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1C667" w14:textId="1678560F" w:rsidR="005D388F" w:rsidRDefault="008A6D28" w:rsidP="005226AF">
      <w:pPr>
        <w:pStyle w:val="Heading1"/>
      </w:pPr>
      <w:r>
        <w:t>Supplement</w:t>
      </w:r>
      <w:r w:rsidR="005226AF">
        <w:t>—</w:t>
      </w:r>
      <w:r>
        <w:t>Aff v K/Neg v K Aff</w:t>
      </w:r>
      <w:r w:rsidR="005226AF">
        <w:t>—CCFMLP</w:t>
      </w:r>
    </w:p>
    <w:p w14:paraId="625C3EE0" w14:textId="77777777" w:rsidR="005226AF" w:rsidRDefault="005226AF" w:rsidP="005226AF"/>
    <w:p w14:paraId="44B018D4" w14:textId="087B6111" w:rsidR="005226AF" w:rsidRDefault="00241586" w:rsidP="005226AF">
      <w:r>
        <w:t>Neg-specific stuff has been labeled for the neg; otherwise, all K answers are labeled as aff answers for simplicity</w:t>
      </w:r>
      <w:r w:rsidR="00472645">
        <w:t xml:space="preserve">. </w:t>
      </w:r>
      <w:r w:rsidR="00116A45">
        <w:t>Thanks to Zarar, Miao, and Adam for their contributions (except for the death K)!</w:t>
      </w:r>
    </w:p>
    <w:p w14:paraId="7F62247B" w14:textId="2FBCE786" w:rsidR="00116A45" w:rsidRDefault="00116A45" w:rsidP="00116A45">
      <w:pPr>
        <w:pStyle w:val="Heading1"/>
      </w:pPr>
      <w:r>
        <w:t>Cap/Elite Capture</w:t>
      </w:r>
      <w:r w:rsidR="005075A6">
        <w:t xml:space="preserve"> vs K Affs</w:t>
      </w:r>
    </w:p>
    <w:p w14:paraId="430BF559" w14:textId="77777777" w:rsidR="00116A45" w:rsidRDefault="00116A45" w:rsidP="00116A45"/>
    <w:p w14:paraId="728F92E9" w14:textId="77777777" w:rsidR="00116A45" w:rsidRDefault="00116A45" w:rsidP="00116A45">
      <w:pPr>
        <w:pStyle w:val="Heading2"/>
      </w:pPr>
      <w:r>
        <w:t>Cap Core</w:t>
      </w:r>
    </w:p>
    <w:p w14:paraId="0903ED0F" w14:textId="77777777" w:rsidR="00116A45" w:rsidRDefault="00116A45" w:rsidP="00116A45">
      <w:pPr>
        <w:pStyle w:val="Heading3"/>
      </w:pPr>
      <w:r>
        <w:t>K—1NC</w:t>
      </w:r>
    </w:p>
    <w:p w14:paraId="76AA0807" w14:textId="77777777" w:rsidR="00116A45" w:rsidRDefault="00116A45" w:rsidP="00116A45">
      <w:pPr>
        <w:pStyle w:val="Heading4"/>
      </w:pPr>
      <w:r w:rsidRPr="00D56634">
        <w:t xml:space="preserve">Capitalism is </w:t>
      </w:r>
      <w:r w:rsidRPr="00D56634">
        <w:rPr>
          <w:u w:val="single"/>
        </w:rPr>
        <w:t>dying</w:t>
      </w:r>
      <w:r w:rsidRPr="00D56634">
        <w:t xml:space="preserve">, the only question is whether it will be replaced by </w:t>
      </w:r>
      <w:r w:rsidRPr="00D56634">
        <w:rPr>
          <w:u w:val="single"/>
        </w:rPr>
        <w:t>radical democracy</w:t>
      </w:r>
      <w:r w:rsidRPr="00D56634">
        <w:t xml:space="preserve"> or </w:t>
      </w:r>
      <w:r w:rsidRPr="00D56634">
        <w:rPr>
          <w:u w:val="single"/>
        </w:rPr>
        <w:t>plutocratic fascism</w:t>
      </w:r>
      <w:r w:rsidRPr="00D56634">
        <w:t xml:space="preserve">. Voting aff is a practice of </w:t>
      </w:r>
      <w:r w:rsidRPr="00D56634">
        <w:rPr>
          <w:u w:val="single"/>
        </w:rPr>
        <w:t>counter-solidarity</w:t>
      </w:r>
      <w:r w:rsidRPr="00D56634">
        <w:t xml:space="preserve"> that helps elites </w:t>
      </w:r>
      <w:r w:rsidRPr="00D56634">
        <w:rPr>
          <w:u w:val="single"/>
        </w:rPr>
        <w:t>maintain power</w:t>
      </w:r>
      <w:r w:rsidRPr="00D56634">
        <w:t xml:space="preserve">. The alternative is </w:t>
      </w:r>
      <w:r w:rsidRPr="00D56634">
        <w:rPr>
          <w:u w:val="single"/>
        </w:rPr>
        <w:t>transformative anti-capitalist solidarity</w:t>
      </w:r>
      <w:r w:rsidRPr="00D56634">
        <w:t xml:space="preserve"> as a </w:t>
      </w:r>
      <w:r w:rsidRPr="00D56634">
        <w:rPr>
          <w:u w:val="single"/>
        </w:rPr>
        <w:t>means</w:t>
      </w:r>
      <w:r w:rsidRPr="00D56634">
        <w:t xml:space="preserve"> and an </w:t>
      </w:r>
      <w:r w:rsidRPr="00D56634">
        <w:rPr>
          <w:u w:val="single"/>
        </w:rPr>
        <w:t>end</w:t>
      </w:r>
      <w:r w:rsidRPr="00D56634">
        <w:t xml:space="preserve">—that’s the only way to avert </w:t>
      </w:r>
      <w:r w:rsidRPr="00D56634">
        <w:rPr>
          <w:u w:val="single"/>
        </w:rPr>
        <w:t>extinction</w:t>
      </w:r>
      <w:r w:rsidRPr="00D56634">
        <w:t xml:space="preserve"> and </w:t>
      </w:r>
      <w:r w:rsidRPr="00D56634">
        <w:rPr>
          <w:u w:val="single"/>
        </w:rPr>
        <w:t>global immiseration</w:t>
      </w:r>
      <w:r w:rsidRPr="00D56634">
        <w:t>.</w:t>
      </w:r>
    </w:p>
    <w:p w14:paraId="7402DB7E" w14:textId="77777777" w:rsidR="00116A45" w:rsidRPr="00D56634" w:rsidRDefault="00116A45" w:rsidP="00116A45">
      <w:r w:rsidRPr="00D56634">
        <w:rPr>
          <w:rStyle w:val="Style13ptBold"/>
        </w:rPr>
        <w:t>Taylor and Hunt-Hendrix, 24</w:t>
      </w:r>
      <w:r w:rsidRPr="00D56634">
        <w:t xml:space="preserve">—co-founder of The Debt Collective; senior advisor at the American Economic Liberties Project, founder of Way to Win and Solidaire (Astra and Leah, “Introduction,” </w:t>
      </w:r>
      <w:r w:rsidRPr="00D56634">
        <w:rPr>
          <w:i/>
          <w:iCs/>
        </w:rPr>
        <w:t>Solidarity: The Past, Present, and Future of a World-Changing Idea</w:t>
      </w:r>
      <w:r w:rsidRPr="00D56634">
        <w:t>, Introduction, pp. 11-20, dml)</w:t>
      </w:r>
    </w:p>
    <w:p w14:paraId="2CAB60CB" w14:textId="77777777" w:rsidR="00116A45" w:rsidRPr="00D56634" w:rsidRDefault="00116A45" w:rsidP="00116A45">
      <w:pPr>
        <w:rPr>
          <w:sz w:val="14"/>
        </w:rPr>
      </w:pPr>
      <w:r w:rsidRPr="00D56634">
        <w:rPr>
          <w:rStyle w:val="StyleUnderline"/>
          <w:highlight w:val="cyan"/>
        </w:rPr>
        <w:t>While</w:t>
      </w:r>
      <w:r w:rsidRPr="00D56634">
        <w:rPr>
          <w:sz w:val="14"/>
        </w:rPr>
        <w:t xml:space="preserve"> a handful of </w:t>
      </w:r>
      <w:r w:rsidRPr="00D56634">
        <w:rPr>
          <w:rStyle w:val="StyleUnderline"/>
          <w:highlight w:val="cyan"/>
        </w:rPr>
        <w:t>billionaires</w:t>
      </w:r>
      <w:r w:rsidRPr="00D56634">
        <w:rPr>
          <w:sz w:val="14"/>
        </w:rPr>
        <w:t xml:space="preserve"> can afford to </w:t>
      </w:r>
      <w:r w:rsidRPr="00D56634">
        <w:rPr>
          <w:rStyle w:val="StyleUnderline"/>
        </w:rPr>
        <w:t>take</w:t>
      </w:r>
      <w:r w:rsidRPr="00D56634">
        <w:rPr>
          <w:sz w:val="14"/>
        </w:rPr>
        <w:t xml:space="preserve"> vanity </w:t>
      </w:r>
      <w:r w:rsidRPr="00D56634">
        <w:rPr>
          <w:rStyle w:val="StyleUnderline"/>
        </w:rPr>
        <w:t xml:space="preserve">flights to </w:t>
      </w:r>
      <w:r w:rsidRPr="00D56634">
        <w:rPr>
          <w:rStyle w:val="Emphasis"/>
        </w:rPr>
        <w:t>space</w:t>
      </w:r>
      <w:r w:rsidRPr="00D56634">
        <w:rPr>
          <w:rStyle w:val="StyleUnderline"/>
        </w:rPr>
        <w:t xml:space="preserve"> and</w:t>
      </w:r>
      <w:r w:rsidRPr="00D56634">
        <w:rPr>
          <w:sz w:val="14"/>
        </w:rPr>
        <w:t xml:space="preserve"> pay top dollar for well-stocked bunkers to </w:t>
      </w:r>
      <w:r w:rsidRPr="00D56634">
        <w:rPr>
          <w:rStyle w:val="StyleUnderline"/>
          <w:highlight w:val="cyan"/>
        </w:rPr>
        <w:t xml:space="preserve">ride out </w:t>
      </w:r>
      <w:r w:rsidRPr="00D56634">
        <w:rPr>
          <w:rStyle w:val="Emphasis"/>
          <w:highlight w:val="cyan"/>
        </w:rPr>
        <w:t>climate catastrophes</w:t>
      </w:r>
      <w:r w:rsidRPr="00D56634">
        <w:rPr>
          <w:sz w:val="14"/>
        </w:rPr>
        <w:t xml:space="preserve">, </w:t>
      </w:r>
      <w:r w:rsidRPr="00D56634">
        <w:rPr>
          <w:rStyle w:val="StyleUnderline"/>
          <w:highlight w:val="cyan"/>
        </w:rPr>
        <w:t>billions</w:t>
      </w:r>
      <w:r w:rsidRPr="00D56634">
        <w:rPr>
          <w:sz w:val="14"/>
        </w:rPr>
        <w:t xml:space="preserve"> of people </w:t>
      </w:r>
      <w:r w:rsidRPr="00D56634">
        <w:rPr>
          <w:rStyle w:val="StyleUnderline"/>
          <w:highlight w:val="cyan"/>
        </w:rPr>
        <w:t>live</w:t>
      </w:r>
      <w:r w:rsidRPr="00D56634">
        <w:rPr>
          <w:rStyle w:val="StyleUnderline"/>
        </w:rPr>
        <w:t xml:space="preserve"> in poverty </w:t>
      </w:r>
      <w:r w:rsidRPr="00D56634">
        <w:rPr>
          <w:rStyle w:val="StyleUnderline"/>
          <w:highlight w:val="cyan"/>
        </w:rPr>
        <w:t xml:space="preserve">on a </w:t>
      </w:r>
      <w:r w:rsidRPr="00D56634">
        <w:rPr>
          <w:rStyle w:val="Emphasis"/>
          <w:highlight w:val="cyan"/>
        </w:rPr>
        <w:t>collapsing planet</w:t>
      </w:r>
      <w:r w:rsidRPr="00D56634">
        <w:rPr>
          <w:sz w:val="14"/>
        </w:rPr>
        <w:t xml:space="preserve">, </w:t>
      </w:r>
      <w:r w:rsidRPr="00D56634">
        <w:rPr>
          <w:rStyle w:val="StyleUnderline"/>
        </w:rPr>
        <w:t xml:space="preserve">where </w:t>
      </w:r>
      <w:r w:rsidRPr="00D56634">
        <w:rPr>
          <w:rStyle w:val="Emphasis"/>
          <w:highlight w:val="cyan"/>
        </w:rPr>
        <w:t>forest fires</w:t>
      </w:r>
      <w:r w:rsidRPr="00D56634">
        <w:rPr>
          <w:rStyle w:val="StyleUnderline"/>
          <w:highlight w:val="cyan"/>
        </w:rPr>
        <w:t xml:space="preserve"> rage and</w:t>
      </w:r>
      <w:r w:rsidRPr="00D56634">
        <w:rPr>
          <w:sz w:val="14"/>
        </w:rPr>
        <w:t xml:space="preserve"> up to one million different </w:t>
      </w:r>
      <w:r w:rsidRPr="00D56634">
        <w:rPr>
          <w:rStyle w:val="StyleUnderline"/>
          <w:highlight w:val="cyan"/>
        </w:rPr>
        <w:t>species</w:t>
      </w:r>
      <w:r w:rsidRPr="00D56634">
        <w:rPr>
          <w:rStyle w:val="StyleUnderline"/>
        </w:rPr>
        <w:t xml:space="preserve"> are </w:t>
      </w:r>
      <w:r w:rsidRPr="00D56634">
        <w:rPr>
          <w:rStyle w:val="StyleUnderline"/>
          <w:highlight w:val="cyan"/>
        </w:rPr>
        <w:t xml:space="preserve">on the verge of </w:t>
      </w:r>
      <w:r w:rsidRPr="00D56634">
        <w:rPr>
          <w:rStyle w:val="Emphasis"/>
          <w:highlight w:val="cyan"/>
        </w:rPr>
        <w:t>extinction</w:t>
      </w:r>
      <w:r w:rsidRPr="00D56634">
        <w:rPr>
          <w:sz w:val="14"/>
        </w:rPr>
        <w:t xml:space="preserve">.[7] Sensing opportunity, </w:t>
      </w:r>
      <w:r w:rsidRPr="00D56634">
        <w:rPr>
          <w:rStyle w:val="StyleUnderline"/>
        </w:rPr>
        <w:t>those in power have responded to</w:t>
      </w:r>
      <w:r w:rsidRPr="00D56634">
        <w:rPr>
          <w:sz w:val="14"/>
        </w:rPr>
        <w:t xml:space="preserve"> our era’s </w:t>
      </w:r>
      <w:r w:rsidRPr="00D56634">
        <w:rPr>
          <w:rStyle w:val="StyleUnderline"/>
        </w:rPr>
        <w:t>calamities by</w:t>
      </w:r>
      <w:r w:rsidRPr="00D56634">
        <w:rPr>
          <w:sz w:val="14"/>
        </w:rPr>
        <w:t xml:space="preserve"> further exploiting regular people’s vulnerabilities, </w:t>
      </w:r>
      <w:r w:rsidRPr="00D56634">
        <w:rPr>
          <w:rStyle w:val="StyleUnderline"/>
        </w:rPr>
        <w:t>capitalizing on confusion and resentment</w:t>
      </w:r>
      <w:r w:rsidRPr="00D56634">
        <w:rPr>
          <w:sz w:val="14"/>
        </w:rPr>
        <w:t xml:space="preserve">, </w:t>
      </w:r>
      <w:r w:rsidRPr="00D56634">
        <w:rPr>
          <w:rStyle w:val="StyleUnderline"/>
        </w:rPr>
        <w:t xml:space="preserve">and scapegoating their victims in order to </w:t>
      </w:r>
      <w:r w:rsidRPr="00D56634">
        <w:rPr>
          <w:rStyle w:val="Emphasis"/>
        </w:rPr>
        <w:t>deflect blame away</w:t>
      </w:r>
      <w:r w:rsidRPr="00D56634">
        <w:rPr>
          <w:rStyle w:val="StyleUnderline"/>
        </w:rPr>
        <w:t xml:space="preserve"> from themselves</w:t>
      </w:r>
      <w:r w:rsidRPr="00D56634">
        <w:rPr>
          <w:sz w:val="14"/>
        </w:rPr>
        <w:t>. The result is a resurgent global right wing, beholden to a corporate elite, steeped in misinformation, and unabashed in their bigotry, with lines of antagonism sharpening around questions of race, religion, immigration status, gender, sexuality, and more—a right wing willing, for example, to spend over $50 million in 2022 on political advertisements attacking LGBTQ+ people, particularly trans children, in order to stir up hate and votes, and to performatively bus immigrants from red states to blue ones, with no concern for their well-being. [8]</w:t>
      </w:r>
    </w:p>
    <w:p w14:paraId="45AD1480" w14:textId="77777777" w:rsidR="00116A45" w:rsidRPr="00D56634" w:rsidRDefault="00116A45" w:rsidP="00116A45">
      <w:pPr>
        <w:rPr>
          <w:sz w:val="14"/>
        </w:rPr>
      </w:pPr>
      <w:r w:rsidRPr="00D56634">
        <w:rPr>
          <w:sz w:val="14"/>
        </w:rPr>
        <w:t xml:space="preserve">Meanwhile, </w:t>
      </w:r>
      <w:r w:rsidRPr="00D56634">
        <w:rPr>
          <w:rStyle w:val="StyleUnderline"/>
        </w:rPr>
        <w:t>those who claim to represent the</w:t>
      </w:r>
      <w:r w:rsidRPr="00D56634">
        <w:rPr>
          <w:sz w:val="14"/>
        </w:rPr>
        <w:t xml:space="preserve"> political </w:t>
      </w:r>
      <w:r w:rsidRPr="00D56634">
        <w:rPr>
          <w:rStyle w:val="StyleUnderline"/>
        </w:rPr>
        <w:t>center</w:t>
      </w:r>
      <w:r w:rsidRPr="00D56634">
        <w:rPr>
          <w:sz w:val="14"/>
        </w:rPr>
        <w:t xml:space="preserve"> distinguish themselves by not being as extreme as this right-wing opposition, but they too </w:t>
      </w:r>
      <w:r w:rsidRPr="00D56634">
        <w:rPr>
          <w:rStyle w:val="StyleUnderline"/>
        </w:rPr>
        <w:t>use division in more subtle ways</w:t>
      </w:r>
      <w:r w:rsidRPr="00D56634">
        <w:rPr>
          <w:sz w:val="14"/>
        </w:rPr>
        <w:t xml:space="preserve">. For example, </w:t>
      </w:r>
      <w:r w:rsidRPr="00D56634">
        <w:rPr>
          <w:rStyle w:val="StyleUnderline"/>
        </w:rPr>
        <w:t>they pursue</w:t>
      </w:r>
      <w:r w:rsidRPr="00D56634">
        <w:rPr>
          <w:sz w:val="14"/>
        </w:rPr>
        <w:t xml:space="preserve"> market-based solutions that deepen pre-existing social inequities, advocate for targeted or means-tested government policies that deem some people “worthy” and others “unworthy” of public assistance, and castigate activists for being unreasonable when they argue that safe space be made for members of marginalized groups.[9] Whipped along by </w:t>
      </w:r>
      <w:r w:rsidRPr="00D56634">
        <w:rPr>
          <w:rStyle w:val="StyleUnderline"/>
        </w:rPr>
        <w:t xml:space="preserve">a strategy of </w:t>
      </w:r>
      <w:r w:rsidRPr="00D56634">
        <w:rPr>
          <w:rStyle w:val="Emphasis"/>
        </w:rPr>
        <w:t>divide</w:t>
      </w:r>
      <w:r w:rsidRPr="00D56634">
        <w:rPr>
          <w:rStyle w:val="StyleUnderline"/>
        </w:rPr>
        <w:t xml:space="preserve"> and </w:t>
      </w:r>
      <w:r w:rsidRPr="00D56634">
        <w:rPr>
          <w:rStyle w:val="Emphasis"/>
        </w:rPr>
        <w:t>conquer</w:t>
      </w:r>
      <w:r w:rsidRPr="00D56634">
        <w:rPr>
          <w:sz w:val="14"/>
        </w:rPr>
        <w:t xml:space="preserve">, liberal democracies </w:t>
      </w:r>
      <w:r w:rsidRPr="00D56634">
        <w:rPr>
          <w:rStyle w:val="StyleUnderline"/>
        </w:rPr>
        <w:t xml:space="preserve">the </w:t>
      </w:r>
      <w:r w:rsidRPr="00D56634">
        <w:rPr>
          <w:rStyle w:val="Emphasis"/>
        </w:rPr>
        <w:t>world</w:t>
      </w:r>
      <w:r w:rsidRPr="00D56634">
        <w:rPr>
          <w:sz w:val="14"/>
        </w:rPr>
        <w:t xml:space="preserve"> over </w:t>
      </w:r>
      <w:r w:rsidRPr="00D56634">
        <w:rPr>
          <w:rStyle w:val="StyleUnderline"/>
        </w:rPr>
        <w:t xml:space="preserve">appear to be perpetually teetering on the edge of social and political </w:t>
      </w:r>
      <w:r w:rsidRPr="00D56634">
        <w:rPr>
          <w:rStyle w:val="Emphasis"/>
        </w:rPr>
        <w:t>disaster</w:t>
      </w:r>
      <w:r w:rsidRPr="00D56634">
        <w:rPr>
          <w:sz w:val="14"/>
        </w:rPr>
        <w:t>, with hard-won social progress being systematically undone.</w:t>
      </w:r>
    </w:p>
    <w:p w14:paraId="1BF85AA7" w14:textId="77777777" w:rsidR="00116A45" w:rsidRPr="00D56634" w:rsidRDefault="00116A45" w:rsidP="00116A45">
      <w:pPr>
        <w:rPr>
          <w:sz w:val="14"/>
        </w:rPr>
      </w:pPr>
      <w:r w:rsidRPr="00D56634">
        <w:rPr>
          <w:sz w:val="14"/>
        </w:rPr>
        <w:t xml:space="preserve">The premise of this book is simple: </w:t>
      </w:r>
      <w:r w:rsidRPr="00D56634">
        <w:rPr>
          <w:rStyle w:val="StyleUnderline"/>
        </w:rPr>
        <w:t xml:space="preserve">shifting away from this tragic course requires the conscious cultivation of </w:t>
      </w:r>
      <w:r w:rsidRPr="00D56634">
        <w:rPr>
          <w:rStyle w:val="Emphasis"/>
          <w:highlight w:val="cyan"/>
        </w:rPr>
        <w:t>solidarity</w:t>
      </w:r>
      <w:r w:rsidRPr="00D56634">
        <w:rPr>
          <w:sz w:val="14"/>
        </w:rPr>
        <w:t xml:space="preserve">, an understudied concept that must be reclaimed from the history of social and political thought. Fundamentally, we understand solidarity as </w:t>
      </w:r>
      <w:r w:rsidRPr="00D56634">
        <w:rPr>
          <w:rStyle w:val="StyleUnderline"/>
        </w:rPr>
        <w:t xml:space="preserve">the recognition of our </w:t>
      </w:r>
      <w:r w:rsidRPr="00D56634">
        <w:rPr>
          <w:rStyle w:val="Emphasis"/>
        </w:rPr>
        <w:t>inherent interconnectedness</w:t>
      </w:r>
      <w:r w:rsidRPr="00D56634">
        <w:rPr>
          <w:sz w:val="14"/>
        </w:rPr>
        <w:t xml:space="preserve">, an attempt to build bonds of commonality across our differences. </w:t>
      </w:r>
      <w:r w:rsidRPr="00D56634">
        <w:rPr>
          <w:rStyle w:val="StyleUnderline"/>
        </w:rPr>
        <w:t xml:space="preserve">It </w:t>
      </w:r>
      <w:r w:rsidRPr="00D56634">
        <w:rPr>
          <w:rStyle w:val="StyleUnderline"/>
          <w:highlight w:val="cyan"/>
        </w:rPr>
        <w:t>is</w:t>
      </w:r>
      <w:r w:rsidRPr="00D56634">
        <w:rPr>
          <w:rStyle w:val="StyleUnderline"/>
        </w:rPr>
        <w:t xml:space="preserve"> an </w:t>
      </w:r>
      <w:r w:rsidRPr="00D56634">
        <w:rPr>
          <w:rStyle w:val="Emphasis"/>
        </w:rPr>
        <w:t>ethos</w:t>
      </w:r>
      <w:r w:rsidRPr="00D56634">
        <w:rPr>
          <w:rStyle w:val="StyleUnderline"/>
        </w:rPr>
        <w:t xml:space="preserve"> and </w:t>
      </w:r>
      <w:r w:rsidRPr="00D56634">
        <w:rPr>
          <w:rStyle w:val="Emphasis"/>
        </w:rPr>
        <w:t>spur to action</w:t>
      </w:r>
      <w:r w:rsidRPr="00D56634">
        <w:rPr>
          <w:rStyle w:val="StyleUnderline"/>
        </w:rPr>
        <w:t xml:space="preserve"> rooted in the </w:t>
      </w:r>
      <w:r w:rsidRPr="00D56634">
        <w:rPr>
          <w:rStyle w:val="StyleUnderline"/>
          <w:highlight w:val="cyan"/>
        </w:rPr>
        <w:t>acknowledgment that our lives are intertwined</w:t>
      </w:r>
      <w:r w:rsidRPr="00D56634">
        <w:rPr>
          <w:sz w:val="14"/>
        </w:rPr>
        <w:t xml:space="preserve">. </w:t>
      </w:r>
      <w:r w:rsidRPr="00D56634">
        <w:rPr>
          <w:rStyle w:val="StyleUnderline"/>
        </w:rPr>
        <w:t>Intertwined</w:t>
      </w:r>
      <w:r w:rsidRPr="00D56634">
        <w:rPr>
          <w:sz w:val="14"/>
        </w:rPr>
        <w:t xml:space="preserve">, however, </w:t>
      </w:r>
      <w:r w:rsidRPr="00D56634">
        <w:rPr>
          <w:rStyle w:val="StyleUnderline"/>
        </w:rPr>
        <w:t xml:space="preserve">does </w:t>
      </w:r>
      <w:r w:rsidRPr="00D56634">
        <w:rPr>
          <w:rStyle w:val="StyleUnderline"/>
          <w:highlight w:val="cyan"/>
        </w:rPr>
        <w:t>not</w:t>
      </w:r>
      <w:r w:rsidRPr="00D56634">
        <w:rPr>
          <w:rStyle w:val="StyleUnderline"/>
        </w:rPr>
        <w:t xml:space="preserve"> mean</w:t>
      </w:r>
      <w:r w:rsidRPr="00D56634">
        <w:rPr>
          <w:sz w:val="14"/>
        </w:rPr>
        <w:t xml:space="preserve"> </w:t>
      </w:r>
      <w:r w:rsidRPr="00D56634">
        <w:rPr>
          <w:rStyle w:val="Emphasis"/>
          <w:highlight w:val="cyan"/>
        </w:rPr>
        <w:t>indistinguishable</w:t>
      </w:r>
      <w:r w:rsidRPr="00D56634">
        <w:rPr>
          <w:sz w:val="14"/>
        </w:rPr>
        <w:t>—</w:t>
      </w:r>
      <w:r w:rsidRPr="00D56634">
        <w:rPr>
          <w:rStyle w:val="StyleUnderline"/>
        </w:rPr>
        <w:t>solidarity depends on</w:t>
      </w:r>
      <w:r w:rsidRPr="00D56634">
        <w:rPr>
          <w:sz w:val="14"/>
        </w:rPr>
        <w:t xml:space="preserve"> difference, on </w:t>
      </w:r>
      <w:r w:rsidRPr="00D56634">
        <w:rPr>
          <w:rStyle w:val="StyleUnderline"/>
        </w:rPr>
        <w:t>recognizing that we are not all exactly alike but</w:t>
      </w:r>
      <w:r w:rsidRPr="00D56634">
        <w:rPr>
          <w:sz w:val="14"/>
        </w:rPr>
        <w:t xml:space="preserve"> that </w:t>
      </w:r>
      <w:r w:rsidRPr="00D56634">
        <w:rPr>
          <w:rStyle w:val="StyleUnderline"/>
        </w:rPr>
        <w:t xml:space="preserve">we can still </w:t>
      </w:r>
      <w:r w:rsidRPr="00D56634">
        <w:rPr>
          <w:rStyle w:val="Emphasis"/>
        </w:rPr>
        <w:t>come together</w:t>
      </w:r>
      <w:r w:rsidRPr="00D56634">
        <w:rPr>
          <w:rStyle w:val="StyleUnderline"/>
        </w:rPr>
        <w:t xml:space="preserve"> and take </w:t>
      </w:r>
      <w:r w:rsidRPr="00D56634">
        <w:rPr>
          <w:rStyle w:val="Emphasis"/>
        </w:rPr>
        <w:t>collective action</w:t>
      </w:r>
      <w:r w:rsidRPr="00D56634">
        <w:rPr>
          <w:sz w:val="14"/>
        </w:rPr>
        <w:t xml:space="preserve">. </w:t>
      </w:r>
      <w:r w:rsidRPr="00D56634">
        <w:rPr>
          <w:rStyle w:val="StyleUnderline"/>
        </w:rPr>
        <w:t xml:space="preserve">It is not unity </w:t>
      </w:r>
      <w:r w:rsidRPr="00D56634">
        <w:rPr>
          <w:rStyle w:val="StyleUnderline"/>
          <w:highlight w:val="cyan"/>
        </w:rPr>
        <w:t>or sameness</w:t>
      </w:r>
      <w:r w:rsidRPr="00D56634">
        <w:rPr>
          <w:sz w:val="14"/>
        </w:rPr>
        <w:t xml:space="preserve">, </w:t>
      </w:r>
      <w:r w:rsidRPr="00D56634">
        <w:rPr>
          <w:rStyle w:val="StyleUnderline"/>
          <w:highlight w:val="cyan"/>
        </w:rPr>
        <w:t>but</w:t>
      </w:r>
      <w:r w:rsidRPr="00D56634">
        <w:rPr>
          <w:rStyle w:val="StyleUnderline"/>
        </w:rPr>
        <w:t xml:space="preserve"> a way of </w:t>
      </w:r>
      <w:r w:rsidRPr="00D56634">
        <w:rPr>
          <w:rStyle w:val="Emphasis"/>
          <w:highlight w:val="cyan"/>
        </w:rPr>
        <w:t>connecting</w:t>
      </w:r>
      <w:r w:rsidRPr="00D56634">
        <w:rPr>
          <w:rStyle w:val="StyleUnderline"/>
          <w:highlight w:val="cyan"/>
        </w:rPr>
        <w:t xml:space="preserve"> with others</w:t>
      </w:r>
      <w:r w:rsidRPr="00D56634">
        <w:rPr>
          <w:sz w:val="14"/>
        </w:rPr>
        <w:t xml:space="preserve">: </w:t>
      </w:r>
      <w:r w:rsidRPr="00D56634">
        <w:rPr>
          <w:rStyle w:val="StyleUnderline"/>
          <w:highlight w:val="cyan"/>
        </w:rPr>
        <w:t xml:space="preserve">forging </w:t>
      </w:r>
      <w:r w:rsidRPr="00D56634">
        <w:rPr>
          <w:rStyle w:val="Emphasis"/>
          <w:highlight w:val="cyan"/>
        </w:rPr>
        <w:t>new communities</w:t>
      </w:r>
      <w:r w:rsidRPr="00D56634">
        <w:rPr>
          <w:sz w:val="14"/>
        </w:rPr>
        <w:t xml:space="preserve">, </w:t>
      </w:r>
      <w:r w:rsidRPr="00D56634">
        <w:rPr>
          <w:rStyle w:val="StyleUnderline"/>
        </w:rPr>
        <w:t xml:space="preserve">developing </w:t>
      </w:r>
      <w:r w:rsidRPr="00D56634">
        <w:rPr>
          <w:rStyle w:val="Emphasis"/>
          <w:highlight w:val="cyan"/>
        </w:rPr>
        <w:t>shared visions</w:t>
      </w:r>
      <w:r w:rsidRPr="00D56634">
        <w:rPr>
          <w:sz w:val="14"/>
        </w:rPr>
        <w:t xml:space="preserve">, </w:t>
      </w:r>
      <w:r w:rsidRPr="00D56634">
        <w:rPr>
          <w:rStyle w:val="StyleUnderline"/>
          <w:highlight w:val="cyan"/>
        </w:rPr>
        <w:t xml:space="preserve">and building </w:t>
      </w:r>
      <w:r w:rsidRPr="00D56634">
        <w:rPr>
          <w:rStyle w:val="Emphasis"/>
          <w:highlight w:val="cyan"/>
        </w:rPr>
        <w:t>power</w:t>
      </w:r>
      <w:r w:rsidRPr="00D56634">
        <w:rPr>
          <w:rStyle w:val="StyleUnderline"/>
        </w:rPr>
        <w:t xml:space="preserve"> to push for social change</w:t>
      </w:r>
      <w:r w:rsidRPr="00D56634">
        <w:rPr>
          <w:sz w:val="14"/>
        </w:rPr>
        <w:t>.</w:t>
      </w:r>
    </w:p>
    <w:p w14:paraId="21BA7E94" w14:textId="77777777" w:rsidR="00116A45" w:rsidRPr="00D56634" w:rsidRDefault="00116A45" w:rsidP="00116A45">
      <w:pPr>
        <w:rPr>
          <w:sz w:val="14"/>
        </w:rPr>
      </w:pPr>
      <w:r w:rsidRPr="00D56634">
        <w:rPr>
          <w:sz w:val="14"/>
        </w:rPr>
        <w:t xml:space="preserve">Our actions, policies, and institutions are built on a foundation of concepts and ideas that too often go overlooked in everyday discourse and yet have immense influence over our public and private lives. Solidarity, we believe, is a concept as fundamental to the possibility of democracy as its sisters, liberty and justice; and it is ever more relevant as we fight to make our democracy more egalitarian, sustainable, and pluralistic. But to say that solidarity is the cure to what ails us is the easy part. The challenge is </w:t>
      </w:r>
      <w:r w:rsidRPr="00D56634">
        <w:rPr>
          <w:rStyle w:val="StyleUnderline"/>
        </w:rPr>
        <w:t>acting on this basic insight and imbuing our social dynamics with a sense of fellow-feeling</w:t>
      </w:r>
      <w:r w:rsidRPr="00D56634">
        <w:rPr>
          <w:sz w:val="14"/>
        </w:rPr>
        <w:t xml:space="preserve">. It </w:t>
      </w:r>
      <w:r w:rsidRPr="00D56634">
        <w:rPr>
          <w:rStyle w:val="StyleUnderline"/>
        </w:rPr>
        <w:t xml:space="preserve">is </w:t>
      </w:r>
      <w:r w:rsidRPr="00D56634">
        <w:rPr>
          <w:rStyle w:val="Emphasis"/>
        </w:rPr>
        <w:t>challenging</w:t>
      </w:r>
      <w:r w:rsidRPr="00D56634">
        <w:rPr>
          <w:sz w:val="14"/>
        </w:rPr>
        <w:t xml:space="preserve">, in part, </w:t>
      </w:r>
      <w:r w:rsidRPr="00D56634">
        <w:rPr>
          <w:rStyle w:val="StyleUnderline"/>
        </w:rPr>
        <w:t>because</w:t>
      </w:r>
      <w:r w:rsidRPr="00D56634">
        <w:rPr>
          <w:sz w:val="14"/>
        </w:rPr>
        <w:t xml:space="preserve"> we lack accessible, practical wisdom about solidarity as a political tradition. Nowhere is this truer than in the United States, where American </w:t>
      </w:r>
      <w:r w:rsidRPr="00D56634">
        <w:rPr>
          <w:rStyle w:val="StyleUnderline"/>
        </w:rPr>
        <w:t xml:space="preserve">culture emphasizes </w:t>
      </w:r>
      <w:r w:rsidRPr="00D56634">
        <w:rPr>
          <w:rStyle w:val="Emphasis"/>
        </w:rPr>
        <w:t>individualism</w:t>
      </w:r>
      <w:r w:rsidRPr="00D56634">
        <w:rPr>
          <w:rStyle w:val="StyleUnderline"/>
        </w:rPr>
        <w:t xml:space="preserve"> and </w:t>
      </w:r>
      <w:r w:rsidRPr="00D56634">
        <w:rPr>
          <w:rStyle w:val="Emphasis"/>
        </w:rPr>
        <w:t>personal freedom</w:t>
      </w:r>
      <w:r w:rsidRPr="00D56634">
        <w:rPr>
          <w:sz w:val="14"/>
        </w:rPr>
        <w:t xml:space="preserve"> above all. Beyond certain left- leaning circles where people sign their emails “in solidarity,” the principle rarely appears in mainstream culture or contemporary political discourse.</w:t>
      </w:r>
    </w:p>
    <w:p w14:paraId="0A96B94D" w14:textId="77777777" w:rsidR="00116A45" w:rsidRPr="00D56634" w:rsidRDefault="00116A45" w:rsidP="00116A45">
      <w:pPr>
        <w:rPr>
          <w:sz w:val="14"/>
        </w:rPr>
      </w:pPr>
      <w:r w:rsidRPr="00D56634">
        <w:rPr>
          <w:sz w:val="14"/>
        </w:rPr>
        <w:t xml:space="preserve">And yet, despite being undervalued, solidarity has indelibly shaped the modern world. In the chapters ahead, we emphasize the role of </w:t>
      </w:r>
      <w:r w:rsidRPr="002B459D">
        <w:rPr>
          <w:rStyle w:val="StyleUnderline"/>
          <w:highlight w:val="cyan"/>
        </w:rPr>
        <w:t>solidarity</w:t>
      </w:r>
      <w:r w:rsidRPr="00D56634">
        <w:rPr>
          <w:sz w:val="14"/>
        </w:rPr>
        <w:t xml:space="preserve"> in a particular historical and intellectual tradition that </w:t>
      </w:r>
      <w:r w:rsidRPr="002B459D">
        <w:rPr>
          <w:rStyle w:val="StyleUnderline"/>
          <w:highlight w:val="cyan"/>
        </w:rPr>
        <w:t>stretches back to</w:t>
      </w:r>
      <w:r w:rsidRPr="00D56634">
        <w:rPr>
          <w:sz w:val="14"/>
        </w:rPr>
        <w:t xml:space="preserve"> the mid- nineteenth century and reaches around the globe, continuing through post–Civil War </w:t>
      </w:r>
      <w:r w:rsidRPr="002B459D">
        <w:rPr>
          <w:rStyle w:val="Emphasis"/>
          <w:highlight w:val="cyan"/>
        </w:rPr>
        <w:t>Reconstruction</w:t>
      </w:r>
      <w:r w:rsidRPr="00D56634">
        <w:rPr>
          <w:sz w:val="14"/>
        </w:rPr>
        <w:t xml:space="preserve">, </w:t>
      </w:r>
      <w:r w:rsidRPr="002B459D">
        <w:rPr>
          <w:rStyle w:val="Emphasis"/>
          <w:highlight w:val="cyan"/>
        </w:rPr>
        <w:t>labor movements</w:t>
      </w:r>
      <w:r w:rsidRPr="00D56634">
        <w:rPr>
          <w:sz w:val="14"/>
        </w:rPr>
        <w:t xml:space="preserve">, the creation of </w:t>
      </w:r>
      <w:r w:rsidRPr="00D56634">
        <w:rPr>
          <w:rStyle w:val="StyleUnderline"/>
        </w:rPr>
        <w:t xml:space="preserve">the </w:t>
      </w:r>
      <w:r w:rsidRPr="00D56634">
        <w:rPr>
          <w:rStyle w:val="Emphasis"/>
        </w:rPr>
        <w:t>welfare state</w:t>
      </w:r>
      <w:r w:rsidRPr="00D56634">
        <w:rPr>
          <w:sz w:val="14"/>
        </w:rPr>
        <w:t xml:space="preserve"> in Europe and </w:t>
      </w:r>
      <w:r w:rsidRPr="00D56634">
        <w:rPr>
          <w:rStyle w:val="StyleUnderline"/>
        </w:rPr>
        <w:t xml:space="preserve">the </w:t>
      </w:r>
      <w:r w:rsidRPr="00D56634">
        <w:rPr>
          <w:rStyle w:val="Emphasis"/>
        </w:rPr>
        <w:t>New Deal</w:t>
      </w:r>
      <w:r w:rsidRPr="00D56634">
        <w:rPr>
          <w:sz w:val="14"/>
        </w:rPr>
        <w:t xml:space="preserve"> in the United States, </w:t>
      </w:r>
      <w:r w:rsidRPr="002B459D">
        <w:rPr>
          <w:rStyle w:val="Emphasis"/>
          <w:highlight w:val="cyan"/>
        </w:rPr>
        <w:t>postcolonial movements</w:t>
      </w:r>
      <w:r w:rsidRPr="00D56634">
        <w:rPr>
          <w:sz w:val="14"/>
        </w:rPr>
        <w:t xml:space="preserve"> for independence, </w:t>
      </w:r>
      <w:r w:rsidRPr="00D56634">
        <w:rPr>
          <w:rStyle w:val="StyleUnderline"/>
        </w:rPr>
        <w:t>and into the present day</w:t>
      </w:r>
      <w:r w:rsidRPr="00D56634">
        <w:rPr>
          <w:sz w:val="14"/>
        </w:rPr>
        <w:t xml:space="preserve">—movements that have all, in various ways, fought to expand the bounds of democracy. As this history shows, </w:t>
      </w:r>
      <w:r w:rsidRPr="00D56634">
        <w:rPr>
          <w:rStyle w:val="StyleUnderline"/>
        </w:rPr>
        <w:t xml:space="preserve">solidarity requires </w:t>
      </w:r>
      <w:r w:rsidRPr="00D56634">
        <w:rPr>
          <w:rStyle w:val="Emphasis"/>
        </w:rPr>
        <w:t>intentional cultivation</w:t>
      </w:r>
      <w:r w:rsidRPr="00D56634">
        <w:rPr>
          <w:sz w:val="14"/>
        </w:rPr>
        <w:t>; it is not a spontaneous phenomenon. This has only been underscored by recent events, including the Covid-19 pandemic—a phenomenon that exposed our interdependence and vulnerabilities, but that resulted in more distrust and division, including anti-vaccination protests and anti-Asian violence. In the words of historian Jack Hayward, today we live amid the “squalid consequences of liberty without solidarity,” born of the very political bloc Phillips envisioned and animated by what he described as a spirit of “white anger and counter-solidarity.”[10]</w:t>
      </w:r>
    </w:p>
    <w:p w14:paraId="534F8807" w14:textId="77777777" w:rsidR="00116A45" w:rsidRPr="00D56634" w:rsidRDefault="00116A45" w:rsidP="00116A45">
      <w:pPr>
        <w:rPr>
          <w:sz w:val="14"/>
        </w:rPr>
      </w:pPr>
      <w:r w:rsidRPr="00D56634">
        <w:rPr>
          <w:sz w:val="14"/>
        </w:rPr>
        <w:t>Historically, the question of solidarity has been raised at times of massive changes in society, a motif we continue here. Contemporary conceptions of solidarity first began to take form amid the Industrial Revolution and the emergence of modern capitalism, and in the wake of the democratic revolutions of the eighteenth century. As kings were deposed and the Church’s role as a locus of moral authority waned, philosophers and citizens wondered how society could hang together without a monarch or god. What could bind people in a modern, pluralistic, secular age? As we enter a new period of instability and change, we must ask similar questions today. What can enable us to come together despite entrenched social divisions and the immense power of self-interested elites so we can address the crises that threaten us? And more terrifyingly: What happens if we cannot?</w:t>
      </w:r>
    </w:p>
    <w:p w14:paraId="2D225234" w14:textId="77777777" w:rsidR="00116A45" w:rsidRPr="00D56634" w:rsidRDefault="00116A45" w:rsidP="00116A45">
      <w:pPr>
        <w:rPr>
          <w:sz w:val="14"/>
        </w:rPr>
      </w:pPr>
      <w:r w:rsidRPr="00D56634">
        <w:rPr>
          <w:sz w:val="14"/>
        </w:rPr>
        <w:t>Unfortunately, for people seeking to foster solidarity, there are few forums or resources to turn to for advice. As we discuss, tremendous amounts of money and energy have been directed toward suppressing solidarity and attacking the institutions that incubate it, particularly labor unions. There is also a notable lack of scholarly attention to the concept of solidarity. As we began our research into solidarity’s historical evolution, we were struck by the scarcity of historical and theoretical writing on the subject. In comparison to the countless treatises on the evolution and significance of justice, liberty, equality, and democracy that line library shelves and make up the canon of Western political thought, there are remarkably few studies of solidarity. In the words of German philosopher Kurt Bayertz, “Solidarity as a phenomenon lies like an erratic block in the midst of the moral landscape of our Modern Age. It is familiar in an everyday sense, and yet it has remained a foreign body…Until now, the geologists familiar with this landscape—Modern Age moral philosophers—have taken it for granted, have circumnavigated it.”[11] We hope this book begins to make the concept clearer and more approachable, so that solidarity does not just appear fitfully in moments of struggle but can be cultivated consciously and used strategically. It is, we believe, our most important tool.</w:t>
      </w:r>
    </w:p>
    <w:p w14:paraId="18B870AE" w14:textId="77777777" w:rsidR="00116A45" w:rsidRPr="00D56634" w:rsidRDefault="00116A45" w:rsidP="00116A45">
      <w:pPr>
        <w:rPr>
          <w:sz w:val="14"/>
        </w:rPr>
      </w:pPr>
      <w:r w:rsidRPr="00D56634">
        <w:rPr>
          <w:sz w:val="14"/>
        </w:rPr>
        <w:t xml:space="preserve">While there are many insightful histories and accounts of specific campaigns and movements, as well as helpful guides to the art of organizing, few attempt a more holistic assessment or sustained reflection on the concept of solidarity itself. We suspect this lack stems, at least in part, from the fact that solidarity is both a theory and a practice, or what radical educator Paulo Freire called praxis, the “reflection and action upon the world in order to transform it.”[12] That is, </w:t>
      </w:r>
      <w:r w:rsidRPr="00D56634">
        <w:rPr>
          <w:rStyle w:val="StyleUnderline"/>
        </w:rPr>
        <w:t xml:space="preserve">solidarity is </w:t>
      </w:r>
      <w:r w:rsidRPr="002B459D">
        <w:rPr>
          <w:rStyle w:val="StyleUnderline"/>
          <w:highlight w:val="cyan"/>
        </w:rPr>
        <w:t>not only</w:t>
      </w:r>
      <w:r w:rsidRPr="00D56634">
        <w:rPr>
          <w:sz w:val="14"/>
        </w:rPr>
        <w:t xml:space="preserve"> a thought or a feeling, </w:t>
      </w:r>
      <w:r w:rsidRPr="002B459D">
        <w:rPr>
          <w:rStyle w:val="StyleUnderline"/>
          <w:highlight w:val="cyan"/>
        </w:rPr>
        <w:t xml:space="preserve">a </w:t>
      </w:r>
      <w:r w:rsidRPr="002B459D">
        <w:rPr>
          <w:rStyle w:val="Emphasis"/>
          <w:highlight w:val="cyan"/>
        </w:rPr>
        <w:t>theory</w:t>
      </w:r>
      <w:r w:rsidRPr="002B459D">
        <w:rPr>
          <w:rStyle w:val="StyleUnderline"/>
          <w:highlight w:val="cyan"/>
        </w:rPr>
        <w:t xml:space="preserve"> or a </w:t>
      </w:r>
      <w:r w:rsidRPr="002B459D">
        <w:rPr>
          <w:rStyle w:val="Emphasis"/>
          <w:highlight w:val="cyan"/>
        </w:rPr>
        <w:t>principle</w:t>
      </w:r>
      <w:r w:rsidRPr="00D56634">
        <w:rPr>
          <w:sz w:val="14"/>
        </w:rPr>
        <w:t>—</w:t>
      </w:r>
      <w:r w:rsidRPr="002B459D">
        <w:rPr>
          <w:rStyle w:val="StyleUnderline"/>
          <w:highlight w:val="cyan"/>
        </w:rPr>
        <w:t>it is</w:t>
      </w:r>
      <w:r w:rsidRPr="00D56634">
        <w:rPr>
          <w:rStyle w:val="StyleUnderline"/>
        </w:rPr>
        <w:t xml:space="preserve"> also </w:t>
      </w:r>
      <w:r w:rsidRPr="002B459D">
        <w:rPr>
          <w:rStyle w:val="StyleUnderline"/>
          <w:highlight w:val="cyan"/>
        </w:rPr>
        <w:t xml:space="preserve">something you </w:t>
      </w:r>
      <w:r w:rsidRPr="002B459D">
        <w:rPr>
          <w:rStyle w:val="Emphasis"/>
          <w:highlight w:val="cyan"/>
        </w:rPr>
        <w:t>do</w:t>
      </w:r>
      <w:r w:rsidRPr="002B459D">
        <w:rPr>
          <w:sz w:val="14"/>
          <w:highlight w:val="cyan"/>
        </w:rPr>
        <w:t xml:space="preserve">, </w:t>
      </w:r>
      <w:r w:rsidRPr="002B459D">
        <w:rPr>
          <w:rStyle w:val="StyleUnderline"/>
          <w:highlight w:val="cyan"/>
        </w:rPr>
        <w:t xml:space="preserve">and it must involve </w:t>
      </w:r>
      <w:r w:rsidRPr="002B459D">
        <w:rPr>
          <w:rStyle w:val="Emphasis"/>
          <w:highlight w:val="cyan"/>
        </w:rPr>
        <w:t>others</w:t>
      </w:r>
      <w:r w:rsidRPr="00D56634">
        <w:rPr>
          <w:sz w:val="14"/>
        </w:rPr>
        <w:t xml:space="preserve">. In various ways, solidarity is related to, but distinct from, both community and identity. Inasmuch as it is something experienced, it is not a given but must be generated; made, not found. Unlike the concepts of freedom and equality, </w:t>
      </w:r>
      <w:r w:rsidRPr="00D56634">
        <w:rPr>
          <w:rStyle w:val="StyleUnderline"/>
        </w:rPr>
        <w:t xml:space="preserve">solidarity does not lend itself to </w:t>
      </w:r>
      <w:r w:rsidRPr="00D56634">
        <w:rPr>
          <w:rStyle w:val="Emphasis"/>
        </w:rPr>
        <w:t>tidy philosophical formulations</w:t>
      </w:r>
      <w:r w:rsidRPr="00D56634">
        <w:rPr>
          <w:sz w:val="14"/>
        </w:rPr>
        <w:t xml:space="preserve">; unlike democracy, </w:t>
      </w:r>
      <w:r w:rsidRPr="00D56634">
        <w:rPr>
          <w:rStyle w:val="StyleUnderline"/>
        </w:rPr>
        <w:t xml:space="preserve">you cannot reduce it to a set of </w:t>
      </w:r>
      <w:r w:rsidRPr="00D56634">
        <w:rPr>
          <w:rStyle w:val="Emphasis"/>
        </w:rPr>
        <w:t>clearly defined procedures</w:t>
      </w:r>
      <w:r w:rsidRPr="00D56634">
        <w:rPr>
          <w:sz w:val="14"/>
        </w:rPr>
        <w:t xml:space="preserve">; unlike justice, solidarity is not objective and universal but is always invested in specific people and outcomes. </w:t>
      </w:r>
      <w:r w:rsidRPr="00D56634">
        <w:rPr>
          <w:rStyle w:val="StyleUnderline"/>
        </w:rPr>
        <w:t xml:space="preserve">Implying </w:t>
      </w:r>
      <w:r w:rsidRPr="00D56634">
        <w:rPr>
          <w:rStyle w:val="Emphasis"/>
        </w:rPr>
        <w:t>positive obligations</w:t>
      </w:r>
      <w:r w:rsidRPr="00D56634">
        <w:rPr>
          <w:rStyle w:val="StyleUnderline"/>
        </w:rPr>
        <w:t xml:space="preserve"> to act</w:t>
      </w:r>
      <w:r w:rsidRPr="00D56634">
        <w:rPr>
          <w:sz w:val="14"/>
        </w:rPr>
        <w:t xml:space="preserve">, </w:t>
      </w:r>
      <w:r w:rsidRPr="00D56634">
        <w:rPr>
          <w:rStyle w:val="StyleUnderline"/>
        </w:rPr>
        <w:t>solidarity is</w:t>
      </w:r>
      <w:r w:rsidRPr="00D56634">
        <w:rPr>
          <w:sz w:val="14"/>
        </w:rPr>
        <w:t xml:space="preserve"> untidy, particular, interested, engaged. These qualities make solidarity a </w:t>
      </w:r>
      <w:r w:rsidRPr="00D56634">
        <w:rPr>
          <w:rStyle w:val="Emphasis"/>
        </w:rPr>
        <w:t>difficult</w:t>
      </w:r>
      <w:r w:rsidRPr="00D56634">
        <w:rPr>
          <w:sz w:val="14"/>
        </w:rPr>
        <w:t xml:space="preserve"> subject </w:t>
      </w:r>
      <w:r w:rsidRPr="00D56634">
        <w:rPr>
          <w:rStyle w:val="StyleUnderline"/>
        </w:rPr>
        <w:t xml:space="preserve">for people who prefer their politics </w:t>
      </w:r>
      <w:r w:rsidRPr="00D56634">
        <w:rPr>
          <w:rStyle w:val="Emphasis"/>
        </w:rPr>
        <w:t>more abstract</w:t>
      </w:r>
      <w:r w:rsidRPr="00D56634">
        <w:rPr>
          <w:rStyle w:val="StyleUnderline"/>
        </w:rPr>
        <w:t xml:space="preserve"> and </w:t>
      </w:r>
      <w:r w:rsidRPr="00D56634">
        <w:rPr>
          <w:rStyle w:val="Emphasis"/>
        </w:rPr>
        <w:t>less messy</w:t>
      </w:r>
      <w:r w:rsidRPr="00D56634">
        <w:rPr>
          <w:sz w:val="14"/>
        </w:rPr>
        <w:t>, but they are precisely why we find the concept so interesting and vital.</w:t>
      </w:r>
    </w:p>
    <w:p w14:paraId="76C78A3D" w14:textId="77777777" w:rsidR="00116A45" w:rsidRPr="00D56634" w:rsidRDefault="00116A45" w:rsidP="00116A45">
      <w:pPr>
        <w:rPr>
          <w:sz w:val="14"/>
        </w:rPr>
      </w:pPr>
      <w:r w:rsidRPr="00D56634">
        <w:rPr>
          <w:sz w:val="14"/>
        </w:rPr>
        <w:t xml:space="preserve">No wonder, then, that even those who would like to see more solidarity in the world often know little about the concept’s origins or evolution. Traditionally, the term’s most common association is with the labor movement, which adopted “solidarity” as a battle cry during the Industrial Revolution. This was mainly due to the perseverance of a brush-maker named Johann Philipp Becker, whom the historian Sven-Eric Liedman describes as an “ardent champion of the word solidarity.”[13] An associate of Karl Marx, Becker argued that solidarity was less about morality than materiality; its basis was the common exploitation of workers around the world, and its practice would enable workers to build the power required to wrest concessions from the wealthy. Though Becker prevailed in promoting the word’s usage, </w:t>
      </w:r>
      <w:r w:rsidRPr="002B459D">
        <w:rPr>
          <w:rStyle w:val="StyleUnderline"/>
          <w:highlight w:val="cyan"/>
        </w:rPr>
        <w:t>Marx</w:t>
      </w:r>
      <w:r w:rsidRPr="00D56634">
        <w:rPr>
          <w:rStyle w:val="StyleUnderline"/>
        </w:rPr>
        <w:t xml:space="preserve"> and his</w:t>
      </w:r>
      <w:r w:rsidRPr="00D56634">
        <w:rPr>
          <w:sz w:val="14"/>
        </w:rPr>
        <w:t xml:space="preserve"> most prominent </w:t>
      </w:r>
      <w:r w:rsidRPr="00D56634">
        <w:rPr>
          <w:rStyle w:val="StyleUnderline"/>
        </w:rPr>
        <w:t xml:space="preserve">followers </w:t>
      </w:r>
      <w:r w:rsidRPr="002B459D">
        <w:rPr>
          <w:rStyle w:val="StyleUnderline"/>
          <w:highlight w:val="cyan"/>
        </w:rPr>
        <w:t>never</w:t>
      </w:r>
      <w:r w:rsidRPr="00D56634">
        <w:rPr>
          <w:rStyle w:val="StyleUnderline"/>
        </w:rPr>
        <w:t xml:space="preserve"> truly </w:t>
      </w:r>
      <w:r w:rsidRPr="002B459D">
        <w:rPr>
          <w:rStyle w:val="StyleUnderline"/>
          <w:highlight w:val="cyan"/>
        </w:rPr>
        <w:t>dealt with</w:t>
      </w:r>
      <w:r w:rsidRPr="00D56634">
        <w:rPr>
          <w:rStyle w:val="StyleUnderline"/>
        </w:rPr>
        <w:t xml:space="preserve"> the fact that </w:t>
      </w:r>
      <w:r w:rsidRPr="002B459D">
        <w:rPr>
          <w:rStyle w:val="StyleUnderline"/>
          <w:highlight w:val="cyan"/>
        </w:rPr>
        <w:t>solidarity</w:t>
      </w:r>
      <w:r w:rsidRPr="00D56634">
        <w:rPr>
          <w:rStyle w:val="StyleUnderline"/>
        </w:rPr>
        <w:t xml:space="preserve"> is something that </w:t>
      </w:r>
      <w:r w:rsidRPr="002B459D">
        <w:rPr>
          <w:rStyle w:val="StyleUnderline"/>
          <w:highlight w:val="cyan"/>
        </w:rPr>
        <w:t xml:space="preserve">needs to be </w:t>
      </w:r>
      <w:r w:rsidRPr="002B459D">
        <w:rPr>
          <w:rStyle w:val="Emphasis"/>
          <w:highlight w:val="cyan"/>
        </w:rPr>
        <w:t>constructed</w:t>
      </w:r>
      <w:r w:rsidRPr="00D56634">
        <w:rPr>
          <w:sz w:val="14"/>
        </w:rPr>
        <w:t xml:space="preserve">, assuming that workers would inevitably come together to mobilize due to their shared economic circumstances. This belief that economic class made solidarity a given was evidenced by Friedrich Engels’s </w:t>
      </w:r>
      <w:r w:rsidRPr="00D56634">
        <w:rPr>
          <w:rStyle w:val="StyleUnderline"/>
        </w:rPr>
        <w:t>insistence that</w:t>
      </w:r>
      <w:r w:rsidRPr="00D56634">
        <w:rPr>
          <w:sz w:val="14"/>
        </w:rPr>
        <w:t xml:space="preserve"> “</w:t>
      </w:r>
      <w:r w:rsidRPr="00D56634">
        <w:rPr>
          <w:rStyle w:val="StyleUnderline"/>
        </w:rPr>
        <w:t xml:space="preserve">the simple </w:t>
      </w:r>
      <w:r w:rsidRPr="00D56634">
        <w:rPr>
          <w:rStyle w:val="Emphasis"/>
        </w:rPr>
        <w:t>feeling</w:t>
      </w:r>
      <w:r w:rsidRPr="00D56634">
        <w:rPr>
          <w:rStyle w:val="StyleUnderline"/>
        </w:rPr>
        <w:t xml:space="preserve"> of solidarity</w:t>
      </w:r>
      <w:r w:rsidRPr="00D56634">
        <w:rPr>
          <w:sz w:val="14"/>
        </w:rPr>
        <w:t xml:space="preserve">, based on an insight into the sameness of the class position, </w:t>
      </w:r>
      <w:r w:rsidRPr="00D56634">
        <w:rPr>
          <w:rStyle w:val="StyleUnderline"/>
        </w:rPr>
        <w:t>is sufficient</w:t>
      </w:r>
      <w:r w:rsidRPr="00D56634">
        <w:rPr>
          <w:sz w:val="14"/>
        </w:rPr>
        <w:t xml:space="preserve"> in order to create amongst all of the laborers of all countries and languages one large and cohesive proletariat party.”[14] Confidence in a prophecy that would not come to pass </w:t>
      </w:r>
      <w:r w:rsidRPr="00D56634">
        <w:rPr>
          <w:rStyle w:val="StyleUnderline"/>
        </w:rPr>
        <w:t xml:space="preserve">consigned the word to the realm of </w:t>
      </w:r>
      <w:r w:rsidRPr="00D56634">
        <w:rPr>
          <w:rStyle w:val="Emphasis"/>
        </w:rPr>
        <w:t>rhetoric</w:t>
      </w:r>
      <w:r w:rsidRPr="00D56634">
        <w:rPr>
          <w:sz w:val="14"/>
        </w:rPr>
        <w:t>—a term for union meetings, propaganda, and song, rather than a robust principle that could guide practice and help usher in a truly revolutionary era.</w:t>
      </w:r>
    </w:p>
    <w:p w14:paraId="600F4DDB" w14:textId="77777777" w:rsidR="00116A45" w:rsidRPr="00D56634" w:rsidRDefault="00116A45" w:rsidP="00116A45">
      <w:pPr>
        <w:rPr>
          <w:sz w:val="14"/>
        </w:rPr>
      </w:pPr>
      <w:r w:rsidRPr="00D56634">
        <w:rPr>
          <w:sz w:val="14"/>
        </w:rPr>
        <w:t xml:space="preserve">Today, </w:t>
      </w:r>
      <w:r w:rsidRPr="00D56634">
        <w:rPr>
          <w:rStyle w:val="StyleUnderline"/>
        </w:rPr>
        <w:t xml:space="preserve">we are in the midst of a </w:t>
      </w:r>
      <w:r w:rsidRPr="00D56634">
        <w:rPr>
          <w:rStyle w:val="Emphasis"/>
        </w:rPr>
        <w:t>massive political realignment</w:t>
      </w:r>
      <w:r w:rsidRPr="00D56634">
        <w:rPr>
          <w:sz w:val="14"/>
        </w:rPr>
        <w:t xml:space="preserve"> in American politics. Both major parties are sites of profound internal conflicts and power struggles: Democrats are torn between a growing progressive flank pushing to redistribute wealth, tackle climate change, and further racial and gender justice and a corporate wing clinging to the increasingly unequal and failing status quo; Republicans are being forced to reconcile their outdated libertarian conservatism with a rabid, conspiracy-driven, white-supremacist fascism. Meanwhile, </w:t>
      </w:r>
      <w:r w:rsidRPr="002B459D">
        <w:rPr>
          <w:rStyle w:val="StyleUnderline"/>
          <w:highlight w:val="cyan"/>
        </w:rPr>
        <w:t>the neoliberal</w:t>
      </w:r>
      <w:r w:rsidRPr="00D56634">
        <w:rPr>
          <w:rStyle w:val="StyleUnderline"/>
        </w:rPr>
        <w:t xml:space="preserve"> economic </w:t>
      </w:r>
      <w:r w:rsidRPr="002B459D">
        <w:rPr>
          <w:rStyle w:val="StyleUnderline"/>
          <w:highlight w:val="cyan"/>
        </w:rPr>
        <w:t>paradigm</w:t>
      </w:r>
      <w:r w:rsidRPr="00D56634">
        <w:rPr>
          <w:sz w:val="14"/>
        </w:rPr>
        <w:t xml:space="preserve"> that both parties have adhered to for decades, which conscripts the state into a project of protecting markets, restricting democracy, and sabotaging solidarity, </w:t>
      </w:r>
      <w:r w:rsidRPr="002B459D">
        <w:rPr>
          <w:rStyle w:val="StyleUnderline"/>
          <w:highlight w:val="cyan"/>
        </w:rPr>
        <w:t xml:space="preserve">appears </w:t>
      </w:r>
      <w:r w:rsidRPr="002B459D">
        <w:rPr>
          <w:rStyle w:val="Emphasis"/>
          <w:highlight w:val="cyan"/>
        </w:rPr>
        <w:t>exhausted</w:t>
      </w:r>
      <w:r w:rsidRPr="00D56634">
        <w:rPr>
          <w:sz w:val="14"/>
        </w:rPr>
        <w:t xml:space="preserve"> after fifty years of dominance, </w:t>
      </w:r>
      <w:r w:rsidRPr="002B459D">
        <w:rPr>
          <w:rStyle w:val="StyleUnderline"/>
          <w:highlight w:val="cyan"/>
        </w:rPr>
        <w:t xml:space="preserve">but it is </w:t>
      </w:r>
      <w:r w:rsidRPr="002B459D">
        <w:rPr>
          <w:rStyle w:val="Emphasis"/>
          <w:highlight w:val="cyan"/>
        </w:rPr>
        <w:t>unclear</w:t>
      </w:r>
      <w:r w:rsidRPr="002B459D">
        <w:rPr>
          <w:rStyle w:val="StyleUnderline"/>
          <w:highlight w:val="cyan"/>
        </w:rPr>
        <w:t xml:space="preserve"> what will supersede it</w:t>
      </w:r>
      <w:r w:rsidRPr="00D56634">
        <w:rPr>
          <w:sz w:val="14"/>
        </w:rPr>
        <w:t xml:space="preserve">, </w:t>
      </w:r>
      <w:r w:rsidRPr="002B459D">
        <w:rPr>
          <w:rStyle w:val="StyleUnderline"/>
          <w:highlight w:val="cyan"/>
        </w:rPr>
        <w:t>and whether</w:t>
      </w:r>
      <w:r w:rsidRPr="00D56634">
        <w:rPr>
          <w:rStyle w:val="StyleUnderline"/>
        </w:rPr>
        <w:t xml:space="preserve"> what comes </w:t>
      </w:r>
      <w:r w:rsidRPr="002B459D">
        <w:rPr>
          <w:rStyle w:val="StyleUnderline"/>
          <w:highlight w:val="cyan"/>
        </w:rPr>
        <w:t xml:space="preserve">next will be </w:t>
      </w:r>
      <w:r w:rsidRPr="002B459D">
        <w:rPr>
          <w:rStyle w:val="Emphasis"/>
          <w:highlight w:val="cyan"/>
        </w:rPr>
        <w:t>better</w:t>
      </w:r>
      <w:r w:rsidRPr="002B459D">
        <w:rPr>
          <w:rStyle w:val="StyleUnderline"/>
          <w:highlight w:val="cyan"/>
        </w:rPr>
        <w:t xml:space="preserve"> or </w:t>
      </w:r>
      <w:r w:rsidRPr="002B459D">
        <w:rPr>
          <w:rStyle w:val="Emphasis"/>
          <w:highlight w:val="cyan"/>
        </w:rPr>
        <w:t>worse</w:t>
      </w:r>
      <w:r w:rsidRPr="00D56634">
        <w:rPr>
          <w:rStyle w:val="StyleUnderline"/>
        </w:rPr>
        <w:t xml:space="preserve"> than our current condition</w:t>
      </w:r>
      <w:r w:rsidRPr="00D56634">
        <w:rPr>
          <w:sz w:val="14"/>
        </w:rPr>
        <w:t>.[15] We sit at a moment of significant opportunity and threat. To move forward, we must grapple with the questions of how to build solidarity and with whom.</w:t>
      </w:r>
    </w:p>
    <w:p w14:paraId="462AA299" w14:textId="77777777" w:rsidR="00116A45" w:rsidRPr="00D56634" w:rsidRDefault="00116A45" w:rsidP="00116A45">
      <w:pPr>
        <w:rPr>
          <w:sz w:val="14"/>
        </w:rPr>
      </w:pPr>
      <w:r w:rsidRPr="00D56634">
        <w:rPr>
          <w:sz w:val="14"/>
        </w:rPr>
        <w:t xml:space="preserve">Later in his life, Kevin Phillips turned on the Republican Party and wrote multiple books lamenting the deleterious impact of rising economic inequality, but he did not examine his own role as a tactician for the market forces he claimed to abhor, nor did he recognize the need to repair the solidarity he had worked to fray in order to restrain them.[16] And so that project falls to us. </w:t>
      </w:r>
      <w:r w:rsidRPr="00D56634">
        <w:rPr>
          <w:rStyle w:val="StyleUnderline"/>
        </w:rPr>
        <w:t xml:space="preserve">Successfully </w:t>
      </w:r>
      <w:r w:rsidRPr="002B459D">
        <w:rPr>
          <w:rStyle w:val="StyleUnderline"/>
          <w:highlight w:val="cyan"/>
        </w:rPr>
        <w:t>resisting plutocratic efforts</w:t>
      </w:r>
      <w:r w:rsidRPr="00D56634">
        <w:rPr>
          <w:rStyle w:val="StyleUnderline"/>
        </w:rPr>
        <w:t xml:space="preserve"> to split people apart</w:t>
      </w:r>
      <w:r w:rsidRPr="00D56634">
        <w:rPr>
          <w:sz w:val="14"/>
        </w:rPr>
        <w:t xml:space="preserve"> in order to dominate public life </w:t>
      </w:r>
      <w:r w:rsidRPr="002B459D">
        <w:rPr>
          <w:rStyle w:val="StyleUnderline"/>
          <w:highlight w:val="cyan"/>
        </w:rPr>
        <w:t>requires</w:t>
      </w:r>
      <w:r w:rsidRPr="00D56634">
        <w:rPr>
          <w:rStyle w:val="StyleUnderline"/>
        </w:rPr>
        <w:t xml:space="preserve"> creating </w:t>
      </w:r>
      <w:r w:rsidRPr="002B459D">
        <w:rPr>
          <w:rStyle w:val="Emphasis"/>
          <w:highlight w:val="cyan"/>
        </w:rPr>
        <w:t>new coalitions</w:t>
      </w:r>
      <w:r w:rsidRPr="002B459D">
        <w:rPr>
          <w:rStyle w:val="StyleUnderline"/>
          <w:highlight w:val="cyan"/>
        </w:rPr>
        <w:t xml:space="preserve"> that have the power to </w:t>
      </w:r>
      <w:r w:rsidRPr="002B459D">
        <w:rPr>
          <w:rStyle w:val="Emphasis"/>
          <w:highlight w:val="cyan"/>
        </w:rPr>
        <w:t>influence our laws</w:t>
      </w:r>
      <w:r w:rsidRPr="002B459D">
        <w:rPr>
          <w:rStyle w:val="StyleUnderline"/>
          <w:highlight w:val="cyan"/>
        </w:rPr>
        <w:t xml:space="preserve"> and </w:t>
      </w:r>
      <w:r w:rsidRPr="002B459D">
        <w:rPr>
          <w:rStyle w:val="Emphasis"/>
          <w:highlight w:val="cyan"/>
        </w:rPr>
        <w:t>institutions</w:t>
      </w:r>
      <w:r w:rsidRPr="00D56634">
        <w:rPr>
          <w:sz w:val="14"/>
        </w:rPr>
        <w:t xml:space="preserve">, </w:t>
      </w:r>
      <w:r w:rsidRPr="002B459D">
        <w:rPr>
          <w:rStyle w:val="StyleUnderline"/>
          <w:highlight w:val="cyan"/>
        </w:rPr>
        <w:t xml:space="preserve">and developing the </w:t>
      </w:r>
      <w:r w:rsidRPr="002B459D">
        <w:rPr>
          <w:rStyle w:val="Emphasis"/>
          <w:highlight w:val="cyan"/>
        </w:rPr>
        <w:t>stamina</w:t>
      </w:r>
      <w:r w:rsidRPr="002B459D">
        <w:rPr>
          <w:rStyle w:val="StyleUnderline"/>
          <w:highlight w:val="cyan"/>
        </w:rPr>
        <w:t xml:space="preserve"> to </w:t>
      </w:r>
      <w:r w:rsidRPr="002B459D">
        <w:rPr>
          <w:rStyle w:val="Emphasis"/>
          <w:highlight w:val="cyan"/>
        </w:rPr>
        <w:t>sustain</w:t>
      </w:r>
      <w:r w:rsidRPr="002B459D">
        <w:rPr>
          <w:rStyle w:val="StyleUnderline"/>
          <w:highlight w:val="cyan"/>
        </w:rPr>
        <w:t xml:space="preserve"> these</w:t>
      </w:r>
      <w:r w:rsidRPr="00D56634">
        <w:rPr>
          <w:rStyle w:val="StyleUnderline"/>
        </w:rPr>
        <w:t xml:space="preserve"> new political forms</w:t>
      </w:r>
      <w:r w:rsidRPr="00D56634">
        <w:rPr>
          <w:sz w:val="14"/>
        </w:rPr>
        <w:t xml:space="preserve">. </w:t>
      </w:r>
      <w:r w:rsidRPr="00D56634">
        <w:rPr>
          <w:rStyle w:val="StyleUnderline"/>
        </w:rPr>
        <w:t xml:space="preserve">By </w:t>
      </w:r>
      <w:r w:rsidRPr="002B459D">
        <w:rPr>
          <w:rStyle w:val="StyleUnderline"/>
          <w:highlight w:val="cyan"/>
        </w:rPr>
        <w:t>conceiving</w:t>
      </w:r>
      <w:r w:rsidRPr="00D56634">
        <w:rPr>
          <w:rStyle w:val="StyleUnderline"/>
        </w:rPr>
        <w:t xml:space="preserve"> of </w:t>
      </w:r>
      <w:r w:rsidRPr="002B459D">
        <w:rPr>
          <w:rStyle w:val="StyleUnderline"/>
          <w:highlight w:val="cyan"/>
        </w:rPr>
        <w:t xml:space="preserve">ourselves as </w:t>
      </w:r>
      <w:r w:rsidRPr="002B459D">
        <w:rPr>
          <w:rStyle w:val="Emphasis"/>
          <w:highlight w:val="cyan"/>
        </w:rPr>
        <w:t>intrinsically bound</w:t>
      </w:r>
      <w:r w:rsidRPr="00D56634">
        <w:rPr>
          <w:rStyle w:val="StyleUnderline"/>
        </w:rPr>
        <w:t xml:space="preserve"> in relationships of mutuality and care</w:t>
      </w:r>
      <w:r w:rsidRPr="00D56634">
        <w:rPr>
          <w:sz w:val="14"/>
        </w:rPr>
        <w:t xml:space="preserve"> that span generations, </w:t>
      </w:r>
      <w:r w:rsidRPr="00D56634">
        <w:rPr>
          <w:rStyle w:val="StyleUnderline"/>
        </w:rPr>
        <w:t xml:space="preserve">we </w:t>
      </w:r>
      <w:r w:rsidRPr="002B459D">
        <w:rPr>
          <w:rStyle w:val="StyleUnderline"/>
          <w:highlight w:val="cyan"/>
        </w:rPr>
        <w:t>can understand our obligation to provide</w:t>
      </w:r>
      <w:r w:rsidRPr="002B459D">
        <w:rPr>
          <w:rStyle w:val="StyleUnderline"/>
        </w:rPr>
        <w:t xml:space="preserve"> a</w:t>
      </w:r>
      <w:r w:rsidRPr="00D56634">
        <w:rPr>
          <w:rStyle w:val="StyleUnderline"/>
        </w:rPr>
        <w:t xml:space="preserve"> secure and dignified life to others </w:t>
      </w:r>
      <w:r w:rsidRPr="002B459D">
        <w:rPr>
          <w:rStyle w:val="StyleUnderline"/>
          <w:highlight w:val="cyan"/>
        </w:rPr>
        <w:t>while also recognizing that we are entitled to such</w:t>
      </w:r>
      <w:r w:rsidRPr="00D56634">
        <w:rPr>
          <w:rStyle w:val="StyleUnderline"/>
        </w:rPr>
        <w:t xml:space="preserve"> an existence ourselves</w:t>
      </w:r>
      <w:r w:rsidRPr="00D56634">
        <w:rPr>
          <w:sz w:val="14"/>
        </w:rPr>
        <w:t>.</w:t>
      </w:r>
    </w:p>
    <w:p w14:paraId="6CACB1D4" w14:textId="77777777" w:rsidR="00116A45" w:rsidRPr="00D56634" w:rsidRDefault="00116A45" w:rsidP="00116A45">
      <w:pPr>
        <w:rPr>
          <w:sz w:val="14"/>
        </w:rPr>
      </w:pPr>
      <w:r w:rsidRPr="00D56634">
        <w:rPr>
          <w:sz w:val="14"/>
        </w:rPr>
        <w:t xml:space="preserve">Unlike principles such as justice and liberty, solidarity did not become a popular political concept until the mid-nineteenth century, shortly before it became the labor movement’s motto.[17] But in tracing its ancestry back further, solidarity’s roots extend to ancient Rome, where the idea represented a kind of financial and legal arrangement. The term originally comes from the legal notion of “obligatio in solidum,” a debt held in common by multiple debtors, each on the hook for each other.[18] It appears in seventeenth- and eighteenth-century French texts as a term of juridical and commercial application, until it is more fully established in Napoleon’s Code Civil of 1804, in a section titled Des Obligations Solidaires.[19] Throughout the nineteenth century, numerous legal scholars examined the relationship between Roman and French law in this regard, but it was during the Industrial Revolution that the modern usage of solidarity came into being. Workers, socialists, and a “solidarist” political movement in France adopted the concept to guide them through dramatic social upheavals. </w:t>
      </w:r>
      <w:r w:rsidRPr="00D56634">
        <w:rPr>
          <w:rStyle w:val="StyleUnderline"/>
        </w:rPr>
        <w:t xml:space="preserve">Solidarity became a </w:t>
      </w:r>
      <w:r w:rsidRPr="00D56634">
        <w:rPr>
          <w:rStyle w:val="Emphasis"/>
        </w:rPr>
        <w:t>rallying cry</w:t>
      </w:r>
      <w:r w:rsidRPr="00D56634">
        <w:rPr>
          <w:rStyle w:val="StyleUnderline"/>
        </w:rPr>
        <w:t xml:space="preserve"> for the exploited and a way for more privileged reformers to think about how to solve the problems created by unfettered capitalism</w:t>
      </w:r>
      <w:r w:rsidRPr="00D56634">
        <w:rPr>
          <w:sz w:val="14"/>
        </w:rPr>
        <w:t>.</w:t>
      </w:r>
    </w:p>
    <w:p w14:paraId="382F0196" w14:textId="77777777" w:rsidR="00116A45" w:rsidRPr="00D56634" w:rsidRDefault="00116A45" w:rsidP="00116A45">
      <w:pPr>
        <w:rPr>
          <w:sz w:val="14"/>
        </w:rPr>
      </w:pPr>
      <w:r w:rsidRPr="00D56634">
        <w:rPr>
          <w:sz w:val="14"/>
        </w:rPr>
        <w:t xml:space="preserve">The nineteenth-century thinkers who began seriously contemplating and writing about the idea of solidarity often used the image of the human body, which is composed of all kinds of different parts—arms, legs, eyes, knees, lungs, and spleen—working together to function as a whole.[20] They were responding to the rise of a new economy, the industrial division of labor, and mass migration from rural farms to cities, which generated both misery and possibility. As society became more urbanized and complex, early theorists of solidarity optimistically hoped that people would recognize their fates as linked and make mutualism a central value of the emerging social order. </w:t>
      </w:r>
      <w:r w:rsidRPr="00D56634">
        <w:rPr>
          <w:rStyle w:val="StyleUnderline"/>
        </w:rPr>
        <w:t>Solidarity</w:t>
      </w:r>
      <w:r w:rsidRPr="00D56634">
        <w:rPr>
          <w:sz w:val="14"/>
        </w:rPr>
        <w:t xml:space="preserve">, they surmised, </w:t>
      </w:r>
      <w:r w:rsidRPr="00D56634">
        <w:rPr>
          <w:rStyle w:val="StyleUnderline"/>
        </w:rPr>
        <w:t xml:space="preserve">was what could </w:t>
      </w:r>
      <w:r w:rsidRPr="00D56634">
        <w:rPr>
          <w:rStyle w:val="Emphasis"/>
        </w:rPr>
        <w:t>keep a world in flux from breaking apart</w:t>
      </w:r>
      <w:r w:rsidRPr="00D56634">
        <w:rPr>
          <w:sz w:val="14"/>
        </w:rPr>
        <w:t>. Their arguments played an important role in creating what is known today as the welfare state, which aims to ensure that its citizens live with a basic level of dignity.[21]</w:t>
      </w:r>
    </w:p>
    <w:p w14:paraId="7E5C9CCC" w14:textId="77777777" w:rsidR="00116A45" w:rsidRPr="00D56634" w:rsidRDefault="00116A45" w:rsidP="00116A45">
      <w:pPr>
        <w:rPr>
          <w:sz w:val="14"/>
        </w:rPr>
      </w:pPr>
      <w:r w:rsidRPr="00D56634">
        <w:rPr>
          <w:sz w:val="14"/>
        </w:rPr>
        <w:t>Thus, in its most basic sense solidarity suggests a kind of stability. Etymologically solidarity relates to the word solid, from the Latin solidus, meaning “of a strong, firm, or substantial nature or quality.”[22] For Émile Durkheim and later sociologists, it is a measure of group cohesion.[23] Generally speaking, solidarity is that which binds a group—that visceral feeling of connection and mutuality that sharing a hometown, alma mater, or favorite sports team can produce.</w:t>
      </w:r>
    </w:p>
    <w:p w14:paraId="41F83EFC" w14:textId="77777777" w:rsidR="00116A45" w:rsidRPr="00D56634" w:rsidRDefault="00116A45" w:rsidP="00116A45">
      <w:pPr>
        <w:rPr>
          <w:sz w:val="14"/>
        </w:rPr>
      </w:pPr>
      <w:r w:rsidRPr="00D56634">
        <w:rPr>
          <w:sz w:val="14"/>
        </w:rPr>
        <w:t xml:space="preserve">Importantly, though, this means that </w:t>
      </w:r>
      <w:r w:rsidRPr="004271CF">
        <w:rPr>
          <w:rStyle w:val="StyleUnderline"/>
        </w:rPr>
        <w:t xml:space="preserve">solidarity is not always a </w:t>
      </w:r>
      <w:r w:rsidRPr="004271CF">
        <w:rPr>
          <w:rStyle w:val="Emphasis"/>
        </w:rPr>
        <w:t>positive force</w:t>
      </w:r>
      <w:r w:rsidRPr="004271CF">
        <w:rPr>
          <w:rStyle w:val="StyleUnderline"/>
        </w:rPr>
        <w:t xml:space="preserve"> or a driver of progress and change</w:t>
      </w:r>
      <w:r w:rsidRPr="004271CF">
        <w:rPr>
          <w:sz w:val="14"/>
        </w:rPr>
        <w:t xml:space="preserve">: these bonds can be neutral, reactionary, or transformative, depending on the community and context. As French legal theorist Alain Supiot explains, “The broader meaning of solidarity in fact refers to that which solidifies a human group, without making any assumptions as to the nature and composition of the glue binding the members of this group together.”[24] Solidarity creates passionate in-group bonds, and these can justify violent othering, as evidenced by the exclusionary solidarity of white supremacists, ruling elites, and jingoistic nationalists. </w:t>
      </w:r>
      <w:r w:rsidRPr="004271CF">
        <w:rPr>
          <w:rStyle w:val="StyleUnderline"/>
        </w:rPr>
        <w:t xml:space="preserve">In its </w:t>
      </w:r>
      <w:r w:rsidRPr="004271CF">
        <w:rPr>
          <w:rStyle w:val="Emphasis"/>
        </w:rPr>
        <w:t>reactionary</w:t>
      </w:r>
      <w:r w:rsidRPr="004271CF">
        <w:rPr>
          <w:rStyle w:val="StyleUnderline"/>
        </w:rPr>
        <w:t xml:space="preserve"> form</w:t>
      </w:r>
      <w:r w:rsidRPr="004271CF">
        <w:rPr>
          <w:sz w:val="14"/>
        </w:rPr>
        <w:t xml:space="preserve">, </w:t>
      </w:r>
      <w:r w:rsidRPr="004271CF">
        <w:rPr>
          <w:rStyle w:val="StyleUnderline"/>
        </w:rPr>
        <w:t xml:space="preserve">it is the easy draw of </w:t>
      </w:r>
      <w:r w:rsidRPr="004271CF">
        <w:rPr>
          <w:rStyle w:val="Emphasis"/>
        </w:rPr>
        <w:t>like-to-like</w:t>
      </w:r>
      <w:r w:rsidRPr="004271CF">
        <w:rPr>
          <w:sz w:val="14"/>
        </w:rPr>
        <w:t xml:space="preserve">, and </w:t>
      </w:r>
      <w:r w:rsidRPr="004271CF">
        <w:rPr>
          <w:rStyle w:val="StyleUnderline"/>
        </w:rPr>
        <w:t>often aggressive in its rejection of that which is different</w:t>
      </w:r>
      <w:r w:rsidRPr="004271CF">
        <w:rPr>
          <w:sz w:val="14"/>
        </w:rPr>
        <w:t xml:space="preserve">. </w:t>
      </w:r>
      <w:r w:rsidRPr="004271CF">
        <w:rPr>
          <w:rStyle w:val="StyleUnderline"/>
        </w:rPr>
        <w:t>This is</w:t>
      </w:r>
      <w:r w:rsidRPr="004271CF">
        <w:rPr>
          <w:sz w:val="14"/>
        </w:rPr>
        <w:t xml:space="preserve"> what Kevin Phillips called “</w:t>
      </w:r>
      <w:r w:rsidRPr="004271CF">
        <w:rPr>
          <w:rStyle w:val="Emphasis"/>
        </w:rPr>
        <w:t>counter-solidarity</w:t>
      </w:r>
      <w:r w:rsidRPr="00D56634">
        <w:rPr>
          <w:sz w:val="14"/>
        </w:rPr>
        <w:t>,” and what he sought to foster in order to build a Republican majority to obstruct the social movements of the 1960s and 1970s. And it is what continues to fuel the right- wing forces that surge around the world today.</w:t>
      </w:r>
    </w:p>
    <w:p w14:paraId="6B953391" w14:textId="77777777" w:rsidR="00116A45" w:rsidRPr="00D56634" w:rsidRDefault="00116A45" w:rsidP="00116A45">
      <w:pPr>
        <w:rPr>
          <w:sz w:val="14"/>
        </w:rPr>
      </w:pPr>
      <w:r w:rsidRPr="00D56634">
        <w:rPr>
          <w:rStyle w:val="StyleUnderline"/>
        </w:rPr>
        <w:t>In contrast</w:t>
      </w:r>
      <w:r w:rsidRPr="00D56634">
        <w:rPr>
          <w:sz w:val="14"/>
        </w:rPr>
        <w:t xml:space="preserve">, </w:t>
      </w:r>
      <w:r w:rsidRPr="00D56634">
        <w:rPr>
          <w:rStyle w:val="StyleUnderline"/>
        </w:rPr>
        <w:t>we are interested in</w:t>
      </w:r>
      <w:r w:rsidRPr="00D56634">
        <w:rPr>
          <w:sz w:val="14"/>
        </w:rPr>
        <w:t xml:space="preserve"> what we call “</w:t>
      </w:r>
      <w:r w:rsidRPr="004271CF">
        <w:rPr>
          <w:rStyle w:val="Emphasis"/>
          <w:highlight w:val="cyan"/>
        </w:rPr>
        <w:t>transformative solidarity</w:t>
      </w:r>
      <w:r w:rsidRPr="00D56634">
        <w:rPr>
          <w:sz w:val="14"/>
        </w:rPr>
        <w:t>”—</w:t>
      </w:r>
      <w:r w:rsidRPr="00D56634">
        <w:rPr>
          <w:rStyle w:val="StyleUnderline"/>
        </w:rPr>
        <w:t>the kind that propelled</w:t>
      </w:r>
      <w:r w:rsidRPr="00D56634">
        <w:rPr>
          <w:sz w:val="14"/>
        </w:rPr>
        <w:t xml:space="preserve"> the fight for civil rights along with other </w:t>
      </w:r>
      <w:r w:rsidRPr="00D56634">
        <w:rPr>
          <w:rStyle w:val="StyleUnderline"/>
        </w:rPr>
        <w:t xml:space="preserve">movements that have sought to expand the circle of inclusion while also </w:t>
      </w:r>
      <w:r w:rsidRPr="00D56634">
        <w:rPr>
          <w:rStyle w:val="Emphasis"/>
        </w:rPr>
        <w:t>altering society’s very character</w:t>
      </w:r>
      <w:r w:rsidRPr="00D56634">
        <w:rPr>
          <w:sz w:val="14"/>
        </w:rPr>
        <w:t xml:space="preserve">. Unless we indicate otherwise, </w:t>
      </w:r>
      <w:r w:rsidRPr="00D56634">
        <w:rPr>
          <w:rStyle w:val="StyleUnderline"/>
        </w:rPr>
        <w:t>this is</w:t>
      </w:r>
      <w:r w:rsidRPr="00D56634">
        <w:rPr>
          <w:sz w:val="14"/>
        </w:rPr>
        <w:t xml:space="preserve"> what we mean when we use the word solidarity: </w:t>
      </w:r>
      <w:r w:rsidRPr="00D56634">
        <w:rPr>
          <w:rStyle w:val="StyleUnderline"/>
        </w:rPr>
        <w:t xml:space="preserve">the force that </w:t>
      </w:r>
      <w:r w:rsidRPr="004271CF">
        <w:rPr>
          <w:rStyle w:val="StyleUnderline"/>
          <w:highlight w:val="cyan"/>
        </w:rPr>
        <w:t xml:space="preserve">achieved </w:t>
      </w:r>
      <w:r w:rsidRPr="004271CF">
        <w:rPr>
          <w:rStyle w:val="Emphasis"/>
          <w:highlight w:val="cyan"/>
        </w:rPr>
        <w:t>universal suffrage</w:t>
      </w:r>
      <w:r w:rsidRPr="00D56634">
        <w:rPr>
          <w:sz w:val="14"/>
        </w:rPr>
        <w:t xml:space="preserve">, </w:t>
      </w:r>
      <w:r w:rsidRPr="00D56634">
        <w:rPr>
          <w:rStyle w:val="StyleUnderline"/>
        </w:rPr>
        <w:t xml:space="preserve">won </w:t>
      </w:r>
      <w:r w:rsidRPr="004271CF">
        <w:rPr>
          <w:rStyle w:val="StyleUnderline"/>
          <w:highlight w:val="cyan"/>
        </w:rPr>
        <w:t xml:space="preserve">the </w:t>
      </w:r>
      <w:r w:rsidRPr="004271CF">
        <w:rPr>
          <w:rStyle w:val="Emphasis"/>
          <w:highlight w:val="cyan"/>
        </w:rPr>
        <w:t>eight-hour workday</w:t>
      </w:r>
      <w:r w:rsidRPr="00D56634">
        <w:rPr>
          <w:rStyle w:val="StyleUnderline"/>
        </w:rPr>
        <w:t xml:space="preserve"> as well as the weekend</w:t>
      </w:r>
      <w:r w:rsidRPr="00D56634">
        <w:rPr>
          <w:sz w:val="14"/>
        </w:rPr>
        <w:t xml:space="preserve">, </w:t>
      </w:r>
      <w:r w:rsidRPr="00D56634">
        <w:rPr>
          <w:rStyle w:val="StyleUnderline"/>
        </w:rPr>
        <w:t xml:space="preserve">made </w:t>
      </w:r>
      <w:r w:rsidRPr="004271CF">
        <w:rPr>
          <w:rStyle w:val="StyleUnderline"/>
          <w:highlight w:val="cyan"/>
        </w:rPr>
        <w:t>the</w:t>
      </w:r>
      <w:r w:rsidRPr="00D56634">
        <w:rPr>
          <w:rStyle w:val="StyleUnderline"/>
        </w:rPr>
        <w:t xml:space="preserve"> modern </w:t>
      </w:r>
      <w:r w:rsidRPr="004271CF">
        <w:rPr>
          <w:rStyle w:val="Emphasis"/>
          <w:highlight w:val="cyan"/>
        </w:rPr>
        <w:t>welfare state</w:t>
      </w:r>
      <w:r w:rsidRPr="00D56634">
        <w:rPr>
          <w:rStyle w:val="StyleUnderline"/>
        </w:rPr>
        <w:t xml:space="preserve"> viable</w:t>
      </w:r>
      <w:r w:rsidRPr="00D56634">
        <w:rPr>
          <w:sz w:val="14"/>
        </w:rPr>
        <w:t xml:space="preserve">, </w:t>
      </w:r>
      <w:r w:rsidRPr="004271CF">
        <w:rPr>
          <w:rStyle w:val="StyleUnderline"/>
          <w:highlight w:val="cyan"/>
        </w:rPr>
        <w:t xml:space="preserve">defeated </w:t>
      </w:r>
      <w:r w:rsidRPr="004271CF">
        <w:rPr>
          <w:rStyle w:val="Emphasis"/>
          <w:highlight w:val="cyan"/>
        </w:rPr>
        <w:t>Jim Crow</w:t>
      </w:r>
      <w:r w:rsidRPr="00D56634">
        <w:rPr>
          <w:sz w:val="14"/>
        </w:rPr>
        <w:t xml:space="preserve">, </w:t>
      </w:r>
      <w:r w:rsidRPr="004271CF">
        <w:rPr>
          <w:rStyle w:val="StyleUnderline"/>
          <w:highlight w:val="cyan"/>
        </w:rPr>
        <w:t xml:space="preserve">enshrined </w:t>
      </w:r>
      <w:r w:rsidRPr="004271CF">
        <w:rPr>
          <w:rStyle w:val="Emphasis"/>
          <w:highlight w:val="cyan"/>
        </w:rPr>
        <w:t>disability rights</w:t>
      </w:r>
      <w:r w:rsidRPr="00D56634">
        <w:rPr>
          <w:sz w:val="14"/>
        </w:rPr>
        <w:t xml:space="preserve">, </w:t>
      </w:r>
      <w:r w:rsidRPr="00D56634">
        <w:rPr>
          <w:rStyle w:val="StyleUnderline"/>
        </w:rPr>
        <w:t>and much more</w:t>
      </w:r>
      <w:r w:rsidRPr="00D56634">
        <w:rPr>
          <w:sz w:val="14"/>
        </w:rPr>
        <w:t xml:space="preserve">. </w:t>
      </w:r>
      <w:r w:rsidRPr="00D56634">
        <w:rPr>
          <w:rStyle w:val="StyleUnderline"/>
        </w:rPr>
        <w:t xml:space="preserve">Solidarity has stretched across the globe </w:t>
      </w:r>
      <w:r w:rsidRPr="004271CF">
        <w:rPr>
          <w:rStyle w:val="StyleUnderline"/>
          <w:highlight w:val="cyan"/>
        </w:rPr>
        <w:t xml:space="preserve">linking </w:t>
      </w:r>
      <w:r w:rsidRPr="004271CF">
        <w:rPr>
          <w:rStyle w:val="Emphasis"/>
          <w:highlight w:val="cyan"/>
        </w:rPr>
        <w:t>abolitionists</w:t>
      </w:r>
      <w:r w:rsidRPr="00D56634">
        <w:rPr>
          <w:sz w:val="14"/>
        </w:rPr>
        <w:t xml:space="preserve"> in the nineteenth century, </w:t>
      </w:r>
      <w:r w:rsidRPr="00D56634">
        <w:rPr>
          <w:rStyle w:val="Emphasis"/>
        </w:rPr>
        <w:t xml:space="preserve">national </w:t>
      </w:r>
      <w:r w:rsidRPr="004271CF">
        <w:rPr>
          <w:rStyle w:val="Emphasis"/>
          <w:highlight w:val="cyan"/>
        </w:rPr>
        <w:t>independence</w:t>
      </w:r>
      <w:r w:rsidRPr="004271CF">
        <w:rPr>
          <w:rStyle w:val="StyleUnderline"/>
          <w:highlight w:val="cyan"/>
        </w:rPr>
        <w:t xml:space="preserve"> movements</w:t>
      </w:r>
      <w:r w:rsidRPr="00D56634">
        <w:rPr>
          <w:sz w:val="14"/>
        </w:rPr>
        <w:t xml:space="preserve"> in the twentieth, </w:t>
      </w:r>
      <w:r w:rsidRPr="004271CF">
        <w:rPr>
          <w:rStyle w:val="StyleUnderline"/>
          <w:highlight w:val="cyan"/>
        </w:rPr>
        <w:t>and</w:t>
      </w:r>
      <w:r w:rsidRPr="00D56634">
        <w:rPr>
          <w:rStyle w:val="StyleUnderline"/>
        </w:rPr>
        <w:t xml:space="preserve"> activists agitating for the </w:t>
      </w:r>
      <w:r w:rsidRPr="004271CF">
        <w:rPr>
          <w:rStyle w:val="StyleUnderline"/>
          <w:highlight w:val="cyan"/>
        </w:rPr>
        <w:t>cancellation of</w:t>
      </w:r>
      <w:r w:rsidRPr="00D56634">
        <w:rPr>
          <w:rStyle w:val="StyleUnderline"/>
        </w:rPr>
        <w:t xml:space="preserve"> </w:t>
      </w:r>
      <w:r w:rsidRPr="00D56634">
        <w:rPr>
          <w:rStyle w:val="Emphasis"/>
        </w:rPr>
        <w:t xml:space="preserve">sovereign </w:t>
      </w:r>
      <w:r w:rsidRPr="004271CF">
        <w:rPr>
          <w:rStyle w:val="Emphasis"/>
          <w:highlight w:val="cyan"/>
        </w:rPr>
        <w:t>debt</w:t>
      </w:r>
      <w:r w:rsidRPr="00D56634">
        <w:rPr>
          <w:sz w:val="14"/>
        </w:rPr>
        <w:t xml:space="preserve"> in the twenty-first; </w:t>
      </w:r>
      <w:r w:rsidRPr="0089346A">
        <w:rPr>
          <w:rStyle w:val="StyleUnderline"/>
          <w:highlight w:val="cyan"/>
        </w:rPr>
        <w:t>it</w:t>
      </w:r>
      <w:r w:rsidRPr="00D56634">
        <w:rPr>
          <w:rStyle w:val="StyleUnderline"/>
        </w:rPr>
        <w:t xml:space="preserve"> is the tie that </w:t>
      </w:r>
      <w:r w:rsidRPr="0089346A">
        <w:rPr>
          <w:rStyle w:val="StyleUnderline"/>
          <w:highlight w:val="cyan"/>
        </w:rPr>
        <w:t xml:space="preserve">binds </w:t>
      </w:r>
      <w:r w:rsidRPr="0089346A">
        <w:rPr>
          <w:rStyle w:val="Emphasis"/>
          <w:highlight w:val="cyan"/>
        </w:rPr>
        <w:t>women</w:t>
      </w:r>
      <w:r w:rsidRPr="0089346A">
        <w:rPr>
          <w:sz w:val="14"/>
          <w:highlight w:val="cyan"/>
        </w:rPr>
        <w:t xml:space="preserve">, </w:t>
      </w:r>
      <w:r w:rsidRPr="0089346A">
        <w:rPr>
          <w:rStyle w:val="Emphasis"/>
          <w:highlight w:val="cyan"/>
        </w:rPr>
        <w:t>queer</w:t>
      </w:r>
      <w:r w:rsidRPr="0089346A">
        <w:rPr>
          <w:sz w:val="14"/>
          <w:highlight w:val="cyan"/>
        </w:rPr>
        <w:t xml:space="preserve">, </w:t>
      </w:r>
      <w:r w:rsidRPr="0089346A">
        <w:rPr>
          <w:rStyle w:val="StyleUnderline"/>
          <w:highlight w:val="cyan"/>
        </w:rPr>
        <w:t xml:space="preserve">and </w:t>
      </w:r>
      <w:r w:rsidRPr="0089346A">
        <w:rPr>
          <w:rStyle w:val="Emphasis"/>
          <w:highlight w:val="cyan"/>
        </w:rPr>
        <w:t>trans people</w:t>
      </w:r>
      <w:r w:rsidRPr="0089346A">
        <w:rPr>
          <w:sz w:val="14"/>
          <w:highlight w:val="cyan"/>
        </w:rPr>
        <w:t xml:space="preserve">, </w:t>
      </w:r>
      <w:r w:rsidRPr="0089346A">
        <w:rPr>
          <w:rStyle w:val="StyleUnderline"/>
          <w:highlight w:val="cyan"/>
        </w:rPr>
        <w:t xml:space="preserve">as well as </w:t>
      </w:r>
      <w:r w:rsidRPr="0089346A">
        <w:rPr>
          <w:rStyle w:val="Emphasis"/>
          <w:highlight w:val="cyan"/>
        </w:rPr>
        <w:t>workers</w:t>
      </w:r>
      <w:r w:rsidRPr="0089346A">
        <w:rPr>
          <w:rStyle w:val="StyleUnderline"/>
          <w:highlight w:val="cyan"/>
        </w:rPr>
        <w:t xml:space="preserve"> and </w:t>
      </w:r>
      <w:r w:rsidRPr="0089346A">
        <w:rPr>
          <w:rStyle w:val="Emphasis"/>
          <w:highlight w:val="cyan"/>
        </w:rPr>
        <w:t>debtors</w:t>
      </w:r>
      <w:r w:rsidRPr="00D56634">
        <w:rPr>
          <w:sz w:val="14"/>
        </w:rPr>
        <w:t xml:space="preserve">, </w:t>
      </w:r>
      <w:r w:rsidRPr="00D56634">
        <w:rPr>
          <w:rStyle w:val="StyleUnderline"/>
        </w:rPr>
        <w:t>fighting for equality and freedom today</w:t>
      </w:r>
      <w:r w:rsidRPr="00D56634">
        <w:rPr>
          <w:sz w:val="14"/>
        </w:rPr>
        <w:t xml:space="preserve">. </w:t>
      </w:r>
      <w:r w:rsidRPr="00D56634">
        <w:rPr>
          <w:rStyle w:val="StyleUnderline"/>
        </w:rPr>
        <w:t xml:space="preserve">Transformative solidarity is </w:t>
      </w:r>
      <w:r w:rsidRPr="0089346A">
        <w:rPr>
          <w:rStyle w:val="StyleUnderline"/>
        </w:rPr>
        <w:t>both</w:t>
      </w:r>
      <w:r w:rsidRPr="00D56634">
        <w:rPr>
          <w:rStyle w:val="StyleUnderline"/>
        </w:rPr>
        <w:t xml:space="preserve"> a </w:t>
      </w:r>
      <w:r w:rsidRPr="00D56634">
        <w:rPr>
          <w:rStyle w:val="Emphasis"/>
        </w:rPr>
        <w:t>means</w:t>
      </w:r>
      <w:r w:rsidRPr="00D56634">
        <w:rPr>
          <w:rStyle w:val="StyleUnderline"/>
        </w:rPr>
        <w:t xml:space="preserve"> and an </w:t>
      </w:r>
      <w:r w:rsidRPr="00D56634">
        <w:rPr>
          <w:rStyle w:val="Emphasis"/>
        </w:rPr>
        <w:t>end</w:t>
      </w:r>
      <w:r w:rsidRPr="00D56634">
        <w:rPr>
          <w:sz w:val="14"/>
        </w:rPr>
        <w:t xml:space="preserve">, </w:t>
      </w:r>
      <w:r w:rsidRPr="00D56634">
        <w:rPr>
          <w:rStyle w:val="StyleUnderline"/>
        </w:rPr>
        <w:t xml:space="preserve">the </w:t>
      </w:r>
      <w:r w:rsidRPr="00D56634">
        <w:rPr>
          <w:rStyle w:val="Emphasis"/>
        </w:rPr>
        <w:t>process</w:t>
      </w:r>
      <w:r w:rsidRPr="00D56634">
        <w:rPr>
          <w:rStyle w:val="StyleUnderline"/>
        </w:rPr>
        <w:t xml:space="preserve"> of struggling together and a way of </w:t>
      </w:r>
      <w:r w:rsidRPr="00D56634">
        <w:rPr>
          <w:rStyle w:val="Emphasis"/>
        </w:rPr>
        <w:t>describing</w:t>
      </w:r>
      <w:r w:rsidRPr="00D56634">
        <w:rPr>
          <w:rStyle w:val="StyleUnderline"/>
        </w:rPr>
        <w:t xml:space="preserve"> a kind of society that is more just and mutualistic</w:t>
      </w:r>
      <w:r w:rsidRPr="00D56634">
        <w:rPr>
          <w:sz w:val="14"/>
        </w:rPr>
        <w:t>.[25]</w:t>
      </w:r>
    </w:p>
    <w:p w14:paraId="55E842B4" w14:textId="77777777" w:rsidR="00116A45" w:rsidRPr="00D56634" w:rsidRDefault="00116A45" w:rsidP="00116A45">
      <w:pPr>
        <w:rPr>
          <w:sz w:val="14"/>
        </w:rPr>
      </w:pPr>
      <w:r w:rsidRPr="004271CF">
        <w:rPr>
          <w:rStyle w:val="StyleUnderline"/>
          <w:highlight w:val="cyan"/>
        </w:rPr>
        <w:t>Where</w:t>
      </w:r>
      <w:r w:rsidRPr="00D56634">
        <w:rPr>
          <w:sz w:val="14"/>
        </w:rPr>
        <w:t xml:space="preserve"> reactionary or </w:t>
      </w:r>
      <w:r w:rsidRPr="004271CF">
        <w:rPr>
          <w:rStyle w:val="Emphasis"/>
          <w:highlight w:val="cyan"/>
        </w:rPr>
        <w:t>counter-solidarity</w:t>
      </w:r>
      <w:r w:rsidRPr="004271CF">
        <w:rPr>
          <w:rStyle w:val="StyleUnderline"/>
          <w:highlight w:val="cyan"/>
        </w:rPr>
        <w:t xml:space="preserve"> emphasizes</w:t>
      </w:r>
      <w:r w:rsidRPr="00D56634">
        <w:rPr>
          <w:rStyle w:val="StyleUnderline"/>
        </w:rPr>
        <w:t xml:space="preserve"> </w:t>
      </w:r>
      <w:r w:rsidRPr="00D56634">
        <w:rPr>
          <w:rStyle w:val="Emphasis"/>
        </w:rPr>
        <w:t xml:space="preserve">given </w:t>
      </w:r>
      <w:r w:rsidRPr="004271CF">
        <w:rPr>
          <w:rStyle w:val="Emphasis"/>
          <w:highlight w:val="cyan"/>
        </w:rPr>
        <w:t>identities</w:t>
      </w:r>
      <w:r w:rsidRPr="00D56634">
        <w:rPr>
          <w:sz w:val="14"/>
        </w:rPr>
        <w:t xml:space="preserve"> (usually racial, religious, class-based, or national identities) </w:t>
      </w:r>
      <w:r w:rsidRPr="004271CF">
        <w:rPr>
          <w:rStyle w:val="StyleUnderline"/>
          <w:highlight w:val="cyan"/>
        </w:rPr>
        <w:t xml:space="preserve">and aims to benefit a </w:t>
      </w:r>
      <w:r w:rsidRPr="004271CF">
        <w:rPr>
          <w:rStyle w:val="Emphasis"/>
          <w:highlight w:val="cyan"/>
        </w:rPr>
        <w:t>small group</w:t>
      </w:r>
      <w:r w:rsidRPr="00D56634">
        <w:rPr>
          <w:sz w:val="14"/>
        </w:rPr>
        <w:t xml:space="preserve"> by excluding those who are different, </w:t>
      </w:r>
      <w:r w:rsidRPr="004271CF">
        <w:rPr>
          <w:rStyle w:val="StyleUnderline"/>
          <w:highlight w:val="cyan"/>
        </w:rPr>
        <w:t>transformative solidarity aspires to</w:t>
      </w:r>
      <w:r w:rsidRPr="00D56634">
        <w:rPr>
          <w:rStyle w:val="StyleUnderline"/>
        </w:rPr>
        <w:t xml:space="preserve"> create systems that </w:t>
      </w:r>
      <w:r w:rsidRPr="004271CF">
        <w:rPr>
          <w:rStyle w:val="StyleUnderline"/>
          <w:highlight w:val="cyan"/>
        </w:rPr>
        <w:t xml:space="preserve">benefit </w:t>
      </w:r>
      <w:r w:rsidRPr="004271CF">
        <w:rPr>
          <w:rStyle w:val="Emphasis"/>
          <w:highlight w:val="cyan"/>
        </w:rPr>
        <w:t>everyone</w:t>
      </w:r>
      <w:r w:rsidRPr="00D56634">
        <w:rPr>
          <w:sz w:val="14"/>
        </w:rPr>
        <w:t xml:space="preserve">. Transformative solidarity points us toward the fundamental fellowship of humankind, connecting us with others despite apparent differences. In this sense, </w:t>
      </w:r>
      <w:r w:rsidRPr="00D56634">
        <w:rPr>
          <w:rStyle w:val="StyleUnderline"/>
        </w:rPr>
        <w:t xml:space="preserve">transformative solidarity </w:t>
      </w:r>
      <w:r w:rsidRPr="00D56634">
        <w:rPr>
          <w:rStyle w:val="Emphasis"/>
        </w:rPr>
        <w:t>bonds</w:t>
      </w:r>
      <w:r w:rsidRPr="00D56634">
        <w:rPr>
          <w:rStyle w:val="StyleUnderline"/>
        </w:rPr>
        <w:t xml:space="preserve"> but also </w:t>
      </w:r>
      <w:r w:rsidRPr="00D56634">
        <w:rPr>
          <w:rStyle w:val="Emphasis"/>
        </w:rPr>
        <w:t>bridges</w:t>
      </w:r>
      <w:r w:rsidRPr="00D56634">
        <w:rPr>
          <w:sz w:val="14"/>
        </w:rPr>
        <w:t xml:space="preserve">. Both reactionary and transformative solidarity have indelibly shaped the world we live in today. But it is the constructive power of transformative solidarity, and its role </w:t>
      </w:r>
      <w:r w:rsidRPr="00D56634">
        <w:rPr>
          <w:rStyle w:val="StyleUnderline"/>
        </w:rPr>
        <w:t xml:space="preserve">as a </w:t>
      </w:r>
      <w:r w:rsidRPr="00D56634">
        <w:rPr>
          <w:rStyle w:val="Emphasis"/>
        </w:rPr>
        <w:t>bulwark</w:t>
      </w:r>
      <w:r w:rsidRPr="00D56634">
        <w:rPr>
          <w:rStyle w:val="StyleUnderline"/>
        </w:rPr>
        <w:t xml:space="preserve"> against reactionary strategies of divide and conquer</w:t>
      </w:r>
      <w:r w:rsidRPr="00D56634">
        <w:rPr>
          <w:sz w:val="14"/>
        </w:rPr>
        <w:t>, that primarily concerns us here.</w:t>
      </w:r>
    </w:p>
    <w:p w14:paraId="4A53C523" w14:textId="77777777" w:rsidR="00116A45" w:rsidRPr="00D56634" w:rsidRDefault="00116A45" w:rsidP="00116A45">
      <w:pPr>
        <w:rPr>
          <w:sz w:val="14"/>
        </w:rPr>
      </w:pPr>
      <w:r w:rsidRPr="00D56634">
        <w:rPr>
          <w:sz w:val="14"/>
        </w:rPr>
        <w:t xml:space="preserve">Our conception of </w:t>
      </w:r>
      <w:r w:rsidRPr="00D56634">
        <w:rPr>
          <w:rStyle w:val="StyleUnderline"/>
        </w:rPr>
        <w:t xml:space="preserve">transformative solidarity also diverges from the </w:t>
      </w:r>
      <w:r w:rsidRPr="004271CF">
        <w:rPr>
          <w:rStyle w:val="StyleUnderline"/>
          <w:highlight w:val="cyan"/>
        </w:rPr>
        <w:t xml:space="preserve">many </w:t>
      </w:r>
      <w:r w:rsidRPr="004271CF">
        <w:rPr>
          <w:rStyle w:val="Emphasis"/>
          <w:highlight w:val="cyan"/>
        </w:rPr>
        <w:t>semblances</w:t>
      </w:r>
      <w:r w:rsidRPr="00D56634">
        <w:rPr>
          <w:rStyle w:val="StyleUnderline"/>
        </w:rPr>
        <w:t xml:space="preserve"> of solidarity that</w:t>
      </w:r>
      <w:r w:rsidRPr="00D56634">
        <w:rPr>
          <w:sz w:val="14"/>
        </w:rPr>
        <w:t xml:space="preserve"> are commonplace today yet, in our estimation, </w:t>
      </w:r>
      <w:r w:rsidRPr="004271CF">
        <w:rPr>
          <w:rStyle w:val="Emphasis"/>
          <w:highlight w:val="cyan"/>
        </w:rPr>
        <w:t>fall short</w:t>
      </w:r>
      <w:r w:rsidRPr="00D56634">
        <w:rPr>
          <w:rStyle w:val="StyleUnderline"/>
        </w:rPr>
        <w:t xml:space="preserve"> of the real thing</w:t>
      </w:r>
      <w:r w:rsidRPr="00D56634">
        <w:rPr>
          <w:sz w:val="14"/>
        </w:rPr>
        <w:t xml:space="preserve">. </w:t>
      </w:r>
      <w:r w:rsidRPr="004271CF">
        <w:rPr>
          <w:rStyle w:val="StyleUnderline"/>
          <w:highlight w:val="cyan"/>
        </w:rPr>
        <w:t>Appeals to benevolence</w:t>
      </w:r>
      <w:r w:rsidRPr="00D56634">
        <w:rPr>
          <w:sz w:val="14"/>
        </w:rPr>
        <w:t xml:space="preserve">, </w:t>
      </w:r>
      <w:r w:rsidRPr="00D56634">
        <w:rPr>
          <w:rStyle w:val="StyleUnderline"/>
        </w:rPr>
        <w:t>altruism</w:t>
      </w:r>
      <w:r w:rsidRPr="00D56634">
        <w:rPr>
          <w:sz w:val="14"/>
        </w:rPr>
        <w:t xml:space="preserve">, </w:t>
      </w:r>
      <w:r w:rsidRPr="004271CF">
        <w:rPr>
          <w:rStyle w:val="StyleUnderline"/>
          <w:highlight w:val="cyan"/>
        </w:rPr>
        <w:t>deference</w:t>
      </w:r>
      <w:r w:rsidRPr="00D56634">
        <w:rPr>
          <w:sz w:val="14"/>
        </w:rPr>
        <w:t xml:space="preserve">, </w:t>
      </w:r>
      <w:r w:rsidRPr="004271CF">
        <w:rPr>
          <w:rStyle w:val="StyleUnderline"/>
          <w:highlight w:val="cyan"/>
        </w:rPr>
        <w:t>or allyship</w:t>
      </w:r>
      <w:r w:rsidRPr="00D56634">
        <w:rPr>
          <w:sz w:val="14"/>
        </w:rPr>
        <w:t xml:space="preserve"> are widespread, and invite us to be empathetic and kind; but they all </w:t>
      </w:r>
      <w:r w:rsidRPr="004271CF">
        <w:rPr>
          <w:rStyle w:val="StyleUnderline"/>
          <w:highlight w:val="cyan"/>
        </w:rPr>
        <w:t xml:space="preserve">place the onus on </w:t>
      </w:r>
      <w:r w:rsidRPr="004271CF">
        <w:rPr>
          <w:rStyle w:val="Emphasis"/>
          <w:highlight w:val="cyan"/>
        </w:rPr>
        <w:t>individual action</w:t>
      </w:r>
      <w:r w:rsidRPr="004271CF">
        <w:rPr>
          <w:rStyle w:val="StyleUnderline"/>
          <w:highlight w:val="cyan"/>
        </w:rPr>
        <w:t xml:space="preserve"> rather than</w:t>
      </w:r>
      <w:r w:rsidRPr="00D56634">
        <w:rPr>
          <w:rStyle w:val="StyleUnderline"/>
        </w:rPr>
        <w:t xml:space="preserve"> larger </w:t>
      </w:r>
      <w:r w:rsidRPr="004271CF">
        <w:rPr>
          <w:rStyle w:val="Emphasis"/>
          <w:highlight w:val="cyan"/>
        </w:rPr>
        <w:t>collective engagement</w:t>
      </w:r>
      <w:r w:rsidRPr="00D56634">
        <w:rPr>
          <w:sz w:val="14"/>
        </w:rPr>
        <w:t xml:space="preserve">, </w:t>
      </w:r>
      <w:r w:rsidRPr="004271CF">
        <w:rPr>
          <w:rStyle w:val="StyleUnderline"/>
          <w:highlight w:val="cyan"/>
        </w:rPr>
        <w:t>and</w:t>
      </w:r>
      <w:r w:rsidRPr="00D56634">
        <w:rPr>
          <w:rStyle w:val="StyleUnderline"/>
        </w:rPr>
        <w:t xml:space="preserve"> on </w:t>
      </w:r>
      <w:r w:rsidRPr="004271CF">
        <w:rPr>
          <w:rStyle w:val="StyleUnderline"/>
          <w:highlight w:val="cyan"/>
        </w:rPr>
        <w:t>harness</w:t>
      </w:r>
      <w:r w:rsidRPr="00D56634">
        <w:rPr>
          <w:rStyle w:val="StyleUnderline"/>
        </w:rPr>
        <w:t xml:space="preserve">ing </w:t>
      </w:r>
      <w:r w:rsidRPr="004271CF">
        <w:rPr>
          <w:rStyle w:val="Emphasis"/>
          <w:highlight w:val="cyan"/>
        </w:rPr>
        <w:t>pity</w:t>
      </w:r>
      <w:r w:rsidRPr="004271CF">
        <w:rPr>
          <w:rStyle w:val="StyleUnderline"/>
          <w:highlight w:val="cyan"/>
        </w:rPr>
        <w:t xml:space="preserve"> or </w:t>
      </w:r>
      <w:r w:rsidRPr="004271CF">
        <w:rPr>
          <w:rStyle w:val="Emphasis"/>
          <w:highlight w:val="cyan"/>
        </w:rPr>
        <w:t>guilt</w:t>
      </w:r>
      <w:r w:rsidRPr="004271CF">
        <w:rPr>
          <w:sz w:val="14"/>
          <w:highlight w:val="cyan"/>
        </w:rPr>
        <w:t xml:space="preserve">, </w:t>
      </w:r>
      <w:r w:rsidRPr="004271CF">
        <w:rPr>
          <w:rStyle w:val="StyleUnderline"/>
          <w:highlight w:val="cyan"/>
        </w:rPr>
        <w:t>rather than</w:t>
      </w:r>
      <w:r w:rsidRPr="00D56634">
        <w:rPr>
          <w:rStyle w:val="StyleUnderline"/>
        </w:rPr>
        <w:t xml:space="preserve"> a sense of </w:t>
      </w:r>
      <w:r w:rsidRPr="004271CF">
        <w:rPr>
          <w:rStyle w:val="Emphasis"/>
          <w:highlight w:val="cyan"/>
        </w:rPr>
        <w:t>shared responsibility</w:t>
      </w:r>
      <w:r w:rsidRPr="00D56634">
        <w:rPr>
          <w:rStyle w:val="StyleUnderline"/>
        </w:rPr>
        <w:t xml:space="preserve"> or </w:t>
      </w:r>
      <w:r w:rsidRPr="00D56634">
        <w:rPr>
          <w:rStyle w:val="Emphasis"/>
        </w:rPr>
        <w:t>shared fate</w:t>
      </w:r>
      <w:r w:rsidRPr="00D56634">
        <w:rPr>
          <w:sz w:val="14"/>
        </w:rPr>
        <w:t xml:space="preserve">. [26] Similarly, under the virtuous-sounding guises of charity and philanthropy, the rich and powerful can bestow kindness from on high, without feeling implicated in the systems that produce poverty, oppression, and environmental degradation in the first place—the very systems that also produce their own wealth and power. </w:t>
      </w:r>
      <w:r w:rsidRPr="00D56634">
        <w:rPr>
          <w:rStyle w:val="StyleUnderline"/>
        </w:rPr>
        <w:t>Corporations have learned to play this game expertly</w:t>
      </w:r>
      <w:r w:rsidRPr="00D56634">
        <w:rPr>
          <w:sz w:val="14"/>
        </w:rPr>
        <w:t xml:space="preserve">, as was the case in 2020, when McDonald’s ran an online advertisement claiming to stand with “victims of systemic oppression” while paying poverty wages, and JP Morgan, Bank of America, and other companies pledged tens of billions of dollars to racial equity —only to allocate the funds as loans and investments that allowed them to continue to generate profits along with good press.[27] Whether well-intentioned or cynical, </w:t>
      </w:r>
      <w:r w:rsidRPr="004271CF">
        <w:rPr>
          <w:rStyle w:val="StyleUnderline"/>
          <w:highlight w:val="cyan"/>
        </w:rPr>
        <w:t>these</w:t>
      </w:r>
      <w:r w:rsidRPr="00D56634">
        <w:rPr>
          <w:rStyle w:val="StyleUnderline"/>
        </w:rPr>
        <w:t xml:space="preserve"> semblances of solidarity </w:t>
      </w:r>
      <w:r w:rsidRPr="004271CF">
        <w:rPr>
          <w:rStyle w:val="StyleUnderline"/>
          <w:highlight w:val="cyan"/>
        </w:rPr>
        <w:t>are</w:t>
      </w:r>
      <w:r w:rsidRPr="00D56634">
        <w:rPr>
          <w:rStyle w:val="StyleUnderline"/>
        </w:rPr>
        <w:t xml:space="preserve"> </w:t>
      </w:r>
      <w:r w:rsidRPr="00D56634">
        <w:rPr>
          <w:rStyle w:val="Emphasis"/>
        </w:rPr>
        <w:t xml:space="preserve">woefully </w:t>
      </w:r>
      <w:r w:rsidRPr="004271CF">
        <w:rPr>
          <w:rStyle w:val="Emphasis"/>
          <w:highlight w:val="cyan"/>
        </w:rPr>
        <w:t>inadequate</w:t>
      </w:r>
      <w:r w:rsidRPr="004271CF">
        <w:rPr>
          <w:rStyle w:val="StyleUnderline"/>
          <w:highlight w:val="cyan"/>
        </w:rPr>
        <w:t xml:space="preserve"> to the task of</w:t>
      </w:r>
      <w:r w:rsidRPr="00D56634">
        <w:rPr>
          <w:rStyle w:val="StyleUnderline"/>
        </w:rPr>
        <w:t xml:space="preserve"> transformative </w:t>
      </w:r>
      <w:r w:rsidRPr="004271CF">
        <w:rPr>
          <w:rStyle w:val="StyleUnderline"/>
          <w:highlight w:val="cyan"/>
        </w:rPr>
        <w:t>collective action</w:t>
      </w:r>
      <w:r w:rsidRPr="004271CF">
        <w:rPr>
          <w:sz w:val="14"/>
          <w:highlight w:val="cyan"/>
        </w:rPr>
        <w:t xml:space="preserve">, </w:t>
      </w:r>
      <w:r w:rsidRPr="004271CF">
        <w:rPr>
          <w:rStyle w:val="StyleUnderline"/>
          <w:highlight w:val="cyan"/>
        </w:rPr>
        <w:t xml:space="preserve">and sometimes </w:t>
      </w:r>
      <w:r w:rsidRPr="004271CF">
        <w:rPr>
          <w:rStyle w:val="Emphasis"/>
          <w:highlight w:val="cyan"/>
        </w:rPr>
        <w:t>antithetical</w:t>
      </w:r>
      <w:r w:rsidRPr="00D56634">
        <w:rPr>
          <w:rStyle w:val="StyleUnderline"/>
        </w:rPr>
        <w:t xml:space="preserve"> to it</w:t>
      </w:r>
      <w:r w:rsidRPr="00D56634">
        <w:rPr>
          <w:sz w:val="14"/>
        </w:rPr>
        <w:t xml:space="preserve">. </w:t>
      </w:r>
      <w:r w:rsidRPr="00D56634">
        <w:rPr>
          <w:rStyle w:val="StyleUnderline"/>
        </w:rPr>
        <w:t>Overcoming looming threats</w:t>
      </w:r>
      <w:r w:rsidRPr="00D56634">
        <w:rPr>
          <w:sz w:val="14"/>
        </w:rPr>
        <w:t xml:space="preserve">, </w:t>
      </w:r>
      <w:r w:rsidRPr="00D56634">
        <w:rPr>
          <w:rStyle w:val="StyleUnderline"/>
        </w:rPr>
        <w:t>from structural racism to climate change</w:t>
      </w:r>
      <w:r w:rsidRPr="00D56634">
        <w:rPr>
          <w:sz w:val="14"/>
        </w:rPr>
        <w:t xml:space="preserve">, </w:t>
      </w:r>
      <w:r w:rsidRPr="00D56634">
        <w:rPr>
          <w:rStyle w:val="StyleUnderline"/>
        </w:rPr>
        <w:t xml:space="preserve">will take more than </w:t>
      </w:r>
      <w:r w:rsidRPr="00D56634">
        <w:rPr>
          <w:rStyle w:val="Emphasis"/>
        </w:rPr>
        <w:t>self-congratulatory posturing</w:t>
      </w:r>
      <w:r w:rsidRPr="00D56634">
        <w:rPr>
          <w:sz w:val="14"/>
        </w:rPr>
        <w:t xml:space="preserve">. </w:t>
      </w:r>
      <w:r w:rsidRPr="00D56634">
        <w:rPr>
          <w:rStyle w:val="StyleUnderline"/>
        </w:rPr>
        <w:t xml:space="preserve">A just and thriving society requires that its members </w:t>
      </w:r>
      <w:r w:rsidRPr="00D56634">
        <w:rPr>
          <w:rStyle w:val="Emphasis"/>
        </w:rPr>
        <w:t>make sacrifices</w:t>
      </w:r>
      <w:r w:rsidRPr="00D56634">
        <w:rPr>
          <w:rStyle w:val="StyleUnderline"/>
        </w:rPr>
        <w:t xml:space="preserve"> for one another</w:t>
      </w:r>
      <w:r w:rsidRPr="00D56634">
        <w:rPr>
          <w:sz w:val="14"/>
        </w:rPr>
        <w:t>.</w:t>
      </w:r>
    </w:p>
    <w:p w14:paraId="0ABEB014" w14:textId="77777777" w:rsidR="00116A45" w:rsidRPr="00D56634" w:rsidRDefault="00116A45" w:rsidP="00116A45">
      <w:pPr>
        <w:rPr>
          <w:sz w:val="14"/>
        </w:rPr>
      </w:pPr>
      <w:r w:rsidRPr="00D56634">
        <w:rPr>
          <w:rStyle w:val="StyleUnderline"/>
        </w:rPr>
        <w:t>In contrast to the hierarchical tendencies of allyship</w:t>
      </w:r>
      <w:r w:rsidRPr="00D56634">
        <w:rPr>
          <w:sz w:val="14"/>
        </w:rPr>
        <w:t xml:space="preserve">, altruism, charity, and philanthropy, </w:t>
      </w:r>
      <w:r w:rsidRPr="00D56634">
        <w:rPr>
          <w:rStyle w:val="StyleUnderline"/>
        </w:rPr>
        <w:t xml:space="preserve">transformative solidarity is grounded in </w:t>
      </w:r>
      <w:r w:rsidRPr="00D56634">
        <w:rPr>
          <w:rStyle w:val="Emphasis"/>
        </w:rPr>
        <w:t>equality</w:t>
      </w:r>
      <w:r w:rsidRPr="00D56634">
        <w:rPr>
          <w:rStyle w:val="StyleUnderline"/>
        </w:rPr>
        <w:t xml:space="preserve"> and </w:t>
      </w:r>
      <w:r w:rsidRPr="00D56634">
        <w:rPr>
          <w:rStyle w:val="Emphasis"/>
        </w:rPr>
        <w:t>reciprocity</w:t>
      </w:r>
      <w:r w:rsidRPr="00D56634">
        <w:rPr>
          <w:sz w:val="14"/>
        </w:rPr>
        <w:t xml:space="preserve">. Where </w:t>
      </w:r>
      <w:r w:rsidRPr="00D56634">
        <w:rPr>
          <w:rStyle w:val="StyleUnderline"/>
        </w:rPr>
        <w:t xml:space="preserve">semblances of solidarity too often </w:t>
      </w:r>
      <w:r w:rsidRPr="00D56634">
        <w:rPr>
          <w:rStyle w:val="Emphasis"/>
        </w:rPr>
        <w:t>give cover</w:t>
      </w:r>
      <w:r w:rsidRPr="00D56634">
        <w:rPr>
          <w:rStyle w:val="StyleUnderline"/>
        </w:rPr>
        <w:t xml:space="preserve"> to unjust systems and the powerful who benefit</w:t>
      </w:r>
      <w:r w:rsidRPr="00D56634">
        <w:rPr>
          <w:sz w:val="14"/>
        </w:rPr>
        <w:t xml:space="preserve"> from them, </w:t>
      </w:r>
      <w:r w:rsidRPr="00D56634">
        <w:rPr>
          <w:rStyle w:val="StyleUnderline"/>
        </w:rPr>
        <w:t xml:space="preserve">transformative solidarity aims to </w:t>
      </w:r>
      <w:r w:rsidRPr="00D56634">
        <w:rPr>
          <w:rStyle w:val="Emphasis"/>
        </w:rPr>
        <w:t>upend</w:t>
      </w:r>
      <w:r w:rsidRPr="00D56634">
        <w:rPr>
          <w:rStyle w:val="StyleUnderline"/>
        </w:rPr>
        <w:t xml:space="preserve"> oppressive structures</w:t>
      </w:r>
      <w:r w:rsidRPr="00D56634">
        <w:rPr>
          <w:sz w:val="14"/>
        </w:rPr>
        <w:t xml:space="preserve">. It does so </w:t>
      </w:r>
      <w:r w:rsidRPr="00D56634">
        <w:rPr>
          <w:rStyle w:val="StyleUnderline"/>
        </w:rPr>
        <w:t>by</w:t>
      </w:r>
      <w:r w:rsidRPr="00D56634">
        <w:rPr>
          <w:sz w:val="14"/>
        </w:rPr>
        <w:t xml:space="preserve"> emphasizing commonalities while simultaneously prioritizing the voice and agency of those who are too often silenced and sidelined. Solidarity, in this transformative register, involves </w:t>
      </w:r>
      <w:r w:rsidRPr="00D56634">
        <w:rPr>
          <w:rStyle w:val="StyleUnderline"/>
        </w:rPr>
        <w:t xml:space="preserve">taking strategic risks </w:t>
      </w:r>
      <w:r w:rsidRPr="00D56634">
        <w:rPr>
          <w:rStyle w:val="Emphasis"/>
        </w:rPr>
        <w:t>together</w:t>
      </w:r>
      <w:r w:rsidRPr="00D56634">
        <w:rPr>
          <w:sz w:val="14"/>
        </w:rPr>
        <w:t xml:space="preserve">, </w:t>
      </w:r>
      <w:r w:rsidRPr="00D56634">
        <w:rPr>
          <w:rStyle w:val="StyleUnderline"/>
        </w:rPr>
        <w:t>not offering prescriptions from on high or speaking on behalf of others</w:t>
      </w:r>
      <w:r w:rsidRPr="00D56634">
        <w:rPr>
          <w:sz w:val="14"/>
        </w:rPr>
        <w:t>. W. E. B. Du Bois captured it precisely when he wrote that “a consciousness of the humanity of all men, of the sacred unity in all the diversity, is not merely to lay down a pious postulate, but it is the active and animate heart- to-heart knowledge of your neighbors, high and low, black and white, employer and employed…”[28]</w:t>
      </w:r>
    </w:p>
    <w:p w14:paraId="50759301" w14:textId="77777777" w:rsidR="00116A45" w:rsidRPr="00D56634" w:rsidRDefault="00116A45" w:rsidP="00116A45">
      <w:pPr>
        <w:rPr>
          <w:sz w:val="14"/>
        </w:rPr>
      </w:pPr>
      <w:r w:rsidRPr="00D56634">
        <w:rPr>
          <w:rStyle w:val="StyleUnderline"/>
        </w:rPr>
        <w:t xml:space="preserve">Transformative solidarity </w:t>
      </w:r>
      <w:r w:rsidRPr="004271CF">
        <w:rPr>
          <w:rStyle w:val="StyleUnderline"/>
          <w:highlight w:val="cyan"/>
        </w:rPr>
        <w:t xml:space="preserve">involves </w:t>
      </w:r>
      <w:r w:rsidRPr="004271CF">
        <w:rPr>
          <w:rStyle w:val="Emphasis"/>
          <w:highlight w:val="cyan"/>
        </w:rPr>
        <w:t>expanding</w:t>
      </w:r>
      <w:r w:rsidRPr="004271CF">
        <w:rPr>
          <w:rStyle w:val="StyleUnderline"/>
          <w:highlight w:val="cyan"/>
        </w:rPr>
        <w:t xml:space="preserve"> one’s sense of self-interest</w:t>
      </w:r>
      <w:r w:rsidRPr="00D56634">
        <w:rPr>
          <w:sz w:val="14"/>
        </w:rPr>
        <w:t xml:space="preserve">; </w:t>
      </w:r>
      <w:r w:rsidRPr="004271CF">
        <w:rPr>
          <w:rStyle w:val="StyleUnderline"/>
          <w:highlight w:val="cyan"/>
        </w:rPr>
        <w:t>it creates new communities across social distinctions</w:t>
      </w:r>
      <w:r w:rsidRPr="00D56634">
        <w:rPr>
          <w:sz w:val="14"/>
        </w:rPr>
        <w:t xml:space="preserve">, </w:t>
      </w:r>
      <w:r w:rsidRPr="00D56634">
        <w:rPr>
          <w:rStyle w:val="StyleUnderline"/>
        </w:rPr>
        <w:t>class divides</w:t>
      </w:r>
      <w:r w:rsidRPr="00D56634">
        <w:rPr>
          <w:sz w:val="14"/>
        </w:rPr>
        <w:t xml:space="preserve">, </w:t>
      </w:r>
      <w:r w:rsidRPr="00D56634">
        <w:rPr>
          <w:rStyle w:val="StyleUnderline"/>
        </w:rPr>
        <w:t>and militarized borders</w:t>
      </w:r>
      <w:r w:rsidRPr="00D56634">
        <w:rPr>
          <w:sz w:val="14"/>
        </w:rPr>
        <w:t xml:space="preserve">. </w:t>
      </w:r>
      <w:r w:rsidRPr="00D56634">
        <w:rPr>
          <w:rStyle w:val="StyleUnderline"/>
        </w:rPr>
        <w:t>It names the actions of exploited and marginalized groups as they come together to build power</w:t>
      </w:r>
      <w:r w:rsidRPr="00D56634">
        <w:rPr>
          <w:sz w:val="14"/>
        </w:rPr>
        <w:t xml:space="preserve">, </w:t>
      </w:r>
      <w:r w:rsidRPr="00D56634">
        <w:rPr>
          <w:rStyle w:val="StyleUnderline"/>
        </w:rPr>
        <w:t>but it also involves people who are not themselves the direct targets of oppression</w:t>
      </w:r>
      <w:r w:rsidRPr="00D56634">
        <w:rPr>
          <w:sz w:val="14"/>
        </w:rPr>
        <w:t xml:space="preserve">, </w:t>
      </w:r>
      <w:r w:rsidRPr="00D56634">
        <w:rPr>
          <w:rStyle w:val="StyleUnderline"/>
        </w:rPr>
        <w:t>who choose to join the struggle for justice nevertheless</w:t>
      </w:r>
      <w:r w:rsidRPr="00D56634">
        <w:rPr>
          <w:sz w:val="14"/>
        </w:rPr>
        <w:t xml:space="preserve">. </w:t>
      </w:r>
      <w:r w:rsidRPr="00D56634">
        <w:rPr>
          <w:rStyle w:val="StyleUnderline"/>
        </w:rPr>
        <w:t>Examples</w:t>
      </w:r>
      <w:r w:rsidRPr="00D56634">
        <w:rPr>
          <w:sz w:val="14"/>
        </w:rPr>
        <w:t xml:space="preserve"> of this latter group </w:t>
      </w:r>
      <w:r w:rsidRPr="00D56634">
        <w:rPr>
          <w:rStyle w:val="Emphasis"/>
        </w:rPr>
        <w:t>abound</w:t>
      </w:r>
      <w:r w:rsidRPr="00D56634">
        <w:rPr>
          <w:sz w:val="14"/>
        </w:rPr>
        <w:t xml:space="preserve">. </w:t>
      </w:r>
      <w:r w:rsidRPr="004271CF">
        <w:rPr>
          <w:rStyle w:val="StyleUnderline"/>
          <w:highlight w:val="cyan"/>
        </w:rPr>
        <w:t>Think of</w:t>
      </w:r>
      <w:r w:rsidRPr="00D56634">
        <w:rPr>
          <w:sz w:val="14"/>
        </w:rPr>
        <w:t xml:space="preserve"> the </w:t>
      </w:r>
      <w:r w:rsidRPr="004271CF">
        <w:rPr>
          <w:rStyle w:val="Emphasis"/>
          <w:highlight w:val="cyan"/>
        </w:rPr>
        <w:t>white abolitionists</w:t>
      </w:r>
      <w:r w:rsidRPr="00D56634">
        <w:rPr>
          <w:sz w:val="14"/>
        </w:rPr>
        <w:t xml:space="preserve"> who risked their lives and reputations to oppose slavery, </w:t>
      </w:r>
      <w:r w:rsidRPr="00D56634">
        <w:rPr>
          <w:rStyle w:val="StyleUnderline"/>
        </w:rPr>
        <w:t xml:space="preserve">including the insurgent </w:t>
      </w:r>
      <w:r w:rsidRPr="00D56634">
        <w:rPr>
          <w:rStyle w:val="Emphasis"/>
        </w:rPr>
        <w:t>John Brown</w:t>
      </w:r>
      <w:r w:rsidRPr="00D56634">
        <w:rPr>
          <w:rStyle w:val="StyleUnderline"/>
        </w:rPr>
        <w:t xml:space="preserve"> and the sisters</w:t>
      </w:r>
      <w:r w:rsidRPr="00D56634">
        <w:rPr>
          <w:sz w:val="14"/>
        </w:rPr>
        <w:t xml:space="preserve"> Sarah and Angelina </w:t>
      </w:r>
      <w:r w:rsidRPr="00D56634">
        <w:rPr>
          <w:rStyle w:val="Emphasis"/>
        </w:rPr>
        <w:t>Grimké</w:t>
      </w:r>
      <w:r w:rsidRPr="00D56634">
        <w:rPr>
          <w:sz w:val="14"/>
        </w:rPr>
        <w:t xml:space="preserve">, who rebelled against their plantation-owning father, </w:t>
      </w:r>
      <w:r w:rsidRPr="004271CF">
        <w:rPr>
          <w:rStyle w:val="StyleUnderline"/>
          <w:highlight w:val="cyan"/>
        </w:rPr>
        <w:t>or</w:t>
      </w:r>
      <w:r w:rsidRPr="00D56634">
        <w:rPr>
          <w:sz w:val="14"/>
        </w:rPr>
        <w:t xml:space="preserve"> Friedrich </w:t>
      </w:r>
      <w:r w:rsidRPr="004271CF">
        <w:rPr>
          <w:rStyle w:val="Emphasis"/>
          <w:highlight w:val="cyan"/>
        </w:rPr>
        <w:t>Engels</w:t>
      </w:r>
      <w:r w:rsidRPr="00D56634">
        <w:rPr>
          <w:sz w:val="14"/>
        </w:rPr>
        <w:t xml:space="preserve">, scion of an industrial family, using his wealth to fund Marx’s activities and support working-class agitation. </w:t>
      </w:r>
      <w:r w:rsidRPr="00D56634">
        <w:rPr>
          <w:rStyle w:val="StyleUnderline"/>
        </w:rPr>
        <w:t xml:space="preserve">Since the dawn of the </w:t>
      </w:r>
      <w:r w:rsidRPr="00D56634">
        <w:rPr>
          <w:rStyle w:val="Emphasis"/>
        </w:rPr>
        <w:t>AIDS</w:t>
      </w:r>
      <w:r w:rsidRPr="00D56634">
        <w:rPr>
          <w:rStyle w:val="StyleUnderline"/>
        </w:rPr>
        <w:t xml:space="preserve"> epidemic</w:t>
      </w:r>
      <w:r w:rsidRPr="00D56634">
        <w:rPr>
          <w:sz w:val="14"/>
        </w:rPr>
        <w:t xml:space="preserve">, </w:t>
      </w:r>
      <w:r w:rsidRPr="004271CF">
        <w:rPr>
          <w:rStyle w:val="StyleUnderline"/>
          <w:highlight w:val="cyan"/>
        </w:rPr>
        <w:t>citizens</w:t>
      </w:r>
      <w:r w:rsidRPr="00D56634">
        <w:rPr>
          <w:rStyle w:val="StyleUnderline"/>
        </w:rPr>
        <w:t xml:space="preserve"> of rich countries have been </w:t>
      </w:r>
      <w:r w:rsidRPr="004271CF">
        <w:rPr>
          <w:rStyle w:val="StyleUnderline"/>
          <w:highlight w:val="cyan"/>
        </w:rPr>
        <w:t>organizing against</w:t>
      </w:r>
      <w:r w:rsidRPr="00D56634">
        <w:rPr>
          <w:rStyle w:val="StyleUnderline"/>
        </w:rPr>
        <w:t xml:space="preserve"> the </w:t>
      </w:r>
      <w:r w:rsidRPr="004271CF">
        <w:rPr>
          <w:rStyle w:val="Emphasis"/>
          <w:highlight w:val="cyan"/>
        </w:rPr>
        <w:t>pharma</w:t>
      </w:r>
      <w:r w:rsidRPr="00D56634">
        <w:rPr>
          <w:rStyle w:val="Emphasis"/>
        </w:rPr>
        <w:t>ceutical industry</w:t>
      </w:r>
      <w:r w:rsidRPr="00D56634">
        <w:rPr>
          <w:rStyle w:val="StyleUnderline"/>
        </w:rPr>
        <w:t xml:space="preserve"> to ensure residents of poor countries can access lifesaving medicines</w:t>
      </w:r>
      <w:r w:rsidRPr="00D56634">
        <w:rPr>
          <w:sz w:val="14"/>
        </w:rPr>
        <w:t xml:space="preserve">, </w:t>
      </w:r>
      <w:r w:rsidRPr="00D56634">
        <w:rPr>
          <w:rStyle w:val="StyleUnderline"/>
        </w:rPr>
        <w:t xml:space="preserve">while U.S. </w:t>
      </w:r>
      <w:r w:rsidRPr="004271CF">
        <w:rPr>
          <w:rStyle w:val="Emphasis"/>
          <w:highlight w:val="cyan"/>
        </w:rPr>
        <w:t>health-care providers</w:t>
      </w:r>
      <w:r w:rsidRPr="00D56634">
        <w:rPr>
          <w:rStyle w:val="StyleUnderline"/>
        </w:rPr>
        <w:t xml:space="preserve"> are now busy </w:t>
      </w:r>
      <w:r w:rsidRPr="004271CF">
        <w:rPr>
          <w:rStyle w:val="Emphasis"/>
          <w:highlight w:val="cyan"/>
        </w:rPr>
        <w:t>defying abortion bans</w:t>
      </w:r>
      <w:r w:rsidRPr="004271CF">
        <w:rPr>
          <w:rStyle w:val="StyleUnderline"/>
          <w:highlight w:val="cyan"/>
        </w:rPr>
        <w:t xml:space="preserve"> and </w:t>
      </w:r>
      <w:r w:rsidRPr="004271CF">
        <w:rPr>
          <w:rStyle w:val="Emphasis"/>
          <w:highlight w:val="cyan"/>
        </w:rPr>
        <w:t>anti-trans laws</w:t>
      </w:r>
      <w:r w:rsidRPr="00D56634">
        <w:rPr>
          <w:rStyle w:val="StyleUnderline"/>
        </w:rPr>
        <w:t xml:space="preserve"> to provide for those in need of their services</w:t>
      </w:r>
      <w:r w:rsidRPr="00D56634">
        <w:rPr>
          <w:sz w:val="14"/>
        </w:rPr>
        <w:t xml:space="preserve">. Or </w:t>
      </w:r>
      <w:r w:rsidRPr="00D56634">
        <w:rPr>
          <w:rStyle w:val="StyleUnderline"/>
        </w:rPr>
        <w:t xml:space="preserve">consider the networks of </w:t>
      </w:r>
      <w:r w:rsidRPr="004271CF">
        <w:rPr>
          <w:rStyle w:val="StyleUnderline"/>
          <w:highlight w:val="cyan"/>
        </w:rPr>
        <w:t xml:space="preserve">activists who assist </w:t>
      </w:r>
      <w:r w:rsidRPr="004271CF">
        <w:rPr>
          <w:rStyle w:val="Emphasis"/>
          <w:highlight w:val="cyan"/>
        </w:rPr>
        <w:t>migrants</w:t>
      </w:r>
      <w:r w:rsidRPr="00D56634">
        <w:rPr>
          <w:sz w:val="14"/>
        </w:rPr>
        <w:t xml:space="preserve"> making the hazardous trek across the American desert or the Mediterranean Sea, </w:t>
      </w:r>
      <w:r w:rsidRPr="004271CF">
        <w:rPr>
          <w:rStyle w:val="StyleUnderline"/>
          <w:highlight w:val="cyan"/>
        </w:rPr>
        <w:t>or</w:t>
      </w:r>
      <w:r w:rsidRPr="00D56634">
        <w:rPr>
          <w:rStyle w:val="StyleUnderline"/>
        </w:rPr>
        <w:t xml:space="preserve"> who offer </w:t>
      </w:r>
      <w:r w:rsidRPr="004271CF">
        <w:rPr>
          <w:rStyle w:val="StyleUnderline"/>
          <w:highlight w:val="cyan"/>
        </w:rPr>
        <w:t>support</w:t>
      </w:r>
      <w:r w:rsidRPr="00D56634">
        <w:rPr>
          <w:rStyle w:val="StyleUnderline"/>
        </w:rPr>
        <w:t xml:space="preserve"> to individuals who are or were </w:t>
      </w:r>
      <w:r w:rsidRPr="004271CF">
        <w:rPr>
          <w:rStyle w:val="Emphasis"/>
          <w:highlight w:val="cyan"/>
        </w:rPr>
        <w:t>incarcerated</w:t>
      </w:r>
      <w:r w:rsidRPr="00D56634">
        <w:rPr>
          <w:sz w:val="14"/>
        </w:rPr>
        <w:t>.</w:t>
      </w:r>
    </w:p>
    <w:p w14:paraId="49957FDA" w14:textId="77777777" w:rsidR="00116A45" w:rsidRPr="00D56634" w:rsidRDefault="00116A45" w:rsidP="00116A45">
      <w:pPr>
        <w:rPr>
          <w:sz w:val="14"/>
        </w:rPr>
      </w:pPr>
      <w:r w:rsidRPr="00D56634">
        <w:rPr>
          <w:rStyle w:val="StyleUnderline"/>
        </w:rPr>
        <w:t xml:space="preserve">It is not </w:t>
      </w:r>
      <w:r w:rsidRPr="00D56634">
        <w:rPr>
          <w:rStyle w:val="Emphasis"/>
        </w:rPr>
        <w:t>altruism</w:t>
      </w:r>
      <w:r w:rsidRPr="00D56634">
        <w:rPr>
          <w:rStyle w:val="StyleUnderline"/>
        </w:rPr>
        <w:t xml:space="preserve"> or </w:t>
      </w:r>
      <w:r w:rsidRPr="00D56634">
        <w:rPr>
          <w:rStyle w:val="Emphasis"/>
        </w:rPr>
        <w:t>compassion</w:t>
      </w:r>
      <w:r w:rsidRPr="00D56634">
        <w:rPr>
          <w:rStyle w:val="StyleUnderline"/>
        </w:rPr>
        <w:t xml:space="preserve"> that inspires people to act</w:t>
      </w:r>
      <w:r w:rsidRPr="00D56634">
        <w:rPr>
          <w:sz w:val="14"/>
        </w:rPr>
        <w:t xml:space="preserve"> in these cases, </w:t>
      </w:r>
      <w:r w:rsidRPr="00D56634">
        <w:rPr>
          <w:rStyle w:val="StyleUnderline"/>
        </w:rPr>
        <w:t xml:space="preserve">but the recognition that one’s own liberation is </w:t>
      </w:r>
      <w:r w:rsidRPr="00D56634">
        <w:rPr>
          <w:rStyle w:val="Emphasis"/>
        </w:rPr>
        <w:t>intimately bound</w:t>
      </w:r>
      <w:r w:rsidRPr="00D56634">
        <w:rPr>
          <w:rStyle w:val="StyleUnderline"/>
        </w:rPr>
        <w:t xml:space="preserve"> with the liberation of others</w:t>
      </w:r>
      <w:r w:rsidRPr="00D56634">
        <w:rPr>
          <w:sz w:val="14"/>
        </w:rPr>
        <w:t>. As Eugene Debs famously put it in 1918, “While there is a lower class, I am in it, and while there is a criminal element, I am of it, and while there is a soul in prison, I am not free.”[29] Writing a century later, Derecka Purnell, a young lawyer and author who was part of the Ferguson, Missouri, uprising, echoed his sentiment, calling on white people to join the movement against police brutality as full participants acting in solidarity: “I wanted them to know that racial violence was bad for them, too. An ally sympathizes. I wanted less sympathy, and more commitment, risk, and sacrifice to eradicate white supremacy.”[30]</w:t>
      </w:r>
    </w:p>
    <w:p w14:paraId="0756BD05" w14:textId="77777777" w:rsidR="00116A45" w:rsidRPr="00D56634" w:rsidRDefault="00116A45" w:rsidP="00116A45">
      <w:pPr>
        <w:rPr>
          <w:sz w:val="14"/>
        </w:rPr>
      </w:pPr>
      <w:r w:rsidRPr="00D56634">
        <w:rPr>
          <w:rStyle w:val="StyleUnderline"/>
        </w:rPr>
        <w:t>Over the last decade</w:t>
      </w:r>
      <w:r w:rsidRPr="00D56634">
        <w:rPr>
          <w:sz w:val="14"/>
        </w:rPr>
        <w:t xml:space="preserve">, </w:t>
      </w:r>
      <w:r w:rsidRPr="00D56634">
        <w:rPr>
          <w:rStyle w:val="StyleUnderline"/>
        </w:rPr>
        <w:t xml:space="preserve">social </w:t>
      </w:r>
      <w:r w:rsidRPr="004271CF">
        <w:rPr>
          <w:rStyle w:val="StyleUnderline"/>
          <w:highlight w:val="cyan"/>
        </w:rPr>
        <w:t xml:space="preserve">movements erupted </w:t>
      </w:r>
      <w:r w:rsidRPr="004271CF">
        <w:rPr>
          <w:rStyle w:val="Emphasis"/>
          <w:highlight w:val="cyan"/>
        </w:rPr>
        <w:t>around the world</w:t>
      </w:r>
      <w:r w:rsidRPr="004271CF">
        <w:rPr>
          <w:sz w:val="14"/>
          <w:highlight w:val="cyan"/>
        </w:rPr>
        <w:t xml:space="preserve">, </w:t>
      </w:r>
      <w:r w:rsidRPr="004271CF">
        <w:rPr>
          <w:rStyle w:val="StyleUnderline"/>
          <w:highlight w:val="cyan"/>
        </w:rPr>
        <w:t>forging solidarity</w:t>
      </w:r>
      <w:r w:rsidRPr="00D56634">
        <w:rPr>
          <w:rStyle w:val="StyleUnderline"/>
        </w:rPr>
        <w:t xml:space="preserve"> across lines of race</w:t>
      </w:r>
      <w:r w:rsidRPr="00D56634">
        <w:rPr>
          <w:sz w:val="14"/>
        </w:rPr>
        <w:t xml:space="preserve">, </w:t>
      </w:r>
      <w:r w:rsidRPr="00D56634">
        <w:rPr>
          <w:rStyle w:val="StyleUnderline"/>
        </w:rPr>
        <w:t>gender</w:t>
      </w:r>
      <w:r w:rsidRPr="00D56634">
        <w:rPr>
          <w:sz w:val="14"/>
        </w:rPr>
        <w:t xml:space="preserve">, </w:t>
      </w:r>
      <w:r w:rsidRPr="00D56634">
        <w:rPr>
          <w:rStyle w:val="StyleUnderline"/>
        </w:rPr>
        <w:t>sexuality</w:t>
      </w:r>
      <w:r w:rsidRPr="00D56634">
        <w:rPr>
          <w:sz w:val="14"/>
        </w:rPr>
        <w:t xml:space="preserve">, </w:t>
      </w:r>
      <w:r w:rsidRPr="00D56634">
        <w:rPr>
          <w:rStyle w:val="StyleUnderline"/>
        </w:rPr>
        <w:t>class</w:t>
      </w:r>
      <w:r w:rsidRPr="00D56634">
        <w:rPr>
          <w:sz w:val="14"/>
        </w:rPr>
        <w:t xml:space="preserve">, faith, </w:t>
      </w:r>
      <w:r w:rsidRPr="004271CF">
        <w:rPr>
          <w:rStyle w:val="StyleUnderline"/>
          <w:highlight w:val="cyan"/>
        </w:rPr>
        <w:t>and</w:t>
      </w:r>
      <w:r w:rsidRPr="00D56634">
        <w:rPr>
          <w:rStyle w:val="StyleUnderline"/>
        </w:rPr>
        <w:t xml:space="preserve"> nationality</w:t>
      </w:r>
      <w:r w:rsidRPr="00D56634">
        <w:rPr>
          <w:sz w:val="14"/>
        </w:rPr>
        <w:t xml:space="preserve">. In 2011, Occupy Wall Street put inequality at the center of the American political debate—a topic long ignored by mainstream media and public officials. By offering a new expansive definition of “us” and “them,” the 99 percent versus the 1 percent, </w:t>
      </w:r>
      <w:r w:rsidRPr="00D56634">
        <w:rPr>
          <w:rStyle w:val="Emphasis"/>
        </w:rPr>
        <w:t>Occupy</w:t>
      </w:r>
      <w:r w:rsidRPr="00D56634">
        <w:rPr>
          <w:rStyle w:val="StyleUnderline"/>
        </w:rPr>
        <w:t xml:space="preserve"> helped open the floodgates for an activist renaissance</w:t>
      </w:r>
      <w:r w:rsidRPr="00D56634">
        <w:rPr>
          <w:sz w:val="14"/>
        </w:rPr>
        <w:t xml:space="preserve">. </w:t>
      </w:r>
      <w:r w:rsidRPr="00D56634">
        <w:rPr>
          <w:rStyle w:val="Emphasis"/>
        </w:rPr>
        <w:t>B</w:t>
      </w:r>
      <w:r w:rsidRPr="00D56634">
        <w:rPr>
          <w:sz w:val="14"/>
        </w:rPr>
        <w:t xml:space="preserve">lack </w:t>
      </w:r>
      <w:r w:rsidRPr="00D56634">
        <w:rPr>
          <w:rStyle w:val="Emphasis"/>
        </w:rPr>
        <w:t>L</w:t>
      </w:r>
      <w:r w:rsidRPr="00D56634">
        <w:rPr>
          <w:sz w:val="14"/>
        </w:rPr>
        <w:t xml:space="preserve">ives </w:t>
      </w:r>
      <w:r w:rsidRPr="00D56634">
        <w:rPr>
          <w:rStyle w:val="Emphasis"/>
        </w:rPr>
        <w:t>M</w:t>
      </w:r>
      <w:r w:rsidRPr="00D56634">
        <w:rPr>
          <w:sz w:val="14"/>
        </w:rPr>
        <w:t xml:space="preserve">atter, </w:t>
      </w:r>
      <w:r w:rsidRPr="00D56634">
        <w:rPr>
          <w:rStyle w:val="Emphasis"/>
        </w:rPr>
        <w:t>Standing Rock</w:t>
      </w:r>
      <w:r w:rsidRPr="00D56634">
        <w:rPr>
          <w:rStyle w:val="StyleUnderline"/>
        </w:rPr>
        <w:t xml:space="preserve"> and related climate protests</w:t>
      </w:r>
      <w:r w:rsidRPr="00D56634">
        <w:rPr>
          <w:sz w:val="14"/>
        </w:rPr>
        <w:t xml:space="preserve">, </w:t>
      </w:r>
      <w:r w:rsidRPr="00D56634">
        <w:rPr>
          <w:rStyle w:val="StyleUnderline"/>
        </w:rPr>
        <w:t xml:space="preserve">and </w:t>
      </w:r>
      <w:r w:rsidRPr="00D56634">
        <w:rPr>
          <w:rStyle w:val="Emphasis"/>
        </w:rPr>
        <w:t>#MeToo</w:t>
      </w:r>
      <w:r w:rsidRPr="00D56634">
        <w:rPr>
          <w:sz w:val="14"/>
        </w:rPr>
        <w:t xml:space="preserve"> all challenged what once passed for commonsense. And they </w:t>
      </w:r>
      <w:r w:rsidRPr="004271CF">
        <w:rPr>
          <w:rStyle w:val="StyleUnderline"/>
          <w:highlight w:val="cyan"/>
        </w:rPr>
        <w:t xml:space="preserve">won </w:t>
      </w:r>
      <w:r w:rsidRPr="004271CF">
        <w:rPr>
          <w:rStyle w:val="Emphasis"/>
          <w:highlight w:val="cyan"/>
        </w:rPr>
        <w:t>concrete victories</w:t>
      </w:r>
      <w:r w:rsidRPr="004271CF">
        <w:rPr>
          <w:sz w:val="14"/>
          <w:highlight w:val="cyan"/>
        </w:rPr>
        <w:t xml:space="preserve">, </w:t>
      </w:r>
      <w:r w:rsidRPr="004271CF">
        <w:rPr>
          <w:rStyle w:val="StyleUnderline"/>
          <w:highlight w:val="cyan"/>
        </w:rPr>
        <w:t>including</w:t>
      </w:r>
      <w:r w:rsidRPr="00D56634">
        <w:rPr>
          <w:rStyle w:val="StyleUnderline"/>
        </w:rPr>
        <w:t xml:space="preserve"> local </w:t>
      </w:r>
      <w:r w:rsidRPr="004271CF">
        <w:rPr>
          <w:rStyle w:val="StyleUnderline"/>
          <w:highlight w:val="cyan"/>
        </w:rPr>
        <w:t>policing reforms</w:t>
      </w:r>
      <w:r w:rsidRPr="00D56634">
        <w:rPr>
          <w:sz w:val="14"/>
        </w:rPr>
        <w:t xml:space="preserve">, </w:t>
      </w:r>
      <w:r w:rsidRPr="00D56634">
        <w:rPr>
          <w:rStyle w:val="StyleUnderline"/>
        </w:rPr>
        <w:t xml:space="preserve">strengthened </w:t>
      </w:r>
      <w:r w:rsidRPr="004271CF">
        <w:rPr>
          <w:rStyle w:val="StyleUnderline"/>
          <w:highlight w:val="cyan"/>
        </w:rPr>
        <w:t>environmental protections</w:t>
      </w:r>
      <w:r w:rsidRPr="00D56634">
        <w:rPr>
          <w:rStyle w:val="StyleUnderline"/>
        </w:rPr>
        <w:t xml:space="preserve"> and investment</w:t>
      </w:r>
      <w:r w:rsidRPr="00D56634">
        <w:rPr>
          <w:sz w:val="14"/>
        </w:rPr>
        <w:t xml:space="preserve">, </w:t>
      </w:r>
      <w:r w:rsidRPr="004271CF">
        <w:rPr>
          <w:rStyle w:val="StyleUnderline"/>
          <w:highlight w:val="cyan"/>
        </w:rPr>
        <w:t>and</w:t>
      </w:r>
      <w:r w:rsidRPr="00D56634">
        <w:rPr>
          <w:rStyle w:val="StyleUnderline"/>
        </w:rPr>
        <w:t xml:space="preserve"> heightened </w:t>
      </w:r>
      <w:r w:rsidRPr="004271CF">
        <w:rPr>
          <w:rStyle w:val="StyleUnderline"/>
          <w:highlight w:val="cyan"/>
        </w:rPr>
        <w:t>attention to sexual harassment</w:t>
      </w:r>
      <w:r w:rsidRPr="00D56634">
        <w:rPr>
          <w:sz w:val="14"/>
        </w:rPr>
        <w:t xml:space="preserve"> (</w:t>
      </w:r>
      <w:r w:rsidRPr="00D56634">
        <w:rPr>
          <w:rStyle w:val="StyleUnderline"/>
        </w:rPr>
        <w:t>nearly three hundred #MeToo-related bills passed at the state level</w:t>
      </w:r>
      <w:r w:rsidRPr="00D56634">
        <w:rPr>
          <w:sz w:val="14"/>
        </w:rPr>
        <w:t xml:space="preserve"> between 2017 and 2021).[31] </w:t>
      </w:r>
      <w:r w:rsidRPr="00D56634">
        <w:rPr>
          <w:rStyle w:val="StyleUnderline"/>
        </w:rPr>
        <w:t xml:space="preserve">The </w:t>
      </w:r>
      <w:r w:rsidRPr="004271CF">
        <w:rPr>
          <w:rStyle w:val="StyleUnderline"/>
          <w:highlight w:val="cyan"/>
        </w:rPr>
        <w:t>reviving labor movement and increasing prominence of</w:t>
      </w:r>
      <w:r w:rsidRPr="00D56634">
        <w:rPr>
          <w:rStyle w:val="StyleUnderline"/>
        </w:rPr>
        <w:t xml:space="preserve"> democratic </w:t>
      </w:r>
      <w:r w:rsidRPr="004271CF">
        <w:rPr>
          <w:rStyle w:val="StyleUnderline"/>
          <w:highlight w:val="cyan"/>
        </w:rPr>
        <w:t>socialism</w:t>
      </w:r>
      <w:r w:rsidRPr="00D56634">
        <w:rPr>
          <w:sz w:val="14"/>
        </w:rPr>
        <w:t xml:space="preserve">, </w:t>
      </w:r>
      <w:r w:rsidRPr="00D56634">
        <w:rPr>
          <w:rStyle w:val="StyleUnderline"/>
        </w:rPr>
        <w:t>including</w:t>
      </w:r>
      <w:r w:rsidRPr="00D56634">
        <w:rPr>
          <w:sz w:val="14"/>
        </w:rPr>
        <w:t xml:space="preserve"> the </w:t>
      </w:r>
      <w:r w:rsidRPr="00D56634">
        <w:rPr>
          <w:rStyle w:val="StyleUnderline"/>
        </w:rPr>
        <w:t>success</w:t>
      </w:r>
      <w:r w:rsidRPr="00D56634">
        <w:rPr>
          <w:sz w:val="14"/>
        </w:rPr>
        <w:t xml:space="preserve"> of socialists </w:t>
      </w:r>
      <w:r w:rsidRPr="00D56634">
        <w:rPr>
          <w:rStyle w:val="StyleUnderline"/>
        </w:rPr>
        <w:t>at the ballot box</w:t>
      </w:r>
      <w:r w:rsidRPr="00D56634">
        <w:rPr>
          <w:sz w:val="14"/>
        </w:rPr>
        <w:t xml:space="preserve">, </w:t>
      </w:r>
      <w:r w:rsidRPr="004271CF">
        <w:rPr>
          <w:rStyle w:val="StyleUnderline"/>
          <w:highlight w:val="cyan"/>
        </w:rPr>
        <w:t>signal</w:t>
      </w:r>
      <w:r w:rsidRPr="00D56634">
        <w:rPr>
          <w:rStyle w:val="StyleUnderline"/>
        </w:rPr>
        <w:t xml:space="preserve"> a </w:t>
      </w:r>
      <w:r w:rsidRPr="00D56634">
        <w:rPr>
          <w:rStyle w:val="Emphasis"/>
        </w:rPr>
        <w:t xml:space="preserve">deep </w:t>
      </w:r>
      <w:r w:rsidRPr="004271CF">
        <w:rPr>
          <w:rStyle w:val="Emphasis"/>
          <w:highlight w:val="cyan"/>
        </w:rPr>
        <w:t>dissatisfaction</w:t>
      </w:r>
      <w:r w:rsidRPr="00D56634">
        <w:rPr>
          <w:rStyle w:val="StyleUnderline"/>
        </w:rPr>
        <w:t xml:space="preserve"> with the status quo </w:t>
      </w:r>
      <w:r w:rsidRPr="004271CF">
        <w:rPr>
          <w:rStyle w:val="StyleUnderline"/>
          <w:highlight w:val="cyan"/>
        </w:rPr>
        <w:t xml:space="preserve">and a </w:t>
      </w:r>
      <w:r w:rsidRPr="004271CF">
        <w:rPr>
          <w:rStyle w:val="Emphasis"/>
          <w:highlight w:val="cyan"/>
        </w:rPr>
        <w:t>growing willingness</w:t>
      </w:r>
      <w:r w:rsidRPr="004271CF">
        <w:rPr>
          <w:rStyle w:val="StyleUnderline"/>
          <w:highlight w:val="cyan"/>
        </w:rPr>
        <w:t xml:space="preserve"> among regular people to</w:t>
      </w:r>
      <w:r w:rsidRPr="00D56634">
        <w:rPr>
          <w:rStyle w:val="StyleUnderline"/>
        </w:rPr>
        <w:t xml:space="preserve"> do the difficult work that it will take to </w:t>
      </w:r>
      <w:r w:rsidRPr="004271CF">
        <w:rPr>
          <w:rStyle w:val="Emphasis"/>
          <w:highlight w:val="cyan"/>
        </w:rPr>
        <w:t>shift the balance of power</w:t>
      </w:r>
      <w:r w:rsidRPr="00D56634">
        <w:rPr>
          <w:sz w:val="14"/>
        </w:rPr>
        <w:t xml:space="preserve"> in our winners-take-all society.[32]</w:t>
      </w:r>
    </w:p>
    <w:p w14:paraId="259E0EBB" w14:textId="77777777" w:rsidR="00116A45" w:rsidRPr="00D56634" w:rsidRDefault="00116A45" w:rsidP="00116A45">
      <w:pPr>
        <w:rPr>
          <w:sz w:val="14"/>
        </w:rPr>
      </w:pPr>
      <w:r w:rsidRPr="00D56634">
        <w:rPr>
          <w:sz w:val="14"/>
        </w:rPr>
        <w:t xml:space="preserve">Predictably, these popular challenges to business as usual have inspired fierce resistance from the Right, supercharging attempts to obstruct and derail progressive momentum. Furthermore, </w:t>
      </w:r>
      <w:r w:rsidRPr="00D56634">
        <w:rPr>
          <w:rStyle w:val="StyleUnderline"/>
        </w:rPr>
        <w:t xml:space="preserve">grassroots </w:t>
      </w:r>
      <w:r w:rsidRPr="004271CF">
        <w:rPr>
          <w:rStyle w:val="StyleUnderline"/>
          <w:highlight w:val="cyan"/>
        </w:rPr>
        <w:t xml:space="preserve">movements are often </w:t>
      </w:r>
      <w:r w:rsidRPr="004271CF">
        <w:rPr>
          <w:rStyle w:val="Emphasis"/>
          <w:highlight w:val="cyan"/>
        </w:rPr>
        <w:t>internally fraught</w:t>
      </w:r>
      <w:r w:rsidRPr="00D56634">
        <w:rPr>
          <w:sz w:val="14"/>
        </w:rPr>
        <w:t xml:space="preserve">, </w:t>
      </w:r>
      <w:r w:rsidRPr="00D56634">
        <w:rPr>
          <w:rStyle w:val="StyleUnderline"/>
        </w:rPr>
        <w:t xml:space="preserve">with individuals and groups who should be in coalition </w:t>
      </w:r>
      <w:r w:rsidRPr="004271CF">
        <w:rPr>
          <w:rStyle w:val="StyleUnderline"/>
          <w:highlight w:val="cyan"/>
        </w:rPr>
        <w:t xml:space="preserve">working in </w:t>
      </w:r>
      <w:r w:rsidRPr="004271CF">
        <w:rPr>
          <w:rStyle w:val="Emphasis"/>
          <w:highlight w:val="cyan"/>
        </w:rPr>
        <w:t>separate silos</w:t>
      </w:r>
      <w:r w:rsidRPr="004271CF">
        <w:rPr>
          <w:rStyle w:val="StyleUnderline"/>
          <w:highlight w:val="cyan"/>
        </w:rPr>
        <w:t xml:space="preserve"> or</w:t>
      </w:r>
      <w:r w:rsidRPr="00D56634">
        <w:rPr>
          <w:sz w:val="14"/>
        </w:rPr>
        <w:t xml:space="preserve">, worse still, </w:t>
      </w:r>
      <w:r w:rsidRPr="004271CF">
        <w:rPr>
          <w:rStyle w:val="StyleUnderline"/>
          <w:highlight w:val="cyan"/>
        </w:rPr>
        <w:t xml:space="preserve">acting as </w:t>
      </w:r>
      <w:r w:rsidRPr="004271CF">
        <w:rPr>
          <w:rStyle w:val="Emphasis"/>
          <w:highlight w:val="cyan"/>
        </w:rPr>
        <w:t>rival factions</w:t>
      </w:r>
      <w:r w:rsidRPr="00D56634">
        <w:rPr>
          <w:sz w:val="14"/>
        </w:rPr>
        <w:t xml:space="preserve">. </w:t>
      </w:r>
      <w:r w:rsidRPr="004271CF">
        <w:rPr>
          <w:rStyle w:val="StyleUnderline"/>
          <w:highlight w:val="cyan"/>
        </w:rPr>
        <w:t xml:space="preserve">It can be tempting to fight those who are </w:t>
      </w:r>
      <w:r w:rsidRPr="004271CF">
        <w:rPr>
          <w:rStyle w:val="Emphasis"/>
          <w:highlight w:val="cyan"/>
        </w:rPr>
        <w:t>most proximate</w:t>
      </w:r>
      <w:r w:rsidRPr="004271CF">
        <w:rPr>
          <w:sz w:val="14"/>
          <w:highlight w:val="cyan"/>
        </w:rPr>
        <w:t xml:space="preserve">, </w:t>
      </w:r>
      <w:r w:rsidRPr="004271CF">
        <w:rPr>
          <w:rStyle w:val="StyleUnderline"/>
          <w:highlight w:val="cyan"/>
        </w:rPr>
        <w:t xml:space="preserve">and wage wars of </w:t>
      </w:r>
      <w:r w:rsidRPr="004271CF">
        <w:rPr>
          <w:rStyle w:val="Emphasis"/>
          <w:highlight w:val="cyan"/>
        </w:rPr>
        <w:t>small differences</w:t>
      </w:r>
      <w:r w:rsidRPr="00D56634">
        <w:rPr>
          <w:sz w:val="14"/>
        </w:rPr>
        <w:t xml:space="preserve">, when a cause or goal feels large and daunting—a temptation that only intensifies in periods when the backlash gathers strength and forward motion stalls. And because a lack of formal political power means activists’ main tool is disruption in the public square, they are easily marginalized and criticized as naïve, immature, annoying, and unreasonable. </w:t>
      </w:r>
      <w:r w:rsidRPr="00D56634">
        <w:rPr>
          <w:rStyle w:val="StyleUnderline"/>
        </w:rPr>
        <w:t xml:space="preserve">The </w:t>
      </w:r>
      <w:r w:rsidRPr="004271CF">
        <w:rPr>
          <w:rStyle w:val="StyleUnderline"/>
          <w:highlight w:val="cyan"/>
        </w:rPr>
        <w:t xml:space="preserve">opposition’s determination to </w:t>
      </w:r>
      <w:r w:rsidRPr="004271CF">
        <w:rPr>
          <w:rStyle w:val="Emphasis"/>
          <w:highlight w:val="cyan"/>
        </w:rPr>
        <w:t>weaponize</w:t>
      </w:r>
      <w:r w:rsidRPr="00D56634">
        <w:rPr>
          <w:rStyle w:val="StyleUnderline"/>
        </w:rPr>
        <w:t xml:space="preserve"> a movement’s </w:t>
      </w:r>
      <w:r w:rsidRPr="004271CF">
        <w:rPr>
          <w:rStyle w:val="StyleUnderline"/>
          <w:highlight w:val="cyan"/>
        </w:rPr>
        <w:t xml:space="preserve">fault lines and </w:t>
      </w:r>
      <w:r w:rsidRPr="004271CF">
        <w:rPr>
          <w:rStyle w:val="Emphasis"/>
          <w:highlight w:val="cyan"/>
        </w:rPr>
        <w:t>amplify</w:t>
      </w:r>
      <w:r w:rsidRPr="00D56634">
        <w:rPr>
          <w:rStyle w:val="StyleUnderline"/>
        </w:rPr>
        <w:t xml:space="preserve"> any </w:t>
      </w:r>
      <w:r w:rsidRPr="004271CF">
        <w:rPr>
          <w:rStyle w:val="StyleUnderline"/>
          <w:highlight w:val="cyan"/>
        </w:rPr>
        <w:t>mistakes</w:t>
      </w:r>
      <w:r w:rsidRPr="00D56634">
        <w:rPr>
          <w:rStyle w:val="StyleUnderline"/>
        </w:rPr>
        <w:t xml:space="preserve"> in order </w:t>
      </w:r>
      <w:r w:rsidRPr="004271CF">
        <w:rPr>
          <w:rStyle w:val="StyleUnderline"/>
          <w:highlight w:val="cyan"/>
        </w:rPr>
        <w:t xml:space="preserve">to </w:t>
      </w:r>
      <w:r w:rsidRPr="004271CF">
        <w:rPr>
          <w:rStyle w:val="Emphasis"/>
          <w:highlight w:val="cyan"/>
        </w:rPr>
        <w:t>push would-be allies apart</w:t>
      </w:r>
      <w:r w:rsidRPr="00D56634">
        <w:rPr>
          <w:rStyle w:val="StyleUnderline"/>
        </w:rPr>
        <w:t xml:space="preserve"> only </w:t>
      </w:r>
      <w:r w:rsidRPr="004271CF">
        <w:rPr>
          <w:rStyle w:val="StyleUnderline"/>
          <w:highlight w:val="cyan"/>
        </w:rPr>
        <w:t>makes</w:t>
      </w:r>
      <w:r w:rsidRPr="00D56634">
        <w:rPr>
          <w:rStyle w:val="StyleUnderline"/>
        </w:rPr>
        <w:t xml:space="preserve"> maintaining </w:t>
      </w:r>
      <w:r w:rsidRPr="004271CF">
        <w:rPr>
          <w:rStyle w:val="StyleUnderline"/>
          <w:highlight w:val="cyan"/>
        </w:rPr>
        <w:t>solidarity</w:t>
      </w:r>
      <w:r w:rsidRPr="00D56634">
        <w:rPr>
          <w:sz w:val="14"/>
        </w:rPr>
        <w:t xml:space="preserve"> through the difficult times </w:t>
      </w:r>
      <w:r w:rsidRPr="00D56634">
        <w:rPr>
          <w:rStyle w:val="StyleUnderline"/>
        </w:rPr>
        <w:t xml:space="preserve">even </w:t>
      </w:r>
      <w:r w:rsidRPr="004271CF">
        <w:rPr>
          <w:rStyle w:val="StyleUnderline"/>
          <w:highlight w:val="cyan"/>
        </w:rPr>
        <w:t xml:space="preserve">more </w:t>
      </w:r>
      <w:r w:rsidRPr="004271CF">
        <w:rPr>
          <w:rStyle w:val="Emphasis"/>
          <w:highlight w:val="cyan"/>
        </w:rPr>
        <w:t>essential</w:t>
      </w:r>
      <w:r w:rsidRPr="00D56634">
        <w:rPr>
          <w:sz w:val="14"/>
        </w:rPr>
        <w:t>.</w:t>
      </w:r>
    </w:p>
    <w:p w14:paraId="3BA7F254" w14:textId="77777777" w:rsidR="00116A45" w:rsidRDefault="00116A45" w:rsidP="00116A45">
      <w:pPr>
        <w:pStyle w:val="Heading3"/>
      </w:pPr>
      <w:r>
        <w:t>Alt—2NC</w:t>
      </w:r>
    </w:p>
    <w:p w14:paraId="3508448D" w14:textId="77777777" w:rsidR="00116A45" w:rsidRPr="00B71470" w:rsidRDefault="00116A45" w:rsidP="00116A45">
      <w:pPr>
        <w:pStyle w:val="Heading4"/>
      </w:pPr>
      <w:r>
        <w:t xml:space="preserve">Here’s evidence for both micro </w:t>
      </w:r>
      <w:r>
        <w:rPr>
          <w:u w:val="single"/>
        </w:rPr>
        <w:t>and</w:t>
      </w:r>
      <w:r>
        <w:t xml:space="preserve"> macro solvency.</w:t>
      </w:r>
    </w:p>
    <w:p w14:paraId="193AAC5E" w14:textId="77777777" w:rsidR="00116A45" w:rsidRPr="00D56634" w:rsidRDefault="00116A45" w:rsidP="00116A45">
      <w:r w:rsidRPr="00D56634">
        <w:rPr>
          <w:rStyle w:val="Style13ptBold"/>
        </w:rPr>
        <w:t>Taylor and Hunt-Hendrix, 24</w:t>
      </w:r>
      <w:r w:rsidRPr="00D56634">
        <w:t>—co-founder of The Debt Collective; senior advisor at the American Economic Liberties Project, founder of Way to Win and Solidaire (Astra and Leah, “</w:t>
      </w:r>
      <w:r>
        <w:t>Power in Numbers</w:t>
      </w:r>
      <w:r w:rsidRPr="00D56634">
        <w:t xml:space="preserve">,” </w:t>
      </w:r>
      <w:r w:rsidRPr="00D56634">
        <w:rPr>
          <w:i/>
          <w:iCs/>
        </w:rPr>
        <w:t>Solidarity: The Past, Present, and Future of a World-Changing Idea</w:t>
      </w:r>
      <w:r w:rsidRPr="00D56634">
        <w:t xml:space="preserve">, </w:t>
      </w:r>
      <w:r>
        <w:t xml:space="preserve">Chapter 3, pp. </w:t>
      </w:r>
      <w:r w:rsidRPr="00D56634">
        <w:t>104-107</w:t>
      </w:r>
      <w:r>
        <w:t>, dml)</w:t>
      </w:r>
    </w:p>
    <w:p w14:paraId="7AF34F23" w14:textId="77777777" w:rsidR="00116A45" w:rsidRPr="00B71470" w:rsidRDefault="00116A45" w:rsidP="00116A45">
      <w:pPr>
        <w:rPr>
          <w:sz w:val="14"/>
        </w:rPr>
      </w:pPr>
      <w:r w:rsidRPr="00B71470">
        <w:rPr>
          <w:sz w:val="14"/>
        </w:rPr>
        <w:t xml:space="preserve">Real organizing is a kind of alchemy. It’s a process that turns alienation into connection, despair into dedication, and oppression into strength. </w:t>
      </w:r>
      <w:r w:rsidRPr="00B71470">
        <w:rPr>
          <w:rStyle w:val="StyleUnderline"/>
        </w:rPr>
        <w:t>When solidarity generates and channels the</w:t>
      </w:r>
      <w:r w:rsidRPr="00B71470">
        <w:rPr>
          <w:sz w:val="14"/>
        </w:rPr>
        <w:t xml:space="preserve"> three </w:t>
      </w:r>
      <w:r w:rsidRPr="00B71470">
        <w:rPr>
          <w:rStyle w:val="StyleUnderline"/>
        </w:rPr>
        <w:t>core elements of effective organizing</w:t>
      </w:r>
      <w:r w:rsidRPr="00B71470">
        <w:rPr>
          <w:sz w:val="14"/>
        </w:rPr>
        <w:t>—</w:t>
      </w:r>
      <w:r w:rsidRPr="00B71470">
        <w:rPr>
          <w:rStyle w:val="StyleUnderline"/>
        </w:rPr>
        <w:t>identity</w:t>
      </w:r>
      <w:r w:rsidRPr="00B71470">
        <w:rPr>
          <w:sz w:val="14"/>
        </w:rPr>
        <w:t xml:space="preserve">, </w:t>
      </w:r>
      <w:r w:rsidRPr="00B71470">
        <w:rPr>
          <w:rStyle w:val="StyleUnderline"/>
        </w:rPr>
        <w:t>vision</w:t>
      </w:r>
      <w:r w:rsidRPr="00B71470">
        <w:rPr>
          <w:sz w:val="14"/>
        </w:rPr>
        <w:t xml:space="preserve">, </w:t>
      </w:r>
      <w:r w:rsidRPr="00B71470">
        <w:rPr>
          <w:rStyle w:val="StyleUnderline"/>
        </w:rPr>
        <w:t>and strategy</w:t>
      </w:r>
      <w:r w:rsidRPr="00B71470">
        <w:rPr>
          <w:sz w:val="14"/>
        </w:rPr>
        <w:t>—</w:t>
      </w:r>
      <w:r w:rsidRPr="00B71470">
        <w:rPr>
          <w:rStyle w:val="StyleUnderline"/>
        </w:rPr>
        <w:t xml:space="preserve">regular people have a </w:t>
      </w:r>
      <w:r w:rsidRPr="00780354">
        <w:rPr>
          <w:rStyle w:val="Emphasis"/>
        </w:rPr>
        <w:t>fighting chance</w:t>
      </w:r>
      <w:r w:rsidRPr="00B71470">
        <w:rPr>
          <w:rStyle w:val="StyleUnderline"/>
        </w:rPr>
        <w:t xml:space="preserve"> of </w:t>
      </w:r>
      <w:r w:rsidRPr="00780354">
        <w:rPr>
          <w:rStyle w:val="Emphasis"/>
        </w:rPr>
        <w:t>shifting the balance of power</w:t>
      </w:r>
      <w:r w:rsidRPr="00B71470">
        <w:rPr>
          <w:rStyle w:val="StyleUnderline"/>
        </w:rPr>
        <w:t xml:space="preserve"> in a more just and sustainable direction</w:t>
      </w:r>
      <w:r w:rsidRPr="00B71470">
        <w:rPr>
          <w:sz w:val="14"/>
        </w:rPr>
        <w:t>.</w:t>
      </w:r>
    </w:p>
    <w:p w14:paraId="632FEC5F" w14:textId="77777777" w:rsidR="00116A45" w:rsidRPr="00B71470" w:rsidRDefault="00116A45" w:rsidP="00116A45">
      <w:pPr>
        <w:rPr>
          <w:sz w:val="14"/>
        </w:rPr>
      </w:pPr>
      <w:r w:rsidRPr="00B71470">
        <w:rPr>
          <w:rStyle w:val="StyleUnderline"/>
        </w:rPr>
        <w:t xml:space="preserve">This solidaristic spirit has been conjured </w:t>
      </w:r>
      <w:r w:rsidRPr="00780354">
        <w:rPr>
          <w:rStyle w:val="Emphasis"/>
        </w:rPr>
        <w:t>countless times</w:t>
      </w:r>
      <w:r w:rsidRPr="00B71470">
        <w:rPr>
          <w:sz w:val="14"/>
        </w:rPr>
        <w:t xml:space="preserve">, </w:t>
      </w:r>
      <w:r w:rsidRPr="00B71470">
        <w:rPr>
          <w:rStyle w:val="StyleUnderline"/>
        </w:rPr>
        <w:t xml:space="preserve">transforming participants and society in ways </w:t>
      </w:r>
      <w:r w:rsidRPr="00780354">
        <w:rPr>
          <w:rStyle w:val="Emphasis"/>
        </w:rPr>
        <w:t>great</w:t>
      </w:r>
      <w:r w:rsidRPr="00B71470">
        <w:rPr>
          <w:rStyle w:val="StyleUnderline"/>
        </w:rPr>
        <w:t xml:space="preserve"> and </w:t>
      </w:r>
      <w:r w:rsidRPr="00780354">
        <w:rPr>
          <w:rStyle w:val="Emphasis"/>
        </w:rPr>
        <w:t>small</w:t>
      </w:r>
      <w:r w:rsidRPr="00B71470">
        <w:rPr>
          <w:sz w:val="14"/>
        </w:rPr>
        <w:t xml:space="preserve">. </w:t>
      </w:r>
      <w:r w:rsidRPr="00B71470">
        <w:rPr>
          <w:rStyle w:val="StyleUnderline"/>
        </w:rPr>
        <w:t>It was on display when</w:t>
      </w:r>
      <w:r w:rsidRPr="00B71470">
        <w:rPr>
          <w:sz w:val="14"/>
        </w:rPr>
        <w:t xml:space="preserve">, </w:t>
      </w:r>
      <w:r w:rsidRPr="00B71470">
        <w:rPr>
          <w:rStyle w:val="StyleUnderline"/>
        </w:rPr>
        <w:t xml:space="preserve">in </w:t>
      </w:r>
      <w:r w:rsidRPr="00B71470">
        <w:rPr>
          <w:rStyle w:val="Emphasis"/>
        </w:rPr>
        <w:t>1847</w:t>
      </w:r>
      <w:r w:rsidRPr="00B71470">
        <w:rPr>
          <w:sz w:val="14"/>
        </w:rPr>
        <w:t xml:space="preserve">, </w:t>
      </w:r>
      <w:r w:rsidRPr="00B71470">
        <w:rPr>
          <w:rStyle w:val="StyleUnderline"/>
        </w:rPr>
        <w:t>the</w:t>
      </w:r>
      <w:r w:rsidRPr="00B71470">
        <w:rPr>
          <w:sz w:val="14"/>
        </w:rPr>
        <w:t xml:space="preserve"> displaced and dispossessed </w:t>
      </w:r>
      <w:r w:rsidRPr="00780354">
        <w:rPr>
          <w:rStyle w:val="StyleUnderline"/>
        </w:rPr>
        <w:t>Choctaw</w:t>
      </w:r>
      <w:r w:rsidRPr="00B71470">
        <w:rPr>
          <w:sz w:val="14"/>
        </w:rPr>
        <w:t xml:space="preserve"> people </w:t>
      </w:r>
      <w:r w:rsidRPr="00B71470">
        <w:rPr>
          <w:rStyle w:val="StyleUnderline"/>
        </w:rPr>
        <w:t>sent</w:t>
      </w:r>
      <w:r w:rsidRPr="00B71470">
        <w:rPr>
          <w:sz w:val="14"/>
        </w:rPr>
        <w:t xml:space="preserve"> what little </w:t>
      </w:r>
      <w:r w:rsidRPr="00B71470">
        <w:rPr>
          <w:rStyle w:val="StyleUnderline"/>
        </w:rPr>
        <w:t>money</w:t>
      </w:r>
      <w:r w:rsidRPr="00B71470">
        <w:rPr>
          <w:sz w:val="14"/>
        </w:rPr>
        <w:t xml:space="preserve"> they possessed </w:t>
      </w:r>
      <w:r w:rsidRPr="00B71470">
        <w:rPr>
          <w:rStyle w:val="StyleUnderline"/>
        </w:rPr>
        <w:t>to help the</w:t>
      </w:r>
      <w:r w:rsidRPr="00B71470">
        <w:rPr>
          <w:sz w:val="14"/>
        </w:rPr>
        <w:t xml:space="preserve"> long-colonized </w:t>
      </w:r>
      <w:r w:rsidRPr="00780354">
        <w:rPr>
          <w:rStyle w:val="StyleUnderline"/>
        </w:rPr>
        <w:t>Irish</w:t>
      </w:r>
      <w:r w:rsidRPr="00B71470">
        <w:rPr>
          <w:rStyle w:val="StyleUnderline"/>
        </w:rPr>
        <w:t xml:space="preserve"> at the height of the </w:t>
      </w:r>
      <w:r w:rsidRPr="00780354">
        <w:rPr>
          <w:rStyle w:val="StyleUnderline"/>
        </w:rPr>
        <w:t>potato famine</w:t>
      </w:r>
      <w:r w:rsidRPr="00B71470">
        <w:rPr>
          <w:sz w:val="14"/>
        </w:rPr>
        <w:t xml:space="preserve">, </w:t>
      </w:r>
      <w:r w:rsidRPr="00B71470">
        <w:rPr>
          <w:rStyle w:val="StyleUnderline"/>
        </w:rPr>
        <w:t xml:space="preserve">and during the </w:t>
      </w:r>
      <w:r w:rsidRPr="00B71470">
        <w:rPr>
          <w:rStyle w:val="Emphasis"/>
        </w:rPr>
        <w:t>Great Depression</w:t>
      </w:r>
      <w:r w:rsidRPr="00B71470">
        <w:rPr>
          <w:rStyle w:val="StyleUnderline"/>
        </w:rPr>
        <w:t xml:space="preserve"> when the employed and unemployed found common cause in the fight for economic assistance</w:t>
      </w:r>
      <w:r w:rsidRPr="00B71470">
        <w:rPr>
          <w:sz w:val="14"/>
        </w:rPr>
        <w:t xml:space="preserve">. </w:t>
      </w:r>
      <w:r w:rsidRPr="00B71470">
        <w:rPr>
          <w:rStyle w:val="StyleUnderline"/>
        </w:rPr>
        <w:t xml:space="preserve">It manifested in </w:t>
      </w:r>
      <w:r w:rsidRPr="00B71470">
        <w:rPr>
          <w:rStyle w:val="Emphasis"/>
        </w:rPr>
        <w:t>1979</w:t>
      </w:r>
      <w:r w:rsidRPr="00B71470">
        <w:rPr>
          <w:rStyle w:val="StyleUnderline"/>
        </w:rPr>
        <w:t xml:space="preserve"> in</w:t>
      </w:r>
      <w:r w:rsidRPr="00B71470">
        <w:rPr>
          <w:sz w:val="14"/>
        </w:rPr>
        <w:t xml:space="preserve"> </w:t>
      </w:r>
      <w:r w:rsidRPr="00B71470">
        <w:rPr>
          <w:rStyle w:val="Emphasis"/>
        </w:rPr>
        <w:t>Utah’s Great Basin</w:t>
      </w:r>
      <w:r w:rsidRPr="00B71470">
        <w:rPr>
          <w:sz w:val="14"/>
        </w:rPr>
        <w:t xml:space="preserve"> </w:t>
      </w:r>
      <w:r w:rsidRPr="00B71470">
        <w:rPr>
          <w:rStyle w:val="StyleUnderline"/>
        </w:rPr>
        <w:t>when cowboys</w:t>
      </w:r>
      <w:r w:rsidRPr="00B71470">
        <w:rPr>
          <w:sz w:val="14"/>
        </w:rPr>
        <w:t xml:space="preserve">, </w:t>
      </w:r>
      <w:r w:rsidRPr="00B71470">
        <w:rPr>
          <w:rStyle w:val="StyleUnderline"/>
        </w:rPr>
        <w:t>Indigenous people</w:t>
      </w:r>
      <w:r w:rsidRPr="00B71470">
        <w:rPr>
          <w:sz w:val="14"/>
        </w:rPr>
        <w:t xml:space="preserve">, </w:t>
      </w:r>
      <w:r w:rsidRPr="00B71470">
        <w:rPr>
          <w:rStyle w:val="StyleUnderline"/>
        </w:rPr>
        <w:t xml:space="preserve">and environmentalists collaborated to </w:t>
      </w:r>
      <w:r w:rsidRPr="00780354">
        <w:rPr>
          <w:rStyle w:val="Emphasis"/>
        </w:rPr>
        <w:t>successfully derail</w:t>
      </w:r>
      <w:r w:rsidRPr="00B71470">
        <w:rPr>
          <w:sz w:val="14"/>
        </w:rPr>
        <w:t xml:space="preserve"> government plans to build </w:t>
      </w:r>
      <w:r w:rsidRPr="00B71470">
        <w:rPr>
          <w:rStyle w:val="StyleUnderline"/>
        </w:rPr>
        <w:t>the</w:t>
      </w:r>
      <w:r w:rsidRPr="00B71470">
        <w:rPr>
          <w:sz w:val="14"/>
        </w:rPr>
        <w:t xml:space="preserve"> </w:t>
      </w:r>
      <w:r w:rsidRPr="00B71470">
        <w:rPr>
          <w:rStyle w:val="Emphasis"/>
        </w:rPr>
        <w:t>MX</w:t>
      </w:r>
      <w:r w:rsidRPr="00B71470">
        <w:rPr>
          <w:sz w:val="14"/>
        </w:rPr>
        <w:t xml:space="preserve"> </w:t>
      </w:r>
      <w:r w:rsidRPr="00B71470">
        <w:rPr>
          <w:rStyle w:val="Emphasis"/>
        </w:rPr>
        <w:t>I</w:t>
      </w:r>
      <w:r w:rsidRPr="00B71470">
        <w:rPr>
          <w:sz w:val="14"/>
        </w:rPr>
        <w:t>nter</w:t>
      </w:r>
      <w:r w:rsidRPr="00780354">
        <w:rPr>
          <w:rStyle w:val="Emphasis"/>
        </w:rPr>
        <w:t>c</w:t>
      </w:r>
      <w:r w:rsidRPr="00B71470">
        <w:rPr>
          <w:sz w:val="14"/>
        </w:rPr>
        <w:t xml:space="preserve">ontinental </w:t>
      </w:r>
      <w:r w:rsidRPr="00B71470">
        <w:rPr>
          <w:rStyle w:val="Emphasis"/>
        </w:rPr>
        <w:t>B</w:t>
      </w:r>
      <w:r w:rsidRPr="00B71470">
        <w:rPr>
          <w:sz w:val="14"/>
        </w:rPr>
        <w:t xml:space="preserve">allistic </w:t>
      </w:r>
      <w:r w:rsidRPr="00B71470">
        <w:rPr>
          <w:rStyle w:val="Emphasis"/>
        </w:rPr>
        <w:t>M</w:t>
      </w:r>
      <w:r w:rsidRPr="00B71470">
        <w:rPr>
          <w:sz w:val="14"/>
        </w:rPr>
        <w:t xml:space="preserve">issile System, which would have been the world’s largest nuclear weapons facility (the contentious coalition’s motto during their organizing meetings was “Leave your guns at the door,” which they meant both figuratively and literally), </w:t>
      </w:r>
      <w:r w:rsidRPr="00B71470">
        <w:rPr>
          <w:rStyle w:val="StyleUnderline"/>
        </w:rPr>
        <w:t xml:space="preserve">and in </w:t>
      </w:r>
      <w:r w:rsidRPr="00B71470">
        <w:rPr>
          <w:rStyle w:val="Emphasis"/>
        </w:rPr>
        <w:t>1984</w:t>
      </w:r>
      <w:r w:rsidRPr="00B71470">
        <w:rPr>
          <w:rStyle w:val="StyleUnderline"/>
        </w:rPr>
        <w:t xml:space="preserve"> when </w:t>
      </w:r>
      <w:r w:rsidRPr="00780354">
        <w:rPr>
          <w:rStyle w:val="StyleUnderline"/>
        </w:rPr>
        <w:t>striking British miners found</w:t>
      </w:r>
      <w:r w:rsidRPr="00B71470">
        <w:rPr>
          <w:rStyle w:val="StyleUnderline"/>
        </w:rPr>
        <w:t xml:space="preserve"> support from gay and lesbian activists</w:t>
      </w:r>
      <w:r w:rsidRPr="00B71470">
        <w:rPr>
          <w:sz w:val="14"/>
        </w:rPr>
        <w:t xml:space="preserve">, </w:t>
      </w:r>
      <w:r w:rsidRPr="00B71470">
        <w:rPr>
          <w:rStyle w:val="StyleUnderline"/>
        </w:rPr>
        <w:t>who were also under attack from the Thatcher government</w:t>
      </w:r>
      <w:r w:rsidRPr="00B71470">
        <w:rPr>
          <w:sz w:val="14"/>
        </w:rPr>
        <w:t xml:space="preserve">.[43] </w:t>
      </w:r>
      <w:r w:rsidRPr="00B71470">
        <w:rPr>
          <w:rStyle w:val="StyleUnderline"/>
        </w:rPr>
        <w:t xml:space="preserve">It was visible in </w:t>
      </w:r>
      <w:r w:rsidRPr="00B71470">
        <w:rPr>
          <w:rStyle w:val="Emphasis"/>
        </w:rPr>
        <w:t>2014</w:t>
      </w:r>
      <w:r w:rsidRPr="00B71470">
        <w:rPr>
          <w:rStyle w:val="StyleUnderline"/>
        </w:rPr>
        <w:t xml:space="preserve"> when Palestinian activists advised</w:t>
      </w:r>
      <w:r w:rsidRPr="00B71470">
        <w:rPr>
          <w:sz w:val="14"/>
        </w:rPr>
        <w:t xml:space="preserve"> </w:t>
      </w:r>
      <w:r w:rsidRPr="00B71470">
        <w:rPr>
          <w:rStyle w:val="Emphasis"/>
        </w:rPr>
        <w:t>B</w:t>
      </w:r>
      <w:r w:rsidRPr="00B71470">
        <w:rPr>
          <w:sz w:val="14"/>
        </w:rPr>
        <w:t xml:space="preserve">lack </w:t>
      </w:r>
      <w:r w:rsidRPr="00B71470">
        <w:rPr>
          <w:rStyle w:val="Emphasis"/>
        </w:rPr>
        <w:t>L</w:t>
      </w:r>
      <w:r w:rsidRPr="00B71470">
        <w:rPr>
          <w:sz w:val="14"/>
        </w:rPr>
        <w:t xml:space="preserve">ives </w:t>
      </w:r>
      <w:r w:rsidRPr="00B71470">
        <w:rPr>
          <w:rStyle w:val="Emphasis"/>
        </w:rPr>
        <w:t>M</w:t>
      </w:r>
      <w:r w:rsidRPr="00B71470">
        <w:rPr>
          <w:sz w:val="14"/>
        </w:rPr>
        <w:t xml:space="preserve">atters </w:t>
      </w:r>
      <w:r w:rsidRPr="00B71470">
        <w:rPr>
          <w:rStyle w:val="StyleUnderline"/>
        </w:rPr>
        <w:t xml:space="preserve">protesters in </w:t>
      </w:r>
      <w:r w:rsidRPr="00B71470">
        <w:rPr>
          <w:rStyle w:val="Emphasis"/>
        </w:rPr>
        <w:t>Ferguson</w:t>
      </w:r>
      <w:r w:rsidRPr="00B71470">
        <w:rPr>
          <w:sz w:val="14"/>
        </w:rPr>
        <w:t xml:space="preserve">, Missouri, on how to cope with state violence (“Always make sure to run against the wind / to keep calm when you’re teargassed, the pain will pass, don’t rub your eyes! #Ferguson Solidarity”) </w:t>
      </w:r>
      <w:r w:rsidRPr="00B71470">
        <w:rPr>
          <w:rStyle w:val="StyleUnderline"/>
        </w:rPr>
        <w:t>and</w:t>
      </w:r>
      <w:r w:rsidRPr="00B71470">
        <w:rPr>
          <w:sz w:val="14"/>
        </w:rPr>
        <w:t xml:space="preserve"> appeared </w:t>
      </w:r>
      <w:r w:rsidRPr="00B71470">
        <w:rPr>
          <w:rStyle w:val="StyleUnderline"/>
        </w:rPr>
        <w:t xml:space="preserve">again in </w:t>
      </w:r>
      <w:r w:rsidRPr="00B71470">
        <w:rPr>
          <w:rStyle w:val="Emphasis"/>
        </w:rPr>
        <w:t>2020</w:t>
      </w:r>
      <w:r w:rsidRPr="00B71470">
        <w:rPr>
          <w:rStyle w:val="StyleUnderline"/>
        </w:rPr>
        <w:t xml:space="preserve"> when unionized transit workers in </w:t>
      </w:r>
      <w:r w:rsidRPr="00B71470">
        <w:rPr>
          <w:rStyle w:val="Emphasis"/>
        </w:rPr>
        <w:t>New York</w:t>
      </w:r>
      <w:r w:rsidRPr="00B71470">
        <w:rPr>
          <w:rStyle w:val="StyleUnderline"/>
        </w:rPr>
        <w:t xml:space="preserve"> and </w:t>
      </w:r>
      <w:r w:rsidRPr="00B71470">
        <w:rPr>
          <w:rStyle w:val="Emphasis"/>
        </w:rPr>
        <w:t>Minneapolis</w:t>
      </w:r>
      <w:r w:rsidRPr="00B71470">
        <w:rPr>
          <w:rStyle w:val="StyleUnderline"/>
        </w:rPr>
        <w:t xml:space="preserve"> refused to allow cops to commandeer public buses to transport people arrested protesting police brutality</w:t>
      </w:r>
      <w:r w:rsidRPr="00B71470">
        <w:rPr>
          <w:sz w:val="14"/>
        </w:rPr>
        <w:t xml:space="preserve"> to local precincts. </w:t>
      </w:r>
      <w:r w:rsidRPr="00B71470">
        <w:rPr>
          <w:rStyle w:val="StyleUnderline"/>
        </w:rPr>
        <w:t xml:space="preserve">It materialized in </w:t>
      </w:r>
      <w:r w:rsidRPr="00B71470">
        <w:rPr>
          <w:rStyle w:val="Emphasis"/>
        </w:rPr>
        <w:t>2021</w:t>
      </w:r>
      <w:r w:rsidRPr="00B71470">
        <w:rPr>
          <w:rStyle w:val="StyleUnderline"/>
        </w:rPr>
        <w:t xml:space="preserve"> when farmers across </w:t>
      </w:r>
      <w:r w:rsidRPr="00B71470">
        <w:rPr>
          <w:rStyle w:val="Emphasis"/>
        </w:rPr>
        <w:t>India</w:t>
      </w:r>
      <w:r w:rsidRPr="00B71470">
        <w:rPr>
          <w:rStyle w:val="StyleUnderline"/>
        </w:rPr>
        <w:t xml:space="preserve"> mobilized a 250-million-person general strike</w:t>
      </w:r>
      <w:r w:rsidRPr="00B71470">
        <w:rPr>
          <w:sz w:val="14"/>
        </w:rPr>
        <w:t xml:space="preserve"> against livelihood-destroying legislation, </w:t>
      </w:r>
      <w:r w:rsidRPr="00B71470">
        <w:rPr>
          <w:rStyle w:val="StyleUnderline"/>
        </w:rPr>
        <w:t xml:space="preserve">and in </w:t>
      </w:r>
      <w:r w:rsidRPr="00B71470">
        <w:rPr>
          <w:rStyle w:val="Emphasis"/>
        </w:rPr>
        <w:t>2022</w:t>
      </w:r>
      <w:r w:rsidRPr="00B71470">
        <w:rPr>
          <w:rStyle w:val="StyleUnderline"/>
        </w:rPr>
        <w:t xml:space="preserve"> in </w:t>
      </w:r>
      <w:r w:rsidRPr="00B71470">
        <w:rPr>
          <w:rStyle w:val="Emphasis"/>
        </w:rPr>
        <w:t>Iran</w:t>
      </w:r>
      <w:r w:rsidRPr="00B71470">
        <w:rPr>
          <w:rStyle w:val="StyleUnderline"/>
        </w:rPr>
        <w:t xml:space="preserve"> when men joined the massive pro-democracy protests women started</w:t>
      </w:r>
      <w:r w:rsidRPr="00B71470">
        <w:rPr>
          <w:sz w:val="14"/>
        </w:rPr>
        <w:t xml:space="preserve"> after the death of twenty-two-year-old Mahsa Amini at the hands of the “morality police.”</w:t>
      </w:r>
    </w:p>
    <w:p w14:paraId="408BDFB0" w14:textId="77777777" w:rsidR="00116A45" w:rsidRPr="00B71470" w:rsidRDefault="00116A45" w:rsidP="00116A45">
      <w:pPr>
        <w:rPr>
          <w:sz w:val="14"/>
        </w:rPr>
      </w:pPr>
      <w:r w:rsidRPr="00780354">
        <w:rPr>
          <w:rStyle w:val="Emphasis"/>
        </w:rPr>
        <w:t>Again</w:t>
      </w:r>
      <w:r w:rsidRPr="00B71470">
        <w:rPr>
          <w:rStyle w:val="StyleUnderline"/>
        </w:rPr>
        <w:t xml:space="preserve"> and </w:t>
      </w:r>
      <w:r w:rsidRPr="00780354">
        <w:rPr>
          <w:rStyle w:val="Emphasis"/>
        </w:rPr>
        <w:t>again</w:t>
      </w:r>
      <w:r w:rsidRPr="00B71470">
        <w:rPr>
          <w:sz w:val="14"/>
        </w:rPr>
        <w:t xml:space="preserve">, </w:t>
      </w:r>
      <w:r w:rsidRPr="00B71470">
        <w:rPr>
          <w:rStyle w:val="StyleUnderline"/>
        </w:rPr>
        <w:t>people build solidarity and leave the world a better place</w:t>
      </w:r>
      <w:r w:rsidRPr="00B71470">
        <w:rPr>
          <w:sz w:val="14"/>
        </w:rPr>
        <w:t xml:space="preserve">, </w:t>
      </w:r>
      <w:r w:rsidRPr="00B71470">
        <w:rPr>
          <w:rStyle w:val="StyleUnderline"/>
        </w:rPr>
        <w:t>and yet we still struggle to tell these inherently collective stories</w:t>
      </w:r>
      <w:r w:rsidRPr="00B71470">
        <w:rPr>
          <w:sz w:val="14"/>
        </w:rPr>
        <w:t xml:space="preserve">. </w:t>
      </w:r>
      <w:r w:rsidRPr="00B71470">
        <w:rPr>
          <w:rStyle w:val="StyleUnderline"/>
        </w:rPr>
        <w:t xml:space="preserve">Too often the tale of </w:t>
      </w:r>
      <w:r w:rsidRPr="00780354">
        <w:rPr>
          <w:rStyle w:val="Emphasis"/>
        </w:rPr>
        <w:t>Us</w:t>
      </w:r>
      <w:r w:rsidRPr="00B71470">
        <w:rPr>
          <w:rStyle w:val="StyleUnderline"/>
        </w:rPr>
        <w:t xml:space="preserve"> gets whittled down into a tale of an </w:t>
      </w:r>
      <w:r w:rsidRPr="00780354">
        <w:rPr>
          <w:rStyle w:val="Emphasis"/>
        </w:rPr>
        <w:t>I</w:t>
      </w:r>
      <w:r w:rsidRPr="00B71470">
        <w:rPr>
          <w:sz w:val="14"/>
        </w:rPr>
        <w:t xml:space="preserve">—a story about a visionary liberator or savior who changed the world. We learn about and celebrate incredible people—think Rosa Parks, Nelson Mandela, Harvey Milk, and so on— but hear comparatively little about the organizing communities that shaped and supported them, or the collectivities that they tried to build to carry social change work forward. Our simplifying, celebrity-obsessed </w:t>
      </w:r>
      <w:r w:rsidRPr="00B71470">
        <w:rPr>
          <w:rStyle w:val="StyleUnderline"/>
        </w:rPr>
        <w:t xml:space="preserve">culture </w:t>
      </w:r>
      <w:r w:rsidRPr="00780354">
        <w:rPr>
          <w:rStyle w:val="Emphasis"/>
        </w:rPr>
        <w:t>mythologizes</w:t>
      </w:r>
      <w:r w:rsidRPr="00B71470">
        <w:rPr>
          <w:rStyle w:val="StyleUnderline"/>
        </w:rPr>
        <w:t xml:space="preserve"> and </w:t>
      </w:r>
      <w:r w:rsidRPr="00780354">
        <w:rPr>
          <w:rStyle w:val="Emphasis"/>
        </w:rPr>
        <w:t>distorts</w:t>
      </w:r>
      <w:r w:rsidRPr="00B71470">
        <w:rPr>
          <w:rStyle w:val="StyleUnderline"/>
        </w:rPr>
        <w:t xml:space="preserve"> the legacies of talented organizers and historical figures while also amplifying</w:t>
      </w:r>
      <w:r w:rsidRPr="00B71470">
        <w:rPr>
          <w:sz w:val="14"/>
        </w:rPr>
        <w:t xml:space="preserve"> a handful of contemporary mediagenic </w:t>
      </w:r>
      <w:r w:rsidRPr="00B71470">
        <w:rPr>
          <w:rStyle w:val="StyleUnderline"/>
        </w:rPr>
        <w:t>activists</w:t>
      </w:r>
      <w:r w:rsidRPr="00B71470">
        <w:rPr>
          <w:sz w:val="14"/>
        </w:rPr>
        <w:t xml:space="preserve">—the latter too often </w:t>
      </w:r>
      <w:r w:rsidRPr="00B71470">
        <w:rPr>
          <w:rStyle w:val="StyleUnderline"/>
        </w:rPr>
        <w:t>possessing a knack for</w:t>
      </w:r>
      <w:r w:rsidRPr="00B71470">
        <w:rPr>
          <w:sz w:val="14"/>
        </w:rPr>
        <w:t xml:space="preserve"> social media and </w:t>
      </w:r>
      <w:r w:rsidRPr="00B71470">
        <w:rPr>
          <w:rStyle w:val="Emphasis"/>
        </w:rPr>
        <w:t>self-promotion</w:t>
      </w:r>
      <w:r w:rsidRPr="00B71470">
        <w:rPr>
          <w:sz w:val="14"/>
        </w:rPr>
        <w:t xml:space="preserve">, </w:t>
      </w:r>
      <w:r w:rsidRPr="00B71470">
        <w:rPr>
          <w:rStyle w:val="StyleUnderline"/>
        </w:rPr>
        <w:t xml:space="preserve">but </w:t>
      </w:r>
      <w:r w:rsidRPr="00780354">
        <w:rPr>
          <w:rStyle w:val="Emphasis"/>
        </w:rPr>
        <w:t>lacking</w:t>
      </w:r>
      <w:r w:rsidRPr="00B71470">
        <w:rPr>
          <w:rStyle w:val="StyleUnderline"/>
        </w:rPr>
        <w:t xml:space="preserve"> a commitment to an </w:t>
      </w:r>
      <w:r w:rsidRPr="00780354">
        <w:rPr>
          <w:rStyle w:val="Emphasis"/>
        </w:rPr>
        <w:t>organized base</w:t>
      </w:r>
      <w:r w:rsidRPr="00B71470">
        <w:rPr>
          <w:rStyle w:val="StyleUnderline"/>
        </w:rPr>
        <w:t xml:space="preserve"> they are accountable to and work in tandem with</w:t>
      </w:r>
      <w:r w:rsidRPr="00B71470">
        <w:rPr>
          <w:sz w:val="14"/>
        </w:rPr>
        <w:t xml:space="preserve">. </w:t>
      </w:r>
      <w:r w:rsidRPr="00B71470">
        <w:rPr>
          <w:rStyle w:val="StyleUnderline"/>
        </w:rPr>
        <w:t>This</w:t>
      </w:r>
      <w:r w:rsidRPr="00B71470">
        <w:rPr>
          <w:sz w:val="14"/>
        </w:rPr>
        <w:t xml:space="preserve"> emphasis on lone heroes </w:t>
      </w:r>
      <w:r w:rsidRPr="00B71470">
        <w:rPr>
          <w:rStyle w:val="StyleUnderline"/>
        </w:rPr>
        <w:t xml:space="preserve">is a kind of </w:t>
      </w:r>
      <w:r w:rsidRPr="00E655CA">
        <w:rPr>
          <w:rStyle w:val="Emphasis"/>
        </w:rPr>
        <w:t>flip side</w:t>
      </w:r>
      <w:r w:rsidRPr="00B71470">
        <w:rPr>
          <w:rStyle w:val="StyleUnderline"/>
        </w:rPr>
        <w:t xml:space="preserve"> to our fixation on increasing numbers for their </w:t>
      </w:r>
      <w:r w:rsidRPr="00E655CA">
        <w:rPr>
          <w:rStyle w:val="Emphasis"/>
        </w:rPr>
        <w:t>own sake</w:t>
      </w:r>
      <w:r w:rsidRPr="00B71470">
        <w:rPr>
          <w:sz w:val="14"/>
        </w:rPr>
        <w:t xml:space="preserve">, </w:t>
      </w:r>
      <w:r w:rsidRPr="00B71470">
        <w:rPr>
          <w:rStyle w:val="StyleUnderline"/>
        </w:rPr>
        <w:t xml:space="preserve">or on </w:t>
      </w:r>
      <w:r w:rsidRPr="00E655CA">
        <w:rPr>
          <w:rStyle w:val="Emphasis"/>
        </w:rPr>
        <w:t>bigger</w:t>
      </w:r>
      <w:r w:rsidRPr="00B71470">
        <w:rPr>
          <w:rStyle w:val="StyleUnderline"/>
        </w:rPr>
        <w:t xml:space="preserve"> protests rather than </w:t>
      </w:r>
      <w:r w:rsidRPr="00E655CA">
        <w:rPr>
          <w:rStyle w:val="Emphasis"/>
        </w:rPr>
        <w:t>better</w:t>
      </w:r>
      <w:r w:rsidRPr="00B71470">
        <w:rPr>
          <w:rStyle w:val="StyleUnderline"/>
        </w:rPr>
        <w:t xml:space="preserve"> ones</w:t>
      </w:r>
      <w:r w:rsidRPr="00B71470">
        <w:rPr>
          <w:sz w:val="14"/>
        </w:rPr>
        <w:t>. An unhelpful binary emerges as a result: social movements are imagined to consist of charismatic individuals on the one side and nameless masses on the other.</w:t>
      </w:r>
    </w:p>
    <w:p w14:paraId="51114159" w14:textId="77777777" w:rsidR="00116A45" w:rsidRPr="00B71470" w:rsidRDefault="00116A45" w:rsidP="00116A45">
      <w:pPr>
        <w:rPr>
          <w:sz w:val="14"/>
        </w:rPr>
      </w:pPr>
      <w:r w:rsidRPr="00B71470">
        <w:rPr>
          <w:sz w:val="14"/>
        </w:rPr>
        <w:t xml:space="preserve">But real organizing is something else entirely. In reality, </w:t>
      </w:r>
      <w:r w:rsidRPr="00E655CA">
        <w:rPr>
          <w:rStyle w:val="Emphasis"/>
          <w:sz w:val="30"/>
          <w:szCs w:val="30"/>
        </w:rPr>
        <w:t>every successful effort to challenge the status quo</w:t>
      </w:r>
      <w:r w:rsidRPr="00B71470">
        <w:rPr>
          <w:rStyle w:val="StyleUnderline"/>
        </w:rPr>
        <w:t xml:space="preserve"> has required a </w:t>
      </w:r>
      <w:r w:rsidRPr="00E655CA">
        <w:rPr>
          <w:rStyle w:val="Emphasis"/>
        </w:rPr>
        <w:t>multitude</w:t>
      </w:r>
      <w:r w:rsidRPr="00B71470">
        <w:rPr>
          <w:rStyle w:val="StyleUnderline"/>
        </w:rPr>
        <w:t xml:space="preserve"> of people playing a </w:t>
      </w:r>
      <w:r w:rsidRPr="00E655CA">
        <w:rPr>
          <w:rStyle w:val="Emphasis"/>
        </w:rPr>
        <w:t>wide range</w:t>
      </w:r>
      <w:r w:rsidRPr="00B71470">
        <w:rPr>
          <w:rStyle w:val="StyleUnderline"/>
        </w:rPr>
        <w:t xml:space="preserve"> of roles</w:t>
      </w:r>
      <w:r w:rsidRPr="00B71470">
        <w:rPr>
          <w:sz w:val="14"/>
        </w:rPr>
        <w:t xml:space="preserve">. </w:t>
      </w:r>
      <w:r w:rsidRPr="00B71470">
        <w:rPr>
          <w:rStyle w:val="StyleUnderline"/>
        </w:rPr>
        <w:t xml:space="preserve">Allowing for this diversity is one way to grow both </w:t>
      </w:r>
      <w:r w:rsidRPr="00E655CA">
        <w:rPr>
          <w:rStyle w:val="Emphasis"/>
        </w:rPr>
        <w:t>numbers</w:t>
      </w:r>
      <w:r w:rsidRPr="00B71470">
        <w:rPr>
          <w:rStyle w:val="StyleUnderline"/>
        </w:rPr>
        <w:t xml:space="preserve"> and </w:t>
      </w:r>
      <w:r w:rsidRPr="00E655CA">
        <w:rPr>
          <w:rStyle w:val="Emphasis"/>
        </w:rPr>
        <w:t>meaningful organization</w:t>
      </w:r>
      <w:r w:rsidRPr="00B71470">
        <w:rPr>
          <w:sz w:val="14"/>
        </w:rPr>
        <w:t>—</w:t>
      </w:r>
      <w:r w:rsidRPr="00B71470">
        <w:rPr>
          <w:rStyle w:val="StyleUnderline"/>
        </w:rPr>
        <w:t xml:space="preserve">by making space for people to bring their </w:t>
      </w:r>
      <w:r w:rsidRPr="00E655CA">
        <w:rPr>
          <w:rStyle w:val="Emphasis"/>
        </w:rPr>
        <w:t>whole selves</w:t>
      </w:r>
      <w:r w:rsidRPr="00B71470">
        <w:rPr>
          <w:sz w:val="14"/>
        </w:rPr>
        <w:t xml:space="preserve">, </w:t>
      </w:r>
      <w:r w:rsidRPr="00B71470">
        <w:rPr>
          <w:rStyle w:val="StyleUnderline"/>
        </w:rPr>
        <w:t xml:space="preserve">plug in </w:t>
      </w:r>
      <w:r w:rsidRPr="00E655CA">
        <w:rPr>
          <w:rStyle w:val="Emphasis"/>
        </w:rPr>
        <w:t>where</w:t>
      </w:r>
      <w:r w:rsidRPr="00B71470">
        <w:rPr>
          <w:rStyle w:val="StyleUnderline"/>
        </w:rPr>
        <w:t xml:space="preserve"> and </w:t>
      </w:r>
      <w:r w:rsidRPr="00E655CA">
        <w:rPr>
          <w:rStyle w:val="Emphasis"/>
        </w:rPr>
        <w:t>how</w:t>
      </w:r>
      <w:r w:rsidRPr="00B71470">
        <w:rPr>
          <w:rStyle w:val="StyleUnderline"/>
        </w:rPr>
        <w:t xml:space="preserve"> they can</w:t>
      </w:r>
      <w:r w:rsidRPr="00B71470">
        <w:rPr>
          <w:sz w:val="14"/>
        </w:rPr>
        <w:t xml:space="preserve">, </w:t>
      </w:r>
      <w:r w:rsidRPr="00B71470">
        <w:rPr>
          <w:rStyle w:val="StyleUnderline"/>
        </w:rPr>
        <w:t xml:space="preserve">and learn new </w:t>
      </w:r>
      <w:r w:rsidRPr="00E655CA">
        <w:rPr>
          <w:rStyle w:val="Emphasis"/>
        </w:rPr>
        <w:t>skills</w:t>
      </w:r>
      <w:r w:rsidRPr="00B71470">
        <w:rPr>
          <w:rStyle w:val="StyleUnderline"/>
        </w:rPr>
        <w:t xml:space="preserve"> and discover new </w:t>
      </w:r>
      <w:r w:rsidRPr="00E655CA">
        <w:rPr>
          <w:rStyle w:val="Emphasis"/>
        </w:rPr>
        <w:t>capacities</w:t>
      </w:r>
      <w:r w:rsidRPr="00B71470">
        <w:rPr>
          <w:sz w:val="14"/>
        </w:rPr>
        <w:t xml:space="preserve">, </w:t>
      </w:r>
      <w:r w:rsidRPr="00B71470">
        <w:rPr>
          <w:rStyle w:val="StyleUnderline"/>
        </w:rPr>
        <w:t xml:space="preserve">while also offering them opportunities to become more </w:t>
      </w:r>
      <w:r w:rsidRPr="00E655CA">
        <w:rPr>
          <w:rStyle w:val="Emphasis"/>
        </w:rPr>
        <w:t>invested</w:t>
      </w:r>
      <w:r w:rsidRPr="00B71470">
        <w:rPr>
          <w:rStyle w:val="StyleUnderline"/>
        </w:rPr>
        <w:t xml:space="preserve"> and </w:t>
      </w:r>
      <w:r w:rsidRPr="00E655CA">
        <w:rPr>
          <w:rStyle w:val="Emphasis"/>
        </w:rPr>
        <w:t>engaged</w:t>
      </w:r>
      <w:r w:rsidRPr="00B71470">
        <w:rPr>
          <w:sz w:val="14"/>
        </w:rPr>
        <w:t>.</w:t>
      </w:r>
    </w:p>
    <w:p w14:paraId="1E04C814" w14:textId="77777777" w:rsidR="00116A45" w:rsidRPr="00B71470" w:rsidRDefault="00116A45" w:rsidP="00116A45">
      <w:pPr>
        <w:rPr>
          <w:sz w:val="14"/>
        </w:rPr>
      </w:pPr>
      <w:r w:rsidRPr="00B71470">
        <w:rPr>
          <w:sz w:val="14"/>
        </w:rPr>
        <w:t xml:space="preserve">To unleash the power in numbers, </w:t>
      </w:r>
      <w:r w:rsidRPr="00B71470">
        <w:rPr>
          <w:rStyle w:val="StyleUnderline"/>
        </w:rPr>
        <w:t xml:space="preserve">our goal must always be to </w:t>
      </w:r>
      <w:r w:rsidRPr="00E655CA">
        <w:rPr>
          <w:rStyle w:val="Emphasis"/>
        </w:rPr>
        <w:t>bring more people</w:t>
      </w:r>
      <w:r w:rsidRPr="00B71470">
        <w:rPr>
          <w:rStyle w:val="StyleUnderline"/>
        </w:rPr>
        <w:t xml:space="preserve"> into the fold and to </w:t>
      </w:r>
      <w:r w:rsidRPr="00E655CA">
        <w:rPr>
          <w:rStyle w:val="Emphasis"/>
        </w:rPr>
        <w:t>truly empower</w:t>
      </w:r>
      <w:r w:rsidRPr="00B71470">
        <w:rPr>
          <w:rStyle w:val="StyleUnderline"/>
        </w:rPr>
        <w:t xml:space="preserve"> them</w:t>
      </w:r>
      <w:r w:rsidRPr="00B71470">
        <w:rPr>
          <w:sz w:val="14"/>
        </w:rPr>
        <w:t xml:space="preserve">, </w:t>
      </w:r>
      <w:r w:rsidRPr="00B71470">
        <w:rPr>
          <w:rStyle w:val="StyleUnderline"/>
        </w:rPr>
        <w:t>which means enabling them to harness their own creativity and conviction in coordination with others</w:t>
      </w:r>
      <w:r w:rsidRPr="00B71470">
        <w:rPr>
          <w:sz w:val="14"/>
        </w:rPr>
        <w:t xml:space="preserve">. </w:t>
      </w:r>
      <w:r w:rsidRPr="00B71470">
        <w:rPr>
          <w:rStyle w:val="Emphasis"/>
        </w:rPr>
        <w:t>Ella Baker</w:t>
      </w:r>
      <w:r w:rsidRPr="00B71470">
        <w:rPr>
          <w:sz w:val="14"/>
        </w:rPr>
        <w:t xml:space="preserve">, </w:t>
      </w:r>
      <w:r w:rsidRPr="00B71470">
        <w:rPr>
          <w:rStyle w:val="StyleUnderline"/>
        </w:rPr>
        <w:t>who helped build many of the most important organizations of the civil rights movement</w:t>
      </w:r>
      <w:r w:rsidRPr="00B71470">
        <w:rPr>
          <w:sz w:val="14"/>
        </w:rPr>
        <w:t xml:space="preserve">, </w:t>
      </w:r>
      <w:r w:rsidRPr="00B71470">
        <w:rPr>
          <w:rStyle w:val="StyleUnderline"/>
        </w:rPr>
        <w:t>including the</w:t>
      </w:r>
      <w:r w:rsidRPr="00B71470">
        <w:rPr>
          <w:sz w:val="14"/>
        </w:rPr>
        <w:t xml:space="preserve"> Student Nonviolent Coordinating Committee, or </w:t>
      </w:r>
      <w:r w:rsidRPr="00B71470">
        <w:rPr>
          <w:rStyle w:val="Emphasis"/>
        </w:rPr>
        <w:t>SNCC</w:t>
      </w:r>
      <w:r w:rsidRPr="00B71470">
        <w:rPr>
          <w:sz w:val="14"/>
        </w:rPr>
        <w:t xml:space="preserve"> (a group we’ll discuss more in the next chapter), called this approach “group-centered leadership.” Considered by many to be the most gifted organizer of the twentieth century, Baker </w:t>
      </w:r>
      <w:r w:rsidRPr="00B71470">
        <w:rPr>
          <w:rStyle w:val="StyleUnderline"/>
        </w:rPr>
        <w:t>believed</w:t>
      </w:r>
      <w:r w:rsidRPr="00B71470">
        <w:rPr>
          <w:sz w:val="14"/>
        </w:rPr>
        <w:t xml:space="preserve"> leadership should be shared and accountable, and she practiced this ethos as much as she preached it, influencing many important activists over the course of her remarkable life, including Rosa Parks. “You didn’t see me on television, you didn’t see news stories about me,” Baker said of her unique approach. “The kind of role that I tried to play was to pick up pieces or put together pieces out of which I hoped organization might come. My theory is, strong </w:t>
      </w:r>
      <w:r w:rsidRPr="00B71470">
        <w:rPr>
          <w:rStyle w:val="StyleUnderline"/>
        </w:rPr>
        <w:t>people</w:t>
      </w:r>
      <w:r w:rsidRPr="00B71470">
        <w:rPr>
          <w:sz w:val="14"/>
        </w:rPr>
        <w:t xml:space="preserve"> don’t need strong leaders.” What they </w:t>
      </w:r>
      <w:r w:rsidRPr="00B71470">
        <w:rPr>
          <w:rStyle w:val="StyleUnderline"/>
        </w:rPr>
        <w:t>needed</w:t>
      </w:r>
      <w:r w:rsidRPr="00B71470">
        <w:rPr>
          <w:sz w:val="14"/>
        </w:rPr>
        <w:t xml:space="preserve">, instead, was </w:t>
      </w:r>
      <w:r w:rsidRPr="00B71470">
        <w:rPr>
          <w:rStyle w:val="StyleUnderline"/>
        </w:rPr>
        <w:t>to be</w:t>
      </w:r>
      <w:r w:rsidRPr="00B71470">
        <w:rPr>
          <w:sz w:val="14"/>
        </w:rPr>
        <w:t xml:space="preserve"> “</w:t>
      </w:r>
      <w:r w:rsidRPr="00E655CA">
        <w:rPr>
          <w:rStyle w:val="Emphasis"/>
        </w:rPr>
        <w:t>bound together</w:t>
      </w:r>
      <w:r w:rsidRPr="00B71470">
        <w:rPr>
          <w:rStyle w:val="StyleUnderline"/>
        </w:rPr>
        <w:t xml:space="preserve"> by a concept that benefited the </w:t>
      </w:r>
      <w:r w:rsidRPr="00E655CA">
        <w:rPr>
          <w:rStyle w:val="Emphasis"/>
        </w:rPr>
        <w:t>larger number</w:t>
      </w:r>
      <w:r w:rsidRPr="00B71470">
        <w:rPr>
          <w:rStyle w:val="StyleUnderline"/>
        </w:rPr>
        <w:t xml:space="preserve"> of individuals and provided an opportunity for them to </w:t>
      </w:r>
      <w:r w:rsidRPr="00E655CA">
        <w:rPr>
          <w:rStyle w:val="Emphasis"/>
        </w:rPr>
        <w:t>grow</w:t>
      </w:r>
      <w:r w:rsidRPr="00B71470">
        <w:rPr>
          <w:rStyle w:val="StyleUnderline"/>
        </w:rPr>
        <w:t xml:space="preserve"> into being responsible for carrying out a program</w:t>
      </w:r>
      <w:r w:rsidRPr="00B71470">
        <w:rPr>
          <w:sz w:val="14"/>
        </w:rPr>
        <w:t>.”[44] This is as good an understanding of solidarity as any.</w:t>
      </w:r>
    </w:p>
    <w:p w14:paraId="387C6B73" w14:textId="77777777" w:rsidR="00116A45" w:rsidRPr="00B71470" w:rsidRDefault="00116A45" w:rsidP="00116A45">
      <w:pPr>
        <w:rPr>
          <w:sz w:val="14"/>
        </w:rPr>
      </w:pPr>
      <w:r w:rsidRPr="00B71470">
        <w:rPr>
          <w:sz w:val="14"/>
        </w:rPr>
        <w:t xml:space="preserve">Baker’s group-centered approach is strategic for a variety of reasons, as she rightly recognized. </w:t>
      </w:r>
      <w:r w:rsidRPr="00B71470">
        <w:rPr>
          <w:rStyle w:val="StyleUnderline"/>
        </w:rPr>
        <w:t xml:space="preserve">It is not about </w:t>
      </w:r>
      <w:r w:rsidRPr="00E655CA">
        <w:rPr>
          <w:rStyle w:val="Emphasis"/>
        </w:rPr>
        <w:t>negating</w:t>
      </w:r>
      <w:r w:rsidRPr="00B71470">
        <w:rPr>
          <w:rStyle w:val="StyleUnderline"/>
        </w:rPr>
        <w:t xml:space="preserve"> leadership or expertise</w:t>
      </w:r>
      <w:r w:rsidRPr="00B71470">
        <w:rPr>
          <w:sz w:val="14"/>
        </w:rPr>
        <w:t xml:space="preserve">, </w:t>
      </w:r>
      <w:r w:rsidRPr="00B71470">
        <w:rPr>
          <w:rStyle w:val="StyleUnderline"/>
        </w:rPr>
        <w:t xml:space="preserve">but about imparting skills and nurturing people’s capacities so they can </w:t>
      </w:r>
      <w:r w:rsidRPr="00E655CA">
        <w:rPr>
          <w:rStyle w:val="Emphasis"/>
        </w:rPr>
        <w:t>lead themselves</w:t>
      </w:r>
      <w:r w:rsidRPr="00B71470">
        <w:rPr>
          <w:sz w:val="14"/>
        </w:rPr>
        <w:t xml:space="preserve">. </w:t>
      </w:r>
      <w:r w:rsidRPr="00B71470">
        <w:rPr>
          <w:rStyle w:val="StyleUnderline"/>
        </w:rPr>
        <w:t xml:space="preserve">Movement participants are </w:t>
      </w:r>
      <w:r w:rsidRPr="00E655CA">
        <w:rPr>
          <w:rStyle w:val="Emphasis"/>
        </w:rPr>
        <w:t>more likely</w:t>
      </w:r>
      <w:r w:rsidRPr="00B71470">
        <w:rPr>
          <w:rStyle w:val="StyleUnderline"/>
        </w:rPr>
        <w:t xml:space="preserve"> to be personally transformed when they are treated as agents and individuals rather than as </w:t>
      </w:r>
      <w:r w:rsidRPr="002A3534">
        <w:rPr>
          <w:rStyle w:val="Emphasis"/>
        </w:rPr>
        <w:t>cogs</w:t>
      </w:r>
      <w:r w:rsidRPr="00B71470">
        <w:rPr>
          <w:rStyle w:val="StyleUnderline"/>
        </w:rPr>
        <w:t xml:space="preserve"> in a machine or bodies to be </w:t>
      </w:r>
      <w:r w:rsidRPr="00D43B86">
        <w:rPr>
          <w:rStyle w:val="Emphasis"/>
        </w:rPr>
        <w:t>mobilized on command</w:t>
      </w:r>
      <w:r w:rsidRPr="00B71470">
        <w:rPr>
          <w:sz w:val="14"/>
        </w:rPr>
        <w:t>—</w:t>
      </w:r>
      <w:r w:rsidRPr="00B71470">
        <w:rPr>
          <w:rStyle w:val="StyleUnderline"/>
        </w:rPr>
        <w:t xml:space="preserve">and this process of </w:t>
      </w:r>
      <w:r w:rsidRPr="00D43B86">
        <w:rPr>
          <w:rStyle w:val="Emphasis"/>
        </w:rPr>
        <w:t>subjective</w:t>
      </w:r>
      <w:r w:rsidRPr="00B71470">
        <w:rPr>
          <w:sz w:val="14"/>
        </w:rPr>
        <w:t xml:space="preserve">, </w:t>
      </w:r>
      <w:r w:rsidRPr="00D43B86">
        <w:rPr>
          <w:rStyle w:val="Emphasis"/>
        </w:rPr>
        <w:t>personal</w:t>
      </w:r>
      <w:r w:rsidRPr="00B71470">
        <w:rPr>
          <w:rStyle w:val="StyleUnderline"/>
        </w:rPr>
        <w:t xml:space="preserve"> transformation </w:t>
      </w:r>
      <w:r w:rsidRPr="00D43B86">
        <w:rPr>
          <w:rStyle w:val="Emphasis"/>
          <w:sz w:val="30"/>
          <w:szCs w:val="30"/>
        </w:rPr>
        <w:t>goes hand in hand</w:t>
      </w:r>
      <w:r w:rsidRPr="00B71470">
        <w:rPr>
          <w:rStyle w:val="StyleUnderline"/>
        </w:rPr>
        <w:t xml:space="preserve"> with the larger aim of </w:t>
      </w:r>
      <w:r w:rsidRPr="00D43B86">
        <w:rPr>
          <w:rStyle w:val="Emphasis"/>
        </w:rPr>
        <w:t>structural</w:t>
      </w:r>
      <w:r w:rsidRPr="00B71470">
        <w:rPr>
          <w:sz w:val="14"/>
        </w:rPr>
        <w:t xml:space="preserve">, </w:t>
      </w:r>
      <w:r w:rsidRPr="00D43B86">
        <w:rPr>
          <w:rStyle w:val="Emphasis"/>
        </w:rPr>
        <w:t>political</w:t>
      </w:r>
      <w:r w:rsidRPr="00B71470">
        <w:rPr>
          <w:rStyle w:val="StyleUnderline"/>
        </w:rPr>
        <w:t xml:space="preserve"> change that we seek</w:t>
      </w:r>
      <w:r w:rsidRPr="00B71470">
        <w:rPr>
          <w:sz w:val="14"/>
        </w:rPr>
        <w:t xml:space="preserve">. </w:t>
      </w:r>
      <w:r w:rsidRPr="00B71470">
        <w:rPr>
          <w:rStyle w:val="StyleUnderline"/>
        </w:rPr>
        <w:t xml:space="preserve">Group-centered organizing </w:t>
      </w:r>
      <w:r w:rsidRPr="00D43B86">
        <w:rPr>
          <w:rStyle w:val="Emphasis"/>
        </w:rPr>
        <w:t>generates the energy</w:t>
      </w:r>
      <w:r w:rsidRPr="00B71470">
        <w:rPr>
          <w:rStyle w:val="StyleUnderline"/>
        </w:rPr>
        <w:t xml:space="preserve"> that makes movements authentic and bold</w:t>
      </w:r>
      <w:r w:rsidRPr="00B71470">
        <w:rPr>
          <w:sz w:val="14"/>
        </w:rPr>
        <w:t xml:space="preserve">. </w:t>
      </w:r>
      <w:r w:rsidRPr="00B71470">
        <w:rPr>
          <w:rStyle w:val="StyleUnderline"/>
        </w:rPr>
        <w:t xml:space="preserve">It is the </w:t>
      </w:r>
      <w:r w:rsidRPr="00D43B86">
        <w:rPr>
          <w:rStyle w:val="Emphasis"/>
        </w:rPr>
        <w:t>spark</w:t>
      </w:r>
      <w:r w:rsidRPr="00B71470">
        <w:rPr>
          <w:rStyle w:val="StyleUnderline"/>
        </w:rPr>
        <w:t xml:space="preserve"> that distinguished the world-historic SNCC from the many innocuous nonprofit organizations that </w:t>
      </w:r>
      <w:r w:rsidRPr="00D43B86">
        <w:rPr>
          <w:rStyle w:val="Emphasis"/>
        </w:rPr>
        <w:t>claim</w:t>
      </w:r>
      <w:r w:rsidRPr="00B71470">
        <w:rPr>
          <w:rStyle w:val="StyleUnderline"/>
        </w:rPr>
        <w:t xml:space="preserve"> to care about social equity but do </w:t>
      </w:r>
      <w:r w:rsidRPr="00D43B86">
        <w:rPr>
          <w:rStyle w:val="Emphasis"/>
        </w:rPr>
        <w:t>little</w:t>
      </w:r>
      <w:r w:rsidRPr="00B71470">
        <w:rPr>
          <w:rStyle w:val="StyleUnderline"/>
        </w:rPr>
        <w:t xml:space="preserve"> to challenge entrenched power</w:t>
      </w:r>
      <w:r w:rsidRPr="00B71470">
        <w:rPr>
          <w:sz w:val="14"/>
        </w:rPr>
        <w:t xml:space="preserve">; </w:t>
      </w:r>
      <w:r w:rsidRPr="00B71470">
        <w:rPr>
          <w:rStyle w:val="StyleUnderline"/>
        </w:rPr>
        <w:t xml:space="preserve">it is the democratic life force </w:t>
      </w:r>
      <w:r w:rsidRPr="00D43B86">
        <w:rPr>
          <w:rStyle w:val="Emphasis"/>
        </w:rPr>
        <w:t>missing</w:t>
      </w:r>
      <w:r w:rsidRPr="00B71470">
        <w:rPr>
          <w:rStyle w:val="StyleUnderline"/>
        </w:rPr>
        <w:t xml:space="preserve"> from</w:t>
      </w:r>
      <w:r w:rsidRPr="00B71470">
        <w:rPr>
          <w:sz w:val="14"/>
        </w:rPr>
        <w:t xml:space="preserve"> once-vital trade </w:t>
      </w:r>
      <w:r w:rsidRPr="00B71470">
        <w:rPr>
          <w:rStyle w:val="StyleUnderline"/>
        </w:rPr>
        <w:t>unions captured by corrupt or complacent management</w:t>
      </w:r>
      <w:r w:rsidRPr="00B71470">
        <w:rPr>
          <w:sz w:val="14"/>
        </w:rPr>
        <w:t>.</w:t>
      </w:r>
    </w:p>
    <w:p w14:paraId="1832FFDC" w14:textId="77777777" w:rsidR="00116A45" w:rsidRPr="00B71470" w:rsidRDefault="00116A45" w:rsidP="00116A45">
      <w:pPr>
        <w:rPr>
          <w:sz w:val="14"/>
        </w:rPr>
      </w:pPr>
      <w:r w:rsidRPr="00B71470">
        <w:rPr>
          <w:rStyle w:val="StyleUnderline"/>
        </w:rPr>
        <w:t xml:space="preserve">The more power is </w:t>
      </w:r>
      <w:r w:rsidRPr="00D43B86">
        <w:rPr>
          <w:rStyle w:val="Emphasis"/>
        </w:rPr>
        <w:t>shared</w:t>
      </w:r>
      <w:r w:rsidRPr="00B71470">
        <w:rPr>
          <w:sz w:val="14"/>
        </w:rPr>
        <w:t xml:space="preserve">, </w:t>
      </w:r>
      <w:r w:rsidRPr="00B71470">
        <w:rPr>
          <w:rStyle w:val="StyleUnderline"/>
        </w:rPr>
        <w:t xml:space="preserve">the more </w:t>
      </w:r>
      <w:r w:rsidRPr="00D43B86">
        <w:rPr>
          <w:rStyle w:val="Emphasis"/>
        </w:rPr>
        <w:t>vibrant</w:t>
      </w:r>
      <w:r w:rsidRPr="00B71470">
        <w:rPr>
          <w:sz w:val="14"/>
        </w:rPr>
        <w:t xml:space="preserve">, </w:t>
      </w:r>
      <w:r w:rsidRPr="00D43B86">
        <w:rPr>
          <w:rStyle w:val="Emphasis"/>
        </w:rPr>
        <w:t>strong</w:t>
      </w:r>
      <w:r w:rsidRPr="00B71470">
        <w:rPr>
          <w:sz w:val="14"/>
        </w:rPr>
        <w:t xml:space="preserve">, </w:t>
      </w:r>
      <w:r w:rsidRPr="00B71470">
        <w:rPr>
          <w:rStyle w:val="StyleUnderline"/>
        </w:rPr>
        <w:t xml:space="preserve">and </w:t>
      </w:r>
      <w:r w:rsidRPr="00D43B86">
        <w:rPr>
          <w:rStyle w:val="Emphasis"/>
        </w:rPr>
        <w:t>durable</w:t>
      </w:r>
      <w:r w:rsidRPr="00B71470">
        <w:rPr>
          <w:rStyle w:val="StyleUnderline"/>
        </w:rPr>
        <w:t xml:space="preserve"> our movements will be</w:t>
      </w:r>
      <w:r w:rsidRPr="00B71470">
        <w:rPr>
          <w:sz w:val="14"/>
        </w:rPr>
        <w:t xml:space="preserve">. </w:t>
      </w:r>
      <w:r w:rsidRPr="00B71470">
        <w:rPr>
          <w:rStyle w:val="StyleUnderline"/>
        </w:rPr>
        <w:t>The less dependent on high-profile</w:t>
      </w:r>
      <w:r w:rsidRPr="00B71470">
        <w:rPr>
          <w:sz w:val="14"/>
        </w:rPr>
        <w:t xml:space="preserve">, </w:t>
      </w:r>
      <w:r w:rsidRPr="00B71470">
        <w:rPr>
          <w:rStyle w:val="StyleUnderline"/>
        </w:rPr>
        <w:t>charismatic messengers</w:t>
      </w:r>
      <w:r w:rsidRPr="00B71470">
        <w:rPr>
          <w:sz w:val="14"/>
        </w:rPr>
        <w:t>— messengers who can be killed, co-opted, or corrupted—</w:t>
      </w:r>
      <w:r w:rsidRPr="00B71470">
        <w:rPr>
          <w:rStyle w:val="StyleUnderline"/>
        </w:rPr>
        <w:t>or</w:t>
      </w:r>
      <w:r w:rsidRPr="00B71470">
        <w:rPr>
          <w:sz w:val="14"/>
        </w:rPr>
        <w:t xml:space="preserve"> white-collar </w:t>
      </w:r>
      <w:r w:rsidRPr="00B71470">
        <w:rPr>
          <w:rStyle w:val="StyleUnderline"/>
        </w:rPr>
        <w:t>advocates who are disconnected from the daily struggles of ordinary people</w:t>
      </w:r>
      <w:r w:rsidRPr="00B71470">
        <w:rPr>
          <w:sz w:val="14"/>
        </w:rPr>
        <w:t xml:space="preserve">, </w:t>
      </w:r>
      <w:r w:rsidRPr="00B71470">
        <w:rPr>
          <w:rStyle w:val="StyleUnderline"/>
        </w:rPr>
        <w:t xml:space="preserve">the </w:t>
      </w:r>
      <w:r w:rsidRPr="00D43B86">
        <w:rPr>
          <w:rStyle w:val="Emphasis"/>
        </w:rPr>
        <w:t>more likely</w:t>
      </w:r>
      <w:r w:rsidRPr="00B71470">
        <w:rPr>
          <w:rStyle w:val="StyleUnderline"/>
        </w:rPr>
        <w:t xml:space="preserve"> our causes are to </w:t>
      </w:r>
      <w:r w:rsidRPr="00D43B86">
        <w:rPr>
          <w:rStyle w:val="Emphasis"/>
        </w:rPr>
        <w:t>endure</w:t>
      </w:r>
      <w:r w:rsidRPr="00B71470">
        <w:rPr>
          <w:rStyle w:val="StyleUnderline"/>
        </w:rPr>
        <w:t xml:space="preserve"> and to </w:t>
      </w:r>
      <w:r w:rsidRPr="00D43B86">
        <w:rPr>
          <w:rStyle w:val="Emphasis"/>
        </w:rPr>
        <w:t>succeed</w:t>
      </w:r>
      <w:r w:rsidRPr="00B71470">
        <w:rPr>
          <w:sz w:val="14"/>
        </w:rPr>
        <w:t xml:space="preserve">. </w:t>
      </w:r>
      <w:r w:rsidRPr="00B71470">
        <w:rPr>
          <w:rStyle w:val="StyleUnderline"/>
        </w:rPr>
        <w:t xml:space="preserve">Broad and consistent participation also offers a kind of </w:t>
      </w:r>
      <w:r w:rsidRPr="00D43B86">
        <w:rPr>
          <w:rStyle w:val="Emphasis"/>
        </w:rPr>
        <w:t>protection</w:t>
      </w:r>
      <w:r w:rsidRPr="00B71470">
        <w:rPr>
          <w:sz w:val="14"/>
        </w:rPr>
        <w:t xml:space="preserve">, </w:t>
      </w:r>
      <w:r w:rsidRPr="00B71470">
        <w:rPr>
          <w:rStyle w:val="StyleUnderline"/>
        </w:rPr>
        <w:t xml:space="preserve">keeping the muscle of solidarity from </w:t>
      </w:r>
      <w:r w:rsidRPr="00D43B86">
        <w:rPr>
          <w:rStyle w:val="Emphasis"/>
        </w:rPr>
        <w:t>atrophying</w:t>
      </w:r>
      <w:r w:rsidRPr="00B71470">
        <w:rPr>
          <w:rStyle w:val="StyleUnderline"/>
        </w:rPr>
        <w:t xml:space="preserve"> so we are better positioned to </w:t>
      </w:r>
      <w:r w:rsidRPr="00D43B86">
        <w:rPr>
          <w:rStyle w:val="Emphasis"/>
        </w:rPr>
        <w:t>protect</w:t>
      </w:r>
      <w:r w:rsidRPr="00B71470">
        <w:rPr>
          <w:rStyle w:val="StyleUnderline"/>
        </w:rPr>
        <w:t xml:space="preserve"> and </w:t>
      </w:r>
      <w:r w:rsidRPr="00D43B86">
        <w:rPr>
          <w:rStyle w:val="Emphasis"/>
        </w:rPr>
        <w:t>shore up</w:t>
      </w:r>
      <w:r w:rsidRPr="00B71470">
        <w:rPr>
          <w:rStyle w:val="StyleUnderline"/>
        </w:rPr>
        <w:t xml:space="preserve"> hard-won victories</w:t>
      </w:r>
      <w:r w:rsidRPr="00B71470">
        <w:rPr>
          <w:sz w:val="14"/>
        </w:rPr>
        <w:t xml:space="preserve">. </w:t>
      </w:r>
      <w:r w:rsidRPr="00B71470">
        <w:rPr>
          <w:rStyle w:val="StyleUnderline"/>
        </w:rPr>
        <w:t xml:space="preserve">Mass organization makes it </w:t>
      </w:r>
      <w:r w:rsidRPr="00D43B86">
        <w:rPr>
          <w:rStyle w:val="Emphasis"/>
        </w:rPr>
        <w:t>less likely</w:t>
      </w:r>
      <w:r w:rsidRPr="00B71470">
        <w:rPr>
          <w:rStyle w:val="StyleUnderline"/>
        </w:rPr>
        <w:t xml:space="preserve"> we will have to </w:t>
      </w:r>
      <w:r w:rsidRPr="00D43B86">
        <w:rPr>
          <w:rStyle w:val="Emphasis"/>
        </w:rPr>
        <w:t>refight</w:t>
      </w:r>
      <w:r w:rsidRPr="00B71470">
        <w:rPr>
          <w:rStyle w:val="StyleUnderline"/>
        </w:rPr>
        <w:t xml:space="preserve"> battles that should be behind us</w:t>
      </w:r>
      <w:r w:rsidRPr="00B71470">
        <w:rPr>
          <w:sz w:val="14"/>
        </w:rPr>
        <w:t>.</w:t>
      </w:r>
    </w:p>
    <w:p w14:paraId="778E4FAB" w14:textId="77777777" w:rsidR="00116A45" w:rsidRPr="00B71470" w:rsidRDefault="00116A45" w:rsidP="00116A45">
      <w:pPr>
        <w:rPr>
          <w:sz w:val="14"/>
        </w:rPr>
      </w:pPr>
      <w:r w:rsidRPr="00B71470">
        <w:rPr>
          <w:sz w:val="14"/>
        </w:rPr>
        <w:t xml:space="preserve">In 1974, toward the end of her life, Ella Baker gave a short, powerful speech at a Puerto Rico solidarity rally, where she reminded her audience of the important work to be done. She spoke about how, when she was a small child, a boy called her a racial slur and she struck him in response. “I had to learn that hitting back with my fists…was not enough. It takes organization. It takes dedication. It takes the willingness to stand by and do what has to be done, when it has to be done,” Baker declared.[45] For her, </w:t>
      </w:r>
      <w:r w:rsidRPr="00B71470">
        <w:rPr>
          <w:rStyle w:val="StyleUnderline"/>
        </w:rPr>
        <w:t>building the power of numbers</w:t>
      </w:r>
      <w:r w:rsidRPr="00B71470">
        <w:rPr>
          <w:sz w:val="14"/>
        </w:rPr>
        <w:t xml:space="preserve">— </w:t>
      </w:r>
      <w:r w:rsidRPr="00B71470">
        <w:rPr>
          <w:rStyle w:val="StyleUnderline"/>
        </w:rPr>
        <w:t>reaching out to others</w:t>
      </w:r>
      <w:r w:rsidRPr="00B71470">
        <w:rPr>
          <w:sz w:val="14"/>
        </w:rPr>
        <w:t xml:space="preserve">, including those </w:t>
      </w:r>
      <w:r w:rsidRPr="00B71470">
        <w:rPr>
          <w:rStyle w:val="StyleUnderline"/>
        </w:rPr>
        <w:t>who don’t look or think like you</w:t>
      </w:r>
      <w:r w:rsidRPr="00B71470">
        <w:rPr>
          <w:sz w:val="14"/>
        </w:rPr>
        <w:t>—</w:t>
      </w:r>
      <w:r w:rsidRPr="00B71470">
        <w:rPr>
          <w:rStyle w:val="StyleUnderline"/>
        </w:rPr>
        <w:t xml:space="preserve">was the </w:t>
      </w:r>
      <w:r w:rsidRPr="00D43B86">
        <w:rPr>
          <w:rStyle w:val="Emphasis"/>
        </w:rPr>
        <w:t>only way</w:t>
      </w:r>
      <w:r w:rsidRPr="00B71470">
        <w:rPr>
          <w:rStyle w:val="StyleUnderline"/>
        </w:rPr>
        <w:t xml:space="preserve"> for regular people to overcome systemic forms of oppression</w:t>
      </w:r>
      <w:r w:rsidRPr="00B71470">
        <w:rPr>
          <w:sz w:val="14"/>
        </w:rPr>
        <w:t>.</w:t>
      </w:r>
    </w:p>
    <w:p w14:paraId="29934E88" w14:textId="77777777" w:rsidR="00116A45" w:rsidRDefault="00116A45" w:rsidP="00116A45">
      <w:pPr>
        <w:rPr>
          <w:sz w:val="14"/>
        </w:rPr>
      </w:pPr>
      <w:r w:rsidRPr="00B71470">
        <w:rPr>
          <w:sz w:val="14"/>
        </w:rPr>
        <w:t xml:space="preserve">Time and again, Baker’s method has prevailed. </w:t>
      </w:r>
      <w:r w:rsidRPr="00B71470">
        <w:rPr>
          <w:rStyle w:val="StyleUnderline"/>
        </w:rPr>
        <w:t xml:space="preserve">It was organization and dedication that enabled </w:t>
      </w:r>
      <w:r w:rsidRPr="00D43B86">
        <w:rPr>
          <w:rStyle w:val="Emphasis"/>
        </w:rPr>
        <w:t>Rome’s plebeians</w:t>
      </w:r>
      <w:r w:rsidRPr="00B71470">
        <w:rPr>
          <w:rStyle w:val="StyleUnderline"/>
        </w:rPr>
        <w:t xml:space="preserve"> to bring the city to a standstill</w:t>
      </w:r>
      <w:r w:rsidRPr="00B71470">
        <w:rPr>
          <w:sz w:val="14"/>
        </w:rPr>
        <w:t xml:space="preserve">. </w:t>
      </w:r>
      <w:r w:rsidRPr="00B71470">
        <w:rPr>
          <w:rStyle w:val="StyleUnderline"/>
        </w:rPr>
        <w:t xml:space="preserve">The same goes for the </w:t>
      </w:r>
      <w:r w:rsidRPr="00D43B86">
        <w:rPr>
          <w:rStyle w:val="Emphasis"/>
        </w:rPr>
        <w:t>SNCC youth</w:t>
      </w:r>
      <w:r w:rsidRPr="00B71470">
        <w:rPr>
          <w:rStyle w:val="StyleUnderline"/>
        </w:rPr>
        <w:t xml:space="preserve"> who risked their lives to register voters in the Deep South</w:t>
      </w:r>
      <w:r w:rsidRPr="00B71470">
        <w:rPr>
          <w:sz w:val="14"/>
        </w:rPr>
        <w:t xml:space="preserve">; </w:t>
      </w:r>
      <w:r w:rsidRPr="00B71470">
        <w:rPr>
          <w:rStyle w:val="StyleUnderline"/>
        </w:rPr>
        <w:t xml:space="preserve">the </w:t>
      </w:r>
      <w:r w:rsidRPr="00D43B86">
        <w:rPr>
          <w:rStyle w:val="Emphasis"/>
        </w:rPr>
        <w:t>New School</w:t>
      </w:r>
      <w:r w:rsidRPr="00B71470">
        <w:rPr>
          <w:sz w:val="14"/>
        </w:rPr>
        <w:t xml:space="preserve"> part-time </w:t>
      </w:r>
      <w:r w:rsidRPr="00B71470">
        <w:rPr>
          <w:rStyle w:val="StyleUnderline"/>
        </w:rPr>
        <w:t>faculty who forced the administration to increase their wages</w:t>
      </w:r>
      <w:r w:rsidRPr="00B71470">
        <w:rPr>
          <w:sz w:val="14"/>
        </w:rPr>
        <w:t xml:space="preserve">; </w:t>
      </w:r>
      <w:r w:rsidRPr="00B71470">
        <w:rPr>
          <w:rStyle w:val="StyleUnderline"/>
        </w:rPr>
        <w:t xml:space="preserve">the </w:t>
      </w:r>
      <w:r w:rsidRPr="00D43B86">
        <w:rPr>
          <w:rStyle w:val="Emphasis"/>
        </w:rPr>
        <w:t>disabled people</w:t>
      </w:r>
      <w:r w:rsidRPr="00B71470">
        <w:rPr>
          <w:rStyle w:val="StyleUnderline"/>
        </w:rPr>
        <w:t xml:space="preserve"> who occupied buildings and blocked intersections to win civil rights</w:t>
      </w:r>
      <w:r w:rsidRPr="00B71470">
        <w:rPr>
          <w:sz w:val="14"/>
        </w:rPr>
        <w:t xml:space="preserve">; </w:t>
      </w:r>
      <w:r w:rsidRPr="00B71470">
        <w:rPr>
          <w:rStyle w:val="StyleUnderline"/>
        </w:rPr>
        <w:t xml:space="preserve">and the </w:t>
      </w:r>
      <w:r w:rsidRPr="00D43B86">
        <w:rPr>
          <w:rStyle w:val="Emphasis"/>
        </w:rPr>
        <w:t>debtors</w:t>
      </w:r>
      <w:r w:rsidRPr="00B71470">
        <w:rPr>
          <w:rStyle w:val="StyleUnderline"/>
        </w:rPr>
        <w:t xml:space="preserve"> who went on strike and forced the government to grant billions of dollars in relief</w:t>
      </w:r>
      <w:r w:rsidRPr="00B71470">
        <w:rPr>
          <w:sz w:val="14"/>
        </w:rPr>
        <w:t xml:space="preserve">. Of course, we still have far to go. But </w:t>
      </w:r>
      <w:r w:rsidRPr="00B71470">
        <w:rPr>
          <w:rStyle w:val="StyleUnderline"/>
        </w:rPr>
        <w:t>these examples and many more remind us that when we come together in an organized fashion</w:t>
      </w:r>
      <w:r w:rsidRPr="00B71470">
        <w:rPr>
          <w:sz w:val="14"/>
        </w:rPr>
        <w:t>—</w:t>
      </w:r>
      <w:r w:rsidRPr="00B71470">
        <w:rPr>
          <w:rStyle w:val="StyleUnderline"/>
        </w:rPr>
        <w:t>forging new self-conceptions</w:t>
      </w:r>
      <w:r w:rsidRPr="00B71470">
        <w:rPr>
          <w:sz w:val="14"/>
        </w:rPr>
        <w:t xml:space="preserve">, </w:t>
      </w:r>
      <w:r w:rsidRPr="00B71470">
        <w:rPr>
          <w:rStyle w:val="StyleUnderline"/>
        </w:rPr>
        <w:t>embracing radical visions</w:t>
      </w:r>
      <w:r w:rsidRPr="00B71470">
        <w:rPr>
          <w:sz w:val="14"/>
        </w:rPr>
        <w:t xml:space="preserve">, </w:t>
      </w:r>
      <w:r w:rsidRPr="00B71470">
        <w:rPr>
          <w:rStyle w:val="StyleUnderline"/>
        </w:rPr>
        <w:t>and acting strategically</w:t>
      </w:r>
      <w:r w:rsidRPr="00B71470">
        <w:rPr>
          <w:sz w:val="14"/>
        </w:rPr>
        <w:t>—</w:t>
      </w:r>
      <w:r w:rsidRPr="00B71470">
        <w:rPr>
          <w:rStyle w:val="StyleUnderline"/>
        </w:rPr>
        <w:t xml:space="preserve">we can wield the power of numbers to </w:t>
      </w:r>
      <w:r w:rsidRPr="00D43B86">
        <w:rPr>
          <w:rStyle w:val="Emphasis"/>
        </w:rPr>
        <w:t>disrupt</w:t>
      </w:r>
      <w:r w:rsidRPr="00B71470">
        <w:rPr>
          <w:rStyle w:val="StyleUnderline"/>
        </w:rPr>
        <w:t xml:space="preserve"> business as usual</w:t>
      </w:r>
      <w:r w:rsidRPr="00B71470">
        <w:rPr>
          <w:sz w:val="14"/>
        </w:rPr>
        <w:t xml:space="preserve">, </w:t>
      </w:r>
      <w:r w:rsidRPr="00B71470">
        <w:rPr>
          <w:rStyle w:val="StyleUnderline"/>
        </w:rPr>
        <w:t xml:space="preserve">wrest </w:t>
      </w:r>
      <w:r w:rsidRPr="00D43B86">
        <w:rPr>
          <w:rStyle w:val="Emphasis"/>
        </w:rPr>
        <w:t>concessions</w:t>
      </w:r>
      <w:r w:rsidRPr="00B71470">
        <w:rPr>
          <w:sz w:val="14"/>
        </w:rPr>
        <w:t xml:space="preserve">, </w:t>
      </w:r>
      <w:r w:rsidRPr="00B71470">
        <w:rPr>
          <w:rStyle w:val="StyleUnderline"/>
        </w:rPr>
        <w:t xml:space="preserve">and pave the way for </w:t>
      </w:r>
      <w:r w:rsidRPr="00D43B86">
        <w:rPr>
          <w:rStyle w:val="Emphasis"/>
        </w:rPr>
        <w:t>future victories</w:t>
      </w:r>
      <w:r w:rsidRPr="00B71470">
        <w:rPr>
          <w:sz w:val="14"/>
        </w:rPr>
        <w:t>. This is why powerful interests are so hell-bent on making sure we stay divided. It is to the long and ongoing effort to sabotage solidarity that we turn next.</w:t>
      </w:r>
    </w:p>
    <w:p w14:paraId="1338712E" w14:textId="77777777" w:rsidR="00116A45" w:rsidRPr="003404D5" w:rsidRDefault="00116A45" w:rsidP="00116A45">
      <w:pPr>
        <w:pStyle w:val="Heading3"/>
        <w:rPr>
          <w:sz w:val="32"/>
        </w:rPr>
      </w:pPr>
      <w:r>
        <w:rPr>
          <w:sz w:val="32"/>
        </w:rPr>
        <w:t>Link—Core—1NC/2NC</w:t>
      </w:r>
    </w:p>
    <w:p w14:paraId="775AA6E8" w14:textId="77777777" w:rsidR="00116A45" w:rsidRPr="008F5C1F" w:rsidRDefault="00116A45" w:rsidP="00116A45">
      <w:pPr>
        <w:pStyle w:val="Heading4"/>
      </w:pPr>
      <w:r>
        <w:t xml:space="preserve">Critique is a </w:t>
      </w:r>
      <w:r>
        <w:rPr>
          <w:u w:val="single"/>
        </w:rPr>
        <w:t>market product</w:t>
      </w:r>
      <w:r>
        <w:t xml:space="preserve">. Voting aff </w:t>
      </w:r>
      <w:r>
        <w:rPr>
          <w:u w:val="single"/>
        </w:rPr>
        <w:t>materially empowers</w:t>
      </w:r>
      <w:r>
        <w:t xml:space="preserve"> capitalist elites and </w:t>
      </w:r>
      <w:r>
        <w:rPr>
          <w:u w:val="single"/>
        </w:rPr>
        <w:t>dilutes</w:t>
      </w:r>
      <w:r>
        <w:t xml:space="preserve"> revolutionary energies. </w:t>
      </w:r>
    </w:p>
    <w:p w14:paraId="6BC21122" w14:textId="77777777" w:rsidR="00116A45" w:rsidRPr="003404D5" w:rsidRDefault="00116A45" w:rsidP="00116A45">
      <w:r w:rsidRPr="003404D5">
        <w:rPr>
          <w:rStyle w:val="Style13ptBold"/>
        </w:rPr>
        <w:t>Boland and Stypinska, 24</w:t>
      </w:r>
      <w:r w:rsidRPr="003404D5">
        <w:t xml:space="preserve">—Senior Lecturer in the Department of Sociology and Criminology, University College Cork; Lecturer in Social Theory in the School of Political Science and Sociology at University of Galway (Tom and Diana, “Spectres of critique: The nostalgia of social transformation,” Irish Journal of Sociology, </w:t>
      </w:r>
      <w:r>
        <w:t>Volume 32, Issue 3, December 2024</w:t>
      </w:r>
      <w:r w:rsidRPr="003404D5">
        <w:t>, dml)</w:t>
      </w:r>
    </w:p>
    <w:p w14:paraId="0F183320" w14:textId="77777777" w:rsidR="00116A45" w:rsidRPr="003404D5" w:rsidRDefault="00116A45" w:rsidP="00116A45">
      <w:pPr>
        <w:rPr>
          <w:sz w:val="14"/>
        </w:rPr>
      </w:pPr>
      <w:r w:rsidRPr="003404D5">
        <w:rPr>
          <w:sz w:val="14"/>
        </w:rPr>
        <w:t xml:space="preserve">While self-help style handbooks exist for these purposes (Boland and Ponce, 2023), generally such </w:t>
      </w:r>
      <w:r w:rsidRPr="00A87EB7">
        <w:rPr>
          <w:rStyle w:val="StyleUnderline"/>
          <w:highlight w:val="cyan"/>
        </w:rPr>
        <w:t>discourses</w:t>
      </w:r>
      <w:r w:rsidRPr="003404D5">
        <w:rPr>
          <w:sz w:val="14"/>
        </w:rPr>
        <w:t xml:space="preserve"> are articulated in public. We stand accused and </w:t>
      </w:r>
      <w:r w:rsidRPr="00A87EB7">
        <w:rPr>
          <w:rStyle w:val="StyleUnderline"/>
          <w:highlight w:val="cyan"/>
        </w:rPr>
        <w:t>accuse</w:t>
      </w:r>
      <w:r w:rsidRPr="003404D5">
        <w:rPr>
          <w:rStyle w:val="StyleUnderline"/>
        </w:rPr>
        <w:t xml:space="preserve"> </w:t>
      </w:r>
      <w:r w:rsidRPr="00A87EB7">
        <w:rPr>
          <w:rStyle w:val="StyleUnderline"/>
        </w:rPr>
        <w:t>each</w:t>
      </w:r>
      <w:r w:rsidRPr="003404D5">
        <w:rPr>
          <w:rStyle w:val="StyleUnderline"/>
        </w:rPr>
        <w:t xml:space="preserve"> other of </w:t>
      </w:r>
      <w:r w:rsidRPr="00A87EB7">
        <w:rPr>
          <w:rStyle w:val="Emphasis"/>
          <w:highlight w:val="cyan"/>
        </w:rPr>
        <w:t>ideology</w:t>
      </w:r>
      <w:r w:rsidRPr="00A87EB7">
        <w:rPr>
          <w:rStyle w:val="StyleUnderline"/>
          <w:highlight w:val="cyan"/>
        </w:rPr>
        <w:t xml:space="preserve"> and </w:t>
      </w:r>
      <w:r w:rsidRPr="00A87EB7">
        <w:rPr>
          <w:rStyle w:val="Emphasis"/>
          <w:highlight w:val="cyan"/>
        </w:rPr>
        <w:t>complicity</w:t>
      </w:r>
      <w:r w:rsidRPr="003404D5">
        <w:rPr>
          <w:rStyle w:val="StyleUnderline"/>
        </w:rPr>
        <w:t xml:space="preserve"> with oppression</w:t>
      </w:r>
      <w:r w:rsidRPr="003404D5">
        <w:rPr>
          <w:sz w:val="14"/>
        </w:rPr>
        <w:t xml:space="preserve">. In this, </w:t>
      </w:r>
      <w:r w:rsidRPr="003404D5">
        <w:rPr>
          <w:rStyle w:val="StyleUnderline"/>
        </w:rPr>
        <w:t xml:space="preserve">the critic figures their audience </w:t>
      </w:r>
      <w:r w:rsidRPr="00A87EB7">
        <w:rPr>
          <w:rStyle w:val="StyleUnderline"/>
          <w:highlight w:val="cyan"/>
        </w:rPr>
        <w:t xml:space="preserve">as sinners who need to </w:t>
      </w:r>
      <w:r w:rsidRPr="00A87EB7">
        <w:rPr>
          <w:rStyle w:val="Emphasis"/>
          <w:highlight w:val="cyan"/>
        </w:rPr>
        <w:t>confess</w:t>
      </w:r>
      <w:r w:rsidRPr="003404D5">
        <w:rPr>
          <w:sz w:val="14"/>
        </w:rPr>
        <w:t xml:space="preserve">, </w:t>
      </w:r>
      <w:r w:rsidRPr="003404D5">
        <w:rPr>
          <w:rStyle w:val="StyleUnderline"/>
        </w:rPr>
        <w:t xml:space="preserve">and whose refusal is taken as a symptom of </w:t>
      </w:r>
      <w:r w:rsidRPr="003404D5">
        <w:rPr>
          <w:rStyle w:val="Emphasis"/>
        </w:rPr>
        <w:t>deep indoctrination</w:t>
      </w:r>
      <w:r w:rsidRPr="003404D5">
        <w:rPr>
          <w:sz w:val="14"/>
        </w:rPr>
        <w:t xml:space="preserve">. This is particularly the case around critiques of prejudice – for instance, of class snobbery rather than institutional critiques of capitalism. Of course, </w:t>
      </w:r>
      <w:r w:rsidRPr="003404D5">
        <w:rPr>
          <w:rStyle w:val="StyleUnderline"/>
        </w:rPr>
        <w:t>most critiques address the collective subject</w:t>
      </w:r>
      <w:r w:rsidRPr="003404D5">
        <w:rPr>
          <w:sz w:val="14"/>
        </w:rPr>
        <w:t xml:space="preserve"> of ‘society’ </w:t>
      </w:r>
      <w:r w:rsidRPr="003404D5">
        <w:rPr>
          <w:rStyle w:val="StyleUnderline"/>
        </w:rPr>
        <w:t>rather than individual readers</w:t>
      </w:r>
      <w:r w:rsidRPr="003404D5">
        <w:rPr>
          <w:sz w:val="14"/>
        </w:rPr>
        <w:t xml:space="preserve">, who may well enact a ‘negotiated reading’ of the message (Hall, 1980), whereby the critique is relevant for others, not themselves. Indeed, most readers who choose to attend to a critique are likely already sympathetic to its message. Nevertheless, </w:t>
      </w:r>
      <w:r w:rsidRPr="003404D5">
        <w:rPr>
          <w:rStyle w:val="StyleUnderline"/>
        </w:rPr>
        <w:t xml:space="preserve">the orientation of critique towards conversion emerges </w:t>
      </w:r>
      <w:r w:rsidRPr="003404D5">
        <w:rPr>
          <w:rStyle w:val="Emphasis"/>
        </w:rPr>
        <w:t>clearly</w:t>
      </w:r>
      <w:r w:rsidRPr="003404D5">
        <w:rPr>
          <w:sz w:val="14"/>
        </w:rPr>
        <w:t xml:space="preserve"> here, </w:t>
      </w:r>
      <w:r w:rsidRPr="003404D5">
        <w:rPr>
          <w:rStyle w:val="StyleUnderline"/>
        </w:rPr>
        <w:t xml:space="preserve">a </w:t>
      </w:r>
      <w:r w:rsidRPr="003404D5">
        <w:rPr>
          <w:rStyle w:val="Emphasis"/>
        </w:rPr>
        <w:t>proselytising</w:t>
      </w:r>
      <w:r w:rsidRPr="003404D5">
        <w:rPr>
          <w:rStyle w:val="StyleUnderline"/>
        </w:rPr>
        <w:t xml:space="preserve"> attempt to change minds and transform society</w:t>
      </w:r>
      <w:r w:rsidRPr="003404D5">
        <w:rPr>
          <w:sz w:val="14"/>
        </w:rPr>
        <w:t>.</w:t>
      </w:r>
    </w:p>
    <w:p w14:paraId="2E6E0A26" w14:textId="77777777" w:rsidR="00116A45" w:rsidRPr="003404D5" w:rsidRDefault="00116A45" w:rsidP="00116A45">
      <w:pPr>
        <w:rPr>
          <w:sz w:val="14"/>
        </w:rPr>
      </w:pPr>
      <w:r w:rsidRPr="003404D5">
        <w:rPr>
          <w:sz w:val="14"/>
        </w:rPr>
        <w:t xml:space="preserve">Qualifications and caveats notwithstanding, an ontological model of society and discourse emerges clearly here. </w:t>
      </w:r>
      <w:r w:rsidRPr="00A87EB7">
        <w:rPr>
          <w:rStyle w:val="StyleUnderline"/>
          <w:highlight w:val="cyan"/>
        </w:rPr>
        <w:t>Critique</w:t>
      </w:r>
      <w:r w:rsidRPr="003404D5">
        <w:rPr>
          <w:sz w:val="14"/>
        </w:rPr>
        <w:t xml:space="preserve"> is a discourse about society and culture which </w:t>
      </w:r>
      <w:r w:rsidRPr="00A87EB7">
        <w:rPr>
          <w:rStyle w:val="StyleUnderline"/>
          <w:highlight w:val="cyan"/>
        </w:rPr>
        <w:t>assumes</w:t>
      </w:r>
      <w:r w:rsidRPr="003404D5">
        <w:rPr>
          <w:rStyle w:val="StyleUnderline"/>
        </w:rPr>
        <w:t xml:space="preserve"> it holds the </w:t>
      </w:r>
      <w:r w:rsidRPr="00A87EB7">
        <w:rPr>
          <w:rStyle w:val="StyleUnderline"/>
          <w:highlight w:val="cyan"/>
        </w:rPr>
        <w:t xml:space="preserve">potential to </w:t>
      </w:r>
      <w:r w:rsidRPr="00A87EB7">
        <w:rPr>
          <w:rStyle w:val="Emphasis"/>
          <w:highlight w:val="cyan"/>
        </w:rPr>
        <w:t>conjure away</w:t>
      </w:r>
      <w:r w:rsidRPr="003404D5">
        <w:rPr>
          <w:rStyle w:val="StyleUnderline"/>
        </w:rPr>
        <w:t xml:space="preserve"> certain elements of ideology and </w:t>
      </w:r>
      <w:r w:rsidRPr="00A87EB7">
        <w:rPr>
          <w:rStyle w:val="StyleUnderline"/>
          <w:highlight w:val="cyan"/>
        </w:rPr>
        <w:t>oppression</w:t>
      </w:r>
      <w:r w:rsidRPr="003404D5">
        <w:rPr>
          <w:sz w:val="14"/>
        </w:rPr>
        <w:t xml:space="preserve">, </w:t>
      </w:r>
      <w:r w:rsidRPr="00A87EB7">
        <w:rPr>
          <w:rStyle w:val="StyleUnderline"/>
          <w:highlight w:val="cyan"/>
        </w:rPr>
        <w:t xml:space="preserve">if only it were </w:t>
      </w:r>
      <w:r w:rsidRPr="00A87EB7">
        <w:rPr>
          <w:rStyle w:val="Emphasis"/>
          <w:highlight w:val="cyan"/>
        </w:rPr>
        <w:t>heard</w:t>
      </w:r>
      <w:r w:rsidRPr="00A87EB7">
        <w:rPr>
          <w:rStyle w:val="StyleUnderline"/>
          <w:highlight w:val="cyan"/>
        </w:rPr>
        <w:t xml:space="preserve"> and </w:t>
      </w:r>
      <w:r w:rsidRPr="00A87EB7">
        <w:rPr>
          <w:rStyle w:val="Emphasis"/>
          <w:highlight w:val="cyan"/>
        </w:rPr>
        <w:t>recognised</w:t>
      </w:r>
      <w:r w:rsidRPr="00A87EB7">
        <w:rPr>
          <w:rStyle w:val="StyleUnderline"/>
          <w:highlight w:val="cyan"/>
        </w:rPr>
        <w:t xml:space="preserve"> by a </w:t>
      </w:r>
      <w:r w:rsidRPr="00A87EB7">
        <w:rPr>
          <w:rStyle w:val="Emphasis"/>
          <w:highlight w:val="cyan"/>
        </w:rPr>
        <w:t>sufficient number</w:t>
      </w:r>
      <w:r w:rsidRPr="003404D5">
        <w:rPr>
          <w:rStyle w:val="StyleUnderline"/>
        </w:rPr>
        <w:t xml:space="preserve"> of people</w:t>
      </w:r>
      <w:r w:rsidRPr="003404D5">
        <w:rPr>
          <w:sz w:val="14"/>
        </w:rPr>
        <w:t xml:space="preserve">, </w:t>
      </w:r>
      <w:r w:rsidRPr="003404D5">
        <w:rPr>
          <w:rStyle w:val="StyleUnderline"/>
        </w:rPr>
        <w:t>who might transform their lives and conduct collectively</w:t>
      </w:r>
      <w:r w:rsidRPr="003404D5">
        <w:rPr>
          <w:sz w:val="14"/>
        </w:rPr>
        <w:t xml:space="preserve">, </w:t>
      </w:r>
      <w:r w:rsidRPr="003404D5">
        <w:rPr>
          <w:rStyle w:val="StyleUnderline"/>
        </w:rPr>
        <w:t>spontaneously</w:t>
      </w:r>
      <w:r w:rsidRPr="003404D5">
        <w:rPr>
          <w:sz w:val="14"/>
        </w:rPr>
        <w:t xml:space="preserve">. In short, </w:t>
      </w:r>
      <w:r w:rsidRPr="004271CF">
        <w:rPr>
          <w:rStyle w:val="Emphasis"/>
          <w:highlight w:val="cyan"/>
        </w:rPr>
        <w:t>words are revolutionary</w:t>
      </w:r>
      <w:r w:rsidRPr="004271CF">
        <w:rPr>
          <w:sz w:val="14"/>
          <w:highlight w:val="cyan"/>
        </w:rPr>
        <w:t xml:space="preserve">, </w:t>
      </w:r>
      <w:r w:rsidRPr="004271CF">
        <w:rPr>
          <w:rStyle w:val="StyleUnderline"/>
          <w:highlight w:val="cyan"/>
        </w:rPr>
        <w:t xml:space="preserve">provided they </w:t>
      </w:r>
      <w:r w:rsidRPr="004271CF">
        <w:rPr>
          <w:rStyle w:val="Emphasis"/>
          <w:highlight w:val="cyan"/>
        </w:rPr>
        <w:t>reveal the truth</w:t>
      </w:r>
      <w:r w:rsidRPr="004271CF">
        <w:rPr>
          <w:rStyle w:val="StyleUnderline"/>
          <w:highlight w:val="cyan"/>
        </w:rPr>
        <w:t xml:space="preserve"> and</w:t>
      </w:r>
      <w:r w:rsidRPr="003404D5">
        <w:rPr>
          <w:rStyle w:val="StyleUnderline"/>
        </w:rPr>
        <w:t xml:space="preserve"> enough </w:t>
      </w:r>
      <w:r w:rsidRPr="004271CF">
        <w:rPr>
          <w:rStyle w:val="StyleUnderline"/>
          <w:highlight w:val="cyan"/>
        </w:rPr>
        <w:t>people accept their</w:t>
      </w:r>
      <w:r w:rsidRPr="003404D5">
        <w:rPr>
          <w:rStyle w:val="StyleUnderline"/>
        </w:rPr>
        <w:t xml:space="preserve"> difficult </w:t>
      </w:r>
      <w:r w:rsidRPr="004271CF">
        <w:rPr>
          <w:rStyle w:val="StyleUnderline"/>
          <w:highlight w:val="cyan"/>
        </w:rPr>
        <w:t>message</w:t>
      </w:r>
      <w:r w:rsidRPr="003404D5">
        <w:rPr>
          <w:sz w:val="14"/>
        </w:rPr>
        <w:t xml:space="preserve">. Beyond personal confessional transformation, critique proceeds on the wish to transform others, not just oneself. </w:t>
      </w:r>
      <w:r w:rsidRPr="004271CF">
        <w:rPr>
          <w:rStyle w:val="StyleUnderline"/>
          <w:highlight w:val="cyan"/>
        </w:rPr>
        <w:t xml:space="preserve">It implies </w:t>
      </w:r>
      <w:r w:rsidRPr="004271CF">
        <w:rPr>
          <w:rStyle w:val="Emphasis"/>
          <w:highlight w:val="cyan"/>
        </w:rPr>
        <w:t>over-riding</w:t>
      </w:r>
      <w:r w:rsidRPr="004271CF">
        <w:rPr>
          <w:rStyle w:val="StyleUnderline"/>
          <w:highlight w:val="cyan"/>
        </w:rPr>
        <w:t xml:space="preserve"> the consciousness of others</w:t>
      </w:r>
      <w:r w:rsidRPr="003404D5">
        <w:rPr>
          <w:sz w:val="14"/>
        </w:rPr>
        <w:t xml:space="preserve">, obviously in the case of ‘cultural dopes’, the agency-less fools fooled of Bourdieusian sociology, but also, </w:t>
      </w:r>
      <w:r w:rsidRPr="003404D5">
        <w:rPr>
          <w:rStyle w:val="Emphasis"/>
        </w:rPr>
        <w:t>convincing</w:t>
      </w:r>
      <w:r w:rsidRPr="003404D5">
        <w:rPr>
          <w:rStyle w:val="StyleUnderline"/>
        </w:rPr>
        <w:t xml:space="preserve"> and </w:t>
      </w:r>
      <w:r w:rsidRPr="003404D5">
        <w:rPr>
          <w:rStyle w:val="Emphasis"/>
        </w:rPr>
        <w:t>converting</w:t>
      </w:r>
      <w:r w:rsidRPr="003404D5">
        <w:rPr>
          <w:rStyle w:val="StyleUnderline"/>
        </w:rPr>
        <w:t xml:space="preserve"> opponents</w:t>
      </w:r>
      <w:r w:rsidRPr="003404D5">
        <w:rPr>
          <w:sz w:val="14"/>
        </w:rPr>
        <w:t xml:space="preserve"> – </w:t>
      </w:r>
      <w:r w:rsidRPr="003404D5">
        <w:rPr>
          <w:rStyle w:val="StyleUnderline"/>
        </w:rPr>
        <w:t xml:space="preserve">who are styled as </w:t>
      </w:r>
      <w:r w:rsidRPr="003404D5">
        <w:rPr>
          <w:rStyle w:val="Emphasis"/>
        </w:rPr>
        <w:t>ideologues</w:t>
      </w:r>
      <w:r w:rsidRPr="003404D5">
        <w:rPr>
          <w:sz w:val="14"/>
        </w:rPr>
        <w:t xml:space="preserve">, </w:t>
      </w:r>
      <w:r w:rsidRPr="003404D5">
        <w:rPr>
          <w:rStyle w:val="StyleUnderline"/>
        </w:rPr>
        <w:t xml:space="preserve">not </w:t>
      </w:r>
      <w:r w:rsidRPr="003404D5">
        <w:rPr>
          <w:rStyle w:val="Emphasis"/>
        </w:rPr>
        <w:t>critics</w:t>
      </w:r>
      <w:r w:rsidRPr="003404D5">
        <w:rPr>
          <w:sz w:val="14"/>
        </w:rPr>
        <w:t>.</w:t>
      </w:r>
    </w:p>
    <w:p w14:paraId="4E881E22" w14:textId="77777777" w:rsidR="00116A45" w:rsidRPr="003404D5" w:rsidRDefault="00116A45" w:rsidP="00116A45">
      <w:pPr>
        <w:rPr>
          <w:sz w:val="14"/>
        </w:rPr>
      </w:pPr>
      <w:r w:rsidRPr="003404D5">
        <w:rPr>
          <w:sz w:val="14"/>
        </w:rPr>
        <w:t xml:space="preserve">In critical terms, critique is colonial, cancelling the discourses of others and replacing them with particular perspectives (Argyrou, 2013). From a pessimistic and tragic point of view – the crypto-theology commonplace within Critical Theory (Yair and Soyer, 2008), such rationality not only cancels meaning, but replaces it with nothing but a void. Perhaps, but what emerges most strongly here is that critique is logocentric, not just in the sense of prioritising the written word and its claims to reason, but in that </w:t>
      </w:r>
      <w:r w:rsidRPr="003404D5">
        <w:rPr>
          <w:rStyle w:val="StyleUnderline"/>
        </w:rPr>
        <w:t>beliefs</w:t>
      </w:r>
      <w:r w:rsidRPr="003404D5">
        <w:rPr>
          <w:sz w:val="14"/>
        </w:rPr>
        <w:t xml:space="preserve">, </w:t>
      </w:r>
      <w:r w:rsidRPr="003404D5">
        <w:rPr>
          <w:rStyle w:val="StyleUnderline"/>
        </w:rPr>
        <w:t xml:space="preserve">thoughts and social organisation are mainly considered in terms of </w:t>
      </w:r>
      <w:r w:rsidRPr="003404D5">
        <w:rPr>
          <w:rStyle w:val="Emphasis"/>
        </w:rPr>
        <w:t>words</w:t>
      </w:r>
      <w:r w:rsidRPr="003404D5">
        <w:rPr>
          <w:sz w:val="14"/>
        </w:rPr>
        <w:t xml:space="preserve">. </w:t>
      </w:r>
      <w:r w:rsidRPr="004271CF">
        <w:rPr>
          <w:rStyle w:val="StyleUnderline"/>
          <w:highlight w:val="cyan"/>
        </w:rPr>
        <w:t xml:space="preserve">Politics and social </w:t>
      </w:r>
      <w:r w:rsidRPr="004271CF">
        <w:rPr>
          <w:rStyle w:val="Emphasis"/>
          <w:highlight w:val="cyan"/>
        </w:rPr>
        <w:t>debates</w:t>
      </w:r>
      <w:r w:rsidRPr="004271CF">
        <w:rPr>
          <w:rStyle w:val="StyleUnderline"/>
          <w:highlight w:val="cyan"/>
        </w:rPr>
        <w:t xml:space="preserve"> are posited as a battle over</w:t>
      </w:r>
      <w:r w:rsidRPr="003404D5">
        <w:rPr>
          <w:rStyle w:val="StyleUnderline"/>
        </w:rPr>
        <w:t xml:space="preserve"> </w:t>
      </w:r>
      <w:r w:rsidRPr="003404D5">
        <w:rPr>
          <w:rStyle w:val="Emphasis"/>
        </w:rPr>
        <w:t>truth</w:t>
      </w:r>
      <w:r w:rsidRPr="003404D5">
        <w:rPr>
          <w:sz w:val="14"/>
        </w:rPr>
        <w:t xml:space="preserve">, </w:t>
      </w:r>
      <w:r w:rsidRPr="003404D5">
        <w:rPr>
          <w:rStyle w:val="StyleUnderline"/>
        </w:rPr>
        <w:t xml:space="preserve">over </w:t>
      </w:r>
      <w:r w:rsidRPr="004271CF">
        <w:rPr>
          <w:rStyle w:val="Emphasis"/>
          <w:highlight w:val="cyan"/>
        </w:rPr>
        <w:t>words</w:t>
      </w:r>
      <w:r w:rsidRPr="003404D5">
        <w:rPr>
          <w:sz w:val="14"/>
        </w:rPr>
        <w:t xml:space="preserve">. </w:t>
      </w:r>
      <w:r w:rsidRPr="003404D5">
        <w:rPr>
          <w:rStyle w:val="StyleUnderline"/>
        </w:rPr>
        <w:t xml:space="preserve">With the assumption that afterwards the word is </w:t>
      </w:r>
      <w:r w:rsidRPr="004271CF">
        <w:rPr>
          <w:rStyle w:val="StyleUnderline"/>
          <w:highlight w:val="cyan"/>
        </w:rPr>
        <w:t xml:space="preserve">made </w:t>
      </w:r>
      <w:r w:rsidRPr="004271CF">
        <w:rPr>
          <w:rStyle w:val="Emphasis"/>
          <w:highlight w:val="cyan"/>
        </w:rPr>
        <w:t>flesh</w:t>
      </w:r>
      <w:r w:rsidRPr="003404D5">
        <w:rPr>
          <w:sz w:val="14"/>
        </w:rPr>
        <w:t>. Such narratives are commonly embodied in dystopian fiction, introductory theory courses, political activism and beyond. Clearly, words matter, discourse has consequences, yet these are often unintended and problematic consequences.</w:t>
      </w:r>
    </w:p>
    <w:p w14:paraId="56F8DF62" w14:textId="77777777" w:rsidR="00116A45" w:rsidRPr="003404D5" w:rsidRDefault="00116A45" w:rsidP="00116A45">
      <w:pPr>
        <w:rPr>
          <w:sz w:val="14"/>
        </w:rPr>
      </w:pPr>
      <w:r w:rsidRPr="003404D5">
        <w:rPr>
          <w:sz w:val="14"/>
        </w:rPr>
        <w:t>Critique begets critique</w:t>
      </w:r>
    </w:p>
    <w:p w14:paraId="249E950F" w14:textId="77777777" w:rsidR="00116A45" w:rsidRPr="003404D5" w:rsidRDefault="00116A45" w:rsidP="00116A45">
      <w:pPr>
        <w:rPr>
          <w:sz w:val="14"/>
        </w:rPr>
      </w:pPr>
      <w:r w:rsidRPr="003404D5">
        <w:rPr>
          <w:rStyle w:val="StyleUnderline"/>
        </w:rPr>
        <w:t>The first consequence</w:t>
      </w:r>
      <w:r w:rsidRPr="003404D5">
        <w:rPr>
          <w:sz w:val="14"/>
        </w:rPr>
        <w:t xml:space="preserve"> of critique </w:t>
      </w:r>
      <w:r w:rsidRPr="003404D5">
        <w:rPr>
          <w:rStyle w:val="StyleUnderline"/>
        </w:rPr>
        <w:t xml:space="preserve">is the </w:t>
      </w:r>
      <w:r w:rsidRPr="003404D5">
        <w:rPr>
          <w:rStyle w:val="Emphasis"/>
        </w:rPr>
        <w:t>proliferation</w:t>
      </w:r>
      <w:r w:rsidRPr="003404D5">
        <w:rPr>
          <w:rStyle w:val="StyleUnderline"/>
        </w:rPr>
        <w:t xml:space="preserve"> of critical discourses and practices</w:t>
      </w:r>
      <w:r w:rsidRPr="003404D5">
        <w:rPr>
          <w:sz w:val="14"/>
        </w:rPr>
        <w:t xml:space="preserve">. </w:t>
      </w:r>
      <w:r w:rsidRPr="003404D5">
        <w:rPr>
          <w:rStyle w:val="StyleUnderline"/>
        </w:rPr>
        <w:t>Communicating critically can inspire others to adopt and adapt critical forms of discourse</w:t>
      </w:r>
      <w:r w:rsidRPr="003404D5">
        <w:rPr>
          <w:sz w:val="14"/>
        </w:rPr>
        <w:t>, whether with or</w:t>
      </w:r>
      <w:r w:rsidRPr="003404D5">
        <w:t xml:space="preserve"> </w:t>
      </w:r>
      <w:r w:rsidRPr="003404D5">
        <w:rPr>
          <w:rStyle w:val="Emphasis"/>
        </w:rPr>
        <w:t>against the grain</w:t>
      </w:r>
      <w:r w:rsidRPr="003404D5">
        <w:rPr>
          <w:rStyle w:val="StyleUnderline"/>
        </w:rPr>
        <w:t xml:space="preserve"> of the</w:t>
      </w:r>
      <w:r w:rsidRPr="003404D5">
        <w:rPr>
          <w:sz w:val="14"/>
        </w:rPr>
        <w:t xml:space="preserve"> political or normative standpoint of the </w:t>
      </w:r>
      <w:r w:rsidRPr="003404D5">
        <w:rPr>
          <w:rStyle w:val="StyleUnderline"/>
        </w:rPr>
        <w:t>original critic</w:t>
      </w:r>
      <w:r w:rsidRPr="003404D5">
        <w:rPr>
          <w:sz w:val="14"/>
        </w:rPr>
        <w:t xml:space="preserve">. Examples of this abound, for instance, Nagle's digital ethnography of the alt-right (2017), which traced how leftist critique was re-weaponised by its opponents. Similarly, Davies has observed the eclipse of the possibility of critique leading to consensus as imagined by French Pragmatic School (2021), because </w:t>
      </w:r>
      <w:r w:rsidRPr="003404D5">
        <w:rPr>
          <w:rStyle w:val="Emphasis"/>
        </w:rPr>
        <w:t>no agreement is possible</w:t>
      </w:r>
      <w:r w:rsidRPr="003404D5">
        <w:rPr>
          <w:rStyle w:val="StyleUnderline"/>
        </w:rPr>
        <w:t xml:space="preserve"> where all</w:t>
      </w:r>
      <w:r w:rsidRPr="003404D5">
        <w:rPr>
          <w:sz w:val="14"/>
        </w:rPr>
        <w:t xml:space="preserve"> ‘</w:t>
      </w:r>
      <w:r w:rsidRPr="003404D5">
        <w:rPr>
          <w:rStyle w:val="StyleUnderline"/>
        </w:rPr>
        <w:t>orders of worth</w:t>
      </w:r>
      <w:r w:rsidRPr="003404D5">
        <w:rPr>
          <w:sz w:val="14"/>
        </w:rPr>
        <w:t xml:space="preserve">’ </w:t>
      </w:r>
      <w:r w:rsidRPr="003404D5">
        <w:rPr>
          <w:rStyle w:val="StyleUnderline"/>
        </w:rPr>
        <w:t>are critiqued</w:t>
      </w:r>
      <w:r w:rsidRPr="003404D5">
        <w:rPr>
          <w:sz w:val="14"/>
        </w:rPr>
        <w:t>. For instance, today a majority of white Americans consider that white people are a racial minority subject to racial discrimination (Lowery, 2023). Thus, decades of anti-racist critique have become adapted into a peculiar counter-critique (cf: Diken, 2012).</w:t>
      </w:r>
    </w:p>
    <w:p w14:paraId="72C92DD9" w14:textId="77777777" w:rsidR="00116A45" w:rsidRPr="003404D5" w:rsidRDefault="00116A45" w:rsidP="00116A45">
      <w:pPr>
        <w:rPr>
          <w:sz w:val="14"/>
        </w:rPr>
      </w:pPr>
      <w:r w:rsidRPr="003404D5">
        <w:rPr>
          <w:sz w:val="14"/>
        </w:rPr>
        <w:t xml:space="preserve">Secondly, </w:t>
      </w:r>
      <w:r w:rsidRPr="004271CF">
        <w:rPr>
          <w:rStyle w:val="StyleUnderline"/>
          <w:highlight w:val="cyan"/>
        </w:rPr>
        <w:t xml:space="preserve">the proliferation of critique gives way to a </w:t>
      </w:r>
      <w:r w:rsidRPr="004271CF">
        <w:rPr>
          <w:rStyle w:val="Emphasis"/>
          <w:highlight w:val="cyan"/>
        </w:rPr>
        <w:t>critical recoil</w:t>
      </w:r>
      <w:r w:rsidRPr="003404D5">
        <w:rPr>
          <w:sz w:val="14"/>
        </w:rPr>
        <w:t xml:space="preserve">, for instance, in the emergence of the backlash against feminism, which presents feminism as an oppressive social ideology (Faludi, 2009). </w:t>
      </w:r>
      <w:r w:rsidRPr="004271CF">
        <w:rPr>
          <w:rStyle w:val="StyleUnderline"/>
          <w:highlight w:val="cyan"/>
        </w:rPr>
        <w:t>Rather than</w:t>
      </w:r>
      <w:r w:rsidRPr="003404D5">
        <w:rPr>
          <w:rStyle w:val="StyleUnderline"/>
        </w:rPr>
        <w:t xml:space="preserve"> always provoking </w:t>
      </w:r>
      <w:r w:rsidRPr="004271CF">
        <w:rPr>
          <w:rStyle w:val="Emphasis"/>
          <w:highlight w:val="cyan"/>
        </w:rPr>
        <w:t>enlightenment</w:t>
      </w:r>
      <w:r w:rsidRPr="004271CF">
        <w:rPr>
          <w:rStyle w:val="StyleUnderline"/>
          <w:highlight w:val="cyan"/>
        </w:rPr>
        <w:t xml:space="preserve"> or </w:t>
      </w:r>
      <w:r w:rsidRPr="004271CF">
        <w:rPr>
          <w:rStyle w:val="Emphasis"/>
          <w:highlight w:val="cyan"/>
        </w:rPr>
        <w:t>awakening</w:t>
      </w:r>
      <w:r w:rsidRPr="003404D5">
        <w:rPr>
          <w:rStyle w:val="StyleUnderline"/>
        </w:rPr>
        <w:t xml:space="preserve"> by convincing others</w:t>
      </w:r>
      <w:r w:rsidRPr="003404D5">
        <w:rPr>
          <w:sz w:val="14"/>
        </w:rPr>
        <w:t xml:space="preserve">, </w:t>
      </w:r>
      <w:r w:rsidRPr="003404D5">
        <w:rPr>
          <w:rStyle w:val="StyleUnderline"/>
        </w:rPr>
        <w:t xml:space="preserve">critique </w:t>
      </w:r>
      <w:r w:rsidRPr="004271CF">
        <w:rPr>
          <w:rStyle w:val="StyleUnderline"/>
          <w:highlight w:val="cyan"/>
        </w:rPr>
        <w:t xml:space="preserve">can lead to </w:t>
      </w:r>
      <w:r w:rsidRPr="004271CF">
        <w:rPr>
          <w:rStyle w:val="Emphasis"/>
          <w:highlight w:val="cyan"/>
        </w:rPr>
        <w:t>opposition</w:t>
      </w:r>
      <w:r w:rsidRPr="004271CF">
        <w:rPr>
          <w:rStyle w:val="StyleUnderline"/>
          <w:highlight w:val="cyan"/>
        </w:rPr>
        <w:t xml:space="preserve"> or </w:t>
      </w:r>
      <w:r w:rsidRPr="004271CF">
        <w:rPr>
          <w:rStyle w:val="Emphasis"/>
          <w:highlight w:val="cyan"/>
        </w:rPr>
        <w:t>entrenchment</w:t>
      </w:r>
      <w:r w:rsidRPr="003404D5">
        <w:rPr>
          <w:sz w:val="14"/>
        </w:rPr>
        <w:t xml:space="preserve">. This is traced in detail in Nash and Browne's Heteroactivism (2020) which concerns opposition to LGBT rights and acceptance. The emergence of social movements against queer critics, along lines of confrontation as varied as marriage and adoption rights for same-sex couples to trans-visibility emerges here not as the retrenchment of ideology, but as a </w:t>
      </w:r>
      <w:r w:rsidRPr="004271CF">
        <w:rPr>
          <w:rStyle w:val="Emphasis"/>
          <w:highlight w:val="cyan"/>
        </w:rPr>
        <w:t>counter-critique</w:t>
      </w:r>
      <w:r w:rsidRPr="003404D5">
        <w:rPr>
          <w:sz w:val="14"/>
        </w:rPr>
        <w:t xml:space="preserve">. For the authors, contemporary ‘heteroactivists’ have learned to side-step simple accusations of ‘homophobia’ or ‘transphobia’ and </w:t>
      </w:r>
      <w:r w:rsidRPr="004271CF">
        <w:rPr>
          <w:rStyle w:val="StyleUnderline"/>
          <w:highlight w:val="cyan"/>
        </w:rPr>
        <w:t>present</w:t>
      </w:r>
      <w:r w:rsidRPr="003404D5">
        <w:rPr>
          <w:rStyle w:val="StyleUnderline"/>
        </w:rPr>
        <w:t xml:space="preserve"> themselves </w:t>
      </w:r>
      <w:r w:rsidRPr="004271CF">
        <w:rPr>
          <w:rStyle w:val="StyleUnderline"/>
          <w:highlight w:val="cyan"/>
        </w:rPr>
        <w:t>as</w:t>
      </w:r>
      <w:r w:rsidRPr="003404D5">
        <w:rPr>
          <w:sz w:val="14"/>
        </w:rPr>
        <w:t xml:space="preserve"> caring for all citizens, especially children, and protecting free speech and especially religious values, including minorities. Heteroactivists are </w:t>
      </w:r>
      <w:r w:rsidRPr="004271CF">
        <w:rPr>
          <w:rStyle w:val="Emphasis"/>
          <w:highlight w:val="cyan"/>
        </w:rPr>
        <w:t>not simply ideologues</w:t>
      </w:r>
      <w:r w:rsidRPr="003404D5">
        <w:rPr>
          <w:sz w:val="14"/>
        </w:rPr>
        <w:t xml:space="preserve">, howsoever we disagree with their perspectives, </w:t>
      </w:r>
      <w:r w:rsidRPr="004271CF">
        <w:rPr>
          <w:rStyle w:val="StyleUnderline"/>
          <w:highlight w:val="cyan"/>
        </w:rPr>
        <w:t>they</w:t>
      </w:r>
      <w:r w:rsidRPr="003404D5">
        <w:rPr>
          <w:rStyle w:val="StyleUnderline"/>
        </w:rPr>
        <w:t xml:space="preserve"> clearly </w:t>
      </w:r>
      <w:r w:rsidRPr="004271CF">
        <w:rPr>
          <w:rStyle w:val="StyleUnderline"/>
          <w:highlight w:val="cyan"/>
        </w:rPr>
        <w:t>deploy critical tropes</w:t>
      </w:r>
      <w:r w:rsidRPr="003404D5">
        <w:rPr>
          <w:sz w:val="14"/>
        </w:rPr>
        <w:t xml:space="preserve">. Unfortunately, </w:t>
      </w:r>
      <w:r w:rsidRPr="003404D5">
        <w:rPr>
          <w:rStyle w:val="StyleUnderline"/>
        </w:rPr>
        <w:t xml:space="preserve">critique often provokes </w:t>
      </w:r>
      <w:r w:rsidRPr="003404D5">
        <w:rPr>
          <w:rStyle w:val="Emphasis"/>
        </w:rPr>
        <w:t>opposition</w:t>
      </w:r>
      <w:r w:rsidRPr="003404D5">
        <w:rPr>
          <w:rStyle w:val="StyleUnderline"/>
        </w:rPr>
        <w:t xml:space="preserve"> rather than </w:t>
      </w:r>
      <w:r w:rsidRPr="003404D5">
        <w:rPr>
          <w:rStyle w:val="Emphasis"/>
        </w:rPr>
        <w:t>conversion</w:t>
      </w:r>
      <w:r w:rsidRPr="003404D5">
        <w:rPr>
          <w:sz w:val="14"/>
        </w:rPr>
        <w:t>.</w:t>
      </w:r>
    </w:p>
    <w:p w14:paraId="2AF0D006" w14:textId="77777777" w:rsidR="00116A45" w:rsidRPr="003404D5" w:rsidRDefault="00116A45" w:rsidP="00116A45">
      <w:pPr>
        <w:rPr>
          <w:sz w:val="14"/>
        </w:rPr>
      </w:pPr>
      <w:r w:rsidRPr="003404D5">
        <w:rPr>
          <w:sz w:val="14"/>
        </w:rPr>
        <w:t xml:space="preserve">Thirdly, critical discourses and practices do not simply occur within the public sphere, but are articulated by critics. Thus, critique as it diffuses throughout the polity tends to form critical subjectivity. For critical thinkers, for instance, Judith Butler, critical subjectivity is generated when subjects are threatened with abjection, which can lead to compliance or to resistance and the transformation of the subject into a critic (2004). For Foucault, critique was generally figured as a resistance to power, identified as counter-conduct to governmentality for instance, and eventually situated within the tradition of parrhesia or ‘speaking truth to power’ (Foucault, 2011). However, it is also possible to see how </w:t>
      </w:r>
      <w:r w:rsidRPr="003404D5">
        <w:rPr>
          <w:rStyle w:val="StyleUnderline"/>
        </w:rPr>
        <w:t xml:space="preserve">critics are </w:t>
      </w:r>
      <w:r w:rsidRPr="003404D5">
        <w:rPr>
          <w:rStyle w:val="Emphasis"/>
        </w:rPr>
        <w:t>governmentally formed</w:t>
      </w:r>
      <w:r w:rsidRPr="003404D5">
        <w:rPr>
          <w:sz w:val="14"/>
        </w:rPr>
        <w:t xml:space="preserve">, </w:t>
      </w:r>
      <w:r w:rsidRPr="003404D5">
        <w:rPr>
          <w:rStyle w:val="StyleUnderline"/>
        </w:rPr>
        <w:t>compelled to reiterate certain critical discourses as liberal subjects</w:t>
      </w:r>
      <w:r w:rsidRPr="003404D5">
        <w:rPr>
          <w:sz w:val="14"/>
        </w:rPr>
        <w:t xml:space="preserve"> (Stypinska, 2020). </w:t>
      </w:r>
      <w:r w:rsidRPr="003404D5">
        <w:rPr>
          <w:rStyle w:val="StyleUnderline"/>
        </w:rPr>
        <w:t xml:space="preserve">A </w:t>
      </w:r>
      <w:r w:rsidRPr="003404D5">
        <w:rPr>
          <w:rStyle w:val="Emphasis"/>
        </w:rPr>
        <w:t>plethora</w:t>
      </w:r>
      <w:r w:rsidRPr="003404D5">
        <w:rPr>
          <w:rStyle w:val="StyleUnderline"/>
        </w:rPr>
        <w:t xml:space="preserve"> of </w:t>
      </w:r>
      <w:r w:rsidRPr="004271CF">
        <w:rPr>
          <w:rStyle w:val="StyleUnderline"/>
          <w:highlight w:val="cyan"/>
        </w:rPr>
        <w:t>arenas</w:t>
      </w:r>
      <w:r w:rsidRPr="003404D5">
        <w:rPr>
          <w:sz w:val="14"/>
        </w:rPr>
        <w:t xml:space="preserve">, from education (Felski, 2015) to social media serve to instruct subjects in various critical routines (Stypinska, 2022), and there are even popular handbooks and guides </w:t>
      </w:r>
      <w:r w:rsidRPr="004271CF">
        <w:rPr>
          <w:rStyle w:val="StyleUnderline"/>
          <w:highlight w:val="cyan"/>
        </w:rPr>
        <w:t xml:space="preserve">which offer to </w:t>
      </w:r>
      <w:r w:rsidRPr="004271CF">
        <w:rPr>
          <w:rStyle w:val="Emphasis"/>
          <w:highlight w:val="cyan"/>
        </w:rPr>
        <w:t>remodel</w:t>
      </w:r>
      <w:r w:rsidRPr="004271CF">
        <w:rPr>
          <w:rStyle w:val="StyleUnderline"/>
          <w:highlight w:val="cyan"/>
        </w:rPr>
        <w:t xml:space="preserve"> their readers</w:t>
      </w:r>
      <w:r w:rsidRPr="003404D5">
        <w:rPr>
          <w:rStyle w:val="StyleUnderline"/>
        </w:rPr>
        <w:t xml:space="preserve"> as better critics</w:t>
      </w:r>
      <w:r w:rsidRPr="003404D5">
        <w:rPr>
          <w:sz w:val="14"/>
        </w:rPr>
        <w:t xml:space="preserve"> (Boland, 2019).</w:t>
      </w:r>
    </w:p>
    <w:p w14:paraId="7369491F" w14:textId="77777777" w:rsidR="00116A45" w:rsidRPr="003404D5" w:rsidRDefault="00116A45" w:rsidP="00116A45">
      <w:pPr>
        <w:rPr>
          <w:sz w:val="14"/>
        </w:rPr>
      </w:pPr>
      <w:r w:rsidRPr="003404D5">
        <w:rPr>
          <w:sz w:val="14"/>
        </w:rPr>
        <w:t>A fourth consequence of critique is the re-direction or redeployment of critique, often described as the ‘</w:t>
      </w:r>
      <w:r w:rsidRPr="004271CF">
        <w:rPr>
          <w:rStyle w:val="Emphasis"/>
          <w:highlight w:val="cyan"/>
        </w:rPr>
        <w:t>co-opt</w:t>
      </w:r>
      <w:r w:rsidRPr="003404D5">
        <w:rPr>
          <w:sz w:val="14"/>
        </w:rPr>
        <w:t xml:space="preserve">ing’ of </w:t>
      </w:r>
      <w:r w:rsidRPr="003404D5">
        <w:rPr>
          <w:rStyle w:val="StyleUnderline"/>
        </w:rPr>
        <w:t>critique</w:t>
      </w:r>
      <w:r w:rsidRPr="003404D5">
        <w:rPr>
          <w:sz w:val="14"/>
        </w:rPr>
        <w:t xml:space="preserve"> – for instance, Boltanski and Chiapello's work on how capitalism reuses artistic or ‘hippy’ critiques (2007). Similarly, research has long drawn attention to how </w:t>
      </w:r>
      <w:r w:rsidRPr="004271CF">
        <w:rPr>
          <w:rStyle w:val="StyleUnderline"/>
          <w:highlight w:val="cyan"/>
        </w:rPr>
        <w:t>critical ideas of standing against the</w:t>
      </w:r>
      <w:r w:rsidRPr="003404D5">
        <w:rPr>
          <w:sz w:val="14"/>
        </w:rPr>
        <w:t xml:space="preserve"> ‘</w:t>
      </w:r>
      <w:r w:rsidRPr="004271CF">
        <w:rPr>
          <w:rStyle w:val="Emphasis"/>
          <w:highlight w:val="cyan"/>
        </w:rPr>
        <w:t>status quo</w:t>
      </w:r>
      <w:r w:rsidRPr="003404D5">
        <w:rPr>
          <w:sz w:val="14"/>
        </w:rPr>
        <w:t xml:space="preserve">’ </w:t>
      </w:r>
      <w:r w:rsidRPr="004271CF">
        <w:rPr>
          <w:rStyle w:val="StyleUnderline"/>
          <w:highlight w:val="cyan"/>
        </w:rPr>
        <w:t xml:space="preserve">or being </w:t>
      </w:r>
      <w:r w:rsidRPr="004271CF">
        <w:rPr>
          <w:rStyle w:val="Emphasis"/>
          <w:highlight w:val="cyan"/>
        </w:rPr>
        <w:t>authentic</w:t>
      </w:r>
      <w:r w:rsidRPr="003404D5">
        <w:rPr>
          <w:rStyle w:val="StyleUnderline"/>
        </w:rPr>
        <w:t xml:space="preserve"> or </w:t>
      </w:r>
      <w:r w:rsidRPr="003404D5">
        <w:rPr>
          <w:rStyle w:val="Emphasis"/>
        </w:rPr>
        <w:t>individualistic</w:t>
      </w:r>
      <w:r w:rsidRPr="003404D5">
        <w:rPr>
          <w:rStyle w:val="StyleUnderline"/>
        </w:rPr>
        <w:t xml:space="preserve"> </w:t>
      </w:r>
      <w:r w:rsidRPr="004271CF">
        <w:rPr>
          <w:rStyle w:val="StyleUnderline"/>
          <w:highlight w:val="cyan"/>
        </w:rPr>
        <w:t>have been used by advertising</w:t>
      </w:r>
      <w:r w:rsidRPr="003404D5">
        <w:rPr>
          <w:sz w:val="14"/>
        </w:rPr>
        <w:t xml:space="preserve"> (Frank, 1997). Indeed, the whole arena of </w:t>
      </w:r>
      <w:r w:rsidRPr="003404D5">
        <w:rPr>
          <w:rStyle w:val="StyleUnderline"/>
        </w:rPr>
        <w:t>the</w:t>
      </w:r>
      <w:r w:rsidRPr="003404D5">
        <w:rPr>
          <w:sz w:val="14"/>
        </w:rPr>
        <w:t xml:space="preserve"> ‘</w:t>
      </w:r>
      <w:r w:rsidRPr="003404D5">
        <w:rPr>
          <w:rStyle w:val="Emphasis"/>
        </w:rPr>
        <w:t>culture industry</w:t>
      </w:r>
      <w:r w:rsidRPr="003404D5">
        <w:rPr>
          <w:sz w:val="14"/>
        </w:rPr>
        <w:t xml:space="preserve">’ decried by Adorno and Horkheimer is less the arena of dreams and ideology than it </w:t>
      </w:r>
      <w:r w:rsidRPr="003404D5">
        <w:rPr>
          <w:rStyle w:val="StyleUnderline"/>
        </w:rPr>
        <w:t xml:space="preserve">is a </w:t>
      </w:r>
      <w:r w:rsidRPr="003404D5">
        <w:rPr>
          <w:rStyle w:val="Emphasis"/>
        </w:rPr>
        <w:t>windmill</w:t>
      </w:r>
      <w:r w:rsidRPr="003404D5">
        <w:rPr>
          <w:rStyle w:val="StyleUnderline"/>
        </w:rPr>
        <w:t xml:space="preserve"> of critique</w:t>
      </w:r>
      <w:r w:rsidRPr="003404D5">
        <w:rPr>
          <w:sz w:val="14"/>
        </w:rPr>
        <w:t xml:space="preserve">, </w:t>
      </w:r>
      <w:r w:rsidRPr="003404D5">
        <w:rPr>
          <w:rStyle w:val="StyleUnderline"/>
        </w:rPr>
        <w:t>where</w:t>
      </w:r>
      <w:r w:rsidRPr="003404D5">
        <w:rPr>
          <w:sz w:val="14"/>
        </w:rPr>
        <w:t xml:space="preserve"> ‘</w:t>
      </w:r>
      <w:r w:rsidRPr="003404D5">
        <w:rPr>
          <w:rStyle w:val="Emphasis"/>
        </w:rPr>
        <w:t>dissent is the system</w:t>
      </w:r>
      <w:r w:rsidRPr="003404D5">
        <w:rPr>
          <w:sz w:val="14"/>
        </w:rPr>
        <w:t>’ (Heath, 2001: 16).</w:t>
      </w:r>
    </w:p>
    <w:p w14:paraId="29272D63" w14:textId="77777777" w:rsidR="00116A45" w:rsidRPr="003404D5" w:rsidRDefault="00116A45" w:rsidP="00116A45">
      <w:pPr>
        <w:rPr>
          <w:sz w:val="14"/>
        </w:rPr>
      </w:pPr>
      <w:r w:rsidRPr="003404D5">
        <w:rPr>
          <w:sz w:val="14"/>
        </w:rPr>
        <w:t xml:space="preserve">As identified by Horkheimer and Adorno, </w:t>
      </w:r>
      <w:r w:rsidRPr="003404D5">
        <w:rPr>
          <w:rStyle w:val="StyleUnderline"/>
        </w:rPr>
        <w:t>a consequence</w:t>
      </w:r>
      <w:r w:rsidRPr="003404D5">
        <w:rPr>
          <w:sz w:val="14"/>
        </w:rPr>
        <w:t xml:space="preserve"> of critique or enlightenment </w:t>
      </w:r>
      <w:r w:rsidRPr="003404D5">
        <w:rPr>
          <w:rStyle w:val="StyleUnderline"/>
        </w:rPr>
        <w:t xml:space="preserve">is the </w:t>
      </w:r>
      <w:r w:rsidRPr="003404D5">
        <w:rPr>
          <w:rStyle w:val="Emphasis"/>
        </w:rPr>
        <w:t>displacement of meaning</w:t>
      </w:r>
      <w:r w:rsidRPr="003404D5">
        <w:rPr>
          <w:sz w:val="14"/>
        </w:rPr>
        <w:t xml:space="preserve">: ‘On their way toward modern science human beings have discarded meaning’ (2002: 3). The contemporary post-critical turn in literary and aesthetic studies elaborates this more precisely, tracing how </w:t>
      </w:r>
      <w:r w:rsidRPr="003404D5">
        <w:rPr>
          <w:rStyle w:val="StyleUnderline"/>
        </w:rPr>
        <w:t xml:space="preserve">critical </w:t>
      </w:r>
      <w:r w:rsidRPr="004271CF">
        <w:rPr>
          <w:rStyle w:val="StyleUnderline"/>
          <w:highlight w:val="cyan"/>
        </w:rPr>
        <w:t xml:space="preserve">discourse </w:t>
      </w:r>
      <w:r w:rsidRPr="004271CF">
        <w:rPr>
          <w:rStyle w:val="Emphasis"/>
          <w:highlight w:val="cyan"/>
        </w:rPr>
        <w:t>reduces</w:t>
      </w:r>
      <w:r w:rsidRPr="004271CF">
        <w:rPr>
          <w:rStyle w:val="StyleUnderline"/>
          <w:highlight w:val="cyan"/>
        </w:rPr>
        <w:t xml:space="preserve"> meaning to a </w:t>
      </w:r>
      <w:r w:rsidRPr="004271CF">
        <w:rPr>
          <w:rStyle w:val="Emphasis"/>
          <w:highlight w:val="cyan"/>
        </w:rPr>
        <w:t>smokescreen for power</w:t>
      </w:r>
      <w:r w:rsidRPr="003404D5">
        <w:rPr>
          <w:sz w:val="14"/>
        </w:rPr>
        <w:t xml:space="preserve"> (Felski, 2015). Alternatively, </w:t>
      </w:r>
      <w:r w:rsidRPr="003404D5">
        <w:rPr>
          <w:rStyle w:val="StyleUnderline"/>
        </w:rPr>
        <w:t xml:space="preserve">critical discourse </w:t>
      </w:r>
      <w:r w:rsidRPr="004271CF">
        <w:rPr>
          <w:rStyle w:val="StyleUnderline"/>
          <w:highlight w:val="cyan"/>
        </w:rPr>
        <w:t>celebrates the discourse of marginal</w:t>
      </w:r>
      <w:r w:rsidRPr="003404D5">
        <w:rPr>
          <w:sz w:val="14"/>
        </w:rPr>
        <w:t xml:space="preserve"> or unusual </w:t>
      </w:r>
      <w:r w:rsidRPr="004271CF">
        <w:rPr>
          <w:rStyle w:val="StyleUnderline"/>
          <w:highlight w:val="cyan"/>
        </w:rPr>
        <w:t>figures</w:t>
      </w:r>
      <w:r w:rsidRPr="003404D5">
        <w:rPr>
          <w:sz w:val="14"/>
        </w:rPr>
        <w:t xml:space="preserve">, </w:t>
      </w:r>
      <w:r w:rsidRPr="004271CF">
        <w:rPr>
          <w:rStyle w:val="StyleUnderline"/>
          <w:highlight w:val="cyan"/>
        </w:rPr>
        <w:t>but</w:t>
      </w:r>
      <w:r w:rsidRPr="003404D5">
        <w:rPr>
          <w:sz w:val="14"/>
        </w:rPr>
        <w:t xml:space="preserve"> generally </w:t>
      </w:r>
      <w:r w:rsidRPr="004271CF">
        <w:rPr>
          <w:rStyle w:val="StyleUnderline"/>
          <w:highlight w:val="cyan"/>
        </w:rPr>
        <w:t>gives a voice</w:t>
      </w:r>
      <w:r w:rsidRPr="003404D5">
        <w:rPr>
          <w:rStyle w:val="StyleUnderline"/>
        </w:rPr>
        <w:t xml:space="preserve"> and platform </w:t>
      </w:r>
      <w:r w:rsidRPr="004271CF">
        <w:rPr>
          <w:rStyle w:val="Emphasis"/>
          <w:highlight w:val="cyan"/>
        </w:rPr>
        <w:t>only</w:t>
      </w:r>
      <w:r w:rsidRPr="004271CF">
        <w:rPr>
          <w:rStyle w:val="StyleUnderline"/>
          <w:highlight w:val="cyan"/>
        </w:rPr>
        <w:t xml:space="preserve"> to those</w:t>
      </w:r>
      <w:r w:rsidRPr="003404D5">
        <w:rPr>
          <w:rStyle w:val="StyleUnderline"/>
        </w:rPr>
        <w:t xml:space="preserve"> </w:t>
      </w:r>
      <w:r w:rsidRPr="004271CF">
        <w:rPr>
          <w:rStyle w:val="StyleUnderline"/>
          <w:highlight w:val="cyan"/>
        </w:rPr>
        <w:t>who</w:t>
      </w:r>
      <w:r w:rsidRPr="003404D5">
        <w:rPr>
          <w:rStyle w:val="StyleUnderline"/>
        </w:rPr>
        <w:t xml:space="preserve">se work and words </w:t>
      </w:r>
      <w:r w:rsidRPr="004271CF">
        <w:rPr>
          <w:rStyle w:val="StyleUnderline"/>
          <w:highlight w:val="cyan"/>
        </w:rPr>
        <w:t xml:space="preserve">can be </w:t>
      </w:r>
      <w:r w:rsidRPr="004271CF">
        <w:rPr>
          <w:rStyle w:val="Emphasis"/>
          <w:highlight w:val="cyan"/>
        </w:rPr>
        <w:t>welded</w:t>
      </w:r>
      <w:r w:rsidRPr="004271CF">
        <w:rPr>
          <w:rStyle w:val="StyleUnderline"/>
          <w:highlight w:val="cyan"/>
        </w:rPr>
        <w:t xml:space="preserve"> to a critical narrative</w:t>
      </w:r>
      <w:r w:rsidRPr="003404D5">
        <w:rPr>
          <w:sz w:val="14"/>
        </w:rPr>
        <w:t xml:space="preserve"> (Pels, 1999). Thus, a fifth consequence of critique is the </w:t>
      </w:r>
      <w:r w:rsidRPr="003404D5">
        <w:rPr>
          <w:rStyle w:val="StyleUnderline"/>
        </w:rPr>
        <w:t>reinscribing</w:t>
      </w:r>
      <w:r w:rsidRPr="003404D5">
        <w:rPr>
          <w:sz w:val="14"/>
        </w:rPr>
        <w:t xml:space="preserve"> of </w:t>
      </w:r>
      <w:r w:rsidRPr="003404D5">
        <w:rPr>
          <w:rStyle w:val="StyleUnderline"/>
        </w:rPr>
        <w:t>other discourses in a critical idiom</w:t>
      </w:r>
      <w:r w:rsidRPr="003404D5">
        <w:rPr>
          <w:sz w:val="14"/>
        </w:rPr>
        <w:t xml:space="preserve">, </w:t>
      </w:r>
      <w:r w:rsidRPr="003404D5">
        <w:rPr>
          <w:rStyle w:val="Emphasis"/>
        </w:rPr>
        <w:t>displacing</w:t>
      </w:r>
      <w:r w:rsidRPr="003404D5">
        <w:rPr>
          <w:rStyle w:val="StyleUnderline"/>
        </w:rPr>
        <w:t xml:space="preserve"> all others</w:t>
      </w:r>
      <w:r w:rsidRPr="003404D5">
        <w:rPr>
          <w:sz w:val="14"/>
        </w:rPr>
        <w:t>, because critique, like enlightenment, is totalitarian – if that is not too critical!</w:t>
      </w:r>
    </w:p>
    <w:p w14:paraId="5F050402" w14:textId="77777777" w:rsidR="00116A45" w:rsidRPr="003404D5" w:rsidRDefault="00116A45" w:rsidP="00116A45">
      <w:pPr>
        <w:rPr>
          <w:sz w:val="14"/>
        </w:rPr>
      </w:pPr>
      <w:r w:rsidRPr="003404D5">
        <w:rPr>
          <w:sz w:val="14"/>
        </w:rPr>
        <w:t>There are many more consequences to critique, intended and unintended. Such consequences generate changes within society, but are not always transformational in the sense that critics hope or imagine. Indeed, the most impactful revolution of our times is the neo-liberal revolution, which has transformed economy and society through critique of the welfare state and market regulation, promoting ‘liberty’ (Foucault, 2008). Strikingly, neo-liberal critique represents individuals as self-serving utility-maximisers, a cynical view wherein culture and society are ‘mere constructs’. Of course, for its critics, neo-liberalism is ideological, but suchlike positions tend to assume a monopoly over critique on the left and fail to grasp the numerous consequences elaborated above.</w:t>
      </w:r>
    </w:p>
    <w:p w14:paraId="5E77A0C8" w14:textId="77777777" w:rsidR="00116A45" w:rsidRPr="003404D5" w:rsidRDefault="00116A45" w:rsidP="00116A45">
      <w:pPr>
        <w:rPr>
          <w:sz w:val="14"/>
        </w:rPr>
      </w:pPr>
      <w:r w:rsidRPr="003404D5">
        <w:rPr>
          <w:sz w:val="14"/>
        </w:rPr>
        <w:t>Nursery tale of critique</w:t>
      </w:r>
      <w:r>
        <w:rPr>
          <w:sz w:val="14"/>
        </w:rPr>
        <w:t xml:space="preserve"> </w:t>
      </w:r>
    </w:p>
    <w:p w14:paraId="2E60139D" w14:textId="77777777" w:rsidR="00116A45" w:rsidRPr="003404D5" w:rsidRDefault="00116A45" w:rsidP="00116A45">
      <w:pPr>
        <w:rPr>
          <w:sz w:val="14"/>
        </w:rPr>
      </w:pPr>
      <w:r w:rsidRPr="003404D5">
        <w:rPr>
          <w:sz w:val="14"/>
        </w:rPr>
        <w:t xml:space="preserve">In the preamble to the Manifesto of the Communist Party, Marx and Engels spoke of a ‘holy alliance’ forged between the powers of ‘old Europe’ in order to exorcise the Spectre of Communism that haunted them (2004). This Spectre of </w:t>
      </w:r>
      <w:r w:rsidRPr="00540A76">
        <w:rPr>
          <w:rStyle w:val="Emphasis"/>
          <w:highlight w:val="cyan"/>
        </w:rPr>
        <w:t>Communism</w:t>
      </w:r>
      <w:r w:rsidRPr="003404D5">
        <w:rPr>
          <w:sz w:val="14"/>
        </w:rPr>
        <w:t xml:space="preserve">, alike that of critique today, carried the promise of transformation. Unlike contemporary critique, however, it </w:t>
      </w:r>
      <w:r w:rsidRPr="00540A76">
        <w:rPr>
          <w:rStyle w:val="StyleUnderline"/>
          <w:highlight w:val="cyan"/>
        </w:rPr>
        <w:t xml:space="preserve">proved itself </w:t>
      </w:r>
      <w:r w:rsidRPr="00540A76">
        <w:rPr>
          <w:rStyle w:val="Emphasis"/>
          <w:highlight w:val="cyan"/>
        </w:rPr>
        <w:t>utterly unbearable</w:t>
      </w:r>
      <w:r w:rsidRPr="00540A76">
        <w:rPr>
          <w:rStyle w:val="StyleUnderline"/>
          <w:highlight w:val="cyan"/>
        </w:rPr>
        <w:t xml:space="preserve"> to</w:t>
      </w:r>
      <w:r w:rsidRPr="004271CF">
        <w:rPr>
          <w:rStyle w:val="StyleUnderline"/>
        </w:rPr>
        <w:t xml:space="preserve"> those in positions of </w:t>
      </w:r>
      <w:r w:rsidRPr="00540A76">
        <w:rPr>
          <w:rStyle w:val="StyleUnderline"/>
          <w:highlight w:val="cyan"/>
        </w:rPr>
        <w:t>power</w:t>
      </w:r>
      <w:r w:rsidRPr="003404D5">
        <w:rPr>
          <w:sz w:val="14"/>
        </w:rPr>
        <w:t xml:space="preserve">, </w:t>
      </w:r>
      <w:r w:rsidRPr="004271CF">
        <w:rPr>
          <w:rStyle w:val="StyleUnderline"/>
        </w:rPr>
        <w:t xml:space="preserve">constituting a </w:t>
      </w:r>
      <w:r w:rsidRPr="00540A76">
        <w:rPr>
          <w:rStyle w:val="Emphasis"/>
        </w:rPr>
        <w:t>radical threat</w:t>
      </w:r>
      <w:r w:rsidRPr="004271CF">
        <w:rPr>
          <w:rStyle w:val="StyleUnderline"/>
        </w:rPr>
        <w:t xml:space="preserve"> to the status quo</w:t>
      </w:r>
      <w:r w:rsidRPr="003404D5">
        <w:rPr>
          <w:sz w:val="14"/>
        </w:rPr>
        <w:t xml:space="preserve">, </w:t>
      </w:r>
      <w:r w:rsidRPr="004271CF">
        <w:rPr>
          <w:rStyle w:val="StyleUnderline"/>
        </w:rPr>
        <w:t>which the latter could not pass over</w:t>
      </w:r>
      <w:r w:rsidRPr="003404D5">
        <w:rPr>
          <w:sz w:val="14"/>
        </w:rPr>
        <w:t>. So much so, that at that time ‘the branding reproach of communism’ (Marx and Engels, 2004) took on the status of a general discursive trend, extending beyond the attempts at the foreclosure of radical ideas and encompassing many routine efforts to decry one's opponents. This, according to Marx and Engels, attested to the fact that ‘Communism [was] already acknowledged by all European powers to be itself a power’ (2004). Their objective in writing the Manifesto was to ‘meet this nursery tale of the Spectre of Communism’ head on, by making Communist views, aims, and tendencies, plain to the world (2004).</w:t>
      </w:r>
    </w:p>
    <w:p w14:paraId="36DD4AA6" w14:textId="77777777" w:rsidR="00116A45" w:rsidRPr="003404D5" w:rsidRDefault="00116A45" w:rsidP="00116A45">
      <w:pPr>
        <w:rPr>
          <w:sz w:val="14"/>
        </w:rPr>
      </w:pPr>
      <w:r w:rsidRPr="003404D5">
        <w:rPr>
          <w:sz w:val="14"/>
        </w:rPr>
        <w:t xml:space="preserve">Today's spectre – that of critique – comes with its own nursery tale. </w:t>
      </w:r>
      <w:r w:rsidRPr="003404D5">
        <w:rPr>
          <w:rStyle w:val="StyleUnderline"/>
        </w:rPr>
        <w:t>Critique</w:t>
      </w:r>
      <w:r w:rsidRPr="003404D5">
        <w:rPr>
          <w:sz w:val="14"/>
        </w:rPr>
        <w:t xml:space="preserve">, </w:t>
      </w:r>
      <w:r w:rsidRPr="003404D5">
        <w:rPr>
          <w:rStyle w:val="StyleUnderline"/>
        </w:rPr>
        <w:t>this tale tells us</w:t>
      </w:r>
      <w:r w:rsidRPr="003404D5">
        <w:rPr>
          <w:sz w:val="14"/>
        </w:rPr>
        <w:t xml:space="preserve">, </w:t>
      </w:r>
      <w:r w:rsidRPr="003404D5">
        <w:rPr>
          <w:rStyle w:val="StyleUnderline"/>
        </w:rPr>
        <w:t xml:space="preserve">is </w:t>
      </w:r>
      <w:r w:rsidRPr="003404D5">
        <w:rPr>
          <w:rStyle w:val="Emphasis"/>
        </w:rPr>
        <w:t>good</w:t>
      </w:r>
      <w:r w:rsidRPr="003404D5">
        <w:rPr>
          <w:sz w:val="14"/>
        </w:rPr>
        <w:t xml:space="preserve">, </w:t>
      </w:r>
      <w:r w:rsidRPr="003404D5">
        <w:rPr>
          <w:rStyle w:val="StyleUnderline"/>
        </w:rPr>
        <w:t xml:space="preserve">and the </w:t>
      </w:r>
      <w:r w:rsidRPr="003404D5">
        <w:rPr>
          <w:rStyle w:val="Emphasis"/>
        </w:rPr>
        <w:t>more</w:t>
      </w:r>
      <w:r w:rsidRPr="003404D5">
        <w:rPr>
          <w:rStyle w:val="StyleUnderline"/>
        </w:rPr>
        <w:t xml:space="preserve"> of it</w:t>
      </w:r>
      <w:r w:rsidRPr="003404D5">
        <w:rPr>
          <w:sz w:val="14"/>
        </w:rPr>
        <w:t xml:space="preserve">, </w:t>
      </w:r>
      <w:r w:rsidRPr="003404D5">
        <w:rPr>
          <w:rStyle w:val="StyleUnderline"/>
        </w:rPr>
        <w:t xml:space="preserve">the </w:t>
      </w:r>
      <w:r w:rsidRPr="003404D5">
        <w:rPr>
          <w:rStyle w:val="Emphasis"/>
        </w:rPr>
        <w:t>better</w:t>
      </w:r>
      <w:r w:rsidRPr="003404D5">
        <w:rPr>
          <w:sz w:val="14"/>
        </w:rPr>
        <w:t xml:space="preserve">. </w:t>
      </w:r>
      <w:r w:rsidRPr="003404D5">
        <w:rPr>
          <w:rStyle w:val="StyleUnderline"/>
        </w:rPr>
        <w:t>Critique</w:t>
      </w:r>
      <w:r w:rsidRPr="003404D5">
        <w:rPr>
          <w:sz w:val="14"/>
        </w:rPr>
        <w:t xml:space="preserve">, it maintains, </w:t>
      </w:r>
      <w:r w:rsidRPr="003404D5">
        <w:rPr>
          <w:rStyle w:val="StyleUnderline"/>
        </w:rPr>
        <w:t>is the pursuit of courageous heroes</w:t>
      </w:r>
      <w:r w:rsidRPr="003404D5">
        <w:rPr>
          <w:sz w:val="14"/>
        </w:rPr>
        <w:t xml:space="preserve">, </w:t>
      </w:r>
      <w:r w:rsidRPr="003404D5">
        <w:rPr>
          <w:rStyle w:val="StyleUnderline"/>
        </w:rPr>
        <w:t>who dare to know and speak the truth</w:t>
      </w:r>
      <w:r w:rsidRPr="003404D5">
        <w:rPr>
          <w:sz w:val="14"/>
        </w:rPr>
        <w:t xml:space="preserve">, </w:t>
      </w:r>
      <w:r w:rsidRPr="003404D5">
        <w:rPr>
          <w:rStyle w:val="StyleUnderline"/>
        </w:rPr>
        <w:t>which</w:t>
      </w:r>
      <w:r w:rsidRPr="003404D5">
        <w:rPr>
          <w:sz w:val="14"/>
        </w:rPr>
        <w:t xml:space="preserve"> – </w:t>
      </w:r>
      <w:r w:rsidRPr="003404D5">
        <w:rPr>
          <w:rStyle w:val="StyleUnderline"/>
        </w:rPr>
        <w:t xml:space="preserve">as if by </w:t>
      </w:r>
      <w:r w:rsidRPr="003404D5">
        <w:rPr>
          <w:rStyle w:val="Emphasis"/>
        </w:rPr>
        <w:t>magic</w:t>
      </w:r>
      <w:r w:rsidRPr="003404D5">
        <w:rPr>
          <w:sz w:val="14"/>
        </w:rPr>
        <w:t xml:space="preserve"> – </w:t>
      </w:r>
      <w:r w:rsidRPr="003404D5">
        <w:rPr>
          <w:rStyle w:val="StyleUnderline"/>
        </w:rPr>
        <w:t>brings about ever more progress</w:t>
      </w:r>
      <w:r w:rsidRPr="003404D5">
        <w:rPr>
          <w:sz w:val="14"/>
        </w:rPr>
        <w:t>. Thereby painted as the eternal bastion of social transformation, critique is seen as unequivocally enlightened and enlightening, as are, of course, its proponents.</w:t>
      </w:r>
    </w:p>
    <w:p w14:paraId="62858943" w14:textId="77777777" w:rsidR="00116A45" w:rsidRPr="003404D5" w:rsidRDefault="00116A45" w:rsidP="00116A45">
      <w:pPr>
        <w:rPr>
          <w:sz w:val="14"/>
        </w:rPr>
      </w:pPr>
      <w:r w:rsidRPr="003404D5">
        <w:rPr>
          <w:sz w:val="14"/>
        </w:rPr>
        <w:t xml:space="preserve">The fact that this nursery tale of the spectre of critique does not discriminate is far from surprising. After all, as is the case with all children's stories, it is meant to be both narrative and narrativizing, and hence, totalized and totalizing. It would be a mistake, however, to simply dismiss the branding commendation of critique that it installs as an innocuous fairytale. In fact, as we intend to demonstrate, the </w:t>
      </w:r>
      <w:r w:rsidRPr="003404D5">
        <w:rPr>
          <w:rStyle w:val="StyleUnderline"/>
        </w:rPr>
        <w:t>tale of</w:t>
      </w:r>
      <w:r w:rsidRPr="003404D5">
        <w:rPr>
          <w:sz w:val="14"/>
        </w:rPr>
        <w:t xml:space="preserve"> the spectre of </w:t>
      </w:r>
      <w:r w:rsidRPr="00F625AB">
        <w:rPr>
          <w:rStyle w:val="StyleUnderline"/>
          <w:highlight w:val="cyan"/>
        </w:rPr>
        <w:t xml:space="preserve">critique </w:t>
      </w:r>
      <w:r w:rsidRPr="00F625AB">
        <w:rPr>
          <w:rStyle w:val="Emphasis"/>
          <w:highlight w:val="cyan"/>
        </w:rPr>
        <w:t>operationalizes the status quo</w:t>
      </w:r>
      <w:r w:rsidRPr="003404D5">
        <w:rPr>
          <w:sz w:val="14"/>
        </w:rPr>
        <w:t>, breeding, what Marcuse refers to as, one-dimensionality, that is, an attitude of conformity ‘to existing thought and behaviour’ characterized by a lack of ‘a critical dimension of potentialities that transcend the existing society’ (2007: xxvii).</w:t>
      </w:r>
    </w:p>
    <w:p w14:paraId="37EFA9B4" w14:textId="77777777" w:rsidR="00116A45" w:rsidRPr="003404D5" w:rsidRDefault="00116A45" w:rsidP="00116A45">
      <w:pPr>
        <w:rPr>
          <w:sz w:val="14"/>
        </w:rPr>
      </w:pPr>
      <w:r w:rsidRPr="003404D5">
        <w:rPr>
          <w:sz w:val="14"/>
        </w:rPr>
        <w:t xml:space="preserve">For the most part, in a somewhat uncanny rendition of Adorno's and Horkheimer's diagnosis of Enlightenment (2002), critique today appears to be </w:t>
      </w:r>
      <w:r w:rsidRPr="00F625AB">
        <w:rPr>
          <w:rStyle w:val="StyleUnderline"/>
          <w:highlight w:val="cyan"/>
        </w:rPr>
        <w:t>reduced to</w:t>
      </w:r>
      <w:r w:rsidRPr="003404D5">
        <w:rPr>
          <w:rStyle w:val="StyleUnderline"/>
        </w:rPr>
        <w:t xml:space="preserve"> nothing more than a </w:t>
      </w:r>
      <w:r w:rsidRPr="00F625AB">
        <w:rPr>
          <w:rStyle w:val="Emphasis"/>
          <w:highlight w:val="cyan"/>
        </w:rPr>
        <w:t>procedure</w:t>
      </w:r>
      <w:r w:rsidRPr="003404D5">
        <w:rPr>
          <w:sz w:val="14"/>
        </w:rPr>
        <w:t xml:space="preserve"> – a procedure </w:t>
      </w:r>
      <w:r w:rsidRPr="003404D5">
        <w:rPr>
          <w:rStyle w:val="StyleUnderline"/>
        </w:rPr>
        <w:t>giving way to manifold discourses and practices</w:t>
      </w:r>
      <w:r w:rsidRPr="003404D5">
        <w:rPr>
          <w:sz w:val="14"/>
        </w:rPr>
        <w:t xml:space="preserve">, </w:t>
      </w:r>
      <w:r w:rsidRPr="003404D5">
        <w:rPr>
          <w:rStyle w:val="StyleUnderline"/>
        </w:rPr>
        <w:t xml:space="preserve">but </w:t>
      </w:r>
      <w:r w:rsidRPr="003404D5">
        <w:rPr>
          <w:rStyle w:val="Emphasis"/>
        </w:rPr>
        <w:t>scarcely transforming</w:t>
      </w:r>
      <w:r w:rsidRPr="003404D5">
        <w:rPr>
          <w:rStyle w:val="StyleUnderline"/>
        </w:rPr>
        <w:t xml:space="preserve"> anything or anyone</w:t>
      </w:r>
      <w:r w:rsidRPr="003404D5">
        <w:rPr>
          <w:sz w:val="14"/>
        </w:rPr>
        <w:t xml:space="preserve">. To be sure, amidst the growing (post)political polarisation, whirlpools of ‘culture wars’ and ‘social media frenzies’, </w:t>
      </w:r>
      <w:r w:rsidRPr="003404D5">
        <w:rPr>
          <w:rStyle w:val="StyleUnderline"/>
        </w:rPr>
        <w:t>critique</w:t>
      </w:r>
      <w:r w:rsidRPr="003404D5">
        <w:rPr>
          <w:sz w:val="14"/>
        </w:rPr>
        <w:t xml:space="preserve"> today </w:t>
      </w:r>
      <w:r w:rsidRPr="003404D5">
        <w:rPr>
          <w:rStyle w:val="StyleUnderline"/>
        </w:rPr>
        <w:t xml:space="preserve">denotes less of a change than </w:t>
      </w:r>
      <w:r w:rsidRPr="003404D5">
        <w:rPr>
          <w:rStyle w:val="Emphasis"/>
        </w:rPr>
        <w:t>stasis</w:t>
      </w:r>
      <w:r w:rsidRPr="003404D5">
        <w:rPr>
          <w:sz w:val="14"/>
        </w:rPr>
        <w:t xml:space="preserve">. As demonstrated above, </w:t>
      </w:r>
      <w:r w:rsidRPr="003404D5">
        <w:rPr>
          <w:rStyle w:val="StyleUnderline"/>
        </w:rPr>
        <w:t>critical endeavours are increasingly</w:t>
      </w:r>
      <w:r w:rsidRPr="003404D5">
        <w:rPr>
          <w:sz w:val="14"/>
        </w:rPr>
        <w:t xml:space="preserve"> countermandable, if not, indeed, fungible. Critical register, in short, for all its disruptive tendencies, appears, above all, to be the one of </w:t>
      </w:r>
      <w:r w:rsidRPr="003404D5">
        <w:rPr>
          <w:rStyle w:val="Emphasis"/>
        </w:rPr>
        <w:t>business as usual</w:t>
      </w:r>
      <w:r w:rsidRPr="003404D5">
        <w:rPr>
          <w:sz w:val="14"/>
        </w:rPr>
        <w:t xml:space="preserve">, </w:t>
      </w:r>
      <w:r w:rsidRPr="00F625AB">
        <w:rPr>
          <w:rStyle w:val="StyleUnderline"/>
          <w:highlight w:val="cyan"/>
        </w:rPr>
        <w:t xml:space="preserve">where </w:t>
      </w:r>
      <w:r w:rsidRPr="00F625AB">
        <w:rPr>
          <w:rStyle w:val="Emphasis"/>
          <w:highlight w:val="cyan"/>
        </w:rPr>
        <w:t>quantifiable</w:t>
      </w:r>
      <w:r w:rsidRPr="003404D5">
        <w:rPr>
          <w:sz w:val="14"/>
        </w:rPr>
        <w:t xml:space="preserve"> (and mostly economic) </w:t>
      </w:r>
      <w:r w:rsidRPr="00F625AB">
        <w:rPr>
          <w:rStyle w:val="Emphasis"/>
          <w:highlight w:val="cyan"/>
        </w:rPr>
        <w:t>effects</w:t>
      </w:r>
      <w:r w:rsidRPr="00F625AB">
        <w:rPr>
          <w:sz w:val="14"/>
          <w:highlight w:val="cyan"/>
        </w:rPr>
        <w:t xml:space="preserve">, </w:t>
      </w:r>
      <w:r w:rsidRPr="00F625AB">
        <w:rPr>
          <w:rStyle w:val="StyleUnderline"/>
        </w:rPr>
        <w:t xml:space="preserve">rather than </w:t>
      </w:r>
      <w:r w:rsidRPr="00F625AB">
        <w:rPr>
          <w:rStyle w:val="Emphasis"/>
        </w:rPr>
        <w:t>qualities</w:t>
      </w:r>
      <w:r w:rsidRPr="00F625AB">
        <w:rPr>
          <w:rStyle w:val="StyleUnderline"/>
        </w:rPr>
        <w:t xml:space="preserve"> and </w:t>
      </w:r>
      <w:r w:rsidRPr="00F625AB">
        <w:rPr>
          <w:rStyle w:val="Emphasis"/>
        </w:rPr>
        <w:t>meanings</w:t>
      </w:r>
      <w:r w:rsidRPr="00F625AB">
        <w:rPr>
          <w:sz w:val="14"/>
        </w:rPr>
        <w:t xml:space="preserve">, </w:t>
      </w:r>
      <w:r w:rsidRPr="00F625AB">
        <w:rPr>
          <w:rStyle w:val="StyleUnderline"/>
          <w:highlight w:val="cyan"/>
        </w:rPr>
        <w:t>rule</w:t>
      </w:r>
      <w:r w:rsidRPr="003404D5">
        <w:rPr>
          <w:rStyle w:val="StyleUnderline"/>
        </w:rPr>
        <w:t xml:space="preserve"> the roost</w:t>
      </w:r>
      <w:r w:rsidRPr="003404D5">
        <w:rPr>
          <w:sz w:val="14"/>
        </w:rPr>
        <w:t>.</w:t>
      </w:r>
    </w:p>
    <w:p w14:paraId="004E3A7B" w14:textId="77777777" w:rsidR="00116A45" w:rsidRPr="003404D5" w:rsidRDefault="00116A45" w:rsidP="00116A45">
      <w:pPr>
        <w:rPr>
          <w:sz w:val="14"/>
        </w:rPr>
      </w:pPr>
      <w:r w:rsidRPr="003404D5">
        <w:rPr>
          <w:sz w:val="14"/>
        </w:rPr>
        <w:t>Faced with such a critical impasse, one would expect the nursery tale of critique to proclaim the current state of affairs to be a bastardisation of the noble ‘Critical Project’, and to rally us to embrace its timeless coordinates. But it stays silent, for, as mentioned already, it is but a tale and not capable of differentiation. This does not, however, render it inconsequential to the current critical predicament. To the contrary, its silence provokes two opposite – yet non-dialectically unified – tendencies: the nostalgic and the managerial.</w:t>
      </w:r>
    </w:p>
    <w:p w14:paraId="54263D3A" w14:textId="77777777" w:rsidR="00116A45" w:rsidRPr="003404D5" w:rsidRDefault="00116A45" w:rsidP="00116A45">
      <w:pPr>
        <w:rPr>
          <w:sz w:val="14"/>
        </w:rPr>
      </w:pPr>
      <w:r w:rsidRPr="003404D5">
        <w:rPr>
          <w:sz w:val="14"/>
        </w:rPr>
        <w:t xml:space="preserve">Firstly, the nursery tale induces nostalgia, a retreat from reality into longing for </w:t>
      </w:r>
      <w:r w:rsidRPr="003404D5">
        <w:rPr>
          <w:rStyle w:val="StyleUnderline"/>
        </w:rPr>
        <w:t>an idealized</w:t>
      </w:r>
      <w:r w:rsidRPr="003404D5">
        <w:rPr>
          <w:sz w:val="14"/>
        </w:rPr>
        <w:t xml:space="preserve">, </w:t>
      </w:r>
      <w:r w:rsidRPr="003404D5">
        <w:rPr>
          <w:rStyle w:val="StyleUnderline"/>
        </w:rPr>
        <w:t>totalized</w:t>
      </w:r>
      <w:r w:rsidRPr="003404D5">
        <w:rPr>
          <w:sz w:val="14"/>
        </w:rPr>
        <w:t xml:space="preserve"> version of the past </w:t>
      </w:r>
      <w:r w:rsidRPr="003404D5">
        <w:rPr>
          <w:rStyle w:val="StyleUnderline"/>
        </w:rPr>
        <w:t>critique</w:t>
      </w:r>
      <w:r w:rsidRPr="003404D5">
        <w:rPr>
          <w:sz w:val="14"/>
        </w:rPr>
        <w:t>. ‘Nostalgia’, argues Lasch, ‘evokes the past only to bury it alive’ (1991: 116). It ‘</w:t>
      </w:r>
      <w:r w:rsidRPr="003404D5">
        <w:rPr>
          <w:rStyle w:val="Emphasis"/>
        </w:rPr>
        <w:t>obscures</w:t>
      </w:r>
      <w:r w:rsidRPr="003404D5">
        <w:rPr>
          <w:rStyle w:val="StyleUnderline"/>
        </w:rPr>
        <w:t xml:space="preserve"> the connections between the past and the present</w:t>
      </w:r>
      <w:r w:rsidRPr="003404D5">
        <w:rPr>
          <w:sz w:val="14"/>
        </w:rPr>
        <w:t xml:space="preserve">’, </w:t>
      </w:r>
      <w:r w:rsidRPr="003404D5">
        <w:rPr>
          <w:rStyle w:val="StyleUnderline"/>
        </w:rPr>
        <w:t>giving us</w:t>
      </w:r>
      <w:r w:rsidRPr="003404D5">
        <w:rPr>
          <w:sz w:val="14"/>
        </w:rPr>
        <w:t xml:space="preserve"> ‘</w:t>
      </w:r>
      <w:r w:rsidRPr="003404D5">
        <w:rPr>
          <w:rStyle w:val="StyleUnderline"/>
        </w:rPr>
        <w:t xml:space="preserve">a </w:t>
      </w:r>
      <w:r w:rsidRPr="003404D5">
        <w:rPr>
          <w:rStyle w:val="Emphasis"/>
        </w:rPr>
        <w:t>one-dimensional</w:t>
      </w:r>
      <w:r w:rsidRPr="003404D5">
        <w:rPr>
          <w:rStyle w:val="StyleUnderline"/>
        </w:rPr>
        <w:t xml:space="preserve"> view of history in which a </w:t>
      </w:r>
      <w:r w:rsidRPr="00F625AB">
        <w:rPr>
          <w:rStyle w:val="Emphasis"/>
          <w:highlight w:val="cyan"/>
        </w:rPr>
        <w:t>wistful pessimism</w:t>
      </w:r>
      <w:r w:rsidRPr="00F625AB">
        <w:rPr>
          <w:rStyle w:val="StyleUnderline"/>
          <w:highlight w:val="cyan"/>
        </w:rPr>
        <w:t xml:space="preserve"> and</w:t>
      </w:r>
      <w:r w:rsidRPr="003404D5">
        <w:rPr>
          <w:rStyle w:val="StyleUnderline"/>
        </w:rPr>
        <w:t xml:space="preserve"> a kind of </w:t>
      </w:r>
      <w:r w:rsidRPr="00F625AB">
        <w:rPr>
          <w:rStyle w:val="Emphasis"/>
          <w:highlight w:val="cyan"/>
        </w:rPr>
        <w:t>fatalistic optimism</w:t>
      </w:r>
      <w:r w:rsidRPr="00F625AB">
        <w:rPr>
          <w:rStyle w:val="StyleUnderline"/>
          <w:highlight w:val="cyan"/>
        </w:rPr>
        <w:t xml:space="preserve"> are the only points of reference</w:t>
      </w:r>
      <w:r w:rsidRPr="00F625AB">
        <w:rPr>
          <w:sz w:val="14"/>
          <w:highlight w:val="cyan"/>
        </w:rPr>
        <w:t>’</w:t>
      </w:r>
      <w:r w:rsidRPr="003404D5">
        <w:rPr>
          <w:sz w:val="14"/>
        </w:rPr>
        <w:t xml:space="preserve"> (Lasch, 1991: 14). Failing to recognize the ongoing significance of the past within the present, the nostalgic embrace of the ahistorical nursery tale of </w:t>
      </w:r>
      <w:r w:rsidRPr="003404D5">
        <w:rPr>
          <w:rStyle w:val="StyleUnderline"/>
        </w:rPr>
        <w:t xml:space="preserve">critique offers us </w:t>
      </w:r>
      <w:r w:rsidRPr="003404D5">
        <w:rPr>
          <w:rStyle w:val="Emphasis"/>
        </w:rPr>
        <w:t>no way out</w:t>
      </w:r>
      <w:r w:rsidRPr="003404D5">
        <w:rPr>
          <w:rStyle w:val="StyleUnderline"/>
        </w:rPr>
        <w:t xml:space="preserve"> of the critical impasse</w:t>
      </w:r>
      <w:r w:rsidRPr="003404D5">
        <w:rPr>
          <w:sz w:val="14"/>
        </w:rPr>
        <w:t xml:space="preserve">, effectively </w:t>
      </w:r>
      <w:r w:rsidRPr="003404D5">
        <w:rPr>
          <w:rStyle w:val="StyleUnderline"/>
        </w:rPr>
        <w:t>entrapping us within it</w:t>
      </w:r>
      <w:r w:rsidRPr="003404D5">
        <w:rPr>
          <w:sz w:val="14"/>
        </w:rPr>
        <w:t xml:space="preserve">. Hence, </w:t>
      </w:r>
      <w:r w:rsidRPr="00F625AB">
        <w:rPr>
          <w:rStyle w:val="StyleUnderline"/>
          <w:highlight w:val="cyan"/>
        </w:rPr>
        <w:t xml:space="preserve">it </w:t>
      </w:r>
      <w:r w:rsidRPr="00F625AB">
        <w:rPr>
          <w:rStyle w:val="Emphasis"/>
          <w:highlight w:val="cyan"/>
        </w:rPr>
        <w:t>exorcises</w:t>
      </w:r>
      <w:r w:rsidRPr="00F625AB">
        <w:rPr>
          <w:rStyle w:val="StyleUnderline"/>
          <w:highlight w:val="cyan"/>
        </w:rPr>
        <w:t xml:space="preserve"> the potential to </w:t>
      </w:r>
      <w:r w:rsidRPr="00F625AB">
        <w:rPr>
          <w:rStyle w:val="Emphasis"/>
          <w:highlight w:val="cyan"/>
        </w:rPr>
        <w:t>actualize</w:t>
      </w:r>
      <w:r w:rsidRPr="003404D5">
        <w:rPr>
          <w:rStyle w:val="StyleUnderline"/>
        </w:rPr>
        <w:t xml:space="preserve"> the power of</w:t>
      </w:r>
      <w:r w:rsidRPr="003404D5">
        <w:rPr>
          <w:sz w:val="14"/>
        </w:rPr>
        <w:t xml:space="preserve"> the spectre of </w:t>
      </w:r>
      <w:r w:rsidRPr="003404D5">
        <w:rPr>
          <w:rStyle w:val="StyleUnderline"/>
        </w:rPr>
        <w:t>critique</w:t>
      </w:r>
      <w:r w:rsidRPr="003404D5">
        <w:rPr>
          <w:sz w:val="14"/>
        </w:rPr>
        <w:t xml:space="preserve">, </w:t>
      </w:r>
      <w:r w:rsidRPr="003404D5">
        <w:rPr>
          <w:rStyle w:val="StyleUnderline"/>
        </w:rPr>
        <w:t>turning particular</w:t>
      </w:r>
      <w:r w:rsidRPr="003404D5">
        <w:rPr>
          <w:sz w:val="14"/>
        </w:rPr>
        <w:t xml:space="preserve">, </w:t>
      </w:r>
      <w:r w:rsidRPr="003404D5">
        <w:rPr>
          <w:rStyle w:val="StyleUnderline"/>
        </w:rPr>
        <w:t>historically contingent practices</w:t>
      </w:r>
      <w:r w:rsidRPr="003404D5">
        <w:rPr>
          <w:sz w:val="14"/>
        </w:rPr>
        <w:t xml:space="preserve"> of critique </w:t>
      </w:r>
      <w:r w:rsidRPr="003404D5">
        <w:rPr>
          <w:rStyle w:val="StyleUnderline"/>
        </w:rPr>
        <w:t xml:space="preserve">into </w:t>
      </w:r>
      <w:r w:rsidRPr="003404D5">
        <w:rPr>
          <w:rStyle w:val="Emphasis"/>
        </w:rPr>
        <w:t>atemporal magical spells</w:t>
      </w:r>
      <w:r w:rsidRPr="003404D5">
        <w:rPr>
          <w:sz w:val="14"/>
        </w:rPr>
        <w:t>, which, for some mysterious reasons, can no longer be cast, only longed for.</w:t>
      </w:r>
    </w:p>
    <w:p w14:paraId="5A07AAEB" w14:textId="77777777" w:rsidR="00116A45" w:rsidRPr="003404D5" w:rsidRDefault="00116A45" w:rsidP="00116A45">
      <w:pPr>
        <w:rPr>
          <w:sz w:val="14"/>
        </w:rPr>
      </w:pPr>
      <w:r w:rsidRPr="003404D5">
        <w:rPr>
          <w:sz w:val="14"/>
        </w:rPr>
        <w:t xml:space="preserve">Crucially, in buoying up the nostalgia for critique, the tale of the spectre of critique provides a counterbalance to the disenchantment (cf: Weber, 1958) and demythologization (cf: Horkheimer and Adorno, 2002) accomplished by the positivistic rationality – a counterbalance that paradoxically secures the persistence of the latter. </w:t>
      </w:r>
      <w:r w:rsidRPr="003404D5">
        <w:rPr>
          <w:rStyle w:val="StyleUnderline"/>
        </w:rPr>
        <w:t xml:space="preserve">The desire for the magical power of truth is the </w:t>
      </w:r>
      <w:r w:rsidRPr="003404D5">
        <w:rPr>
          <w:rStyle w:val="Emphasis"/>
        </w:rPr>
        <w:t>mirror image</w:t>
      </w:r>
      <w:r w:rsidRPr="003404D5">
        <w:rPr>
          <w:rStyle w:val="StyleUnderline"/>
        </w:rPr>
        <w:t xml:space="preserve"> of the fetishization of positivism</w:t>
      </w:r>
      <w:r w:rsidRPr="003404D5">
        <w:rPr>
          <w:sz w:val="14"/>
        </w:rPr>
        <w:t>. Whilst the former forsakes the present for the sake of total transcendence, the latter forsakes the future for the sake of pure immanence. The nostalgia for critique constituted by the totalizing narrativization is therefore nothing but, to borrow Lasch's expression, ‘the other side of the ideology of progress’ (1991: 14).</w:t>
      </w:r>
    </w:p>
    <w:p w14:paraId="7334E138" w14:textId="77777777" w:rsidR="00116A45" w:rsidRPr="003404D5" w:rsidRDefault="00116A45" w:rsidP="00116A45">
      <w:pPr>
        <w:rPr>
          <w:sz w:val="14"/>
        </w:rPr>
      </w:pPr>
      <w:r w:rsidRPr="003404D5">
        <w:rPr>
          <w:sz w:val="14"/>
        </w:rPr>
        <w:t>Secondly, the nursery tale of critique provokes the drive towards utility. We hence encounter various administrative measures aimed at the management of forms of critique that do not conform to the dominant one-dimensional outlook (see Stypinska, 2020). Fully embracing the ideology of progress, they warn against critical subtraction and ‘overcritique’ (Kilminster, 2023), advocating positivistic multiplication (Latour, 2004), and reducing critique to a regulatory mechanism (Boltanski and Chiapello, 2007). The nostalgic retreat from the present is substituted here with the total validation of the actual. The yearning for the magical power of truth is replaced with instrumental knowledge, that is, the one that, in repeating the actual, turns thought into tautology (cf: Horkheimer and Adorno, 2002: 20).</w:t>
      </w:r>
    </w:p>
    <w:p w14:paraId="4EB1181B" w14:textId="77777777" w:rsidR="00116A45" w:rsidRPr="003404D5" w:rsidRDefault="00116A45" w:rsidP="00116A45">
      <w:pPr>
        <w:rPr>
          <w:sz w:val="14"/>
        </w:rPr>
      </w:pPr>
      <w:r w:rsidRPr="003404D5">
        <w:rPr>
          <w:sz w:val="14"/>
        </w:rPr>
        <w:t>Marx and Engels set out to dispel the ideological narrative of the nursery tale of the spectre of communism in order to embrace, and bring into being, the revolutionary potential of that very spectre. Today's capture of the spectre of critique by its own nursery tale, however, seems to be so effective, that we find ourselves incapable of conceiving the radical spirit of critique outside of it. Neither nostalgia nor managerialism offer a transformative direction. In fact, they both prevent us from pursuing one. United in a disjunctive synthesis – that is, ‘a synthesis whose binary poles are mutually exclusive but nevertheless presuppose […] each other and are interlocked within the same classificatory scheme’ (Diken, 2009: 4) – nostalgia and managerialism both exemplify a totalizing and totalitarian approach towards critique, ritualizing it. Whereas nostalgia turns critique into an impotent magical spell, managerialism turns it into a regulatory procedure bent on fine-tuning the status quo. In short, the first reacts to instrumental rationality, whilst the second embodies it.</w:t>
      </w:r>
    </w:p>
    <w:p w14:paraId="7AF699E6" w14:textId="77777777" w:rsidR="00116A45" w:rsidRPr="003404D5" w:rsidRDefault="00116A45" w:rsidP="00116A45">
      <w:pPr>
        <w:rPr>
          <w:sz w:val="14"/>
        </w:rPr>
      </w:pPr>
      <w:r w:rsidRPr="003404D5">
        <w:rPr>
          <w:sz w:val="14"/>
        </w:rPr>
        <w:t>Mythology of critique</w:t>
      </w:r>
    </w:p>
    <w:p w14:paraId="617B0171" w14:textId="77777777" w:rsidR="00116A45" w:rsidRPr="003404D5" w:rsidRDefault="00116A45" w:rsidP="00116A45">
      <w:pPr>
        <w:rPr>
          <w:sz w:val="14"/>
        </w:rPr>
      </w:pPr>
      <w:r w:rsidRPr="003404D5">
        <w:rPr>
          <w:sz w:val="14"/>
        </w:rPr>
        <w:t>Accordingly, today, it is not only critique that is totalitarian. The dominant approaches towards it exemplify the same tendencies. Enlightenment, as dissected by Horkheimer and Adorno (2002), thus features not only as the condition of possibility of contemporary critique, but also of the prepotent ways of relating to it. Crucially, for all the negativity attributed to Dialectic of Enlightenment (2002) – one, admittedly, amplified by our analysis so far – the text does not confer the totalitarian traits as inevitable. On the contrary, the critique it puts forth is that of historical tendencies of Enlightenment, which are by no means innate to the concept itself. The impossibility of fundamental change – which Adorno and Horkheimer reveal as characteristic of both ancient myths of fate and modern positivism (2002) – is so forcibly stressed only so that it can be revoked. Recognition of mythological tendencies, in short, opens up a possibility of dispelling the myths.</w:t>
      </w:r>
    </w:p>
    <w:p w14:paraId="46F333AD" w14:textId="77777777" w:rsidR="00116A45" w:rsidRPr="003404D5" w:rsidRDefault="00116A45" w:rsidP="00116A45">
      <w:pPr>
        <w:rPr>
          <w:sz w:val="14"/>
        </w:rPr>
      </w:pPr>
      <w:r w:rsidRPr="003404D5">
        <w:rPr>
          <w:sz w:val="14"/>
        </w:rPr>
        <w:t>Likewise, any transformation-oriented analysis of contemporary critique ought to begin with unpacking the mythology inherent to the tradition from which today's critique emerged. That is to say, to paraphrase Horkheimer (1982), the task at hand is to give voice to the mystery of the existing reality of critique. In what is to follow, we shall focus on three interrelated aspects of this mystery: absolutization, fetishization and reification.</w:t>
      </w:r>
    </w:p>
    <w:p w14:paraId="7B1255B3" w14:textId="77777777" w:rsidR="00116A45" w:rsidRPr="003404D5" w:rsidRDefault="00116A45" w:rsidP="00116A45">
      <w:pPr>
        <w:rPr>
          <w:sz w:val="14"/>
        </w:rPr>
      </w:pPr>
      <w:r w:rsidRPr="003404D5">
        <w:rPr>
          <w:sz w:val="14"/>
        </w:rPr>
        <w:t>Enlightenment, argue Adorno and Horkheimer, ‘amputates the incommensurable’: ‘only what can be encompassed by unity has the status of an existent or an event; its ideal is the system from which everything and anything follows’ (2002: 9, 4). The same is the case with contemporary critique: it is both absolutized and absolutizing. Today's overabundance of critical subjectivities, truths, narratives, discourses, positions, etc., is but a sign of a dictatorship of positivistic reason, of its endlessly multiplying reign. Everything is turned into critique – or, it does not register as in existence. Within such a system, there is no need for differentiation. After all, positivistic criticality only concerns itself with knowing what it can manipulate. As such, it strives to flatten everything out, portraying all entities – be they, phenomena, concepts, or ideas – as interchangeable.</w:t>
      </w:r>
    </w:p>
    <w:p w14:paraId="096EBCC6" w14:textId="77777777" w:rsidR="00116A45" w:rsidRPr="003404D5" w:rsidRDefault="00116A45" w:rsidP="00116A45">
      <w:pPr>
        <w:rPr>
          <w:sz w:val="14"/>
        </w:rPr>
      </w:pPr>
      <w:r w:rsidRPr="003404D5">
        <w:rPr>
          <w:sz w:val="14"/>
        </w:rPr>
        <w:t>Absolutization of critique positions equivalence as the only recognizable quality. It therefore renders the distinction between critical phenomena, conceptions of critique, and the idea of critique redundant (see Stypinska, 2020). In circumscribing our perception within the horizontal plane of fungibility, absolutization exorcises the need for philosophical concepts, whose purpose, according to Benjamin, is ‘the salvation of phenomena in ideas’ (2003: 33). Concepts carry a two-fold mediating function: they ‘enable phenomena to participate in the existence of ideas’ and allow for ‘the representation of ideas through the medium of empirical reality’ (Benjamin, 2003: 34). Without concepts we lose the connection to ideas, and hence the ability to transcend the status quo and break the taboo of the pure immanence of positivism.</w:t>
      </w:r>
    </w:p>
    <w:p w14:paraId="784CBE6F" w14:textId="77777777" w:rsidR="00116A45" w:rsidRPr="003404D5" w:rsidRDefault="00116A45" w:rsidP="00116A45">
      <w:pPr>
        <w:rPr>
          <w:sz w:val="14"/>
        </w:rPr>
      </w:pPr>
      <w:r w:rsidRPr="003404D5">
        <w:rPr>
          <w:sz w:val="14"/>
        </w:rPr>
        <w:t xml:space="preserve">Absolutization is a correlate of </w:t>
      </w:r>
      <w:r w:rsidRPr="003404D5">
        <w:rPr>
          <w:rStyle w:val="StyleUnderline"/>
        </w:rPr>
        <w:t>the fetishization of critique</w:t>
      </w:r>
      <w:r w:rsidRPr="003404D5">
        <w:rPr>
          <w:sz w:val="14"/>
        </w:rPr>
        <w:t xml:space="preserve">, which </w:t>
      </w:r>
      <w:r w:rsidRPr="000658CD">
        <w:rPr>
          <w:rStyle w:val="Emphasis"/>
        </w:rPr>
        <w:t>prevents</w:t>
      </w:r>
      <w:r w:rsidRPr="003404D5">
        <w:rPr>
          <w:rStyle w:val="StyleUnderline"/>
        </w:rPr>
        <w:t xml:space="preserve"> problematization of the coordinates of the existing society</w:t>
      </w:r>
      <w:r w:rsidRPr="003404D5">
        <w:rPr>
          <w:sz w:val="14"/>
        </w:rPr>
        <w:t xml:space="preserve">, </w:t>
      </w:r>
      <w:r w:rsidRPr="000658CD">
        <w:rPr>
          <w:rStyle w:val="Emphasis"/>
        </w:rPr>
        <w:t>restricting</w:t>
      </w:r>
      <w:r w:rsidRPr="003404D5">
        <w:rPr>
          <w:rStyle w:val="StyleUnderline"/>
        </w:rPr>
        <w:t xml:space="preserve"> critique to techniques</w:t>
      </w:r>
      <w:r w:rsidRPr="003404D5">
        <w:rPr>
          <w:sz w:val="14"/>
        </w:rPr>
        <w:t xml:space="preserve"> (cf: Adorno, 2005: 160). Here too </w:t>
      </w:r>
      <w:r w:rsidRPr="00F625AB">
        <w:rPr>
          <w:rStyle w:val="StyleUnderline"/>
          <w:highlight w:val="cyan"/>
        </w:rPr>
        <w:t xml:space="preserve">we encounter the </w:t>
      </w:r>
      <w:r w:rsidRPr="00F625AB">
        <w:rPr>
          <w:rStyle w:val="Emphasis"/>
          <w:highlight w:val="cyan"/>
        </w:rPr>
        <w:t>separation</w:t>
      </w:r>
      <w:r w:rsidRPr="003404D5">
        <w:rPr>
          <w:rStyle w:val="StyleUnderline"/>
        </w:rPr>
        <w:t xml:space="preserve"> of the critical imperative </w:t>
      </w:r>
      <w:r w:rsidRPr="00F625AB">
        <w:rPr>
          <w:rStyle w:val="StyleUnderline"/>
          <w:highlight w:val="cyan"/>
        </w:rPr>
        <w:t>from the objective</w:t>
      </w:r>
      <w:r w:rsidRPr="003404D5">
        <w:rPr>
          <w:rStyle w:val="StyleUnderline"/>
        </w:rPr>
        <w:t xml:space="preserve"> of fundamental change</w:t>
      </w:r>
      <w:r w:rsidRPr="003404D5">
        <w:rPr>
          <w:sz w:val="14"/>
        </w:rPr>
        <w:t xml:space="preserve">. </w:t>
      </w:r>
      <w:r w:rsidRPr="003404D5">
        <w:rPr>
          <w:rStyle w:val="StyleUnderline"/>
        </w:rPr>
        <w:t xml:space="preserve">Fetishization denotes </w:t>
      </w:r>
      <w:r w:rsidRPr="000658CD">
        <w:rPr>
          <w:rStyle w:val="Emphasis"/>
        </w:rPr>
        <w:t>domestication</w:t>
      </w:r>
      <w:r w:rsidRPr="003404D5">
        <w:rPr>
          <w:rStyle w:val="StyleUnderline"/>
        </w:rPr>
        <w:t xml:space="preserve"> of critique</w:t>
      </w:r>
      <w:r w:rsidRPr="003404D5">
        <w:rPr>
          <w:sz w:val="14"/>
        </w:rPr>
        <w:t xml:space="preserve">, that is, </w:t>
      </w:r>
      <w:r w:rsidRPr="00F625AB">
        <w:rPr>
          <w:rStyle w:val="StyleUnderline"/>
          <w:highlight w:val="cyan"/>
        </w:rPr>
        <w:t xml:space="preserve">its reduction to a </w:t>
      </w:r>
      <w:r w:rsidRPr="00F625AB">
        <w:rPr>
          <w:rStyle w:val="Emphasis"/>
          <w:highlight w:val="cyan"/>
        </w:rPr>
        <w:t>mere method</w:t>
      </w:r>
      <w:r w:rsidRPr="003404D5">
        <w:rPr>
          <w:sz w:val="14"/>
        </w:rPr>
        <w:t xml:space="preserve"> ‘</w:t>
      </w:r>
      <w:r w:rsidRPr="003404D5">
        <w:rPr>
          <w:rStyle w:val="StyleUnderline"/>
        </w:rPr>
        <w:t xml:space="preserve">accustomed to </w:t>
      </w:r>
      <w:r w:rsidRPr="00F625AB">
        <w:rPr>
          <w:rStyle w:val="StyleUnderline"/>
          <w:highlight w:val="cyan"/>
        </w:rPr>
        <w:t>asking questions about</w:t>
      </w:r>
      <w:r w:rsidRPr="003404D5">
        <w:rPr>
          <w:rStyle w:val="StyleUnderline"/>
        </w:rPr>
        <w:t xml:space="preserve"> the nature of discourse</w:t>
      </w:r>
      <w:r w:rsidRPr="003404D5">
        <w:rPr>
          <w:sz w:val="14"/>
        </w:rPr>
        <w:t xml:space="preserve">, </w:t>
      </w:r>
      <w:r w:rsidRPr="003404D5">
        <w:rPr>
          <w:rStyle w:val="StyleUnderline"/>
        </w:rPr>
        <w:t xml:space="preserve">of </w:t>
      </w:r>
      <w:r w:rsidRPr="00F625AB">
        <w:rPr>
          <w:rStyle w:val="StyleUnderline"/>
          <w:highlight w:val="cyan"/>
        </w:rPr>
        <w:t>mutual understanding</w:t>
      </w:r>
      <w:r w:rsidRPr="003404D5">
        <w:rPr>
          <w:sz w:val="14"/>
        </w:rPr>
        <w:t xml:space="preserve">, respect, and recognition, and concerns about justification and human rights’ (Thompson, 2016: 2). </w:t>
      </w:r>
      <w:r w:rsidRPr="003404D5">
        <w:rPr>
          <w:rStyle w:val="StyleUnderline"/>
        </w:rPr>
        <w:t xml:space="preserve">Such domesticated critique </w:t>
      </w:r>
      <w:r w:rsidRPr="00F625AB">
        <w:rPr>
          <w:rStyle w:val="StyleUnderline"/>
          <w:highlight w:val="cyan"/>
        </w:rPr>
        <w:t xml:space="preserve">is </w:t>
      </w:r>
      <w:r w:rsidRPr="00F625AB">
        <w:rPr>
          <w:rStyle w:val="Emphasis"/>
          <w:highlight w:val="cyan"/>
        </w:rPr>
        <w:t>no longer in radical tension</w:t>
      </w:r>
      <w:r w:rsidRPr="00F625AB">
        <w:rPr>
          <w:rStyle w:val="StyleUnderline"/>
          <w:highlight w:val="cyan"/>
        </w:rPr>
        <w:t xml:space="preserve"> with the status quo</w:t>
      </w:r>
      <w:r w:rsidRPr="00F625AB">
        <w:rPr>
          <w:sz w:val="14"/>
          <w:highlight w:val="cyan"/>
        </w:rPr>
        <w:t>,</w:t>
      </w:r>
      <w:r w:rsidRPr="003404D5">
        <w:rPr>
          <w:sz w:val="14"/>
        </w:rPr>
        <w:t xml:space="preserve"> </w:t>
      </w:r>
      <w:r w:rsidRPr="003404D5">
        <w:rPr>
          <w:rStyle w:val="StyleUnderline"/>
        </w:rPr>
        <w:t>but</w:t>
      </w:r>
      <w:r w:rsidRPr="003404D5">
        <w:rPr>
          <w:sz w:val="14"/>
        </w:rPr>
        <w:t xml:space="preserve">, rather, in taking on a ‘pragmatic’ orientation, </w:t>
      </w:r>
      <w:r w:rsidRPr="003404D5">
        <w:rPr>
          <w:rStyle w:val="StyleUnderline"/>
        </w:rPr>
        <w:t xml:space="preserve">becomes its </w:t>
      </w:r>
      <w:r w:rsidRPr="000658CD">
        <w:rPr>
          <w:rStyle w:val="Emphasis"/>
        </w:rPr>
        <w:t>dynamo</w:t>
      </w:r>
      <w:r w:rsidRPr="003404D5">
        <w:rPr>
          <w:sz w:val="14"/>
        </w:rPr>
        <w:t xml:space="preserve">. It rejects dissensus (Rancière, 2010) for the sake of disputes (Boltanski, 2011), fixating on, and affixing itself to, the existing social reality. </w:t>
      </w:r>
      <w:r w:rsidRPr="003404D5">
        <w:rPr>
          <w:rStyle w:val="StyleUnderline"/>
        </w:rPr>
        <w:t xml:space="preserve">Its discursive attempts are </w:t>
      </w:r>
      <w:r w:rsidRPr="000658CD">
        <w:rPr>
          <w:rStyle w:val="Emphasis"/>
        </w:rPr>
        <w:t>easily co-opted</w:t>
      </w:r>
      <w:r w:rsidRPr="003404D5">
        <w:rPr>
          <w:sz w:val="14"/>
        </w:rPr>
        <w:t xml:space="preserve">, </w:t>
      </w:r>
      <w:r w:rsidRPr="003404D5">
        <w:rPr>
          <w:rStyle w:val="StyleUnderline"/>
        </w:rPr>
        <w:t xml:space="preserve">oftentimes </w:t>
      </w:r>
      <w:r w:rsidRPr="000658CD">
        <w:rPr>
          <w:rStyle w:val="Emphasis"/>
        </w:rPr>
        <w:t>reversed</w:t>
      </w:r>
      <w:r w:rsidRPr="003404D5">
        <w:rPr>
          <w:sz w:val="14"/>
        </w:rPr>
        <w:t xml:space="preserve">, </w:t>
      </w:r>
      <w:r w:rsidRPr="003404D5">
        <w:rPr>
          <w:rStyle w:val="StyleUnderline"/>
        </w:rPr>
        <w:t xml:space="preserve">and frequently </w:t>
      </w:r>
      <w:r w:rsidRPr="000658CD">
        <w:rPr>
          <w:rStyle w:val="Emphasis"/>
        </w:rPr>
        <w:t>commodified</w:t>
      </w:r>
      <w:r w:rsidRPr="003404D5">
        <w:rPr>
          <w:sz w:val="14"/>
        </w:rPr>
        <w:t xml:space="preserve">. The deficit of fundamental critique of growth as an ideological category in the policy arena, which reduces sustainability to ‘a watchword for compromise’, positioning greenwashing as one of its core tools (Miller, 2017), is but one example. Another one is that of the increasing focus on representation, rather than the systemic roots of racism, within the analyses of media, which, in prompting critiques of whitewashing and calls for ‘colourblind casting’, produces a backlash against so-called blackwashing. And, to give one more, the foregoing of the structural analysis of gender inequalities, manifested so boldly within the critiques put forth by the postfeminists, initiated ‘commodity feminism’ (Goldman, 1992), culminating in an apolitical post-critique (Lazar, 2009). As evident in these examples, fetishized </w:t>
      </w:r>
      <w:r w:rsidRPr="003404D5">
        <w:rPr>
          <w:rStyle w:val="StyleUnderline"/>
        </w:rPr>
        <w:t xml:space="preserve">critiques are </w:t>
      </w:r>
      <w:r w:rsidRPr="000658CD">
        <w:rPr>
          <w:rStyle w:val="Emphasis"/>
        </w:rPr>
        <w:t>part</w:t>
      </w:r>
      <w:r w:rsidRPr="003404D5">
        <w:rPr>
          <w:rStyle w:val="StyleUnderline"/>
        </w:rPr>
        <w:t xml:space="preserve"> and </w:t>
      </w:r>
      <w:r w:rsidRPr="000658CD">
        <w:rPr>
          <w:rStyle w:val="Emphasis"/>
        </w:rPr>
        <w:t>parcel</w:t>
      </w:r>
      <w:r w:rsidRPr="003404D5">
        <w:rPr>
          <w:rStyle w:val="StyleUnderline"/>
        </w:rPr>
        <w:t xml:space="preserve"> of governmentality</w:t>
      </w:r>
      <w:r w:rsidRPr="003404D5">
        <w:rPr>
          <w:sz w:val="14"/>
        </w:rPr>
        <w:t xml:space="preserve">, </w:t>
      </w:r>
      <w:r w:rsidRPr="003404D5">
        <w:rPr>
          <w:rStyle w:val="StyleUnderline"/>
        </w:rPr>
        <w:t>which they operationalize</w:t>
      </w:r>
      <w:r w:rsidRPr="003404D5">
        <w:rPr>
          <w:sz w:val="14"/>
        </w:rPr>
        <w:t>. Furthermore, due to their commendable aura, critical techniques are increasingly embraced as a duty (Stypinska, 2020).</w:t>
      </w:r>
    </w:p>
    <w:p w14:paraId="3332A59B" w14:textId="77777777" w:rsidR="00116A45" w:rsidRPr="003404D5" w:rsidRDefault="00116A45" w:rsidP="00116A45">
      <w:pPr>
        <w:rPr>
          <w:sz w:val="14"/>
        </w:rPr>
      </w:pPr>
      <w:r w:rsidRPr="003404D5">
        <w:rPr>
          <w:sz w:val="14"/>
        </w:rPr>
        <w:t xml:space="preserve">Last but not least, the existing reality of critique is underpinned by reification, that is, the abstraction of critical labour. In short, </w:t>
      </w:r>
      <w:r w:rsidRPr="003404D5">
        <w:rPr>
          <w:rStyle w:val="StyleUnderline"/>
        </w:rPr>
        <w:t xml:space="preserve">our </w:t>
      </w:r>
      <w:r w:rsidRPr="00F625AB">
        <w:rPr>
          <w:rStyle w:val="StyleUnderline"/>
        </w:rPr>
        <w:t xml:space="preserve">critical activities become </w:t>
      </w:r>
      <w:r w:rsidRPr="00F625AB">
        <w:rPr>
          <w:rStyle w:val="Emphasis"/>
        </w:rPr>
        <w:t>estranged</w:t>
      </w:r>
      <w:r w:rsidRPr="00F625AB">
        <w:rPr>
          <w:rStyle w:val="StyleUnderline"/>
        </w:rPr>
        <w:t xml:space="preserve"> from ourselves</w:t>
      </w:r>
      <w:r w:rsidRPr="003404D5">
        <w:rPr>
          <w:sz w:val="14"/>
        </w:rPr>
        <w:t xml:space="preserve">. Featuring as something objective and independent, critiques confront us as mysterious forces that generate their own powers – forces that exert control over us (cf: Lukács, 1972). At the most basic level, this is evident in the general way in which we tend to approach critique: we focus on the product, rather that the producer (see, for instance, Latour, 2004). Consequently, to borrow Lukács’ expression, critic features as a mere ‘mechanical part incorporated into a mechanical system’, which functions independently of her and demands conformity to its laws (1972: 89). Examples of this abound, from the routine employment of academic methods such as critical discourse analysis, to the proliferation of critic careers (ranging all the way from art critics to conspiracy theorists). Here, </w:t>
      </w:r>
      <w:r w:rsidRPr="003404D5">
        <w:rPr>
          <w:rStyle w:val="StyleUnderline"/>
        </w:rPr>
        <w:t xml:space="preserve">the </w:t>
      </w:r>
      <w:r w:rsidRPr="00F625AB">
        <w:rPr>
          <w:rStyle w:val="StyleUnderline"/>
          <w:highlight w:val="cyan"/>
        </w:rPr>
        <w:t>products of critical labour</w:t>
      </w:r>
      <w:r w:rsidRPr="003404D5">
        <w:rPr>
          <w:sz w:val="14"/>
        </w:rPr>
        <w:t xml:space="preserve"> are the outcome of following a pre-designated process, on which the critics have very little to no purchase. More often than not, critiques </w:t>
      </w:r>
      <w:r w:rsidRPr="003404D5">
        <w:rPr>
          <w:rStyle w:val="StyleUnderline"/>
        </w:rPr>
        <w:t xml:space="preserve">end up </w:t>
      </w:r>
      <w:r w:rsidRPr="00F625AB">
        <w:rPr>
          <w:rStyle w:val="StyleUnderline"/>
          <w:highlight w:val="cyan"/>
        </w:rPr>
        <w:t>function</w:t>
      </w:r>
      <w:r w:rsidRPr="003404D5">
        <w:rPr>
          <w:rStyle w:val="StyleUnderline"/>
        </w:rPr>
        <w:t xml:space="preserve">ing </w:t>
      </w:r>
      <w:r w:rsidRPr="00F625AB">
        <w:rPr>
          <w:rStyle w:val="Emphasis"/>
          <w:highlight w:val="cyan"/>
        </w:rPr>
        <w:t>independently</w:t>
      </w:r>
      <w:r w:rsidRPr="00F625AB">
        <w:rPr>
          <w:rStyle w:val="StyleUnderline"/>
          <w:highlight w:val="cyan"/>
        </w:rPr>
        <w:t xml:space="preserve"> of them in the wider market</w:t>
      </w:r>
      <w:r w:rsidRPr="003404D5">
        <w:rPr>
          <w:sz w:val="14"/>
        </w:rPr>
        <w:t xml:space="preserve"> (of academic publications, for instance, or the media). The social relations between individuals assume the form of a relation between critiques. </w:t>
      </w:r>
      <w:r w:rsidRPr="003404D5">
        <w:rPr>
          <w:rStyle w:val="StyleUnderline"/>
        </w:rPr>
        <w:t>The forces of</w:t>
      </w:r>
      <w:r w:rsidRPr="003404D5">
        <w:rPr>
          <w:sz w:val="14"/>
        </w:rPr>
        <w:t xml:space="preserve"> the critical market – or, rather, </w:t>
      </w:r>
      <w:r w:rsidRPr="00F625AB">
        <w:rPr>
          <w:rStyle w:val="StyleUnderline"/>
          <w:highlight w:val="cyan"/>
        </w:rPr>
        <w:t xml:space="preserve">the </w:t>
      </w:r>
      <w:r w:rsidRPr="00F625AB">
        <w:rPr>
          <w:rStyle w:val="Emphasis"/>
          <w:highlight w:val="cyan"/>
        </w:rPr>
        <w:t>market of critiques</w:t>
      </w:r>
      <w:r w:rsidRPr="003404D5">
        <w:rPr>
          <w:sz w:val="14"/>
        </w:rPr>
        <w:t xml:space="preserve"> – </w:t>
      </w:r>
      <w:r w:rsidRPr="003404D5">
        <w:rPr>
          <w:rStyle w:val="StyleUnderline"/>
        </w:rPr>
        <w:t xml:space="preserve">appear to </w:t>
      </w:r>
      <w:r w:rsidRPr="00F625AB">
        <w:rPr>
          <w:rStyle w:val="StyleUnderline"/>
          <w:highlight w:val="cyan"/>
        </w:rPr>
        <w:t xml:space="preserve">exist </w:t>
      </w:r>
      <w:r w:rsidRPr="00F625AB">
        <w:rPr>
          <w:rStyle w:val="Emphasis"/>
          <w:highlight w:val="cyan"/>
        </w:rPr>
        <w:t>independently</w:t>
      </w:r>
      <w:r w:rsidRPr="00F625AB">
        <w:rPr>
          <w:rStyle w:val="StyleUnderline"/>
          <w:highlight w:val="cyan"/>
        </w:rPr>
        <w:t xml:space="preserve"> of any</w:t>
      </w:r>
      <w:r w:rsidRPr="003404D5">
        <w:rPr>
          <w:rStyle w:val="StyleUnderline"/>
        </w:rPr>
        <w:t xml:space="preserve"> individual </w:t>
      </w:r>
      <w:r w:rsidRPr="00F625AB">
        <w:rPr>
          <w:rStyle w:val="StyleUnderline"/>
          <w:highlight w:val="cyan"/>
        </w:rPr>
        <w:t>critic</w:t>
      </w:r>
      <w:r w:rsidRPr="003404D5">
        <w:rPr>
          <w:sz w:val="14"/>
        </w:rPr>
        <w:t xml:space="preserve">, </w:t>
      </w:r>
      <w:r w:rsidRPr="00F625AB">
        <w:rPr>
          <w:rStyle w:val="StyleUnderline"/>
          <w:highlight w:val="cyan"/>
        </w:rPr>
        <w:t>with each desiring their critique to dominate the field</w:t>
      </w:r>
      <w:r w:rsidRPr="003404D5">
        <w:rPr>
          <w:sz w:val="14"/>
        </w:rPr>
        <w:t xml:space="preserve">, much </w:t>
      </w:r>
      <w:r w:rsidRPr="00F625AB">
        <w:rPr>
          <w:rStyle w:val="StyleUnderline"/>
          <w:highlight w:val="cyan"/>
        </w:rPr>
        <w:t xml:space="preserve">like a </w:t>
      </w:r>
      <w:r w:rsidRPr="00F625AB">
        <w:rPr>
          <w:rStyle w:val="Emphasis"/>
          <w:highlight w:val="cyan"/>
        </w:rPr>
        <w:t>brand</w:t>
      </w:r>
      <w:r w:rsidRPr="003404D5">
        <w:rPr>
          <w:sz w:val="14"/>
        </w:rPr>
        <w:t>.</w:t>
      </w:r>
    </w:p>
    <w:p w14:paraId="3907F9C2" w14:textId="77777777" w:rsidR="00116A45" w:rsidRPr="003404D5" w:rsidRDefault="00116A45" w:rsidP="00116A45">
      <w:pPr>
        <w:rPr>
          <w:sz w:val="14"/>
        </w:rPr>
      </w:pPr>
      <w:r w:rsidRPr="003404D5">
        <w:rPr>
          <w:sz w:val="14"/>
        </w:rPr>
        <w:t xml:space="preserve">‘Reification’, argues Lukács, ‘requires that a society should learn to satisfy all its needs in terms of commodity exchange’ (1972: 91). Marcuse shows that it achieves this requirement by implanting false needs, which ‘are superimposed upon the individual by particular social interests in his repression’ (2007: 5). The mythology of critique establishes one-dimensional criticality precisely as such a need, entangling critique with (the desire for) domination to the point of turning it into an instrument of oppression. </w:t>
      </w:r>
      <w:r w:rsidRPr="003404D5">
        <w:rPr>
          <w:rStyle w:val="StyleUnderline"/>
        </w:rPr>
        <w:t>The duty to critique is</w:t>
      </w:r>
      <w:r w:rsidRPr="003404D5">
        <w:rPr>
          <w:sz w:val="14"/>
        </w:rPr>
        <w:t xml:space="preserve"> hence </w:t>
      </w:r>
      <w:r w:rsidRPr="003404D5">
        <w:rPr>
          <w:rStyle w:val="StyleUnderline"/>
        </w:rPr>
        <w:t>a correlate of the</w:t>
      </w:r>
      <w:r w:rsidRPr="003404D5">
        <w:rPr>
          <w:sz w:val="14"/>
        </w:rPr>
        <w:t xml:space="preserve"> ‘</w:t>
      </w:r>
      <w:r w:rsidRPr="003404D5">
        <w:rPr>
          <w:rStyle w:val="Emphasis"/>
        </w:rPr>
        <w:t>despotic imperative</w:t>
      </w:r>
      <w:r w:rsidRPr="003404D5">
        <w:rPr>
          <w:sz w:val="14"/>
        </w:rPr>
        <w:t xml:space="preserve">’ (Diken, 2019) whereat </w:t>
      </w:r>
      <w:r w:rsidRPr="003404D5">
        <w:rPr>
          <w:rStyle w:val="StyleUnderline"/>
        </w:rPr>
        <w:t xml:space="preserve">critical impulse is </w:t>
      </w:r>
      <w:r w:rsidRPr="003404D5">
        <w:rPr>
          <w:rStyle w:val="Emphasis"/>
        </w:rPr>
        <w:t>captured</w:t>
      </w:r>
      <w:r w:rsidRPr="003404D5">
        <w:rPr>
          <w:rStyle w:val="StyleUnderline"/>
        </w:rPr>
        <w:t xml:space="preserve"> and turned into power </w:t>
      </w:r>
      <w:r w:rsidRPr="003404D5">
        <w:rPr>
          <w:rStyle w:val="Emphasis"/>
        </w:rPr>
        <w:t>over</w:t>
      </w:r>
      <w:r w:rsidRPr="003404D5">
        <w:rPr>
          <w:rStyle w:val="StyleUnderline"/>
        </w:rPr>
        <w:t xml:space="preserve"> the critic</w:t>
      </w:r>
      <w:r w:rsidRPr="003404D5">
        <w:rPr>
          <w:sz w:val="14"/>
        </w:rPr>
        <w:t xml:space="preserve">. Here </w:t>
      </w:r>
      <w:r w:rsidRPr="003404D5">
        <w:rPr>
          <w:rStyle w:val="StyleUnderline"/>
        </w:rPr>
        <w:t>we encounter the key paradox</w:t>
      </w:r>
      <w:r w:rsidRPr="003404D5">
        <w:rPr>
          <w:sz w:val="14"/>
        </w:rPr>
        <w:t xml:space="preserve"> of today's critique: </w:t>
      </w:r>
      <w:r w:rsidRPr="003404D5">
        <w:rPr>
          <w:rStyle w:val="StyleUnderline"/>
        </w:rPr>
        <w:t xml:space="preserve">its promise to emancipate us from domination culminates in </w:t>
      </w:r>
      <w:r w:rsidRPr="000658CD">
        <w:rPr>
          <w:rStyle w:val="StyleUnderline"/>
        </w:rPr>
        <w:t xml:space="preserve">our reduction to </w:t>
      </w:r>
      <w:r w:rsidRPr="000658CD">
        <w:rPr>
          <w:rStyle w:val="Emphasis"/>
        </w:rPr>
        <w:t>cogs</w:t>
      </w:r>
      <w:r w:rsidRPr="003404D5">
        <w:rPr>
          <w:rStyle w:val="StyleUnderline"/>
        </w:rPr>
        <w:t xml:space="preserve"> in the despotic machine</w:t>
      </w:r>
      <w:r w:rsidRPr="003404D5">
        <w:rPr>
          <w:sz w:val="14"/>
        </w:rPr>
        <w:t>.</w:t>
      </w:r>
    </w:p>
    <w:p w14:paraId="02056823" w14:textId="77777777" w:rsidR="00116A45" w:rsidRDefault="00116A45" w:rsidP="00116A45">
      <w:pPr>
        <w:pStyle w:val="Heading3"/>
        <w:rPr>
          <w:sz w:val="32"/>
        </w:rPr>
      </w:pPr>
      <w:r>
        <w:rPr>
          <w:sz w:val="32"/>
        </w:rPr>
        <w:t>Link—Consensus—1NC/2NC</w:t>
      </w:r>
    </w:p>
    <w:p w14:paraId="2478C655" w14:textId="77777777" w:rsidR="00116A45" w:rsidRPr="00D56634" w:rsidRDefault="00116A45" w:rsidP="00116A45">
      <w:pPr>
        <w:pStyle w:val="Heading4"/>
      </w:pPr>
      <w:r w:rsidRPr="00D56634">
        <w:t xml:space="preserve">Voting aff makes solidarity </w:t>
      </w:r>
      <w:r w:rsidRPr="00D56634">
        <w:rPr>
          <w:u w:val="single"/>
        </w:rPr>
        <w:t>harder</w:t>
      </w:r>
      <w:r w:rsidRPr="00D56634">
        <w:t xml:space="preserve"> to generate by prioritizing theoretical </w:t>
      </w:r>
      <w:r w:rsidRPr="00D56634">
        <w:rPr>
          <w:u w:val="single"/>
        </w:rPr>
        <w:t>consensus</w:t>
      </w:r>
      <w:r w:rsidRPr="00D56634">
        <w:t xml:space="preserve"> over </w:t>
      </w:r>
      <w:r w:rsidRPr="00D56634">
        <w:rPr>
          <w:u w:val="single"/>
        </w:rPr>
        <w:t>collective organizing</w:t>
      </w:r>
      <w:r w:rsidRPr="00D56634">
        <w:t>.</w:t>
      </w:r>
    </w:p>
    <w:p w14:paraId="485D6686" w14:textId="77777777" w:rsidR="00116A45" w:rsidRPr="00D56634" w:rsidRDefault="00116A45" w:rsidP="00116A45">
      <w:r w:rsidRPr="00D56634">
        <w:rPr>
          <w:rStyle w:val="Style13ptBold"/>
        </w:rPr>
        <w:t>Inouye, 23</w:t>
      </w:r>
      <w:r w:rsidRPr="00D56634">
        <w:t>—Assistant Professor of Political Studies at Bard College (Mie, “Solidarity Now,” Boston Review, Summer 2023, dml)</w:t>
      </w:r>
    </w:p>
    <w:p w14:paraId="423303A3" w14:textId="77777777" w:rsidR="00116A45" w:rsidRPr="00D56634" w:rsidRDefault="00116A45" w:rsidP="00116A45">
      <w:pPr>
        <w:rPr>
          <w:sz w:val="14"/>
        </w:rPr>
      </w:pPr>
      <w:r w:rsidRPr="00D56634">
        <w:rPr>
          <w:sz w:val="14"/>
        </w:rPr>
        <w:t xml:space="preserve">Political theorists and organizers have long debated the possible basis for solidarity in societies structured by dominance. </w:t>
      </w:r>
      <w:r w:rsidRPr="00D56634">
        <w:rPr>
          <w:rStyle w:val="StyleUnderline"/>
        </w:rPr>
        <w:t>If solidarity simply means</w:t>
      </w:r>
      <w:r w:rsidRPr="00D56634">
        <w:rPr>
          <w:sz w:val="14"/>
        </w:rPr>
        <w:t xml:space="preserve"> collective action based on </w:t>
      </w:r>
      <w:r w:rsidRPr="00D56634">
        <w:rPr>
          <w:rStyle w:val="StyleUnderline"/>
        </w:rPr>
        <w:t xml:space="preserve">recognition of </w:t>
      </w:r>
      <w:r w:rsidRPr="00D56634">
        <w:rPr>
          <w:rStyle w:val="Emphasis"/>
        </w:rPr>
        <w:t>shared interests</w:t>
      </w:r>
      <w:r w:rsidRPr="00D56634">
        <w:rPr>
          <w:sz w:val="14"/>
        </w:rPr>
        <w:t xml:space="preserve">, </w:t>
      </w:r>
      <w:r w:rsidRPr="00D56634">
        <w:rPr>
          <w:rStyle w:val="StyleUnderline"/>
        </w:rPr>
        <w:t xml:space="preserve">it would seem that there can be no solidarity </w:t>
      </w:r>
      <w:r w:rsidRPr="00D56634">
        <w:rPr>
          <w:rStyle w:val="Emphasis"/>
        </w:rPr>
        <w:t>across</w:t>
      </w:r>
      <w:r w:rsidRPr="00D56634">
        <w:rPr>
          <w:rStyle w:val="StyleUnderline"/>
        </w:rPr>
        <w:t xml:space="preserve"> lines of domination</w:t>
      </w:r>
      <w:r w:rsidRPr="00D56634">
        <w:rPr>
          <w:sz w:val="14"/>
        </w:rPr>
        <w:t xml:space="preserve">, </w:t>
      </w:r>
      <w:r w:rsidRPr="00D56634">
        <w:rPr>
          <w:rStyle w:val="StyleUnderline"/>
        </w:rPr>
        <w:t xml:space="preserve">as the interests of those who dominate </w:t>
      </w:r>
      <w:r w:rsidRPr="00D56634">
        <w:rPr>
          <w:rStyle w:val="Emphasis"/>
        </w:rPr>
        <w:t>diverge</w:t>
      </w:r>
      <w:r w:rsidRPr="00D56634">
        <w:rPr>
          <w:rStyle w:val="StyleUnderline"/>
        </w:rPr>
        <w:t xml:space="preserve"> from the</w:t>
      </w:r>
      <w:r w:rsidRPr="00D56634">
        <w:rPr>
          <w:sz w:val="14"/>
        </w:rPr>
        <w:t xml:space="preserve"> interests of those who are </w:t>
      </w:r>
      <w:r w:rsidRPr="00D56634">
        <w:rPr>
          <w:rStyle w:val="StyleUnderline"/>
        </w:rPr>
        <w:t>dominated</w:t>
      </w:r>
      <w:r w:rsidRPr="00D56634">
        <w:rPr>
          <w:sz w:val="14"/>
        </w:rPr>
        <w:t>.</w:t>
      </w:r>
    </w:p>
    <w:p w14:paraId="3A1F5FB4" w14:textId="77777777" w:rsidR="00116A45" w:rsidRPr="00D56634" w:rsidRDefault="00116A45" w:rsidP="00116A45">
      <w:pPr>
        <w:rPr>
          <w:sz w:val="14"/>
        </w:rPr>
      </w:pPr>
      <w:r w:rsidRPr="00D56634">
        <w:rPr>
          <w:rStyle w:val="StyleUnderline"/>
        </w:rPr>
        <w:t>This</w:t>
      </w:r>
      <w:r w:rsidRPr="00D56634">
        <w:rPr>
          <w:sz w:val="14"/>
        </w:rPr>
        <w:t xml:space="preserve"> gap </w:t>
      </w:r>
      <w:r w:rsidRPr="00D56634">
        <w:rPr>
          <w:rStyle w:val="StyleUnderline"/>
        </w:rPr>
        <w:t xml:space="preserve">generates a </w:t>
      </w:r>
      <w:r w:rsidRPr="00D56634">
        <w:rPr>
          <w:rStyle w:val="Emphasis"/>
        </w:rPr>
        <w:t>cruel paradox</w:t>
      </w:r>
      <w:r w:rsidRPr="00D56634">
        <w:rPr>
          <w:sz w:val="14"/>
        </w:rPr>
        <w:t xml:space="preserve">, at least if we accept that such alliances—between dominant and dominated racial groups within the working class, say, or between the traditional working class and the so-called “professional-managerial class” (PMC)—are necessary to redress racial and economic domination in the United States. On the one hand, </w:t>
      </w:r>
      <w:r w:rsidRPr="00D56634">
        <w:rPr>
          <w:rStyle w:val="StyleUnderline"/>
        </w:rPr>
        <w:t xml:space="preserve">solidarity is an </w:t>
      </w:r>
      <w:r w:rsidRPr="00D56634">
        <w:rPr>
          <w:rStyle w:val="Emphasis"/>
        </w:rPr>
        <w:t>essential</w:t>
      </w:r>
      <w:r w:rsidRPr="00D56634">
        <w:rPr>
          <w:rStyle w:val="StyleUnderline"/>
        </w:rPr>
        <w:t xml:space="preserve"> component of</w:t>
      </w:r>
      <w:r w:rsidRPr="00D56634">
        <w:rPr>
          <w:sz w:val="14"/>
        </w:rPr>
        <w:t xml:space="preserve"> struggles for </w:t>
      </w:r>
      <w:r w:rsidRPr="00D56634">
        <w:rPr>
          <w:rStyle w:val="StyleUnderline"/>
        </w:rPr>
        <w:t>justice</w:t>
      </w:r>
      <w:r w:rsidRPr="00D56634">
        <w:rPr>
          <w:sz w:val="14"/>
        </w:rPr>
        <w:t xml:space="preserve">, but on the other hand, </w:t>
      </w:r>
      <w:r w:rsidRPr="00D56634">
        <w:rPr>
          <w:rStyle w:val="StyleUnderline"/>
        </w:rPr>
        <w:t xml:space="preserve">actually existing injustice renders it </w:t>
      </w:r>
      <w:r w:rsidRPr="00D56634">
        <w:rPr>
          <w:rStyle w:val="Emphasis"/>
        </w:rPr>
        <w:t>impossible</w:t>
      </w:r>
      <w:r w:rsidRPr="00D56634">
        <w:rPr>
          <w:sz w:val="14"/>
        </w:rPr>
        <w:t xml:space="preserve">. What do we do when </w:t>
      </w:r>
      <w:r w:rsidRPr="00D56634">
        <w:rPr>
          <w:rStyle w:val="StyleUnderline"/>
        </w:rPr>
        <w:t xml:space="preserve">winning material changes to the social world requires assembling coalitions of people who </w:t>
      </w:r>
      <w:r w:rsidRPr="00D56634">
        <w:rPr>
          <w:rStyle w:val="Emphasis"/>
        </w:rPr>
        <w:t>do not</w:t>
      </w:r>
      <w:r w:rsidRPr="00D56634">
        <w:rPr>
          <w:sz w:val="14"/>
        </w:rPr>
        <w:t>—</w:t>
      </w:r>
      <w:r w:rsidRPr="00D56634">
        <w:rPr>
          <w:rStyle w:val="StyleUnderline"/>
        </w:rPr>
        <w:t xml:space="preserve">and perhaps </w:t>
      </w:r>
      <w:r w:rsidRPr="00D56634">
        <w:rPr>
          <w:rStyle w:val="Emphasis"/>
        </w:rPr>
        <w:t>cannot</w:t>
      </w:r>
      <w:r w:rsidRPr="00D56634">
        <w:rPr>
          <w:sz w:val="14"/>
        </w:rPr>
        <w:t>—</w:t>
      </w:r>
      <w:r w:rsidRPr="00D56634">
        <w:rPr>
          <w:rStyle w:val="StyleUnderline"/>
        </w:rPr>
        <w:t>share the same motivations</w:t>
      </w:r>
      <w:r w:rsidRPr="00D56634">
        <w:rPr>
          <w:sz w:val="14"/>
        </w:rPr>
        <w:t xml:space="preserve"> for organizing? What kind of solidarity is possible when our motivations for organizing diverge, or when we don’t even know what they are?</w:t>
      </w:r>
    </w:p>
    <w:p w14:paraId="60A74DE9" w14:textId="77777777" w:rsidR="00116A45" w:rsidRPr="00D56634" w:rsidRDefault="00116A45" w:rsidP="00116A45">
      <w:pPr>
        <w:rPr>
          <w:sz w:val="14"/>
        </w:rPr>
      </w:pPr>
      <w:r w:rsidRPr="00D56634">
        <w:rPr>
          <w:sz w:val="14"/>
        </w:rPr>
        <w:t>Some theorists present morality as the way to close the gap between the interests of dominant and dominated groups. In Race and the Politics of Solidarity (2009), for example, political theorist Juliet Hooker argues that, in racialized societies, solidarity is also racialized. “Solidarity requires that we care about the pain and suffering of others,” she writes. “But embodied racial difference renders the pain and suffering of nonwhites either invisible or, when visible, less deserving of empathy and redress.” Given this reality, a prerequisite to solidarity between members of dominant and dominated racial groups is a transformation of the former’s “ethical-political perspective.” On this view, white people in the United States must learn to see themselves “seeing whitely.” In other words, they must come to recognize that race regularly blinds them to the pain and suffering of nonwhites.</w:t>
      </w:r>
    </w:p>
    <w:p w14:paraId="0D64D577" w14:textId="77777777" w:rsidR="00116A45" w:rsidRPr="00D56634" w:rsidRDefault="00116A45" w:rsidP="00116A45">
      <w:pPr>
        <w:rPr>
          <w:sz w:val="14"/>
        </w:rPr>
      </w:pPr>
      <w:r w:rsidRPr="00D56634">
        <w:rPr>
          <w:sz w:val="14"/>
        </w:rPr>
        <w:t>How can whites achieve this realization? For Hooker, the answer lies in public contestation over policies that could redress past and continuing disadvantage. Such contestation holds the potential to reshape the political community’s public memory with regard to race. But even if public debate over policing, reparations, and abolition of the prison-industrial complex could promote the kind of moral transformation Hooker envisions, can we expect fundamental changes in behavior to follow?</w:t>
      </w:r>
    </w:p>
    <w:p w14:paraId="705DE655" w14:textId="77777777" w:rsidR="00116A45" w:rsidRPr="00D56634" w:rsidRDefault="00116A45" w:rsidP="00116A45">
      <w:pPr>
        <w:rPr>
          <w:sz w:val="14"/>
        </w:rPr>
      </w:pPr>
      <w:r w:rsidRPr="00D56634">
        <w:rPr>
          <w:sz w:val="14"/>
        </w:rPr>
        <w:t xml:space="preserve">In a recent article, political scientist Jared Clemons argues that </w:t>
      </w:r>
      <w:r w:rsidRPr="00D56634">
        <w:rPr>
          <w:rStyle w:val="StyleUnderline"/>
        </w:rPr>
        <w:t xml:space="preserve">it is a </w:t>
      </w:r>
      <w:r w:rsidRPr="00D56634">
        <w:rPr>
          <w:rStyle w:val="Emphasis"/>
        </w:rPr>
        <w:t>mistake</w:t>
      </w:r>
      <w:r w:rsidRPr="00D56634">
        <w:rPr>
          <w:rStyle w:val="StyleUnderline"/>
        </w:rPr>
        <w:t xml:space="preserve"> to think that even the </w:t>
      </w:r>
      <w:r w:rsidRPr="00D56634">
        <w:rPr>
          <w:rStyle w:val="Emphasis"/>
        </w:rPr>
        <w:t>most sincerely felt</w:t>
      </w:r>
      <w:r w:rsidRPr="00D56634">
        <w:rPr>
          <w:rStyle w:val="StyleUnderline"/>
        </w:rPr>
        <w:t xml:space="preserve"> antiracism will translate into antiracist </w:t>
      </w:r>
      <w:r w:rsidRPr="00D56634">
        <w:rPr>
          <w:rStyle w:val="Emphasis"/>
        </w:rPr>
        <w:t>behavior</w:t>
      </w:r>
      <w:r w:rsidRPr="00D56634">
        <w:rPr>
          <w:sz w:val="14"/>
        </w:rPr>
        <w:t xml:space="preserve"> under neoliberal capitalism. Clemons’s premise is that the recognition of shared class interests with Black Americans is a precondition of whites’ long-term commitment to substantive antiracist policies. </w:t>
      </w:r>
      <w:r w:rsidRPr="00D56634">
        <w:rPr>
          <w:rStyle w:val="StyleUnderline"/>
        </w:rPr>
        <w:t xml:space="preserve">Morality is not </w:t>
      </w:r>
      <w:r w:rsidRPr="00D56634">
        <w:rPr>
          <w:rStyle w:val="Emphasis"/>
        </w:rPr>
        <w:t>irrelevant</w:t>
      </w:r>
      <w:r w:rsidRPr="00D56634">
        <w:rPr>
          <w:sz w:val="14"/>
        </w:rPr>
        <w:t xml:space="preserve">, Clemons thinks, </w:t>
      </w:r>
      <w:r w:rsidRPr="00D56634">
        <w:rPr>
          <w:rStyle w:val="StyleUnderline"/>
        </w:rPr>
        <w:t xml:space="preserve">but moral commitment alone is </w:t>
      </w:r>
      <w:r w:rsidRPr="00D56634">
        <w:rPr>
          <w:rStyle w:val="Emphasis"/>
        </w:rPr>
        <w:t>insufficient</w:t>
      </w:r>
      <w:r w:rsidRPr="00D56634">
        <w:rPr>
          <w:sz w:val="14"/>
        </w:rPr>
        <w:t xml:space="preserve">. Unfortunately, he argues, </w:t>
      </w:r>
      <w:r w:rsidRPr="00D56634">
        <w:rPr>
          <w:rStyle w:val="StyleUnderline"/>
        </w:rPr>
        <w:t>neoliberal capitalism</w:t>
      </w:r>
      <w:r w:rsidRPr="00D56634">
        <w:rPr>
          <w:sz w:val="14"/>
        </w:rPr>
        <w:t xml:space="preserve"> has undermined the conditions for such recognition in two crucial ways.</w:t>
      </w:r>
    </w:p>
    <w:p w14:paraId="5D5A3C3E" w14:textId="77777777" w:rsidR="00116A45" w:rsidRPr="00D56634" w:rsidRDefault="00116A45" w:rsidP="00116A45">
      <w:pPr>
        <w:rPr>
          <w:sz w:val="14"/>
        </w:rPr>
      </w:pPr>
      <w:r w:rsidRPr="00D56634">
        <w:rPr>
          <w:sz w:val="14"/>
        </w:rPr>
        <w:t xml:space="preserve">First, it </w:t>
      </w:r>
      <w:r w:rsidRPr="00D56634">
        <w:rPr>
          <w:rStyle w:val="StyleUnderline"/>
        </w:rPr>
        <w:t>has</w:t>
      </w:r>
      <w:r w:rsidRPr="00D56634">
        <w:rPr>
          <w:sz w:val="14"/>
        </w:rPr>
        <w:t xml:space="preserve"> “</w:t>
      </w:r>
      <w:r w:rsidRPr="00D56634">
        <w:rPr>
          <w:rStyle w:val="Emphasis"/>
        </w:rPr>
        <w:t>privatized</w:t>
      </w:r>
      <w:r w:rsidRPr="00D56634">
        <w:rPr>
          <w:sz w:val="14"/>
        </w:rPr>
        <w:t xml:space="preserve"> racial </w:t>
      </w:r>
      <w:r w:rsidRPr="00D56634">
        <w:rPr>
          <w:rStyle w:val="StyleUnderline"/>
        </w:rPr>
        <w:t>responsibility</w:t>
      </w:r>
      <w:r w:rsidRPr="00D56634">
        <w:rPr>
          <w:sz w:val="14"/>
        </w:rPr>
        <w:t xml:space="preserve">,” </w:t>
      </w:r>
      <w:r w:rsidRPr="00D56634">
        <w:rPr>
          <w:rStyle w:val="StyleUnderline"/>
        </w:rPr>
        <w:t>predisposing</w:t>
      </w:r>
      <w:r w:rsidRPr="00D56634">
        <w:rPr>
          <w:sz w:val="14"/>
        </w:rPr>
        <w:t xml:space="preserve"> white </w:t>
      </w:r>
      <w:r w:rsidRPr="00D56634">
        <w:rPr>
          <w:rStyle w:val="StyleUnderline"/>
        </w:rPr>
        <w:t>people</w:t>
      </w:r>
      <w:r w:rsidRPr="00D56634">
        <w:rPr>
          <w:sz w:val="14"/>
        </w:rPr>
        <w:t>—particularly white liberal members of the PMC—</w:t>
      </w:r>
      <w:r w:rsidRPr="00D56634">
        <w:rPr>
          <w:rStyle w:val="StyleUnderline"/>
        </w:rPr>
        <w:t xml:space="preserve">to make merely </w:t>
      </w:r>
      <w:r w:rsidRPr="00D56634">
        <w:rPr>
          <w:rStyle w:val="Emphasis"/>
        </w:rPr>
        <w:t>symbolic</w:t>
      </w:r>
      <w:r w:rsidRPr="00D56634">
        <w:rPr>
          <w:sz w:val="14"/>
        </w:rPr>
        <w:t xml:space="preserve"> antiracist </w:t>
      </w:r>
      <w:r w:rsidRPr="00D56634">
        <w:rPr>
          <w:rStyle w:val="StyleUnderline"/>
        </w:rPr>
        <w:t>commitments that do not threaten their dominant class position or social status</w:t>
      </w:r>
      <w:r w:rsidRPr="00D56634">
        <w:rPr>
          <w:sz w:val="14"/>
        </w:rPr>
        <w:t xml:space="preserve">, </w:t>
      </w:r>
      <w:r w:rsidRPr="00D56634">
        <w:rPr>
          <w:rStyle w:val="StyleUnderline"/>
        </w:rPr>
        <w:t xml:space="preserve">rather than supporting </w:t>
      </w:r>
      <w:r w:rsidRPr="00D56634">
        <w:rPr>
          <w:rStyle w:val="Emphasis"/>
        </w:rPr>
        <w:t>state programs</w:t>
      </w:r>
      <w:r w:rsidRPr="00D56634">
        <w:rPr>
          <w:rStyle w:val="StyleUnderline"/>
        </w:rPr>
        <w:t xml:space="preserve"> that would address</w:t>
      </w:r>
      <w:r w:rsidRPr="00D56634">
        <w:rPr>
          <w:sz w:val="14"/>
        </w:rPr>
        <w:t xml:space="preserve"> structural racial </w:t>
      </w:r>
      <w:r w:rsidRPr="00D56634">
        <w:rPr>
          <w:rStyle w:val="StyleUnderline"/>
        </w:rPr>
        <w:t>injustices</w:t>
      </w:r>
      <w:r w:rsidRPr="00D56634">
        <w:rPr>
          <w:sz w:val="14"/>
        </w:rPr>
        <w:t>. At the same time, Clemons argues that the white PMC is currently much more readily available to movements for racial justice than the white working class. He cites Martin Luther King, Jr.’s Poor People’s Campaign and A “Freedom Budget” for All Americans (1967), written by A. Phillip Randolph and Bayard Rustin, as examples of the kind of multiracial, working-class coalitions necessary to achieve a material transformation of society, but he is pessimistic about the possibility that such coalitions will emerge under present conditions. The gap between the interests of participants in recent movements for racial justice is just too wide.</w:t>
      </w:r>
    </w:p>
    <w:p w14:paraId="69C60FFB" w14:textId="77777777" w:rsidR="00116A45" w:rsidRPr="00D56634" w:rsidRDefault="00116A45" w:rsidP="00116A45">
      <w:pPr>
        <w:rPr>
          <w:sz w:val="14"/>
        </w:rPr>
      </w:pPr>
      <w:r w:rsidRPr="00D56634">
        <w:rPr>
          <w:sz w:val="14"/>
        </w:rPr>
        <w:t>Clemons’s careful attention to the material conditions of neoliberal capitalism and their implications for solidarity is useful. But if he is right that the white PMC is the most accessible base of white Americans for today’s movements for racial and economic justice, then a thoroughgoing materialist analysis should identify not only avenues for organizing the traditional white working class, but also ways of working with the contradictions of the PMC.</w:t>
      </w:r>
    </w:p>
    <w:p w14:paraId="6E5FFAE1" w14:textId="77777777" w:rsidR="00116A45" w:rsidRPr="00D56634" w:rsidRDefault="00116A45" w:rsidP="00116A45">
      <w:pPr>
        <w:rPr>
          <w:sz w:val="14"/>
        </w:rPr>
      </w:pPr>
      <w:r w:rsidRPr="00D56634">
        <w:rPr>
          <w:rStyle w:val="StyleUnderline"/>
        </w:rPr>
        <w:t xml:space="preserve">What seems </w:t>
      </w:r>
      <w:r w:rsidRPr="00D56634">
        <w:rPr>
          <w:rStyle w:val="Emphasis"/>
        </w:rPr>
        <w:t>crucial</w:t>
      </w:r>
      <w:r w:rsidRPr="00D56634">
        <w:rPr>
          <w:sz w:val="14"/>
        </w:rPr>
        <w:t xml:space="preserve"> to this effort </w:t>
      </w:r>
      <w:r w:rsidRPr="00D56634">
        <w:rPr>
          <w:rStyle w:val="StyleUnderline"/>
        </w:rPr>
        <w:t xml:space="preserve">is </w:t>
      </w:r>
      <w:r w:rsidRPr="00D56634">
        <w:rPr>
          <w:rStyle w:val="Emphasis"/>
        </w:rPr>
        <w:t>not</w:t>
      </w:r>
      <w:r w:rsidRPr="00D56634">
        <w:rPr>
          <w:rStyle w:val="StyleUnderline"/>
        </w:rPr>
        <w:t xml:space="preserve"> that everyone involved</w:t>
      </w:r>
      <w:r w:rsidRPr="00D56634">
        <w:rPr>
          <w:sz w:val="14"/>
        </w:rPr>
        <w:t xml:space="preserve"> in today’s movements </w:t>
      </w:r>
      <w:r w:rsidRPr="00D56634">
        <w:rPr>
          <w:rStyle w:val="StyleUnderline"/>
        </w:rPr>
        <w:t xml:space="preserve">share the same </w:t>
      </w:r>
      <w:r w:rsidRPr="00D56634">
        <w:rPr>
          <w:rStyle w:val="Emphasis"/>
        </w:rPr>
        <w:t>motivations</w:t>
      </w:r>
      <w:r w:rsidRPr="00D56634">
        <w:rPr>
          <w:rStyle w:val="StyleUnderline"/>
        </w:rPr>
        <w:t xml:space="preserve"> or even the same </w:t>
      </w:r>
      <w:r w:rsidRPr="00D56634">
        <w:rPr>
          <w:rStyle w:val="Emphasis"/>
        </w:rPr>
        <w:t>objective interests</w:t>
      </w:r>
      <w:r w:rsidRPr="00D56634">
        <w:rPr>
          <w:rStyle w:val="StyleUnderline"/>
        </w:rPr>
        <w:t xml:space="preserve"> but that everyone have something at stake that they feel </w:t>
      </w:r>
      <w:r w:rsidRPr="00D56634">
        <w:rPr>
          <w:rStyle w:val="Emphasis"/>
        </w:rPr>
        <w:t>viscerally</w:t>
      </w:r>
      <w:r w:rsidRPr="00D56634">
        <w:rPr>
          <w:sz w:val="14"/>
        </w:rPr>
        <w:t xml:space="preserve">. In an interview with Stevphen Shukaitis, Fred </w:t>
      </w:r>
      <w:r w:rsidRPr="00D56634">
        <w:rPr>
          <w:rStyle w:val="Emphasis"/>
        </w:rPr>
        <w:t>Moten</w:t>
      </w:r>
      <w:r w:rsidRPr="00D56634">
        <w:rPr>
          <w:rStyle w:val="StyleUnderline"/>
        </w:rPr>
        <w:t xml:space="preserve"> highlights the role of </w:t>
      </w:r>
      <w:r w:rsidRPr="00D56634">
        <w:rPr>
          <w:rStyle w:val="Emphasis"/>
        </w:rPr>
        <w:t>personal stakes</w:t>
      </w:r>
      <w:r w:rsidRPr="00D56634">
        <w:rPr>
          <w:sz w:val="14"/>
        </w:rPr>
        <w:t xml:space="preserve"> in the concept of coalition embraced by the original Rainbow Coalition—the cross-racial movement forged by Fred Hampton (of the Black Panthers), William Fesperman (of the socialist, mostly white Young Patriots Organization), and José Cha Cha Jiménez (of the predominantly Puerto Rican Young Lords). As Moten puts it:</w:t>
      </w:r>
    </w:p>
    <w:p w14:paraId="73287CC0" w14:textId="77777777" w:rsidR="00116A45" w:rsidRPr="00D56634" w:rsidRDefault="00116A45" w:rsidP="00116A45">
      <w:pPr>
        <w:rPr>
          <w:sz w:val="14"/>
        </w:rPr>
      </w:pPr>
      <w:r w:rsidRPr="00D56634">
        <w:rPr>
          <w:sz w:val="14"/>
        </w:rPr>
        <w:t xml:space="preserve">The problematic of coalition is that </w:t>
      </w:r>
      <w:r w:rsidRPr="00D56634">
        <w:rPr>
          <w:rStyle w:val="StyleUnderline"/>
        </w:rPr>
        <w:t>coalition isn’t something that emerges so that you can come help me</w:t>
      </w:r>
      <w:r w:rsidRPr="00D56634">
        <w:rPr>
          <w:sz w:val="14"/>
        </w:rPr>
        <w:t xml:space="preserve">, a maneuver that always gets traced back to your own interests. </w:t>
      </w:r>
      <w:r w:rsidRPr="00D56634">
        <w:rPr>
          <w:rStyle w:val="StyleUnderline"/>
        </w:rPr>
        <w:t xml:space="preserve">The coalition emerges out of your recognition that it’s fucked up for </w:t>
      </w:r>
      <w:r w:rsidRPr="00D56634">
        <w:rPr>
          <w:rStyle w:val="Emphasis"/>
        </w:rPr>
        <w:t>you</w:t>
      </w:r>
      <w:r w:rsidRPr="00D56634">
        <w:rPr>
          <w:sz w:val="14"/>
        </w:rPr>
        <w:t xml:space="preserve">, </w:t>
      </w:r>
      <w:r w:rsidRPr="00D56634">
        <w:rPr>
          <w:rStyle w:val="StyleUnderline"/>
        </w:rPr>
        <w:t xml:space="preserve">in the </w:t>
      </w:r>
      <w:r w:rsidRPr="00D56634">
        <w:rPr>
          <w:rStyle w:val="Emphasis"/>
        </w:rPr>
        <w:t>same way</w:t>
      </w:r>
      <w:r w:rsidRPr="00D56634">
        <w:rPr>
          <w:rStyle w:val="StyleUnderline"/>
        </w:rPr>
        <w:t xml:space="preserve"> that we’ve already recognized that it’s fucked up for </w:t>
      </w:r>
      <w:r w:rsidRPr="00D56634">
        <w:rPr>
          <w:rStyle w:val="Emphasis"/>
        </w:rPr>
        <w:t>us</w:t>
      </w:r>
      <w:r w:rsidRPr="00D56634">
        <w:rPr>
          <w:sz w:val="14"/>
        </w:rPr>
        <w:t xml:space="preserve">. </w:t>
      </w:r>
      <w:r w:rsidRPr="00D56634">
        <w:rPr>
          <w:rStyle w:val="StyleUnderline"/>
        </w:rPr>
        <w:t xml:space="preserve">I don’t need your </w:t>
      </w:r>
      <w:r w:rsidRPr="00D56634">
        <w:rPr>
          <w:rStyle w:val="Emphasis"/>
        </w:rPr>
        <w:t>help</w:t>
      </w:r>
      <w:r w:rsidRPr="00D56634">
        <w:rPr>
          <w:sz w:val="14"/>
        </w:rPr>
        <w:t xml:space="preserve">. </w:t>
      </w:r>
      <w:r w:rsidRPr="00D56634">
        <w:rPr>
          <w:rStyle w:val="StyleUnderline"/>
        </w:rPr>
        <w:t xml:space="preserve">I just need you to recognize that this shit is </w:t>
      </w:r>
      <w:r w:rsidRPr="00D56634">
        <w:rPr>
          <w:rStyle w:val="Emphasis"/>
        </w:rPr>
        <w:t>killing you</w:t>
      </w:r>
      <w:r w:rsidRPr="00D56634">
        <w:rPr>
          <w:sz w:val="14"/>
        </w:rPr>
        <w:t xml:space="preserve">, </w:t>
      </w:r>
      <w:r w:rsidRPr="00D56634">
        <w:rPr>
          <w:rStyle w:val="Emphasis"/>
        </w:rPr>
        <w:t>too</w:t>
      </w:r>
      <w:r w:rsidRPr="00D56634">
        <w:rPr>
          <w:sz w:val="14"/>
        </w:rPr>
        <w:t xml:space="preserve">, </w:t>
      </w:r>
      <w:r w:rsidRPr="00D56634">
        <w:rPr>
          <w:rStyle w:val="Emphasis"/>
        </w:rPr>
        <w:t>however much more softly</w:t>
      </w:r>
      <w:r w:rsidRPr="00D56634">
        <w:rPr>
          <w:sz w:val="14"/>
        </w:rPr>
        <w:t>, you stupid motherfucker, you know?</w:t>
      </w:r>
    </w:p>
    <w:p w14:paraId="7346CB0E" w14:textId="77777777" w:rsidR="00116A45" w:rsidRPr="00D56634" w:rsidRDefault="00116A45" w:rsidP="00116A45">
      <w:pPr>
        <w:rPr>
          <w:sz w:val="14"/>
        </w:rPr>
      </w:pPr>
      <w:r w:rsidRPr="00D56634">
        <w:rPr>
          <w:sz w:val="14"/>
        </w:rPr>
        <w:t xml:space="preserve">For the reasons Clemons gives, </w:t>
      </w:r>
      <w:r w:rsidRPr="00D56634">
        <w:rPr>
          <w:rStyle w:val="StyleUnderline"/>
        </w:rPr>
        <w:t>we might doubt the possibility of interest convergence</w:t>
      </w:r>
      <w:r w:rsidRPr="00D56634">
        <w:rPr>
          <w:sz w:val="14"/>
        </w:rPr>
        <w:t xml:space="preserve"> (“it’s fucked up for you, in the same way that . . . it’s fucked up for us”), depending on the class position of the imagined white interlocutor. </w:t>
      </w:r>
      <w:r w:rsidRPr="00D56634">
        <w:rPr>
          <w:rStyle w:val="StyleUnderline"/>
        </w:rPr>
        <w:t>But</w:t>
      </w:r>
      <w:r w:rsidRPr="00D56634">
        <w:rPr>
          <w:sz w:val="14"/>
        </w:rPr>
        <w:t xml:space="preserve"> note that </w:t>
      </w:r>
      <w:r w:rsidRPr="00D56634">
        <w:rPr>
          <w:rStyle w:val="StyleUnderline"/>
        </w:rPr>
        <w:t>Moten’s emphasis is on shared</w:t>
      </w:r>
      <w:r w:rsidRPr="00D56634">
        <w:rPr>
          <w:sz w:val="14"/>
        </w:rPr>
        <w:t xml:space="preserve"> “</w:t>
      </w:r>
      <w:r w:rsidRPr="00D56634">
        <w:rPr>
          <w:rStyle w:val="Emphasis"/>
        </w:rPr>
        <w:t>recognition</w:t>
      </w:r>
      <w:r w:rsidRPr="00D56634">
        <w:rPr>
          <w:sz w:val="14"/>
        </w:rPr>
        <w:t xml:space="preserve">,” </w:t>
      </w:r>
      <w:r w:rsidRPr="00D56634">
        <w:rPr>
          <w:rStyle w:val="StyleUnderline"/>
        </w:rPr>
        <w:t xml:space="preserve">not shared </w:t>
      </w:r>
      <w:r w:rsidRPr="00D56634">
        <w:rPr>
          <w:rStyle w:val="Emphasis"/>
        </w:rPr>
        <w:t>conditions</w:t>
      </w:r>
      <w:r w:rsidRPr="00D56634">
        <w:rPr>
          <w:rStyle w:val="StyleUnderline"/>
        </w:rPr>
        <w:t xml:space="preserve"> of domination or oppression</w:t>
      </w:r>
      <w:r w:rsidRPr="00D56634">
        <w:rPr>
          <w:sz w:val="14"/>
        </w:rPr>
        <w:t xml:space="preserve">. In other words, the sameness he describes applies to the process of realization, not to the interests of the people involved. </w:t>
      </w:r>
      <w:r w:rsidRPr="00D56634">
        <w:rPr>
          <w:rStyle w:val="StyleUnderline"/>
        </w:rPr>
        <w:t xml:space="preserve">The promise of coalition is that we can work together </w:t>
      </w:r>
      <w:r w:rsidRPr="00D56634">
        <w:rPr>
          <w:rStyle w:val="Emphasis"/>
        </w:rPr>
        <w:t>across</w:t>
      </w:r>
      <w:r w:rsidRPr="00D56634">
        <w:rPr>
          <w:rStyle w:val="StyleUnderline"/>
        </w:rPr>
        <w:t xml:space="preserve"> difference to change the prevailing social arrangement </w:t>
      </w:r>
      <w:r w:rsidRPr="00D56634">
        <w:rPr>
          <w:rStyle w:val="Emphasis"/>
        </w:rPr>
        <w:t>without</w:t>
      </w:r>
      <w:r w:rsidRPr="00D56634">
        <w:rPr>
          <w:rStyle w:val="StyleUnderline"/>
        </w:rPr>
        <w:t xml:space="preserve"> fully transcending the ways that it differentiates us and even pits us against each other</w:t>
      </w:r>
      <w:r w:rsidRPr="00D56634">
        <w:rPr>
          <w:sz w:val="14"/>
        </w:rPr>
        <w:t>.</w:t>
      </w:r>
    </w:p>
    <w:p w14:paraId="7DE8DB48" w14:textId="77777777" w:rsidR="00116A45" w:rsidRPr="00D56634" w:rsidRDefault="00116A45" w:rsidP="00116A45">
      <w:pPr>
        <w:rPr>
          <w:sz w:val="14"/>
        </w:rPr>
      </w:pPr>
      <w:r w:rsidRPr="00D56634">
        <w:rPr>
          <w:sz w:val="14"/>
        </w:rPr>
        <w:t xml:space="preserve">Maybe </w:t>
      </w:r>
      <w:r w:rsidRPr="00D56634">
        <w:rPr>
          <w:rStyle w:val="StyleUnderline"/>
        </w:rPr>
        <w:t>a better basis for solidarity</w:t>
      </w:r>
      <w:r w:rsidRPr="00D56634">
        <w:rPr>
          <w:sz w:val="14"/>
        </w:rPr>
        <w:t xml:space="preserve"> than either morality or material interest, then—at least around racial injustice in the United States today—</w:t>
      </w:r>
      <w:r w:rsidRPr="00D56634">
        <w:rPr>
          <w:rStyle w:val="StyleUnderline"/>
        </w:rPr>
        <w:t>is</w:t>
      </w:r>
      <w:r w:rsidRPr="00D56634">
        <w:rPr>
          <w:sz w:val="14"/>
        </w:rPr>
        <w:t xml:space="preserve"> ideology: </w:t>
      </w:r>
      <w:r w:rsidRPr="00D56634">
        <w:rPr>
          <w:rStyle w:val="StyleUnderline"/>
        </w:rPr>
        <w:t xml:space="preserve">a </w:t>
      </w:r>
      <w:r w:rsidRPr="00D56634">
        <w:rPr>
          <w:rStyle w:val="Emphasis"/>
        </w:rPr>
        <w:t>shared vision</w:t>
      </w:r>
      <w:r w:rsidRPr="00D56634">
        <w:rPr>
          <w:rStyle w:val="StyleUnderline"/>
        </w:rPr>
        <w:t xml:space="preserve"> of a just society that </w:t>
      </w:r>
      <w:r w:rsidRPr="00D56634">
        <w:rPr>
          <w:rStyle w:val="Emphasis"/>
        </w:rPr>
        <w:t>aligns</w:t>
      </w:r>
      <w:r w:rsidRPr="00D56634">
        <w:rPr>
          <w:rStyle w:val="StyleUnderline"/>
        </w:rPr>
        <w:t xml:space="preserve"> with but </w:t>
      </w:r>
      <w:r w:rsidRPr="00D56634">
        <w:rPr>
          <w:rStyle w:val="Emphasis"/>
        </w:rPr>
        <w:t>exceeds</w:t>
      </w:r>
      <w:r w:rsidRPr="00D56634">
        <w:rPr>
          <w:rStyle w:val="StyleUnderline"/>
        </w:rPr>
        <w:t xml:space="preserve"> our material interests</w:t>
      </w:r>
      <w:r w:rsidRPr="00D56634">
        <w:rPr>
          <w:sz w:val="14"/>
        </w:rPr>
        <w:t xml:space="preserve">, </w:t>
      </w:r>
      <w:r w:rsidRPr="00D56634">
        <w:rPr>
          <w:rStyle w:val="StyleUnderline"/>
        </w:rPr>
        <w:t xml:space="preserve">that motivates us both because it would make our lives </w:t>
      </w:r>
      <w:r w:rsidRPr="00D56634">
        <w:rPr>
          <w:rStyle w:val="Emphasis"/>
        </w:rPr>
        <w:t>tangibly better</w:t>
      </w:r>
      <w:r w:rsidRPr="00D56634">
        <w:rPr>
          <w:rStyle w:val="StyleUnderline"/>
        </w:rPr>
        <w:t xml:space="preserve"> and because we find it </w:t>
      </w:r>
      <w:r w:rsidRPr="00D56634">
        <w:rPr>
          <w:rStyle w:val="Emphasis"/>
        </w:rPr>
        <w:t>inspiring</w:t>
      </w:r>
      <w:r w:rsidRPr="00D56634">
        <w:rPr>
          <w:rStyle w:val="StyleUnderline"/>
        </w:rPr>
        <w:t xml:space="preserve"> and </w:t>
      </w:r>
      <w:r w:rsidRPr="00D56634">
        <w:rPr>
          <w:rStyle w:val="Emphasis"/>
        </w:rPr>
        <w:t>attractive</w:t>
      </w:r>
      <w:r w:rsidRPr="00D56634">
        <w:rPr>
          <w:sz w:val="14"/>
        </w:rPr>
        <w:t xml:space="preserve">. This seems to be what political theorist Jodi Dean has in mind when she writes in Comrade: An Essay on Political Belonging (2019) that “comradeship binds action, and in this binding . . . it collectivizes and directs action in light of a shared vision for the future.” </w:t>
      </w:r>
      <w:r w:rsidRPr="00D56634">
        <w:rPr>
          <w:rStyle w:val="StyleUnderline"/>
        </w:rPr>
        <w:t>This</w:t>
      </w:r>
      <w:r w:rsidRPr="00D56634">
        <w:rPr>
          <w:sz w:val="14"/>
        </w:rPr>
        <w:t xml:space="preserve"> kind of shared vision </w:t>
      </w:r>
      <w:r w:rsidRPr="00D56634">
        <w:rPr>
          <w:rStyle w:val="StyleUnderline"/>
        </w:rPr>
        <w:t xml:space="preserve">does not materialize out of our </w:t>
      </w:r>
      <w:r w:rsidRPr="00D56634">
        <w:rPr>
          <w:rStyle w:val="Emphasis"/>
        </w:rPr>
        <w:t>individual pursuits</w:t>
      </w:r>
      <w:r w:rsidRPr="00D56634">
        <w:rPr>
          <w:sz w:val="14"/>
        </w:rPr>
        <w:t xml:space="preserve">, </w:t>
      </w:r>
      <w:r w:rsidRPr="00D56634">
        <w:rPr>
          <w:rStyle w:val="StyleUnderline"/>
        </w:rPr>
        <w:t xml:space="preserve">nor does it emerge from </w:t>
      </w:r>
      <w:r w:rsidRPr="00D56634">
        <w:rPr>
          <w:rStyle w:val="Emphasis"/>
        </w:rPr>
        <w:t>protest alone</w:t>
      </w:r>
      <w:r w:rsidRPr="00D56634">
        <w:rPr>
          <w:sz w:val="14"/>
        </w:rPr>
        <w:t>. And, as Moten’s open expression of antipathy toward his imagined comrade suggests, forging such a vision across difference necessarily involves conflict.</w:t>
      </w:r>
    </w:p>
    <w:p w14:paraId="69315B74" w14:textId="77777777" w:rsidR="00116A45" w:rsidRPr="00D56634" w:rsidRDefault="00116A45" w:rsidP="00116A45">
      <w:pPr>
        <w:rPr>
          <w:sz w:val="14"/>
        </w:rPr>
      </w:pPr>
      <w:r w:rsidRPr="00D56634">
        <w:rPr>
          <w:sz w:val="14"/>
        </w:rPr>
        <w:t>In June 2020, I, like millions of other Americans, left the isolation of my apartment, where I had been watching footage of the Minneapolis protests, to join other breathing, sweating bodies in the streets. We were in the streets to protest the murders of George Floyd, Breonna Taylor, and Ahmaud Arbery, among many other Black Americans. But we were also there because we were dying of being alone and we needed to be pressed up against each other in a crowd. We were there because we were unemployed or facing the prospect of unemployment, because our jobs were killing us, because we or our loved ones were sick and dying and the state was indifferent to our plight. And we were there because we felt that these reasons were somehow connected to each other and to Floyd’s death. But forging those connections explicitly would have involved conflict, risk, and time. It was easier and safer to default to “allyship” or even a straight-up politics of deference.</w:t>
      </w:r>
    </w:p>
    <w:p w14:paraId="258E6C8D" w14:textId="77777777" w:rsidR="00116A45" w:rsidRPr="00D56634" w:rsidRDefault="00116A45" w:rsidP="00116A45">
      <w:pPr>
        <w:rPr>
          <w:sz w:val="14"/>
        </w:rPr>
      </w:pPr>
      <w:r w:rsidRPr="00D56634">
        <w:rPr>
          <w:sz w:val="14"/>
        </w:rPr>
        <w:t>I often ask my students what the summer of 2020 was like for them. For almost all of them, it was their first and only experience of a social movement. Some describe being in a crowd of people who were blocking a highway or a bridge and realizing, for the first time in their lives, that everyone around them was sincere in what they were doing. Others describe experiences of tear gas and tanks that gave them a visceral understanding of the state’s repressive power.</w:t>
      </w:r>
    </w:p>
    <w:p w14:paraId="63E716EA" w14:textId="77777777" w:rsidR="00116A45" w:rsidRPr="00D56634" w:rsidRDefault="00116A45" w:rsidP="00116A45">
      <w:pPr>
        <w:rPr>
          <w:sz w:val="14"/>
        </w:rPr>
      </w:pPr>
      <w:r w:rsidRPr="00D56634">
        <w:rPr>
          <w:sz w:val="14"/>
        </w:rPr>
        <w:t>But another feeling my students express in the wake of 2020 is a deep skepticism about the possibility or even desirability of solidarity across difference. Even though we recently experienced one of the most remarkable displays of interracial solidarity in our country’s history, interracial solidarity—and solidarity across any form of difference, for that matter—seems less plausible now than it did before 2020. There are many enduring legacies of the George Floyd rebellions, but I think we can say that a sustained multiracial movement against policing and mass incarceration is not among them.</w:t>
      </w:r>
    </w:p>
    <w:p w14:paraId="336709F7" w14:textId="77777777" w:rsidR="00116A45" w:rsidRPr="00D56634" w:rsidRDefault="00116A45" w:rsidP="00116A45">
      <w:pPr>
        <w:rPr>
          <w:sz w:val="14"/>
        </w:rPr>
      </w:pPr>
      <w:r w:rsidRPr="00D56634">
        <w:rPr>
          <w:sz w:val="14"/>
        </w:rPr>
        <w:t>Could it have been otherwise? It is a common folly of left intellectuals and organizers to critique movements for not having been differently composed or executed. As Frances Fox Piven and Richard Cloward famously argue in Poor People’s Movements (1977), opportunities for protest are socially structured. Popular insurgency “flows from historically specific circumstances,” they write: “it is a reaction against those circumstances, and it is also limited by those circumstances.” It is therefore futile to critique movements for failing to conform to our theories about how protest ought to proceed. Still, the point of organizing, as I understand it, is to prepare to make the most of socially structured opportunities for protest. And in preparation for the next opportunity, the left needs to build more organizations in which differently situated people can uncover and articulate their needs and forge demands that connect them. We also need to find an approach to the problem of divergent interests that accepts the insights of standpoint theory without defaulting to deference.</w:t>
      </w:r>
    </w:p>
    <w:p w14:paraId="12F62558" w14:textId="77777777" w:rsidR="00116A45" w:rsidRPr="00D56634" w:rsidRDefault="00116A45" w:rsidP="00116A45">
      <w:pPr>
        <w:rPr>
          <w:sz w:val="14"/>
        </w:rPr>
      </w:pPr>
      <w:r w:rsidRPr="00D56634">
        <w:rPr>
          <w:sz w:val="14"/>
        </w:rPr>
        <w:t>The best text I have found on the process of uncovering needs through organizing is the footage of Illinois Black Panther Party section leader Bob Lee organizing white working-class people in Chicago in the 1969 documentary American Revolution 2. As Jakobi Williams details in From the Bullet to the Ballot (2015), the Illinois Black Panthers used this documentary, produced by The Film Group, to found the Rainbow Coalition and to teach their organizing model to other chapters.</w:t>
      </w:r>
    </w:p>
    <w:p w14:paraId="080367EE" w14:textId="77777777" w:rsidR="00116A45" w:rsidRPr="00D56634" w:rsidRDefault="00116A45" w:rsidP="00116A45">
      <w:pPr>
        <w:rPr>
          <w:sz w:val="14"/>
        </w:rPr>
      </w:pPr>
      <w:r w:rsidRPr="00D56634">
        <w:rPr>
          <w:sz w:val="14"/>
        </w:rPr>
        <w:t>The most compelling part of the documentary is a scene where Lee comes to a meeting in the Uptown neighborhood of Chicago organized by the Young Patriots. The purpose of the gathering is to organize the Patriots’ base to disrupt an upcoming meeting about the Model Cities program, a federal antipoverty initiative that the Patriots felt shut out community input. Lee works the room with incredible skill. Repeatedly, he asks the white people, who look awkward and even a little scared, “What do you want?”</w:t>
      </w:r>
    </w:p>
    <w:p w14:paraId="05B6C977" w14:textId="77777777" w:rsidR="00116A45" w:rsidRPr="00D56634" w:rsidRDefault="00116A45" w:rsidP="00116A45">
      <w:pPr>
        <w:rPr>
          <w:sz w:val="14"/>
        </w:rPr>
      </w:pPr>
      <w:r w:rsidRPr="00D56634">
        <w:rPr>
          <w:sz w:val="14"/>
        </w:rPr>
        <w:t>When I ask my students to identify the tactics Lee uses to organize the people in the room, they note his use of physical proximity and touch. Lee is always on his feet, moving around the room and touching his interlocutors. At one point, he places his hands in the hair of a sixteen-year-old white boy named Roger who declares his desire to fight the police. In this moment, Lee’s hands express care and authority, reminding the boy of his youth and inexperience. “Before you can do that,” he says, “there’s got to be some discipline.” At another moment, Lee’s hands are on the shoulders of a middle-aged white man who sits with his arms crossed and looks uncomfortable. Later, they grasp the hands of a reticent young white woman with a toddler. Lee eventually lifts the woman to her feet and insists that she tell the room what she’s been going through. She finally speaks, and, as she describes witnessing her brother being stabbed in the back by a cop, her facial expression changes from fear to confidence and conviction.</w:t>
      </w:r>
    </w:p>
    <w:p w14:paraId="505B8FF4" w14:textId="77777777" w:rsidR="00116A45" w:rsidRPr="00D56634" w:rsidRDefault="00116A45" w:rsidP="00116A45">
      <w:pPr>
        <w:rPr>
          <w:sz w:val="14"/>
        </w:rPr>
      </w:pPr>
      <w:r w:rsidRPr="00D56634">
        <w:rPr>
          <w:sz w:val="14"/>
        </w:rPr>
        <w:t>I think my students are struck by the physicality of Lee’s approach to organizing because touching strangers in this way is completely unimaginable to them. In the same way, it is hard for them to imagine disagreeing openly with strangers or insisting that other people share their experiences of oppression. But what is solidarity if not the choice to bump up against other people, figuratively, if not literally, and allow oneself to be changed by the impact?</w:t>
      </w:r>
    </w:p>
    <w:p w14:paraId="63AE668B" w14:textId="77777777" w:rsidR="00116A45" w:rsidRPr="00D56634" w:rsidRDefault="00116A45" w:rsidP="00116A45">
      <w:pPr>
        <w:rPr>
          <w:sz w:val="14"/>
        </w:rPr>
      </w:pPr>
      <w:r w:rsidRPr="00D56634">
        <w:rPr>
          <w:sz w:val="14"/>
        </w:rPr>
        <w:t>When I asked my students why they thought Lee insisted that the young white woman speak, a non-white student from a working-class background responded, “Because she needed to figure out why she was there.” I left class wondering what it would take for my students to be able to ask each other, “Why are you taking this class on Identity Politics? What do you want?” and for all of them, including those who were white and upper-middle-class, to know and share their answers.</w:t>
      </w:r>
    </w:p>
    <w:p w14:paraId="34A0D9B5" w14:textId="77777777" w:rsidR="00116A45" w:rsidRPr="00D56634" w:rsidRDefault="00116A45" w:rsidP="00116A45">
      <w:pPr>
        <w:rPr>
          <w:sz w:val="14"/>
        </w:rPr>
      </w:pPr>
      <w:r w:rsidRPr="00D56634">
        <w:rPr>
          <w:sz w:val="14"/>
        </w:rPr>
        <w:t>Lee’s approach to multiracial organizing stands in stark contrast to deference politics, an approach to coalition building that requires relatively privileged people to accept less privileged people’s reasons for organizing as their own. Perhaps for the sorts of reasons Clemons identifies, deference politics has become the dominant approach to coalition building in our moment.</w:t>
      </w:r>
    </w:p>
    <w:p w14:paraId="19CCCE39" w14:textId="77777777" w:rsidR="00116A45" w:rsidRPr="00D56634" w:rsidRDefault="00116A45" w:rsidP="00116A45">
      <w:pPr>
        <w:rPr>
          <w:sz w:val="14"/>
        </w:rPr>
      </w:pPr>
      <w:r w:rsidRPr="00D56634">
        <w:rPr>
          <w:sz w:val="14"/>
        </w:rPr>
        <w:t>Deference politics is also the dominant practical application of standpoint theory, which originates in Marxist feminist and Black feminist thought. The basic premises of standpoint theory are as follows. First, knowledge is socially situated; it reflects the perspective of the knower, which, in turn, is shaped by their social location. Second, oppressed groups are socially located in ways that can make it easier for them to understand how society is structured, to expose existing social arrangements as contingent, and to analyze those arrangements in relation to universal human interests. And third, dominant groups are socially situated in ways that can make it easier for them to analyze the social world in relation to dominant group interests and to misrepresent existing social arrangements as necessary, natural, or universally beneficial.</w:t>
      </w:r>
    </w:p>
    <w:p w14:paraId="61100F89" w14:textId="77777777" w:rsidR="00116A45" w:rsidRPr="00D56634" w:rsidRDefault="00116A45" w:rsidP="00116A45">
      <w:pPr>
        <w:rPr>
          <w:sz w:val="14"/>
        </w:rPr>
      </w:pPr>
      <w:r w:rsidRPr="00D56634">
        <w:rPr>
          <w:sz w:val="14"/>
        </w:rPr>
        <w:t xml:space="preserve">As philosopher Olúfemi Táíwò argues in Elite Capture (2022), these premises are difficult to dispute. Experiences of oppression tend to predispose people to develop critiques of existing social arrangements and insights into possible alternatives. At the same time, Táíwò observes, </w:t>
      </w:r>
      <w:r w:rsidRPr="00D56634">
        <w:rPr>
          <w:rStyle w:val="StyleUnderline"/>
        </w:rPr>
        <w:t xml:space="preserve">oppression does not necessarily yield </w:t>
      </w:r>
      <w:r w:rsidRPr="00D56634">
        <w:rPr>
          <w:rStyle w:val="Emphasis"/>
        </w:rPr>
        <w:t>strategic insight</w:t>
      </w:r>
      <w:r w:rsidRPr="00D56634">
        <w:rPr>
          <w:sz w:val="14"/>
        </w:rPr>
        <w:t xml:space="preserve">, </w:t>
      </w:r>
      <w:r w:rsidRPr="00D56634">
        <w:rPr>
          <w:rStyle w:val="Emphasis"/>
        </w:rPr>
        <w:t>political wisdom</w:t>
      </w:r>
      <w:r w:rsidRPr="00D56634">
        <w:rPr>
          <w:sz w:val="14"/>
        </w:rPr>
        <w:t xml:space="preserve">, </w:t>
      </w:r>
      <w:r w:rsidRPr="00D56634">
        <w:rPr>
          <w:rStyle w:val="StyleUnderline"/>
        </w:rPr>
        <w:t xml:space="preserve">or </w:t>
      </w:r>
      <w:r w:rsidRPr="00D56634">
        <w:rPr>
          <w:rStyle w:val="Emphasis"/>
        </w:rPr>
        <w:t>clarity</w:t>
      </w:r>
      <w:r w:rsidRPr="00D56634">
        <w:rPr>
          <w:rStyle w:val="StyleUnderline"/>
        </w:rPr>
        <w:t xml:space="preserve"> about one’s own motives and interests</w:t>
      </w:r>
      <w:r w:rsidRPr="00D56634">
        <w:rPr>
          <w:sz w:val="14"/>
        </w:rPr>
        <w:t xml:space="preserve">; </w:t>
      </w:r>
      <w:r w:rsidRPr="00D56634">
        <w:rPr>
          <w:rStyle w:val="StyleUnderline"/>
        </w:rPr>
        <w:t xml:space="preserve">the harm it produces can also be </w:t>
      </w:r>
      <w:r w:rsidRPr="00D56634">
        <w:rPr>
          <w:rStyle w:val="Emphasis"/>
        </w:rPr>
        <w:t>incapacitating</w:t>
      </w:r>
      <w:r w:rsidRPr="00D56634">
        <w:rPr>
          <w:sz w:val="14"/>
        </w:rPr>
        <w:t xml:space="preserve">. Moreover, </w:t>
      </w:r>
      <w:r w:rsidRPr="00D56634">
        <w:rPr>
          <w:rStyle w:val="StyleUnderline"/>
        </w:rPr>
        <w:t xml:space="preserve">people are capable of developing knowledge that </w:t>
      </w:r>
      <w:r w:rsidRPr="00D56634">
        <w:rPr>
          <w:rStyle w:val="Emphasis"/>
        </w:rPr>
        <w:t>transcends</w:t>
      </w:r>
      <w:r w:rsidRPr="00D56634">
        <w:rPr>
          <w:rStyle w:val="StyleUnderline"/>
        </w:rPr>
        <w:t xml:space="preserve"> their own lived experience through </w:t>
      </w:r>
      <w:r w:rsidRPr="00D56634">
        <w:rPr>
          <w:rStyle w:val="Emphasis"/>
        </w:rPr>
        <w:t>studying</w:t>
      </w:r>
      <w:r w:rsidRPr="00D56634">
        <w:rPr>
          <w:sz w:val="14"/>
        </w:rPr>
        <w:t xml:space="preserve">, </w:t>
      </w:r>
      <w:r w:rsidRPr="00D56634">
        <w:rPr>
          <w:rStyle w:val="Emphasis"/>
        </w:rPr>
        <w:t>organizing</w:t>
      </w:r>
      <w:r w:rsidRPr="00D56634">
        <w:rPr>
          <w:sz w:val="14"/>
        </w:rPr>
        <w:t xml:space="preserve">, </w:t>
      </w:r>
      <w:r w:rsidRPr="00D56634">
        <w:rPr>
          <w:rStyle w:val="StyleUnderline"/>
        </w:rPr>
        <w:t xml:space="preserve">and </w:t>
      </w:r>
      <w:r w:rsidRPr="00D56634">
        <w:rPr>
          <w:rStyle w:val="Emphasis"/>
        </w:rPr>
        <w:t>getting to know differently situated people</w:t>
      </w:r>
      <w:r w:rsidRPr="00D56634">
        <w:rPr>
          <w:sz w:val="14"/>
        </w:rPr>
        <w:t xml:space="preserve">, </w:t>
      </w:r>
      <w:r w:rsidRPr="00D56634">
        <w:rPr>
          <w:rStyle w:val="StyleUnderline"/>
        </w:rPr>
        <w:t xml:space="preserve">and no person is </w:t>
      </w:r>
      <w:r w:rsidRPr="00D56634">
        <w:rPr>
          <w:rStyle w:val="Emphasis"/>
        </w:rPr>
        <w:t>fully knowable</w:t>
      </w:r>
      <w:r w:rsidRPr="00D56634">
        <w:rPr>
          <w:rStyle w:val="StyleUnderline"/>
        </w:rPr>
        <w:t xml:space="preserve"> on the basis of even the most fine-grained analysis of their social location</w:t>
      </w:r>
      <w:r w:rsidRPr="00D56634">
        <w:rPr>
          <w:sz w:val="14"/>
        </w:rPr>
        <w:t xml:space="preserve">. From this perspective, </w:t>
      </w:r>
      <w:r w:rsidRPr="00D56634">
        <w:rPr>
          <w:rStyle w:val="StyleUnderline"/>
        </w:rPr>
        <w:t>the problem</w:t>
      </w:r>
      <w:r w:rsidRPr="00D56634">
        <w:rPr>
          <w:sz w:val="14"/>
        </w:rPr>
        <w:t xml:space="preserve"> with deference politics </w:t>
      </w:r>
      <w:r w:rsidRPr="00D56634">
        <w:rPr>
          <w:rStyle w:val="StyleUnderline"/>
        </w:rPr>
        <w:t>is</w:t>
      </w:r>
      <w:r w:rsidRPr="00D56634">
        <w:rPr>
          <w:sz w:val="14"/>
        </w:rPr>
        <w:t xml:space="preserve"> not its appeal to the premises of standpoint theory but its application of them: </w:t>
      </w:r>
      <w:r w:rsidRPr="00D56634">
        <w:rPr>
          <w:rStyle w:val="StyleUnderline"/>
        </w:rPr>
        <w:t xml:space="preserve">the tendency to treat people as </w:t>
      </w:r>
      <w:r w:rsidRPr="00D56634">
        <w:rPr>
          <w:rStyle w:val="Emphasis"/>
        </w:rPr>
        <w:t>fully determined</w:t>
      </w:r>
      <w:r w:rsidRPr="00D56634">
        <w:rPr>
          <w:sz w:val="14"/>
        </w:rPr>
        <w:t xml:space="preserve">, </w:t>
      </w:r>
      <w:r w:rsidRPr="00D56634">
        <w:rPr>
          <w:rStyle w:val="StyleUnderline"/>
        </w:rPr>
        <w:t xml:space="preserve">rather than only </w:t>
      </w:r>
      <w:r w:rsidRPr="00D56634">
        <w:rPr>
          <w:rStyle w:val="Emphasis"/>
        </w:rPr>
        <w:t>influenced</w:t>
      </w:r>
      <w:r w:rsidRPr="00D56634">
        <w:rPr>
          <w:sz w:val="14"/>
        </w:rPr>
        <w:t xml:space="preserve">, </w:t>
      </w:r>
      <w:r w:rsidRPr="00D56634">
        <w:rPr>
          <w:rStyle w:val="StyleUnderline"/>
        </w:rPr>
        <w:t>by their social location</w:t>
      </w:r>
      <w:r w:rsidRPr="00D56634">
        <w:rPr>
          <w:sz w:val="14"/>
        </w:rPr>
        <w:t>—</w:t>
      </w:r>
      <w:r w:rsidRPr="00D56634">
        <w:rPr>
          <w:rStyle w:val="StyleUnderline"/>
        </w:rPr>
        <w:t xml:space="preserve">and to assume we are </w:t>
      </w:r>
      <w:r w:rsidRPr="00D56634">
        <w:rPr>
          <w:rStyle w:val="Emphasis"/>
        </w:rPr>
        <w:t>fully transparent</w:t>
      </w:r>
      <w:r w:rsidRPr="00D56634">
        <w:rPr>
          <w:rStyle w:val="StyleUnderline"/>
        </w:rPr>
        <w:t xml:space="preserve"> to ourselves and to others</w:t>
      </w:r>
      <w:r w:rsidRPr="00D56634">
        <w:rPr>
          <w:sz w:val="14"/>
        </w:rPr>
        <w:t>.</w:t>
      </w:r>
    </w:p>
    <w:p w14:paraId="4030E8C4" w14:textId="77777777" w:rsidR="00116A45" w:rsidRPr="00D56634" w:rsidRDefault="00116A45" w:rsidP="00116A45">
      <w:pPr>
        <w:rPr>
          <w:sz w:val="14"/>
        </w:rPr>
      </w:pPr>
      <w:r w:rsidRPr="00D56634">
        <w:rPr>
          <w:sz w:val="14"/>
        </w:rPr>
        <w:t xml:space="preserve">Still, </w:t>
      </w:r>
      <w:r w:rsidRPr="00D56634">
        <w:rPr>
          <w:rStyle w:val="StyleUnderline"/>
        </w:rPr>
        <w:t>deference politics</w:t>
      </w:r>
      <w:r w:rsidRPr="00D56634">
        <w:rPr>
          <w:sz w:val="14"/>
        </w:rPr>
        <w:t xml:space="preserve"> can be attractive, in part because it </w:t>
      </w:r>
      <w:r w:rsidRPr="00D56634">
        <w:rPr>
          <w:rStyle w:val="StyleUnderline"/>
        </w:rPr>
        <w:t xml:space="preserve">can serve as a tool for </w:t>
      </w:r>
      <w:r w:rsidRPr="00D56634">
        <w:rPr>
          <w:rStyle w:val="Emphasis"/>
        </w:rPr>
        <w:t>evading</w:t>
      </w:r>
      <w:r w:rsidRPr="00D56634">
        <w:rPr>
          <w:rStyle w:val="StyleUnderline"/>
        </w:rPr>
        <w:t xml:space="preserve"> conflict</w:t>
      </w:r>
      <w:r w:rsidRPr="00D56634">
        <w:rPr>
          <w:sz w:val="14"/>
        </w:rPr>
        <w:t xml:space="preserve">. </w:t>
      </w:r>
      <w:r w:rsidRPr="00D56634">
        <w:rPr>
          <w:rStyle w:val="StyleUnderline"/>
        </w:rPr>
        <w:t xml:space="preserve">If my perspective is </w:t>
      </w:r>
      <w:r w:rsidRPr="00D56634">
        <w:rPr>
          <w:rStyle w:val="Emphasis"/>
        </w:rPr>
        <w:t>irrelevant</w:t>
      </w:r>
      <w:r w:rsidRPr="00D56634">
        <w:rPr>
          <w:sz w:val="14"/>
        </w:rPr>
        <w:t xml:space="preserve">, </w:t>
      </w:r>
      <w:r w:rsidRPr="00D56634">
        <w:rPr>
          <w:rStyle w:val="StyleUnderline"/>
        </w:rPr>
        <w:t xml:space="preserve">there is </w:t>
      </w:r>
      <w:r w:rsidRPr="00D56634">
        <w:rPr>
          <w:rStyle w:val="Emphasis"/>
        </w:rPr>
        <w:t>no chance</w:t>
      </w:r>
      <w:r w:rsidRPr="00D56634">
        <w:rPr>
          <w:rStyle w:val="StyleUnderline"/>
        </w:rPr>
        <w:t xml:space="preserve"> that you and I will have </w:t>
      </w:r>
      <w:r w:rsidRPr="00D56634">
        <w:rPr>
          <w:rStyle w:val="Emphasis"/>
        </w:rPr>
        <w:t>salient disagreements</w:t>
      </w:r>
      <w:r w:rsidRPr="00D56634">
        <w:rPr>
          <w:rStyle w:val="StyleUnderline"/>
        </w:rPr>
        <w:t xml:space="preserve"> over our shared goals or the best means of achieving them</w:t>
      </w:r>
      <w:r w:rsidRPr="00D56634">
        <w:rPr>
          <w:sz w:val="14"/>
        </w:rPr>
        <w:t xml:space="preserve">. </w:t>
      </w:r>
      <w:r w:rsidRPr="00D56634">
        <w:rPr>
          <w:rStyle w:val="StyleUnderline"/>
        </w:rPr>
        <w:t>If I am</w:t>
      </w:r>
      <w:r w:rsidRPr="00D56634">
        <w:rPr>
          <w:sz w:val="14"/>
        </w:rPr>
        <w:t xml:space="preserve"> relatively </w:t>
      </w:r>
      <w:r w:rsidRPr="00D56634">
        <w:rPr>
          <w:rStyle w:val="StyleUnderline"/>
        </w:rPr>
        <w:t>privileged</w:t>
      </w:r>
      <w:r w:rsidRPr="00D56634">
        <w:rPr>
          <w:sz w:val="14"/>
        </w:rPr>
        <w:t xml:space="preserve">, </w:t>
      </w:r>
      <w:r w:rsidRPr="00D56634">
        <w:rPr>
          <w:rStyle w:val="Emphasis"/>
        </w:rPr>
        <w:t>acknowledging</w:t>
      </w:r>
      <w:r w:rsidRPr="00D56634">
        <w:rPr>
          <w:rStyle w:val="StyleUnderline"/>
        </w:rPr>
        <w:t xml:space="preserve"> and </w:t>
      </w:r>
      <w:r w:rsidRPr="00D56634">
        <w:rPr>
          <w:rStyle w:val="Emphasis"/>
        </w:rPr>
        <w:t>discrediting</w:t>
      </w:r>
      <w:r w:rsidRPr="00D56634">
        <w:rPr>
          <w:rStyle w:val="StyleUnderline"/>
        </w:rPr>
        <w:t xml:space="preserve"> my perspective in advance </w:t>
      </w:r>
      <w:r w:rsidRPr="00D56634">
        <w:rPr>
          <w:rStyle w:val="Emphasis"/>
        </w:rPr>
        <w:t>insulates</w:t>
      </w:r>
      <w:r w:rsidRPr="00D56634">
        <w:rPr>
          <w:rStyle w:val="StyleUnderline"/>
        </w:rPr>
        <w:t xml:space="preserve"> me from being accused of</w:t>
      </w:r>
      <w:r w:rsidRPr="00D56634">
        <w:rPr>
          <w:sz w:val="14"/>
        </w:rPr>
        <w:t xml:space="preserve"> racism, sexism, or classism—as well as from the awkwardness of </w:t>
      </w:r>
      <w:r w:rsidRPr="00D56634">
        <w:rPr>
          <w:rStyle w:val="Emphasis"/>
        </w:rPr>
        <w:t>disagreeing</w:t>
      </w:r>
      <w:r w:rsidRPr="00D56634">
        <w:rPr>
          <w:sz w:val="14"/>
        </w:rPr>
        <w:t xml:space="preserve"> with someone who is relatively oppressed. But </w:t>
      </w:r>
      <w:r w:rsidRPr="00D56634">
        <w:rPr>
          <w:rStyle w:val="StyleUnderline"/>
        </w:rPr>
        <w:t>coalitions formed through deference are</w:t>
      </w:r>
      <w:r w:rsidRPr="00D56634">
        <w:rPr>
          <w:sz w:val="14"/>
        </w:rPr>
        <w:t xml:space="preserve"> also </w:t>
      </w:r>
      <w:r w:rsidRPr="00D56634">
        <w:rPr>
          <w:rStyle w:val="Emphasis"/>
        </w:rPr>
        <w:t>extremely fragile</w:t>
      </w:r>
      <w:r w:rsidRPr="00D56634">
        <w:rPr>
          <w:sz w:val="14"/>
        </w:rPr>
        <w:t xml:space="preserve">, </w:t>
      </w:r>
      <w:r w:rsidRPr="00D56634">
        <w:rPr>
          <w:rStyle w:val="StyleUnderline"/>
        </w:rPr>
        <w:t>because</w:t>
      </w:r>
      <w:r w:rsidRPr="00D56634">
        <w:rPr>
          <w:sz w:val="14"/>
        </w:rPr>
        <w:t xml:space="preserve">, as Moten suggests, </w:t>
      </w:r>
      <w:r w:rsidRPr="00D56634">
        <w:rPr>
          <w:rStyle w:val="StyleUnderline"/>
        </w:rPr>
        <w:t>the perspective of the</w:t>
      </w:r>
      <w:r w:rsidRPr="00D56634">
        <w:rPr>
          <w:sz w:val="14"/>
        </w:rPr>
        <w:t xml:space="preserve"> relatively </w:t>
      </w:r>
      <w:r w:rsidRPr="00D56634">
        <w:rPr>
          <w:rStyle w:val="StyleUnderline"/>
        </w:rPr>
        <w:t>privileged</w:t>
      </w:r>
      <w:r w:rsidRPr="00D56634">
        <w:rPr>
          <w:sz w:val="14"/>
        </w:rPr>
        <w:t xml:space="preserve"> person </w:t>
      </w:r>
      <w:r w:rsidRPr="00D56634">
        <w:rPr>
          <w:rStyle w:val="StyleUnderline"/>
        </w:rPr>
        <w:t xml:space="preserve">is </w:t>
      </w:r>
      <w:r w:rsidRPr="00D56634">
        <w:rPr>
          <w:rStyle w:val="Emphasis"/>
        </w:rPr>
        <w:t>not irrelevant</w:t>
      </w:r>
      <w:r w:rsidRPr="00D56634">
        <w:rPr>
          <w:sz w:val="14"/>
        </w:rPr>
        <w:t xml:space="preserve">. </w:t>
      </w:r>
      <w:r w:rsidRPr="00D56634">
        <w:rPr>
          <w:rStyle w:val="StyleUnderline"/>
        </w:rPr>
        <w:t xml:space="preserve">It will </w:t>
      </w:r>
      <w:r w:rsidRPr="00D56634">
        <w:rPr>
          <w:rStyle w:val="Emphasis"/>
        </w:rPr>
        <w:t>inevitably emerge</w:t>
      </w:r>
      <w:r w:rsidRPr="00D56634">
        <w:rPr>
          <w:rStyle w:val="StyleUnderline"/>
        </w:rPr>
        <w:t xml:space="preserve"> in the process of organizing</w:t>
      </w:r>
      <w:r w:rsidRPr="00D56634">
        <w:rPr>
          <w:sz w:val="14"/>
        </w:rPr>
        <w:t xml:space="preserve">. </w:t>
      </w:r>
      <w:r w:rsidRPr="00D56634">
        <w:rPr>
          <w:rStyle w:val="StyleUnderline"/>
        </w:rPr>
        <w:t xml:space="preserve">If an organization lacks the capacity to </w:t>
      </w:r>
      <w:r w:rsidRPr="00D56634">
        <w:rPr>
          <w:rStyle w:val="Emphasis"/>
        </w:rPr>
        <w:t>negotiate conflicts</w:t>
      </w:r>
      <w:r w:rsidRPr="00D56634">
        <w:rPr>
          <w:rStyle w:val="StyleUnderline"/>
        </w:rPr>
        <w:t xml:space="preserve"> between divergent perspectives</w:t>
      </w:r>
      <w:r w:rsidRPr="00D56634">
        <w:rPr>
          <w:sz w:val="14"/>
        </w:rPr>
        <w:t xml:space="preserve">, </w:t>
      </w:r>
      <w:r w:rsidRPr="00D56634">
        <w:rPr>
          <w:rStyle w:val="StyleUnderline"/>
        </w:rPr>
        <w:t xml:space="preserve">it will </w:t>
      </w:r>
      <w:r w:rsidRPr="00D56634">
        <w:rPr>
          <w:rStyle w:val="Emphasis"/>
        </w:rPr>
        <w:t>quickly dissolve</w:t>
      </w:r>
      <w:r w:rsidRPr="00D56634">
        <w:rPr>
          <w:sz w:val="14"/>
        </w:rPr>
        <w:t xml:space="preserve">. Moreover, </w:t>
      </w:r>
      <w:r w:rsidRPr="00D56634">
        <w:rPr>
          <w:rStyle w:val="StyleUnderline"/>
        </w:rPr>
        <w:t xml:space="preserve">unless people know </w:t>
      </w:r>
      <w:r w:rsidRPr="00D56634">
        <w:rPr>
          <w:rStyle w:val="Emphasis"/>
        </w:rPr>
        <w:t>why</w:t>
      </w:r>
      <w:r w:rsidRPr="00D56634">
        <w:rPr>
          <w:rStyle w:val="StyleUnderline"/>
        </w:rPr>
        <w:t xml:space="preserve"> they are at the protest or meeting and feel the stakes of their participation </w:t>
      </w:r>
      <w:r w:rsidRPr="00D56634">
        <w:rPr>
          <w:rStyle w:val="Emphasis"/>
        </w:rPr>
        <w:t>viscerally</w:t>
      </w:r>
      <w:r w:rsidRPr="00D56634">
        <w:rPr>
          <w:sz w:val="14"/>
        </w:rPr>
        <w:t xml:space="preserve">, </w:t>
      </w:r>
      <w:r w:rsidRPr="00D56634">
        <w:rPr>
          <w:rStyle w:val="StyleUnderline"/>
        </w:rPr>
        <w:t xml:space="preserve">they </w:t>
      </w:r>
      <w:r w:rsidRPr="00D56634">
        <w:rPr>
          <w:rStyle w:val="Emphasis"/>
        </w:rPr>
        <w:t>won’t stick around</w:t>
      </w:r>
      <w:r w:rsidRPr="00D56634">
        <w:rPr>
          <w:rStyle w:val="StyleUnderline"/>
        </w:rPr>
        <w:t xml:space="preserve"> through the inevitable setbacks and frustrations involved in organizing</w:t>
      </w:r>
      <w:r w:rsidRPr="00D56634">
        <w:rPr>
          <w:sz w:val="14"/>
        </w:rPr>
        <w:t>.</w:t>
      </w:r>
    </w:p>
    <w:p w14:paraId="2F5E738E" w14:textId="77777777" w:rsidR="00116A45" w:rsidRPr="00D56634" w:rsidRDefault="00116A45" w:rsidP="00116A45">
      <w:pPr>
        <w:rPr>
          <w:sz w:val="14"/>
        </w:rPr>
      </w:pPr>
      <w:r w:rsidRPr="00D56634">
        <w:rPr>
          <w:sz w:val="14"/>
        </w:rPr>
        <w:t>The past few years have given us some very useful critiques of deference politics, Táíwò’s among them. What’s lacking, I think, is a practical alternative that takes seriously the essential insight of standpoint theory—that social location influences what we can know about the social world, and, in particular, about the sources of and potential means of countering oppression. Táíwò offers “constructive politics”—collective attempts to build “power in and through institutions and networks”—as an alternative to deference politics. Where deference politics focuses our energies on redistributing power within “the room” in which we find ourselves (a boardroom, a university, a neighborhood association, a union, and so on), constructive politics aims to “build a new house.” But constructive politics does not necessarily involve attending to the ways social location influences knowledge. Think, for example, of approaches to labor organizing that are inattentive to the roles of race, gender, or sexuality in the organization of the workplace. Knowledge about intersecting forms of oppression is crucial to getting the right answers about what kinds of houses we ought to build—and to acknowledging and responsibly navigating the power dynamics within the room in the meantime.</w:t>
      </w:r>
    </w:p>
    <w:p w14:paraId="5583EBF2" w14:textId="77777777" w:rsidR="00116A45" w:rsidRPr="00D56634" w:rsidRDefault="00116A45" w:rsidP="00116A45">
      <w:pPr>
        <w:rPr>
          <w:sz w:val="14"/>
        </w:rPr>
      </w:pPr>
      <w:r w:rsidRPr="00D56634">
        <w:rPr>
          <w:sz w:val="14"/>
        </w:rPr>
        <w:t xml:space="preserve">Perhaps </w:t>
      </w:r>
      <w:r w:rsidRPr="00D56634">
        <w:rPr>
          <w:rStyle w:val="Emphasis"/>
        </w:rPr>
        <w:t>epistemic humility</w:t>
      </w:r>
      <w:r w:rsidRPr="00D56634">
        <w:rPr>
          <w:rStyle w:val="StyleUnderline"/>
        </w:rPr>
        <w:t xml:space="preserve"> is an alternative practical application</w:t>
      </w:r>
      <w:r w:rsidRPr="00D56634">
        <w:rPr>
          <w:sz w:val="14"/>
        </w:rPr>
        <w:t xml:space="preserve"> of standpoint theory. </w:t>
      </w:r>
      <w:r w:rsidRPr="00D56634">
        <w:rPr>
          <w:rStyle w:val="StyleUnderline"/>
        </w:rPr>
        <w:t>To be epistemically humble is to hold one’s beliefs</w:t>
      </w:r>
      <w:r w:rsidRPr="00D56634">
        <w:rPr>
          <w:sz w:val="14"/>
        </w:rPr>
        <w:t xml:space="preserve"> about the social world </w:t>
      </w:r>
      <w:r w:rsidRPr="00D56634">
        <w:rPr>
          <w:rStyle w:val="Emphasis"/>
        </w:rPr>
        <w:t>open to challenge</w:t>
      </w:r>
      <w:r w:rsidRPr="00D56634">
        <w:rPr>
          <w:rStyle w:val="StyleUnderline"/>
        </w:rPr>
        <w:t xml:space="preserve"> and </w:t>
      </w:r>
      <w:r w:rsidRPr="00D56634">
        <w:rPr>
          <w:rStyle w:val="Emphasis"/>
        </w:rPr>
        <w:t>reformulation</w:t>
      </w:r>
      <w:r w:rsidRPr="00D56634">
        <w:rPr>
          <w:sz w:val="14"/>
        </w:rPr>
        <w:t xml:space="preserve">, </w:t>
      </w:r>
      <w:r w:rsidRPr="00D56634">
        <w:rPr>
          <w:rStyle w:val="StyleUnderline"/>
        </w:rPr>
        <w:t xml:space="preserve">while retaining the ultimate responsibility for </w:t>
      </w:r>
      <w:r w:rsidRPr="00D56634">
        <w:rPr>
          <w:rStyle w:val="Emphasis"/>
        </w:rPr>
        <w:t>judgment</w:t>
      </w:r>
      <w:r w:rsidRPr="00D56634">
        <w:rPr>
          <w:sz w:val="14"/>
        </w:rPr>
        <w:t xml:space="preserve">. </w:t>
      </w:r>
      <w:r w:rsidRPr="00D56634">
        <w:rPr>
          <w:rStyle w:val="StyleUnderline"/>
        </w:rPr>
        <w:t xml:space="preserve">Epistemic humility requires that we acknowledge that our perspectives are </w:t>
      </w:r>
      <w:r w:rsidRPr="00D56634">
        <w:rPr>
          <w:rStyle w:val="Emphasis"/>
        </w:rPr>
        <w:t>limited</w:t>
      </w:r>
      <w:r w:rsidRPr="00D56634">
        <w:rPr>
          <w:sz w:val="14"/>
        </w:rPr>
        <w:t xml:space="preserve">, </w:t>
      </w:r>
      <w:r w:rsidRPr="00D56634">
        <w:rPr>
          <w:rStyle w:val="StyleUnderline"/>
        </w:rPr>
        <w:t xml:space="preserve">that we cannot fully see their contours in </w:t>
      </w:r>
      <w:r w:rsidRPr="00D56634">
        <w:rPr>
          <w:rStyle w:val="Emphasis"/>
        </w:rPr>
        <w:t>advance</w:t>
      </w:r>
      <w:r w:rsidRPr="00D56634">
        <w:rPr>
          <w:sz w:val="14"/>
        </w:rPr>
        <w:t xml:space="preserve">, </w:t>
      </w:r>
      <w:r w:rsidRPr="00D56634">
        <w:rPr>
          <w:rStyle w:val="StyleUnderline"/>
        </w:rPr>
        <w:t xml:space="preserve">and that we are capable of understanding </w:t>
      </w:r>
      <w:r w:rsidRPr="00D56634">
        <w:rPr>
          <w:rStyle w:val="Emphasis"/>
        </w:rPr>
        <w:t>beyond</w:t>
      </w:r>
      <w:r w:rsidRPr="00D56634">
        <w:rPr>
          <w:rStyle w:val="StyleUnderline"/>
        </w:rPr>
        <w:t xml:space="preserve"> the limits of our own lived experience</w:t>
      </w:r>
      <w:r w:rsidRPr="00D56634">
        <w:rPr>
          <w:sz w:val="14"/>
        </w:rPr>
        <w:t xml:space="preserve">. </w:t>
      </w:r>
      <w:r w:rsidRPr="00D56634">
        <w:rPr>
          <w:rStyle w:val="StyleUnderline"/>
        </w:rPr>
        <w:t xml:space="preserve">If we are open to the possibility that we might be </w:t>
      </w:r>
      <w:r w:rsidRPr="00D56634">
        <w:rPr>
          <w:rStyle w:val="Emphasis"/>
        </w:rPr>
        <w:t>wrong</w:t>
      </w:r>
      <w:r w:rsidRPr="00D56634">
        <w:rPr>
          <w:rStyle w:val="StyleUnderline"/>
        </w:rPr>
        <w:t xml:space="preserve"> about important things</w:t>
      </w:r>
      <w:r w:rsidRPr="00D56634">
        <w:rPr>
          <w:sz w:val="14"/>
        </w:rPr>
        <w:t xml:space="preserve"> and, in many ways, ill-equipped to be good comrades because of our own past experiences, </w:t>
      </w:r>
      <w:r w:rsidRPr="00D56634">
        <w:rPr>
          <w:rStyle w:val="StyleUnderline"/>
        </w:rPr>
        <w:t xml:space="preserve">we can </w:t>
      </w:r>
      <w:r w:rsidRPr="00D56634">
        <w:rPr>
          <w:rStyle w:val="Emphasis"/>
        </w:rPr>
        <w:t>learn</w:t>
      </w:r>
      <w:r w:rsidRPr="00D56634">
        <w:rPr>
          <w:rStyle w:val="StyleUnderline"/>
        </w:rPr>
        <w:t xml:space="preserve"> from one another’s experiences and from the experience of organizing </w:t>
      </w:r>
      <w:r w:rsidRPr="00D56634">
        <w:rPr>
          <w:rStyle w:val="Emphasis"/>
        </w:rPr>
        <w:t>together</w:t>
      </w:r>
      <w:r w:rsidRPr="00D56634">
        <w:rPr>
          <w:sz w:val="14"/>
        </w:rPr>
        <w:t xml:space="preserve">. In other words, </w:t>
      </w:r>
      <w:r w:rsidRPr="00D56634">
        <w:rPr>
          <w:rStyle w:val="Emphasis"/>
        </w:rPr>
        <w:t>solidarity</w:t>
      </w:r>
      <w:r w:rsidRPr="00D56634">
        <w:rPr>
          <w:rStyle w:val="StyleUnderline"/>
        </w:rPr>
        <w:t xml:space="preserve"> becomes possible</w:t>
      </w:r>
      <w:r w:rsidRPr="00D56634">
        <w:rPr>
          <w:sz w:val="14"/>
        </w:rPr>
        <w:t xml:space="preserve"> when we embrace organizing as a mechanism of political education, a way of being transformed, for everyone involved—dominated and dominator; Black, Asian, and white; working-class and PMC. </w:t>
      </w:r>
    </w:p>
    <w:p w14:paraId="40FF8931" w14:textId="77777777" w:rsidR="00116A45" w:rsidRPr="00D56634" w:rsidRDefault="00116A45" w:rsidP="00116A45">
      <w:pPr>
        <w:rPr>
          <w:sz w:val="14"/>
        </w:rPr>
      </w:pPr>
      <w:r w:rsidRPr="00D56634">
        <w:rPr>
          <w:sz w:val="14"/>
        </w:rPr>
        <w:t>Henry’s question at the spring fundraiser helped me clarify my own reasons for organizing, which begin with my family. My Japanese family became American by way of Mormonism, which was the form of solidarity available to them in the aftermath of World War II, when my great-grandparents and their children were interned in Wyoming. Through the internment, they lost their farms, their homes, and a generation of accumulated wealth.</w:t>
      </w:r>
    </w:p>
    <w:p w14:paraId="263EF452" w14:textId="77777777" w:rsidR="00116A45" w:rsidRPr="00D56634" w:rsidRDefault="00116A45" w:rsidP="00116A45">
      <w:pPr>
        <w:rPr>
          <w:sz w:val="14"/>
        </w:rPr>
      </w:pPr>
      <w:r w:rsidRPr="00D56634">
        <w:rPr>
          <w:sz w:val="14"/>
        </w:rPr>
        <w:t>My grandparents met, married, and had their first child in the camp. After they were released, they relocated to a small agricultural community in central Utah. Like many Nisei who had been interned, they did their best to assimilate; they named their children after American presidents and didn’t teach them Japanese. They rarely spoke about the camp except to recall their wedding banquet. And although they were practicing Buddhists, they sent their children to the Mormon church so that they would get religious training and learn how to be Americans.</w:t>
      </w:r>
    </w:p>
    <w:p w14:paraId="582FA742" w14:textId="77777777" w:rsidR="00116A45" w:rsidRPr="00D56634" w:rsidRDefault="00116A45" w:rsidP="00116A45">
      <w:pPr>
        <w:rPr>
          <w:sz w:val="14"/>
        </w:rPr>
      </w:pPr>
      <w:r w:rsidRPr="00D56634">
        <w:rPr>
          <w:sz w:val="14"/>
        </w:rPr>
        <w:t>The church helped my family to survive the brutality of racial capitalism, primarily by providing us with a sense of belonging and a network that helped my father and his siblings succeed socially, academically, and professionally. My father often recalls the first church social he ever attended. Each guest received a giant sugar cookie frosted with a thick layer of pink buttercream. This cookie—a staple of Mormon food culture—seemed to my five-year-old father as big as his head. It tasted like nothing his Sansei tongue had ever encountered. The fact that he, a small Japanese boy whose family had recently arrived in Utah, had been given one of his own meant that he, too, belonged.</w:t>
      </w:r>
    </w:p>
    <w:p w14:paraId="37307508" w14:textId="77777777" w:rsidR="00116A45" w:rsidRPr="00D56634" w:rsidRDefault="00116A45" w:rsidP="00116A45">
      <w:pPr>
        <w:rPr>
          <w:sz w:val="14"/>
        </w:rPr>
      </w:pPr>
      <w:r w:rsidRPr="00D56634">
        <w:rPr>
          <w:sz w:val="14"/>
        </w:rPr>
        <w:t>At the same time that it gave us a community, the church facilitated my family’s assimilation to what Daniel Martinez HoSang, in his recent book A Wider Type of Freedom (2021), calls “Caucasian democracy”—“an approach to governance that takes human hierarchy, the accumulation of profit, and the unequal distribution of life and death as core premises.” Mormons were not always on board with this form of democracy. In the nineteenth century they practiced a version of socialism called the United Order, and some prominent leaders were abolitionists (although the church was in many respects racist and, from 1852 to 1978, official church policy was anti-Black). But by the time that my family joined the church, Mormons were well into the process of assimilating into mainstream American society, including American capitalism. The church offered my family an ideology that linked private wealth accumulation and the heteronormative family to U.S. citizenship, and gave them hope in their ability to achieve not only eternal life but the American Dream.</w:t>
      </w:r>
    </w:p>
    <w:p w14:paraId="59067684" w14:textId="77777777" w:rsidR="00116A45" w:rsidRPr="00D56634" w:rsidRDefault="00116A45" w:rsidP="00116A45">
      <w:pPr>
        <w:rPr>
          <w:sz w:val="14"/>
        </w:rPr>
      </w:pPr>
      <w:r w:rsidRPr="00D56634">
        <w:rPr>
          <w:sz w:val="14"/>
        </w:rPr>
        <w:t>My childhood in the Northeast was far removed from these sites of trauma and assimilation, but I felt this history when I visited Utah each summer—in my family’s intense work ethic, in my uncles’ reactionary political views, which eventually led some of them to embrace Trumpism, and in my uncles’ and aunties’ misdirected bursts of anger.</w:t>
      </w:r>
    </w:p>
    <w:p w14:paraId="67FD9226" w14:textId="77777777" w:rsidR="00116A45" w:rsidRPr="00D56634" w:rsidRDefault="00116A45" w:rsidP="00116A45">
      <w:pPr>
        <w:rPr>
          <w:sz w:val="14"/>
        </w:rPr>
      </w:pPr>
      <w:r w:rsidRPr="00D56634">
        <w:rPr>
          <w:sz w:val="14"/>
        </w:rPr>
        <w:t>My uncle (I will call him Gerald here), the patriarch of our family, exemplified all of these tendencies—and a certain version of solidarity, too. Gerald was the only family member of my father’s generation to stay in the small rural town where they grew up. He did not return to the farm, as my grandfather had hoped someone would; instead he became a rural doctor and dedicated himself to providing affordable health care to the community, often footing the bill for patients who could not afford to pay. He raised the funds to build a new middle school in town and mentored many generations of local youth.</w:t>
      </w:r>
    </w:p>
    <w:p w14:paraId="05DCA0BD" w14:textId="77777777" w:rsidR="00116A45" w:rsidRPr="00D56634" w:rsidRDefault="00116A45" w:rsidP="00116A45">
      <w:pPr>
        <w:rPr>
          <w:sz w:val="14"/>
        </w:rPr>
      </w:pPr>
      <w:r w:rsidRPr="00D56634">
        <w:rPr>
          <w:sz w:val="14"/>
        </w:rPr>
        <w:t>Uncle Gerald’s generosity was matched by his intolerance of deviations from the social norms that structured our family. When, as children, we scraped our knees while working on the farm or recreating in the mountains, we knew never to cry or complain for fear of being mocked. When, as an adult, I wrote an op-ed in the Salt Lake Tribune urging Mormons to stop paying tithing to the church until its leadership reversed a homophobic policy, I learned through a cousin that Uncle Gerald was furious that I would presume to tell him what to do.</w:t>
      </w:r>
    </w:p>
    <w:p w14:paraId="7C0F1978" w14:textId="77777777" w:rsidR="00116A45" w:rsidRPr="00D56634" w:rsidRDefault="00116A45" w:rsidP="00116A45">
      <w:pPr>
        <w:rPr>
          <w:sz w:val="14"/>
        </w:rPr>
      </w:pPr>
      <w:r w:rsidRPr="00D56634">
        <w:rPr>
          <w:sz w:val="14"/>
        </w:rPr>
        <w:t>In December 2020 Uncle Gerald died of COVID-19. On one level, his death, like every coronavirus death, was an avoidable consequence of the capitalist system that produced the pandemic and the state’s failure to manage it. At the same time, his personality and ideological orientation, including his recklessness, his libertarian leanings, and his fierce loyalty to his community, made him particularly vulnerable to the virus and to premature death. When his friend, the local dentist, got COVID-19 and requested a home visit, Uncle Gerald went—maskless—without a second thought. When he contracted the virus and developed symptoms, he chose to treat himself at home rather than go to the hospital, and the first treatment he tried was hydroxychloroquine. By the time he finally allowed my aunt to drive him to the hospital, he could barely breathe.</w:t>
      </w:r>
    </w:p>
    <w:p w14:paraId="6A51143E" w14:textId="77777777" w:rsidR="00116A45" w:rsidRPr="00D56634" w:rsidRDefault="00116A45" w:rsidP="00116A45">
      <w:pPr>
        <w:rPr>
          <w:sz w:val="14"/>
        </w:rPr>
      </w:pPr>
      <w:r w:rsidRPr="00D56634">
        <w:rPr>
          <w:sz w:val="14"/>
        </w:rPr>
        <w:t xml:space="preserve">I often wonder what might have happened to my family if we had encountered a different form of solidarity in the wake of internment, one that was not so closely tethered to the American Dream. Would Uncle Gerald have lived a longer life? Could he have been a participant in the Black Lives Matter movement, rather than a skeptical onlooker, afraid of identifying too closely with what he called “victim mentality”? What kind of an organization might allow my family to identify racial capitalism as the root cause of our internment and my uncle’s premature death, and to find common cause with others who have an interest in transforming that system? Perhaps another answer to Henry’s question is that I organize because the same shit that killed George Floyd killed my Uncle Gerald, however more softly and however more self-inflicted, and because I, too, want my family to survive. </w:t>
      </w:r>
    </w:p>
    <w:p w14:paraId="43826DE8" w14:textId="77777777" w:rsidR="00116A45" w:rsidRPr="00D56634" w:rsidRDefault="00116A45" w:rsidP="00116A45">
      <w:pPr>
        <w:rPr>
          <w:sz w:val="14"/>
        </w:rPr>
      </w:pPr>
      <w:r w:rsidRPr="00D56634">
        <w:rPr>
          <w:sz w:val="14"/>
        </w:rPr>
        <w:t>The vision of togetherness animating Mormonism is one of permanent unity—the formation of an “eternal family,” whose persistence depends on rigid hierarchies, the suppression of internal conflict, and the exclusion of those who might threaten the group’s stability. In this respect, Mormonism resembles what political theorist Nathan DuFord, in their recent book Solidarity in Conflict (2022), calls “antisocial solidarity”: forms of solidarity that ultimately undermine the necessary conditions for common life by cultivating domination and exclusion.</w:t>
      </w:r>
    </w:p>
    <w:p w14:paraId="7DBF3FE2" w14:textId="77777777" w:rsidR="00116A45" w:rsidRPr="00D56634" w:rsidRDefault="00116A45" w:rsidP="00116A45">
      <w:pPr>
        <w:rPr>
          <w:sz w:val="14"/>
        </w:rPr>
      </w:pPr>
      <w:r w:rsidRPr="00D56634">
        <w:rPr>
          <w:sz w:val="14"/>
        </w:rPr>
        <w:t xml:space="preserve">What does it look like to organize without aspiring to unity or permanence? DuFord argues that </w:t>
      </w:r>
      <w:r w:rsidRPr="00D56634">
        <w:rPr>
          <w:rStyle w:val="StyleUnderline"/>
        </w:rPr>
        <w:t>solidarity</w:t>
      </w:r>
      <w:r w:rsidRPr="00D56634">
        <w:rPr>
          <w:sz w:val="14"/>
        </w:rPr>
        <w:t xml:space="preserve">, when it is democratic, </w:t>
      </w:r>
      <w:r w:rsidRPr="00D56634">
        <w:rPr>
          <w:rStyle w:val="StyleUnderline"/>
        </w:rPr>
        <w:t xml:space="preserve">is </w:t>
      </w:r>
      <w:r w:rsidRPr="00D56634">
        <w:rPr>
          <w:rStyle w:val="Emphasis"/>
        </w:rPr>
        <w:t>always</w:t>
      </w:r>
      <w:r w:rsidRPr="00D56634">
        <w:rPr>
          <w:rStyle w:val="StyleUnderline"/>
        </w:rPr>
        <w:t xml:space="preserve"> premised on </w:t>
      </w:r>
      <w:r w:rsidRPr="00D56634">
        <w:rPr>
          <w:rStyle w:val="Emphasis"/>
        </w:rPr>
        <w:t>disunity</w:t>
      </w:r>
      <w:r w:rsidRPr="00D56634">
        <w:rPr>
          <w:sz w:val="14"/>
        </w:rPr>
        <w:t xml:space="preserve">, </w:t>
      </w:r>
      <w:r w:rsidRPr="00D56634">
        <w:rPr>
          <w:rStyle w:val="StyleUnderline"/>
        </w:rPr>
        <w:t>because conflict</w:t>
      </w:r>
      <w:r w:rsidRPr="00D56634">
        <w:rPr>
          <w:sz w:val="14"/>
        </w:rPr>
        <w:t xml:space="preserve"> within solidarity organizations </w:t>
      </w:r>
      <w:r w:rsidRPr="00D56634">
        <w:rPr>
          <w:rStyle w:val="StyleUnderline"/>
        </w:rPr>
        <w:t xml:space="preserve">serves as a </w:t>
      </w:r>
      <w:r w:rsidRPr="00D56634">
        <w:rPr>
          <w:rStyle w:val="Emphasis"/>
        </w:rPr>
        <w:t>crucial check</w:t>
      </w:r>
      <w:r w:rsidRPr="00D56634">
        <w:rPr>
          <w:rStyle w:val="StyleUnderline"/>
        </w:rPr>
        <w:t xml:space="preserve"> on domination and exclusion</w:t>
      </w:r>
      <w:r w:rsidRPr="00D56634">
        <w:rPr>
          <w:sz w:val="14"/>
        </w:rPr>
        <w:t>. On this point, DuFord articulates a version of the paradox of divergent interests: “Often, solidarity organizations reproduce the exclusions and injustices from the situation in which they are formed. This is not a condemnation, but simply evidence that these organizations do not exist outside the material context in which they are formed.” Given this reality, the only way to make such organizations less exclusive is for members to agitate for change from within.</w:t>
      </w:r>
    </w:p>
    <w:p w14:paraId="2D02C2CE" w14:textId="77777777" w:rsidR="00116A45" w:rsidRPr="00D56634" w:rsidRDefault="00116A45" w:rsidP="00116A45">
      <w:pPr>
        <w:rPr>
          <w:sz w:val="14"/>
        </w:rPr>
      </w:pPr>
      <w:r w:rsidRPr="00D56634">
        <w:rPr>
          <w:sz w:val="14"/>
        </w:rPr>
        <w:t xml:space="preserve">While we tend to associate neoliberalism with individualism and, therefore, with selfishness and conflict over scarce resources, DuFord shows that </w:t>
      </w:r>
      <w:r w:rsidRPr="00D56634">
        <w:rPr>
          <w:rStyle w:val="StyleUnderline"/>
        </w:rPr>
        <w:t>neoliberalism actually tends to produce</w:t>
      </w:r>
      <w:r w:rsidRPr="00D56634">
        <w:rPr>
          <w:sz w:val="14"/>
        </w:rPr>
        <w:t xml:space="preserve"> a certain sort of </w:t>
      </w:r>
      <w:r w:rsidRPr="00D56634">
        <w:rPr>
          <w:rStyle w:val="Emphasis"/>
        </w:rPr>
        <w:t>consensus</w:t>
      </w:r>
      <w:r w:rsidRPr="00D56634">
        <w:rPr>
          <w:sz w:val="14"/>
        </w:rPr>
        <w:t xml:space="preserve">. </w:t>
      </w:r>
      <w:r w:rsidRPr="00D56634">
        <w:rPr>
          <w:rStyle w:val="StyleUnderline"/>
        </w:rPr>
        <w:t xml:space="preserve">Good neoliberal subjects assume </w:t>
      </w:r>
      <w:r w:rsidRPr="00D56634">
        <w:rPr>
          <w:rStyle w:val="Emphasis"/>
        </w:rPr>
        <w:t>agreement</w:t>
      </w:r>
      <w:r w:rsidRPr="00D56634">
        <w:rPr>
          <w:sz w:val="14"/>
        </w:rPr>
        <w:t xml:space="preserve"> about existing economic and political arrangements </w:t>
      </w:r>
      <w:r w:rsidRPr="00D56634">
        <w:rPr>
          <w:rStyle w:val="StyleUnderline"/>
        </w:rPr>
        <w:t xml:space="preserve">and leave each other </w:t>
      </w:r>
      <w:r w:rsidRPr="00D56634">
        <w:rPr>
          <w:rStyle w:val="Emphasis"/>
        </w:rPr>
        <w:t>alone</w:t>
      </w:r>
      <w:r w:rsidRPr="00D56634">
        <w:rPr>
          <w:sz w:val="14"/>
        </w:rPr>
        <w:t xml:space="preserve">, </w:t>
      </w:r>
      <w:r w:rsidRPr="00D56634">
        <w:rPr>
          <w:rStyle w:val="StyleUnderline"/>
        </w:rPr>
        <w:t xml:space="preserve">rather than </w:t>
      </w:r>
      <w:r w:rsidRPr="00D56634">
        <w:rPr>
          <w:rStyle w:val="Emphasis"/>
        </w:rPr>
        <w:t>confronting</w:t>
      </w:r>
      <w:r w:rsidRPr="00D56634">
        <w:rPr>
          <w:rStyle w:val="StyleUnderline"/>
        </w:rPr>
        <w:t xml:space="preserve"> each other and trying to </w:t>
      </w:r>
      <w:r w:rsidRPr="00D56634">
        <w:rPr>
          <w:rStyle w:val="Emphasis"/>
        </w:rPr>
        <w:t>change each other’s minds</w:t>
      </w:r>
      <w:r w:rsidRPr="00D56634">
        <w:rPr>
          <w:sz w:val="14"/>
        </w:rPr>
        <w:t xml:space="preserve">. In this way, </w:t>
      </w:r>
      <w:r w:rsidRPr="00D56634">
        <w:rPr>
          <w:rStyle w:val="StyleUnderline"/>
        </w:rPr>
        <w:t xml:space="preserve">neoliberal society tends to drive us </w:t>
      </w:r>
      <w:r w:rsidRPr="00D56634">
        <w:rPr>
          <w:rStyle w:val="Emphasis"/>
        </w:rPr>
        <w:t>apart</w:t>
      </w:r>
      <w:r w:rsidRPr="00D56634">
        <w:rPr>
          <w:sz w:val="14"/>
        </w:rPr>
        <w:t xml:space="preserve">. By contrast, DuFord suggests that conflict within solidarity organizations transforms the neoliberal subject into “a member of a society.” For DuFord, internal conflict takes “what was initially an individual goal a person perhaps thought many others shared, and transforms the goal, the person, and that person’s norms.” </w:t>
      </w:r>
      <w:r w:rsidRPr="00D56634">
        <w:rPr>
          <w:rStyle w:val="StyleUnderline"/>
        </w:rPr>
        <w:t xml:space="preserve">Through </w:t>
      </w:r>
      <w:r w:rsidRPr="00D56634">
        <w:rPr>
          <w:rStyle w:val="Emphasis"/>
        </w:rPr>
        <w:t>conflict</w:t>
      </w:r>
      <w:r w:rsidRPr="00D56634">
        <w:rPr>
          <w:sz w:val="14"/>
        </w:rPr>
        <w:t xml:space="preserve">, </w:t>
      </w:r>
      <w:r w:rsidRPr="00D56634">
        <w:rPr>
          <w:rStyle w:val="StyleUnderline"/>
        </w:rPr>
        <w:t xml:space="preserve">our understandings of our own interests and the world we want to build can </w:t>
      </w:r>
      <w:r w:rsidRPr="00D56634">
        <w:rPr>
          <w:rStyle w:val="Emphasis"/>
        </w:rPr>
        <w:t>change</w:t>
      </w:r>
      <w:r w:rsidRPr="00D56634">
        <w:rPr>
          <w:sz w:val="14"/>
        </w:rPr>
        <w:t xml:space="preserve">. At the same time, </w:t>
      </w:r>
      <w:r w:rsidRPr="00D56634">
        <w:rPr>
          <w:rStyle w:val="StyleUnderline"/>
        </w:rPr>
        <w:t xml:space="preserve">we can become </w:t>
      </w:r>
      <w:r w:rsidRPr="00D56634">
        <w:rPr>
          <w:rStyle w:val="Emphasis"/>
        </w:rPr>
        <w:t>more knowledgeable</w:t>
      </w:r>
      <w:r w:rsidRPr="00D56634">
        <w:rPr>
          <w:sz w:val="14"/>
        </w:rPr>
        <w:t xml:space="preserve">, </w:t>
      </w:r>
      <w:r w:rsidRPr="00D56634">
        <w:rPr>
          <w:rStyle w:val="Emphasis"/>
        </w:rPr>
        <w:t>less dominating</w:t>
      </w:r>
      <w:r w:rsidRPr="00D56634">
        <w:rPr>
          <w:sz w:val="14"/>
        </w:rPr>
        <w:t xml:space="preserve">, </w:t>
      </w:r>
      <w:r w:rsidRPr="00D56634">
        <w:rPr>
          <w:rStyle w:val="Emphasis"/>
        </w:rPr>
        <w:t>less judgmental</w:t>
      </w:r>
      <w:r w:rsidRPr="00D56634">
        <w:rPr>
          <w:sz w:val="14"/>
        </w:rPr>
        <w:t xml:space="preserve">, </w:t>
      </w:r>
      <w:r w:rsidRPr="00D56634">
        <w:rPr>
          <w:rStyle w:val="StyleUnderline"/>
        </w:rPr>
        <w:t xml:space="preserve">and </w:t>
      </w:r>
      <w:r w:rsidRPr="00D56634">
        <w:rPr>
          <w:rStyle w:val="Emphasis"/>
        </w:rPr>
        <w:t>more generous</w:t>
      </w:r>
      <w:r w:rsidRPr="00D56634">
        <w:rPr>
          <w:rStyle w:val="StyleUnderline"/>
        </w:rPr>
        <w:t xml:space="preserve"> in our interpretations of one another</w:t>
      </w:r>
      <w:r w:rsidRPr="00D56634">
        <w:rPr>
          <w:sz w:val="14"/>
        </w:rPr>
        <w:t>—in a word, more cooperative.</w:t>
      </w:r>
    </w:p>
    <w:p w14:paraId="5DF81C7F" w14:textId="77777777" w:rsidR="00116A45" w:rsidRPr="00D56634" w:rsidRDefault="00116A45" w:rsidP="00116A45">
      <w:pPr>
        <w:rPr>
          <w:sz w:val="14"/>
        </w:rPr>
      </w:pPr>
      <w:r w:rsidRPr="00D56634">
        <w:rPr>
          <w:sz w:val="14"/>
        </w:rPr>
        <w:t xml:space="preserve">Of course, even if conflict can be productively transformative, it doesn’t always have that effect. </w:t>
      </w:r>
      <w:r w:rsidRPr="00D56634">
        <w:rPr>
          <w:rStyle w:val="StyleUnderline"/>
        </w:rPr>
        <w:t>Many conflicts simply make people never want to go to another meeting again</w:t>
      </w:r>
      <w:r w:rsidRPr="00D56634">
        <w:rPr>
          <w:sz w:val="14"/>
        </w:rPr>
        <w:t xml:space="preserve">. If </w:t>
      </w:r>
      <w:r w:rsidRPr="00D56634">
        <w:rPr>
          <w:rStyle w:val="StyleUnderline"/>
        </w:rPr>
        <w:t>one</w:t>
      </w:r>
      <w:r w:rsidRPr="00D56634">
        <w:rPr>
          <w:sz w:val="14"/>
        </w:rPr>
        <w:t xml:space="preserve"> product of neoliberalism is consensus, another seems to be a particular </w:t>
      </w:r>
      <w:r w:rsidRPr="00D56634">
        <w:rPr>
          <w:rStyle w:val="StyleUnderline"/>
        </w:rPr>
        <w:t>style of conflict</w:t>
      </w:r>
      <w:r w:rsidRPr="00D56634">
        <w:rPr>
          <w:sz w:val="14"/>
        </w:rPr>
        <w:t xml:space="preserve">: one that </w:t>
      </w:r>
      <w:r w:rsidRPr="00D56634">
        <w:rPr>
          <w:rStyle w:val="Emphasis"/>
        </w:rPr>
        <w:t>atomizes</w:t>
      </w:r>
      <w:r w:rsidRPr="00D56634">
        <w:rPr>
          <w:sz w:val="14"/>
        </w:rPr>
        <w:t xml:space="preserve">, </w:t>
      </w:r>
      <w:r w:rsidRPr="00D56634">
        <w:rPr>
          <w:rStyle w:val="StyleUnderline"/>
        </w:rPr>
        <w:t xml:space="preserve">rather than </w:t>
      </w:r>
      <w:r w:rsidRPr="00D56634">
        <w:rPr>
          <w:rStyle w:val="Emphasis"/>
        </w:rPr>
        <w:t>transforms</w:t>
      </w:r>
      <w:r w:rsidRPr="00D56634">
        <w:rPr>
          <w:sz w:val="14"/>
        </w:rPr>
        <w:t xml:space="preserve">, </w:t>
      </w:r>
      <w:r w:rsidRPr="00D56634">
        <w:rPr>
          <w:rStyle w:val="StyleUnderline"/>
        </w:rPr>
        <w:t>the people involved</w:t>
      </w:r>
      <w:r w:rsidRPr="00D56634">
        <w:rPr>
          <w:sz w:val="14"/>
        </w:rPr>
        <w:t>.</w:t>
      </w:r>
    </w:p>
    <w:p w14:paraId="126A0ECE" w14:textId="77777777" w:rsidR="00116A45" w:rsidRPr="00D56634" w:rsidRDefault="00116A45" w:rsidP="00116A45">
      <w:pPr>
        <w:rPr>
          <w:sz w:val="14"/>
        </w:rPr>
      </w:pPr>
      <w:r w:rsidRPr="00D56634">
        <w:rPr>
          <w:sz w:val="14"/>
        </w:rPr>
        <w:t>Recognizing this fact, DuFord attempts to distinguish between constructive and destructive conflict. Following sociologists Lewis Coser and George Simmel, DuFord identifies the former sort of conflict with “realistic” disagreements, in the sense that “something real is at stake”—strategic or “substantive” issues that are “generated in the course of advancing a constitutive aim.” As an example, we might think of ongoing conflicts within the Democratic Socialists of America over how socialists ought to engage in electoral politics. By contrast, “unrealistic conflict” is “generated for the purely psychological satisfaction of a fight”—it arises from “incompatible personalities or petty quarrels” and “lacks any true goal.” This distinction may be plausible in principle, but it is less plausible in practice. Often what seem like strategic disagreements are also personality-based conflicts. Moreover, the latter can be constructive if we accept that our personalities are shaped by our experiences of the social world and allow even these types of disputes to work on us.</w:t>
      </w:r>
    </w:p>
    <w:p w14:paraId="09C6A013" w14:textId="77777777" w:rsidR="00116A45" w:rsidRPr="00D56634" w:rsidRDefault="00116A45" w:rsidP="00116A45">
      <w:pPr>
        <w:rPr>
          <w:sz w:val="14"/>
        </w:rPr>
      </w:pPr>
      <w:r w:rsidRPr="00D56634">
        <w:rPr>
          <w:rStyle w:val="StyleUnderline"/>
        </w:rPr>
        <w:t>A more promising way to facilitate solidarity</w:t>
      </w:r>
      <w:r w:rsidRPr="00D56634">
        <w:rPr>
          <w:sz w:val="14"/>
        </w:rPr>
        <w:t xml:space="preserve"> through conflict </w:t>
      </w:r>
      <w:r w:rsidRPr="00D56634">
        <w:rPr>
          <w:rStyle w:val="StyleUnderline"/>
        </w:rPr>
        <w:t>might be to think about</w:t>
      </w:r>
      <w:r w:rsidRPr="00D56634">
        <w:rPr>
          <w:sz w:val="14"/>
        </w:rPr>
        <w:t xml:space="preserve"> the norms and practices that cultivate </w:t>
      </w:r>
      <w:r w:rsidRPr="00D56634">
        <w:rPr>
          <w:rStyle w:val="Emphasis"/>
        </w:rPr>
        <w:t>endurance</w:t>
      </w:r>
      <w:r w:rsidRPr="00D56634">
        <w:rPr>
          <w:sz w:val="14"/>
        </w:rPr>
        <w:t xml:space="preserve">. </w:t>
      </w:r>
      <w:r w:rsidRPr="00D56634">
        <w:rPr>
          <w:rStyle w:val="StyleUnderline"/>
        </w:rPr>
        <w:t xml:space="preserve">No conflict is productive without a social context that </w:t>
      </w:r>
      <w:r w:rsidRPr="00D56634">
        <w:rPr>
          <w:rStyle w:val="Emphasis"/>
        </w:rPr>
        <w:t>holds people together long enough</w:t>
      </w:r>
      <w:r w:rsidRPr="00D56634">
        <w:rPr>
          <w:rStyle w:val="StyleUnderline"/>
        </w:rPr>
        <w:t xml:space="preserve"> that they have to try to </w:t>
      </w:r>
      <w:r w:rsidRPr="00D56634">
        <w:rPr>
          <w:rStyle w:val="Emphasis"/>
        </w:rPr>
        <w:t>understand</w:t>
      </w:r>
      <w:r w:rsidRPr="00D56634">
        <w:rPr>
          <w:rStyle w:val="StyleUnderline"/>
        </w:rPr>
        <w:t xml:space="preserve"> where the other person is coming from</w:t>
      </w:r>
      <w:r w:rsidRPr="00D56634">
        <w:rPr>
          <w:sz w:val="14"/>
        </w:rPr>
        <w:t xml:space="preserve">. </w:t>
      </w:r>
      <w:r w:rsidRPr="00D56634">
        <w:rPr>
          <w:rStyle w:val="StyleUnderline"/>
        </w:rPr>
        <w:t xml:space="preserve">If we don’t have to stay in the room </w:t>
      </w:r>
      <w:r w:rsidRPr="00D56634">
        <w:rPr>
          <w:rStyle w:val="Emphasis"/>
        </w:rPr>
        <w:t>together</w:t>
      </w:r>
      <w:r w:rsidRPr="00D56634">
        <w:rPr>
          <w:sz w:val="14"/>
        </w:rPr>
        <w:t xml:space="preserve">, </w:t>
      </w:r>
      <w:r w:rsidRPr="00D56634">
        <w:rPr>
          <w:rStyle w:val="StyleUnderline"/>
        </w:rPr>
        <w:t xml:space="preserve">we have </w:t>
      </w:r>
      <w:r w:rsidRPr="00D56634">
        <w:rPr>
          <w:rStyle w:val="Emphasis"/>
        </w:rPr>
        <w:t>no reason</w:t>
      </w:r>
      <w:r w:rsidRPr="00D56634">
        <w:rPr>
          <w:rStyle w:val="StyleUnderline"/>
        </w:rPr>
        <w:t xml:space="preserve"> to do the difficult work of identifying the </w:t>
      </w:r>
      <w:r w:rsidRPr="00D56634">
        <w:rPr>
          <w:rStyle w:val="Emphasis"/>
        </w:rPr>
        <w:t>roots</w:t>
      </w:r>
      <w:r w:rsidRPr="00D56634">
        <w:rPr>
          <w:rStyle w:val="StyleUnderline"/>
        </w:rPr>
        <w:t xml:space="preserve"> of our disagreement</w:t>
      </w:r>
      <w:r w:rsidRPr="00D56634">
        <w:rPr>
          <w:sz w:val="14"/>
        </w:rPr>
        <w:t xml:space="preserve">, </w:t>
      </w:r>
      <w:r w:rsidRPr="00D56634">
        <w:rPr>
          <w:rStyle w:val="StyleUnderline"/>
        </w:rPr>
        <w:t>considering the ways our experiences</w:t>
      </w:r>
      <w:r w:rsidRPr="00D56634">
        <w:rPr>
          <w:sz w:val="14"/>
        </w:rPr>
        <w:t xml:space="preserve"> of privilege or oppression </w:t>
      </w:r>
      <w:r w:rsidRPr="00D56634">
        <w:rPr>
          <w:rStyle w:val="StyleUnderline"/>
        </w:rPr>
        <w:t xml:space="preserve">might be </w:t>
      </w:r>
      <w:r w:rsidRPr="00D56634">
        <w:rPr>
          <w:rStyle w:val="Emphasis"/>
        </w:rPr>
        <w:t>shaping our perspective</w:t>
      </w:r>
      <w:r w:rsidRPr="00D56634">
        <w:rPr>
          <w:sz w:val="14"/>
        </w:rPr>
        <w:t xml:space="preserve">, </w:t>
      </w:r>
      <w:r w:rsidRPr="00D56634">
        <w:rPr>
          <w:rStyle w:val="StyleUnderline"/>
        </w:rPr>
        <w:t xml:space="preserve">and exercising our judgment to </w:t>
      </w:r>
      <w:r w:rsidRPr="00D56634">
        <w:rPr>
          <w:rStyle w:val="Emphasis"/>
        </w:rPr>
        <w:t>resolve the dispute</w:t>
      </w:r>
      <w:r w:rsidRPr="00D56634">
        <w:rPr>
          <w:sz w:val="14"/>
        </w:rPr>
        <w:t xml:space="preserve">. </w:t>
      </w:r>
      <w:r w:rsidRPr="00D56634">
        <w:rPr>
          <w:rStyle w:val="StyleUnderline"/>
        </w:rPr>
        <w:t>The crucial question</w:t>
      </w:r>
      <w:r w:rsidRPr="00D56634">
        <w:rPr>
          <w:sz w:val="14"/>
        </w:rPr>
        <w:t xml:space="preserve">, then, </w:t>
      </w:r>
      <w:r w:rsidRPr="00D56634">
        <w:rPr>
          <w:rStyle w:val="StyleUnderline"/>
        </w:rPr>
        <w:t xml:space="preserve">is not how to </w:t>
      </w:r>
      <w:r w:rsidRPr="00D56634">
        <w:rPr>
          <w:rStyle w:val="Emphasis"/>
        </w:rPr>
        <w:t>categorize</w:t>
      </w:r>
      <w:r w:rsidRPr="00D56634">
        <w:rPr>
          <w:rStyle w:val="StyleUnderline"/>
        </w:rPr>
        <w:t xml:space="preserve"> conflict as good or bad</w:t>
      </w:r>
      <w:r w:rsidRPr="00D56634">
        <w:rPr>
          <w:sz w:val="14"/>
        </w:rPr>
        <w:t xml:space="preserve">, </w:t>
      </w:r>
      <w:r w:rsidRPr="00D56634">
        <w:rPr>
          <w:rStyle w:val="StyleUnderline"/>
        </w:rPr>
        <w:t xml:space="preserve">but how to cultivate the capacity to </w:t>
      </w:r>
      <w:r w:rsidRPr="00D56634">
        <w:rPr>
          <w:rStyle w:val="Emphasis"/>
        </w:rPr>
        <w:t>show up</w:t>
      </w:r>
      <w:r w:rsidRPr="00D56634">
        <w:rPr>
          <w:rStyle w:val="StyleUnderline"/>
        </w:rPr>
        <w:t xml:space="preserve"> when you </w:t>
      </w:r>
      <w:r w:rsidRPr="00D56634">
        <w:rPr>
          <w:rStyle w:val="Emphasis"/>
        </w:rPr>
        <w:t>don’t know</w:t>
      </w:r>
      <w:r w:rsidRPr="00D56634">
        <w:rPr>
          <w:rStyle w:val="StyleUnderline"/>
        </w:rPr>
        <w:t xml:space="preserve"> what kind of a fight it’s going to be</w:t>
      </w:r>
      <w:r w:rsidRPr="00D56634">
        <w:rPr>
          <w:sz w:val="14"/>
        </w:rPr>
        <w:t>.</w:t>
      </w:r>
    </w:p>
    <w:p w14:paraId="23F7A4F6" w14:textId="77777777" w:rsidR="00116A45" w:rsidRPr="00D56634" w:rsidRDefault="00116A45" w:rsidP="00116A45">
      <w:pPr>
        <w:rPr>
          <w:sz w:val="14"/>
        </w:rPr>
      </w:pPr>
      <w:r w:rsidRPr="00D56634">
        <w:rPr>
          <w:sz w:val="14"/>
        </w:rPr>
        <w:t xml:space="preserve">What’s missing from DuFord’s account, in other words, is the temporal dimension of solidarity. DuFord sometimes seems to suggest that stability is irrelevant to the question of how constructive conflict can be. They write, “These [internal] conflicts do threaten the groups’ stability, but solidarity organizations are not intended to be permanent political institutions.” Solidarity organizations are not meant to exist forever, and the attempt to make them do so produces perverse results. “Solidarity Forever” is a dangerous promise and a recipe for exclusion and domination. But solidarity </w:t>
      </w:r>
      <w:r w:rsidRPr="00D56634">
        <w:rPr>
          <w:rStyle w:val="StyleUnderline"/>
        </w:rPr>
        <w:t>organizations</w:t>
      </w:r>
      <w:r w:rsidRPr="00D56634">
        <w:rPr>
          <w:sz w:val="14"/>
        </w:rPr>
        <w:t xml:space="preserve"> do </w:t>
      </w:r>
      <w:r w:rsidRPr="00D56634">
        <w:rPr>
          <w:rStyle w:val="StyleUnderline"/>
        </w:rPr>
        <w:t xml:space="preserve">have to </w:t>
      </w:r>
      <w:r w:rsidRPr="00D56634">
        <w:rPr>
          <w:rStyle w:val="Emphasis"/>
        </w:rPr>
        <w:t>endure</w:t>
      </w:r>
      <w:r w:rsidRPr="00D56634">
        <w:rPr>
          <w:sz w:val="14"/>
        </w:rPr>
        <w:t xml:space="preserve"> for a while. </w:t>
      </w:r>
      <w:r w:rsidRPr="00D56634">
        <w:rPr>
          <w:rStyle w:val="StyleUnderline"/>
        </w:rPr>
        <w:t xml:space="preserve">The challenge is to figure out how to stick together long enough for conflict to </w:t>
      </w:r>
      <w:r w:rsidRPr="00D56634">
        <w:rPr>
          <w:rStyle w:val="Emphasis"/>
        </w:rPr>
        <w:t>effect change</w:t>
      </w:r>
      <w:r w:rsidRPr="00D56634">
        <w:rPr>
          <w:rStyle w:val="StyleUnderline"/>
        </w:rPr>
        <w:t xml:space="preserve"> in the people involved</w:t>
      </w:r>
      <w:r w:rsidRPr="00D56634">
        <w:rPr>
          <w:sz w:val="14"/>
        </w:rPr>
        <w:t xml:space="preserve">, </w:t>
      </w:r>
      <w:r w:rsidRPr="00D56634">
        <w:rPr>
          <w:rStyle w:val="StyleUnderline"/>
        </w:rPr>
        <w:t>and in the world</w:t>
      </w:r>
      <w:r w:rsidRPr="00D56634">
        <w:rPr>
          <w:sz w:val="14"/>
        </w:rPr>
        <w:t>.</w:t>
      </w:r>
    </w:p>
    <w:p w14:paraId="6E8043B6" w14:textId="77777777" w:rsidR="00116A45" w:rsidRPr="00D56634" w:rsidRDefault="00116A45" w:rsidP="00116A45">
      <w:pPr>
        <w:rPr>
          <w:sz w:val="14"/>
        </w:rPr>
      </w:pPr>
      <w:r w:rsidRPr="00D56634">
        <w:rPr>
          <w:sz w:val="14"/>
        </w:rPr>
        <w:t xml:space="preserve">In this regard, Mormons have something that </w:t>
      </w:r>
      <w:r w:rsidRPr="00D56634">
        <w:rPr>
          <w:rStyle w:val="StyleUnderline"/>
        </w:rPr>
        <w:t>most neoliberal subjects lack</w:t>
      </w:r>
      <w:r w:rsidRPr="00D56634">
        <w:rPr>
          <w:sz w:val="14"/>
        </w:rPr>
        <w:t>—</w:t>
      </w:r>
      <w:r w:rsidRPr="00D56634">
        <w:rPr>
          <w:rStyle w:val="Emphasis"/>
        </w:rPr>
        <w:t>social endurance</w:t>
      </w:r>
      <w:r w:rsidRPr="00D56634">
        <w:rPr>
          <w:sz w:val="14"/>
        </w:rPr>
        <w:t xml:space="preserve">, or </w:t>
      </w:r>
      <w:r w:rsidRPr="00D56634">
        <w:rPr>
          <w:rStyle w:val="StyleUnderline"/>
        </w:rPr>
        <w:t xml:space="preserve">the capacity to </w:t>
      </w:r>
      <w:r w:rsidRPr="00D56634">
        <w:rPr>
          <w:rStyle w:val="Emphasis"/>
        </w:rPr>
        <w:t>keep showing up</w:t>
      </w:r>
      <w:r w:rsidRPr="00D56634">
        <w:rPr>
          <w:rStyle w:val="StyleUnderline"/>
        </w:rPr>
        <w:t xml:space="preserve"> even when doing so is unpleasant</w:t>
      </w:r>
      <w:r w:rsidRPr="00D56634">
        <w:rPr>
          <w:sz w:val="14"/>
        </w:rPr>
        <w:t xml:space="preserve">. Growing up Mormon in the Boston area, I learned how to show up to three hours of meetings on Sundays, two hours of youth group on Wednesday night, and an hour of scripture study before school every morning that I didn’t sleep through my alarm, all with people who I mostly did not like. Over time </w:t>
      </w:r>
      <w:r w:rsidRPr="00D56634">
        <w:rPr>
          <w:rStyle w:val="StyleUnderline"/>
        </w:rPr>
        <w:t xml:space="preserve">I came to value the </w:t>
      </w:r>
      <w:r w:rsidRPr="00D56634">
        <w:rPr>
          <w:rStyle w:val="Emphasis"/>
        </w:rPr>
        <w:t>frustration</w:t>
      </w:r>
      <w:r w:rsidRPr="00D56634">
        <w:rPr>
          <w:rStyle w:val="StyleUnderline"/>
        </w:rPr>
        <w:t xml:space="preserve"> I experienced in</w:t>
      </w:r>
      <w:r w:rsidRPr="00D56634">
        <w:rPr>
          <w:sz w:val="14"/>
        </w:rPr>
        <w:t xml:space="preserve"> these </w:t>
      </w:r>
      <w:r w:rsidRPr="00D56634">
        <w:rPr>
          <w:rStyle w:val="StyleUnderline"/>
        </w:rPr>
        <w:t>meetings</w:t>
      </w:r>
      <w:r w:rsidRPr="00D56634">
        <w:rPr>
          <w:sz w:val="14"/>
        </w:rPr>
        <w:t xml:space="preserve">. Church was the one place in my life where I regularly interacted </w:t>
      </w:r>
      <w:r w:rsidRPr="00D56634">
        <w:rPr>
          <w:rStyle w:val="StyleUnderline"/>
        </w:rPr>
        <w:t xml:space="preserve">with people who were </w:t>
      </w:r>
      <w:r w:rsidRPr="00D56634">
        <w:rPr>
          <w:rStyle w:val="Emphasis"/>
        </w:rPr>
        <w:t>very different</w:t>
      </w:r>
      <w:r w:rsidRPr="00D56634">
        <w:rPr>
          <w:rStyle w:val="StyleUnderline"/>
        </w:rPr>
        <w:t xml:space="preserve"> from me</w:t>
      </w:r>
      <w:r w:rsidRPr="00D56634">
        <w:rPr>
          <w:sz w:val="14"/>
        </w:rPr>
        <w:t xml:space="preserve">. My friends at school were all upper-middle class, Ivy League–bound, secular, and liberal. My brothers and sisters at church were from diverse socioeconomic backgrounds. Some were recent immigrants. Many were ideologically right-wing. </w:t>
      </w:r>
      <w:r w:rsidRPr="00D56634">
        <w:rPr>
          <w:rStyle w:val="StyleUnderline"/>
        </w:rPr>
        <w:t xml:space="preserve">Most believed things that I found </w:t>
      </w:r>
      <w:r w:rsidRPr="00D56634">
        <w:rPr>
          <w:rStyle w:val="Emphasis"/>
        </w:rPr>
        <w:t>deeply implausible</w:t>
      </w:r>
      <w:r w:rsidRPr="00D56634">
        <w:rPr>
          <w:sz w:val="14"/>
        </w:rPr>
        <w:t xml:space="preserve">. </w:t>
      </w:r>
      <w:r w:rsidRPr="00D56634">
        <w:rPr>
          <w:rStyle w:val="StyleUnderline"/>
        </w:rPr>
        <w:t>The process of learning to work with these people</w:t>
      </w:r>
      <w:r w:rsidRPr="00D56634">
        <w:rPr>
          <w:sz w:val="14"/>
        </w:rPr>
        <w:t xml:space="preserve"> to do mutual aid and organize our congregation </w:t>
      </w:r>
      <w:r w:rsidRPr="00D56634">
        <w:rPr>
          <w:rStyle w:val="StyleUnderline"/>
        </w:rPr>
        <w:t>forced me out of myself</w:t>
      </w:r>
      <w:r w:rsidRPr="00D56634">
        <w:rPr>
          <w:sz w:val="14"/>
        </w:rPr>
        <w:t xml:space="preserve"> in ways that I found difficult to leave.</w:t>
      </w:r>
    </w:p>
    <w:p w14:paraId="49B28EDC" w14:textId="77777777" w:rsidR="00116A45" w:rsidRPr="00D56634" w:rsidRDefault="00116A45" w:rsidP="00116A45">
      <w:pPr>
        <w:rPr>
          <w:sz w:val="14"/>
        </w:rPr>
      </w:pPr>
      <w:r w:rsidRPr="00D56634">
        <w:rPr>
          <w:sz w:val="14"/>
        </w:rPr>
        <w:t xml:space="preserve">It should be easier to leave a democratic solidarity organization than it was for me to leave Mormonism. But </w:t>
      </w:r>
      <w:r w:rsidRPr="00D56634">
        <w:rPr>
          <w:rStyle w:val="StyleUnderline"/>
        </w:rPr>
        <w:t xml:space="preserve">some degree of social endurance is </w:t>
      </w:r>
      <w:r w:rsidRPr="00D56634">
        <w:rPr>
          <w:rStyle w:val="Emphasis"/>
        </w:rPr>
        <w:t>essential</w:t>
      </w:r>
      <w:r w:rsidRPr="00D56634">
        <w:rPr>
          <w:rStyle w:val="StyleUnderline"/>
        </w:rPr>
        <w:t xml:space="preserve"> to both personal and social transformation</w:t>
      </w:r>
      <w:r w:rsidRPr="00D56634">
        <w:rPr>
          <w:sz w:val="14"/>
        </w:rPr>
        <w:t>, given how difficult it is to hold subjects of neoliberalism together for any length of time.</w:t>
      </w:r>
    </w:p>
    <w:p w14:paraId="621F5D92" w14:textId="77777777" w:rsidR="00116A45" w:rsidRPr="00D56634" w:rsidRDefault="00116A45" w:rsidP="00116A45">
      <w:pPr>
        <w:rPr>
          <w:sz w:val="14"/>
        </w:rPr>
      </w:pPr>
      <w:r w:rsidRPr="00D56634">
        <w:rPr>
          <w:rStyle w:val="StyleUnderline"/>
        </w:rPr>
        <w:t xml:space="preserve">To cultivate social endurance is to enter every collective in anticipation of </w:t>
      </w:r>
      <w:r w:rsidRPr="00D56634">
        <w:rPr>
          <w:rStyle w:val="Emphasis"/>
        </w:rPr>
        <w:t>annoyance</w:t>
      </w:r>
      <w:r w:rsidRPr="00D56634">
        <w:rPr>
          <w:rStyle w:val="StyleUnderline"/>
        </w:rPr>
        <w:t xml:space="preserve"> and </w:t>
      </w:r>
      <w:r w:rsidRPr="00D56634">
        <w:rPr>
          <w:rStyle w:val="Emphasis"/>
        </w:rPr>
        <w:t>heartbreak</w:t>
      </w:r>
      <w:r w:rsidRPr="00D56634">
        <w:rPr>
          <w:sz w:val="14"/>
        </w:rPr>
        <w:t xml:space="preserve">. </w:t>
      </w:r>
      <w:r w:rsidRPr="00D56634">
        <w:rPr>
          <w:rStyle w:val="StyleUnderline"/>
        </w:rPr>
        <w:t xml:space="preserve">We are going to </w:t>
      </w:r>
      <w:r w:rsidRPr="00D56634">
        <w:rPr>
          <w:rStyle w:val="Emphasis"/>
        </w:rPr>
        <w:t>irritate</w:t>
      </w:r>
      <w:r w:rsidRPr="00D56634">
        <w:rPr>
          <w:rStyle w:val="StyleUnderline"/>
        </w:rPr>
        <w:t xml:space="preserve"> and </w:t>
      </w:r>
      <w:r w:rsidRPr="00D56634">
        <w:rPr>
          <w:rStyle w:val="Emphasis"/>
        </w:rPr>
        <w:t>disappoint</w:t>
      </w:r>
      <w:r w:rsidRPr="00D56634">
        <w:rPr>
          <w:rStyle w:val="StyleUnderline"/>
        </w:rPr>
        <w:t xml:space="preserve"> each other</w:t>
      </w:r>
      <w:r w:rsidRPr="00D56634">
        <w:rPr>
          <w:sz w:val="14"/>
        </w:rPr>
        <w:t xml:space="preserve">, despite our best intentions. Given the ways our society is segregated by race, class, and other demographic categories, </w:t>
      </w:r>
      <w:r w:rsidRPr="00D56634">
        <w:rPr>
          <w:rStyle w:val="StyleUnderline"/>
        </w:rPr>
        <w:t xml:space="preserve">we almost certainly will find things to </w:t>
      </w:r>
      <w:r w:rsidRPr="00D56634">
        <w:rPr>
          <w:rStyle w:val="Emphasis"/>
        </w:rPr>
        <w:t>dislike</w:t>
      </w:r>
      <w:r w:rsidRPr="00D56634">
        <w:rPr>
          <w:rStyle w:val="StyleUnderline"/>
        </w:rPr>
        <w:t xml:space="preserve"> when we get together</w:t>
      </w:r>
      <w:r w:rsidRPr="00D56634">
        <w:rPr>
          <w:sz w:val="14"/>
        </w:rPr>
        <w:t xml:space="preserve">, even if only </w:t>
      </w:r>
      <w:r w:rsidRPr="00D56634">
        <w:rPr>
          <w:rStyle w:val="StyleUnderline"/>
        </w:rPr>
        <w:t xml:space="preserve">because we </w:t>
      </w:r>
      <w:r w:rsidRPr="00D56634">
        <w:rPr>
          <w:rStyle w:val="Emphasis"/>
        </w:rPr>
        <w:t>don’t know how to act</w:t>
      </w:r>
      <w:r w:rsidRPr="00D56634">
        <w:rPr>
          <w:rStyle w:val="StyleUnderline"/>
        </w:rPr>
        <w:t xml:space="preserve"> around each other</w:t>
      </w:r>
      <w:r w:rsidRPr="00D56634">
        <w:rPr>
          <w:sz w:val="14"/>
        </w:rPr>
        <w:t xml:space="preserve">. We might even think our comrades are stupid motherfuckers, which—let’s be honest—they often are. Fortunately, as Dean argues, one of the distinctive features of comradeship is that </w:t>
      </w:r>
      <w:r w:rsidRPr="00D56634">
        <w:rPr>
          <w:rStyle w:val="StyleUnderline"/>
        </w:rPr>
        <w:t xml:space="preserve">we don’t have to </w:t>
      </w:r>
      <w:r w:rsidRPr="00D56634">
        <w:rPr>
          <w:rStyle w:val="Emphasis"/>
        </w:rPr>
        <w:t>like</w:t>
      </w:r>
      <w:r w:rsidRPr="00D56634">
        <w:rPr>
          <w:rStyle w:val="StyleUnderline"/>
        </w:rPr>
        <w:t xml:space="preserve"> the people with whom we are in solidarity</w:t>
      </w:r>
      <w:r w:rsidRPr="00D56634">
        <w:rPr>
          <w:sz w:val="14"/>
        </w:rPr>
        <w:t xml:space="preserve">. Maybe </w:t>
      </w:r>
      <w:r w:rsidRPr="00D56634">
        <w:rPr>
          <w:rStyle w:val="StyleUnderline"/>
        </w:rPr>
        <w:t xml:space="preserve">political relationships work best when we </w:t>
      </w:r>
      <w:r w:rsidRPr="00D56634">
        <w:rPr>
          <w:rStyle w:val="Emphasis"/>
        </w:rPr>
        <w:t>don’t like each other</w:t>
      </w:r>
      <w:r w:rsidRPr="00D56634">
        <w:rPr>
          <w:sz w:val="14"/>
        </w:rPr>
        <w:t xml:space="preserve">, </w:t>
      </w:r>
      <w:r w:rsidRPr="00D56634">
        <w:rPr>
          <w:rStyle w:val="StyleUnderline"/>
        </w:rPr>
        <w:t>and when we express our</w:t>
      </w:r>
      <w:r w:rsidRPr="00D56634">
        <w:rPr>
          <w:sz w:val="14"/>
        </w:rPr>
        <w:t xml:space="preserve"> frustrations, </w:t>
      </w:r>
      <w:r w:rsidRPr="00D56634">
        <w:rPr>
          <w:rStyle w:val="StyleUnderline"/>
        </w:rPr>
        <w:t>disagreements</w:t>
      </w:r>
      <w:r w:rsidRPr="00D56634">
        <w:rPr>
          <w:sz w:val="14"/>
        </w:rPr>
        <w:t xml:space="preserve">, and anger </w:t>
      </w:r>
      <w:r w:rsidRPr="00D56634">
        <w:rPr>
          <w:rStyle w:val="StyleUnderline"/>
        </w:rPr>
        <w:t xml:space="preserve">with the intent of moving toward a </w:t>
      </w:r>
      <w:r w:rsidRPr="00D56634">
        <w:rPr>
          <w:rStyle w:val="Emphasis"/>
        </w:rPr>
        <w:t>shared goal</w:t>
      </w:r>
      <w:r w:rsidRPr="00D56634">
        <w:rPr>
          <w:sz w:val="14"/>
        </w:rPr>
        <w:t>.</w:t>
      </w:r>
    </w:p>
    <w:p w14:paraId="68558719" w14:textId="77777777" w:rsidR="00116A45" w:rsidRDefault="00116A45" w:rsidP="00116A45"/>
    <w:p w14:paraId="2BE928C8" w14:textId="6CEEEE13" w:rsidR="000259E5" w:rsidRDefault="000259E5" w:rsidP="000259E5">
      <w:pPr>
        <w:pStyle w:val="Heading3"/>
      </w:pPr>
      <w:bookmarkStart w:id="0" w:name="_Hlk188716493"/>
      <w:r>
        <w:t>Link—Decolonial Thought</w:t>
      </w:r>
      <w:r>
        <w:t>—1NC/2NC</w:t>
      </w:r>
    </w:p>
    <w:p w14:paraId="2ACE43B8" w14:textId="77777777" w:rsidR="000259E5" w:rsidRPr="000D1AEA" w:rsidRDefault="000259E5" w:rsidP="000259E5">
      <w:pPr>
        <w:pStyle w:val="Heading4"/>
        <w:rPr>
          <w:u w:val="single"/>
        </w:rPr>
      </w:pPr>
      <w:bookmarkStart w:id="1" w:name="_Hlk188614197"/>
      <w:r>
        <w:t xml:space="preserve">Decolonial epistemologies </w:t>
      </w:r>
      <w:r>
        <w:rPr>
          <w:u w:val="single"/>
        </w:rPr>
        <w:t>naively</w:t>
      </w:r>
      <w:r>
        <w:t xml:space="preserve"> assume that epistemologies can be decolonized without </w:t>
      </w:r>
      <w:r>
        <w:rPr>
          <w:u w:val="single"/>
        </w:rPr>
        <w:t>material structures</w:t>
      </w:r>
      <w:r>
        <w:t xml:space="preserve"> changing—that </w:t>
      </w:r>
      <w:r>
        <w:rPr>
          <w:u w:val="single"/>
        </w:rPr>
        <w:t>obscures</w:t>
      </w:r>
      <w:r>
        <w:t xml:space="preserve"> political economy and </w:t>
      </w:r>
      <w:r>
        <w:rPr>
          <w:u w:val="single"/>
        </w:rPr>
        <w:t>facilitates</w:t>
      </w:r>
      <w:r>
        <w:t xml:space="preserve"> capital expansion.</w:t>
      </w:r>
    </w:p>
    <w:p w14:paraId="4608B320" w14:textId="77777777" w:rsidR="000259E5" w:rsidRPr="0050536E" w:rsidRDefault="000259E5" w:rsidP="000259E5">
      <w:r w:rsidRPr="006F3CE0">
        <w:rPr>
          <w:rStyle w:val="Style13ptBold"/>
        </w:rPr>
        <w:t>Kapoor, 24</w:t>
      </w:r>
      <w:r>
        <w:t>—professor of Critical Development Studies at the Faculty of Environmental and Urban Change at York University (Ilan, “Intersectionality, Decoloniality, Indigenous Localism: A Critique,” Theory, Culture &amp; Society, OnlineFirst, doi:10.1177/02632764241303689, dml)</w:t>
      </w:r>
    </w:p>
    <w:p w14:paraId="56CC9ED3" w14:textId="77777777" w:rsidR="000259E5" w:rsidRPr="0023177D" w:rsidRDefault="000259E5" w:rsidP="000259E5">
      <w:pPr>
        <w:rPr>
          <w:sz w:val="14"/>
        </w:rPr>
      </w:pPr>
      <w:r w:rsidRPr="0023177D">
        <w:rPr>
          <w:sz w:val="14"/>
        </w:rPr>
        <w:t xml:space="preserve">There is much to learn from decoloniality – from its multi-dimensional analysis of coloniality, to its </w:t>
      </w:r>
      <w:r w:rsidRPr="00E44BCB">
        <w:rPr>
          <w:rStyle w:val="StyleUnderline"/>
          <w:highlight w:val="cyan"/>
        </w:rPr>
        <w:t>critique of Western modernity</w:t>
      </w:r>
      <w:r w:rsidRPr="00401A8D">
        <w:rPr>
          <w:rStyle w:val="StyleUnderline"/>
        </w:rPr>
        <w:t xml:space="preserve"> and its</w:t>
      </w:r>
      <w:r w:rsidRPr="0023177D">
        <w:rPr>
          <w:sz w:val="14"/>
        </w:rPr>
        <w:t xml:space="preserve"> prescriptions for decolonizing the colonial matrix. But Mignolo’s </w:t>
      </w:r>
      <w:r w:rsidRPr="00401A8D">
        <w:rPr>
          <w:rStyle w:val="StyleUnderline"/>
        </w:rPr>
        <w:t xml:space="preserve">analysis </w:t>
      </w:r>
      <w:r w:rsidRPr="00E44BCB">
        <w:rPr>
          <w:rStyle w:val="StyleUnderline"/>
          <w:highlight w:val="cyan"/>
        </w:rPr>
        <w:t xml:space="preserve">inclines toward </w:t>
      </w:r>
      <w:r w:rsidRPr="00E44BCB">
        <w:rPr>
          <w:rStyle w:val="Emphasis"/>
          <w:highlight w:val="cyan"/>
        </w:rPr>
        <w:t>romanticizing</w:t>
      </w:r>
      <w:r w:rsidRPr="00E44BCB">
        <w:rPr>
          <w:rStyle w:val="StyleUnderline"/>
          <w:highlight w:val="cyan"/>
        </w:rPr>
        <w:t xml:space="preserve"> decolonial spaces</w:t>
      </w:r>
      <w:r w:rsidRPr="0023177D">
        <w:rPr>
          <w:sz w:val="14"/>
        </w:rPr>
        <w:t xml:space="preserve">. He has almost nothing critical to say about the subaltern/Global South; it is </w:t>
      </w:r>
      <w:r w:rsidRPr="00401A8D">
        <w:rPr>
          <w:rStyle w:val="StyleUnderline"/>
        </w:rPr>
        <w:t xml:space="preserve">as though they are </w:t>
      </w:r>
      <w:r w:rsidRPr="0023177D">
        <w:rPr>
          <w:rStyle w:val="Emphasis"/>
        </w:rPr>
        <w:t>somehow immune</w:t>
      </w:r>
      <w:r w:rsidRPr="00401A8D">
        <w:rPr>
          <w:rStyle w:val="StyleUnderline"/>
        </w:rPr>
        <w:t xml:space="preserve"> to contradiction</w:t>
      </w:r>
      <w:r w:rsidRPr="0023177D">
        <w:rPr>
          <w:sz w:val="14"/>
        </w:rPr>
        <w:t xml:space="preserve">, </w:t>
      </w:r>
      <w:r w:rsidRPr="00401A8D">
        <w:rPr>
          <w:rStyle w:val="StyleUnderline"/>
        </w:rPr>
        <w:t>failure</w:t>
      </w:r>
      <w:r w:rsidRPr="0023177D">
        <w:rPr>
          <w:sz w:val="14"/>
        </w:rPr>
        <w:t xml:space="preserve">, </w:t>
      </w:r>
      <w:r w:rsidRPr="00401A8D">
        <w:rPr>
          <w:rStyle w:val="StyleUnderline"/>
        </w:rPr>
        <w:t>or disagreement</w:t>
      </w:r>
      <w:r w:rsidRPr="0023177D">
        <w:rPr>
          <w:sz w:val="14"/>
        </w:rPr>
        <w:t xml:space="preserve"> (Kapoor and Zalloua, 2022: 96–9).</w:t>
      </w:r>
    </w:p>
    <w:p w14:paraId="02F5FA72" w14:textId="77777777" w:rsidR="000259E5" w:rsidRPr="0023177D" w:rsidRDefault="000259E5" w:rsidP="000259E5">
      <w:pPr>
        <w:rPr>
          <w:sz w:val="14"/>
        </w:rPr>
      </w:pPr>
      <w:r w:rsidRPr="00401A8D">
        <w:rPr>
          <w:rStyle w:val="StyleUnderline"/>
        </w:rPr>
        <w:t xml:space="preserve">This is </w:t>
      </w:r>
      <w:r w:rsidRPr="00E44BCB">
        <w:rPr>
          <w:rStyle w:val="StyleUnderline"/>
        </w:rPr>
        <w:t>evident in</w:t>
      </w:r>
      <w:r w:rsidRPr="0023177D">
        <w:rPr>
          <w:sz w:val="14"/>
        </w:rPr>
        <w:t xml:space="preserve"> Mignolo’s reliance on </w:t>
      </w:r>
      <w:r w:rsidRPr="00E44BCB">
        <w:rPr>
          <w:rStyle w:val="Emphasis"/>
          <w:highlight w:val="cyan"/>
        </w:rPr>
        <w:t>simplified</w:t>
      </w:r>
      <w:r w:rsidRPr="00401A8D">
        <w:rPr>
          <w:rStyle w:val="StyleUnderline"/>
        </w:rPr>
        <w:t xml:space="preserve"> and </w:t>
      </w:r>
      <w:r w:rsidRPr="0023177D">
        <w:rPr>
          <w:rStyle w:val="Emphasis"/>
        </w:rPr>
        <w:t xml:space="preserve">intransigent </w:t>
      </w:r>
      <w:r w:rsidRPr="00E44BCB">
        <w:rPr>
          <w:rStyle w:val="Emphasis"/>
          <w:highlight w:val="cyan"/>
        </w:rPr>
        <w:t>binaries</w:t>
      </w:r>
      <w:r w:rsidRPr="00401A8D">
        <w:rPr>
          <w:rStyle w:val="StyleUnderline"/>
        </w:rPr>
        <w:t xml:space="preserve"> such as</w:t>
      </w:r>
      <w:r w:rsidRPr="0023177D">
        <w:rPr>
          <w:sz w:val="14"/>
        </w:rPr>
        <w:t xml:space="preserve"> when he pits </w:t>
      </w:r>
      <w:r w:rsidRPr="0023177D">
        <w:rPr>
          <w:rStyle w:val="Emphasis"/>
        </w:rPr>
        <w:t>Western</w:t>
      </w:r>
      <w:r w:rsidRPr="0023177D">
        <w:rPr>
          <w:sz w:val="14"/>
        </w:rPr>
        <w:t xml:space="preserve"> ‘imperial’ </w:t>
      </w:r>
      <w:r w:rsidRPr="00401A8D">
        <w:rPr>
          <w:rStyle w:val="StyleUnderline"/>
        </w:rPr>
        <w:t xml:space="preserve">universalism against </w:t>
      </w:r>
      <w:r w:rsidRPr="0023177D">
        <w:rPr>
          <w:rStyle w:val="Emphasis"/>
        </w:rPr>
        <w:t>decolonial</w:t>
      </w:r>
      <w:r w:rsidRPr="00401A8D">
        <w:rPr>
          <w:rStyle w:val="StyleUnderline"/>
        </w:rPr>
        <w:t xml:space="preserve"> pluriversality</w:t>
      </w:r>
      <w:r w:rsidRPr="0023177D">
        <w:rPr>
          <w:sz w:val="14"/>
        </w:rPr>
        <w:t xml:space="preserve">, which for him is invariably ‘convivial, dialogical, or plurilogical . . . decolonial and communal personalities are driven by the search for love, conviviality, and harmony’ (Mignolo, 2018: xii, xiv; see also Mignolo, 2011: 313). It is also evident in the work of the Modernity/Coloniality/Decoloniality </w:t>
      </w:r>
      <w:r w:rsidRPr="00401A8D">
        <w:rPr>
          <w:rStyle w:val="StyleUnderline"/>
        </w:rPr>
        <w:t>research</w:t>
      </w:r>
      <w:r w:rsidRPr="0023177D">
        <w:rPr>
          <w:sz w:val="14"/>
        </w:rPr>
        <w:t xml:space="preserve"> programme, a collective Latin America-focused research project of </w:t>
      </w:r>
      <w:r w:rsidRPr="00E44BCB">
        <w:rPr>
          <w:rStyle w:val="StyleUnderline"/>
          <w:highlight w:val="cyan"/>
        </w:rPr>
        <w:t>which</w:t>
      </w:r>
      <w:r w:rsidRPr="0023177D">
        <w:rPr>
          <w:sz w:val="14"/>
        </w:rPr>
        <w:t xml:space="preserve"> both Mignolo and Arturo Escobar are part. The project </w:t>
      </w:r>
      <w:r w:rsidRPr="00E44BCB">
        <w:rPr>
          <w:rStyle w:val="StyleUnderline"/>
          <w:highlight w:val="cyan"/>
        </w:rPr>
        <w:t>prioritizes</w:t>
      </w:r>
      <w:r w:rsidRPr="0023177D">
        <w:rPr>
          <w:sz w:val="14"/>
        </w:rPr>
        <w:t xml:space="preserve"> ‘</w:t>
      </w:r>
      <w:r w:rsidRPr="00E44BCB">
        <w:rPr>
          <w:rStyle w:val="Emphasis"/>
          <w:highlight w:val="cyan"/>
        </w:rPr>
        <w:t>non-Eurocentric</w:t>
      </w:r>
      <w:r w:rsidRPr="00E44BCB">
        <w:rPr>
          <w:sz w:val="14"/>
          <w:highlight w:val="cyan"/>
        </w:rPr>
        <w:t>’</w:t>
      </w:r>
      <w:r w:rsidRPr="0023177D">
        <w:rPr>
          <w:sz w:val="14"/>
        </w:rPr>
        <w:t xml:space="preserve"> </w:t>
      </w:r>
      <w:r w:rsidRPr="00E44BCB">
        <w:rPr>
          <w:rStyle w:val="StyleUnderline"/>
          <w:highlight w:val="cyan"/>
        </w:rPr>
        <w:t>forms</w:t>
      </w:r>
      <w:r w:rsidRPr="00401A8D">
        <w:rPr>
          <w:rStyle w:val="StyleUnderline"/>
        </w:rPr>
        <w:t xml:space="preserve"> of living</w:t>
      </w:r>
      <w:r w:rsidRPr="0023177D">
        <w:rPr>
          <w:sz w:val="14"/>
        </w:rPr>
        <w:t xml:space="preserve">/knowledge rooted in such communities as the Zapatistas in Mexico, Indigenous groups in Ecuador and Bolivia, and Afro-Latinx movements in Colombia (Asher, 2013: 838; see also Escobar, 2020: 84–96, 120–35; Mignolo, 2011: 11, 213–51). Yet when Mignolo applauds, for example, the Zapatistas for their participatory politics and collective consensus-making, he appears to ignore that consensus-based politics can coerce single decisions on communities, often suppressing subaltern voices (Kapoor, 2008: 107–8, 2020: 147–69; see Rancière, 1999). When Mignolo praises Indigenous communities, he </w:t>
      </w:r>
      <w:r w:rsidRPr="00E44BCB">
        <w:rPr>
          <w:rStyle w:val="Emphasis"/>
          <w:highlight w:val="cyan"/>
        </w:rPr>
        <w:t>ignores</w:t>
      </w:r>
      <w:r w:rsidRPr="0023177D">
        <w:rPr>
          <w:sz w:val="14"/>
        </w:rPr>
        <w:t xml:space="preserve">, for instance, </w:t>
      </w:r>
      <w:r w:rsidRPr="00401A8D">
        <w:rPr>
          <w:rStyle w:val="StyleUnderline"/>
        </w:rPr>
        <w:t xml:space="preserve">the </w:t>
      </w:r>
      <w:r w:rsidRPr="00E44BCB">
        <w:rPr>
          <w:rStyle w:val="Emphasis"/>
          <w:highlight w:val="cyan"/>
        </w:rPr>
        <w:t>cooptation</w:t>
      </w:r>
      <w:r w:rsidRPr="00E44BCB">
        <w:rPr>
          <w:rStyle w:val="StyleUnderline"/>
          <w:highlight w:val="cyan"/>
        </w:rPr>
        <w:t xml:space="preserve"> of Indigenous leaders</w:t>
      </w:r>
      <w:r w:rsidRPr="0023177D">
        <w:rPr>
          <w:sz w:val="14"/>
        </w:rPr>
        <w:t xml:space="preserve"> by the Ecuadorean state, the Morales regime’s </w:t>
      </w:r>
      <w:r w:rsidRPr="00E44BCB">
        <w:rPr>
          <w:rStyle w:val="Emphasis"/>
          <w:highlight w:val="cyan"/>
        </w:rPr>
        <w:t>backtracking</w:t>
      </w:r>
      <w:r w:rsidRPr="00E44BCB">
        <w:rPr>
          <w:rStyle w:val="StyleUnderline"/>
          <w:highlight w:val="cyan"/>
        </w:rPr>
        <w:t xml:space="preserve"> on</w:t>
      </w:r>
      <w:r w:rsidRPr="00401A8D">
        <w:rPr>
          <w:rStyle w:val="StyleUnderline"/>
        </w:rPr>
        <w:t xml:space="preserve"> commitments to </w:t>
      </w:r>
      <w:r w:rsidRPr="00E44BCB">
        <w:rPr>
          <w:rStyle w:val="StyleUnderline"/>
          <w:highlight w:val="cyan"/>
        </w:rPr>
        <w:t>Indigenous self-determination</w:t>
      </w:r>
      <w:r w:rsidRPr="00401A8D">
        <w:rPr>
          <w:rStyle w:val="StyleUnderline"/>
        </w:rPr>
        <w:t xml:space="preserve"> to appease capitalist extraction</w:t>
      </w:r>
      <w:r w:rsidRPr="0023177D">
        <w:rPr>
          <w:sz w:val="14"/>
        </w:rPr>
        <w:t xml:space="preserve">, </w:t>
      </w:r>
      <w:r w:rsidRPr="00E44BCB">
        <w:rPr>
          <w:rStyle w:val="Emphasis"/>
          <w:highlight w:val="cyan"/>
        </w:rPr>
        <w:t>ideological divisions</w:t>
      </w:r>
      <w:r w:rsidRPr="00401A8D">
        <w:rPr>
          <w:rStyle w:val="StyleUnderline"/>
        </w:rPr>
        <w:t xml:space="preserve"> between and among Indigenous groups</w:t>
      </w:r>
      <w:r w:rsidRPr="0023177D">
        <w:rPr>
          <w:sz w:val="14"/>
        </w:rPr>
        <w:t xml:space="preserve"> across North, South, and Central America, </w:t>
      </w:r>
      <w:r w:rsidRPr="00E44BCB">
        <w:rPr>
          <w:rStyle w:val="StyleUnderline"/>
          <w:highlight w:val="cyan"/>
        </w:rPr>
        <w:t>or</w:t>
      </w:r>
      <w:r w:rsidRPr="0023177D">
        <w:rPr>
          <w:sz w:val="14"/>
        </w:rPr>
        <w:t xml:space="preserve"> the anti-Muslim politics of sections of adivasi (Aboriginal) communities in India in </w:t>
      </w:r>
      <w:r w:rsidRPr="00E44BCB">
        <w:rPr>
          <w:rStyle w:val="Emphasis"/>
          <w:highlight w:val="cyan"/>
        </w:rPr>
        <w:t>collaboration</w:t>
      </w:r>
      <w:r w:rsidRPr="00E44BCB">
        <w:rPr>
          <w:rStyle w:val="StyleUnderline"/>
          <w:highlight w:val="cyan"/>
        </w:rPr>
        <w:t xml:space="preserve"> with right-wing</w:t>
      </w:r>
      <w:r w:rsidRPr="0023177D">
        <w:rPr>
          <w:sz w:val="14"/>
        </w:rPr>
        <w:t xml:space="preserve"> Hindu </w:t>
      </w:r>
      <w:r w:rsidRPr="00E44BCB">
        <w:rPr>
          <w:rStyle w:val="StyleUnderline"/>
          <w:highlight w:val="cyan"/>
        </w:rPr>
        <w:t>supremacists</w:t>
      </w:r>
      <w:r w:rsidRPr="0023177D">
        <w:rPr>
          <w:sz w:val="14"/>
        </w:rPr>
        <w:t xml:space="preserve">: ‘What is </w:t>
      </w:r>
      <w:r w:rsidRPr="0023177D">
        <w:rPr>
          <w:rStyle w:val="Emphasis"/>
        </w:rPr>
        <w:t>absent</w:t>
      </w:r>
      <w:r w:rsidRPr="0023177D">
        <w:rPr>
          <w:sz w:val="14"/>
        </w:rPr>
        <w:t xml:space="preserve"> in Mignolo’s representations of the subaltern </w:t>
      </w:r>
      <w:r w:rsidRPr="006C2B2B">
        <w:rPr>
          <w:rStyle w:val="StyleUnderline"/>
        </w:rPr>
        <w:t>are</w:t>
      </w:r>
      <w:r w:rsidRPr="0023177D">
        <w:rPr>
          <w:sz w:val="14"/>
        </w:rPr>
        <w:t xml:space="preserve"> the </w:t>
      </w:r>
      <w:r w:rsidRPr="006C2B2B">
        <w:rPr>
          <w:rStyle w:val="StyleUnderline"/>
        </w:rPr>
        <w:t>warnings</w:t>
      </w:r>
      <w:r w:rsidRPr="0023177D">
        <w:rPr>
          <w:sz w:val="14"/>
        </w:rPr>
        <w:t xml:space="preserve"> by the likes of Freire and Fanon </w:t>
      </w:r>
      <w:r w:rsidRPr="006C2B2B">
        <w:rPr>
          <w:rStyle w:val="StyleUnderline"/>
        </w:rPr>
        <w:t>about the possibility of internalized subaltern oppression</w:t>
      </w:r>
      <w:r w:rsidRPr="0023177D">
        <w:rPr>
          <w:sz w:val="14"/>
        </w:rPr>
        <w:t xml:space="preserve">, </w:t>
      </w:r>
      <w:r w:rsidRPr="006C2B2B">
        <w:rPr>
          <w:rStyle w:val="StyleUnderline"/>
        </w:rPr>
        <w:t>racism</w:t>
      </w:r>
      <w:r w:rsidRPr="0023177D">
        <w:rPr>
          <w:sz w:val="14"/>
        </w:rPr>
        <w:t xml:space="preserve">, </w:t>
      </w:r>
      <w:r w:rsidRPr="006C2B2B">
        <w:rPr>
          <w:rStyle w:val="StyleUnderline"/>
        </w:rPr>
        <w:t>and co-optation</w:t>
      </w:r>
      <w:r w:rsidRPr="0023177D">
        <w:rPr>
          <w:sz w:val="14"/>
        </w:rPr>
        <w:t xml:space="preserve"> (which is ironic, given that Fanon is one of Mignolo’s key decolonial exemplars)’ (Kapoor and Zalloua, 2022: 96; see also Baviskar, 2007; Merino, 2016).</w:t>
      </w:r>
    </w:p>
    <w:p w14:paraId="31958935" w14:textId="77777777" w:rsidR="000259E5" w:rsidRPr="0023177D" w:rsidRDefault="000259E5" w:rsidP="000259E5">
      <w:pPr>
        <w:rPr>
          <w:sz w:val="14"/>
        </w:rPr>
      </w:pPr>
      <w:r w:rsidRPr="0023177D">
        <w:rPr>
          <w:sz w:val="14"/>
        </w:rPr>
        <w:t xml:space="preserve">The extent of such an indiscriminate politics of authenticity/romanticization is to be gleaned in Mignolo’s recent endorsement of a book from a right-wing Hindu author (Deepak, 2021) who deploys decolonial arguments to make the case for a return to a Hindu (Brahmanical) epistemology. After a public outcry, Mignolo eventually withdrew his endorsement,8 but his </w:t>
      </w:r>
      <w:r w:rsidRPr="00E44BCB">
        <w:rPr>
          <w:rStyle w:val="StyleUnderline"/>
          <w:highlight w:val="cyan"/>
        </w:rPr>
        <w:t xml:space="preserve">willingness to </w:t>
      </w:r>
      <w:r w:rsidRPr="00E44BCB">
        <w:rPr>
          <w:rStyle w:val="Emphasis"/>
          <w:highlight w:val="cyan"/>
        </w:rPr>
        <w:t>uncritically embrace</w:t>
      </w:r>
      <w:r w:rsidRPr="00E44BCB">
        <w:rPr>
          <w:rStyle w:val="StyleUnderline"/>
          <w:highlight w:val="cyan"/>
        </w:rPr>
        <w:t xml:space="preserve"> a</w:t>
      </w:r>
      <w:r w:rsidRPr="0023177D">
        <w:rPr>
          <w:sz w:val="14"/>
        </w:rPr>
        <w:t xml:space="preserve"> Hindu nationalist </w:t>
      </w:r>
      <w:r w:rsidRPr="00E44BCB">
        <w:rPr>
          <w:rStyle w:val="StyleUnderline"/>
          <w:highlight w:val="cyan"/>
        </w:rPr>
        <w:t>politics</w:t>
      </w:r>
      <w:r w:rsidRPr="00C9674C">
        <w:rPr>
          <w:rStyle w:val="StyleUnderline"/>
        </w:rPr>
        <w:t xml:space="preserve"> just </w:t>
      </w:r>
      <w:r w:rsidRPr="00E44BCB">
        <w:rPr>
          <w:rStyle w:val="StyleUnderline"/>
          <w:highlight w:val="cyan"/>
        </w:rPr>
        <w:t xml:space="preserve">because it is </w:t>
      </w:r>
      <w:r w:rsidRPr="00E44BCB">
        <w:rPr>
          <w:rStyle w:val="Emphasis"/>
          <w:highlight w:val="cyan"/>
        </w:rPr>
        <w:t>disparaging of Western epistemology</w:t>
      </w:r>
      <w:r w:rsidRPr="0023177D">
        <w:rPr>
          <w:sz w:val="14"/>
        </w:rPr>
        <w:t xml:space="preserve"> and aims at retrieving an ‘Indigenous’ Hindu cosmology </w:t>
      </w:r>
      <w:r w:rsidRPr="00C9674C">
        <w:rPr>
          <w:rStyle w:val="StyleUnderline"/>
        </w:rPr>
        <w:t>is revealing of the decolonial tendency to embrace putatively</w:t>
      </w:r>
      <w:r w:rsidRPr="0023177D">
        <w:rPr>
          <w:sz w:val="14"/>
        </w:rPr>
        <w:t xml:space="preserve"> ‘</w:t>
      </w:r>
      <w:r w:rsidRPr="00C9674C">
        <w:rPr>
          <w:rStyle w:val="Emphasis"/>
        </w:rPr>
        <w:t>authentic</w:t>
      </w:r>
      <w:r w:rsidRPr="0023177D">
        <w:rPr>
          <w:sz w:val="14"/>
        </w:rPr>
        <w:t xml:space="preserve">’ </w:t>
      </w:r>
      <w:r w:rsidRPr="00C9674C">
        <w:rPr>
          <w:rStyle w:val="StyleUnderline"/>
        </w:rPr>
        <w:t xml:space="preserve">Global South spaces even if they are </w:t>
      </w:r>
      <w:r w:rsidRPr="0023177D">
        <w:rPr>
          <w:rStyle w:val="Emphasis"/>
        </w:rPr>
        <w:t>elitist</w:t>
      </w:r>
      <w:r w:rsidRPr="00C9674C">
        <w:rPr>
          <w:rStyle w:val="StyleUnderline"/>
        </w:rPr>
        <w:t xml:space="preserve"> or </w:t>
      </w:r>
      <w:r w:rsidRPr="0023177D">
        <w:rPr>
          <w:rStyle w:val="Emphasis"/>
        </w:rPr>
        <w:t>oppressive</w:t>
      </w:r>
      <w:r w:rsidRPr="0023177D">
        <w:rPr>
          <w:sz w:val="14"/>
        </w:rPr>
        <w:t>.</w:t>
      </w:r>
    </w:p>
    <w:p w14:paraId="50BD8D06" w14:textId="77777777" w:rsidR="000259E5" w:rsidRPr="0023177D" w:rsidRDefault="000259E5" w:rsidP="000259E5">
      <w:pPr>
        <w:rPr>
          <w:sz w:val="14"/>
        </w:rPr>
      </w:pPr>
      <w:r w:rsidRPr="0023177D">
        <w:rPr>
          <w:sz w:val="14"/>
        </w:rPr>
        <w:t xml:space="preserve">What is conspicuously missing in Mignolo’s decolonial position is the dimension of the Real, the imminent blockage that prevents any discursive formation – whether capitalist, post-capitalist, or pluriversal – from actualizing its identity. As Crenshaw does with intersectional identity, Mignolo appears to so revel in the jouissance of the subaltern/Global South space that he is blind to – disavows – social contradictions. Hence his resort to an authentic pluriversality devoid of imperfections: a space where, as Michaelsen and Shershow (2007) underline in their analysis of his work (p. 53), there is de facto consensus and agreement, indeed not even the need to criticize, debate, or deliberate. </w:t>
      </w:r>
      <w:r w:rsidRPr="00C9674C">
        <w:rPr>
          <w:rStyle w:val="StyleUnderline"/>
        </w:rPr>
        <w:t xml:space="preserve">This </w:t>
      </w:r>
      <w:r w:rsidRPr="00E44BCB">
        <w:rPr>
          <w:rStyle w:val="StyleUnderline"/>
          <w:highlight w:val="cyan"/>
        </w:rPr>
        <w:t xml:space="preserve">appears as </w:t>
      </w:r>
      <w:r w:rsidRPr="00E44BCB">
        <w:rPr>
          <w:rStyle w:val="StyleUnderline"/>
        </w:rPr>
        <w:t xml:space="preserve">the </w:t>
      </w:r>
      <w:r w:rsidRPr="00E44BCB">
        <w:rPr>
          <w:rStyle w:val="Emphasis"/>
          <w:sz w:val="30"/>
          <w:szCs w:val="30"/>
          <w:highlight w:val="cyan"/>
        </w:rPr>
        <w:t>textbook</w:t>
      </w:r>
      <w:r w:rsidRPr="000D1AEA">
        <w:rPr>
          <w:rStyle w:val="Emphasis"/>
          <w:sz w:val="30"/>
          <w:szCs w:val="30"/>
        </w:rPr>
        <w:t xml:space="preserve"> definition of </w:t>
      </w:r>
      <w:r w:rsidRPr="00E44BCB">
        <w:rPr>
          <w:rStyle w:val="Emphasis"/>
          <w:sz w:val="30"/>
          <w:szCs w:val="30"/>
          <w:highlight w:val="cyan"/>
        </w:rPr>
        <w:t>ideology</w:t>
      </w:r>
      <w:r w:rsidRPr="0023177D">
        <w:rPr>
          <w:sz w:val="14"/>
        </w:rPr>
        <w:t xml:space="preserve"> – </w:t>
      </w:r>
      <w:r w:rsidRPr="00C9674C">
        <w:rPr>
          <w:rStyle w:val="StyleUnderline"/>
        </w:rPr>
        <w:t xml:space="preserve">the </w:t>
      </w:r>
      <w:r w:rsidRPr="0023177D">
        <w:rPr>
          <w:rStyle w:val="Emphasis"/>
        </w:rPr>
        <w:t>erasure</w:t>
      </w:r>
      <w:r w:rsidRPr="00C9674C">
        <w:rPr>
          <w:rStyle w:val="StyleUnderline"/>
        </w:rPr>
        <w:t xml:space="preserve"> of the political</w:t>
      </w:r>
      <w:r w:rsidRPr="0023177D">
        <w:rPr>
          <w:sz w:val="14"/>
        </w:rPr>
        <w:t>, the covering over of social antagonism (Žižek, 1989: 25).</w:t>
      </w:r>
    </w:p>
    <w:p w14:paraId="12D7F6B3" w14:textId="77777777" w:rsidR="000259E5" w:rsidRPr="0023177D" w:rsidRDefault="000259E5" w:rsidP="000259E5">
      <w:pPr>
        <w:rPr>
          <w:sz w:val="14"/>
        </w:rPr>
      </w:pPr>
      <w:r w:rsidRPr="0023177D">
        <w:rPr>
          <w:sz w:val="14"/>
        </w:rPr>
        <w:t xml:space="preserve">The accompanying proclivity is that </w:t>
      </w:r>
      <w:r w:rsidRPr="00C9674C">
        <w:rPr>
          <w:rStyle w:val="StyleUnderline"/>
        </w:rPr>
        <w:t xml:space="preserve">the production of an authentic Global South subaltern space ends up </w:t>
      </w:r>
      <w:r w:rsidRPr="0023177D">
        <w:rPr>
          <w:rStyle w:val="Emphasis"/>
        </w:rPr>
        <w:t>militating against</w:t>
      </w:r>
      <w:r w:rsidRPr="00C9674C">
        <w:rPr>
          <w:rStyle w:val="StyleUnderline"/>
        </w:rPr>
        <w:t xml:space="preserve"> the putative political subject of decoloniality</w:t>
      </w:r>
      <w:r w:rsidRPr="0023177D">
        <w:rPr>
          <w:sz w:val="14"/>
        </w:rPr>
        <w:t xml:space="preserve"> – </w:t>
      </w:r>
      <w:r w:rsidRPr="00C9674C">
        <w:rPr>
          <w:rStyle w:val="StyleUnderline"/>
        </w:rPr>
        <w:t>the subaltern</w:t>
      </w:r>
      <w:r w:rsidRPr="0023177D">
        <w:rPr>
          <w:sz w:val="14"/>
        </w:rPr>
        <w:t>. In this regard, echoing Spivak (1988), Asher (2013: 838–9) suggests that Mignolo and his decoloniality peers are ‘turning to subaltern knowledge to fulfill [their] desire to create a just world for humans and non-humans’. Decolonial jouissance of the pluriverse induces the absence of critical self-reflexivity on the part of the decolonial analyst, with the latter portraying himself as transparent relay able to accurately capture the subaltern voice. The search for a subaltern pluriverse thus becomes a self-fulfilling prophecy: you project a pluriversal platform on the subaltern and then rejoice in miraculously finding it! But in this mêlée, the subaltern is not heard (which is why my above critique of Zapatista participatory politics says less about the Zapatistas than Mignolo’s construction of them).</w:t>
      </w:r>
    </w:p>
    <w:p w14:paraId="021FEA80" w14:textId="77777777" w:rsidR="000259E5" w:rsidRPr="0023177D" w:rsidRDefault="000259E5" w:rsidP="000259E5">
      <w:pPr>
        <w:rPr>
          <w:sz w:val="14"/>
        </w:rPr>
      </w:pPr>
      <w:r w:rsidRPr="0023177D">
        <w:rPr>
          <w:sz w:val="14"/>
        </w:rPr>
        <w:t xml:space="preserve">Mignolo’s </w:t>
      </w:r>
      <w:r w:rsidRPr="00C9674C">
        <w:rPr>
          <w:rStyle w:val="StyleUnderline"/>
        </w:rPr>
        <w:t xml:space="preserve">Manichaean </w:t>
      </w:r>
      <w:r w:rsidRPr="00E44BCB">
        <w:rPr>
          <w:rStyle w:val="StyleUnderline"/>
          <w:highlight w:val="cyan"/>
        </w:rPr>
        <w:t>argumentation</w:t>
      </w:r>
      <w:r w:rsidRPr="00C9674C">
        <w:rPr>
          <w:rStyle w:val="StyleUnderline"/>
        </w:rPr>
        <w:t xml:space="preserve"> also tends to be </w:t>
      </w:r>
      <w:r w:rsidRPr="0023177D">
        <w:rPr>
          <w:rStyle w:val="Emphasis"/>
        </w:rPr>
        <w:t>broadly dismissive</w:t>
      </w:r>
      <w:r w:rsidRPr="00C9674C">
        <w:rPr>
          <w:rStyle w:val="StyleUnderline"/>
        </w:rPr>
        <w:t xml:space="preserve"> of Western thought</w:t>
      </w:r>
      <w:r w:rsidRPr="0023177D">
        <w:rPr>
          <w:sz w:val="14"/>
        </w:rPr>
        <w:t xml:space="preserve">, </w:t>
      </w:r>
      <w:r w:rsidRPr="00C9674C">
        <w:rPr>
          <w:rStyle w:val="StyleUnderline"/>
        </w:rPr>
        <w:t>accusing it of complicity in the colonial matrix of power</w:t>
      </w:r>
      <w:r w:rsidRPr="0023177D">
        <w:rPr>
          <w:sz w:val="14"/>
        </w:rPr>
        <w:t xml:space="preserve">, </w:t>
      </w:r>
      <w:r w:rsidRPr="00C9674C">
        <w:rPr>
          <w:rStyle w:val="StyleUnderline"/>
        </w:rPr>
        <w:t>thus appealing for it to be superseded</w:t>
      </w:r>
      <w:r w:rsidRPr="0023177D">
        <w:rPr>
          <w:sz w:val="14"/>
        </w:rPr>
        <w:t xml:space="preserve"> (Mignolo, 2002: 80, 2010: 346). He seems </w:t>
      </w:r>
      <w:r w:rsidRPr="00C9674C">
        <w:rPr>
          <w:rStyle w:val="StyleUnderline"/>
        </w:rPr>
        <w:t xml:space="preserve">to </w:t>
      </w:r>
      <w:r w:rsidRPr="00E44BCB">
        <w:rPr>
          <w:rStyle w:val="Emphasis"/>
          <w:highlight w:val="cyan"/>
        </w:rPr>
        <w:t>conflate</w:t>
      </w:r>
      <w:r w:rsidRPr="00E44BCB">
        <w:rPr>
          <w:rStyle w:val="StyleUnderline"/>
          <w:highlight w:val="cyan"/>
        </w:rPr>
        <w:t xml:space="preserve"> hegemonic European</w:t>
      </w:r>
      <w:r w:rsidRPr="0023177D">
        <w:rPr>
          <w:sz w:val="14"/>
        </w:rPr>
        <w:t xml:space="preserve"> (</w:t>
      </w:r>
      <w:r w:rsidRPr="00C9674C">
        <w:rPr>
          <w:rStyle w:val="StyleUnderline"/>
        </w:rPr>
        <w:t>colonial</w:t>
      </w:r>
      <w:r w:rsidRPr="0023177D">
        <w:rPr>
          <w:sz w:val="14"/>
        </w:rPr>
        <w:t xml:space="preserve">) </w:t>
      </w:r>
      <w:r w:rsidRPr="00E44BCB">
        <w:rPr>
          <w:rStyle w:val="StyleUnderline"/>
          <w:highlight w:val="cyan"/>
        </w:rPr>
        <w:t>thought with European thought writ large</w:t>
      </w:r>
      <w:r w:rsidRPr="0023177D">
        <w:rPr>
          <w:sz w:val="14"/>
        </w:rPr>
        <w:t xml:space="preserve">. In so doing, he </w:t>
      </w:r>
      <w:r w:rsidRPr="00E44BCB">
        <w:rPr>
          <w:rStyle w:val="Emphasis"/>
          <w:highlight w:val="cyan"/>
        </w:rPr>
        <w:t>fails to acknowledge</w:t>
      </w:r>
      <w:r w:rsidRPr="00C9674C">
        <w:rPr>
          <w:rStyle w:val="StyleUnderline"/>
        </w:rPr>
        <w:t xml:space="preserve"> the many </w:t>
      </w:r>
      <w:r w:rsidRPr="00E44BCB">
        <w:rPr>
          <w:rStyle w:val="StyleUnderline"/>
          <w:highlight w:val="cyan"/>
        </w:rPr>
        <w:t>European</w:t>
      </w:r>
      <w:r w:rsidRPr="00C9674C">
        <w:rPr>
          <w:rStyle w:val="StyleUnderline"/>
        </w:rPr>
        <w:t xml:space="preserve"> intellectual </w:t>
      </w:r>
      <w:r w:rsidRPr="00E44BCB">
        <w:rPr>
          <w:rStyle w:val="Emphasis"/>
          <w:highlight w:val="cyan"/>
        </w:rPr>
        <w:t>counter-discourses</w:t>
      </w:r>
      <w:r w:rsidRPr="00C9674C">
        <w:rPr>
          <w:rStyle w:val="StyleUnderline"/>
        </w:rPr>
        <w:t xml:space="preserve"> to colonial rationality or binary thinking</w:t>
      </w:r>
      <w:r w:rsidRPr="0023177D">
        <w:rPr>
          <w:sz w:val="14"/>
        </w:rPr>
        <w:t xml:space="preserve"> (anti-imperialism, non-dualism, communitarianism, etc.) </w:t>
      </w:r>
      <w:r w:rsidRPr="00C9674C">
        <w:rPr>
          <w:rStyle w:val="StyleUnderline"/>
        </w:rPr>
        <w:t xml:space="preserve">with </w:t>
      </w:r>
      <w:r w:rsidRPr="00E44BCB">
        <w:rPr>
          <w:rStyle w:val="StyleUnderline"/>
          <w:highlight w:val="cyan"/>
        </w:rPr>
        <w:t>which</w:t>
      </w:r>
      <w:r w:rsidRPr="0023177D">
        <w:rPr>
          <w:sz w:val="14"/>
        </w:rPr>
        <w:t xml:space="preserve">, for all intents and purposes, </w:t>
      </w:r>
      <w:r w:rsidRPr="00C9674C">
        <w:rPr>
          <w:rStyle w:val="StyleUnderline"/>
        </w:rPr>
        <w:t xml:space="preserve">much of </w:t>
      </w:r>
      <w:r w:rsidRPr="00E44BCB">
        <w:rPr>
          <w:rStyle w:val="StyleUnderline"/>
          <w:highlight w:val="cyan"/>
        </w:rPr>
        <w:t xml:space="preserve">decolonial thought is </w:t>
      </w:r>
      <w:r w:rsidRPr="00E44BCB">
        <w:rPr>
          <w:rStyle w:val="Emphasis"/>
          <w:highlight w:val="cyan"/>
        </w:rPr>
        <w:t>allied</w:t>
      </w:r>
      <w:r w:rsidRPr="0023177D">
        <w:rPr>
          <w:sz w:val="14"/>
        </w:rPr>
        <w:t xml:space="preserve">. He fails as well to account for his own debt to so-called Eurocentrism, disavowing that his intellectual background, as well as the very language (English) and critical tools he deploys (e.g. geopolitics, difference, epistemology, gnoseology, aesthesis), are unavoidably Eurocentric (Kapoor and Zalloua, 2022: 99–100). Worse still, his </w:t>
      </w:r>
      <w:r w:rsidRPr="006972B6">
        <w:rPr>
          <w:rStyle w:val="StyleUnderline"/>
        </w:rPr>
        <w:t>policing of the boundaries of what is</w:t>
      </w:r>
      <w:r w:rsidRPr="0023177D">
        <w:rPr>
          <w:sz w:val="14"/>
        </w:rPr>
        <w:t xml:space="preserve"> ‘</w:t>
      </w:r>
      <w:r w:rsidRPr="006972B6">
        <w:rPr>
          <w:rStyle w:val="Emphasis"/>
        </w:rPr>
        <w:t>Western</w:t>
      </w:r>
      <w:r w:rsidRPr="0023177D">
        <w:rPr>
          <w:sz w:val="14"/>
        </w:rPr>
        <w:t xml:space="preserve">’/‘non-Western’ </w:t>
      </w:r>
      <w:r w:rsidRPr="006972B6">
        <w:rPr>
          <w:rStyle w:val="StyleUnderline"/>
        </w:rPr>
        <w:t xml:space="preserve">ends up </w:t>
      </w:r>
      <w:r w:rsidRPr="0023177D">
        <w:rPr>
          <w:rStyle w:val="Emphasis"/>
        </w:rPr>
        <w:t>eliding</w:t>
      </w:r>
      <w:r w:rsidRPr="006972B6">
        <w:rPr>
          <w:rStyle w:val="StyleUnderline"/>
        </w:rPr>
        <w:t xml:space="preserve"> the centuries-old cultural and economic exchange between Europe and its putative others</w:t>
      </w:r>
      <w:r w:rsidRPr="0023177D">
        <w:rPr>
          <w:sz w:val="14"/>
        </w:rPr>
        <w:t xml:space="preserve"> (Africa, the Arab world, Indigenous America, the Indian subcontinent, etc.); </w:t>
      </w:r>
      <w:r w:rsidRPr="006972B6">
        <w:rPr>
          <w:rStyle w:val="StyleUnderline"/>
        </w:rPr>
        <w:t xml:space="preserve">or indeed the </w:t>
      </w:r>
      <w:r w:rsidRPr="0023177D">
        <w:rPr>
          <w:rStyle w:val="Emphasis"/>
        </w:rPr>
        <w:t>substantial history</w:t>
      </w:r>
      <w:r w:rsidRPr="006972B6">
        <w:rPr>
          <w:rStyle w:val="StyleUnderline"/>
        </w:rPr>
        <w:t xml:space="preserve"> of subaltern resistance</w:t>
      </w:r>
      <w:r w:rsidRPr="0023177D">
        <w:rPr>
          <w:sz w:val="14"/>
        </w:rPr>
        <w:t xml:space="preserve"> – </w:t>
      </w:r>
      <w:r w:rsidRPr="006972B6">
        <w:rPr>
          <w:rStyle w:val="StyleUnderline"/>
        </w:rPr>
        <w:t>in Europe’s colonies</w:t>
      </w:r>
      <w:r w:rsidRPr="0023177D">
        <w:rPr>
          <w:sz w:val="14"/>
        </w:rPr>
        <w:t xml:space="preserve">, </w:t>
      </w:r>
      <w:r w:rsidRPr="006972B6">
        <w:rPr>
          <w:rStyle w:val="StyleUnderline"/>
        </w:rPr>
        <w:t>and in Europe itself</w:t>
      </w:r>
      <w:r w:rsidRPr="0023177D">
        <w:rPr>
          <w:sz w:val="14"/>
        </w:rPr>
        <w:t xml:space="preserve"> – </w:t>
      </w:r>
      <w:r w:rsidRPr="006972B6">
        <w:rPr>
          <w:rStyle w:val="StyleUnderline"/>
        </w:rPr>
        <w:t xml:space="preserve">that is </w:t>
      </w:r>
      <w:r w:rsidRPr="0023177D">
        <w:rPr>
          <w:rStyle w:val="Emphasis"/>
        </w:rPr>
        <w:t>integral</w:t>
      </w:r>
      <w:r w:rsidRPr="006972B6">
        <w:rPr>
          <w:rStyle w:val="StyleUnderline"/>
        </w:rPr>
        <w:t xml:space="preserve"> to the emergence of such notions as</w:t>
      </w:r>
      <w:r w:rsidRPr="0023177D">
        <w:rPr>
          <w:sz w:val="14"/>
        </w:rPr>
        <w:t xml:space="preserve"> ‘equality’, ‘</w:t>
      </w:r>
      <w:r w:rsidRPr="006972B6">
        <w:rPr>
          <w:rStyle w:val="Emphasis"/>
        </w:rPr>
        <w:t>freedom</w:t>
      </w:r>
      <w:r w:rsidRPr="0023177D">
        <w:rPr>
          <w:sz w:val="14"/>
        </w:rPr>
        <w:t>’, and ‘social justice’ (see, for example, Anghie, 2005; Buck-Morss, 2009; Cusicanqui, 2012).</w:t>
      </w:r>
    </w:p>
    <w:p w14:paraId="1D73F031" w14:textId="77777777" w:rsidR="000259E5" w:rsidRDefault="000259E5" w:rsidP="000259E5">
      <w:pPr>
        <w:rPr>
          <w:sz w:val="14"/>
        </w:rPr>
      </w:pPr>
      <w:r w:rsidRPr="0023177D">
        <w:rPr>
          <w:sz w:val="14"/>
        </w:rPr>
        <w:t xml:space="preserve">Thus, Mignolo’s </w:t>
      </w:r>
      <w:r w:rsidRPr="006972B6">
        <w:rPr>
          <w:rStyle w:val="StyleUnderline"/>
        </w:rPr>
        <w:t>decolonial disavowal</w:t>
      </w:r>
      <w:r w:rsidRPr="0023177D">
        <w:rPr>
          <w:sz w:val="14"/>
        </w:rPr>
        <w:t xml:space="preserve"> of the unconscious/Real </w:t>
      </w:r>
      <w:r w:rsidRPr="006972B6">
        <w:rPr>
          <w:rStyle w:val="StyleUnderline"/>
        </w:rPr>
        <w:t>is</w:t>
      </w:r>
      <w:r w:rsidRPr="0023177D">
        <w:rPr>
          <w:sz w:val="14"/>
        </w:rPr>
        <w:t xml:space="preserve"> not only deeply ideological for romanticizing subaltern pluriversality, but also </w:t>
      </w:r>
      <w:r w:rsidRPr="006972B6">
        <w:rPr>
          <w:rStyle w:val="Emphasis"/>
        </w:rPr>
        <w:t>deeply depoliticizing</w:t>
      </w:r>
      <w:r w:rsidRPr="0023177D">
        <w:rPr>
          <w:sz w:val="14"/>
        </w:rPr>
        <w:t xml:space="preserve">. Rather than seeing internal (community or social movement) differences and contradictions as weaknesses/traumas to be suppressed or avoided in order to produce a perfect subaltern ‘hero’, why not try to face them head-on to invent new and creative (although never harmonious) subaltern political spaces? </w:t>
      </w:r>
      <w:r w:rsidRPr="006972B6">
        <w:rPr>
          <w:rStyle w:val="StyleUnderline"/>
        </w:rPr>
        <w:t xml:space="preserve">Rather than understanding colonial violence and dispossession as a reason to </w:t>
      </w:r>
      <w:r w:rsidRPr="000D1AEA">
        <w:rPr>
          <w:rStyle w:val="Emphasis"/>
        </w:rPr>
        <w:t>nostalgically manufacture</w:t>
      </w:r>
      <w:r w:rsidRPr="0023177D">
        <w:rPr>
          <w:sz w:val="14"/>
        </w:rPr>
        <w:t xml:space="preserve"> past or present </w:t>
      </w:r>
      <w:r w:rsidRPr="006972B6">
        <w:rPr>
          <w:rStyle w:val="StyleUnderline"/>
        </w:rPr>
        <w:t>glory or wallow in</w:t>
      </w:r>
      <w:r w:rsidRPr="0023177D">
        <w:rPr>
          <w:sz w:val="14"/>
        </w:rPr>
        <w:t xml:space="preserve"> victimhood and </w:t>
      </w:r>
      <w:r w:rsidRPr="006972B6">
        <w:rPr>
          <w:rStyle w:val="Emphasis"/>
        </w:rPr>
        <w:t>resentment</w:t>
      </w:r>
      <w:r w:rsidRPr="0023177D">
        <w:rPr>
          <w:sz w:val="14"/>
        </w:rPr>
        <w:t xml:space="preserve"> (</w:t>
      </w:r>
      <w:r w:rsidRPr="006972B6">
        <w:rPr>
          <w:rStyle w:val="StyleUnderline"/>
        </w:rPr>
        <w:t>against European thinkers</w:t>
      </w:r>
      <w:r w:rsidRPr="0023177D">
        <w:rPr>
          <w:sz w:val="14"/>
        </w:rPr>
        <w:t xml:space="preserve">), </w:t>
      </w:r>
      <w:r w:rsidRPr="00E44BCB">
        <w:rPr>
          <w:rStyle w:val="StyleUnderline"/>
          <w:highlight w:val="cyan"/>
        </w:rPr>
        <w:t>why not</w:t>
      </w:r>
      <w:r w:rsidRPr="006972B6">
        <w:rPr>
          <w:rStyle w:val="StyleUnderline"/>
        </w:rPr>
        <w:t xml:space="preserve"> struggle to </w:t>
      </w:r>
      <w:r w:rsidRPr="00E44BCB">
        <w:rPr>
          <w:rStyle w:val="Emphasis"/>
          <w:highlight w:val="cyan"/>
        </w:rPr>
        <w:t>become proficient</w:t>
      </w:r>
      <w:r w:rsidRPr="00E44BCB">
        <w:rPr>
          <w:rStyle w:val="StyleUnderline"/>
          <w:highlight w:val="cyan"/>
        </w:rPr>
        <w:t xml:space="preserve"> with</w:t>
      </w:r>
      <w:r w:rsidRPr="0023177D">
        <w:rPr>
          <w:sz w:val="14"/>
        </w:rPr>
        <w:t xml:space="preserve">, </w:t>
      </w:r>
      <w:r w:rsidRPr="00E44BCB">
        <w:rPr>
          <w:rStyle w:val="StyleUnderline"/>
          <w:highlight w:val="cyan"/>
        </w:rPr>
        <w:t xml:space="preserve">and </w:t>
      </w:r>
      <w:r w:rsidRPr="00E44BCB">
        <w:rPr>
          <w:rStyle w:val="Emphasis"/>
          <w:highlight w:val="cyan"/>
        </w:rPr>
        <w:t>use</w:t>
      </w:r>
      <w:r w:rsidRPr="0023177D">
        <w:rPr>
          <w:sz w:val="14"/>
        </w:rPr>
        <w:t xml:space="preserve">, </w:t>
      </w:r>
      <w:r w:rsidRPr="00E44BCB">
        <w:rPr>
          <w:rStyle w:val="StyleUnderline"/>
          <w:highlight w:val="cyan"/>
        </w:rPr>
        <w:t>European discourses of emancipation and freedom</w:t>
      </w:r>
      <w:r w:rsidRPr="006972B6">
        <w:rPr>
          <w:rStyle w:val="StyleUnderline"/>
        </w:rPr>
        <w:t xml:space="preserve"> to fight for subaltern equality and social justice everywhere?</w:t>
      </w:r>
      <w:r w:rsidRPr="0023177D">
        <w:rPr>
          <w:sz w:val="14"/>
        </w:rPr>
        <w:t xml:space="preserve"> </w:t>
      </w:r>
      <w:r w:rsidRPr="00855B7E">
        <w:rPr>
          <w:rStyle w:val="StyleUnderline"/>
          <w:highlight w:val="cyan"/>
        </w:rPr>
        <w:t>The Western colonial legacy is</w:t>
      </w:r>
      <w:r w:rsidRPr="006972B6">
        <w:rPr>
          <w:rStyle w:val="StyleUnderline"/>
        </w:rPr>
        <w:t xml:space="preserve"> indeed </w:t>
      </w:r>
      <w:r w:rsidRPr="00855B7E">
        <w:rPr>
          <w:rStyle w:val="StyleUnderline"/>
          <w:highlight w:val="cyan"/>
        </w:rPr>
        <w:t>imperialist</w:t>
      </w:r>
      <w:r w:rsidRPr="006972B6">
        <w:rPr>
          <w:rStyle w:val="StyleUnderline"/>
        </w:rPr>
        <w:t xml:space="preserve"> domination and plunder</w:t>
      </w:r>
      <w:r w:rsidRPr="0023177D">
        <w:rPr>
          <w:sz w:val="14"/>
        </w:rPr>
        <w:t xml:space="preserve">, </w:t>
      </w:r>
      <w:r w:rsidRPr="00855B7E">
        <w:rPr>
          <w:rStyle w:val="StyleUnderline"/>
          <w:highlight w:val="cyan"/>
        </w:rPr>
        <w:t xml:space="preserve">but it is </w:t>
      </w:r>
      <w:r w:rsidRPr="00855B7E">
        <w:rPr>
          <w:rStyle w:val="Emphasis"/>
          <w:highlight w:val="cyan"/>
        </w:rPr>
        <w:t>also</w:t>
      </w:r>
      <w:r w:rsidRPr="00855B7E">
        <w:rPr>
          <w:sz w:val="14"/>
          <w:highlight w:val="cyan"/>
        </w:rPr>
        <w:t>,</w:t>
      </w:r>
      <w:r w:rsidRPr="0023177D">
        <w:rPr>
          <w:sz w:val="14"/>
        </w:rPr>
        <w:t xml:space="preserve"> as Žižek (2009) underlines, ‘that of </w:t>
      </w:r>
      <w:r w:rsidRPr="006972B6">
        <w:rPr>
          <w:rStyle w:val="StyleUnderline"/>
        </w:rPr>
        <w:t xml:space="preserve">the </w:t>
      </w:r>
      <w:r w:rsidRPr="00855B7E">
        <w:rPr>
          <w:rStyle w:val="Emphasis"/>
          <w:highlight w:val="cyan"/>
        </w:rPr>
        <w:t>self-critical examination</w:t>
      </w:r>
      <w:r w:rsidRPr="006972B6">
        <w:rPr>
          <w:rStyle w:val="StyleUnderline"/>
        </w:rPr>
        <w:t xml:space="preserve"> of the violence and exploitation the West itself brought to the Third World</w:t>
      </w:r>
      <w:r w:rsidRPr="0023177D">
        <w:rPr>
          <w:sz w:val="14"/>
        </w:rPr>
        <w:t xml:space="preserve"> . . . the West supplied the very standards by which it (and its critics) measures its own criminal past’ (p. 115). </w:t>
      </w:r>
      <w:r w:rsidRPr="006972B6">
        <w:rPr>
          <w:rStyle w:val="StyleUnderline"/>
        </w:rPr>
        <w:t xml:space="preserve">The </w:t>
      </w:r>
      <w:r w:rsidRPr="00855B7E">
        <w:rPr>
          <w:rStyle w:val="StyleUnderline"/>
          <w:highlight w:val="cyan"/>
        </w:rPr>
        <w:t>antagonisms of European hegemony</w:t>
      </w:r>
      <w:r w:rsidRPr="0023177D">
        <w:rPr>
          <w:sz w:val="14"/>
        </w:rPr>
        <w:t xml:space="preserve">, in this sense, </w:t>
      </w:r>
      <w:r w:rsidRPr="00855B7E">
        <w:rPr>
          <w:rStyle w:val="StyleUnderline"/>
          <w:highlight w:val="cyan"/>
        </w:rPr>
        <w:t>can be</w:t>
      </w:r>
      <w:r w:rsidRPr="006972B6">
        <w:rPr>
          <w:rStyle w:val="StyleUnderline"/>
        </w:rPr>
        <w:t xml:space="preserve"> viewed as </w:t>
      </w:r>
      <w:r w:rsidRPr="00855B7E">
        <w:rPr>
          <w:rStyle w:val="Emphasis"/>
          <w:highlight w:val="cyan"/>
        </w:rPr>
        <w:t>powerful</w:t>
      </w:r>
      <w:r w:rsidRPr="000D1AEA">
        <w:rPr>
          <w:rStyle w:val="Emphasis"/>
        </w:rPr>
        <w:t xml:space="preserve"> subaltern political </w:t>
      </w:r>
      <w:r w:rsidRPr="00855B7E">
        <w:rPr>
          <w:rStyle w:val="Emphasis"/>
          <w:highlight w:val="cyan"/>
        </w:rPr>
        <w:t>resources</w:t>
      </w:r>
      <w:r w:rsidRPr="0023177D">
        <w:rPr>
          <w:sz w:val="14"/>
        </w:rPr>
        <w:t xml:space="preserve">. And such is the case not only for the subaltern from the Global South, but also for the subaltern from the Global North: their common predicaments could be the occasion to find cause together in shared trauma (Kapoor, 2020: xv, 66; Kapoor and Zalloua, 2022: 20). </w:t>
      </w:r>
      <w:r w:rsidRPr="006972B6">
        <w:rPr>
          <w:rStyle w:val="StyleUnderline"/>
        </w:rPr>
        <w:t>This is something that</w:t>
      </w:r>
      <w:r w:rsidRPr="0023177D">
        <w:rPr>
          <w:sz w:val="14"/>
        </w:rPr>
        <w:t xml:space="preserve"> Mignolo’s </w:t>
      </w:r>
      <w:r w:rsidRPr="006972B6">
        <w:rPr>
          <w:rStyle w:val="StyleUnderline"/>
        </w:rPr>
        <w:t xml:space="preserve">demonization of the West </w:t>
      </w:r>
      <w:r w:rsidRPr="000D1AEA">
        <w:rPr>
          <w:rStyle w:val="Emphasis"/>
        </w:rPr>
        <w:t>precludes</w:t>
      </w:r>
      <w:r w:rsidRPr="0023177D">
        <w:rPr>
          <w:sz w:val="14"/>
        </w:rPr>
        <w:t>, failing as it does to distinguish hegemonic from subaltern (counter-) discourses, whether in the West or otherwise, thereby further depoliticizing the subaltern.</w:t>
      </w:r>
    </w:p>
    <w:bookmarkEnd w:id="1"/>
    <w:p w14:paraId="03D24A6B" w14:textId="77777777" w:rsidR="000259E5" w:rsidRPr="0023177D" w:rsidRDefault="000259E5" w:rsidP="000259E5">
      <w:pPr>
        <w:rPr>
          <w:sz w:val="14"/>
        </w:rPr>
      </w:pPr>
      <w:r w:rsidRPr="0023177D">
        <w:rPr>
          <w:sz w:val="14"/>
        </w:rPr>
        <w:t xml:space="preserve">Finally, there is the issue of </w:t>
      </w:r>
      <w:r w:rsidRPr="00197F6E">
        <w:rPr>
          <w:rStyle w:val="StyleUnderline"/>
        </w:rPr>
        <w:t xml:space="preserve">the </w:t>
      </w:r>
      <w:r w:rsidRPr="00855B7E">
        <w:rPr>
          <w:rStyle w:val="StyleUnderline"/>
          <w:highlight w:val="cyan"/>
        </w:rPr>
        <w:t xml:space="preserve">exclusion of the </w:t>
      </w:r>
      <w:r w:rsidRPr="00855B7E">
        <w:rPr>
          <w:rStyle w:val="Emphasis"/>
          <w:highlight w:val="cyan"/>
        </w:rPr>
        <w:t>state</w:t>
      </w:r>
      <w:r w:rsidRPr="0023177D">
        <w:rPr>
          <w:sz w:val="14"/>
        </w:rPr>
        <w:t xml:space="preserve"> and political economy in Mignolo’s gloss. In regard to the state, Mignolo stands firmly against it, predictably seeing it as the political expression of (Western) coloniality. For him, pluriversal spaces would ‘exist independently of the state and corporations’ by delinking ‘from state forms of governance, from the economy of accumulation’ (Mignolo, 2018: xii, xiv). Thus, ‘the future would be composed of “communal nodes” around the planet cooperating rather than competing with each other . . . [through] the entanglement of several cosmologies connected today in power differential’ (Mignolo, 2011: 283, 2018: x).</w:t>
      </w:r>
    </w:p>
    <w:p w14:paraId="357DA158" w14:textId="77777777" w:rsidR="000259E5" w:rsidRPr="0023177D" w:rsidRDefault="000259E5" w:rsidP="000259E5">
      <w:pPr>
        <w:rPr>
          <w:sz w:val="14"/>
        </w:rPr>
      </w:pPr>
      <w:r w:rsidRPr="0023177D">
        <w:rPr>
          <w:sz w:val="14"/>
        </w:rPr>
        <w:t xml:space="preserve">But Mignolo’s position </w:t>
      </w:r>
      <w:r w:rsidRPr="00855B7E">
        <w:rPr>
          <w:rStyle w:val="StyleUnderline"/>
          <w:highlight w:val="cyan"/>
        </w:rPr>
        <w:t>appears</w:t>
      </w:r>
      <w:r w:rsidRPr="00197F6E">
        <w:rPr>
          <w:rStyle w:val="StyleUnderline"/>
        </w:rPr>
        <w:t xml:space="preserve"> politically </w:t>
      </w:r>
      <w:r w:rsidRPr="00855B7E">
        <w:rPr>
          <w:rStyle w:val="Emphasis"/>
          <w:highlight w:val="cyan"/>
        </w:rPr>
        <w:t>naive</w:t>
      </w:r>
      <w:r w:rsidRPr="00855B7E">
        <w:rPr>
          <w:sz w:val="14"/>
          <w:highlight w:val="cyan"/>
        </w:rPr>
        <w:t xml:space="preserve">. </w:t>
      </w:r>
      <w:r w:rsidRPr="00855B7E">
        <w:rPr>
          <w:rStyle w:val="StyleUnderline"/>
          <w:highlight w:val="cyan"/>
        </w:rPr>
        <w:t>Without some</w:t>
      </w:r>
      <w:r w:rsidRPr="00197F6E">
        <w:rPr>
          <w:rStyle w:val="StyleUnderline"/>
        </w:rPr>
        <w:t xml:space="preserve"> form of </w:t>
      </w:r>
      <w:r w:rsidRPr="00855B7E">
        <w:rPr>
          <w:rStyle w:val="Emphasis"/>
          <w:highlight w:val="cyan"/>
        </w:rPr>
        <w:t>coordinating authority</w:t>
      </w:r>
      <w:r w:rsidRPr="00197F6E">
        <w:rPr>
          <w:rStyle w:val="StyleUnderline"/>
        </w:rPr>
        <w:t xml:space="preserve"> like a state</w:t>
      </w:r>
      <w:r w:rsidRPr="0023177D">
        <w:rPr>
          <w:sz w:val="14"/>
        </w:rPr>
        <w:t xml:space="preserve">, </w:t>
      </w:r>
      <w:r w:rsidRPr="00197F6E">
        <w:rPr>
          <w:rStyle w:val="StyleUnderline"/>
        </w:rPr>
        <w:t xml:space="preserve">it </w:t>
      </w:r>
      <w:r w:rsidRPr="00855B7E">
        <w:rPr>
          <w:rStyle w:val="StyleUnderline"/>
          <w:highlight w:val="cyan"/>
        </w:rPr>
        <w:t xml:space="preserve">remains </w:t>
      </w:r>
      <w:r w:rsidRPr="00855B7E">
        <w:rPr>
          <w:rStyle w:val="Emphasis"/>
          <w:highlight w:val="cyan"/>
        </w:rPr>
        <w:t>unclear</w:t>
      </w:r>
      <w:r w:rsidRPr="00197F6E">
        <w:rPr>
          <w:rStyle w:val="StyleUnderline"/>
        </w:rPr>
        <w:t xml:space="preserve"> </w:t>
      </w:r>
      <w:r w:rsidRPr="00855B7E">
        <w:rPr>
          <w:rStyle w:val="StyleUnderline"/>
          <w:highlight w:val="cyan"/>
        </w:rPr>
        <w:t>how</w:t>
      </w:r>
      <w:r w:rsidRPr="0023177D">
        <w:rPr>
          <w:sz w:val="14"/>
        </w:rPr>
        <w:t xml:space="preserve"> the </w:t>
      </w:r>
      <w:r w:rsidRPr="00855B7E">
        <w:rPr>
          <w:rStyle w:val="StyleUnderline"/>
          <w:highlight w:val="cyan"/>
        </w:rPr>
        <w:t>security and well-being</w:t>
      </w:r>
      <w:r w:rsidRPr="0023177D">
        <w:rPr>
          <w:sz w:val="14"/>
        </w:rPr>
        <w:t xml:space="preserve"> of ‘communal nodes’ </w:t>
      </w:r>
      <w:r w:rsidRPr="00855B7E">
        <w:rPr>
          <w:rStyle w:val="StyleUnderline"/>
          <w:highlight w:val="cyan"/>
        </w:rPr>
        <w:t>would be realized</w:t>
      </w:r>
      <w:r w:rsidRPr="0023177D">
        <w:rPr>
          <w:sz w:val="14"/>
        </w:rPr>
        <w:t xml:space="preserve">; </w:t>
      </w:r>
      <w:r w:rsidRPr="00855B7E">
        <w:rPr>
          <w:rStyle w:val="StyleUnderline"/>
          <w:highlight w:val="cyan"/>
        </w:rPr>
        <w:t xml:space="preserve">what would ensure </w:t>
      </w:r>
      <w:r w:rsidRPr="00855B7E">
        <w:rPr>
          <w:rStyle w:val="Emphasis"/>
          <w:highlight w:val="cyan"/>
        </w:rPr>
        <w:t>cooperation</w:t>
      </w:r>
      <w:r w:rsidRPr="00855B7E">
        <w:rPr>
          <w:sz w:val="14"/>
          <w:highlight w:val="cyan"/>
        </w:rPr>
        <w:t xml:space="preserve">, </w:t>
      </w:r>
      <w:r w:rsidRPr="00855B7E">
        <w:rPr>
          <w:rStyle w:val="StyleUnderline"/>
        </w:rPr>
        <w:t>rather</w:t>
      </w:r>
      <w:r w:rsidRPr="00197F6E">
        <w:rPr>
          <w:rStyle w:val="StyleUnderline"/>
        </w:rPr>
        <w:t xml:space="preserve"> than conflict</w:t>
      </w:r>
      <w:r w:rsidRPr="0023177D">
        <w:rPr>
          <w:sz w:val="14"/>
        </w:rPr>
        <w:t xml:space="preserve">, </w:t>
      </w:r>
      <w:r w:rsidRPr="00855B7E">
        <w:rPr>
          <w:rStyle w:val="StyleUnderline"/>
          <w:highlight w:val="cyan"/>
        </w:rPr>
        <w:t>among and between nodes</w:t>
      </w:r>
      <w:r w:rsidRPr="0023177D">
        <w:rPr>
          <w:sz w:val="14"/>
        </w:rPr>
        <w:t xml:space="preserve">, especially given ‘power differential’; </w:t>
      </w:r>
      <w:r w:rsidRPr="00855B7E">
        <w:rPr>
          <w:rStyle w:val="StyleUnderline"/>
          <w:highlight w:val="cyan"/>
        </w:rPr>
        <w:t>and how</w:t>
      </w:r>
      <w:r w:rsidRPr="00197F6E">
        <w:rPr>
          <w:rStyle w:val="StyleUnderline"/>
        </w:rPr>
        <w:t xml:space="preserve"> these nodes would be able </w:t>
      </w:r>
      <w:r w:rsidRPr="00855B7E">
        <w:rPr>
          <w:rStyle w:val="StyleUnderline"/>
          <w:highlight w:val="cyan"/>
        </w:rPr>
        <w:t xml:space="preserve">to </w:t>
      </w:r>
      <w:r w:rsidRPr="00855B7E">
        <w:rPr>
          <w:rStyle w:val="Emphasis"/>
          <w:highlight w:val="cyan"/>
        </w:rPr>
        <w:t>thwart</w:t>
      </w:r>
      <w:r w:rsidRPr="00855B7E">
        <w:rPr>
          <w:rStyle w:val="StyleUnderline"/>
          <w:highlight w:val="cyan"/>
        </w:rPr>
        <w:t xml:space="preserve"> the</w:t>
      </w:r>
      <w:r w:rsidRPr="00197F6E">
        <w:rPr>
          <w:rStyle w:val="StyleUnderline"/>
        </w:rPr>
        <w:t xml:space="preserve"> continuing </w:t>
      </w:r>
      <w:r w:rsidRPr="00855B7E">
        <w:rPr>
          <w:rStyle w:val="StyleUnderline"/>
          <w:highlight w:val="cyan"/>
        </w:rPr>
        <w:t xml:space="preserve">incursion of </w:t>
      </w:r>
      <w:r w:rsidRPr="00855B7E">
        <w:rPr>
          <w:rStyle w:val="StyleUnderline"/>
        </w:rPr>
        <w:t>global</w:t>
      </w:r>
      <w:r w:rsidRPr="00197F6E">
        <w:rPr>
          <w:rStyle w:val="StyleUnderline"/>
        </w:rPr>
        <w:t xml:space="preserve"> </w:t>
      </w:r>
      <w:r w:rsidRPr="00855B7E">
        <w:rPr>
          <w:rStyle w:val="StyleUnderline"/>
          <w:highlight w:val="cyan"/>
        </w:rPr>
        <w:t>capital</w:t>
      </w:r>
      <w:r w:rsidRPr="0023177D">
        <w:rPr>
          <w:sz w:val="14"/>
        </w:rPr>
        <w:t xml:space="preserve">, </w:t>
      </w:r>
      <w:r w:rsidRPr="00855B7E">
        <w:rPr>
          <w:rStyle w:val="StyleUnderline"/>
          <w:highlight w:val="cyan"/>
        </w:rPr>
        <w:t>or threats from</w:t>
      </w:r>
      <w:r w:rsidRPr="00197F6E">
        <w:rPr>
          <w:rStyle w:val="StyleUnderline"/>
        </w:rPr>
        <w:t xml:space="preserve"> both the </w:t>
      </w:r>
      <w:r w:rsidRPr="00855B7E">
        <w:rPr>
          <w:rStyle w:val="Emphasis"/>
          <w:highlight w:val="cyan"/>
        </w:rPr>
        <w:t>Western</w:t>
      </w:r>
      <w:r w:rsidRPr="00855B7E">
        <w:rPr>
          <w:rStyle w:val="StyleUnderline"/>
          <w:highlight w:val="cyan"/>
        </w:rPr>
        <w:t xml:space="preserve"> and</w:t>
      </w:r>
      <w:r w:rsidRPr="00855B7E">
        <w:rPr>
          <w:sz w:val="14"/>
          <w:highlight w:val="cyan"/>
        </w:rPr>
        <w:t xml:space="preserve"> ‘</w:t>
      </w:r>
      <w:r w:rsidRPr="00855B7E">
        <w:rPr>
          <w:rStyle w:val="Emphasis"/>
          <w:highlight w:val="cyan"/>
        </w:rPr>
        <w:t>de-Westernized</w:t>
      </w:r>
      <w:r w:rsidRPr="00855B7E">
        <w:rPr>
          <w:sz w:val="14"/>
          <w:highlight w:val="cyan"/>
        </w:rPr>
        <w:t xml:space="preserve">’ </w:t>
      </w:r>
      <w:r w:rsidRPr="00855B7E">
        <w:rPr>
          <w:rStyle w:val="StyleUnderline"/>
          <w:highlight w:val="cyan"/>
        </w:rPr>
        <w:t>powers</w:t>
      </w:r>
      <w:r w:rsidRPr="0023177D">
        <w:rPr>
          <w:sz w:val="14"/>
        </w:rPr>
        <w:t xml:space="preserve"> envisaged by Mignolo. It seems, in fact, that his </w:t>
      </w:r>
      <w:r w:rsidRPr="00197F6E">
        <w:rPr>
          <w:rStyle w:val="StyleUnderline"/>
        </w:rPr>
        <w:t>pluriversal politics</w:t>
      </w:r>
      <w:r w:rsidRPr="0023177D">
        <w:rPr>
          <w:sz w:val="14"/>
        </w:rPr>
        <w:t xml:space="preserve"> </w:t>
      </w:r>
      <w:r w:rsidRPr="000D1AEA">
        <w:rPr>
          <w:rStyle w:val="Emphasis"/>
        </w:rPr>
        <w:t>unconsciously requires</w:t>
      </w:r>
      <w:r w:rsidRPr="00197F6E">
        <w:rPr>
          <w:rStyle w:val="StyleUnderline"/>
        </w:rPr>
        <w:t xml:space="preserve"> a</w:t>
      </w:r>
      <w:r w:rsidRPr="0023177D">
        <w:rPr>
          <w:sz w:val="14"/>
        </w:rPr>
        <w:t xml:space="preserve"> national, regional, and/or transnational </w:t>
      </w:r>
      <w:r w:rsidRPr="00197F6E">
        <w:rPr>
          <w:rStyle w:val="StyleUnderline"/>
        </w:rPr>
        <w:t>state</w:t>
      </w:r>
      <w:r w:rsidRPr="0023177D">
        <w:rPr>
          <w:sz w:val="14"/>
        </w:rPr>
        <w:t xml:space="preserve"> to ensure </w:t>
      </w:r>
      <w:r w:rsidRPr="00197F6E">
        <w:rPr>
          <w:rStyle w:val="StyleUnderline"/>
        </w:rPr>
        <w:t xml:space="preserve">the </w:t>
      </w:r>
      <w:r w:rsidRPr="00855B7E">
        <w:rPr>
          <w:rStyle w:val="StyleUnderline"/>
          <w:highlight w:val="cyan"/>
        </w:rPr>
        <w:t>coexistence of</w:t>
      </w:r>
      <w:r w:rsidRPr="0023177D">
        <w:rPr>
          <w:sz w:val="14"/>
        </w:rPr>
        <w:t xml:space="preserve"> ‘</w:t>
      </w:r>
      <w:r w:rsidRPr="00855B7E">
        <w:rPr>
          <w:rStyle w:val="Emphasis"/>
          <w:highlight w:val="cyan"/>
        </w:rPr>
        <w:t>many worlds</w:t>
      </w:r>
      <w:r w:rsidRPr="00855B7E">
        <w:rPr>
          <w:sz w:val="14"/>
          <w:highlight w:val="cyan"/>
        </w:rPr>
        <w:t>’</w:t>
      </w:r>
      <w:r w:rsidRPr="0023177D">
        <w:rPr>
          <w:sz w:val="14"/>
        </w:rPr>
        <w:t xml:space="preserve">. He </w:t>
      </w:r>
      <w:r w:rsidRPr="00855B7E">
        <w:rPr>
          <w:rStyle w:val="StyleUnderline"/>
          <w:highlight w:val="cyan"/>
        </w:rPr>
        <w:t xml:space="preserve">appears to </w:t>
      </w:r>
      <w:r w:rsidRPr="00855B7E">
        <w:rPr>
          <w:rStyle w:val="Emphasis"/>
          <w:highlight w:val="cyan"/>
        </w:rPr>
        <w:t>count</w:t>
      </w:r>
      <w:r w:rsidRPr="00855B7E">
        <w:rPr>
          <w:rStyle w:val="StyleUnderline"/>
          <w:highlight w:val="cyan"/>
        </w:rPr>
        <w:t xml:space="preserve"> on</w:t>
      </w:r>
      <w:r w:rsidRPr="00197F6E">
        <w:rPr>
          <w:rStyle w:val="StyleUnderline"/>
        </w:rPr>
        <w:t xml:space="preserve"> such things as </w:t>
      </w:r>
      <w:r w:rsidRPr="00855B7E">
        <w:rPr>
          <w:rStyle w:val="StyleUnderline"/>
          <w:highlight w:val="cyan"/>
        </w:rPr>
        <w:t>peace enforcement</w:t>
      </w:r>
      <w:r w:rsidRPr="00855B7E">
        <w:rPr>
          <w:sz w:val="14"/>
          <w:highlight w:val="cyan"/>
        </w:rPr>
        <w:t>,</w:t>
      </w:r>
      <w:r w:rsidRPr="0023177D">
        <w:rPr>
          <w:sz w:val="14"/>
        </w:rPr>
        <w:t xml:space="preserve"> </w:t>
      </w:r>
      <w:r w:rsidRPr="00197F6E">
        <w:rPr>
          <w:rStyle w:val="StyleUnderline"/>
        </w:rPr>
        <w:t>cooperation</w:t>
      </w:r>
      <w:r w:rsidRPr="0023177D">
        <w:rPr>
          <w:sz w:val="14"/>
        </w:rPr>
        <w:t xml:space="preserve">, </w:t>
      </w:r>
      <w:r w:rsidRPr="00197F6E">
        <w:rPr>
          <w:rStyle w:val="StyleUnderline"/>
        </w:rPr>
        <w:t xml:space="preserve">provision of </w:t>
      </w:r>
      <w:r w:rsidRPr="00855B7E">
        <w:rPr>
          <w:rStyle w:val="StyleUnderline"/>
          <w:highlight w:val="cyan"/>
        </w:rPr>
        <w:t>universal education and health care</w:t>
      </w:r>
      <w:r w:rsidRPr="0023177D">
        <w:rPr>
          <w:sz w:val="14"/>
        </w:rPr>
        <w:t xml:space="preserve">, </w:t>
      </w:r>
      <w:r w:rsidRPr="00855B7E">
        <w:rPr>
          <w:rStyle w:val="StyleUnderline"/>
          <w:highlight w:val="cyan"/>
        </w:rPr>
        <w:t>regulation of multinationals</w:t>
      </w:r>
      <w:r w:rsidRPr="0023177D">
        <w:rPr>
          <w:sz w:val="14"/>
        </w:rPr>
        <w:t xml:space="preserve">, </w:t>
      </w:r>
      <w:r w:rsidRPr="00855B7E">
        <w:rPr>
          <w:rStyle w:val="StyleUnderline"/>
          <w:highlight w:val="cyan"/>
        </w:rPr>
        <w:t>campaigns against</w:t>
      </w:r>
      <w:r w:rsidRPr="00197F6E">
        <w:rPr>
          <w:rStyle w:val="StyleUnderline"/>
        </w:rPr>
        <w:t xml:space="preserve"> global </w:t>
      </w:r>
      <w:r w:rsidRPr="00855B7E">
        <w:rPr>
          <w:rStyle w:val="StyleUnderline"/>
          <w:highlight w:val="cyan"/>
        </w:rPr>
        <w:t>viral infections</w:t>
      </w:r>
      <w:r w:rsidRPr="0023177D">
        <w:rPr>
          <w:sz w:val="14"/>
        </w:rPr>
        <w:t xml:space="preserve">, </w:t>
      </w:r>
      <w:r w:rsidRPr="00855B7E">
        <w:rPr>
          <w:rStyle w:val="StyleUnderline"/>
        </w:rPr>
        <w:t>and so forth</w:t>
      </w:r>
      <w:r w:rsidRPr="0023177D">
        <w:rPr>
          <w:sz w:val="14"/>
        </w:rPr>
        <w:t xml:space="preserve">, for his communal nodes </w:t>
      </w:r>
      <w:r w:rsidRPr="00855B7E">
        <w:rPr>
          <w:rStyle w:val="StyleUnderline"/>
        </w:rPr>
        <w:t xml:space="preserve">to </w:t>
      </w:r>
      <w:r w:rsidRPr="00855B7E">
        <w:rPr>
          <w:rStyle w:val="Emphasis"/>
        </w:rPr>
        <w:t>thrive</w:t>
      </w:r>
      <w:r w:rsidRPr="0023177D">
        <w:rPr>
          <w:sz w:val="14"/>
        </w:rPr>
        <w:t>.</w:t>
      </w:r>
    </w:p>
    <w:p w14:paraId="2FA388D5" w14:textId="77777777" w:rsidR="000259E5" w:rsidRPr="0023177D" w:rsidRDefault="000259E5" w:rsidP="000259E5">
      <w:pPr>
        <w:rPr>
          <w:sz w:val="14"/>
        </w:rPr>
      </w:pPr>
      <w:r w:rsidRPr="0023177D">
        <w:rPr>
          <w:sz w:val="14"/>
        </w:rPr>
        <w:t xml:space="preserve">As to </w:t>
      </w:r>
      <w:r w:rsidRPr="006A2AAB">
        <w:rPr>
          <w:rStyle w:val="Emphasis"/>
          <w:highlight w:val="cyan"/>
        </w:rPr>
        <w:t>political economy</w:t>
      </w:r>
      <w:r w:rsidRPr="0023177D">
        <w:rPr>
          <w:sz w:val="14"/>
        </w:rPr>
        <w:t xml:space="preserve">, it </w:t>
      </w:r>
      <w:r w:rsidRPr="006A2AAB">
        <w:rPr>
          <w:rStyle w:val="StyleUnderline"/>
          <w:highlight w:val="cyan"/>
        </w:rPr>
        <w:t>is</w:t>
      </w:r>
      <w:r w:rsidRPr="00197F6E">
        <w:rPr>
          <w:rStyle w:val="StyleUnderline"/>
        </w:rPr>
        <w:t xml:space="preserve"> all but </w:t>
      </w:r>
      <w:r w:rsidRPr="006A2AAB">
        <w:rPr>
          <w:rStyle w:val="Emphasis"/>
          <w:highlight w:val="cyan"/>
        </w:rPr>
        <w:t>absent</w:t>
      </w:r>
      <w:r w:rsidRPr="0023177D">
        <w:rPr>
          <w:sz w:val="14"/>
        </w:rPr>
        <w:t xml:space="preserve"> in Mignolo’s political viewpoint, given his pluriversal privileging of epistemological, at the expense of material, decolonization. He does sketchily mention imperial resource extraction in his </w:t>
      </w:r>
      <w:r w:rsidRPr="0023177D">
        <w:rPr>
          <w:rStyle w:val="StyleUnderline"/>
        </w:rPr>
        <w:t>critique of coloniality</w:t>
      </w:r>
      <w:r w:rsidRPr="0023177D">
        <w:rPr>
          <w:sz w:val="14"/>
        </w:rPr>
        <w:t xml:space="preserve">, but says almost nothing about the material dimensions of pluriversality. This is because (expectedly) he </w:t>
      </w:r>
      <w:r w:rsidRPr="0023177D">
        <w:rPr>
          <w:rStyle w:val="StyleUnderline"/>
        </w:rPr>
        <w:t>assesses Marxist political economy as</w:t>
      </w:r>
      <w:r w:rsidRPr="0023177D">
        <w:rPr>
          <w:sz w:val="14"/>
        </w:rPr>
        <w:t xml:space="preserve"> integral to a ‘</w:t>
      </w:r>
      <w:r w:rsidRPr="0023177D">
        <w:rPr>
          <w:rStyle w:val="Emphasis"/>
        </w:rPr>
        <w:t>Eurocentered</w:t>
      </w:r>
      <w:r w:rsidRPr="0023177D">
        <w:rPr>
          <w:sz w:val="14"/>
        </w:rPr>
        <w:t xml:space="preserve"> critique’ (Mignolo, 2011: xi, xviii), </w:t>
      </w:r>
      <w:r w:rsidRPr="000D1AEA">
        <w:rPr>
          <w:rStyle w:val="Emphasis"/>
        </w:rPr>
        <w:t>glossing over</w:t>
      </w:r>
      <w:r w:rsidRPr="0023177D">
        <w:rPr>
          <w:rStyle w:val="StyleUnderline"/>
        </w:rPr>
        <w:t xml:space="preserve"> the many variants of Third World Marxisms</w:t>
      </w:r>
      <w:r w:rsidRPr="0023177D">
        <w:rPr>
          <w:sz w:val="14"/>
        </w:rPr>
        <w:t xml:space="preserve"> (</w:t>
      </w:r>
      <w:r w:rsidRPr="0023177D">
        <w:rPr>
          <w:rStyle w:val="StyleUnderline"/>
        </w:rPr>
        <w:t>whether Nepalese</w:t>
      </w:r>
      <w:r w:rsidRPr="0023177D">
        <w:rPr>
          <w:sz w:val="14"/>
        </w:rPr>
        <w:t xml:space="preserve">, </w:t>
      </w:r>
      <w:r w:rsidRPr="0023177D">
        <w:rPr>
          <w:rStyle w:val="StyleUnderline"/>
        </w:rPr>
        <w:t>Cuban</w:t>
      </w:r>
      <w:r w:rsidRPr="0023177D">
        <w:rPr>
          <w:sz w:val="14"/>
        </w:rPr>
        <w:t xml:space="preserve">, </w:t>
      </w:r>
      <w:r w:rsidRPr="0023177D">
        <w:rPr>
          <w:rStyle w:val="StyleUnderline"/>
        </w:rPr>
        <w:t>Chinese</w:t>
      </w:r>
      <w:r w:rsidRPr="0023177D">
        <w:rPr>
          <w:sz w:val="14"/>
        </w:rPr>
        <w:t xml:space="preserve">, </w:t>
      </w:r>
      <w:r w:rsidRPr="0023177D">
        <w:rPr>
          <w:rStyle w:val="StyleUnderline"/>
        </w:rPr>
        <w:t>South African</w:t>
      </w:r>
      <w:r w:rsidRPr="0023177D">
        <w:rPr>
          <w:sz w:val="14"/>
        </w:rPr>
        <w:t xml:space="preserve">, </w:t>
      </w:r>
      <w:r w:rsidRPr="0023177D">
        <w:rPr>
          <w:rStyle w:val="StyleUnderline"/>
        </w:rPr>
        <w:t>Peruvian</w:t>
      </w:r>
      <w:r w:rsidRPr="0023177D">
        <w:rPr>
          <w:sz w:val="14"/>
        </w:rPr>
        <w:t xml:space="preserve">, </w:t>
      </w:r>
      <w:r w:rsidRPr="0023177D">
        <w:rPr>
          <w:rStyle w:val="StyleUnderline"/>
        </w:rPr>
        <w:t>Indian</w:t>
      </w:r>
      <w:r w:rsidRPr="0023177D">
        <w:rPr>
          <w:sz w:val="14"/>
        </w:rPr>
        <w:t xml:space="preserve">, etc., </w:t>
      </w:r>
      <w:r w:rsidRPr="0023177D">
        <w:rPr>
          <w:rStyle w:val="StyleUnderline"/>
        </w:rPr>
        <w:t>many of which have been actualized as political projects</w:t>
      </w:r>
      <w:r w:rsidRPr="0023177D">
        <w:rPr>
          <w:sz w:val="14"/>
        </w:rPr>
        <w:t xml:space="preserve"> with varying degrees of success/failure, including democratic communism in Kerala and Bengal, for example). Mignolo (2010) looks instead to ‘delinking from capitalism’ epistemologically (p. 339), </w:t>
      </w:r>
      <w:r w:rsidRPr="006A2AAB">
        <w:rPr>
          <w:rStyle w:val="StyleUnderline"/>
          <w:highlight w:val="cyan"/>
        </w:rPr>
        <w:t>as though decolonized knowledge production will undo not just</w:t>
      </w:r>
      <w:r w:rsidRPr="0023177D">
        <w:rPr>
          <w:rStyle w:val="StyleUnderline"/>
        </w:rPr>
        <w:t xml:space="preserve"> </w:t>
      </w:r>
      <w:r w:rsidRPr="000D1AEA">
        <w:rPr>
          <w:rStyle w:val="Emphasis"/>
        </w:rPr>
        <w:t xml:space="preserve">neoliberal </w:t>
      </w:r>
      <w:r w:rsidRPr="006A2AAB">
        <w:rPr>
          <w:rStyle w:val="Emphasis"/>
          <w:highlight w:val="cyan"/>
        </w:rPr>
        <w:t>ideology</w:t>
      </w:r>
      <w:r w:rsidRPr="006A2AAB">
        <w:rPr>
          <w:rStyle w:val="StyleUnderline"/>
          <w:highlight w:val="cyan"/>
        </w:rPr>
        <w:t xml:space="preserve"> but</w:t>
      </w:r>
      <w:r w:rsidRPr="0023177D">
        <w:rPr>
          <w:rStyle w:val="StyleUnderline"/>
        </w:rPr>
        <w:t xml:space="preserve"> the </w:t>
      </w:r>
      <w:r w:rsidRPr="006A2AAB">
        <w:rPr>
          <w:rStyle w:val="Emphasis"/>
          <w:highlight w:val="cyan"/>
        </w:rPr>
        <w:t>structures</w:t>
      </w:r>
      <w:r w:rsidRPr="0023177D">
        <w:rPr>
          <w:rStyle w:val="StyleUnderline"/>
        </w:rPr>
        <w:t xml:space="preserve"> of global capitalism</w:t>
      </w:r>
      <w:r w:rsidRPr="0023177D">
        <w:rPr>
          <w:sz w:val="14"/>
        </w:rPr>
        <w:t xml:space="preserve">. </w:t>
      </w:r>
      <w:r w:rsidRPr="0023177D">
        <w:rPr>
          <w:rStyle w:val="StyleUnderline"/>
        </w:rPr>
        <w:t xml:space="preserve">The </w:t>
      </w:r>
      <w:r w:rsidRPr="006A2AAB">
        <w:rPr>
          <w:rStyle w:val="Emphasis"/>
          <w:highlight w:val="cyan"/>
        </w:rPr>
        <w:t>overwhelming evidence</w:t>
      </w:r>
      <w:r w:rsidRPr="0023177D">
        <w:rPr>
          <w:rStyle w:val="StyleUnderline"/>
        </w:rPr>
        <w:t xml:space="preserve"> to date </w:t>
      </w:r>
      <w:r w:rsidRPr="006A2AAB">
        <w:rPr>
          <w:rStyle w:val="StyleUnderline"/>
          <w:highlight w:val="cyan"/>
        </w:rPr>
        <w:t>points to</w:t>
      </w:r>
      <w:r w:rsidRPr="0023177D">
        <w:rPr>
          <w:rStyle w:val="StyleUnderline"/>
        </w:rPr>
        <w:t xml:space="preserve"> just </w:t>
      </w:r>
      <w:r w:rsidRPr="006A2AAB">
        <w:rPr>
          <w:rStyle w:val="StyleUnderline"/>
          <w:highlight w:val="cyan"/>
        </w:rPr>
        <w:t xml:space="preserve">the </w:t>
      </w:r>
      <w:r w:rsidRPr="006A2AAB">
        <w:rPr>
          <w:rStyle w:val="Emphasis"/>
          <w:highlight w:val="cyan"/>
        </w:rPr>
        <w:t>opposite</w:t>
      </w:r>
      <w:r w:rsidRPr="0023177D">
        <w:rPr>
          <w:sz w:val="14"/>
        </w:rPr>
        <w:t xml:space="preserve">: as mentioned earlier, </w:t>
      </w:r>
      <w:r w:rsidRPr="0023177D">
        <w:rPr>
          <w:rStyle w:val="StyleUnderline"/>
        </w:rPr>
        <w:t xml:space="preserve">the </w:t>
      </w:r>
      <w:r w:rsidRPr="006A2AAB">
        <w:rPr>
          <w:rStyle w:val="StyleUnderline"/>
          <w:highlight w:val="cyan"/>
        </w:rPr>
        <w:t>success of</w:t>
      </w:r>
      <w:r w:rsidRPr="0023177D">
        <w:rPr>
          <w:rStyle w:val="StyleUnderline"/>
        </w:rPr>
        <w:t xml:space="preserve"> corporate </w:t>
      </w:r>
      <w:r w:rsidRPr="006A2AAB">
        <w:rPr>
          <w:rStyle w:val="StyleUnderline"/>
          <w:highlight w:val="cyan"/>
        </w:rPr>
        <w:t>capitalism lies</w:t>
      </w:r>
      <w:r w:rsidRPr="0023177D">
        <w:rPr>
          <w:rStyle w:val="StyleUnderline"/>
        </w:rPr>
        <w:t xml:space="preserve"> in part </w:t>
      </w:r>
      <w:r w:rsidRPr="006A2AAB">
        <w:rPr>
          <w:rStyle w:val="StyleUnderline"/>
          <w:highlight w:val="cyan"/>
        </w:rPr>
        <w:t xml:space="preserve">in its </w:t>
      </w:r>
      <w:r w:rsidRPr="006A2AAB">
        <w:rPr>
          <w:rStyle w:val="Emphasis"/>
          <w:highlight w:val="cyan"/>
        </w:rPr>
        <w:t>co-optation</w:t>
      </w:r>
      <w:r w:rsidRPr="006A2AAB">
        <w:rPr>
          <w:rStyle w:val="StyleUnderline"/>
          <w:highlight w:val="cyan"/>
        </w:rPr>
        <w:t xml:space="preserve"> of</w:t>
      </w:r>
      <w:r w:rsidRPr="0023177D">
        <w:rPr>
          <w:rStyle w:val="StyleUnderline"/>
        </w:rPr>
        <w:t xml:space="preserve"> the </w:t>
      </w:r>
      <w:r w:rsidRPr="006A2AAB">
        <w:rPr>
          <w:rStyle w:val="StyleUnderline"/>
          <w:highlight w:val="cyan"/>
        </w:rPr>
        <w:t>epistemological</w:t>
      </w:r>
      <w:r w:rsidRPr="0023177D">
        <w:rPr>
          <w:rStyle w:val="StyleUnderline"/>
        </w:rPr>
        <w:t xml:space="preserve">-cultural </w:t>
      </w:r>
      <w:r w:rsidRPr="006A2AAB">
        <w:rPr>
          <w:rStyle w:val="StyleUnderline"/>
          <w:highlight w:val="cyan"/>
        </w:rPr>
        <w:t>claims</w:t>
      </w:r>
      <w:r w:rsidRPr="0023177D">
        <w:rPr>
          <w:rStyle w:val="StyleUnderline"/>
        </w:rPr>
        <w:t xml:space="preserve"> of social movements</w:t>
      </w:r>
      <w:r w:rsidRPr="0023177D">
        <w:rPr>
          <w:sz w:val="14"/>
        </w:rPr>
        <w:t xml:space="preserve"> – </w:t>
      </w:r>
      <w:r w:rsidRPr="0023177D">
        <w:rPr>
          <w:rStyle w:val="StyleUnderline"/>
        </w:rPr>
        <w:t xml:space="preserve">because </w:t>
      </w:r>
      <w:r w:rsidRPr="006A2AAB">
        <w:rPr>
          <w:rStyle w:val="StyleUnderline"/>
          <w:highlight w:val="cyan"/>
        </w:rPr>
        <w:t xml:space="preserve">not only do they not pose a </w:t>
      </w:r>
      <w:r w:rsidRPr="006A2AAB">
        <w:rPr>
          <w:rStyle w:val="Emphasis"/>
          <w:highlight w:val="cyan"/>
        </w:rPr>
        <w:t>threat</w:t>
      </w:r>
      <w:r w:rsidRPr="006A2AAB">
        <w:rPr>
          <w:rStyle w:val="StyleUnderline"/>
          <w:highlight w:val="cyan"/>
        </w:rPr>
        <w:t xml:space="preserve"> to accumulation</w:t>
      </w:r>
      <w:r w:rsidRPr="0023177D">
        <w:rPr>
          <w:sz w:val="14"/>
        </w:rPr>
        <w:t xml:space="preserve">, </w:t>
      </w:r>
      <w:r w:rsidRPr="006A2AAB">
        <w:rPr>
          <w:rStyle w:val="StyleUnderline"/>
          <w:highlight w:val="cyan"/>
        </w:rPr>
        <w:t>but</w:t>
      </w:r>
      <w:r w:rsidRPr="0023177D">
        <w:rPr>
          <w:rStyle w:val="StyleUnderline"/>
        </w:rPr>
        <w:t xml:space="preserve"> they </w:t>
      </w:r>
      <w:r w:rsidRPr="006A2AAB">
        <w:rPr>
          <w:rStyle w:val="StyleUnderline"/>
          <w:highlight w:val="cyan"/>
        </w:rPr>
        <w:t xml:space="preserve">can also be </w:t>
      </w:r>
      <w:r w:rsidRPr="006A2AAB">
        <w:rPr>
          <w:rStyle w:val="Emphasis"/>
          <w:highlight w:val="cyan"/>
        </w:rPr>
        <w:t>commodified</w:t>
      </w:r>
      <w:r w:rsidRPr="006A2AAB">
        <w:rPr>
          <w:rStyle w:val="StyleUnderline"/>
          <w:highlight w:val="cyan"/>
        </w:rPr>
        <w:t xml:space="preserve"> to advance accumulation</w:t>
      </w:r>
      <w:r w:rsidRPr="0023177D">
        <w:rPr>
          <w:sz w:val="14"/>
        </w:rPr>
        <w:t>. This is all the more the case with a decolonial politics of authenticity which, like intersectionality, fixes and essentializes subaltern culture/identity, thereby enabling its commoditization.</w:t>
      </w:r>
    </w:p>
    <w:p w14:paraId="2FC52161" w14:textId="77777777" w:rsidR="000259E5" w:rsidRPr="0023177D" w:rsidRDefault="000259E5" w:rsidP="000259E5">
      <w:pPr>
        <w:rPr>
          <w:sz w:val="14"/>
        </w:rPr>
      </w:pPr>
      <w:r w:rsidRPr="0023177D">
        <w:rPr>
          <w:sz w:val="14"/>
        </w:rPr>
        <w:t xml:space="preserve">Consequently, given the disavowal of any state-like authority or meaningful materialist analysis or strategy, Mignolo’s decolonial pluriversality yields to little more than what decolonial Indigenous scholar Cusicanqui (2012) sees as ‘multiculturalism’ (p. 104). Decoloniality may well mount a </w:t>
      </w:r>
      <w:r w:rsidRPr="0023177D">
        <w:rPr>
          <w:rStyle w:val="StyleUnderline"/>
        </w:rPr>
        <w:t>critique of the coloniality of power</w:t>
      </w:r>
      <w:r w:rsidRPr="0023177D">
        <w:rPr>
          <w:sz w:val="14"/>
        </w:rPr>
        <w:t xml:space="preserve">, but in Mignolo’s hands, just as in Crenshaw’s, such critique nonetheless </w:t>
      </w:r>
      <w:r w:rsidRPr="0023177D">
        <w:rPr>
          <w:rStyle w:val="StyleUnderline"/>
        </w:rPr>
        <w:t xml:space="preserve">ends up </w:t>
      </w:r>
      <w:r w:rsidRPr="00660100">
        <w:rPr>
          <w:rStyle w:val="Emphasis"/>
        </w:rPr>
        <w:t>facilitating</w:t>
      </w:r>
      <w:r w:rsidRPr="0023177D">
        <w:rPr>
          <w:sz w:val="14"/>
        </w:rPr>
        <w:t xml:space="preserve">, </w:t>
      </w:r>
      <w:r w:rsidRPr="00660100">
        <w:rPr>
          <w:rStyle w:val="Emphasis"/>
        </w:rPr>
        <w:t>not challenging</w:t>
      </w:r>
      <w:r w:rsidRPr="0023177D">
        <w:rPr>
          <w:sz w:val="14"/>
        </w:rPr>
        <w:t xml:space="preserve">, </w:t>
      </w:r>
      <w:r w:rsidRPr="0023177D">
        <w:rPr>
          <w:rStyle w:val="StyleUnderline"/>
        </w:rPr>
        <w:t>global capitalism</w:t>
      </w:r>
      <w:r w:rsidRPr="0023177D">
        <w:rPr>
          <w:sz w:val="14"/>
        </w:rPr>
        <w:t xml:space="preserve">. </w:t>
      </w:r>
      <w:r w:rsidRPr="0023177D">
        <w:rPr>
          <w:rStyle w:val="StyleUnderline"/>
        </w:rPr>
        <w:t>Localism</w:t>
      </w:r>
      <w:r w:rsidRPr="0023177D">
        <w:rPr>
          <w:sz w:val="14"/>
        </w:rPr>
        <w:t xml:space="preserve">/particularism </w:t>
      </w:r>
      <w:r w:rsidRPr="00660100">
        <w:rPr>
          <w:rStyle w:val="Emphasis"/>
        </w:rPr>
        <w:t>nicely suits</w:t>
      </w:r>
      <w:r w:rsidRPr="0023177D">
        <w:rPr>
          <w:rStyle w:val="StyleUnderline"/>
        </w:rPr>
        <w:t xml:space="preserve"> capitalism as much as coloniality</w:t>
      </w:r>
      <w:r w:rsidRPr="0023177D">
        <w:rPr>
          <w:sz w:val="14"/>
        </w:rPr>
        <w:t xml:space="preserve">, </w:t>
      </w:r>
      <w:r w:rsidRPr="0023177D">
        <w:rPr>
          <w:rStyle w:val="StyleUnderline"/>
        </w:rPr>
        <w:t xml:space="preserve">since it can be </w:t>
      </w:r>
      <w:r w:rsidRPr="00660100">
        <w:rPr>
          <w:rStyle w:val="Emphasis"/>
        </w:rPr>
        <w:t>readily accommodated</w:t>
      </w:r>
      <w:r w:rsidRPr="0023177D">
        <w:rPr>
          <w:rStyle w:val="StyleUnderline"/>
        </w:rPr>
        <w:t xml:space="preserve"> if not </w:t>
      </w:r>
      <w:r w:rsidRPr="00660100">
        <w:rPr>
          <w:rStyle w:val="Emphasis"/>
        </w:rPr>
        <w:t>commodified</w:t>
      </w:r>
      <w:r w:rsidRPr="0023177D">
        <w:rPr>
          <w:sz w:val="14"/>
        </w:rPr>
        <w:t>. So as with Crenshaw, my claim is that Mignolo’s disavowal of state/political economy and his accompanying advocacy of the local amounts to an unconscious acceptance of capitalist multiculturalism. We are thus left with another case of ‘fetishistic disavowal’ – a secret love for the System in spite of an outwardly biting critique of it. The global capitalist order sets (and is allowed to set) the boundary for decolonial counterhegemonic critique.</w:t>
      </w:r>
    </w:p>
    <w:bookmarkEnd w:id="0"/>
    <w:p w14:paraId="6BB222AD" w14:textId="77777777" w:rsidR="000259E5" w:rsidRPr="00F625AB" w:rsidRDefault="000259E5" w:rsidP="00116A45"/>
    <w:p w14:paraId="342CBADA" w14:textId="77777777" w:rsidR="00116A45" w:rsidRDefault="00116A45" w:rsidP="00116A45">
      <w:pPr>
        <w:pStyle w:val="Heading3"/>
        <w:rPr>
          <w:sz w:val="32"/>
        </w:rPr>
      </w:pPr>
      <w:r>
        <w:rPr>
          <w:sz w:val="32"/>
        </w:rPr>
        <w:t>Link—Identity—1NC/2NC</w:t>
      </w:r>
    </w:p>
    <w:p w14:paraId="3308FED5" w14:textId="77777777" w:rsidR="00116A45" w:rsidRDefault="00116A45" w:rsidP="00116A45">
      <w:pPr>
        <w:pStyle w:val="Heading4"/>
      </w:pPr>
      <w:bookmarkStart w:id="2" w:name="_Hlk187007888"/>
      <w:r>
        <w:t xml:space="preserve">The 1AC explains </w:t>
      </w:r>
      <w:r>
        <w:rPr>
          <w:u w:val="single"/>
        </w:rPr>
        <w:t>material</w:t>
      </w:r>
      <w:r>
        <w:t xml:space="preserve"> oppression through an </w:t>
      </w:r>
      <w:r>
        <w:rPr>
          <w:u w:val="single"/>
        </w:rPr>
        <w:t>identitarian</w:t>
      </w:r>
      <w:r>
        <w:t xml:space="preserve"> lens, which </w:t>
      </w:r>
      <w:r>
        <w:rPr>
          <w:u w:val="single"/>
        </w:rPr>
        <w:t>culturalizes</w:t>
      </w:r>
      <w:r>
        <w:t xml:space="preserve"> capitalism instead of </w:t>
      </w:r>
      <w:r>
        <w:rPr>
          <w:u w:val="single"/>
        </w:rPr>
        <w:t>dismantling</w:t>
      </w:r>
      <w:r>
        <w:t xml:space="preserve"> it.</w:t>
      </w:r>
    </w:p>
    <w:p w14:paraId="7B250FB6" w14:textId="77777777" w:rsidR="00116A45" w:rsidRDefault="00116A45" w:rsidP="00116A45">
      <w:r w:rsidRPr="006F3CE0">
        <w:rPr>
          <w:rStyle w:val="Style13ptBold"/>
        </w:rPr>
        <w:t>Kapoor, 24</w:t>
      </w:r>
      <w:r>
        <w:t>—professor of Critical Development Studies at the Faculty of Environmental and Urban Change at York University (Ilan, “Intersectionality, Decoloniality, Indigenous Localism: A Critique,” Theory, Culture &amp; Society, OnlineFirst, doi:10.1177/02632764241303689, dml)</w:t>
      </w:r>
    </w:p>
    <w:p w14:paraId="57D8AD41" w14:textId="77777777" w:rsidR="00116A45" w:rsidRPr="00DD7EFE" w:rsidRDefault="00116A45" w:rsidP="00116A45">
      <w:pPr>
        <w:rPr>
          <w:sz w:val="14"/>
        </w:rPr>
      </w:pPr>
      <w:r w:rsidRPr="00DD7EFE">
        <w:rPr>
          <w:sz w:val="14"/>
        </w:rPr>
        <w:t xml:space="preserve">Indeed, identity politics is integral to capitalist liberal multiculturalism, allowing state and market to recognize and protect minority group rights. Yet the latter development is revealing of the very political limitations of liberal rights discourse (Jameson, 1991; McGowan, 2020): while certainly empowering for social groups and </w:t>
      </w:r>
      <w:r w:rsidRPr="00BA269D">
        <w:rPr>
          <w:rStyle w:val="StyleUnderline"/>
        </w:rPr>
        <w:t>focusing public attention on</w:t>
      </w:r>
      <w:r w:rsidRPr="00DD7EFE">
        <w:rPr>
          <w:sz w:val="14"/>
        </w:rPr>
        <w:t xml:space="preserve"> a host of issues created, ignored, or suppressed by liberal democracies, the problem is that </w:t>
      </w:r>
      <w:r w:rsidRPr="00BA269D">
        <w:rPr>
          <w:rStyle w:val="StyleUnderline"/>
        </w:rPr>
        <w:t>identity</w:t>
      </w:r>
      <w:r w:rsidRPr="00DD7EFE">
        <w:rPr>
          <w:sz w:val="14"/>
        </w:rPr>
        <w:t xml:space="preserve">/multicultural politics, </w:t>
      </w:r>
      <w:r w:rsidRPr="00044453">
        <w:rPr>
          <w:rStyle w:val="Emphasis"/>
        </w:rPr>
        <w:t>far</w:t>
      </w:r>
      <w:r w:rsidRPr="00A46002">
        <w:rPr>
          <w:rStyle w:val="StyleUnderline"/>
        </w:rPr>
        <w:t xml:space="preserve"> from effecting structural changes</w:t>
      </w:r>
      <w:r w:rsidRPr="00DD7EFE">
        <w:rPr>
          <w:sz w:val="14"/>
        </w:rPr>
        <w:t xml:space="preserve">, </w:t>
      </w:r>
      <w:r w:rsidRPr="00A46002">
        <w:rPr>
          <w:rStyle w:val="StyleUnderline"/>
        </w:rPr>
        <w:t xml:space="preserve">has been </w:t>
      </w:r>
      <w:r w:rsidRPr="00044453">
        <w:rPr>
          <w:rStyle w:val="Emphasis"/>
        </w:rPr>
        <w:t>easily mainstreamed</w:t>
      </w:r>
      <w:r w:rsidRPr="00DD7EFE">
        <w:rPr>
          <w:sz w:val="14"/>
        </w:rPr>
        <w:t xml:space="preserve"> – </w:t>
      </w:r>
      <w:r w:rsidRPr="00A46002">
        <w:rPr>
          <w:rStyle w:val="StyleUnderline"/>
        </w:rPr>
        <w:t>incorporated into the System</w:t>
      </w:r>
      <w:r w:rsidRPr="00DD7EFE">
        <w:rPr>
          <w:sz w:val="14"/>
        </w:rPr>
        <w:t xml:space="preserve">. The reason is that </w:t>
      </w:r>
      <w:r w:rsidRPr="008E353B">
        <w:rPr>
          <w:rStyle w:val="StyleUnderline"/>
          <w:highlight w:val="cyan"/>
        </w:rPr>
        <w:t xml:space="preserve">cultural recognition poses </w:t>
      </w:r>
      <w:r w:rsidRPr="008E353B">
        <w:rPr>
          <w:rStyle w:val="Emphasis"/>
          <w:highlight w:val="cyan"/>
        </w:rPr>
        <w:t>little threat</w:t>
      </w:r>
      <w:r w:rsidRPr="008E353B">
        <w:rPr>
          <w:rStyle w:val="StyleUnderline"/>
          <w:highlight w:val="cyan"/>
        </w:rPr>
        <w:t xml:space="preserve"> to</w:t>
      </w:r>
      <w:r w:rsidRPr="00A46002">
        <w:rPr>
          <w:rStyle w:val="StyleUnderline"/>
        </w:rPr>
        <w:t xml:space="preserve"> </w:t>
      </w:r>
      <w:r w:rsidRPr="008E353B">
        <w:rPr>
          <w:rStyle w:val="StyleUnderline"/>
          <w:highlight w:val="cyan"/>
        </w:rPr>
        <w:t>capital</w:t>
      </w:r>
      <w:r w:rsidRPr="00A46002">
        <w:rPr>
          <w:rStyle w:val="StyleUnderline"/>
        </w:rPr>
        <w:t>ist multiculturalism</w:t>
      </w:r>
      <w:r w:rsidRPr="00DD7EFE">
        <w:rPr>
          <w:sz w:val="14"/>
        </w:rPr>
        <w:t xml:space="preserve">: the state’s granting of minority rights or the business sector’s </w:t>
      </w:r>
      <w:r w:rsidRPr="00A46002">
        <w:rPr>
          <w:rStyle w:val="StyleUnderline"/>
        </w:rPr>
        <w:t>recognition of</w:t>
      </w:r>
      <w:r w:rsidRPr="00DD7EFE">
        <w:rPr>
          <w:sz w:val="14"/>
        </w:rPr>
        <w:t xml:space="preserve"> group </w:t>
      </w:r>
      <w:r w:rsidRPr="00A46002">
        <w:rPr>
          <w:rStyle w:val="StyleUnderline"/>
        </w:rPr>
        <w:t xml:space="preserve">identities requires </w:t>
      </w:r>
      <w:r w:rsidRPr="009B7A22">
        <w:rPr>
          <w:rStyle w:val="Emphasis"/>
        </w:rPr>
        <w:t>no meaningful systemic changes</w:t>
      </w:r>
      <w:r w:rsidRPr="00DD7EFE">
        <w:rPr>
          <w:sz w:val="14"/>
        </w:rPr>
        <w:t xml:space="preserve">. On the contrary, </w:t>
      </w:r>
      <w:r w:rsidRPr="00640659">
        <w:rPr>
          <w:rStyle w:val="StyleUnderline"/>
          <w:highlight w:val="cyan"/>
        </w:rPr>
        <w:t>the corporate</w:t>
      </w:r>
      <w:r w:rsidRPr="00BA269D">
        <w:rPr>
          <w:rStyle w:val="StyleUnderline"/>
        </w:rPr>
        <w:t xml:space="preserve"> sector</w:t>
      </w:r>
      <w:r w:rsidRPr="00DD7EFE">
        <w:rPr>
          <w:sz w:val="14"/>
        </w:rPr>
        <w:t xml:space="preserve">, for example, </w:t>
      </w:r>
      <w:r w:rsidRPr="00640659">
        <w:rPr>
          <w:rStyle w:val="StyleUnderline"/>
          <w:highlight w:val="cyan"/>
        </w:rPr>
        <w:t>has been</w:t>
      </w:r>
      <w:r w:rsidRPr="00BA269D">
        <w:rPr>
          <w:rStyle w:val="StyleUnderline"/>
        </w:rPr>
        <w:t xml:space="preserve"> </w:t>
      </w:r>
      <w:r w:rsidRPr="009B7A22">
        <w:rPr>
          <w:rStyle w:val="Emphasis"/>
        </w:rPr>
        <w:t xml:space="preserve">only too </w:t>
      </w:r>
      <w:r w:rsidRPr="00640659">
        <w:rPr>
          <w:rStyle w:val="Emphasis"/>
          <w:highlight w:val="cyan"/>
        </w:rPr>
        <w:t>happy</w:t>
      </w:r>
      <w:r w:rsidRPr="00640659">
        <w:rPr>
          <w:rStyle w:val="StyleUnderline"/>
          <w:highlight w:val="cyan"/>
        </w:rPr>
        <w:t xml:space="preserve"> to capitalize on</w:t>
      </w:r>
      <w:r w:rsidRPr="00640659">
        <w:rPr>
          <w:sz w:val="14"/>
          <w:highlight w:val="cyan"/>
        </w:rPr>
        <w:t xml:space="preserve"> ‘</w:t>
      </w:r>
      <w:r w:rsidRPr="00BA269D">
        <w:rPr>
          <w:rStyle w:val="Emphasis"/>
        </w:rPr>
        <w:t>cultural capitalism</w:t>
      </w:r>
      <w:r w:rsidRPr="00DD7EFE">
        <w:rPr>
          <w:sz w:val="14"/>
        </w:rPr>
        <w:t xml:space="preserve">’, niche marketing products to multicultural groups, while ‘proudly’ sponsoring such events as Earth Day, Women’s Marches, Black History Month, or Gay Pride. </w:t>
      </w:r>
      <w:r w:rsidRPr="00BA269D">
        <w:rPr>
          <w:rStyle w:val="StyleUnderline"/>
        </w:rPr>
        <w:t>The political weakness</w:t>
      </w:r>
      <w:r w:rsidRPr="00DD7EFE">
        <w:rPr>
          <w:sz w:val="14"/>
        </w:rPr>
        <w:t xml:space="preserve"> of identity politics </w:t>
      </w:r>
      <w:r w:rsidRPr="00BA269D">
        <w:rPr>
          <w:rStyle w:val="StyleUnderline"/>
        </w:rPr>
        <w:t>lies</w:t>
      </w:r>
      <w:r w:rsidRPr="00DD7EFE">
        <w:rPr>
          <w:sz w:val="14"/>
        </w:rPr>
        <w:t xml:space="preserve">, in other words, </w:t>
      </w:r>
      <w:r w:rsidRPr="00BA269D">
        <w:rPr>
          <w:rStyle w:val="StyleUnderline"/>
        </w:rPr>
        <w:t xml:space="preserve">in its tendency to </w:t>
      </w:r>
      <w:r w:rsidRPr="009B7A22">
        <w:rPr>
          <w:rStyle w:val="Emphasis"/>
        </w:rPr>
        <w:t>too narrowly</w:t>
      </w:r>
      <w:r w:rsidRPr="00BA269D">
        <w:rPr>
          <w:rStyle w:val="StyleUnderline"/>
        </w:rPr>
        <w:t xml:space="preserve"> focus on identity issues</w:t>
      </w:r>
      <w:r w:rsidRPr="00DD7EFE">
        <w:rPr>
          <w:sz w:val="14"/>
        </w:rPr>
        <w:t xml:space="preserve">, </w:t>
      </w:r>
      <w:r w:rsidRPr="00BA269D">
        <w:rPr>
          <w:rStyle w:val="StyleUnderline"/>
        </w:rPr>
        <w:t xml:space="preserve">at the expense of </w:t>
      </w:r>
      <w:r w:rsidRPr="009B7A22">
        <w:rPr>
          <w:rStyle w:val="Emphasis"/>
        </w:rPr>
        <w:t>broader</w:t>
      </w:r>
      <w:r w:rsidRPr="00BA269D">
        <w:rPr>
          <w:rStyle w:val="StyleUnderline"/>
        </w:rPr>
        <w:t xml:space="preserve"> and </w:t>
      </w:r>
      <w:r w:rsidRPr="009B7A22">
        <w:rPr>
          <w:rStyle w:val="Emphasis"/>
        </w:rPr>
        <w:t>more collective</w:t>
      </w:r>
      <w:r w:rsidRPr="00BA269D">
        <w:rPr>
          <w:rStyle w:val="StyleUnderline"/>
        </w:rPr>
        <w:t xml:space="preserve"> material and socioeconomic rights</w:t>
      </w:r>
      <w:r w:rsidRPr="00DD7EFE">
        <w:rPr>
          <w:sz w:val="14"/>
        </w:rPr>
        <w:t xml:space="preserve"> (land rights, the protection of the environmental commons, socioeconomic equality, etc.; more on that below).</w:t>
      </w:r>
    </w:p>
    <w:p w14:paraId="2E7B856F" w14:textId="77777777" w:rsidR="00116A45" w:rsidRPr="00DD7EFE" w:rsidRDefault="00116A45" w:rsidP="00116A45">
      <w:pPr>
        <w:rPr>
          <w:sz w:val="14"/>
        </w:rPr>
      </w:pPr>
      <w:r w:rsidRPr="00BA269D">
        <w:rPr>
          <w:rStyle w:val="StyleUnderline"/>
        </w:rPr>
        <w:t>Implied in this</w:t>
      </w:r>
      <w:r w:rsidRPr="00DD7EFE">
        <w:rPr>
          <w:sz w:val="14"/>
        </w:rPr>
        <w:t xml:space="preserve"> ‘</w:t>
      </w:r>
      <w:r w:rsidRPr="00640659">
        <w:rPr>
          <w:rStyle w:val="Emphasis"/>
          <w:highlight w:val="cyan"/>
        </w:rPr>
        <w:t>culturalization</w:t>
      </w:r>
      <w:r w:rsidRPr="00640659">
        <w:rPr>
          <w:rStyle w:val="StyleUnderline"/>
          <w:highlight w:val="cyan"/>
        </w:rPr>
        <w:t xml:space="preserve"> of politics</w:t>
      </w:r>
      <w:r w:rsidRPr="00640659">
        <w:rPr>
          <w:sz w:val="14"/>
          <w:highlight w:val="cyan"/>
        </w:rPr>
        <w:t>’</w:t>
      </w:r>
      <w:r w:rsidRPr="00DD7EFE">
        <w:rPr>
          <w:sz w:val="14"/>
        </w:rPr>
        <w:t xml:space="preserve"> </w:t>
      </w:r>
      <w:r w:rsidRPr="00BA269D">
        <w:rPr>
          <w:rStyle w:val="StyleUnderline"/>
        </w:rPr>
        <w:t xml:space="preserve">is the </w:t>
      </w:r>
      <w:r w:rsidRPr="009B7A22">
        <w:rPr>
          <w:rStyle w:val="Emphasis"/>
        </w:rPr>
        <w:t>positivization</w:t>
      </w:r>
      <w:r w:rsidRPr="00BA269D">
        <w:rPr>
          <w:rStyle w:val="StyleUnderline"/>
        </w:rPr>
        <w:t xml:space="preserve"> of identity</w:t>
      </w:r>
      <w:r w:rsidRPr="00DD7EFE">
        <w:rPr>
          <w:sz w:val="14"/>
        </w:rPr>
        <w:t xml:space="preserve"> – </w:t>
      </w:r>
      <w:r w:rsidRPr="00BA269D">
        <w:rPr>
          <w:rStyle w:val="StyleUnderline"/>
        </w:rPr>
        <w:t>essentializing it</w:t>
      </w:r>
      <w:r w:rsidRPr="00DD7EFE">
        <w:rPr>
          <w:sz w:val="14"/>
        </w:rPr>
        <w:t xml:space="preserve">, </w:t>
      </w:r>
      <w:r w:rsidRPr="00BA269D">
        <w:rPr>
          <w:rStyle w:val="StyleUnderline"/>
        </w:rPr>
        <w:t>fixing its parameters</w:t>
      </w:r>
      <w:r w:rsidRPr="00DD7EFE">
        <w:rPr>
          <w:sz w:val="14"/>
        </w:rPr>
        <w:t xml:space="preserve"> – </w:t>
      </w:r>
      <w:r w:rsidRPr="00640659">
        <w:rPr>
          <w:rStyle w:val="StyleUnderline"/>
          <w:highlight w:val="cyan"/>
        </w:rPr>
        <w:t>which</w:t>
      </w:r>
      <w:r w:rsidRPr="00BA269D">
        <w:rPr>
          <w:rStyle w:val="StyleUnderline"/>
        </w:rPr>
        <w:t xml:space="preserve"> is what allows the</w:t>
      </w:r>
      <w:r w:rsidRPr="00DD7EFE">
        <w:rPr>
          <w:sz w:val="14"/>
        </w:rPr>
        <w:t xml:space="preserve"> liberal </w:t>
      </w:r>
      <w:r w:rsidRPr="00BA269D">
        <w:rPr>
          <w:rStyle w:val="StyleUnderline"/>
        </w:rPr>
        <w:t>state and</w:t>
      </w:r>
      <w:r w:rsidRPr="00DD7EFE">
        <w:rPr>
          <w:sz w:val="14"/>
        </w:rPr>
        <w:t xml:space="preserve"> corporate </w:t>
      </w:r>
      <w:r w:rsidRPr="00BA269D">
        <w:rPr>
          <w:rStyle w:val="StyleUnderline"/>
        </w:rPr>
        <w:t>capitalism to anesthetize it</w:t>
      </w:r>
      <w:r w:rsidRPr="00DD7EFE">
        <w:rPr>
          <w:sz w:val="14"/>
        </w:rPr>
        <w:t xml:space="preserve">, </w:t>
      </w:r>
      <w:r w:rsidRPr="00BA269D">
        <w:rPr>
          <w:rStyle w:val="StyleUnderline"/>
        </w:rPr>
        <w:t>domesticate it</w:t>
      </w:r>
      <w:r w:rsidRPr="00DD7EFE">
        <w:rPr>
          <w:sz w:val="14"/>
        </w:rPr>
        <w:t xml:space="preserve">, </w:t>
      </w:r>
      <w:r w:rsidRPr="00BA269D">
        <w:rPr>
          <w:rStyle w:val="StyleUnderline"/>
        </w:rPr>
        <w:t>commoditize it</w:t>
      </w:r>
      <w:r w:rsidRPr="00DD7EFE">
        <w:rPr>
          <w:sz w:val="14"/>
        </w:rPr>
        <w:t xml:space="preserve">. And </w:t>
      </w:r>
      <w:r w:rsidRPr="00BA269D">
        <w:rPr>
          <w:rStyle w:val="StyleUnderline"/>
        </w:rPr>
        <w:t>such positivization</w:t>
      </w:r>
      <w:r w:rsidRPr="00DD7EFE">
        <w:rPr>
          <w:sz w:val="14"/>
        </w:rPr>
        <w:t xml:space="preserve"> is reflected in intersectionality, revealing of its compliance with a liberal multicultural framework. Accordingly, Carastathis (2008: 25–6, 2016: 125–62) </w:t>
      </w:r>
      <w:r w:rsidRPr="00640659">
        <w:rPr>
          <w:rStyle w:val="StyleUnderline"/>
          <w:highlight w:val="cyan"/>
        </w:rPr>
        <w:t>analyzes</w:t>
      </w:r>
      <w:r w:rsidRPr="00DD7EFE">
        <w:rPr>
          <w:sz w:val="14"/>
        </w:rPr>
        <w:t xml:space="preserve"> Crenshaw’s </w:t>
      </w:r>
      <w:r w:rsidRPr="00640659">
        <w:rPr>
          <w:rStyle w:val="StyleUnderline"/>
          <w:highlight w:val="cyan"/>
        </w:rPr>
        <w:t>subjects as</w:t>
      </w:r>
      <w:r w:rsidRPr="00BA269D">
        <w:rPr>
          <w:rStyle w:val="StyleUnderline"/>
        </w:rPr>
        <w:t xml:space="preserve"> always already</w:t>
      </w:r>
      <w:r w:rsidRPr="00DD7EFE">
        <w:rPr>
          <w:sz w:val="14"/>
        </w:rPr>
        <w:t xml:space="preserve"> ‘</w:t>
      </w:r>
      <w:r w:rsidRPr="00640659">
        <w:rPr>
          <w:rStyle w:val="Emphasis"/>
          <w:highlight w:val="cyan"/>
        </w:rPr>
        <w:t>having</w:t>
      </w:r>
      <w:r w:rsidRPr="00640659">
        <w:rPr>
          <w:sz w:val="14"/>
          <w:highlight w:val="cyan"/>
        </w:rPr>
        <w:t>’</w:t>
      </w:r>
      <w:r w:rsidRPr="00DD7EFE">
        <w:rPr>
          <w:sz w:val="14"/>
        </w:rPr>
        <w:t xml:space="preserve"> </w:t>
      </w:r>
      <w:r w:rsidRPr="00640659">
        <w:rPr>
          <w:rStyle w:val="StyleUnderline"/>
          <w:highlight w:val="cyan"/>
        </w:rPr>
        <w:t>identities</w:t>
      </w:r>
      <w:r w:rsidRPr="00DD7EFE">
        <w:rPr>
          <w:sz w:val="14"/>
        </w:rPr>
        <w:t xml:space="preserve">, </w:t>
      </w:r>
      <w:r w:rsidRPr="00BA269D">
        <w:rPr>
          <w:rStyle w:val="StyleUnderline"/>
        </w:rPr>
        <w:t>on the basis of which their marginalization occurs</w:t>
      </w:r>
      <w:r w:rsidRPr="00DD7EFE">
        <w:rPr>
          <w:sz w:val="14"/>
        </w:rPr>
        <w:t xml:space="preserve">: ‘political marginalization follows . . . the formation of the identity of the hyper-oppressed subject, who by virtue of her identity is politically marginalized. Intersectional subjects come, so to speak, already formed to the space of political contestation’.3 It is not the negative space of the intersection that is upheld, since negativity would be difficult to fix, accommodate, or commodify, thus threatening the mobility of global capital. </w:t>
      </w:r>
      <w:r w:rsidRPr="00BA269D">
        <w:rPr>
          <w:rStyle w:val="StyleUnderline"/>
        </w:rPr>
        <w:t>What is countenanced</w:t>
      </w:r>
      <w:r w:rsidRPr="00DD7EFE">
        <w:rPr>
          <w:sz w:val="14"/>
        </w:rPr>
        <w:t xml:space="preserve"> by intersectionality instead </w:t>
      </w:r>
      <w:r w:rsidRPr="00BA269D">
        <w:rPr>
          <w:rStyle w:val="StyleUnderline"/>
        </w:rPr>
        <w:t xml:space="preserve">is the </w:t>
      </w:r>
      <w:r w:rsidRPr="009B7A22">
        <w:rPr>
          <w:rStyle w:val="Emphasis"/>
        </w:rPr>
        <w:t>positivization</w:t>
      </w:r>
      <w:r w:rsidRPr="00BA269D">
        <w:rPr>
          <w:rStyle w:val="StyleUnderline"/>
        </w:rPr>
        <w:t xml:space="preserve"> of identity</w:t>
      </w:r>
      <w:r w:rsidRPr="00DD7EFE">
        <w:rPr>
          <w:sz w:val="14"/>
        </w:rPr>
        <w:t xml:space="preserve">, </w:t>
      </w:r>
      <w:r w:rsidRPr="00BA269D">
        <w:rPr>
          <w:rStyle w:val="StyleUnderline"/>
        </w:rPr>
        <w:t xml:space="preserve">something the System </w:t>
      </w:r>
      <w:r w:rsidRPr="009B7A22">
        <w:rPr>
          <w:rStyle w:val="Emphasis"/>
        </w:rPr>
        <w:t>welcomes</w:t>
      </w:r>
      <w:r w:rsidRPr="00BA269D">
        <w:rPr>
          <w:rStyle w:val="StyleUnderline"/>
        </w:rPr>
        <w:t xml:space="preserve"> for its stability</w:t>
      </w:r>
      <w:r w:rsidRPr="00DD7EFE">
        <w:rPr>
          <w:sz w:val="14"/>
        </w:rPr>
        <w:t xml:space="preserve">, </w:t>
      </w:r>
      <w:r w:rsidRPr="00BA269D">
        <w:rPr>
          <w:rStyle w:val="StyleUnderline"/>
        </w:rPr>
        <w:t>recognizability</w:t>
      </w:r>
      <w:r w:rsidRPr="00DD7EFE">
        <w:rPr>
          <w:sz w:val="14"/>
        </w:rPr>
        <w:t xml:space="preserve">, </w:t>
      </w:r>
      <w:r w:rsidRPr="00BA269D">
        <w:rPr>
          <w:rStyle w:val="StyleUnderline"/>
        </w:rPr>
        <w:t>and commodifiability</w:t>
      </w:r>
      <w:r w:rsidRPr="00DD7EFE">
        <w:rPr>
          <w:sz w:val="14"/>
        </w:rPr>
        <w:t xml:space="preserve">. It is because </w:t>
      </w:r>
      <w:r w:rsidRPr="00640659">
        <w:rPr>
          <w:rStyle w:val="StyleUnderline"/>
          <w:highlight w:val="cyan"/>
        </w:rPr>
        <w:t>the</w:t>
      </w:r>
      <w:r w:rsidRPr="00DD7EFE">
        <w:rPr>
          <w:sz w:val="14"/>
        </w:rPr>
        <w:t xml:space="preserve"> hyphenated </w:t>
      </w:r>
      <w:r w:rsidRPr="00640659">
        <w:rPr>
          <w:rStyle w:val="StyleUnderline"/>
          <w:highlight w:val="cyan"/>
        </w:rPr>
        <w:t>subject</w:t>
      </w:r>
      <w:r w:rsidRPr="00DD7EFE">
        <w:rPr>
          <w:sz w:val="14"/>
        </w:rPr>
        <w:t xml:space="preserve"> (e.g. female-Black-disabled-queer) </w:t>
      </w:r>
      <w:r w:rsidRPr="00640659">
        <w:rPr>
          <w:rStyle w:val="StyleUnderline"/>
          <w:highlight w:val="cyan"/>
        </w:rPr>
        <w:t xml:space="preserve">is </w:t>
      </w:r>
      <w:r w:rsidRPr="00640659">
        <w:rPr>
          <w:rStyle w:val="Emphasis"/>
          <w:highlight w:val="cyan"/>
        </w:rPr>
        <w:t>identifiable</w:t>
      </w:r>
      <w:r w:rsidRPr="00DD7EFE">
        <w:rPr>
          <w:sz w:val="14"/>
        </w:rPr>
        <w:t xml:space="preserve">, </w:t>
      </w:r>
      <w:r w:rsidRPr="00BA269D">
        <w:rPr>
          <w:rStyle w:val="StyleUnderline"/>
        </w:rPr>
        <w:t xml:space="preserve">because multiple subject-positions can be </w:t>
      </w:r>
      <w:r w:rsidRPr="009B7A22">
        <w:rPr>
          <w:rStyle w:val="Emphasis"/>
        </w:rPr>
        <w:t>integrated</w:t>
      </w:r>
      <w:r w:rsidRPr="00BA269D">
        <w:rPr>
          <w:rStyle w:val="StyleUnderline"/>
        </w:rPr>
        <w:t xml:space="preserve"> into the System</w:t>
      </w:r>
      <w:r w:rsidRPr="00DD7EFE">
        <w:rPr>
          <w:sz w:val="14"/>
        </w:rPr>
        <w:t xml:space="preserve"> – </w:t>
      </w:r>
      <w:r w:rsidRPr="00BA269D">
        <w:rPr>
          <w:rStyle w:val="StyleUnderline"/>
        </w:rPr>
        <w:t xml:space="preserve">indeed </w:t>
      </w:r>
      <w:r w:rsidRPr="00640659">
        <w:rPr>
          <w:rStyle w:val="StyleUnderline"/>
          <w:highlight w:val="cyan"/>
        </w:rPr>
        <w:t xml:space="preserve">can help </w:t>
      </w:r>
      <w:r w:rsidRPr="00640659">
        <w:rPr>
          <w:rStyle w:val="Emphasis"/>
          <w:highlight w:val="cyan"/>
        </w:rPr>
        <w:t>advance</w:t>
      </w:r>
      <w:r w:rsidRPr="00640659">
        <w:rPr>
          <w:rStyle w:val="StyleUnderline"/>
          <w:highlight w:val="cyan"/>
        </w:rPr>
        <w:t xml:space="preserve"> the System since the more subject-positions</w:t>
      </w:r>
      <w:r w:rsidRPr="00DD7EFE">
        <w:rPr>
          <w:sz w:val="14"/>
        </w:rPr>
        <w:t xml:space="preserve">, </w:t>
      </w:r>
      <w:r w:rsidRPr="00640659">
        <w:rPr>
          <w:rStyle w:val="StyleUnderline"/>
          <w:highlight w:val="cyan"/>
        </w:rPr>
        <w:t xml:space="preserve">the more opportunities for </w:t>
      </w:r>
      <w:r w:rsidRPr="00640659">
        <w:rPr>
          <w:rStyle w:val="Emphasis"/>
          <w:highlight w:val="cyan"/>
        </w:rPr>
        <w:t>commodification</w:t>
      </w:r>
      <w:r w:rsidRPr="00640659">
        <w:rPr>
          <w:rStyle w:val="StyleUnderline"/>
          <w:highlight w:val="cyan"/>
        </w:rPr>
        <w:t xml:space="preserve"> and </w:t>
      </w:r>
      <w:r w:rsidRPr="00640659">
        <w:rPr>
          <w:rStyle w:val="Emphasis"/>
          <w:highlight w:val="cyan"/>
        </w:rPr>
        <w:t>product differentiation</w:t>
      </w:r>
      <w:r w:rsidRPr="00DD7EFE">
        <w:rPr>
          <w:sz w:val="14"/>
        </w:rPr>
        <w:t xml:space="preserve"> – that intersectionality’s critical stance ultimately conforms with, and helps reproduce, capitalist multicultural politics.</w:t>
      </w:r>
    </w:p>
    <w:p w14:paraId="53BABF9A" w14:textId="77777777" w:rsidR="00116A45" w:rsidRPr="00DD7EFE" w:rsidRDefault="00116A45" w:rsidP="00116A45">
      <w:pPr>
        <w:rPr>
          <w:sz w:val="14"/>
        </w:rPr>
      </w:pPr>
      <w:r w:rsidRPr="00DD7EFE">
        <w:rPr>
          <w:sz w:val="14"/>
        </w:rPr>
        <w:t xml:space="preserve">Further evidence of </w:t>
      </w:r>
      <w:r w:rsidRPr="00BA269D">
        <w:rPr>
          <w:rStyle w:val="StyleUnderline"/>
        </w:rPr>
        <w:t>such conformism</w:t>
      </w:r>
      <w:r w:rsidRPr="00DD7EFE">
        <w:rPr>
          <w:sz w:val="14"/>
        </w:rPr>
        <w:t xml:space="preserve"> is that intersectional analysis </w:t>
      </w:r>
      <w:r w:rsidRPr="00BA269D">
        <w:rPr>
          <w:rStyle w:val="StyleUnderline"/>
        </w:rPr>
        <w:t xml:space="preserve">is now </w:t>
      </w:r>
      <w:r w:rsidRPr="009B7A22">
        <w:rPr>
          <w:rStyle w:val="Emphasis"/>
        </w:rPr>
        <w:t>integral</w:t>
      </w:r>
      <w:r w:rsidRPr="00BA269D">
        <w:rPr>
          <w:rStyle w:val="StyleUnderline"/>
        </w:rPr>
        <w:t xml:space="preserve"> to mainstream</w:t>
      </w:r>
      <w:r w:rsidRPr="00DD7EFE">
        <w:rPr>
          <w:sz w:val="14"/>
        </w:rPr>
        <w:t xml:space="preserve"> – including private sector – equity, diversity, and inclusion (</w:t>
      </w:r>
      <w:r w:rsidRPr="00BA269D">
        <w:rPr>
          <w:rStyle w:val="Emphasis"/>
        </w:rPr>
        <w:t>EDI</w:t>
      </w:r>
      <w:r w:rsidRPr="00DD7EFE">
        <w:rPr>
          <w:sz w:val="14"/>
        </w:rPr>
        <w:t xml:space="preserve">) </w:t>
      </w:r>
      <w:r w:rsidRPr="00BA269D">
        <w:rPr>
          <w:rStyle w:val="StyleUnderline"/>
        </w:rPr>
        <w:t>strategies</w:t>
      </w:r>
      <w:r w:rsidRPr="00DD7EFE">
        <w:rPr>
          <w:sz w:val="14"/>
        </w:rPr>
        <w:t xml:space="preserve"> (Ahmed, 2007; Mounk, 2023), </w:t>
      </w:r>
      <w:r w:rsidRPr="00BA269D">
        <w:rPr>
          <w:rStyle w:val="StyleUnderline"/>
        </w:rPr>
        <w:t>most often aimed at enhancing organizational performance</w:t>
      </w:r>
      <w:r w:rsidRPr="00DD7EFE">
        <w:rPr>
          <w:sz w:val="14"/>
        </w:rPr>
        <w:t xml:space="preserve">. Intersectional EDI training helps employees acknowledge their implicit biases against the diversity of identities and human experiences so as to improve hiring practices and ensure inclusive workplaces. </w:t>
      </w:r>
      <w:r w:rsidRPr="00BA269D">
        <w:rPr>
          <w:rStyle w:val="StyleUnderline"/>
        </w:rPr>
        <w:t xml:space="preserve">It </w:t>
      </w:r>
      <w:r w:rsidRPr="00640659">
        <w:rPr>
          <w:rStyle w:val="StyleUnderline"/>
          <w:highlight w:val="cyan"/>
        </w:rPr>
        <w:t xml:space="preserve">tends to be </w:t>
      </w:r>
      <w:r w:rsidRPr="00640659">
        <w:rPr>
          <w:rStyle w:val="Emphasis"/>
          <w:highlight w:val="cyan"/>
        </w:rPr>
        <w:t>agent-focused</w:t>
      </w:r>
      <w:r w:rsidRPr="00DD7EFE">
        <w:rPr>
          <w:sz w:val="14"/>
        </w:rPr>
        <w:t xml:space="preserve">, </w:t>
      </w:r>
      <w:r w:rsidRPr="00BA269D">
        <w:rPr>
          <w:rStyle w:val="StyleUnderline"/>
        </w:rPr>
        <w:t xml:space="preserve">only </w:t>
      </w:r>
      <w:r w:rsidRPr="00640659">
        <w:rPr>
          <w:rStyle w:val="StyleUnderline"/>
          <w:highlight w:val="cyan"/>
        </w:rPr>
        <w:t>addressing</w:t>
      </w:r>
      <w:r w:rsidRPr="00BA269D">
        <w:rPr>
          <w:rStyle w:val="StyleUnderline"/>
        </w:rPr>
        <w:t xml:space="preserve"> questions of </w:t>
      </w:r>
      <w:r w:rsidRPr="00640659">
        <w:rPr>
          <w:rStyle w:val="StyleUnderline"/>
          <w:highlight w:val="cyan"/>
        </w:rPr>
        <w:t>oppression</w:t>
      </w:r>
      <w:r w:rsidRPr="00DD7EFE">
        <w:rPr>
          <w:sz w:val="14"/>
        </w:rPr>
        <w:t xml:space="preserve"> (misogyny, homophobia, racism, ableism, etc.) </w:t>
      </w:r>
      <w:r w:rsidRPr="00640659">
        <w:rPr>
          <w:rStyle w:val="StyleUnderline"/>
          <w:highlight w:val="cyan"/>
        </w:rPr>
        <w:t xml:space="preserve">at the level of the </w:t>
      </w:r>
      <w:r w:rsidRPr="00640659">
        <w:rPr>
          <w:rStyle w:val="Emphasis"/>
          <w:highlight w:val="cyan"/>
        </w:rPr>
        <w:t>individual</w:t>
      </w:r>
      <w:r w:rsidRPr="00DD7EFE">
        <w:rPr>
          <w:sz w:val="14"/>
        </w:rPr>
        <w:t xml:space="preserve"> employee or to the extent that they help advance organizational inclusion, effectiveness, and profit-making, </w:t>
      </w:r>
      <w:r w:rsidRPr="00BA269D">
        <w:rPr>
          <w:rStyle w:val="StyleUnderline"/>
        </w:rPr>
        <w:t xml:space="preserve">as opposed to tackling </w:t>
      </w:r>
      <w:r w:rsidRPr="009B7A22">
        <w:rPr>
          <w:rStyle w:val="Emphasis"/>
        </w:rPr>
        <w:t>broader social systems</w:t>
      </w:r>
      <w:r w:rsidRPr="00BA269D">
        <w:rPr>
          <w:rStyle w:val="StyleUnderline"/>
        </w:rPr>
        <w:t xml:space="preserve"> of oppression</w:t>
      </w:r>
      <w:r w:rsidRPr="00DD7EFE">
        <w:rPr>
          <w:sz w:val="14"/>
        </w:rPr>
        <w:t xml:space="preserve">. In fact, the more intersectional and multidimensional the organization’s EDI strategy, the more it can promote its brand as equitable and diverse (even if it does not necessarily live up to such a claim). </w:t>
      </w:r>
      <w:r w:rsidRPr="00BA269D">
        <w:rPr>
          <w:rStyle w:val="StyleUnderline"/>
        </w:rPr>
        <w:t>This is not</w:t>
      </w:r>
      <w:r w:rsidRPr="00DD7EFE">
        <w:rPr>
          <w:sz w:val="14"/>
        </w:rPr>
        <w:t xml:space="preserve"> to suggest that intersectionality is </w:t>
      </w:r>
      <w:r w:rsidRPr="00BA269D">
        <w:rPr>
          <w:rStyle w:val="StyleUnderline"/>
        </w:rPr>
        <w:t>inherently corporate</w:t>
      </w:r>
      <w:r w:rsidRPr="00DD7EFE">
        <w:rPr>
          <w:sz w:val="14"/>
        </w:rPr>
        <w:t xml:space="preserve">, </w:t>
      </w:r>
      <w:r w:rsidRPr="00BA269D">
        <w:rPr>
          <w:rStyle w:val="StyleUnderline"/>
        </w:rPr>
        <w:t>but</w:t>
      </w:r>
      <w:r w:rsidRPr="00DD7EFE">
        <w:rPr>
          <w:sz w:val="14"/>
        </w:rPr>
        <w:t xml:space="preserve"> to point out that </w:t>
      </w:r>
      <w:r w:rsidRPr="00BA269D">
        <w:rPr>
          <w:rStyle w:val="StyleUnderline"/>
        </w:rPr>
        <w:t>its tendency to culturalize and positivize identity</w:t>
      </w:r>
      <w:r w:rsidRPr="00DD7EFE">
        <w:rPr>
          <w:sz w:val="14"/>
        </w:rPr>
        <w:t xml:space="preserve">, despite – and because – of its multi-dimensionality, </w:t>
      </w:r>
      <w:r w:rsidRPr="00BA269D">
        <w:rPr>
          <w:rStyle w:val="StyleUnderline"/>
        </w:rPr>
        <w:t xml:space="preserve">leaves it </w:t>
      </w:r>
      <w:r w:rsidRPr="009B7A22">
        <w:rPr>
          <w:rStyle w:val="Emphasis"/>
        </w:rPr>
        <w:t>too easily open</w:t>
      </w:r>
      <w:r w:rsidRPr="00BA269D">
        <w:rPr>
          <w:rStyle w:val="StyleUnderline"/>
        </w:rPr>
        <w:t xml:space="preserve"> to</w:t>
      </w:r>
      <w:r w:rsidRPr="00DD7EFE">
        <w:rPr>
          <w:sz w:val="14"/>
        </w:rPr>
        <w:t xml:space="preserve"> domestication, </w:t>
      </w:r>
      <w:r w:rsidRPr="009B7A22">
        <w:rPr>
          <w:rStyle w:val="Emphasis"/>
        </w:rPr>
        <w:t>commodification</w:t>
      </w:r>
      <w:r w:rsidRPr="00DD7EFE">
        <w:rPr>
          <w:sz w:val="14"/>
        </w:rPr>
        <w:t>, corporate branding.</w:t>
      </w:r>
    </w:p>
    <w:p w14:paraId="3E554D57" w14:textId="77777777" w:rsidR="00116A45" w:rsidRPr="00DD7EFE" w:rsidRDefault="00116A45" w:rsidP="00116A45">
      <w:pPr>
        <w:rPr>
          <w:sz w:val="14"/>
        </w:rPr>
      </w:pPr>
      <w:r w:rsidRPr="00DD7EFE">
        <w:rPr>
          <w:sz w:val="14"/>
        </w:rPr>
        <w:t xml:space="preserve">Psychoanalysis adds another significant dimension here: the reason why intersectional identity politics appeals in today’s multicultural world is because of the subject’s enjoyment (jouissance) of it – enjoyment in Lacanese denoting the excessive pleasure derived from something to the point of irrationality (Lacan, 1998: 183–4).4 Accordingly, under a multicultural regime, </w:t>
      </w:r>
      <w:r w:rsidRPr="00BA269D">
        <w:rPr>
          <w:rStyle w:val="StyleUnderline"/>
        </w:rPr>
        <w:t xml:space="preserve">the subject is </w:t>
      </w:r>
      <w:r w:rsidRPr="009B7A22">
        <w:rPr>
          <w:rStyle w:val="Emphasis"/>
        </w:rPr>
        <w:t>seduced</w:t>
      </w:r>
      <w:r w:rsidRPr="00BA269D">
        <w:rPr>
          <w:rStyle w:val="StyleUnderline"/>
        </w:rPr>
        <w:t xml:space="preserve"> by the prospect of social and political recognition and recovery</w:t>
      </w:r>
      <w:r w:rsidRPr="00DD7EFE">
        <w:rPr>
          <w:sz w:val="14"/>
        </w:rPr>
        <w:t xml:space="preserve"> (Thakur, 2020: xx–xxi; Žižek, 2006: 309). Intersectionality’s </w:t>
      </w:r>
      <w:r w:rsidRPr="00640659">
        <w:rPr>
          <w:rStyle w:val="Emphasis"/>
          <w:highlight w:val="cyan"/>
        </w:rPr>
        <w:t>libidinal reward</w:t>
      </w:r>
      <w:r w:rsidRPr="00640659">
        <w:rPr>
          <w:rStyle w:val="StyleUnderline"/>
          <w:highlight w:val="cyan"/>
        </w:rPr>
        <w:t xml:space="preserve"> can be seen in</w:t>
      </w:r>
      <w:r w:rsidRPr="00BA269D">
        <w:rPr>
          <w:rStyle w:val="StyleUnderline"/>
        </w:rPr>
        <w:t xml:space="preserve"> a range of current socio-political occurrences</w:t>
      </w:r>
      <w:r w:rsidRPr="00DD7EFE">
        <w:rPr>
          <w:sz w:val="14"/>
        </w:rPr>
        <w:t xml:space="preserve">: </w:t>
      </w:r>
      <w:r w:rsidRPr="00BA269D">
        <w:rPr>
          <w:rStyle w:val="StyleUnderline"/>
        </w:rPr>
        <w:t>the</w:t>
      </w:r>
      <w:r w:rsidRPr="00DD7EFE">
        <w:rPr>
          <w:sz w:val="14"/>
        </w:rPr>
        <w:t xml:space="preserve"> (liberal) </w:t>
      </w:r>
      <w:r w:rsidRPr="00BA269D">
        <w:rPr>
          <w:rStyle w:val="StyleUnderline"/>
        </w:rPr>
        <w:t>benevolence of</w:t>
      </w:r>
      <w:r w:rsidRPr="00DD7EFE">
        <w:rPr>
          <w:sz w:val="14"/>
        </w:rPr>
        <w:t xml:space="preserve"> granting rights and </w:t>
      </w:r>
      <w:r w:rsidRPr="00640659">
        <w:rPr>
          <w:rStyle w:val="Emphasis"/>
          <w:highlight w:val="cyan"/>
        </w:rPr>
        <w:t>rescuing</w:t>
      </w:r>
      <w:r w:rsidRPr="00640659">
        <w:rPr>
          <w:rStyle w:val="StyleUnderline"/>
          <w:highlight w:val="cyan"/>
        </w:rPr>
        <w:t xml:space="preserve"> and </w:t>
      </w:r>
      <w:r w:rsidRPr="00640659">
        <w:rPr>
          <w:rStyle w:val="Emphasis"/>
          <w:highlight w:val="cyan"/>
        </w:rPr>
        <w:t>rehabilitating</w:t>
      </w:r>
      <w:r w:rsidRPr="00640659">
        <w:rPr>
          <w:rStyle w:val="StyleUnderline"/>
          <w:highlight w:val="cyan"/>
        </w:rPr>
        <w:t xml:space="preserve"> oppressed voices</w:t>
      </w:r>
      <w:r w:rsidRPr="00DD7EFE">
        <w:rPr>
          <w:sz w:val="14"/>
        </w:rPr>
        <w:t xml:space="preserve">; </w:t>
      </w:r>
      <w:r w:rsidRPr="00BA269D">
        <w:rPr>
          <w:rStyle w:val="StyleUnderline"/>
        </w:rPr>
        <w:t xml:space="preserve">the corresponding thrill of </w:t>
      </w:r>
      <w:r w:rsidRPr="00640659">
        <w:rPr>
          <w:rStyle w:val="StyleUnderline"/>
          <w:highlight w:val="cyan"/>
        </w:rPr>
        <w:t xml:space="preserve">being </w:t>
      </w:r>
      <w:r w:rsidRPr="00640659">
        <w:rPr>
          <w:rStyle w:val="Emphasis"/>
          <w:highlight w:val="cyan"/>
        </w:rPr>
        <w:t>recognized</w:t>
      </w:r>
      <w:r w:rsidRPr="00DD7EFE">
        <w:rPr>
          <w:sz w:val="14"/>
        </w:rPr>
        <w:t xml:space="preserve"> by claiming identity </w:t>
      </w:r>
      <w:r w:rsidRPr="00BA269D">
        <w:rPr>
          <w:rStyle w:val="StyleUnderline"/>
        </w:rPr>
        <w:t>or</w:t>
      </w:r>
      <w:r w:rsidRPr="00DD7EFE">
        <w:rPr>
          <w:sz w:val="14"/>
        </w:rPr>
        <w:t xml:space="preserve"> minority rights; the self-righteousness of </w:t>
      </w:r>
      <w:r w:rsidRPr="009B7A22">
        <w:rPr>
          <w:rStyle w:val="Emphasis"/>
        </w:rPr>
        <w:t>asserting</w:t>
      </w:r>
      <w:r w:rsidRPr="00BA269D">
        <w:rPr>
          <w:rStyle w:val="StyleUnderline"/>
        </w:rPr>
        <w:t xml:space="preserve"> one’s oppression</w:t>
      </w:r>
      <w:r w:rsidRPr="00DD7EFE">
        <w:rPr>
          <w:sz w:val="14"/>
        </w:rPr>
        <w:t xml:space="preserve"> and ‘victimhood’; </w:t>
      </w:r>
      <w:r w:rsidRPr="00640659">
        <w:rPr>
          <w:rStyle w:val="StyleUnderline"/>
          <w:highlight w:val="cyan"/>
        </w:rPr>
        <w:t>and</w:t>
      </w:r>
      <w:r w:rsidRPr="00BA269D">
        <w:rPr>
          <w:rStyle w:val="StyleUnderline"/>
        </w:rPr>
        <w:t xml:space="preserve">/or the narcissism of </w:t>
      </w:r>
      <w:r w:rsidRPr="00640659">
        <w:rPr>
          <w:rStyle w:val="Emphasis"/>
          <w:highlight w:val="cyan"/>
        </w:rPr>
        <w:t>acknowledging</w:t>
      </w:r>
      <w:r w:rsidRPr="00BA269D">
        <w:rPr>
          <w:rStyle w:val="StyleUnderline"/>
        </w:rPr>
        <w:t xml:space="preserve"> one’s personal </w:t>
      </w:r>
      <w:r w:rsidRPr="00640659">
        <w:rPr>
          <w:rStyle w:val="StyleUnderline"/>
          <w:highlight w:val="cyan"/>
        </w:rPr>
        <w:t>guilt and complicity</w:t>
      </w:r>
      <w:r w:rsidRPr="00DD7EFE">
        <w:rPr>
          <w:sz w:val="14"/>
        </w:rPr>
        <w:t xml:space="preserve"> in social injustices. Of particular note is ‘privilege theory’ (Applebaum, 2011; Kimmel and Ferber, 2016), which, while </w:t>
      </w:r>
      <w:r w:rsidRPr="00BA269D">
        <w:rPr>
          <w:rStyle w:val="StyleUnderline"/>
        </w:rPr>
        <w:t>bringing attention to privileged subject positions and complicity</w:t>
      </w:r>
      <w:r w:rsidRPr="00DD7EFE">
        <w:rPr>
          <w:sz w:val="14"/>
        </w:rPr>
        <w:t xml:space="preserve"> in homophobia, patriarchy, or racism, </w:t>
      </w:r>
      <w:r w:rsidRPr="00640659">
        <w:rPr>
          <w:rStyle w:val="StyleUnderline"/>
          <w:highlight w:val="cyan"/>
        </w:rPr>
        <w:t>can</w:t>
      </w:r>
      <w:r w:rsidRPr="00BA269D">
        <w:rPr>
          <w:rStyle w:val="StyleUnderline"/>
        </w:rPr>
        <w:t xml:space="preserve"> sometimes </w:t>
      </w:r>
      <w:r w:rsidRPr="00640659">
        <w:rPr>
          <w:rStyle w:val="StyleUnderline"/>
          <w:highlight w:val="cyan"/>
        </w:rPr>
        <w:t>create</w:t>
      </w:r>
      <w:r w:rsidRPr="00BA269D">
        <w:rPr>
          <w:rStyle w:val="StyleUnderline"/>
        </w:rPr>
        <w:t xml:space="preserve"> an atmosphere of </w:t>
      </w:r>
      <w:r w:rsidRPr="00640659">
        <w:rPr>
          <w:rStyle w:val="Emphasis"/>
          <w:highlight w:val="cyan"/>
        </w:rPr>
        <w:t>surveillance</w:t>
      </w:r>
      <w:r w:rsidRPr="00640659">
        <w:rPr>
          <w:rStyle w:val="StyleUnderline"/>
          <w:highlight w:val="cyan"/>
        </w:rPr>
        <w:t xml:space="preserve"> and </w:t>
      </w:r>
      <w:r w:rsidRPr="00640659">
        <w:rPr>
          <w:rStyle w:val="Emphasis"/>
          <w:highlight w:val="cyan"/>
        </w:rPr>
        <w:t>disciplining</w:t>
      </w:r>
      <w:r w:rsidRPr="00DD7EFE">
        <w:rPr>
          <w:sz w:val="14"/>
        </w:rPr>
        <w:t xml:space="preserve"> (‘privilege checking’) </w:t>
      </w:r>
      <w:r w:rsidRPr="00BA269D">
        <w:rPr>
          <w:rStyle w:val="StyleUnderline"/>
        </w:rPr>
        <w:t>of both self and other</w:t>
      </w:r>
      <w:r w:rsidRPr="00DD7EFE">
        <w:rPr>
          <w:sz w:val="14"/>
        </w:rPr>
        <w:t xml:space="preserve">. As Zalloua (2020) notes, </w:t>
      </w:r>
      <w:r w:rsidRPr="00640659">
        <w:rPr>
          <w:rStyle w:val="StyleUnderline"/>
        </w:rPr>
        <w:t>there is</w:t>
      </w:r>
      <w:r w:rsidRPr="00DD7EFE">
        <w:rPr>
          <w:sz w:val="14"/>
        </w:rPr>
        <w:t xml:space="preserve"> ‘a kind of illicit satisfaction – an unconscious enjoyment – not only in </w:t>
      </w:r>
      <w:r w:rsidRPr="00640659">
        <w:rPr>
          <w:sz w:val="14"/>
        </w:rPr>
        <w:t>exposing</w:t>
      </w:r>
      <w:r w:rsidRPr="00DD7EFE">
        <w:rPr>
          <w:sz w:val="14"/>
        </w:rPr>
        <w:t xml:space="preserve"> the blind spots [and] . . . rhetorical disciplining of others, but in your own self-discipline, in your perceived suffering. . . . At its base level, privilege theory provides you with </w:t>
      </w:r>
      <w:r w:rsidRPr="00640659">
        <w:rPr>
          <w:rStyle w:val="StyleUnderline"/>
          <w:highlight w:val="cyan"/>
        </w:rPr>
        <w:t>the fantasy of</w:t>
      </w:r>
      <w:r w:rsidRPr="00BA269D">
        <w:rPr>
          <w:rStyle w:val="StyleUnderline"/>
        </w:rPr>
        <w:t xml:space="preserve"> intervention and action</w:t>
      </w:r>
      <w:r w:rsidRPr="00DD7EFE">
        <w:rPr>
          <w:sz w:val="14"/>
        </w:rPr>
        <w:t xml:space="preserve">; </w:t>
      </w:r>
      <w:r w:rsidRPr="00BA269D">
        <w:rPr>
          <w:rStyle w:val="StyleUnderline"/>
        </w:rPr>
        <w:t>it offers</w:t>
      </w:r>
      <w:r w:rsidRPr="00DD7EFE">
        <w:rPr>
          <w:sz w:val="14"/>
        </w:rPr>
        <w:t xml:space="preserve"> you </w:t>
      </w:r>
      <w:r w:rsidRPr="00640659">
        <w:rPr>
          <w:rStyle w:val="Emphasis"/>
          <w:highlight w:val="cyan"/>
        </w:rPr>
        <w:t>criticism</w:t>
      </w:r>
      <w:r w:rsidRPr="00DD7EFE">
        <w:rPr>
          <w:sz w:val="14"/>
        </w:rPr>
        <w:t xml:space="preserve"> (attention to subjective violence) </w:t>
      </w:r>
      <w:r w:rsidRPr="00640659">
        <w:rPr>
          <w:rStyle w:val="StyleUnderline"/>
          <w:highlight w:val="cyan"/>
        </w:rPr>
        <w:t xml:space="preserve">without </w:t>
      </w:r>
      <w:r w:rsidRPr="00640659">
        <w:rPr>
          <w:rStyle w:val="Emphasis"/>
          <w:highlight w:val="cyan"/>
        </w:rPr>
        <w:t>critique</w:t>
      </w:r>
      <w:r w:rsidRPr="00DD7EFE">
        <w:rPr>
          <w:sz w:val="14"/>
        </w:rPr>
        <w:t xml:space="preserve"> (occluding objective [i.e. systemic] violence)’ (pp. 36, 18). </w:t>
      </w:r>
      <w:r w:rsidRPr="00BA269D">
        <w:rPr>
          <w:rStyle w:val="StyleUnderline"/>
        </w:rPr>
        <w:t>So invested can people become in identity</w:t>
      </w:r>
      <w:r w:rsidRPr="00DD7EFE">
        <w:rPr>
          <w:sz w:val="14"/>
        </w:rPr>
        <w:t xml:space="preserve"> (their own and that of others) </w:t>
      </w:r>
      <w:r w:rsidRPr="00BA269D">
        <w:rPr>
          <w:rStyle w:val="StyleUnderline"/>
        </w:rPr>
        <w:t xml:space="preserve">that they </w:t>
      </w:r>
      <w:r w:rsidRPr="00640659">
        <w:rPr>
          <w:rStyle w:val="StyleUnderline"/>
          <w:highlight w:val="cyan"/>
        </w:rPr>
        <w:t xml:space="preserve">can get </w:t>
      </w:r>
      <w:r w:rsidRPr="00640659">
        <w:rPr>
          <w:rStyle w:val="Emphasis"/>
          <w:highlight w:val="cyan"/>
        </w:rPr>
        <w:t>bogged down</w:t>
      </w:r>
      <w:r w:rsidRPr="00640659">
        <w:rPr>
          <w:rStyle w:val="StyleUnderline"/>
          <w:highlight w:val="cyan"/>
        </w:rPr>
        <w:t xml:space="preserve"> in battles over </w:t>
      </w:r>
      <w:r w:rsidRPr="00640659">
        <w:rPr>
          <w:rStyle w:val="Emphasis"/>
          <w:highlight w:val="cyan"/>
        </w:rPr>
        <w:t>recognition</w:t>
      </w:r>
      <w:r w:rsidRPr="00640659">
        <w:rPr>
          <w:rStyle w:val="StyleUnderline"/>
          <w:highlight w:val="cyan"/>
        </w:rPr>
        <w:t xml:space="preserve"> and </w:t>
      </w:r>
      <w:r w:rsidRPr="00640659">
        <w:rPr>
          <w:rStyle w:val="Emphasis"/>
          <w:highlight w:val="cyan"/>
        </w:rPr>
        <w:t>self-policing</w:t>
      </w:r>
      <w:r w:rsidRPr="00DD7EFE">
        <w:rPr>
          <w:sz w:val="14"/>
        </w:rPr>
        <w:t>.</w:t>
      </w:r>
    </w:p>
    <w:p w14:paraId="6984C6A3" w14:textId="77777777" w:rsidR="00116A45" w:rsidRPr="00DD7EFE" w:rsidRDefault="00116A45" w:rsidP="00116A45">
      <w:pPr>
        <w:rPr>
          <w:sz w:val="14"/>
        </w:rPr>
      </w:pPr>
      <w:r w:rsidRPr="00DD7EFE">
        <w:rPr>
          <w:sz w:val="14"/>
        </w:rPr>
        <w:t xml:space="preserve">The libidinal complement to intersectional identity politics thus reinforces the culturalization of liberal democratic politics. </w:t>
      </w:r>
      <w:r w:rsidRPr="00BA269D">
        <w:rPr>
          <w:rStyle w:val="StyleUnderline"/>
        </w:rPr>
        <w:t>Real social problems</w:t>
      </w:r>
      <w:r w:rsidRPr="00DD7EFE">
        <w:rPr>
          <w:sz w:val="14"/>
        </w:rPr>
        <w:t xml:space="preserve"> (discrimination, marginalization, racialization, inequality) </w:t>
      </w:r>
      <w:r w:rsidRPr="00BA269D">
        <w:rPr>
          <w:rStyle w:val="StyleUnderline"/>
        </w:rPr>
        <w:t>are pressingly raised</w:t>
      </w:r>
      <w:r w:rsidRPr="00DD7EFE">
        <w:rPr>
          <w:sz w:val="14"/>
        </w:rPr>
        <w:t xml:space="preserve">, </w:t>
      </w:r>
      <w:r w:rsidRPr="00BA269D">
        <w:rPr>
          <w:rStyle w:val="StyleUnderline"/>
        </w:rPr>
        <w:t xml:space="preserve">but only </w:t>
      </w:r>
      <w:r w:rsidRPr="007865FA">
        <w:rPr>
          <w:rStyle w:val="Emphasis"/>
        </w:rPr>
        <w:t>superficially</w:t>
      </w:r>
      <w:r w:rsidRPr="00BA269D">
        <w:rPr>
          <w:rStyle w:val="StyleUnderline"/>
        </w:rPr>
        <w:t xml:space="preserve"> or </w:t>
      </w:r>
      <w:r w:rsidRPr="007865FA">
        <w:rPr>
          <w:rStyle w:val="Emphasis"/>
        </w:rPr>
        <w:t>partially</w:t>
      </w:r>
      <w:r w:rsidRPr="00BA269D">
        <w:rPr>
          <w:rStyle w:val="StyleUnderline"/>
        </w:rPr>
        <w:t xml:space="preserve"> acted upon</w:t>
      </w:r>
      <w:r w:rsidRPr="00DD7EFE">
        <w:rPr>
          <w:sz w:val="14"/>
        </w:rPr>
        <w:t xml:space="preserve">. </w:t>
      </w:r>
      <w:r w:rsidRPr="00640659">
        <w:rPr>
          <w:rStyle w:val="StyleUnderline"/>
          <w:highlight w:val="cyan"/>
        </w:rPr>
        <w:t>People enjoy and publicize</w:t>
      </w:r>
      <w:r w:rsidRPr="00BA269D">
        <w:rPr>
          <w:rStyle w:val="StyleUnderline"/>
        </w:rPr>
        <w:t xml:space="preserve"> their critical </w:t>
      </w:r>
      <w:r w:rsidRPr="00640659">
        <w:rPr>
          <w:rStyle w:val="StyleUnderline"/>
          <w:highlight w:val="cyan"/>
        </w:rPr>
        <w:t>self-awareness</w:t>
      </w:r>
      <w:r w:rsidRPr="00DD7EFE">
        <w:rPr>
          <w:sz w:val="14"/>
        </w:rPr>
        <w:t xml:space="preserve">, </w:t>
      </w:r>
      <w:r w:rsidRPr="00BA269D">
        <w:rPr>
          <w:rStyle w:val="StyleUnderline"/>
        </w:rPr>
        <w:t xml:space="preserve">their </w:t>
      </w:r>
      <w:r w:rsidRPr="00640659">
        <w:rPr>
          <w:rStyle w:val="StyleUnderline"/>
          <w:highlight w:val="cyan"/>
        </w:rPr>
        <w:t>empathy</w:t>
      </w:r>
      <w:r w:rsidRPr="00BA269D">
        <w:rPr>
          <w:rStyle w:val="StyleUnderline"/>
        </w:rPr>
        <w:t xml:space="preserve"> with the oppressed</w:t>
      </w:r>
      <w:r w:rsidRPr="00DD7EFE">
        <w:rPr>
          <w:sz w:val="14"/>
        </w:rPr>
        <w:t xml:space="preserve">, </w:t>
      </w:r>
      <w:r w:rsidRPr="00BA269D">
        <w:rPr>
          <w:rStyle w:val="StyleUnderline"/>
        </w:rPr>
        <w:t>and their seemingly progressive</w:t>
      </w:r>
      <w:r w:rsidRPr="00DD7EFE">
        <w:rPr>
          <w:sz w:val="14"/>
        </w:rPr>
        <w:t xml:space="preserve"> and humanitarian </w:t>
      </w:r>
      <w:r w:rsidRPr="00BA269D">
        <w:rPr>
          <w:rStyle w:val="StyleUnderline"/>
        </w:rPr>
        <w:t>politics</w:t>
      </w:r>
      <w:r w:rsidRPr="00DD7EFE">
        <w:rPr>
          <w:sz w:val="14"/>
        </w:rPr>
        <w:t xml:space="preserve">, </w:t>
      </w:r>
      <w:r w:rsidRPr="00BA269D">
        <w:rPr>
          <w:rStyle w:val="StyleUnderline"/>
        </w:rPr>
        <w:t xml:space="preserve">but </w:t>
      </w:r>
      <w:r w:rsidRPr="00640659">
        <w:rPr>
          <w:rStyle w:val="Emphasis"/>
          <w:highlight w:val="cyan"/>
        </w:rPr>
        <w:t>without</w:t>
      </w:r>
      <w:r w:rsidRPr="007865FA">
        <w:rPr>
          <w:rStyle w:val="Emphasis"/>
        </w:rPr>
        <w:t xml:space="preserve"> taking any </w:t>
      </w:r>
      <w:r w:rsidRPr="00640659">
        <w:rPr>
          <w:rStyle w:val="Emphasis"/>
          <w:highlight w:val="cyan"/>
        </w:rPr>
        <w:t>meaningful action</w:t>
      </w:r>
      <w:r w:rsidRPr="00DD7EFE">
        <w:rPr>
          <w:sz w:val="14"/>
        </w:rPr>
        <w:t xml:space="preserve"> (confronting the systemic barriers to inequalities, or demanding collective and material rights, not simply individual civil and cultural rights). </w:t>
      </w:r>
      <w:r w:rsidRPr="00640659">
        <w:rPr>
          <w:rStyle w:val="StyleUnderline"/>
          <w:highlight w:val="cyan"/>
        </w:rPr>
        <w:t xml:space="preserve">We feel good about </w:t>
      </w:r>
      <w:r w:rsidRPr="00640659">
        <w:rPr>
          <w:rStyle w:val="Emphasis"/>
          <w:highlight w:val="cyan"/>
        </w:rPr>
        <w:t>naming</w:t>
      </w:r>
      <w:r w:rsidRPr="007865FA">
        <w:rPr>
          <w:rStyle w:val="Emphasis"/>
        </w:rPr>
        <w:t xml:space="preserve"> our </w:t>
      </w:r>
      <w:r w:rsidRPr="00640659">
        <w:rPr>
          <w:rStyle w:val="Emphasis"/>
          <w:highlight w:val="cyan"/>
        </w:rPr>
        <w:t>complicity</w:t>
      </w:r>
      <w:r w:rsidRPr="00DD7EFE">
        <w:rPr>
          <w:sz w:val="14"/>
        </w:rPr>
        <w:t xml:space="preserve"> in global inequality, </w:t>
      </w:r>
      <w:r w:rsidRPr="00640659">
        <w:rPr>
          <w:rStyle w:val="StyleUnderline"/>
          <w:highlight w:val="cyan"/>
        </w:rPr>
        <w:t>or</w:t>
      </w:r>
      <w:r w:rsidRPr="00DD7EFE">
        <w:rPr>
          <w:sz w:val="14"/>
        </w:rPr>
        <w:t xml:space="preserve"> we get off on </w:t>
      </w:r>
      <w:r w:rsidRPr="00640659">
        <w:rPr>
          <w:rStyle w:val="Emphasis"/>
          <w:highlight w:val="cyan"/>
        </w:rPr>
        <w:t>surveilling</w:t>
      </w:r>
      <w:r w:rsidRPr="00640659">
        <w:rPr>
          <w:rStyle w:val="StyleUnderline"/>
          <w:highlight w:val="cyan"/>
        </w:rPr>
        <w:t xml:space="preserve"> others’</w:t>
      </w:r>
      <w:r w:rsidRPr="00BA269D">
        <w:rPr>
          <w:rStyle w:val="StyleUnderline"/>
        </w:rPr>
        <w:t xml:space="preserve"> lack of</w:t>
      </w:r>
      <w:r w:rsidRPr="00DD7EFE">
        <w:rPr>
          <w:sz w:val="14"/>
        </w:rPr>
        <w:t xml:space="preserve"> ‘</w:t>
      </w:r>
      <w:r w:rsidRPr="00BA269D">
        <w:rPr>
          <w:rStyle w:val="Emphasis"/>
        </w:rPr>
        <w:t>political correctness</w:t>
      </w:r>
      <w:r w:rsidRPr="00DD7EFE">
        <w:rPr>
          <w:sz w:val="14"/>
        </w:rPr>
        <w:t xml:space="preserve">’, </w:t>
      </w:r>
      <w:r w:rsidRPr="00BA269D">
        <w:rPr>
          <w:rStyle w:val="StyleUnderline"/>
        </w:rPr>
        <w:t xml:space="preserve">but this only ends up </w:t>
      </w:r>
      <w:r w:rsidRPr="00640659">
        <w:rPr>
          <w:rStyle w:val="Emphasis"/>
          <w:highlight w:val="cyan"/>
        </w:rPr>
        <w:t>reinforcing</w:t>
      </w:r>
      <w:r w:rsidRPr="00640659">
        <w:rPr>
          <w:rStyle w:val="StyleUnderline"/>
          <w:highlight w:val="cyan"/>
        </w:rPr>
        <w:t xml:space="preserve"> the</w:t>
      </w:r>
      <w:r w:rsidRPr="00BA269D">
        <w:rPr>
          <w:rStyle w:val="StyleUnderline"/>
        </w:rPr>
        <w:t xml:space="preserve"> particularity</w:t>
      </w:r>
      <w:r w:rsidRPr="00DD7EFE">
        <w:rPr>
          <w:sz w:val="14"/>
        </w:rPr>
        <w:t xml:space="preserve">, </w:t>
      </w:r>
      <w:r w:rsidRPr="00640659">
        <w:rPr>
          <w:rStyle w:val="StyleUnderline"/>
          <w:highlight w:val="cyan"/>
        </w:rPr>
        <w:t>fragmentation</w:t>
      </w:r>
      <w:r w:rsidRPr="00DD7EFE">
        <w:rPr>
          <w:sz w:val="14"/>
        </w:rPr>
        <w:t xml:space="preserve">, </w:t>
      </w:r>
      <w:r w:rsidRPr="00BA269D">
        <w:rPr>
          <w:rStyle w:val="StyleUnderline"/>
        </w:rPr>
        <w:t>and depoliticization tha</w:t>
      </w:r>
      <w:r w:rsidRPr="00640659">
        <w:rPr>
          <w:rStyle w:val="StyleUnderline"/>
          <w:highlight w:val="cyan"/>
        </w:rPr>
        <w:t>t capital</w:t>
      </w:r>
      <w:r w:rsidRPr="00BA269D">
        <w:rPr>
          <w:rStyle w:val="StyleUnderline"/>
        </w:rPr>
        <w:t xml:space="preserve">ist liberal democracies </w:t>
      </w:r>
      <w:r w:rsidRPr="00640659">
        <w:rPr>
          <w:rStyle w:val="StyleUnderline"/>
          <w:highlight w:val="cyan"/>
        </w:rPr>
        <w:t>count on</w:t>
      </w:r>
      <w:r w:rsidRPr="00DD7EFE">
        <w:rPr>
          <w:sz w:val="14"/>
        </w:rPr>
        <w:t>.</w:t>
      </w:r>
    </w:p>
    <w:p w14:paraId="25C558B9" w14:textId="77777777" w:rsidR="00116A45" w:rsidRPr="00DD7EFE" w:rsidRDefault="00116A45" w:rsidP="00116A45">
      <w:pPr>
        <w:rPr>
          <w:sz w:val="14"/>
        </w:rPr>
      </w:pPr>
      <w:r w:rsidRPr="00DD7EFE">
        <w:rPr>
          <w:sz w:val="14"/>
        </w:rPr>
        <w:t xml:space="preserve">But intersectionality’s </w:t>
      </w:r>
      <w:r w:rsidRPr="00BA269D">
        <w:rPr>
          <w:rStyle w:val="StyleUnderline"/>
        </w:rPr>
        <w:t>most significant</w:t>
      </w:r>
      <w:r w:rsidRPr="00DD7EFE">
        <w:rPr>
          <w:sz w:val="14"/>
        </w:rPr>
        <w:t xml:space="preserve"> blind spot </w:t>
      </w:r>
      <w:r w:rsidRPr="00BA269D">
        <w:rPr>
          <w:rStyle w:val="StyleUnderline"/>
        </w:rPr>
        <w:t>is</w:t>
      </w:r>
      <w:r w:rsidRPr="00DD7EFE">
        <w:rPr>
          <w:sz w:val="14"/>
        </w:rPr>
        <w:t xml:space="preserve"> its </w:t>
      </w:r>
      <w:r w:rsidRPr="007865FA">
        <w:rPr>
          <w:rStyle w:val="Emphasis"/>
        </w:rPr>
        <w:t>disavowal</w:t>
      </w:r>
      <w:r w:rsidRPr="00BA269D">
        <w:rPr>
          <w:rStyle w:val="StyleUnderline"/>
        </w:rPr>
        <w:t xml:space="preserve"> of political economy</w:t>
      </w:r>
      <w:r w:rsidRPr="00DD7EFE">
        <w:rPr>
          <w:sz w:val="14"/>
        </w:rPr>
        <w:t xml:space="preserve">. Class as socioeconomic category, in particular, is all but absent in Crenshaw’s piece, as evidenced for example by the following statement: ‘theories and strategies purporting to reflect the Black community’s needs must include an analysis of sexism and patriarchy. Similarly, feminism must include an analysis of race if it hopes to express the aspirations of non-white women’ (Crenshaw, 1989: 166). Consistent with her identity-focused claims, in the few spots that Crenshaw broaches class, she does so as part of a series of categories – e.g. ‘race, sex, class, sexual preference, age, and/or physical ability’ (p. 151),5 thereby taking class as an identity (i.e. the identity of ‘privileged white women’ or ‘working-class Black women’). But </w:t>
      </w:r>
      <w:r w:rsidRPr="00BA269D">
        <w:rPr>
          <w:rStyle w:val="StyleUnderline"/>
        </w:rPr>
        <w:t xml:space="preserve">equating class with identity </w:t>
      </w:r>
      <w:r w:rsidRPr="007865FA">
        <w:rPr>
          <w:rStyle w:val="Emphasis"/>
        </w:rPr>
        <w:t>culturalizes</w:t>
      </w:r>
      <w:r w:rsidRPr="00BA269D">
        <w:rPr>
          <w:rStyle w:val="StyleUnderline"/>
        </w:rPr>
        <w:t xml:space="preserve"> the term</w:t>
      </w:r>
      <w:r w:rsidRPr="00DD7EFE">
        <w:rPr>
          <w:sz w:val="14"/>
        </w:rPr>
        <w:t xml:space="preserve">, </w:t>
      </w:r>
      <w:r w:rsidRPr="007865FA">
        <w:rPr>
          <w:rStyle w:val="Emphasis"/>
        </w:rPr>
        <w:t>reducing</w:t>
      </w:r>
      <w:r w:rsidRPr="00BA269D">
        <w:rPr>
          <w:rStyle w:val="StyleUnderline"/>
        </w:rPr>
        <w:t xml:space="preserve"> the problem of social oppression</w:t>
      </w:r>
      <w:r w:rsidRPr="00DD7EFE">
        <w:rPr>
          <w:sz w:val="14"/>
        </w:rPr>
        <w:t xml:space="preserve"> once again </w:t>
      </w:r>
      <w:r w:rsidRPr="00BA269D">
        <w:rPr>
          <w:rStyle w:val="StyleUnderline"/>
        </w:rPr>
        <w:t>to questions of diversity and inclusion</w:t>
      </w:r>
      <w:r w:rsidRPr="00DD7EFE">
        <w:rPr>
          <w:sz w:val="14"/>
        </w:rPr>
        <w:t xml:space="preserve">. </w:t>
      </w:r>
      <w:r w:rsidRPr="00BA269D">
        <w:rPr>
          <w:rStyle w:val="StyleUnderline"/>
        </w:rPr>
        <w:t xml:space="preserve">It </w:t>
      </w:r>
      <w:r w:rsidRPr="007865FA">
        <w:rPr>
          <w:rStyle w:val="Emphasis"/>
        </w:rPr>
        <w:t>flattens</w:t>
      </w:r>
      <w:r w:rsidRPr="00BA269D">
        <w:rPr>
          <w:rStyle w:val="StyleUnderline"/>
        </w:rPr>
        <w:t xml:space="preserve"> socioeconomic inequalities</w:t>
      </w:r>
      <w:r w:rsidRPr="00DD7EFE">
        <w:rPr>
          <w:sz w:val="14"/>
        </w:rPr>
        <w:t xml:space="preserve">, </w:t>
      </w:r>
      <w:r w:rsidRPr="00BA269D">
        <w:rPr>
          <w:rStyle w:val="StyleUnderline"/>
        </w:rPr>
        <w:t>implying the latter are simply a problem of difference</w:t>
      </w:r>
      <w:r w:rsidRPr="00DD7EFE">
        <w:rPr>
          <w:sz w:val="14"/>
        </w:rPr>
        <w:t>, so that, for instance, by recognizing and including working-class Black women in the social field, they will somehow be on a level playing field with ‘privileged white women’.</w:t>
      </w:r>
    </w:p>
    <w:p w14:paraId="1EE96E33" w14:textId="77777777" w:rsidR="00116A45" w:rsidRDefault="00116A45" w:rsidP="00116A45">
      <w:pPr>
        <w:rPr>
          <w:sz w:val="14"/>
        </w:rPr>
      </w:pPr>
      <w:r w:rsidRPr="00DD7EFE">
        <w:rPr>
          <w:sz w:val="14"/>
        </w:rPr>
        <w:t xml:space="preserve">Marx’s (1847) insistence on class as a socioeconomic category (p. 195) is meant precisely to bring out the socioeconomic inequality on which the capitalist system is founded, and the resulting sociopolitical antagonism that follows (as intimated by his notion of ‘class struggle’). By </w:t>
      </w:r>
      <w:r w:rsidRPr="00DD7EFE">
        <w:rPr>
          <w:rStyle w:val="StyleUnderline"/>
        </w:rPr>
        <w:t>focusing on</w:t>
      </w:r>
      <w:r w:rsidRPr="00DD7EFE">
        <w:rPr>
          <w:sz w:val="14"/>
        </w:rPr>
        <w:t xml:space="preserve"> social diversity and identity </w:t>
      </w:r>
      <w:r w:rsidRPr="007865FA">
        <w:rPr>
          <w:rStyle w:val="Emphasis"/>
        </w:rPr>
        <w:t>recognition</w:t>
      </w:r>
      <w:r w:rsidRPr="00DD7EFE">
        <w:rPr>
          <w:rStyle w:val="StyleUnderline"/>
        </w:rPr>
        <w:t xml:space="preserve"> to give voice to the marginalized</w:t>
      </w:r>
      <w:r w:rsidRPr="00DD7EFE">
        <w:rPr>
          <w:sz w:val="14"/>
        </w:rPr>
        <w:t xml:space="preserve">, intersectionality </w:t>
      </w:r>
      <w:r w:rsidRPr="00DD7EFE">
        <w:rPr>
          <w:rStyle w:val="StyleUnderline"/>
        </w:rPr>
        <w:t xml:space="preserve">ends up </w:t>
      </w:r>
      <w:r w:rsidRPr="007865FA">
        <w:rPr>
          <w:rStyle w:val="Emphasis"/>
        </w:rPr>
        <w:t>smoothing over</w:t>
      </w:r>
      <w:r w:rsidRPr="00DD7EFE">
        <w:rPr>
          <w:rStyle w:val="StyleUnderline"/>
        </w:rPr>
        <w:t xml:space="preserve"> this key antagonism</w:t>
      </w:r>
      <w:r w:rsidRPr="00DD7EFE">
        <w:rPr>
          <w:sz w:val="14"/>
        </w:rPr>
        <w:t xml:space="preserve">, thereby </w:t>
      </w:r>
      <w:r w:rsidRPr="007865FA">
        <w:rPr>
          <w:rStyle w:val="Emphasis"/>
        </w:rPr>
        <w:t>covering over</w:t>
      </w:r>
      <w:r w:rsidRPr="00DD7EFE">
        <w:rPr>
          <w:rStyle w:val="StyleUnderline"/>
        </w:rPr>
        <w:t xml:space="preserve"> capitalism’s</w:t>
      </w:r>
      <w:r w:rsidRPr="00DD7EFE">
        <w:rPr>
          <w:sz w:val="14"/>
        </w:rPr>
        <w:t xml:space="preserve"> ‘</w:t>
      </w:r>
      <w:r w:rsidRPr="00DD7EFE">
        <w:rPr>
          <w:rStyle w:val="Emphasis"/>
        </w:rPr>
        <w:t>dirty secret</w:t>
      </w:r>
      <w:r w:rsidRPr="00DD7EFE">
        <w:rPr>
          <w:sz w:val="14"/>
        </w:rPr>
        <w:t xml:space="preserve">’ (exploitation, domination, socio-material hierarchies). As Foley (2019) points out, the ‘fact that the black women in question [in Crenshaw’s article] are workers who earn at best modest wages, but make the bosses of GM very rich, is simply taken as a given . . . [Crenshaw’s] model for analysis and compensation [is] confined to the limits of the law’ (p. 11). </w:t>
      </w:r>
      <w:r w:rsidRPr="00640659">
        <w:rPr>
          <w:rStyle w:val="StyleUnderline"/>
          <w:highlight w:val="cyan"/>
        </w:rPr>
        <w:t xml:space="preserve">Choosing </w:t>
      </w:r>
      <w:r w:rsidRPr="00640659">
        <w:rPr>
          <w:rStyle w:val="Emphasis"/>
          <w:highlight w:val="cyan"/>
        </w:rPr>
        <w:t>cultural</w:t>
      </w:r>
      <w:r w:rsidRPr="00640659">
        <w:rPr>
          <w:rStyle w:val="StyleUnderline"/>
          <w:highlight w:val="cyan"/>
        </w:rPr>
        <w:t xml:space="preserve"> explanations to oppression over </w:t>
      </w:r>
      <w:r w:rsidRPr="00640659">
        <w:rPr>
          <w:rStyle w:val="Emphasis"/>
          <w:highlight w:val="cyan"/>
        </w:rPr>
        <w:t>material</w:t>
      </w:r>
      <w:r w:rsidRPr="00640659">
        <w:rPr>
          <w:rStyle w:val="StyleUnderline"/>
          <w:highlight w:val="cyan"/>
        </w:rPr>
        <w:t xml:space="preserve"> ones</w:t>
      </w:r>
      <w:r w:rsidRPr="00DD7EFE">
        <w:rPr>
          <w:sz w:val="14"/>
        </w:rPr>
        <w:t xml:space="preserve">, investing in liberal civil rights discourse to address socioeconomic wrongs, </w:t>
      </w:r>
      <w:r w:rsidRPr="00DD7EFE">
        <w:rPr>
          <w:rStyle w:val="StyleUnderline"/>
        </w:rPr>
        <w:t xml:space="preserve">ends up </w:t>
      </w:r>
      <w:r w:rsidRPr="00640659">
        <w:rPr>
          <w:rStyle w:val="StyleUnderline"/>
          <w:highlight w:val="cyan"/>
        </w:rPr>
        <w:t>treat</w:t>
      </w:r>
      <w:r w:rsidRPr="00DD7EFE">
        <w:rPr>
          <w:rStyle w:val="StyleUnderline"/>
        </w:rPr>
        <w:t xml:space="preserve">ing the </w:t>
      </w:r>
      <w:r w:rsidRPr="00640659">
        <w:rPr>
          <w:rStyle w:val="Emphasis"/>
          <w:highlight w:val="cyan"/>
        </w:rPr>
        <w:t>symptom</w:t>
      </w:r>
      <w:r w:rsidRPr="00640659">
        <w:rPr>
          <w:rStyle w:val="StyleUnderline"/>
          <w:highlight w:val="cyan"/>
        </w:rPr>
        <w:t xml:space="preserve"> as</w:t>
      </w:r>
      <w:r w:rsidRPr="00DD7EFE">
        <w:rPr>
          <w:rStyle w:val="StyleUnderline"/>
        </w:rPr>
        <w:t xml:space="preserve"> the </w:t>
      </w:r>
      <w:r w:rsidRPr="00640659">
        <w:rPr>
          <w:rStyle w:val="Emphasis"/>
          <w:highlight w:val="cyan"/>
        </w:rPr>
        <w:t>cause</w:t>
      </w:r>
      <w:r w:rsidRPr="00DD7EFE">
        <w:rPr>
          <w:sz w:val="14"/>
        </w:rPr>
        <w:t xml:space="preserve">. Foley perspicaciously points out in this regard that </w:t>
      </w:r>
      <w:r w:rsidRPr="00640659">
        <w:rPr>
          <w:rStyle w:val="StyleUnderline"/>
          <w:highlight w:val="cyan"/>
        </w:rPr>
        <w:t>it is not</w:t>
      </w:r>
      <w:r w:rsidRPr="00DD7EFE">
        <w:rPr>
          <w:sz w:val="14"/>
        </w:rPr>
        <w:t xml:space="preserve"> ‘</w:t>
      </w:r>
      <w:r w:rsidRPr="00640659">
        <w:rPr>
          <w:rStyle w:val="Emphasis"/>
          <w:highlight w:val="cyan"/>
        </w:rPr>
        <w:t>race</w:t>
      </w:r>
      <w:r w:rsidRPr="00640659">
        <w:rPr>
          <w:sz w:val="14"/>
          <w:highlight w:val="cyan"/>
        </w:rPr>
        <w:t>’</w:t>
      </w:r>
      <w:r w:rsidRPr="00DD7EFE">
        <w:rPr>
          <w:sz w:val="14"/>
        </w:rPr>
        <w:t xml:space="preserve"> </w:t>
      </w:r>
      <w:r w:rsidRPr="00640659">
        <w:rPr>
          <w:rStyle w:val="StyleUnderline"/>
          <w:highlight w:val="cyan"/>
        </w:rPr>
        <w:t>that causes racism</w:t>
      </w:r>
      <w:r w:rsidRPr="00640659">
        <w:rPr>
          <w:sz w:val="14"/>
          <w:highlight w:val="cyan"/>
        </w:rPr>
        <w:t>,</w:t>
      </w:r>
      <w:r w:rsidRPr="00DD7EFE">
        <w:rPr>
          <w:sz w:val="14"/>
        </w:rPr>
        <w:t xml:space="preserve"> </w:t>
      </w:r>
      <w:r w:rsidRPr="00640659">
        <w:rPr>
          <w:rStyle w:val="StyleUnderline"/>
          <w:highlight w:val="cyan"/>
        </w:rPr>
        <w:t>or</w:t>
      </w:r>
      <w:r w:rsidRPr="00640659">
        <w:rPr>
          <w:sz w:val="14"/>
          <w:highlight w:val="cyan"/>
        </w:rPr>
        <w:t xml:space="preserve"> ‘</w:t>
      </w:r>
      <w:r w:rsidRPr="00640659">
        <w:rPr>
          <w:rStyle w:val="Emphasis"/>
          <w:highlight w:val="cyan"/>
        </w:rPr>
        <w:t>gender</w:t>
      </w:r>
      <w:r w:rsidRPr="00640659">
        <w:rPr>
          <w:sz w:val="14"/>
          <w:highlight w:val="cyan"/>
        </w:rPr>
        <w:t>’</w:t>
      </w:r>
      <w:r w:rsidRPr="00DD7EFE">
        <w:rPr>
          <w:sz w:val="14"/>
        </w:rPr>
        <w:t xml:space="preserve"> </w:t>
      </w:r>
      <w:r w:rsidRPr="00640659">
        <w:rPr>
          <w:rStyle w:val="StyleUnderline"/>
          <w:highlight w:val="cyan"/>
        </w:rPr>
        <w:t>that results in misogyny</w:t>
      </w:r>
      <w:r w:rsidRPr="00DD7EFE">
        <w:rPr>
          <w:sz w:val="14"/>
        </w:rPr>
        <w:t xml:space="preserve"> (p. 11); rather, </w:t>
      </w:r>
      <w:r w:rsidRPr="00DD7EFE">
        <w:rPr>
          <w:rStyle w:val="StyleUnderline"/>
        </w:rPr>
        <w:t xml:space="preserve">race and gender are </w:t>
      </w:r>
      <w:r w:rsidRPr="00640659">
        <w:rPr>
          <w:rStyle w:val="StyleUnderline"/>
          <w:highlight w:val="cyan"/>
        </w:rPr>
        <w:t xml:space="preserve">categories of </w:t>
      </w:r>
      <w:r w:rsidRPr="00640659">
        <w:rPr>
          <w:rStyle w:val="Emphasis"/>
          <w:highlight w:val="cyan"/>
        </w:rPr>
        <w:t>social differentiation</w:t>
      </w:r>
      <w:r w:rsidRPr="00DD7EFE">
        <w:rPr>
          <w:rStyle w:val="StyleUnderline"/>
        </w:rPr>
        <w:t xml:space="preserve"> invented</w:t>
      </w:r>
      <w:r w:rsidRPr="00DD7EFE">
        <w:rPr>
          <w:sz w:val="14"/>
        </w:rPr>
        <w:t xml:space="preserve"> at the dawn of capitalism </w:t>
      </w:r>
      <w:r w:rsidRPr="00DD7EFE">
        <w:rPr>
          <w:rStyle w:val="StyleUnderline"/>
        </w:rPr>
        <w:t xml:space="preserve">to </w:t>
      </w:r>
      <w:r w:rsidRPr="00640659">
        <w:rPr>
          <w:rStyle w:val="StyleUnderline"/>
          <w:highlight w:val="cyan"/>
        </w:rPr>
        <w:t>justify</w:t>
      </w:r>
      <w:r w:rsidRPr="00DD7EFE">
        <w:rPr>
          <w:rStyle w:val="StyleUnderline"/>
        </w:rPr>
        <w:t xml:space="preserve"> the exploitation and </w:t>
      </w:r>
      <w:r w:rsidRPr="00640659">
        <w:rPr>
          <w:rStyle w:val="StyleUnderline"/>
          <w:highlight w:val="cyan"/>
        </w:rPr>
        <w:t>domination of labour</w:t>
      </w:r>
      <w:r w:rsidRPr="00DD7EFE">
        <w:rPr>
          <w:sz w:val="14"/>
        </w:rPr>
        <w:t xml:space="preserve"> (Lugones, 2016; Quijano, 2000; Robinson, 2019). By </w:t>
      </w:r>
      <w:r w:rsidRPr="00640659">
        <w:rPr>
          <w:rStyle w:val="Emphasis"/>
          <w:highlight w:val="cyan"/>
        </w:rPr>
        <w:t>omitting</w:t>
      </w:r>
      <w:r w:rsidRPr="00640659">
        <w:rPr>
          <w:rStyle w:val="StyleUnderline"/>
          <w:highlight w:val="cyan"/>
        </w:rPr>
        <w:t xml:space="preserve"> this</w:t>
      </w:r>
      <w:r w:rsidRPr="00DD7EFE">
        <w:rPr>
          <w:rStyle w:val="StyleUnderline"/>
        </w:rPr>
        <w:t xml:space="preserve"> historical-structuralist dimension</w:t>
      </w:r>
      <w:r w:rsidRPr="00DD7EFE">
        <w:rPr>
          <w:sz w:val="14"/>
        </w:rPr>
        <w:t xml:space="preserve">, intersectionality </w:t>
      </w:r>
      <w:r w:rsidRPr="00640659">
        <w:rPr>
          <w:rStyle w:val="StyleUnderline"/>
          <w:highlight w:val="cyan"/>
        </w:rPr>
        <w:t xml:space="preserve">misses the </w:t>
      </w:r>
      <w:r w:rsidRPr="00640659">
        <w:rPr>
          <w:rStyle w:val="Emphasis"/>
          <w:highlight w:val="cyan"/>
        </w:rPr>
        <w:t>material roots</w:t>
      </w:r>
      <w:r w:rsidRPr="00640659">
        <w:rPr>
          <w:rStyle w:val="StyleUnderline"/>
          <w:highlight w:val="cyan"/>
        </w:rPr>
        <w:t xml:space="preserve"> of</w:t>
      </w:r>
      <w:r w:rsidRPr="00DD7EFE">
        <w:rPr>
          <w:rStyle w:val="StyleUnderline"/>
        </w:rPr>
        <w:t xml:space="preserve"> marginalization and </w:t>
      </w:r>
      <w:r w:rsidRPr="00640659">
        <w:rPr>
          <w:rStyle w:val="StyleUnderline"/>
          <w:highlight w:val="cyan"/>
        </w:rPr>
        <w:t>oppression</w:t>
      </w:r>
      <w:r w:rsidRPr="00DD7EFE">
        <w:rPr>
          <w:sz w:val="14"/>
        </w:rPr>
        <w:t xml:space="preserve"> (Aguilar, 2015; Foley, 2019). In this regard, what Crenshaw’s crossroads metaphor ignores is that the velocity/power of some vehicles (i.e. representing class, revealingly absent in her example) is more impactful than others. So </w:t>
      </w:r>
      <w:r w:rsidRPr="00DD7EFE">
        <w:rPr>
          <w:rStyle w:val="StyleUnderline"/>
        </w:rPr>
        <w:t>without attending to socioeconomic inequalities</w:t>
      </w:r>
      <w:r w:rsidRPr="00DD7EFE">
        <w:rPr>
          <w:sz w:val="14"/>
        </w:rPr>
        <w:t xml:space="preserve">, </w:t>
      </w:r>
      <w:r w:rsidRPr="00DD7EFE">
        <w:rPr>
          <w:rStyle w:val="StyleUnderline"/>
        </w:rPr>
        <w:t xml:space="preserve">it is </w:t>
      </w:r>
      <w:r w:rsidRPr="007A1B5A">
        <w:rPr>
          <w:rStyle w:val="Emphasis"/>
        </w:rPr>
        <w:t>difficult</w:t>
      </w:r>
      <w:r w:rsidRPr="00DD7EFE">
        <w:rPr>
          <w:rStyle w:val="StyleUnderline"/>
        </w:rPr>
        <w:t xml:space="preserve"> to see how patriarchy and racism</w:t>
      </w:r>
      <w:r w:rsidRPr="00DD7EFE">
        <w:rPr>
          <w:sz w:val="14"/>
        </w:rPr>
        <w:t xml:space="preserve"> (</w:t>
      </w:r>
      <w:r w:rsidRPr="00DD7EFE">
        <w:rPr>
          <w:rStyle w:val="StyleUnderline"/>
        </w:rPr>
        <w:t>or</w:t>
      </w:r>
      <w:r w:rsidRPr="00DD7EFE">
        <w:rPr>
          <w:sz w:val="14"/>
        </w:rPr>
        <w:t xml:space="preserve"> indeed </w:t>
      </w:r>
      <w:r w:rsidRPr="00DD7EFE">
        <w:rPr>
          <w:rStyle w:val="StyleUnderline"/>
        </w:rPr>
        <w:t>homophobia and ableism</w:t>
      </w:r>
      <w:r w:rsidRPr="00DD7EFE">
        <w:rPr>
          <w:sz w:val="14"/>
        </w:rPr>
        <w:t xml:space="preserve">) </w:t>
      </w:r>
      <w:r w:rsidRPr="00DD7EFE">
        <w:rPr>
          <w:rStyle w:val="StyleUnderline"/>
        </w:rPr>
        <w:t xml:space="preserve">can be </w:t>
      </w:r>
      <w:r w:rsidRPr="007A1B5A">
        <w:rPr>
          <w:rStyle w:val="Emphasis"/>
        </w:rPr>
        <w:t>meaningfully abated</w:t>
      </w:r>
      <w:r w:rsidRPr="00DD7EFE">
        <w:rPr>
          <w:sz w:val="14"/>
        </w:rPr>
        <w:t>, as indeed they haven’t despite (and dare I say it, because of) decades of liberal rights recognition around the world (Fraser and Honneth, 2003).6</w:t>
      </w:r>
    </w:p>
    <w:p w14:paraId="7C356ED1" w14:textId="77777777" w:rsidR="00116A45" w:rsidRDefault="00116A45" w:rsidP="00116A45">
      <w:pPr>
        <w:rPr>
          <w:sz w:val="14"/>
        </w:rPr>
      </w:pPr>
    </w:p>
    <w:p w14:paraId="28E95564" w14:textId="77777777" w:rsidR="00116A45" w:rsidRDefault="00116A45" w:rsidP="00116A45">
      <w:pPr>
        <w:pStyle w:val="Heading3"/>
        <w:rPr>
          <w:sz w:val="32"/>
        </w:rPr>
      </w:pPr>
      <w:r>
        <w:rPr>
          <w:sz w:val="32"/>
        </w:rPr>
        <w:t>Link—Oppositional Scholarship—1NC/2NC</w:t>
      </w:r>
    </w:p>
    <w:p w14:paraId="1A7DB4C6" w14:textId="77777777" w:rsidR="00116A45" w:rsidRPr="003404D5" w:rsidRDefault="00116A45" w:rsidP="00116A45">
      <w:pPr>
        <w:pStyle w:val="Heading4"/>
      </w:pPr>
      <w:bookmarkStart w:id="3" w:name="_Hlk188168117"/>
      <w:r w:rsidRPr="003404D5">
        <w:t xml:space="preserve">The 1AC’s focus on oppositional scholarship enables </w:t>
      </w:r>
      <w:r w:rsidRPr="003404D5">
        <w:rPr>
          <w:u w:val="single"/>
        </w:rPr>
        <w:t>neoliberal capture</w:t>
      </w:r>
      <w:r w:rsidRPr="003404D5">
        <w:t xml:space="preserve"> of the academy.</w:t>
      </w:r>
    </w:p>
    <w:p w14:paraId="638CC26E" w14:textId="77777777" w:rsidR="00116A45" w:rsidRPr="003404D5" w:rsidRDefault="00116A45" w:rsidP="00116A45">
      <w:r w:rsidRPr="003404D5">
        <w:rPr>
          <w:rStyle w:val="Style13ptBold"/>
        </w:rPr>
        <w:t>Okoth, 23</w:t>
      </w:r>
      <w:r w:rsidRPr="003404D5">
        <w:t xml:space="preserve">—member of the Salvage editorial collective (Kevin Ochieng, “Decolonisation and the Decline of the ‘Bandung Spirit’,” </w:t>
      </w:r>
      <w:r w:rsidRPr="003404D5">
        <w:rPr>
          <w:i/>
          <w:iCs/>
        </w:rPr>
        <w:t>Red Africa: Reclaiming Revolutionary Black Politics</w:t>
      </w:r>
      <w:r w:rsidRPr="003404D5">
        <w:t>, Chapter 1, pp. 16-20, dml)</w:t>
      </w:r>
      <w:r>
        <w:t xml:space="preserve"> </w:t>
      </w:r>
    </w:p>
    <w:p w14:paraId="2A0BE023" w14:textId="77777777" w:rsidR="00116A45" w:rsidRPr="003404D5" w:rsidRDefault="00116A45" w:rsidP="00116A45">
      <w:pPr>
        <w:rPr>
          <w:sz w:val="14"/>
        </w:rPr>
      </w:pPr>
      <w:r w:rsidRPr="003404D5">
        <w:rPr>
          <w:rStyle w:val="StyleUnderline"/>
        </w:rPr>
        <w:t xml:space="preserve">The recent </w:t>
      </w:r>
      <w:r w:rsidRPr="00855B7E">
        <w:rPr>
          <w:rStyle w:val="StyleUnderline"/>
          <w:highlight w:val="cyan"/>
        </w:rPr>
        <w:t xml:space="preserve">focus on </w:t>
      </w:r>
      <w:r w:rsidRPr="00855B7E">
        <w:rPr>
          <w:rStyle w:val="Emphasis"/>
          <w:highlight w:val="cyan"/>
        </w:rPr>
        <w:t>epistemic</w:t>
      </w:r>
      <w:r w:rsidRPr="003404D5">
        <w:rPr>
          <w:sz w:val="14"/>
        </w:rPr>
        <w:t xml:space="preserve">, </w:t>
      </w:r>
      <w:r w:rsidRPr="003404D5">
        <w:rPr>
          <w:rStyle w:val="Emphasis"/>
        </w:rPr>
        <w:t>symbolic</w:t>
      </w:r>
      <w:r w:rsidRPr="003404D5">
        <w:rPr>
          <w:rStyle w:val="StyleUnderline"/>
        </w:rPr>
        <w:t xml:space="preserve"> or </w:t>
      </w:r>
      <w:r w:rsidRPr="003404D5">
        <w:rPr>
          <w:rStyle w:val="Emphasis"/>
        </w:rPr>
        <w:t>cultural</w:t>
      </w:r>
      <w:r w:rsidRPr="003404D5">
        <w:rPr>
          <w:rStyle w:val="StyleUnderline"/>
        </w:rPr>
        <w:t xml:space="preserve"> </w:t>
      </w:r>
      <w:r w:rsidRPr="00855B7E">
        <w:rPr>
          <w:rStyle w:val="StyleUnderline"/>
          <w:highlight w:val="cyan"/>
        </w:rPr>
        <w:t>concerns</w:t>
      </w:r>
      <w:r w:rsidRPr="003404D5">
        <w:rPr>
          <w:sz w:val="14"/>
        </w:rPr>
        <w:t xml:space="preserve"> of decolonisation can largely be attributed to the Decolonial Studies (DS) school spearheaded by the Argentinian linguist Walter Mignolo, which </w:t>
      </w:r>
      <w:r w:rsidRPr="003404D5">
        <w:rPr>
          <w:rStyle w:val="StyleUnderline"/>
        </w:rPr>
        <w:t xml:space="preserve">has </w:t>
      </w:r>
      <w:r w:rsidRPr="009C701E">
        <w:rPr>
          <w:rStyle w:val="StyleUnderline"/>
          <w:highlight w:val="cyan"/>
        </w:rPr>
        <w:t xml:space="preserve">re-conceptualised decolonisation as </w:t>
      </w:r>
      <w:r w:rsidRPr="009C701E">
        <w:rPr>
          <w:rStyle w:val="StyleUnderline"/>
        </w:rPr>
        <w:t>a</w:t>
      </w:r>
      <w:r w:rsidRPr="003404D5">
        <w:rPr>
          <w:rStyle w:val="StyleUnderline"/>
        </w:rPr>
        <w:t xml:space="preserve"> </w:t>
      </w:r>
      <w:r w:rsidRPr="009C701E">
        <w:rPr>
          <w:rStyle w:val="Emphasis"/>
          <w:highlight w:val="cyan"/>
        </w:rPr>
        <w:t>purely academic</w:t>
      </w:r>
      <w:r w:rsidRPr="003404D5">
        <w:rPr>
          <w:rStyle w:val="StyleUnderline"/>
        </w:rPr>
        <w:t xml:space="preserve"> and </w:t>
      </w:r>
      <w:r w:rsidRPr="003404D5">
        <w:rPr>
          <w:rStyle w:val="Emphasis"/>
        </w:rPr>
        <w:t>intellectual</w:t>
      </w:r>
      <w:r w:rsidRPr="003404D5">
        <w:rPr>
          <w:rStyle w:val="StyleUnderline"/>
        </w:rPr>
        <w:t xml:space="preserve"> issue</w:t>
      </w:r>
      <w:r w:rsidRPr="003404D5">
        <w:rPr>
          <w:sz w:val="14"/>
        </w:rPr>
        <w:t xml:space="preserve">. While the discourse encompasses multiple strands of writing on colonialism and epistemology, DS </w:t>
      </w:r>
      <w:r w:rsidRPr="003404D5">
        <w:rPr>
          <w:rStyle w:val="StyleUnderline"/>
        </w:rPr>
        <w:t>scholars share a common set of theoretical positions</w:t>
      </w:r>
      <w:r w:rsidRPr="003404D5">
        <w:rPr>
          <w:sz w:val="14"/>
        </w:rPr>
        <w:t xml:space="preserve">, </w:t>
      </w:r>
      <w:r w:rsidRPr="003404D5">
        <w:rPr>
          <w:rStyle w:val="StyleUnderline"/>
        </w:rPr>
        <w:t>including</w:t>
      </w:r>
      <w:r w:rsidRPr="003404D5">
        <w:rPr>
          <w:sz w:val="14"/>
        </w:rPr>
        <w:t xml:space="preserve"> Enrique Dussel’s anti-universalism, Mignolo’s geopolitics of knowledge, Immanuel Wallerstein’s world- systems theory, and Sandra Harding’s standpoint theory, </w:t>
      </w:r>
      <w:r w:rsidRPr="003404D5">
        <w:rPr>
          <w:rStyle w:val="StyleUnderline"/>
        </w:rPr>
        <w:t xml:space="preserve">an </w:t>
      </w:r>
      <w:r w:rsidRPr="009C701E">
        <w:rPr>
          <w:rStyle w:val="StyleUnderline"/>
        </w:rPr>
        <w:t xml:space="preserve">epistemic </w:t>
      </w:r>
      <w:r w:rsidRPr="009C701E">
        <w:rPr>
          <w:rStyle w:val="StyleUnderline"/>
          <w:highlight w:val="cyan"/>
        </w:rPr>
        <w:t>approach</w:t>
      </w:r>
      <w:r w:rsidRPr="003404D5">
        <w:rPr>
          <w:rStyle w:val="StyleUnderline"/>
        </w:rPr>
        <w:t xml:space="preserve"> which </w:t>
      </w:r>
      <w:r w:rsidRPr="009C701E">
        <w:rPr>
          <w:rStyle w:val="StyleUnderline"/>
          <w:highlight w:val="cyan"/>
        </w:rPr>
        <w:t xml:space="preserve">argues that research must </w:t>
      </w:r>
      <w:r w:rsidRPr="009C701E">
        <w:rPr>
          <w:rStyle w:val="Emphasis"/>
          <w:highlight w:val="cyan"/>
        </w:rPr>
        <w:t>begin</w:t>
      </w:r>
      <w:r w:rsidRPr="009C701E">
        <w:rPr>
          <w:rStyle w:val="StyleUnderline"/>
          <w:highlight w:val="cyan"/>
        </w:rPr>
        <w:t xml:space="preserve"> with</w:t>
      </w:r>
      <w:r w:rsidRPr="003404D5">
        <w:rPr>
          <w:rStyle w:val="StyleUnderline"/>
        </w:rPr>
        <w:t xml:space="preserve"> the perspectives of </w:t>
      </w:r>
      <w:r w:rsidRPr="009C701E">
        <w:rPr>
          <w:rStyle w:val="StyleUnderline"/>
          <w:highlight w:val="cyan"/>
        </w:rPr>
        <w:t xml:space="preserve">the </w:t>
      </w:r>
      <w:r w:rsidRPr="009C701E">
        <w:rPr>
          <w:rStyle w:val="Emphasis"/>
          <w:highlight w:val="cyan"/>
        </w:rPr>
        <w:t>most oppressed</w:t>
      </w:r>
      <w:r w:rsidRPr="003404D5">
        <w:rPr>
          <w:rStyle w:val="StyleUnderline"/>
        </w:rPr>
        <w:t xml:space="preserve"> and </w:t>
      </w:r>
      <w:r w:rsidRPr="003404D5">
        <w:rPr>
          <w:rStyle w:val="Emphasis"/>
        </w:rPr>
        <w:t>marginalised</w:t>
      </w:r>
      <w:r w:rsidRPr="003404D5">
        <w:rPr>
          <w:sz w:val="14"/>
        </w:rPr>
        <w:t xml:space="preserve">, </w:t>
      </w:r>
      <w:r w:rsidRPr="003404D5">
        <w:rPr>
          <w:rStyle w:val="StyleUnderline"/>
        </w:rPr>
        <w:t>since they are socially situated in a way that gives them an advantage in gaining certain forms of knowledge</w:t>
      </w:r>
      <w:r w:rsidRPr="003404D5">
        <w:rPr>
          <w:sz w:val="14"/>
        </w:rPr>
        <w:t>. Most importantly, however, DS builds on the concept of the coloniality of power first articulated by Aníbal Quijano to describe a ‘matrix of power that produces racial and gender hierarchies on the global and local level, functioning alongside capital to maintain a modern regime of exploitation and domination’.17</w:t>
      </w:r>
    </w:p>
    <w:p w14:paraId="24A260F4" w14:textId="77777777" w:rsidR="00116A45" w:rsidRPr="003404D5" w:rsidRDefault="00116A45" w:rsidP="00116A45">
      <w:pPr>
        <w:rPr>
          <w:sz w:val="14"/>
        </w:rPr>
      </w:pPr>
      <w:r w:rsidRPr="003404D5">
        <w:rPr>
          <w:sz w:val="14"/>
        </w:rPr>
        <w:t>For Quijano, coloniality is a mode of power that has its roots in two historical processes: the codification of difference (i.e., superiority/ inferiority) in the idea of race, and the establishment of new modes of control which made labour and resources available for capitalist accumulation. Such formulations are, of course, nothing new. But it is Quijano’s linking of modernity and coloniality in a singular matrix that constitutes his major contribution. What this matrix enables us to see is that coloniality is the other – dark – side of modernity, the inevitable outcome of an epistemological frame that enables the colonial project to survive in reconstituted forms. Mignolo and other DS scholars supposedly offer a way out of the oppressive bind of Quijano’s modernity/coloniality matrix. As Mignolo explains in On Decoloniality:</w:t>
      </w:r>
    </w:p>
    <w:p w14:paraId="046E3A00" w14:textId="77777777" w:rsidR="00116A45" w:rsidRPr="003404D5" w:rsidRDefault="00116A45" w:rsidP="00116A45">
      <w:pPr>
        <w:rPr>
          <w:sz w:val="14"/>
        </w:rPr>
      </w:pPr>
      <w:r w:rsidRPr="003404D5">
        <w:rPr>
          <w:sz w:val="14"/>
        </w:rPr>
        <w:t>If there is no modernity without coloniality, if coloniality is constitutive of modernity, if the ‘/’ [in the triad modernity/coloniality/decoloniality] divides and connects, then decoloniality proposes the undoing of modernity. That is, decoloniality implies demodernity. At the same time, modernity/coloniality engender decoloniality. So there would be no decoloniality – and decoloniality would not be necessary – if modernity/ coloniality had not created the need to delink from the rhetoric of modernity and the logic of coloniality.18</w:t>
      </w:r>
    </w:p>
    <w:p w14:paraId="13B3BECF" w14:textId="77777777" w:rsidR="00116A45" w:rsidRPr="003404D5" w:rsidRDefault="00116A45" w:rsidP="00116A45">
      <w:pPr>
        <w:rPr>
          <w:sz w:val="14"/>
        </w:rPr>
      </w:pPr>
      <w:r w:rsidRPr="003404D5">
        <w:rPr>
          <w:sz w:val="14"/>
        </w:rPr>
        <w:t>DS proposes new ways of ‘thinking, sensing, believing, doing, and living’ that delink from the Eurocentric knowledge production of modernity. Its aim, then, is to enable a reconstitution of knowledge based on ‘epistemic pluriversality’: the coexisting epistemologies and practices of the multiple worlds that the cultural and linguistic Other inhabits. In doing so, they are pushing back against modernity, which relies on a philosophical anthropology that, to borrow a phrase from Sylvia Wynter, overrepresents European man as if it were the Human itself, and subjugates those who have been categorised as subhuman according to colonial logics.</w:t>
      </w:r>
    </w:p>
    <w:p w14:paraId="71ABD680" w14:textId="77777777" w:rsidR="00116A45" w:rsidRPr="003404D5" w:rsidRDefault="00116A45" w:rsidP="00116A45">
      <w:pPr>
        <w:rPr>
          <w:sz w:val="14"/>
        </w:rPr>
      </w:pPr>
      <w:r w:rsidRPr="003404D5">
        <w:rPr>
          <w:rStyle w:val="StyleUnderline"/>
        </w:rPr>
        <w:t xml:space="preserve">There is a </w:t>
      </w:r>
      <w:r w:rsidRPr="003404D5">
        <w:rPr>
          <w:rStyle w:val="Emphasis"/>
        </w:rPr>
        <w:t>tension</w:t>
      </w:r>
      <w:r w:rsidRPr="003404D5">
        <w:rPr>
          <w:rStyle w:val="StyleUnderline"/>
        </w:rPr>
        <w:t xml:space="preserve"> between the </w:t>
      </w:r>
      <w:r w:rsidRPr="003404D5">
        <w:rPr>
          <w:rStyle w:val="Emphasis"/>
        </w:rPr>
        <w:t>emancipatory aims</w:t>
      </w:r>
      <w:r w:rsidRPr="003404D5">
        <w:rPr>
          <w:sz w:val="14"/>
        </w:rPr>
        <w:t xml:space="preserve"> to which DS pledges allegiance, </w:t>
      </w:r>
      <w:r w:rsidRPr="003404D5">
        <w:rPr>
          <w:rStyle w:val="StyleUnderline"/>
        </w:rPr>
        <w:t xml:space="preserve">the </w:t>
      </w:r>
      <w:r w:rsidRPr="003404D5">
        <w:rPr>
          <w:rStyle w:val="Emphasis"/>
        </w:rPr>
        <w:t>theoretical framework</w:t>
      </w:r>
      <w:r w:rsidRPr="003404D5">
        <w:rPr>
          <w:sz w:val="14"/>
        </w:rPr>
        <w:t xml:space="preserve"> it proposes, </w:t>
      </w:r>
      <w:r w:rsidRPr="003404D5">
        <w:rPr>
          <w:rStyle w:val="StyleUnderline"/>
        </w:rPr>
        <w:t xml:space="preserve">and its proponents’ </w:t>
      </w:r>
      <w:r w:rsidRPr="003404D5">
        <w:rPr>
          <w:rStyle w:val="Emphasis"/>
        </w:rPr>
        <w:t>positionality</w:t>
      </w:r>
      <w:r w:rsidRPr="003404D5">
        <w:rPr>
          <w:rStyle w:val="StyleUnderline"/>
        </w:rPr>
        <w:t xml:space="preserve"> in the international</w:t>
      </w:r>
      <w:r w:rsidRPr="003404D5">
        <w:rPr>
          <w:sz w:val="14"/>
        </w:rPr>
        <w:t xml:space="preserve"> (</w:t>
      </w:r>
      <w:r w:rsidRPr="003404D5">
        <w:rPr>
          <w:rStyle w:val="StyleUnderline"/>
        </w:rPr>
        <w:t>and intellectual</w:t>
      </w:r>
      <w:r w:rsidRPr="003404D5">
        <w:rPr>
          <w:sz w:val="14"/>
        </w:rPr>
        <w:t xml:space="preserve">) </w:t>
      </w:r>
      <w:r w:rsidRPr="003404D5">
        <w:rPr>
          <w:rStyle w:val="StyleUnderline"/>
        </w:rPr>
        <w:t>division of labour</w:t>
      </w:r>
      <w:r w:rsidRPr="003404D5">
        <w:rPr>
          <w:sz w:val="14"/>
        </w:rPr>
        <w:t xml:space="preserve">. </w:t>
      </w:r>
      <w:r w:rsidRPr="003404D5">
        <w:rPr>
          <w:rStyle w:val="StyleUnderline"/>
        </w:rPr>
        <w:t xml:space="preserve">What are the implications for anti-imperialist struggle in the global south if </w:t>
      </w:r>
      <w:r w:rsidRPr="009C701E">
        <w:rPr>
          <w:rStyle w:val="StyleUnderline"/>
          <w:highlight w:val="cyan"/>
        </w:rPr>
        <w:t xml:space="preserve">those at the </w:t>
      </w:r>
      <w:r w:rsidRPr="009C701E">
        <w:rPr>
          <w:rStyle w:val="Emphasis"/>
          <w:highlight w:val="cyan"/>
        </w:rPr>
        <w:t>forefront</w:t>
      </w:r>
      <w:r w:rsidRPr="009C701E">
        <w:rPr>
          <w:rStyle w:val="StyleUnderline"/>
          <w:highlight w:val="cyan"/>
        </w:rPr>
        <w:t xml:space="preserve"> of challenging</w:t>
      </w:r>
      <w:r w:rsidRPr="003404D5">
        <w:rPr>
          <w:rStyle w:val="StyleUnderline"/>
        </w:rPr>
        <w:t xml:space="preserve"> the Eurocentricity of </w:t>
      </w:r>
      <w:r w:rsidRPr="009C701E">
        <w:rPr>
          <w:rStyle w:val="StyleUnderline"/>
          <w:highlight w:val="cyan"/>
        </w:rPr>
        <w:t>knowledge</w:t>
      </w:r>
      <w:r w:rsidRPr="003404D5">
        <w:rPr>
          <w:rStyle w:val="StyleUnderline"/>
        </w:rPr>
        <w:t xml:space="preserve"> production </w:t>
      </w:r>
      <w:r w:rsidRPr="009C701E">
        <w:rPr>
          <w:rStyle w:val="StyleUnderline"/>
          <w:highlight w:val="cyan"/>
        </w:rPr>
        <w:t>are based in</w:t>
      </w:r>
      <w:r w:rsidRPr="003404D5">
        <w:rPr>
          <w:rStyle w:val="StyleUnderline"/>
        </w:rPr>
        <w:t xml:space="preserve"> the </w:t>
      </w:r>
      <w:r w:rsidRPr="009C701E">
        <w:rPr>
          <w:rStyle w:val="Emphasis"/>
          <w:highlight w:val="cyan"/>
        </w:rPr>
        <w:t>resource-hoarding universities</w:t>
      </w:r>
      <w:r w:rsidRPr="003404D5">
        <w:rPr>
          <w:rStyle w:val="StyleUnderline"/>
        </w:rPr>
        <w:t xml:space="preserve"> of the global north</w:t>
      </w:r>
      <w:r w:rsidRPr="003404D5">
        <w:rPr>
          <w:sz w:val="14"/>
        </w:rPr>
        <w:t xml:space="preserve"> (and especially in the United States)</w:t>
      </w:r>
      <w:r w:rsidRPr="003404D5">
        <w:rPr>
          <w:rStyle w:val="StyleUnderline"/>
        </w:rPr>
        <w:t>?</w:t>
      </w:r>
      <w:r w:rsidRPr="003404D5">
        <w:rPr>
          <w:sz w:val="14"/>
        </w:rPr>
        <w:t xml:space="preserve"> </w:t>
      </w:r>
      <w:r w:rsidRPr="003404D5">
        <w:rPr>
          <w:rStyle w:val="StyleUnderline"/>
        </w:rPr>
        <w:t xml:space="preserve">Is there not a </w:t>
      </w:r>
      <w:r w:rsidRPr="009C701E">
        <w:rPr>
          <w:rStyle w:val="Emphasis"/>
          <w:highlight w:val="cyan"/>
        </w:rPr>
        <w:t>danger</w:t>
      </w:r>
      <w:r w:rsidRPr="003404D5">
        <w:rPr>
          <w:rStyle w:val="StyleUnderline"/>
        </w:rPr>
        <w:t xml:space="preserve"> here </w:t>
      </w:r>
      <w:r w:rsidRPr="009C701E">
        <w:rPr>
          <w:rStyle w:val="StyleUnderline"/>
          <w:highlight w:val="cyan"/>
        </w:rPr>
        <w:t xml:space="preserve">of </w:t>
      </w:r>
      <w:r w:rsidRPr="009C701E">
        <w:rPr>
          <w:rStyle w:val="Emphasis"/>
          <w:highlight w:val="cyan"/>
        </w:rPr>
        <w:t>reproducing</w:t>
      </w:r>
      <w:r w:rsidRPr="003404D5">
        <w:rPr>
          <w:sz w:val="14"/>
        </w:rPr>
        <w:t xml:space="preserve"> precisely the kind of </w:t>
      </w:r>
      <w:r w:rsidRPr="009C701E">
        <w:rPr>
          <w:rStyle w:val="Emphasis"/>
          <w:highlight w:val="cyan"/>
        </w:rPr>
        <w:t>epistemic coloniality</w:t>
      </w:r>
      <w:r w:rsidRPr="003404D5">
        <w:rPr>
          <w:sz w:val="14"/>
        </w:rPr>
        <w:t xml:space="preserve"> from which we are trying to delink</w:t>
      </w:r>
      <w:r w:rsidRPr="003404D5">
        <w:rPr>
          <w:rStyle w:val="StyleUnderline"/>
        </w:rPr>
        <w:t>?</w:t>
      </w:r>
      <w:r w:rsidRPr="003404D5">
        <w:rPr>
          <w:sz w:val="14"/>
        </w:rPr>
        <w:t xml:space="preserve"> And </w:t>
      </w:r>
      <w:r w:rsidRPr="003404D5">
        <w:rPr>
          <w:rStyle w:val="StyleUnderline"/>
        </w:rPr>
        <w:t>what are we to make of</w:t>
      </w:r>
      <w:r w:rsidRPr="003404D5">
        <w:rPr>
          <w:sz w:val="14"/>
        </w:rPr>
        <w:t xml:space="preserve"> DS’ </w:t>
      </w:r>
      <w:r w:rsidRPr="003404D5">
        <w:rPr>
          <w:rStyle w:val="StyleUnderline"/>
        </w:rPr>
        <w:t xml:space="preserve">reliance on a </w:t>
      </w:r>
      <w:r w:rsidRPr="009C701E">
        <w:rPr>
          <w:rStyle w:val="Emphasis"/>
          <w:highlight w:val="cyan"/>
        </w:rPr>
        <w:t>deferential</w:t>
      </w:r>
      <w:r w:rsidRPr="003404D5">
        <w:rPr>
          <w:rStyle w:val="StyleUnderline"/>
        </w:rPr>
        <w:t xml:space="preserve"> version of standpoint theory</w:t>
      </w:r>
      <w:r w:rsidRPr="003404D5">
        <w:rPr>
          <w:sz w:val="14"/>
        </w:rPr>
        <w:t xml:space="preserve">, </w:t>
      </w:r>
      <w:r w:rsidRPr="003404D5">
        <w:rPr>
          <w:rStyle w:val="StyleUnderline"/>
        </w:rPr>
        <w:t xml:space="preserve">whose </w:t>
      </w:r>
      <w:r w:rsidRPr="009C701E">
        <w:rPr>
          <w:rStyle w:val="Emphasis"/>
          <w:highlight w:val="cyan"/>
        </w:rPr>
        <w:t>narrow focus</w:t>
      </w:r>
      <w:r w:rsidRPr="003404D5">
        <w:rPr>
          <w:rStyle w:val="StyleUnderline"/>
        </w:rPr>
        <w:t xml:space="preserve"> on</w:t>
      </w:r>
      <w:r w:rsidRPr="003404D5">
        <w:rPr>
          <w:sz w:val="14"/>
        </w:rPr>
        <w:t xml:space="preserve"> ‘</w:t>
      </w:r>
      <w:r w:rsidRPr="003404D5">
        <w:rPr>
          <w:rStyle w:val="StyleUnderline"/>
        </w:rPr>
        <w:t>spokespeople from marginalised groups</w:t>
      </w:r>
      <w:r w:rsidRPr="003404D5">
        <w:rPr>
          <w:sz w:val="14"/>
        </w:rPr>
        <w:t xml:space="preserve">’ </w:t>
      </w:r>
      <w:r w:rsidRPr="003404D5">
        <w:rPr>
          <w:rStyle w:val="StyleUnderline"/>
        </w:rPr>
        <w:t xml:space="preserve">could </w:t>
      </w:r>
      <w:r w:rsidRPr="009C701E">
        <w:rPr>
          <w:rStyle w:val="Emphasis"/>
          <w:highlight w:val="cyan"/>
        </w:rPr>
        <w:t>prevent</w:t>
      </w:r>
      <w:r w:rsidRPr="009C701E">
        <w:rPr>
          <w:rStyle w:val="StyleUnderline"/>
          <w:highlight w:val="cyan"/>
        </w:rPr>
        <w:t xml:space="preserve"> us from centring those voices</w:t>
      </w:r>
      <w:r w:rsidRPr="003404D5">
        <w:rPr>
          <w:rStyle w:val="StyleUnderline"/>
        </w:rPr>
        <w:t xml:space="preserve"> whose exclusion DS claims to be fighting against?</w:t>
      </w:r>
      <w:r w:rsidRPr="003404D5">
        <w:rPr>
          <w:sz w:val="14"/>
        </w:rPr>
        <w:t xml:space="preserve"> As Olúfémí O. Táíwò explains, ‘The concept of elite capture originated in the study of developing countries to describe the way socially advantaged people tend to gain control over financial benefits, especially foreign aid, meant for others’. But ‘</w:t>
      </w:r>
      <w:r w:rsidRPr="009C701E">
        <w:rPr>
          <w:rStyle w:val="Emphasis"/>
          <w:highlight w:val="cyan"/>
        </w:rPr>
        <w:t>elite capture</w:t>
      </w:r>
      <w:r w:rsidRPr="009C701E">
        <w:rPr>
          <w:sz w:val="14"/>
          <w:highlight w:val="cyan"/>
        </w:rPr>
        <w:t xml:space="preserve">’ </w:t>
      </w:r>
      <w:r w:rsidRPr="009C701E">
        <w:rPr>
          <w:rStyle w:val="StyleUnderline"/>
          <w:highlight w:val="cyan"/>
        </w:rPr>
        <w:t>can</w:t>
      </w:r>
      <w:r w:rsidRPr="003404D5">
        <w:rPr>
          <w:sz w:val="14"/>
        </w:rPr>
        <w:t xml:space="preserve"> also be used to </w:t>
      </w:r>
      <w:r w:rsidRPr="003404D5">
        <w:rPr>
          <w:rStyle w:val="StyleUnderline"/>
        </w:rPr>
        <w:t>describe</w:t>
      </w:r>
      <w:r w:rsidRPr="003404D5">
        <w:rPr>
          <w:sz w:val="14"/>
        </w:rPr>
        <w:t xml:space="preserve"> ‘</w:t>
      </w:r>
      <w:r w:rsidRPr="003404D5">
        <w:rPr>
          <w:rStyle w:val="StyleUnderline"/>
        </w:rPr>
        <w:t xml:space="preserve">how political projects can be </w:t>
      </w:r>
      <w:r w:rsidRPr="003404D5">
        <w:rPr>
          <w:rStyle w:val="Emphasis"/>
        </w:rPr>
        <w:t>hijacked</w:t>
      </w:r>
      <w:r w:rsidRPr="003404D5">
        <w:rPr>
          <w:rStyle w:val="StyleUnderline"/>
        </w:rPr>
        <w:t xml:space="preserve"> in </w:t>
      </w:r>
      <w:r w:rsidRPr="003404D5">
        <w:rPr>
          <w:rStyle w:val="Emphasis"/>
        </w:rPr>
        <w:t>principle</w:t>
      </w:r>
      <w:r w:rsidRPr="003404D5">
        <w:rPr>
          <w:rStyle w:val="StyleUnderline"/>
        </w:rPr>
        <w:t xml:space="preserve"> or in </w:t>
      </w:r>
      <w:r w:rsidRPr="003404D5">
        <w:rPr>
          <w:rStyle w:val="Emphasis"/>
        </w:rPr>
        <w:t>effect</w:t>
      </w:r>
      <w:r w:rsidRPr="003404D5">
        <w:rPr>
          <w:rStyle w:val="StyleUnderline"/>
        </w:rPr>
        <w:t xml:space="preserve"> by the well positioned and resourced</w:t>
      </w:r>
      <w:r w:rsidRPr="003404D5">
        <w:rPr>
          <w:sz w:val="14"/>
        </w:rPr>
        <w:t xml:space="preserve">’.19 There is, perhaps, an analogy to be made between certain types of </w:t>
      </w:r>
      <w:r w:rsidRPr="003404D5">
        <w:rPr>
          <w:rStyle w:val="StyleUnderline"/>
        </w:rPr>
        <w:t>scholars in the neoliberal university</w:t>
      </w:r>
      <w:r w:rsidRPr="003404D5">
        <w:rPr>
          <w:sz w:val="14"/>
        </w:rPr>
        <w:t xml:space="preserve"> and the neo-colonial elites; both </w:t>
      </w:r>
      <w:r w:rsidRPr="009C701E">
        <w:rPr>
          <w:rStyle w:val="Emphasis"/>
          <w:highlight w:val="cyan"/>
        </w:rPr>
        <w:t>enable</w:t>
      </w:r>
      <w:r w:rsidRPr="003404D5">
        <w:rPr>
          <w:rStyle w:val="StyleUnderline"/>
        </w:rPr>
        <w:t xml:space="preserve"> the </w:t>
      </w:r>
      <w:r w:rsidRPr="003404D5">
        <w:rPr>
          <w:rStyle w:val="Emphasis"/>
        </w:rPr>
        <w:t>reproduction</w:t>
      </w:r>
      <w:r w:rsidRPr="003404D5">
        <w:rPr>
          <w:rStyle w:val="StyleUnderline"/>
        </w:rPr>
        <w:t xml:space="preserve"> of a system that ensures the </w:t>
      </w:r>
      <w:r w:rsidRPr="009C701E">
        <w:rPr>
          <w:rStyle w:val="Emphasis"/>
          <w:highlight w:val="cyan"/>
        </w:rPr>
        <w:t>continued exploitation</w:t>
      </w:r>
      <w:r w:rsidRPr="003404D5">
        <w:rPr>
          <w:rStyle w:val="StyleUnderline"/>
        </w:rPr>
        <w:t xml:space="preserve"> of the very people they claim to represent</w:t>
      </w:r>
      <w:r w:rsidRPr="003404D5">
        <w:rPr>
          <w:sz w:val="14"/>
        </w:rPr>
        <w:t>.</w:t>
      </w:r>
    </w:p>
    <w:p w14:paraId="6850DB64" w14:textId="77777777" w:rsidR="00116A45" w:rsidRPr="003404D5" w:rsidRDefault="00116A45" w:rsidP="00116A45">
      <w:pPr>
        <w:rPr>
          <w:sz w:val="14"/>
        </w:rPr>
      </w:pPr>
      <w:r w:rsidRPr="003404D5">
        <w:rPr>
          <w:sz w:val="14"/>
        </w:rPr>
        <w:t xml:space="preserve">Táíwò is not </w:t>
      </w:r>
      <w:r w:rsidRPr="009C701E">
        <w:rPr>
          <w:rStyle w:val="StyleUnderline"/>
          <w:highlight w:val="cyan"/>
        </w:rPr>
        <w:t>the</w:t>
      </w:r>
      <w:r w:rsidRPr="003404D5">
        <w:rPr>
          <w:sz w:val="14"/>
        </w:rPr>
        <w:t xml:space="preserve"> only one concerned with elite capture. In ‘Reflection on the Practices and Discourses of Decolonisation’, a forcefully argued critique of DS, the Bolivian Anarcho-feminist Silvia Rivera Cusicanqui takes aim at a Latin American</w:t>
      </w:r>
    </w:p>
    <w:p w14:paraId="00FD84F1" w14:textId="77777777" w:rsidR="00116A45" w:rsidRPr="003404D5" w:rsidRDefault="00116A45" w:rsidP="00116A45">
      <w:pPr>
        <w:rPr>
          <w:sz w:val="14"/>
        </w:rPr>
      </w:pPr>
      <w:r w:rsidRPr="009C701E">
        <w:rPr>
          <w:rStyle w:val="StyleUnderline"/>
          <w:highlight w:val="cyan"/>
        </w:rPr>
        <w:t>intelligentsia</w:t>
      </w:r>
      <w:r w:rsidRPr="003404D5">
        <w:rPr>
          <w:sz w:val="14"/>
        </w:rPr>
        <w:t xml:space="preserve"> that </w:t>
      </w:r>
      <w:r w:rsidRPr="009C701E">
        <w:rPr>
          <w:rStyle w:val="StyleUnderline"/>
          <w:highlight w:val="cyan"/>
        </w:rPr>
        <w:t>strikes</w:t>
      </w:r>
      <w:r w:rsidRPr="003404D5">
        <w:rPr>
          <w:rStyle w:val="StyleUnderline"/>
        </w:rPr>
        <w:t xml:space="preserve"> </w:t>
      </w:r>
      <w:r w:rsidRPr="003404D5">
        <w:rPr>
          <w:rStyle w:val="Emphasis"/>
        </w:rPr>
        <w:t>post-modern</w:t>
      </w:r>
      <w:r w:rsidRPr="003404D5">
        <w:rPr>
          <w:rStyle w:val="StyleUnderline"/>
        </w:rPr>
        <w:t xml:space="preserve"> and</w:t>
      </w:r>
      <w:r w:rsidRPr="003404D5">
        <w:rPr>
          <w:sz w:val="14"/>
        </w:rPr>
        <w:t xml:space="preserve"> even </w:t>
      </w:r>
      <w:r w:rsidRPr="009C701E">
        <w:rPr>
          <w:rStyle w:val="Emphasis"/>
          <w:highlight w:val="cyan"/>
        </w:rPr>
        <w:t>post-colonial poses</w:t>
      </w:r>
      <w:r w:rsidRPr="003404D5">
        <w:rPr>
          <w:sz w:val="14"/>
        </w:rPr>
        <w:t xml:space="preserve">, and to the US academy and its followers who built pyramidal structures of power and symbolic capital – baseless pyramids that vertically blind certain Latin American universities – </w:t>
      </w:r>
      <w:r w:rsidRPr="009C701E">
        <w:rPr>
          <w:rStyle w:val="StyleUnderline"/>
          <w:highlight w:val="cyan"/>
        </w:rPr>
        <w:t>and</w:t>
      </w:r>
      <w:r w:rsidRPr="003404D5">
        <w:rPr>
          <w:rStyle w:val="StyleUnderline"/>
        </w:rPr>
        <w:t xml:space="preserve"> form </w:t>
      </w:r>
      <w:r w:rsidRPr="003404D5">
        <w:rPr>
          <w:rStyle w:val="Emphasis"/>
        </w:rPr>
        <w:t>clientelist networks</w:t>
      </w:r>
      <w:r w:rsidRPr="003404D5">
        <w:rPr>
          <w:rStyle w:val="StyleUnderline"/>
        </w:rPr>
        <w:t xml:space="preserve"> with indigenous and black intellectuals</w:t>
      </w:r>
      <w:r w:rsidRPr="003404D5">
        <w:rPr>
          <w:sz w:val="14"/>
        </w:rPr>
        <w:t>.20</w:t>
      </w:r>
    </w:p>
    <w:p w14:paraId="18E1BD76" w14:textId="77777777" w:rsidR="00116A45" w:rsidRPr="003404D5" w:rsidRDefault="00116A45" w:rsidP="00116A45">
      <w:pPr>
        <w:rPr>
          <w:sz w:val="14"/>
        </w:rPr>
      </w:pPr>
      <w:r w:rsidRPr="003404D5">
        <w:rPr>
          <w:rStyle w:val="StyleUnderline"/>
        </w:rPr>
        <w:t>These intellectuals</w:t>
      </w:r>
      <w:r w:rsidRPr="003404D5">
        <w:rPr>
          <w:sz w:val="14"/>
        </w:rPr>
        <w:t xml:space="preserve">, she argues, </w:t>
      </w:r>
      <w:r w:rsidRPr="009C701E">
        <w:rPr>
          <w:rStyle w:val="StyleUnderline"/>
          <w:highlight w:val="cyan"/>
        </w:rPr>
        <w:t>reproduce</w:t>
      </w:r>
      <w:r w:rsidRPr="003404D5">
        <w:rPr>
          <w:rStyle w:val="StyleUnderline"/>
        </w:rPr>
        <w:t xml:space="preserve"> a</w:t>
      </w:r>
      <w:r w:rsidRPr="003404D5">
        <w:rPr>
          <w:sz w:val="14"/>
        </w:rPr>
        <w:t xml:space="preserve"> ‘</w:t>
      </w:r>
      <w:r w:rsidRPr="009C701E">
        <w:rPr>
          <w:rStyle w:val="Emphasis"/>
          <w:highlight w:val="cyan"/>
        </w:rPr>
        <w:t>conditional inclusion</w:t>
      </w:r>
      <w:r w:rsidRPr="009C701E">
        <w:rPr>
          <w:sz w:val="14"/>
          <w:highlight w:val="cyan"/>
        </w:rPr>
        <w:t>’</w:t>
      </w:r>
      <w:r w:rsidRPr="003404D5">
        <w:rPr>
          <w:sz w:val="14"/>
        </w:rPr>
        <w:t xml:space="preserve"> – a sort of ‘second-class </w:t>
      </w:r>
      <w:r w:rsidRPr="009C701E">
        <w:rPr>
          <w:sz w:val="14"/>
        </w:rPr>
        <w:t xml:space="preserve">citizenship </w:t>
      </w:r>
      <w:r w:rsidRPr="009C701E">
        <w:rPr>
          <w:rStyle w:val="StyleUnderline"/>
          <w:highlight w:val="cyan"/>
        </w:rPr>
        <w:t>that moulds subaltern</w:t>
      </w:r>
      <w:r w:rsidRPr="003404D5">
        <w:rPr>
          <w:rStyle w:val="StyleUnderline"/>
        </w:rPr>
        <w:t xml:space="preserve"> imaginaries and </w:t>
      </w:r>
      <w:r w:rsidRPr="009C701E">
        <w:rPr>
          <w:rStyle w:val="StyleUnderline"/>
          <w:highlight w:val="cyan"/>
        </w:rPr>
        <w:t>identities into</w:t>
      </w:r>
      <w:r w:rsidRPr="003404D5">
        <w:rPr>
          <w:rStyle w:val="StyleUnderline"/>
        </w:rPr>
        <w:t xml:space="preserve"> the role of </w:t>
      </w:r>
      <w:r w:rsidRPr="009C701E">
        <w:rPr>
          <w:rStyle w:val="Emphasis"/>
          <w:highlight w:val="cyan"/>
        </w:rPr>
        <w:t>ornaments</w:t>
      </w:r>
      <w:r w:rsidRPr="003404D5">
        <w:rPr>
          <w:rStyle w:val="StyleUnderline"/>
        </w:rPr>
        <w:t xml:space="preserve"> through which the anonymous masses play out the theatricality of their own identity</w:t>
      </w:r>
      <w:r w:rsidRPr="003404D5">
        <w:rPr>
          <w:sz w:val="14"/>
        </w:rPr>
        <w:t xml:space="preserve">’. By reducing Indigenous peoples to the marginal status of minorities, ‘noble savages’ or ‘guardians of nature’, </w:t>
      </w:r>
      <w:r w:rsidRPr="009C701E">
        <w:rPr>
          <w:sz w:val="14"/>
        </w:rPr>
        <w:t xml:space="preserve">scholars </w:t>
      </w:r>
      <w:r w:rsidRPr="003404D5">
        <w:rPr>
          <w:sz w:val="14"/>
        </w:rPr>
        <w:t xml:space="preserve">like Mignolo and Catherine Walsh </w:t>
      </w:r>
      <w:r w:rsidRPr="003404D5">
        <w:rPr>
          <w:rStyle w:val="StyleUnderline"/>
        </w:rPr>
        <w:t>effectively</w:t>
      </w:r>
      <w:r w:rsidRPr="003404D5">
        <w:rPr>
          <w:sz w:val="14"/>
        </w:rPr>
        <w:t xml:space="preserve"> exclude them from modernity and the crucial struggles that are waged within it. Cusicanqui accuses Mignolo of </w:t>
      </w:r>
      <w:r w:rsidRPr="009C701E">
        <w:rPr>
          <w:rStyle w:val="StyleUnderline"/>
          <w:highlight w:val="cyan"/>
        </w:rPr>
        <w:t>building</w:t>
      </w:r>
      <w:r w:rsidRPr="009C701E">
        <w:rPr>
          <w:rStyle w:val="StyleUnderline"/>
        </w:rPr>
        <w:t xml:space="preserve"> a</w:t>
      </w:r>
      <w:r w:rsidRPr="003404D5">
        <w:rPr>
          <w:sz w:val="14"/>
        </w:rPr>
        <w:t xml:space="preserve"> ‘</w:t>
      </w:r>
      <w:r w:rsidRPr="003404D5">
        <w:rPr>
          <w:rStyle w:val="Emphasis"/>
        </w:rPr>
        <w:t xml:space="preserve">small </w:t>
      </w:r>
      <w:r w:rsidRPr="009C701E">
        <w:rPr>
          <w:rStyle w:val="Emphasis"/>
          <w:highlight w:val="cyan"/>
        </w:rPr>
        <w:t>empire within an empire</w:t>
      </w:r>
      <w:r w:rsidRPr="009C701E">
        <w:rPr>
          <w:sz w:val="14"/>
          <w:highlight w:val="cyan"/>
        </w:rPr>
        <w:t>’</w:t>
      </w:r>
      <w:r w:rsidRPr="003404D5">
        <w:rPr>
          <w:sz w:val="14"/>
        </w:rPr>
        <w:t xml:space="preserve"> – a formation that perpetuates coloniality in Latin America </w:t>
      </w:r>
      <w:r w:rsidRPr="009C701E">
        <w:rPr>
          <w:rStyle w:val="StyleUnderline"/>
          <w:highlight w:val="cyan"/>
        </w:rPr>
        <w:t>by</w:t>
      </w:r>
      <w:r w:rsidRPr="003404D5">
        <w:rPr>
          <w:sz w:val="14"/>
        </w:rPr>
        <w:t xml:space="preserve"> ‘</w:t>
      </w:r>
      <w:r w:rsidRPr="009C701E">
        <w:rPr>
          <w:rStyle w:val="Emphasis"/>
          <w:highlight w:val="cyan"/>
        </w:rPr>
        <w:t>enthroning</w:t>
      </w:r>
      <w:r w:rsidRPr="009C701E">
        <w:rPr>
          <w:sz w:val="14"/>
          <w:highlight w:val="cyan"/>
        </w:rPr>
        <w:t>’</w:t>
      </w:r>
      <w:r w:rsidRPr="003404D5">
        <w:rPr>
          <w:sz w:val="14"/>
        </w:rPr>
        <w:t xml:space="preserve"> </w:t>
      </w:r>
      <w:r w:rsidRPr="009C701E">
        <w:rPr>
          <w:rStyle w:val="StyleUnderline"/>
          <w:highlight w:val="cyan"/>
        </w:rPr>
        <w:t>decolonisation in the academy</w:t>
      </w:r>
      <w:r w:rsidRPr="003404D5">
        <w:rPr>
          <w:sz w:val="14"/>
        </w:rPr>
        <w:t xml:space="preserve">.21 Through </w:t>
      </w:r>
      <w:r w:rsidRPr="003404D5">
        <w:rPr>
          <w:rStyle w:val="StyleUnderline"/>
        </w:rPr>
        <w:t xml:space="preserve">the </w:t>
      </w:r>
      <w:r w:rsidRPr="003404D5">
        <w:rPr>
          <w:rStyle w:val="Emphasis"/>
        </w:rPr>
        <w:t>appropriation</w:t>
      </w:r>
      <w:r w:rsidRPr="003404D5">
        <w:rPr>
          <w:rStyle w:val="StyleUnderline"/>
        </w:rPr>
        <w:t xml:space="preserve"> and </w:t>
      </w:r>
      <w:r w:rsidRPr="003404D5">
        <w:rPr>
          <w:rStyle w:val="Emphasis"/>
        </w:rPr>
        <w:t>depoliticisation</w:t>
      </w:r>
      <w:r w:rsidRPr="003404D5">
        <w:rPr>
          <w:rStyle w:val="StyleUnderline"/>
        </w:rPr>
        <w:t xml:space="preserve"> of</w:t>
      </w:r>
      <w:r w:rsidRPr="003404D5">
        <w:rPr>
          <w:sz w:val="14"/>
        </w:rPr>
        <w:t xml:space="preserve"> the work of </w:t>
      </w:r>
      <w:r w:rsidRPr="003404D5">
        <w:rPr>
          <w:rStyle w:val="StyleUnderline"/>
        </w:rPr>
        <w:t>radical</w:t>
      </w:r>
      <w:r w:rsidRPr="003404D5">
        <w:rPr>
          <w:sz w:val="14"/>
        </w:rPr>
        <w:t xml:space="preserve"> Indigenous </w:t>
      </w:r>
      <w:r w:rsidRPr="003404D5">
        <w:rPr>
          <w:rStyle w:val="StyleUnderline"/>
        </w:rPr>
        <w:t>scholarship</w:t>
      </w:r>
      <w:r w:rsidRPr="003404D5">
        <w:rPr>
          <w:sz w:val="14"/>
        </w:rPr>
        <w:t xml:space="preserve">, like that of Cusicanqui herself, Mignolo </w:t>
      </w:r>
      <w:r w:rsidRPr="003404D5">
        <w:rPr>
          <w:rStyle w:val="Emphasis"/>
        </w:rPr>
        <w:t>marginalises</w:t>
      </w:r>
      <w:r w:rsidRPr="003404D5">
        <w:rPr>
          <w:rStyle w:val="StyleUnderline"/>
        </w:rPr>
        <w:t xml:space="preserve"> these scholars and activists from the very debates that they themselves started and are still engaged in</w:t>
      </w:r>
      <w:r w:rsidRPr="003404D5">
        <w:rPr>
          <w:sz w:val="14"/>
        </w:rPr>
        <w:t xml:space="preserve">. </w:t>
      </w:r>
      <w:r w:rsidRPr="003404D5">
        <w:rPr>
          <w:rStyle w:val="StyleUnderline"/>
        </w:rPr>
        <w:t>This</w:t>
      </w:r>
      <w:r w:rsidRPr="003404D5">
        <w:rPr>
          <w:sz w:val="14"/>
        </w:rPr>
        <w:t xml:space="preserve">, in turn, </w:t>
      </w:r>
      <w:r w:rsidRPr="003404D5">
        <w:rPr>
          <w:rStyle w:val="Emphasis"/>
        </w:rPr>
        <w:t>limits</w:t>
      </w:r>
      <w:r w:rsidRPr="003404D5">
        <w:rPr>
          <w:rStyle w:val="StyleUnderline"/>
        </w:rPr>
        <w:t xml:space="preserve"> the </w:t>
      </w:r>
      <w:r w:rsidRPr="003404D5">
        <w:rPr>
          <w:rStyle w:val="Emphasis"/>
        </w:rPr>
        <w:t>imaginative power</w:t>
      </w:r>
      <w:r w:rsidRPr="003404D5">
        <w:rPr>
          <w:rStyle w:val="StyleUnderline"/>
        </w:rPr>
        <w:t xml:space="preserve"> and </w:t>
      </w:r>
      <w:r w:rsidRPr="003404D5">
        <w:rPr>
          <w:rStyle w:val="Emphasis"/>
        </w:rPr>
        <w:t>emancipatory potential</w:t>
      </w:r>
      <w:r w:rsidRPr="003404D5">
        <w:rPr>
          <w:rStyle w:val="StyleUnderline"/>
        </w:rPr>
        <w:t xml:space="preserve"> of their discourse</w:t>
      </w:r>
      <w:r w:rsidRPr="003404D5">
        <w:rPr>
          <w:sz w:val="14"/>
        </w:rPr>
        <w:t xml:space="preserve"> on ‘decolonisation’.</w:t>
      </w:r>
    </w:p>
    <w:p w14:paraId="272E1C48" w14:textId="77777777" w:rsidR="00116A45" w:rsidRPr="003404D5" w:rsidRDefault="00116A45" w:rsidP="00116A45">
      <w:pPr>
        <w:rPr>
          <w:sz w:val="14"/>
        </w:rPr>
      </w:pPr>
      <w:r w:rsidRPr="003404D5">
        <w:rPr>
          <w:sz w:val="14"/>
        </w:rPr>
        <w:t xml:space="preserve">Decolonial Studies’ concept of delinking does not correspond to the Bandung-era demand, elaborated theoretically by Amin, that nations in the global south should economically and politically delink from imperialism. Rather, </w:t>
      </w:r>
      <w:r w:rsidRPr="003404D5">
        <w:rPr>
          <w:rStyle w:val="StyleUnderline"/>
        </w:rPr>
        <w:t>delinking</w:t>
      </w:r>
      <w:r w:rsidRPr="003404D5">
        <w:rPr>
          <w:sz w:val="14"/>
        </w:rPr>
        <w:t xml:space="preserve"> here </w:t>
      </w:r>
      <w:r w:rsidRPr="003404D5">
        <w:rPr>
          <w:rStyle w:val="StyleUnderline"/>
        </w:rPr>
        <w:t>takes place exclusively on an epistemic level</w:t>
      </w:r>
      <w:r w:rsidRPr="003404D5">
        <w:rPr>
          <w:sz w:val="14"/>
        </w:rPr>
        <w:t>. This is because, Mignolo and his frequent collaborator Walsh argue, decoloniality delinks from the knowledge of political theory, political economy and the corresponding subject formation these knowledges entail.22 DS makes a sharp distinction between colonialism as it is commonly understood and the more abstract phenomenon of coloniality. While colonialism simply refers to a political and economic relation in which ‘the sovereignty of a nation or a people rests on the power of another nation’, coloniality refers instead to the underlying ‘patterns of power’ – in the spheres of knowledge production or culture, for example – that have survived beyond the official end of colonial domination.23 For Mignolo and Walsh, the national liberation movements of the Bandung era were engaged in ‘dewesternisation’; that is, they were simply trying to fight coloniality on its own terms (those of the nation-state), thus failing to challenge the ‘epistemic empire’ that colonialism created. Decoloniality, on the other hand, is not a state-led project, but emerges from ‘people organizing themselves in their local histories’.24 Theirs, they argue, is the only true decolonising praxis.</w:t>
      </w:r>
    </w:p>
    <w:p w14:paraId="2EFFAEEA" w14:textId="77777777" w:rsidR="00116A45" w:rsidRPr="003404D5" w:rsidRDefault="00116A45" w:rsidP="00116A45">
      <w:pPr>
        <w:rPr>
          <w:sz w:val="14"/>
        </w:rPr>
      </w:pPr>
      <w:r w:rsidRPr="003404D5">
        <w:rPr>
          <w:sz w:val="14"/>
        </w:rPr>
        <w:t xml:space="preserve">In her 1993 essay ‘Public Enemies and Private Intellectuals’, Ruth Wilson </w:t>
      </w:r>
      <w:r w:rsidRPr="003404D5">
        <w:rPr>
          <w:rStyle w:val="StyleUnderline"/>
        </w:rPr>
        <w:t>Gilmore takes issue with</w:t>
      </w:r>
      <w:r w:rsidRPr="003404D5">
        <w:rPr>
          <w:sz w:val="14"/>
        </w:rPr>
        <w:t xml:space="preserve"> three approaches to scholarship that have shaped how marginalised academics present themselves in the neoliberal university. Gilmore groups these approaches together under the banner of ‘</w:t>
      </w:r>
      <w:r w:rsidRPr="009C701E">
        <w:rPr>
          <w:rStyle w:val="Emphasis"/>
          <w:highlight w:val="cyan"/>
        </w:rPr>
        <w:t>oppositional studies</w:t>
      </w:r>
      <w:r w:rsidRPr="009C701E">
        <w:rPr>
          <w:sz w:val="14"/>
          <w:highlight w:val="cyan"/>
        </w:rPr>
        <w:t>’</w:t>
      </w:r>
      <w:r w:rsidRPr="003404D5">
        <w:rPr>
          <w:sz w:val="14"/>
        </w:rPr>
        <w:t xml:space="preserve">, which includes overlapping approaches such as ‘individual careerism’, ‘romantic particularism’ and ‘luxury production’. </w:t>
      </w:r>
      <w:r w:rsidRPr="003404D5">
        <w:rPr>
          <w:rStyle w:val="StyleUnderline"/>
        </w:rPr>
        <w:t xml:space="preserve">She defines </w:t>
      </w:r>
      <w:r w:rsidRPr="003404D5">
        <w:rPr>
          <w:rStyle w:val="Emphasis"/>
        </w:rPr>
        <w:t>romantic particularism</w:t>
      </w:r>
      <w:r w:rsidRPr="003404D5">
        <w:rPr>
          <w:rStyle w:val="StyleUnderline"/>
        </w:rPr>
        <w:t xml:space="preserve"> as the tendency to </w:t>
      </w:r>
      <w:r w:rsidRPr="003404D5">
        <w:rPr>
          <w:rStyle w:val="Emphasis"/>
        </w:rPr>
        <w:t xml:space="preserve">uncritically </w:t>
      </w:r>
      <w:r w:rsidRPr="009C701E">
        <w:rPr>
          <w:rStyle w:val="Emphasis"/>
          <w:highlight w:val="cyan"/>
        </w:rPr>
        <w:t>celebrate</w:t>
      </w:r>
      <w:r w:rsidRPr="003404D5">
        <w:rPr>
          <w:rStyle w:val="StyleUnderline"/>
        </w:rPr>
        <w:t xml:space="preserve"> the essential</w:t>
      </w:r>
      <w:r w:rsidRPr="003404D5">
        <w:rPr>
          <w:sz w:val="14"/>
        </w:rPr>
        <w:t xml:space="preserve"> ‘</w:t>
      </w:r>
      <w:r w:rsidRPr="009C701E">
        <w:rPr>
          <w:rStyle w:val="Emphasis"/>
          <w:highlight w:val="cyan"/>
        </w:rPr>
        <w:t>authenticity</w:t>
      </w:r>
      <w:r w:rsidRPr="009C701E">
        <w:rPr>
          <w:sz w:val="14"/>
          <w:highlight w:val="cyan"/>
        </w:rPr>
        <w:t>’</w:t>
      </w:r>
      <w:r w:rsidRPr="003404D5">
        <w:rPr>
          <w:sz w:val="14"/>
        </w:rPr>
        <w:t xml:space="preserve"> </w:t>
      </w:r>
      <w:r w:rsidRPr="003404D5">
        <w:rPr>
          <w:rStyle w:val="StyleUnderline"/>
        </w:rPr>
        <w:t>of epistemologies and cultures that have been suppressed</w:t>
      </w:r>
      <w:r w:rsidRPr="003404D5">
        <w:rPr>
          <w:sz w:val="14"/>
        </w:rPr>
        <w:t xml:space="preserve"> by colonialism and imperialism. </w:t>
      </w:r>
      <w:r w:rsidRPr="003404D5">
        <w:rPr>
          <w:rStyle w:val="Emphasis"/>
        </w:rPr>
        <w:t>Luxury production</w:t>
      </w:r>
      <w:r w:rsidRPr="003404D5">
        <w:rPr>
          <w:sz w:val="14"/>
        </w:rPr>
        <w:t xml:space="preserve">, on the other hand, </w:t>
      </w:r>
      <w:r w:rsidRPr="003404D5">
        <w:rPr>
          <w:rStyle w:val="StyleUnderline"/>
        </w:rPr>
        <w:t xml:space="preserve">refers to the </w:t>
      </w:r>
      <w:r w:rsidRPr="003404D5">
        <w:rPr>
          <w:rStyle w:val="Emphasis"/>
        </w:rPr>
        <w:t>relatively comfortable site</w:t>
      </w:r>
      <w:r w:rsidRPr="003404D5">
        <w:rPr>
          <w:sz w:val="14"/>
        </w:rPr>
        <w:t xml:space="preserve"> (i.e., </w:t>
      </w:r>
      <w:r w:rsidRPr="003404D5">
        <w:rPr>
          <w:rStyle w:val="StyleUnderline"/>
        </w:rPr>
        <w:t>the university</w:t>
      </w:r>
      <w:r w:rsidRPr="003404D5">
        <w:rPr>
          <w:sz w:val="14"/>
        </w:rPr>
        <w:t xml:space="preserve">) </w:t>
      </w:r>
      <w:r w:rsidRPr="003404D5">
        <w:rPr>
          <w:rStyle w:val="StyleUnderline"/>
        </w:rPr>
        <w:t>from which these scholars produce</w:t>
      </w:r>
      <w:r w:rsidRPr="003404D5">
        <w:rPr>
          <w:sz w:val="14"/>
        </w:rPr>
        <w:t xml:space="preserve"> ‘oppositional’ knowledge. For Gilmore, the final tendency, </w:t>
      </w:r>
      <w:r w:rsidRPr="003404D5">
        <w:rPr>
          <w:rStyle w:val="Emphasis"/>
        </w:rPr>
        <w:t>individual careerism</w:t>
      </w:r>
      <w:r w:rsidRPr="003404D5">
        <w:rPr>
          <w:sz w:val="14"/>
        </w:rPr>
        <w:t>, ‘</w:t>
      </w:r>
      <w:r w:rsidRPr="003404D5">
        <w:rPr>
          <w:rStyle w:val="StyleUnderline"/>
        </w:rPr>
        <w:t xml:space="preserve">assigns </w:t>
      </w:r>
      <w:r w:rsidRPr="003404D5">
        <w:rPr>
          <w:rStyle w:val="Emphasis"/>
        </w:rPr>
        <w:t>primary importance</w:t>
      </w:r>
      <w:r w:rsidRPr="003404D5">
        <w:rPr>
          <w:rStyle w:val="StyleUnderline"/>
        </w:rPr>
        <w:t xml:space="preserve"> to the fact</w:t>
      </w:r>
      <w:r w:rsidRPr="003404D5">
        <w:rPr>
          <w:sz w:val="14"/>
        </w:rPr>
        <w:t xml:space="preserve"> – </w:t>
      </w:r>
      <w:r w:rsidRPr="003404D5">
        <w:rPr>
          <w:rStyle w:val="StyleUnderline"/>
        </w:rPr>
        <w:t>and survival</w:t>
      </w:r>
      <w:r w:rsidRPr="003404D5">
        <w:rPr>
          <w:sz w:val="14"/>
        </w:rPr>
        <w:t xml:space="preserve"> – </w:t>
      </w:r>
      <w:r w:rsidRPr="003404D5">
        <w:rPr>
          <w:rStyle w:val="StyleUnderline"/>
        </w:rPr>
        <w:t>of oppositional studies within the intellectual and social structures of the university</w:t>
      </w:r>
      <w:r w:rsidRPr="003404D5">
        <w:rPr>
          <w:sz w:val="14"/>
        </w:rPr>
        <w:t xml:space="preserve">’.25 To this end, </w:t>
      </w:r>
      <w:r w:rsidRPr="009C701E">
        <w:rPr>
          <w:rStyle w:val="StyleUnderline"/>
          <w:highlight w:val="cyan"/>
        </w:rPr>
        <w:t xml:space="preserve">scholars become </w:t>
      </w:r>
      <w:r w:rsidRPr="009C701E">
        <w:rPr>
          <w:rStyle w:val="Emphasis"/>
          <w:highlight w:val="cyan"/>
        </w:rPr>
        <w:t>obsessed</w:t>
      </w:r>
      <w:r w:rsidRPr="009C701E">
        <w:rPr>
          <w:rStyle w:val="StyleUnderline"/>
          <w:highlight w:val="cyan"/>
        </w:rPr>
        <w:t xml:space="preserve"> wit</w:t>
      </w:r>
      <w:r w:rsidRPr="003404D5">
        <w:rPr>
          <w:rStyle w:val="StyleUnderline"/>
        </w:rPr>
        <w:t xml:space="preserve">h the idea of </w:t>
      </w:r>
      <w:r w:rsidRPr="009C701E">
        <w:rPr>
          <w:rStyle w:val="StyleUnderline"/>
          <w:highlight w:val="cyan"/>
        </w:rPr>
        <w:t>being</w:t>
      </w:r>
      <w:r w:rsidRPr="003404D5">
        <w:rPr>
          <w:rStyle w:val="StyleUnderline"/>
        </w:rPr>
        <w:t xml:space="preserve"> the </w:t>
      </w:r>
      <w:r w:rsidRPr="003404D5">
        <w:rPr>
          <w:rStyle w:val="Emphasis"/>
        </w:rPr>
        <w:t>first to coin</w:t>
      </w:r>
      <w:r w:rsidRPr="003404D5">
        <w:rPr>
          <w:rStyle w:val="StyleUnderline"/>
        </w:rPr>
        <w:t xml:space="preserve"> a theoretical concept or </w:t>
      </w:r>
      <w:r w:rsidRPr="009C701E">
        <w:rPr>
          <w:rStyle w:val="StyleUnderline"/>
          <w:highlight w:val="cyan"/>
        </w:rPr>
        <w:t xml:space="preserve">the </w:t>
      </w:r>
      <w:r w:rsidRPr="009C701E">
        <w:rPr>
          <w:rStyle w:val="Emphasis"/>
          <w:highlight w:val="cyan"/>
        </w:rPr>
        <w:t>most knowledgeable</w:t>
      </w:r>
      <w:r w:rsidRPr="003404D5">
        <w:rPr>
          <w:rStyle w:val="StyleUnderline"/>
        </w:rPr>
        <w:t xml:space="preserve"> about a new oppositional object</w:t>
      </w:r>
      <w:r w:rsidRPr="003404D5">
        <w:rPr>
          <w:sz w:val="14"/>
        </w:rPr>
        <w:t xml:space="preserve"> – </w:t>
      </w:r>
      <w:r w:rsidRPr="003404D5">
        <w:rPr>
          <w:rStyle w:val="StyleUnderline"/>
        </w:rPr>
        <w:t>a performance</w:t>
      </w:r>
      <w:r w:rsidRPr="003404D5">
        <w:rPr>
          <w:sz w:val="14"/>
        </w:rPr>
        <w:t xml:space="preserve">, </w:t>
      </w:r>
      <w:r w:rsidRPr="003404D5">
        <w:rPr>
          <w:rStyle w:val="StyleUnderline"/>
        </w:rPr>
        <w:t>text or theory</w:t>
      </w:r>
      <w:r w:rsidRPr="003404D5">
        <w:rPr>
          <w:sz w:val="14"/>
        </w:rPr>
        <w:t xml:space="preserve">, for example. All three </w:t>
      </w:r>
      <w:r w:rsidRPr="003404D5">
        <w:rPr>
          <w:rStyle w:val="StyleUnderline"/>
        </w:rPr>
        <w:t xml:space="preserve">tendencies </w:t>
      </w:r>
      <w:r w:rsidRPr="009C701E">
        <w:rPr>
          <w:rStyle w:val="StyleUnderline"/>
          <w:highlight w:val="cyan"/>
        </w:rPr>
        <w:t>lead</w:t>
      </w:r>
      <w:r w:rsidRPr="003404D5">
        <w:rPr>
          <w:rStyle w:val="StyleUnderline"/>
        </w:rPr>
        <w:t xml:space="preserve"> oppositional scholars </w:t>
      </w:r>
      <w:r w:rsidRPr="009C701E">
        <w:rPr>
          <w:rStyle w:val="StyleUnderline"/>
          <w:highlight w:val="cyan"/>
        </w:rPr>
        <w:t xml:space="preserve">to </w:t>
      </w:r>
      <w:r w:rsidRPr="009C701E">
        <w:rPr>
          <w:rStyle w:val="Emphasis"/>
          <w:highlight w:val="cyan"/>
        </w:rPr>
        <w:t>distance themselves</w:t>
      </w:r>
      <w:r w:rsidRPr="009C701E">
        <w:rPr>
          <w:rStyle w:val="StyleUnderline"/>
          <w:highlight w:val="cyan"/>
        </w:rPr>
        <w:t xml:space="preserve"> from</w:t>
      </w:r>
      <w:r w:rsidRPr="003404D5">
        <w:rPr>
          <w:rStyle w:val="StyleUnderline"/>
        </w:rPr>
        <w:t xml:space="preserve"> broader social </w:t>
      </w:r>
      <w:r w:rsidRPr="009C701E">
        <w:rPr>
          <w:rStyle w:val="StyleUnderline"/>
          <w:highlight w:val="cyan"/>
        </w:rPr>
        <w:t>struggles</w:t>
      </w:r>
      <w:r w:rsidRPr="003404D5">
        <w:rPr>
          <w:rStyle w:val="StyleUnderline"/>
        </w:rPr>
        <w:t xml:space="preserve"> taking place outside of the university</w:t>
      </w:r>
      <w:r w:rsidRPr="003404D5">
        <w:rPr>
          <w:sz w:val="14"/>
        </w:rPr>
        <w:t xml:space="preserve">, </w:t>
      </w:r>
      <w:r w:rsidRPr="009C701E">
        <w:rPr>
          <w:rStyle w:val="StyleUnderline"/>
          <w:highlight w:val="cyan"/>
        </w:rPr>
        <w:t>while they</w:t>
      </w:r>
      <w:r w:rsidRPr="003404D5">
        <w:rPr>
          <w:rStyle w:val="StyleUnderline"/>
        </w:rPr>
        <w:t xml:space="preserve"> continue to </w:t>
      </w:r>
      <w:r w:rsidRPr="009C701E">
        <w:rPr>
          <w:rStyle w:val="Emphasis"/>
          <w:highlight w:val="cyan"/>
        </w:rPr>
        <w:t>derive their</w:t>
      </w:r>
      <w:r w:rsidRPr="003404D5">
        <w:rPr>
          <w:rStyle w:val="Emphasis"/>
        </w:rPr>
        <w:t xml:space="preserve"> academic </w:t>
      </w:r>
      <w:r w:rsidRPr="009C701E">
        <w:rPr>
          <w:rStyle w:val="Emphasis"/>
          <w:highlight w:val="cyan"/>
        </w:rPr>
        <w:t>credibility</w:t>
      </w:r>
      <w:r w:rsidRPr="009C701E">
        <w:rPr>
          <w:rStyle w:val="StyleUnderline"/>
          <w:highlight w:val="cyan"/>
        </w:rPr>
        <w:t xml:space="preserve"> from</w:t>
      </w:r>
      <w:r w:rsidRPr="003404D5">
        <w:rPr>
          <w:rStyle w:val="StyleUnderline"/>
        </w:rPr>
        <w:t xml:space="preserve"> a close identification with precisely </w:t>
      </w:r>
      <w:r w:rsidRPr="009C701E">
        <w:rPr>
          <w:rStyle w:val="StyleUnderline"/>
          <w:highlight w:val="cyan"/>
        </w:rPr>
        <w:t>these</w:t>
      </w:r>
      <w:r w:rsidRPr="003404D5">
        <w:rPr>
          <w:rStyle w:val="StyleUnderline"/>
        </w:rPr>
        <w:t xml:space="preserve"> struggles</w:t>
      </w:r>
      <w:r w:rsidRPr="003404D5">
        <w:rPr>
          <w:sz w:val="14"/>
        </w:rPr>
        <w:t>.</w:t>
      </w:r>
    </w:p>
    <w:bookmarkEnd w:id="3"/>
    <w:p w14:paraId="21E62468" w14:textId="77777777" w:rsidR="00116A45" w:rsidRPr="00DD7EFE" w:rsidRDefault="00116A45" w:rsidP="00116A45">
      <w:pPr>
        <w:rPr>
          <w:sz w:val="14"/>
        </w:rPr>
      </w:pPr>
    </w:p>
    <w:bookmarkEnd w:id="2"/>
    <w:p w14:paraId="150F805D" w14:textId="77777777" w:rsidR="00116A45" w:rsidRPr="00B71470" w:rsidRDefault="00116A45" w:rsidP="00116A45">
      <w:pPr>
        <w:rPr>
          <w:sz w:val="14"/>
        </w:rPr>
      </w:pPr>
    </w:p>
    <w:p w14:paraId="5DD96C11" w14:textId="53032FC8" w:rsidR="00116A45" w:rsidRDefault="00116A45" w:rsidP="00116A45">
      <w:pPr>
        <w:pStyle w:val="Heading2"/>
      </w:pPr>
      <w:r>
        <w:t>Elite Capture Core</w:t>
      </w:r>
    </w:p>
    <w:p w14:paraId="2BD4F166" w14:textId="2DC425CF" w:rsidR="00116A45" w:rsidRPr="005B09CA" w:rsidRDefault="00116A45" w:rsidP="00116A45">
      <w:pPr>
        <w:pStyle w:val="Heading3"/>
      </w:pPr>
      <w:r>
        <w:t>K—</w:t>
      </w:r>
      <w:r w:rsidRPr="005B09CA">
        <w:t>1NC</w:t>
      </w:r>
    </w:p>
    <w:p w14:paraId="233D9539" w14:textId="77777777" w:rsidR="00116A45" w:rsidRPr="005E58C0" w:rsidRDefault="00116A45" w:rsidP="00116A45">
      <w:pPr>
        <w:pStyle w:val="Heading4"/>
      </w:pPr>
      <w:r>
        <w:t xml:space="preserve">Their method falls prey to </w:t>
      </w:r>
      <w:r>
        <w:rPr>
          <w:u w:val="single"/>
        </w:rPr>
        <w:t>elite capture</w:t>
      </w:r>
      <w:r>
        <w:t xml:space="preserve"> by prioritizing </w:t>
      </w:r>
      <w:r>
        <w:rPr>
          <w:u w:val="single"/>
        </w:rPr>
        <w:t>theoretical cohesion</w:t>
      </w:r>
      <w:r>
        <w:t xml:space="preserve"> over </w:t>
      </w:r>
      <w:r>
        <w:rPr>
          <w:u w:val="single"/>
        </w:rPr>
        <w:t>diverse coalitional organizing</w:t>
      </w:r>
      <w:r>
        <w:t xml:space="preserve"> against imperial structures.</w:t>
      </w:r>
    </w:p>
    <w:p w14:paraId="0C9263E8" w14:textId="77777777" w:rsidR="00116A45" w:rsidRPr="005B09CA" w:rsidRDefault="00116A45" w:rsidP="00116A45">
      <w:r w:rsidRPr="005B09CA">
        <w:rPr>
          <w:rStyle w:val="Style13ptBold"/>
        </w:rPr>
        <w:t>Táíwò, 22</w:t>
      </w:r>
      <w:r w:rsidRPr="005B09CA">
        <w:t xml:space="preserve">—assistant professor of philosophy at Georgetown University (Olúfémi, “Introduction,” </w:t>
      </w:r>
      <w:r w:rsidRPr="005B09CA">
        <w:rPr>
          <w:i/>
        </w:rPr>
        <w:t>Elite Capture: How the Powerful Took Over Identity Politics (and Everything Else)</w:t>
      </w:r>
      <w:r w:rsidRPr="005B09CA">
        <w:t>, Introduction, 14-16</w:t>
      </w:r>
      <w:r>
        <w:t>, dml)</w:t>
      </w:r>
    </w:p>
    <w:p w14:paraId="670F7799" w14:textId="77777777" w:rsidR="00116A45" w:rsidRPr="005E58C0" w:rsidRDefault="00116A45" w:rsidP="00116A45">
      <w:pPr>
        <w:rPr>
          <w:sz w:val="14"/>
        </w:rPr>
      </w:pPr>
      <w:r w:rsidRPr="005E58C0">
        <w:rPr>
          <w:sz w:val="14"/>
        </w:rPr>
        <w:t xml:space="preserve">Nigeria’s Special Anti-robbery Squad, US police forces, and </w:t>
      </w:r>
      <w:r w:rsidRPr="00581DE0">
        <w:rPr>
          <w:rStyle w:val="StyleUnderline"/>
        </w:rPr>
        <w:t>many</w:t>
      </w:r>
      <w:r w:rsidRPr="005E58C0">
        <w:rPr>
          <w:sz w:val="14"/>
        </w:rPr>
        <w:t xml:space="preserve"> other </w:t>
      </w:r>
      <w:r w:rsidRPr="003B6E66">
        <w:rPr>
          <w:rStyle w:val="StyleUnderline"/>
          <w:highlight w:val="cyan"/>
        </w:rPr>
        <w:t xml:space="preserve">repressive bodies use </w:t>
      </w:r>
      <w:r w:rsidRPr="003B6E66">
        <w:rPr>
          <w:rStyle w:val="Emphasis"/>
          <w:highlight w:val="cyan"/>
        </w:rPr>
        <w:t xml:space="preserve">similar </w:t>
      </w:r>
      <w:r w:rsidRPr="003B6E66">
        <w:rPr>
          <w:rStyle w:val="Emphasis"/>
        </w:rPr>
        <w:t xml:space="preserve">ideological </w:t>
      </w:r>
      <w:r w:rsidRPr="003B6E66">
        <w:rPr>
          <w:rStyle w:val="Emphasis"/>
          <w:highlight w:val="cyan"/>
        </w:rPr>
        <w:t>structures</w:t>
      </w:r>
      <w:r w:rsidRPr="003B6E66">
        <w:rPr>
          <w:rStyle w:val="StyleUnderline"/>
          <w:highlight w:val="cyan"/>
        </w:rPr>
        <w:t xml:space="preserve"> and</w:t>
      </w:r>
      <w:r w:rsidRPr="00581DE0">
        <w:rPr>
          <w:rStyle w:val="StyleUnderline"/>
        </w:rPr>
        <w:t xml:space="preserve"> </w:t>
      </w:r>
      <w:r w:rsidRPr="00D274EA">
        <w:rPr>
          <w:rStyle w:val="Emphasis"/>
        </w:rPr>
        <w:t xml:space="preserve">strategies of </w:t>
      </w:r>
      <w:r w:rsidRPr="003B6E66">
        <w:rPr>
          <w:rStyle w:val="Emphasis"/>
          <w:highlight w:val="cyan"/>
        </w:rPr>
        <w:t>violence</w:t>
      </w:r>
      <w:r w:rsidRPr="00581DE0">
        <w:rPr>
          <w:rStyle w:val="StyleUnderline"/>
        </w:rPr>
        <w:t xml:space="preserve"> because they are similar kinds of institutions</w:t>
      </w:r>
      <w:r w:rsidRPr="005E58C0">
        <w:rPr>
          <w:sz w:val="14"/>
        </w:rPr>
        <w:t xml:space="preserve">, </w:t>
      </w:r>
      <w:r w:rsidRPr="00581DE0">
        <w:rPr>
          <w:rStyle w:val="StyleUnderline"/>
        </w:rPr>
        <w:t>created to achieve similar aims</w:t>
      </w:r>
      <w:r w:rsidRPr="005E58C0">
        <w:rPr>
          <w:sz w:val="14"/>
        </w:rPr>
        <w:t xml:space="preserve">. Most of these forces have their roots in the colonial era of the nineteenth and twentieth centuries, when national-level institutions functioned like franchises under the global racial empire’s logo, each territorial army, colonial government, and national stock exchange linked together in a powerful cartel. </w:t>
      </w:r>
      <w:r w:rsidRPr="00581DE0">
        <w:rPr>
          <w:rStyle w:val="StyleUnderline"/>
        </w:rPr>
        <w:t xml:space="preserve">While individual security forces were dedicated to different national interests under the </w:t>
      </w:r>
      <w:r w:rsidRPr="003B6E66">
        <w:rPr>
          <w:rStyle w:val="Emphasis"/>
          <w:highlight w:val="cyan"/>
        </w:rPr>
        <w:t>global racial empire</w:t>
      </w:r>
      <w:r w:rsidRPr="005E58C0">
        <w:rPr>
          <w:sz w:val="14"/>
        </w:rPr>
        <w:t xml:space="preserve">, </w:t>
      </w:r>
      <w:r w:rsidRPr="00581DE0">
        <w:rPr>
          <w:rStyle w:val="StyleUnderline"/>
        </w:rPr>
        <w:t xml:space="preserve">the cartel as a whole served the interests of the </w:t>
      </w:r>
      <w:r w:rsidRPr="00D274EA">
        <w:rPr>
          <w:rStyle w:val="Emphasis"/>
        </w:rPr>
        <w:t>same elites</w:t>
      </w:r>
      <w:r w:rsidRPr="005E58C0">
        <w:rPr>
          <w:sz w:val="14"/>
        </w:rPr>
        <w:t xml:space="preserve">, </w:t>
      </w:r>
      <w:r w:rsidRPr="00581DE0">
        <w:rPr>
          <w:rStyle w:val="StyleUnderline"/>
        </w:rPr>
        <w:t xml:space="preserve">making sure wealth and advantage flowed </w:t>
      </w:r>
      <w:r w:rsidRPr="00D274EA">
        <w:rPr>
          <w:rStyle w:val="Emphasis"/>
        </w:rPr>
        <w:t>south to north</w:t>
      </w:r>
      <w:r w:rsidRPr="005E58C0">
        <w:rPr>
          <w:sz w:val="14"/>
        </w:rPr>
        <w:t xml:space="preserve">, </w:t>
      </w:r>
      <w:r w:rsidRPr="00D274EA">
        <w:rPr>
          <w:rStyle w:val="Emphasis"/>
        </w:rPr>
        <w:t>Black to white</w:t>
      </w:r>
      <w:r w:rsidRPr="005E58C0">
        <w:rPr>
          <w:sz w:val="14"/>
        </w:rPr>
        <w:t xml:space="preserve">. </w:t>
      </w:r>
      <w:r w:rsidRPr="00581DE0">
        <w:rPr>
          <w:rStyle w:val="StyleUnderline"/>
        </w:rPr>
        <w:t xml:space="preserve">That system </w:t>
      </w:r>
      <w:r w:rsidRPr="003B6E66">
        <w:rPr>
          <w:rStyle w:val="StyleUnderline"/>
          <w:highlight w:val="cyan"/>
        </w:rPr>
        <w:t xml:space="preserve">has </w:t>
      </w:r>
      <w:r w:rsidRPr="003B6E66">
        <w:rPr>
          <w:rStyle w:val="Emphasis"/>
          <w:highlight w:val="cyan"/>
        </w:rPr>
        <w:t>never been dismantled</w:t>
      </w:r>
      <w:r w:rsidRPr="005E58C0">
        <w:rPr>
          <w:sz w:val="14"/>
        </w:rPr>
        <w:t xml:space="preserve">. So, </w:t>
      </w:r>
      <w:r w:rsidRPr="00581DE0">
        <w:rPr>
          <w:rStyle w:val="StyleUnderline"/>
        </w:rPr>
        <w:t>while</w:t>
      </w:r>
      <w:r w:rsidRPr="005E58C0">
        <w:rPr>
          <w:sz w:val="14"/>
        </w:rPr>
        <w:t xml:space="preserve"> “</w:t>
      </w:r>
      <w:r w:rsidRPr="00D274EA">
        <w:rPr>
          <w:rStyle w:val="Emphasis"/>
        </w:rPr>
        <w:t>empire</w:t>
      </w:r>
      <w:r w:rsidRPr="005E58C0">
        <w:rPr>
          <w:sz w:val="14"/>
        </w:rPr>
        <w:t xml:space="preserve">” </w:t>
      </w:r>
      <w:r w:rsidRPr="00581DE0">
        <w:rPr>
          <w:rStyle w:val="StyleUnderline"/>
        </w:rPr>
        <w:t>is no longer a popular term</w:t>
      </w:r>
      <w:r w:rsidRPr="005E58C0">
        <w:rPr>
          <w:sz w:val="14"/>
        </w:rPr>
        <w:t xml:space="preserve"> in global politics, </w:t>
      </w:r>
      <w:r w:rsidRPr="00581DE0">
        <w:rPr>
          <w:rStyle w:val="StyleUnderline"/>
        </w:rPr>
        <w:t xml:space="preserve">we’re </w:t>
      </w:r>
      <w:r w:rsidRPr="00D274EA">
        <w:rPr>
          <w:rStyle w:val="Emphasis"/>
        </w:rPr>
        <w:t>still</w:t>
      </w:r>
      <w:r w:rsidRPr="005E58C0">
        <w:rPr>
          <w:sz w:val="14"/>
        </w:rPr>
        <w:t xml:space="preserve"> basically </w:t>
      </w:r>
      <w:r w:rsidRPr="00D274EA">
        <w:rPr>
          <w:rStyle w:val="Emphasis"/>
        </w:rPr>
        <w:t>living it</w:t>
      </w:r>
      <w:r w:rsidRPr="005E58C0">
        <w:rPr>
          <w:sz w:val="14"/>
        </w:rPr>
        <w:t xml:space="preserve">: </w:t>
      </w:r>
      <w:r w:rsidRPr="00581DE0">
        <w:rPr>
          <w:rStyle w:val="StyleUnderline"/>
        </w:rPr>
        <w:t xml:space="preserve">nakedly imperial structures </w:t>
      </w:r>
      <w:r w:rsidRPr="00D274EA">
        <w:rPr>
          <w:rStyle w:val="Emphasis"/>
        </w:rPr>
        <w:t>live on</w:t>
      </w:r>
      <w:r w:rsidRPr="005E58C0">
        <w:rPr>
          <w:sz w:val="14"/>
        </w:rPr>
        <w:t xml:space="preserve"> in forms like France’s management of currencies of many of its former African colonies, and seemingly neutral international corporations and institutions bully the poorer peoples and countries of the world in “neocolonial” fashion.10</w:t>
      </w:r>
    </w:p>
    <w:p w14:paraId="576C0AE3" w14:textId="77777777" w:rsidR="00116A45" w:rsidRPr="005E58C0" w:rsidRDefault="00116A45" w:rsidP="00116A45">
      <w:pPr>
        <w:rPr>
          <w:sz w:val="14"/>
        </w:rPr>
      </w:pPr>
      <w:r w:rsidRPr="005E58C0">
        <w:rPr>
          <w:sz w:val="14"/>
        </w:rPr>
        <w:t xml:space="preserve">So, despite differences in local context, when people around the world rose up against the police terror and violence to which they have been subjected for hundreds of years, it was immediately clear that something global was at stake. The response from governing elites was equally immediate: the World Bank established a “Task Force on Racism,” and the United Nations, under pressure from the entire African Union bloc of fifty-four countries, agreed to launch a yearlong inquiry into anti-Black racism.11 Two </w:t>
      </w:r>
      <w:r w:rsidRPr="003B6E66">
        <w:rPr>
          <w:rStyle w:val="StyleUnderline"/>
          <w:highlight w:val="cyan"/>
        </w:rPr>
        <w:t>strategic trends</w:t>
      </w:r>
      <w:r w:rsidRPr="005E58C0">
        <w:rPr>
          <w:sz w:val="14"/>
        </w:rPr>
        <w:t xml:space="preserve"> in the response </w:t>
      </w:r>
      <w:r w:rsidRPr="00D274EA">
        <w:rPr>
          <w:rStyle w:val="Emphasis"/>
        </w:rPr>
        <w:t>quickly</w:t>
      </w:r>
      <w:r w:rsidRPr="00102418">
        <w:rPr>
          <w:rStyle w:val="StyleUnderline"/>
        </w:rPr>
        <w:t xml:space="preserve"> </w:t>
      </w:r>
      <w:r w:rsidRPr="003B6E66">
        <w:rPr>
          <w:rStyle w:val="StyleUnderline"/>
          <w:highlight w:val="cyan"/>
        </w:rPr>
        <w:t>became clear</w:t>
      </w:r>
      <w:r w:rsidRPr="005E58C0">
        <w:rPr>
          <w:sz w:val="14"/>
        </w:rPr>
        <w:t xml:space="preserve">: </w:t>
      </w:r>
      <w:r w:rsidRPr="00102418">
        <w:rPr>
          <w:rStyle w:val="StyleUnderline"/>
        </w:rPr>
        <w:t xml:space="preserve">the </w:t>
      </w:r>
      <w:r w:rsidRPr="003B6E66">
        <w:rPr>
          <w:rStyle w:val="StyleUnderline"/>
          <w:highlight w:val="cyan"/>
        </w:rPr>
        <w:t>elites’</w:t>
      </w:r>
      <w:r w:rsidRPr="00102418">
        <w:rPr>
          <w:rStyle w:val="StyleUnderline"/>
        </w:rPr>
        <w:t xml:space="preserve"> tactic of </w:t>
      </w:r>
      <w:r w:rsidRPr="003B6E66">
        <w:rPr>
          <w:rStyle w:val="StyleUnderline"/>
          <w:highlight w:val="cyan"/>
        </w:rPr>
        <w:t xml:space="preserve">performing </w:t>
      </w:r>
      <w:r w:rsidRPr="003B6E66">
        <w:rPr>
          <w:rStyle w:val="Emphasis"/>
          <w:highlight w:val="cyan"/>
        </w:rPr>
        <w:t>symbolic identity politics</w:t>
      </w:r>
      <w:r w:rsidRPr="00102418">
        <w:rPr>
          <w:rStyle w:val="StyleUnderline"/>
        </w:rPr>
        <w:t xml:space="preserve"> to pacify protestors </w:t>
      </w:r>
      <w:r w:rsidRPr="003B6E66">
        <w:rPr>
          <w:rStyle w:val="Emphasis"/>
          <w:highlight w:val="cyan"/>
        </w:rPr>
        <w:t>without</w:t>
      </w:r>
      <w:r w:rsidRPr="00D274EA">
        <w:rPr>
          <w:rStyle w:val="Emphasis"/>
        </w:rPr>
        <w:t xml:space="preserve"> enacting </w:t>
      </w:r>
      <w:r w:rsidRPr="003B6E66">
        <w:rPr>
          <w:rStyle w:val="Emphasis"/>
          <w:highlight w:val="cyan"/>
        </w:rPr>
        <w:t>material reforms</w:t>
      </w:r>
      <w:r w:rsidRPr="005E58C0">
        <w:rPr>
          <w:sz w:val="14"/>
        </w:rPr>
        <w:t xml:space="preserve">; </w:t>
      </w:r>
      <w:r w:rsidRPr="003B6E66">
        <w:rPr>
          <w:rStyle w:val="StyleUnderline"/>
          <w:highlight w:val="cyan"/>
        </w:rPr>
        <w:t>and</w:t>
      </w:r>
      <w:r w:rsidRPr="00102418">
        <w:rPr>
          <w:rStyle w:val="StyleUnderline"/>
        </w:rPr>
        <w:t xml:space="preserve"> their </w:t>
      </w:r>
      <w:r w:rsidRPr="003B6E66">
        <w:rPr>
          <w:rStyle w:val="StyleUnderline"/>
          <w:highlight w:val="cyan"/>
        </w:rPr>
        <w:t xml:space="preserve">efforts to </w:t>
      </w:r>
      <w:r w:rsidRPr="003B6E66">
        <w:rPr>
          <w:rStyle w:val="Emphasis"/>
          <w:highlight w:val="cyan"/>
        </w:rPr>
        <w:t>rebrand</w:t>
      </w:r>
      <w:r w:rsidRPr="005E58C0">
        <w:rPr>
          <w:sz w:val="14"/>
        </w:rPr>
        <w:t xml:space="preserve"> (</w:t>
      </w:r>
      <w:r w:rsidRPr="003B6E66">
        <w:rPr>
          <w:rStyle w:val="Emphasis"/>
          <w:highlight w:val="cyan"/>
        </w:rPr>
        <w:t>not replace</w:t>
      </w:r>
      <w:r w:rsidRPr="005E58C0">
        <w:rPr>
          <w:sz w:val="14"/>
        </w:rPr>
        <w:t xml:space="preserve">) </w:t>
      </w:r>
      <w:r w:rsidRPr="00102418">
        <w:rPr>
          <w:rStyle w:val="StyleUnderline"/>
        </w:rPr>
        <w:t xml:space="preserve">existing </w:t>
      </w:r>
      <w:r w:rsidRPr="003B6E66">
        <w:rPr>
          <w:rStyle w:val="StyleUnderline"/>
          <w:highlight w:val="cyan"/>
        </w:rPr>
        <w:t>institutions</w:t>
      </w:r>
      <w:r w:rsidRPr="005E58C0">
        <w:rPr>
          <w:sz w:val="14"/>
        </w:rPr>
        <w:t>, also using elements of identity politics.</w:t>
      </w:r>
    </w:p>
    <w:p w14:paraId="66EA8C4A" w14:textId="77777777" w:rsidR="00116A45" w:rsidRPr="005E58C0" w:rsidRDefault="00116A45" w:rsidP="00116A45">
      <w:pPr>
        <w:rPr>
          <w:sz w:val="14"/>
        </w:rPr>
      </w:pPr>
      <w:r w:rsidRPr="005E58C0">
        <w:rPr>
          <w:sz w:val="14"/>
        </w:rPr>
        <w:t>In a stunningly clear summary of the first trend, the mayor of Washington, DC, had “Black Lives Matter” painted on streets near the White House, atop which protestors continued to be brutalized. The following year, the Central Intelligence Agency rolled out the second strategy, producing a dozen “Humans of CIA” recruitment videos reaching out to multiple identity groups, including queer and Indigenous people. Journalist Roberto Lovato cautioned readers about the resonance of this moment in an aptly titled article, “</w:t>
      </w:r>
      <w:r w:rsidRPr="00D274EA">
        <w:rPr>
          <w:rStyle w:val="Emphasis"/>
        </w:rPr>
        <w:t>The Age of Intersectional Empire Is Upon Us</w:t>
      </w:r>
      <w:r w:rsidRPr="005E58C0">
        <w:rPr>
          <w:sz w:val="14"/>
        </w:rPr>
        <w:t>”: “In the vast world that lives outside of progressive circles, there are millions of people who have emotional reactions to Army and Marine recruitment ads featuring proud Black and Latinx soldiers.”12</w:t>
      </w:r>
    </w:p>
    <w:p w14:paraId="4F14ED51" w14:textId="77777777" w:rsidR="00116A45" w:rsidRPr="005E58C0" w:rsidRDefault="00116A45" w:rsidP="00116A45">
      <w:pPr>
        <w:rPr>
          <w:sz w:val="14"/>
        </w:rPr>
      </w:pPr>
      <w:r w:rsidRPr="005E58C0">
        <w:rPr>
          <w:sz w:val="14"/>
        </w:rPr>
        <w:t>Formal political task forces, encouraging murals, and inspirational commercials are serviceable carrots. But there’s also, of course, the stick. By June 2021, twenty-five state legislatures had introduced legislation to ban the teaching of “critical race theory,” as part of a culture war backed by think tanks such as the Heritage Foundation and Manhattan Institute, alongside well-connected individuals such as Mark Meadows (a former White House chief of staff in the Trump administration).13 In the United Kingdom, the British government formed a Commission on Race and Ethnic Disparities, which released a report exonerating the government of the institutional racism alleged by Black Lives Matter protes-tors.14 Where co-optation fails, regular old repression will do.</w:t>
      </w:r>
    </w:p>
    <w:p w14:paraId="70E10E9F" w14:textId="77777777" w:rsidR="00116A45" w:rsidRPr="005E58C0" w:rsidRDefault="00116A45" w:rsidP="00116A45">
      <w:pPr>
        <w:rPr>
          <w:sz w:val="14"/>
        </w:rPr>
      </w:pPr>
      <w:r w:rsidRPr="005E58C0">
        <w:rPr>
          <w:sz w:val="14"/>
        </w:rPr>
        <w:t>So what, then, are we to make of identity politics? Some expressions of identity politics are twisted to rebrand old imperial projects, while others are actively banned by the powers that be. Is it itself an innocuously different version of left politics, separated from more orthodox left politics mainly by “failures of communication” as philosopher Ashley Bohrer suggests?15 Or, more ominously, is identity politics “an essential tool utilized by the bourgeoisie to maintain its class domination over the working class by keeping workers divided along racial and gender lines,” as Dominic Gustavo alleges at the World Socialist Web Site?16 Or is identity politics, as embodied in critical race theory, a dangerous ideology and threat to the established order that the powers that be aim to stamp out?</w:t>
      </w:r>
    </w:p>
    <w:p w14:paraId="04FACD92" w14:textId="77777777" w:rsidR="00116A45" w:rsidRPr="005E58C0" w:rsidRDefault="00116A45" w:rsidP="00116A45">
      <w:pPr>
        <w:rPr>
          <w:sz w:val="14"/>
        </w:rPr>
      </w:pPr>
      <w:r w:rsidRPr="005E58C0">
        <w:rPr>
          <w:sz w:val="14"/>
        </w:rPr>
        <w:t>The Combahee River Collective (and Why Identity Politics Isn’t What You Think It Is)</w:t>
      </w:r>
    </w:p>
    <w:p w14:paraId="24AD0B6B" w14:textId="77777777" w:rsidR="00116A45" w:rsidRPr="005E58C0" w:rsidRDefault="00116A45" w:rsidP="00116A45">
      <w:pPr>
        <w:rPr>
          <w:sz w:val="14"/>
        </w:rPr>
      </w:pPr>
      <w:r w:rsidRPr="005E58C0">
        <w:rPr>
          <w:sz w:val="14"/>
        </w:rPr>
        <w:t>The term “</w:t>
      </w:r>
      <w:r w:rsidRPr="00D274EA">
        <w:rPr>
          <w:rStyle w:val="Emphasis"/>
        </w:rPr>
        <w:t>identity politics</w:t>
      </w:r>
      <w:r w:rsidRPr="005E58C0">
        <w:rPr>
          <w:sz w:val="14"/>
        </w:rPr>
        <w:t xml:space="preserve">” </w:t>
      </w:r>
      <w:r w:rsidRPr="00102418">
        <w:rPr>
          <w:rStyle w:val="StyleUnderline"/>
        </w:rPr>
        <w:t>was</w:t>
      </w:r>
      <w:r w:rsidRPr="005E58C0">
        <w:rPr>
          <w:sz w:val="14"/>
        </w:rPr>
        <w:t xml:space="preserve"> first </w:t>
      </w:r>
      <w:r w:rsidRPr="00102418">
        <w:rPr>
          <w:rStyle w:val="StyleUnderline"/>
        </w:rPr>
        <w:t>popularized by</w:t>
      </w:r>
      <w:r w:rsidRPr="005E58C0">
        <w:rPr>
          <w:sz w:val="14"/>
        </w:rPr>
        <w:t xml:space="preserve"> the 1977 manifesto of </w:t>
      </w:r>
      <w:r w:rsidRPr="00102418">
        <w:rPr>
          <w:rStyle w:val="StyleUnderline"/>
        </w:rPr>
        <w:t xml:space="preserve">the </w:t>
      </w:r>
      <w:r w:rsidRPr="00D274EA">
        <w:rPr>
          <w:rStyle w:val="Emphasis"/>
        </w:rPr>
        <w:t>Combahee River Collective</w:t>
      </w:r>
      <w:r w:rsidRPr="005E58C0">
        <w:rPr>
          <w:sz w:val="14"/>
        </w:rPr>
        <w:t xml:space="preserve">, an organization of queer, Black feminist socialists, </w:t>
      </w:r>
      <w:r w:rsidRPr="00102418">
        <w:rPr>
          <w:rStyle w:val="StyleUnderline"/>
        </w:rPr>
        <w:t xml:space="preserve">and it was supposed to be about fostering </w:t>
      </w:r>
      <w:r w:rsidRPr="00D274EA">
        <w:rPr>
          <w:rStyle w:val="Emphasis"/>
        </w:rPr>
        <w:t>solidarity</w:t>
      </w:r>
      <w:r w:rsidRPr="00102418">
        <w:rPr>
          <w:rStyle w:val="StyleUnderline"/>
        </w:rPr>
        <w:t xml:space="preserve"> and </w:t>
      </w:r>
      <w:r w:rsidRPr="00D274EA">
        <w:rPr>
          <w:rStyle w:val="Emphasis"/>
        </w:rPr>
        <w:t>collaboration</w:t>
      </w:r>
      <w:r w:rsidRPr="005E58C0">
        <w:rPr>
          <w:sz w:val="14"/>
        </w:rPr>
        <w:t>.</w:t>
      </w:r>
    </w:p>
    <w:p w14:paraId="1D9BD640" w14:textId="77777777" w:rsidR="00116A45" w:rsidRPr="005E58C0" w:rsidRDefault="00116A45" w:rsidP="00116A45">
      <w:pPr>
        <w:rPr>
          <w:sz w:val="14"/>
        </w:rPr>
      </w:pPr>
      <w:r w:rsidRPr="005E58C0">
        <w:rPr>
          <w:sz w:val="14"/>
        </w:rPr>
        <w:t>American studies scholar Duchess Harris recounts the collective’s origin story as follows: in 1961, President John F. Kennedy convened a Commission on the Status of Women. It was split into four consultative bodies, one of which was the Consultation on Negro Women. This event inspired sequels, and the third National Conference of Commissions on the Status of Women birthed the meeting that founded the National Organization for Women, which founders hoped would serve as an “NAACP for women.” However, NOW failed to live up to this promise to treat race seriously—and Black nationalist organizations failed equally to address gender.17 As a result, in 1973, activists formed the National Black Feminist Organization.18</w:t>
      </w:r>
    </w:p>
    <w:p w14:paraId="7E770893" w14:textId="77777777" w:rsidR="00116A45" w:rsidRPr="005E58C0" w:rsidRDefault="00116A45" w:rsidP="00116A45">
      <w:pPr>
        <w:rPr>
          <w:sz w:val="14"/>
        </w:rPr>
      </w:pPr>
      <w:r w:rsidRPr="005E58C0">
        <w:rPr>
          <w:sz w:val="14"/>
        </w:rPr>
        <w:t>In 1974, the young activist Barbara Smith met Demita Frazier after she began organizing an NBFO chapter in Boston. The pair agreed with many NBFO goals but also wanted an organization that would discuss “radical economics” more freely and that would guarantee a voice for lesbians. And so, from a meeting of four, began the Combahee River Collective. From 1977 to 1980, they held seven retreats with fellow activists, which were attended by like-minded Boston veteran activists, and even the famed writer Audre Lorde.</w:t>
      </w:r>
    </w:p>
    <w:p w14:paraId="3790D980" w14:textId="77777777" w:rsidR="00116A45" w:rsidRPr="005E58C0" w:rsidRDefault="00116A45" w:rsidP="00116A45">
      <w:pPr>
        <w:rPr>
          <w:sz w:val="14"/>
        </w:rPr>
      </w:pPr>
      <w:r w:rsidRPr="005E58C0">
        <w:rPr>
          <w:sz w:val="14"/>
        </w:rPr>
        <w:t>The experiences that united these activists—the consistent sidelining and devaluation of their political priorities within different political organizations—were foundational to the stance they developed, which they christened “identity politics.”</w:t>
      </w:r>
    </w:p>
    <w:p w14:paraId="4AF4E522" w14:textId="77777777" w:rsidR="00116A45" w:rsidRPr="005E58C0" w:rsidRDefault="00116A45" w:rsidP="00116A45">
      <w:pPr>
        <w:rPr>
          <w:sz w:val="14"/>
        </w:rPr>
      </w:pPr>
      <w:r w:rsidRPr="005E58C0">
        <w:rPr>
          <w:sz w:val="14"/>
        </w:rPr>
        <w:t xml:space="preserve">“We, as </w:t>
      </w:r>
      <w:r w:rsidRPr="00102418">
        <w:rPr>
          <w:rStyle w:val="StyleUnderline"/>
        </w:rPr>
        <w:t>black women</w:t>
      </w:r>
      <w:r w:rsidRPr="005E58C0">
        <w:rPr>
          <w:sz w:val="14"/>
        </w:rPr>
        <w:t xml:space="preserve">, we actually </w:t>
      </w:r>
      <w:r w:rsidRPr="00102418">
        <w:rPr>
          <w:rStyle w:val="StyleUnderline"/>
        </w:rPr>
        <w:t xml:space="preserve">had a right to create </w:t>
      </w:r>
      <w:r w:rsidRPr="00D274EA">
        <w:rPr>
          <w:rStyle w:val="Emphasis"/>
        </w:rPr>
        <w:t>political priorities</w:t>
      </w:r>
      <w:r w:rsidRPr="00102418">
        <w:rPr>
          <w:rStyle w:val="StyleUnderline"/>
        </w:rPr>
        <w:t xml:space="preserve"> and </w:t>
      </w:r>
      <w:r w:rsidRPr="00D274EA">
        <w:rPr>
          <w:rStyle w:val="Emphasis"/>
        </w:rPr>
        <w:t>agendas</w:t>
      </w:r>
      <w:r w:rsidRPr="00102418">
        <w:rPr>
          <w:rStyle w:val="StyleUnderline"/>
        </w:rPr>
        <w:t xml:space="preserve"> and </w:t>
      </w:r>
      <w:r w:rsidRPr="00D274EA">
        <w:rPr>
          <w:rStyle w:val="Emphasis"/>
        </w:rPr>
        <w:t>actions</w:t>
      </w:r>
      <w:r w:rsidRPr="00102418">
        <w:rPr>
          <w:rStyle w:val="StyleUnderline"/>
        </w:rPr>
        <w:t xml:space="preserve"> and </w:t>
      </w:r>
      <w:r w:rsidRPr="00D274EA">
        <w:rPr>
          <w:rStyle w:val="Emphasis"/>
        </w:rPr>
        <w:t>solutions</w:t>
      </w:r>
      <w:r w:rsidRPr="005E58C0">
        <w:rPr>
          <w:sz w:val="14"/>
        </w:rPr>
        <w:t xml:space="preserve"> based in our experiences,” </w:t>
      </w:r>
      <w:r w:rsidRPr="00D274EA">
        <w:rPr>
          <w:rStyle w:val="Emphasis"/>
        </w:rPr>
        <w:t>Smith</w:t>
      </w:r>
      <w:r w:rsidRPr="005E58C0">
        <w:rPr>
          <w:sz w:val="14"/>
        </w:rPr>
        <w:t xml:space="preserve"> later </w:t>
      </w:r>
      <w:r w:rsidRPr="00102418">
        <w:rPr>
          <w:rStyle w:val="StyleUnderline"/>
        </w:rPr>
        <w:t>explained</w:t>
      </w:r>
      <w:r w:rsidRPr="005E58C0">
        <w:rPr>
          <w:sz w:val="14"/>
        </w:rPr>
        <w:t xml:space="preserve">—a political agenda based in their full experiences and interests, rather than positioning them as white women’s tokens or as Black men’s secretaries, and one that incorporated the full complexity of their values, rather than a degraded and misshapen caricature of them. </w:t>
      </w:r>
      <w:r w:rsidRPr="00102418">
        <w:rPr>
          <w:rStyle w:val="StyleUnderline"/>
        </w:rPr>
        <w:t>As</w:t>
      </w:r>
      <w:r w:rsidRPr="005E58C0">
        <w:rPr>
          <w:sz w:val="14"/>
        </w:rPr>
        <w:t xml:space="preserve"> Princeton professor Keeanga-Yamahtta </w:t>
      </w:r>
      <w:r w:rsidRPr="00D274EA">
        <w:rPr>
          <w:rStyle w:val="Emphasis"/>
        </w:rPr>
        <w:t>Taylor</w:t>
      </w:r>
      <w:r w:rsidRPr="00102418">
        <w:rPr>
          <w:rStyle w:val="StyleUnderline"/>
        </w:rPr>
        <w:t xml:space="preserve"> puts it</w:t>
      </w:r>
      <w:r w:rsidRPr="005E58C0">
        <w:rPr>
          <w:sz w:val="14"/>
        </w:rPr>
        <w:t xml:space="preserve">, “One could not expect Black women to be wholly active in political movements that neither represented nor advanced their interests”; therefore, the </w:t>
      </w:r>
      <w:r w:rsidRPr="003B6E66">
        <w:rPr>
          <w:rStyle w:val="StyleUnderline"/>
          <w:highlight w:val="cyan"/>
        </w:rPr>
        <w:t>identity politics</w:t>
      </w:r>
      <w:r w:rsidRPr="005E58C0">
        <w:rPr>
          <w:sz w:val="14"/>
        </w:rPr>
        <w:t xml:space="preserve"> they developed </w:t>
      </w:r>
      <w:r w:rsidRPr="003B6E66">
        <w:rPr>
          <w:rStyle w:val="StyleUnderline"/>
          <w:highlight w:val="cyan"/>
        </w:rPr>
        <w:t>served as</w:t>
      </w:r>
      <w:r w:rsidRPr="005E58C0">
        <w:rPr>
          <w:sz w:val="14"/>
        </w:rPr>
        <w:t xml:space="preserve"> “</w:t>
      </w:r>
      <w:r w:rsidRPr="003B6E66">
        <w:rPr>
          <w:rStyle w:val="Emphasis"/>
          <w:highlight w:val="cyan"/>
        </w:rPr>
        <w:t>entry points</w:t>
      </w:r>
      <w:r w:rsidRPr="003B6E66">
        <w:rPr>
          <w:rStyle w:val="StyleUnderline"/>
        </w:rPr>
        <w:t xml:space="preserve"> for Black</w:t>
      </w:r>
      <w:r w:rsidRPr="00102418">
        <w:rPr>
          <w:rStyle w:val="StyleUnderline"/>
        </w:rPr>
        <w:t xml:space="preserve"> women </w:t>
      </w:r>
      <w:r w:rsidRPr="003B6E66">
        <w:rPr>
          <w:rStyle w:val="StyleUnderline"/>
          <w:highlight w:val="cyan"/>
        </w:rPr>
        <w:t>to engage in politics</w:t>
      </w:r>
      <w:r w:rsidRPr="005E58C0">
        <w:rPr>
          <w:sz w:val="14"/>
        </w:rPr>
        <w:t xml:space="preserve">,” </w:t>
      </w:r>
      <w:r w:rsidRPr="003B6E66">
        <w:rPr>
          <w:rStyle w:val="Emphasis"/>
          <w:highlight w:val="cyan"/>
        </w:rPr>
        <w:t>rather</w:t>
      </w:r>
      <w:r w:rsidRPr="003B6E66">
        <w:rPr>
          <w:rStyle w:val="StyleUnderline"/>
          <w:highlight w:val="cyan"/>
        </w:rPr>
        <w:t xml:space="preserve"> than</w:t>
      </w:r>
      <w:r w:rsidRPr="00102418">
        <w:rPr>
          <w:rStyle w:val="StyleUnderline"/>
        </w:rPr>
        <w:t xml:space="preserve"> a </w:t>
      </w:r>
      <w:r w:rsidRPr="003B6E66">
        <w:rPr>
          <w:rStyle w:val="Emphasis"/>
          <w:highlight w:val="cyan"/>
        </w:rPr>
        <w:t>whole cloth withdrawal</w:t>
      </w:r>
      <w:r w:rsidRPr="00102418">
        <w:rPr>
          <w:rStyle w:val="StyleUnderline"/>
        </w:rPr>
        <w:t xml:space="preserve"> from problematic organizations and movements</w:t>
      </w:r>
      <w:r w:rsidRPr="005E58C0">
        <w:rPr>
          <w:sz w:val="14"/>
        </w:rPr>
        <w:t>.19</w:t>
      </w:r>
      <w:r>
        <w:rPr>
          <w:sz w:val="14"/>
        </w:rPr>
        <w:t xml:space="preserve"> </w:t>
      </w:r>
    </w:p>
    <w:p w14:paraId="300716D4" w14:textId="77777777" w:rsidR="00116A45" w:rsidRPr="005E58C0" w:rsidRDefault="00116A45" w:rsidP="00116A45">
      <w:pPr>
        <w:rPr>
          <w:sz w:val="14"/>
        </w:rPr>
      </w:pPr>
      <w:r w:rsidRPr="005E58C0">
        <w:rPr>
          <w:sz w:val="14"/>
        </w:rPr>
        <w:t xml:space="preserve">As such, </w:t>
      </w:r>
      <w:r w:rsidRPr="00102418">
        <w:rPr>
          <w:rStyle w:val="StyleUnderline"/>
        </w:rPr>
        <w:t xml:space="preserve">they were in favor of </w:t>
      </w:r>
      <w:r w:rsidRPr="00D274EA">
        <w:rPr>
          <w:rStyle w:val="Emphasis"/>
        </w:rPr>
        <w:t>diverse coalitional organizing</w:t>
      </w:r>
      <w:r w:rsidRPr="005E58C0">
        <w:rPr>
          <w:sz w:val="14"/>
        </w:rPr>
        <w:t xml:space="preserve">, an approach that Smith later saw exemplified by the Bernie Sanders presidential campaign’s grassroots approach and its focus on social issues that people of many identities face, especially “basic needs of food, housing and healthcare.”20 Beverly Smith, another of the group’s founders, recalls the immediate political effect of the group’s statement among groups in the Boston left: “[W]e also drew many women of color or who were not Black to us. We had connections with Latinas. We had connections with Asian women. . . . And they drew us too. Because </w:t>
      </w:r>
      <w:r w:rsidRPr="00102418">
        <w:rPr>
          <w:rStyle w:val="StyleUnderline"/>
        </w:rPr>
        <w:t xml:space="preserve">it </w:t>
      </w:r>
      <w:r w:rsidRPr="00D274EA">
        <w:rPr>
          <w:rStyle w:val="Emphasis"/>
        </w:rPr>
        <w:t>wasn’t</w:t>
      </w:r>
      <w:r w:rsidRPr="005E58C0">
        <w:rPr>
          <w:sz w:val="14"/>
        </w:rPr>
        <w:t xml:space="preserve"> just like </w:t>
      </w:r>
      <w:r w:rsidRPr="00D274EA">
        <w:rPr>
          <w:rStyle w:val="Emphasis"/>
        </w:rPr>
        <w:t>one way</w:t>
      </w:r>
      <w:r w:rsidRPr="005E58C0">
        <w:rPr>
          <w:sz w:val="14"/>
        </w:rPr>
        <w:t xml:space="preserve">. </w:t>
      </w:r>
      <w:r w:rsidRPr="00102418">
        <w:rPr>
          <w:rStyle w:val="StyleUnderline"/>
        </w:rPr>
        <w:t>When we’d find out about things that were happening</w:t>
      </w:r>
      <w:r w:rsidRPr="005E58C0">
        <w:rPr>
          <w:sz w:val="14"/>
        </w:rPr>
        <w:t xml:space="preserve">, </w:t>
      </w:r>
      <w:r w:rsidRPr="00102418">
        <w:rPr>
          <w:rStyle w:val="StyleUnderline"/>
        </w:rPr>
        <w:t>we would get ourselves there as well</w:t>
      </w:r>
      <w:r w:rsidRPr="005E58C0">
        <w:rPr>
          <w:sz w:val="14"/>
        </w:rPr>
        <w:t>.”21 The collective’s principled stance on identity politics functioned as a principle of unity, rather than division.</w:t>
      </w:r>
    </w:p>
    <w:p w14:paraId="1B0395D0" w14:textId="77777777" w:rsidR="00116A45" w:rsidRPr="005E58C0" w:rsidRDefault="00116A45" w:rsidP="00116A45">
      <w:pPr>
        <w:rPr>
          <w:sz w:val="14"/>
        </w:rPr>
      </w:pPr>
      <w:r w:rsidRPr="005E58C0">
        <w:rPr>
          <w:sz w:val="14"/>
        </w:rPr>
        <w:t xml:space="preserve">But, </w:t>
      </w:r>
      <w:r w:rsidRPr="00102418">
        <w:rPr>
          <w:rStyle w:val="StyleUnderline"/>
        </w:rPr>
        <w:t>in the decades since</w:t>
      </w:r>
      <w:r w:rsidRPr="005E58C0">
        <w:rPr>
          <w:sz w:val="14"/>
        </w:rPr>
        <w:t xml:space="preserve"> the founding of the Combahee River Collective, </w:t>
      </w:r>
      <w:r w:rsidRPr="003B6E66">
        <w:rPr>
          <w:rStyle w:val="StyleUnderline"/>
          <w:highlight w:val="cyan"/>
        </w:rPr>
        <w:t xml:space="preserve">instead of </w:t>
      </w:r>
      <w:r w:rsidRPr="003B6E66">
        <w:rPr>
          <w:rStyle w:val="Emphasis"/>
          <w:highlight w:val="cyan"/>
        </w:rPr>
        <w:t>forging alliances across difference</w:t>
      </w:r>
      <w:r w:rsidRPr="005E58C0">
        <w:rPr>
          <w:sz w:val="14"/>
        </w:rPr>
        <w:t xml:space="preserve">, </w:t>
      </w:r>
      <w:r w:rsidRPr="003B6E66">
        <w:rPr>
          <w:rStyle w:val="StyleUnderline"/>
          <w:highlight w:val="cyan"/>
        </w:rPr>
        <w:t xml:space="preserve">some have chosen to </w:t>
      </w:r>
      <w:r w:rsidRPr="003B6E66">
        <w:rPr>
          <w:rStyle w:val="Emphasis"/>
          <w:highlight w:val="cyan"/>
        </w:rPr>
        <w:t>close ranks</w:t>
      </w:r>
      <w:r w:rsidRPr="005E58C0">
        <w:rPr>
          <w:sz w:val="14"/>
        </w:rPr>
        <w:t>—especially on social media—</w:t>
      </w:r>
      <w:r w:rsidRPr="00102418">
        <w:rPr>
          <w:rStyle w:val="StyleUnderline"/>
        </w:rPr>
        <w:t xml:space="preserve">around </w:t>
      </w:r>
      <w:r w:rsidRPr="003B6E66">
        <w:rPr>
          <w:rStyle w:val="Emphasis"/>
        </w:rPr>
        <w:t>ever-narrower</w:t>
      </w:r>
      <w:r w:rsidRPr="00102418">
        <w:rPr>
          <w:rStyle w:val="StyleUnderline"/>
        </w:rPr>
        <w:t xml:space="preserve"> conceptions of group interests</w:t>
      </w:r>
      <w:r w:rsidRPr="005E58C0">
        <w:rPr>
          <w:sz w:val="14"/>
        </w:rPr>
        <w:t xml:space="preserve">. Smith says, diplomatically, that many of today’s common uses of the concept are “very different than what we intended.”22 Asad Haider puts it more starkly in his book Mistaken Identity, where he acknowledges the radical history of the concept while nevertheless describing identity politics as “the ideology that emerged </w:t>
      </w:r>
      <w:r w:rsidRPr="00102418">
        <w:rPr>
          <w:rStyle w:val="StyleUnderline"/>
        </w:rPr>
        <w:t xml:space="preserve">to </w:t>
      </w:r>
      <w:r w:rsidRPr="00D274EA">
        <w:rPr>
          <w:rStyle w:val="Emphasis"/>
        </w:rPr>
        <w:t>appropriate</w:t>
      </w:r>
      <w:r w:rsidRPr="00102418">
        <w:rPr>
          <w:rStyle w:val="StyleUnderline"/>
        </w:rPr>
        <w:t xml:space="preserve"> this emancipatory legacy in service of the advancement of</w:t>
      </w:r>
      <w:r w:rsidRPr="005E58C0">
        <w:rPr>
          <w:sz w:val="14"/>
        </w:rPr>
        <w:t xml:space="preserve"> political and economic </w:t>
      </w:r>
      <w:r w:rsidRPr="00D274EA">
        <w:rPr>
          <w:rStyle w:val="Emphasis"/>
        </w:rPr>
        <w:t>elites</w:t>
      </w:r>
      <w:r w:rsidRPr="005E58C0">
        <w:rPr>
          <w:sz w:val="14"/>
        </w:rPr>
        <w:t>.”23 While agreeing with these points, I also agree with political theorist Marie Moran and philosopher Linda Martín Alcoff who have both argued effectively that ideological explanations that tie troubling political developments to the ideas supposedly built into identity politics tend to miss the mark: many criticisms target ideas that aren’t essential to identity-based movements or that misconstrue their basic goals entirely.24</w:t>
      </w:r>
      <w:r>
        <w:rPr>
          <w:sz w:val="14"/>
        </w:rPr>
        <w:t xml:space="preserve"> </w:t>
      </w:r>
    </w:p>
    <w:p w14:paraId="73971B62" w14:textId="77777777" w:rsidR="00116A45" w:rsidRPr="00D274EA" w:rsidRDefault="00116A45" w:rsidP="00116A45">
      <w:pPr>
        <w:rPr>
          <w:sz w:val="14"/>
          <w:szCs w:val="14"/>
        </w:rPr>
      </w:pPr>
      <w:r w:rsidRPr="005E58C0">
        <w:rPr>
          <w:sz w:val="14"/>
        </w:rPr>
        <w:t>The idea of “</w:t>
      </w:r>
      <w:r w:rsidRPr="003B6E66">
        <w:rPr>
          <w:rStyle w:val="Emphasis"/>
          <w:highlight w:val="cyan"/>
        </w:rPr>
        <w:t>elite capture</w:t>
      </w:r>
      <w:r w:rsidRPr="005E58C0">
        <w:rPr>
          <w:sz w:val="14"/>
        </w:rPr>
        <w:t xml:space="preserve">” helps reconcile these two points with each other. It is true that recent developments in the meaning and use of identity politics have not stopped police murders or emptied prisons. Identity politics </w:t>
      </w:r>
      <w:r w:rsidRPr="005E58C0">
        <w:rPr>
          <w:rStyle w:val="StyleUnderline"/>
        </w:rPr>
        <w:t>has</w:t>
      </w:r>
      <w:r w:rsidRPr="005E58C0">
        <w:rPr>
          <w:sz w:val="14"/>
        </w:rPr>
        <w:t xml:space="preserve">, however, </w:t>
      </w:r>
      <w:r w:rsidRPr="003B6E66">
        <w:rPr>
          <w:rStyle w:val="StyleUnderline"/>
          <w:highlight w:val="cyan"/>
        </w:rPr>
        <w:t>equipped</w:t>
      </w:r>
      <w:r w:rsidRPr="005E58C0">
        <w:rPr>
          <w:sz w:val="14"/>
        </w:rPr>
        <w:t xml:space="preserve"> people, organizations, and </w:t>
      </w:r>
      <w:r w:rsidRPr="005E58C0">
        <w:rPr>
          <w:rStyle w:val="StyleUnderline"/>
        </w:rPr>
        <w:t xml:space="preserve">institutions with </w:t>
      </w:r>
      <w:r w:rsidRPr="003B6E66">
        <w:rPr>
          <w:rStyle w:val="StyleUnderline"/>
          <w:highlight w:val="cyan"/>
        </w:rPr>
        <w:t xml:space="preserve">a </w:t>
      </w:r>
      <w:r w:rsidRPr="003B6E66">
        <w:rPr>
          <w:rStyle w:val="Emphasis"/>
          <w:highlight w:val="cyan"/>
        </w:rPr>
        <w:t>new vocabulary</w:t>
      </w:r>
      <w:r w:rsidRPr="003B6E66">
        <w:rPr>
          <w:rStyle w:val="StyleUnderline"/>
          <w:highlight w:val="cyan"/>
        </w:rPr>
        <w:t xml:space="preserve"> to describe</w:t>
      </w:r>
      <w:r w:rsidRPr="005E58C0">
        <w:rPr>
          <w:rStyle w:val="StyleUnderline"/>
        </w:rPr>
        <w:t xml:space="preserve"> their </w:t>
      </w:r>
      <w:r w:rsidRPr="003B6E66">
        <w:rPr>
          <w:rStyle w:val="Emphasis"/>
          <w:highlight w:val="cyan"/>
        </w:rPr>
        <w:t>politics</w:t>
      </w:r>
      <w:r w:rsidRPr="003B6E66">
        <w:rPr>
          <w:rStyle w:val="StyleUnderline"/>
          <w:highlight w:val="cyan"/>
        </w:rPr>
        <w:t xml:space="preserve"> and </w:t>
      </w:r>
      <w:r w:rsidRPr="003B6E66">
        <w:rPr>
          <w:rStyle w:val="Emphasis"/>
          <w:highlight w:val="cyan"/>
        </w:rPr>
        <w:t>aesthetic</w:t>
      </w:r>
      <w:r w:rsidRPr="005E58C0">
        <w:rPr>
          <w:sz w:val="14"/>
        </w:rPr>
        <w:t>—</w:t>
      </w:r>
      <w:r w:rsidRPr="003B6E66">
        <w:rPr>
          <w:rStyle w:val="StyleUnderline"/>
          <w:highlight w:val="cyan"/>
        </w:rPr>
        <w:t>even if</w:t>
      </w:r>
      <w:r w:rsidRPr="005E58C0">
        <w:rPr>
          <w:rStyle w:val="StyleUnderline"/>
        </w:rPr>
        <w:t xml:space="preserve"> the </w:t>
      </w:r>
      <w:r w:rsidRPr="003B6E66">
        <w:rPr>
          <w:rStyle w:val="Emphasis"/>
          <w:highlight w:val="cyan"/>
        </w:rPr>
        <w:t>substance</w:t>
      </w:r>
      <w:r w:rsidRPr="005E58C0">
        <w:rPr>
          <w:rStyle w:val="StyleUnderline"/>
        </w:rPr>
        <w:t xml:space="preserve"> of those political decisions </w:t>
      </w:r>
      <w:r w:rsidRPr="003B6E66">
        <w:rPr>
          <w:rStyle w:val="StyleUnderline"/>
          <w:highlight w:val="cyan"/>
        </w:rPr>
        <w:t>are</w:t>
      </w:r>
      <w:r w:rsidRPr="005E58C0">
        <w:rPr>
          <w:rStyle w:val="StyleUnderline"/>
        </w:rPr>
        <w:t xml:space="preserve"> </w:t>
      </w:r>
      <w:r w:rsidRPr="00D274EA">
        <w:rPr>
          <w:rStyle w:val="Emphasis"/>
        </w:rPr>
        <w:t>irrelevant</w:t>
      </w:r>
      <w:r w:rsidRPr="005E58C0">
        <w:rPr>
          <w:rStyle w:val="StyleUnderline"/>
        </w:rPr>
        <w:t xml:space="preserve"> or even </w:t>
      </w:r>
      <w:r w:rsidRPr="003B6E66">
        <w:rPr>
          <w:rStyle w:val="Emphasis"/>
          <w:highlight w:val="cyan"/>
        </w:rPr>
        <w:t>counter</w:t>
      </w:r>
      <w:r w:rsidRPr="005E58C0">
        <w:rPr>
          <w:rStyle w:val="StyleUnderline"/>
        </w:rPr>
        <w:t xml:space="preserve"> to the interests of</w:t>
      </w:r>
      <w:r w:rsidRPr="005E58C0">
        <w:rPr>
          <w:sz w:val="14"/>
        </w:rPr>
        <w:t xml:space="preserve"> the </w:t>
      </w:r>
      <w:r w:rsidRPr="005E58C0">
        <w:rPr>
          <w:rStyle w:val="StyleUnderline"/>
        </w:rPr>
        <w:t>marginalized people</w:t>
      </w:r>
      <w:r w:rsidRPr="005E58C0">
        <w:rPr>
          <w:sz w:val="14"/>
        </w:rPr>
        <w:t xml:space="preserve"> whose identities are being deployed. But that is a feature of how identity politics is being used, rather than what identity politics is at its core. It is </w:t>
      </w:r>
      <w:r w:rsidRPr="00D274EA">
        <w:rPr>
          <w:sz w:val="14"/>
          <w:szCs w:val="14"/>
        </w:rPr>
        <w:t>this “elite capture”—not identity politics itself—that stands between us and a transformative, nonsectarian, coalitional politics.</w:t>
      </w:r>
    </w:p>
    <w:p w14:paraId="0702821B" w14:textId="77777777" w:rsidR="00116A45" w:rsidRPr="005E58C0" w:rsidRDefault="00116A45" w:rsidP="00116A45">
      <w:pPr>
        <w:rPr>
          <w:sz w:val="14"/>
        </w:rPr>
      </w:pPr>
      <w:r w:rsidRPr="005E58C0">
        <w:rPr>
          <w:sz w:val="14"/>
        </w:rPr>
        <w:t>Elite Capture: The Bigger Problem</w:t>
      </w:r>
    </w:p>
    <w:p w14:paraId="0645F0E5" w14:textId="77777777" w:rsidR="00116A45" w:rsidRPr="005E58C0" w:rsidRDefault="00116A45" w:rsidP="00116A45">
      <w:pPr>
        <w:rPr>
          <w:sz w:val="14"/>
        </w:rPr>
      </w:pPr>
      <w:r w:rsidRPr="005E58C0">
        <w:rPr>
          <w:sz w:val="14"/>
        </w:rPr>
        <w:t xml:space="preserve">The concept of </w:t>
      </w:r>
      <w:r w:rsidRPr="00102418">
        <w:rPr>
          <w:rStyle w:val="StyleUnderline"/>
        </w:rPr>
        <w:t>elite capture</w:t>
      </w:r>
      <w:r w:rsidRPr="005E58C0">
        <w:rPr>
          <w:sz w:val="14"/>
        </w:rPr>
        <w:t xml:space="preserve"> originated in the study of developing countries to describe the way socially advantaged people tend to gain control over financial benefits, especially foreign aid, meant for others. But the concept has also been applied more generally to </w:t>
      </w:r>
      <w:r w:rsidRPr="00102418">
        <w:rPr>
          <w:rStyle w:val="StyleUnderline"/>
        </w:rPr>
        <w:t xml:space="preserve">describe how political </w:t>
      </w:r>
      <w:r w:rsidRPr="003B6E66">
        <w:rPr>
          <w:rStyle w:val="StyleUnderline"/>
          <w:highlight w:val="cyan"/>
        </w:rPr>
        <w:t xml:space="preserve">projects can be </w:t>
      </w:r>
      <w:r w:rsidRPr="003B6E66">
        <w:rPr>
          <w:rStyle w:val="Emphasis"/>
          <w:highlight w:val="cyan"/>
        </w:rPr>
        <w:t>hijacked</w:t>
      </w:r>
      <w:r w:rsidRPr="003B6E66">
        <w:rPr>
          <w:rStyle w:val="StyleUnderline"/>
          <w:highlight w:val="cyan"/>
        </w:rPr>
        <w:t xml:space="preserve"> in </w:t>
      </w:r>
      <w:r w:rsidRPr="003B6E66">
        <w:rPr>
          <w:rStyle w:val="Emphasis"/>
          <w:highlight w:val="cyan"/>
        </w:rPr>
        <w:t>principle</w:t>
      </w:r>
      <w:r w:rsidRPr="003B6E66">
        <w:rPr>
          <w:rStyle w:val="StyleUnderline"/>
          <w:highlight w:val="cyan"/>
        </w:rPr>
        <w:t xml:space="preserve"> or in </w:t>
      </w:r>
      <w:r w:rsidRPr="003B6E66">
        <w:rPr>
          <w:rStyle w:val="Emphasis"/>
          <w:highlight w:val="cyan"/>
        </w:rPr>
        <w:t>effect</w:t>
      </w:r>
      <w:r w:rsidRPr="00102418">
        <w:rPr>
          <w:rStyle w:val="StyleUnderline"/>
        </w:rPr>
        <w:t xml:space="preserve"> by the well positioned and resourced</w:t>
      </w:r>
      <w:r w:rsidRPr="005E58C0">
        <w:rPr>
          <w:sz w:val="14"/>
        </w:rPr>
        <w:t xml:space="preserve">. And yet, the idea also helps to explain how </w:t>
      </w:r>
      <w:r w:rsidRPr="00102418">
        <w:rPr>
          <w:rStyle w:val="StyleUnderline"/>
        </w:rPr>
        <w:t xml:space="preserve">public resources such as </w:t>
      </w:r>
      <w:r w:rsidRPr="003B6E66">
        <w:rPr>
          <w:rStyle w:val="Emphasis"/>
          <w:highlight w:val="cyan"/>
        </w:rPr>
        <w:t>knowledge</w:t>
      </w:r>
      <w:r w:rsidRPr="005E58C0">
        <w:rPr>
          <w:sz w:val="14"/>
        </w:rPr>
        <w:t xml:space="preserve">, </w:t>
      </w:r>
      <w:r w:rsidRPr="003B6E66">
        <w:rPr>
          <w:rStyle w:val="Emphasis"/>
          <w:highlight w:val="cyan"/>
        </w:rPr>
        <w:t>attention</w:t>
      </w:r>
      <w:r w:rsidRPr="005E58C0">
        <w:rPr>
          <w:sz w:val="14"/>
        </w:rPr>
        <w:t xml:space="preserve">, </w:t>
      </w:r>
      <w:r w:rsidRPr="003B6E66">
        <w:rPr>
          <w:rStyle w:val="StyleUnderline"/>
          <w:highlight w:val="cyan"/>
        </w:rPr>
        <w:t xml:space="preserve">and </w:t>
      </w:r>
      <w:r w:rsidRPr="003B6E66">
        <w:rPr>
          <w:rStyle w:val="Emphasis"/>
          <w:highlight w:val="cyan"/>
        </w:rPr>
        <w:t>values</w:t>
      </w:r>
      <w:r w:rsidRPr="003B6E66">
        <w:rPr>
          <w:rStyle w:val="StyleUnderline"/>
          <w:highlight w:val="cyan"/>
        </w:rPr>
        <w:t xml:space="preserve"> become </w:t>
      </w:r>
      <w:r w:rsidRPr="003B6E66">
        <w:rPr>
          <w:rStyle w:val="Emphasis"/>
          <w:highlight w:val="cyan"/>
        </w:rPr>
        <w:t>distorted</w:t>
      </w:r>
      <w:r w:rsidRPr="00102418">
        <w:rPr>
          <w:rStyle w:val="StyleUnderline"/>
        </w:rPr>
        <w:t xml:space="preserve"> and </w:t>
      </w:r>
      <w:r w:rsidRPr="00D274EA">
        <w:rPr>
          <w:rStyle w:val="Emphasis"/>
        </w:rPr>
        <w:t>distributed</w:t>
      </w:r>
      <w:r w:rsidRPr="00102418">
        <w:rPr>
          <w:rStyle w:val="StyleUnderline"/>
        </w:rPr>
        <w:t xml:space="preserve"> by power structures</w:t>
      </w:r>
      <w:r w:rsidRPr="005E58C0">
        <w:rPr>
          <w:sz w:val="14"/>
        </w:rPr>
        <w:t>.</w:t>
      </w:r>
    </w:p>
    <w:p w14:paraId="443745AD" w14:textId="77777777" w:rsidR="00116A45" w:rsidRPr="005E58C0" w:rsidRDefault="00116A45" w:rsidP="00116A45">
      <w:pPr>
        <w:rPr>
          <w:sz w:val="14"/>
        </w:rPr>
      </w:pPr>
      <w:r w:rsidRPr="005E58C0">
        <w:rPr>
          <w:sz w:val="14"/>
        </w:rPr>
        <w:t xml:space="preserve">Elite capture accounts for many of the common objections leveled against identity politics, including that it requires uncritical support for political figures based on their identities without regard for their politics and that it often reflects social preoccupations that are “really for rich white people.” One commentator, Saagar Enjeti, criticized “the identity politics obsessed elite wing of the Democratic party,” alleging that “the people who populate our newsrooms” and “populate the professional managerial class . . . have far too much of an impact on our contemporary political discourse.”25 Despite having identified the problem with mainstream popular uses of identity politics today—the outsize impact of well-positioned people on our political discourse—Enjeti nevertheless seems to think this is a special problem of one wing of one political party. In fact, </w:t>
      </w:r>
      <w:r w:rsidRPr="00102418">
        <w:rPr>
          <w:rStyle w:val="StyleUnderline"/>
        </w:rPr>
        <w:t xml:space="preserve">the underlying dynamics are as old as politics itself and are </w:t>
      </w:r>
      <w:r w:rsidRPr="00D274EA">
        <w:rPr>
          <w:rStyle w:val="Emphasis"/>
        </w:rPr>
        <w:t>not confined</w:t>
      </w:r>
      <w:r w:rsidRPr="00102418">
        <w:rPr>
          <w:rStyle w:val="StyleUnderline"/>
        </w:rPr>
        <w:t xml:space="preserve"> to a particular politics of social identity</w:t>
      </w:r>
      <w:r w:rsidRPr="005E58C0">
        <w:rPr>
          <w:sz w:val="14"/>
        </w:rPr>
        <w:t>.</w:t>
      </w:r>
    </w:p>
    <w:p w14:paraId="1778D870" w14:textId="77777777" w:rsidR="00116A45" w:rsidRDefault="00116A45" w:rsidP="00116A45">
      <w:pPr>
        <w:rPr>
          <w:sz w:val="14"/>
        </w:rPr>
      </w:pPr>
      <w:r w:rsidRPr="00102418">
        <w:rPr>
          <w:rStyle w:val="StyleUnderline"/>
        </w:rPr>
        <w:t>Elite capture is</w:t>
      </w:r>
      <w:r w:rsidRPr="005E58C0">
        <w:rPr>
          <w:sz w:val="14"/>
        </w:rPr>
        <w:t xml:space="preserve"> not a conspiracy. It’s </w:t>
      </w:r>
      <w:r w:rsidRPr="00D274EA">
        <w:rPr>
          <w:rStyle w:val="Emphasis"/>
        </w:rPr>
        <w:t>bigger</w:t>
      </w:r>
      <w:r w:rsidRPr="00102418">
        <w:rPr>
          <w:rStyle w:val="StyleUnderline"/>
        </w:rPr>
        <w:t xml:space="preserve"> than</w:t>
      </w:r>
      <w:r w:rsidRPr="005E58C0">
        <w:rPr>
          <w:sz w:val="14"/>
        </w:rPr>
        <w:t xml:space="preserve"> cynical appropriations, opportunism, or </w:t>
      </w:r>
      <w:r w:rsidRPr="00102418">
        <w:rPr>
          <w:rStyle w:val="StyleUnderline"/>
        </w:rPr>
        <w:t xml:space="preserve">the </w:t>
      </w:r>
      <w:r w:rsidRPr="00D274EA">
        <w:rPr>
          <w:rStyle w:val="Emphasis"/>
        </w:rPr>
        <w:t>moral successes</w:t>
      </w:r>
      <w:r w:rsidRPr="00102418">
        <w:rPr>
          <w:rStyle w:val="StyleUnderline"/>
        </w:rPr>
        <w:t xml:space="preserve"> or </w:t>
      </w:r>
      <w:r w:rsidRPr="00D274EA">
        <w:rPr>
          <w:rStyle w:val="Emphasis"/>
        </w:rPr>
        <w:t>failures</w:t>
      </w:r>
      <w:r w:rsidRPr="00102418">
        <w:rPr>
          <w:rStyle w:val="StyleUnderline"/>
        </w:rPr>
        <w:t xml:space="preserve"> of any individual or group</w:t>
      </w:r>
      <w:r w:rsidRPr="005E58C0">
        <w:rPr>
          <w:sz w:val="14"/>
        </w:rPr>
        <w:t xml:space="preserve">. </w:t>
      </w:r>
      <w:r w:rsidRPr="00102418">
        <w:rPr>
          <w:rStyle w:val="StyleUnderline"/>
        </w:rPr>
        <w:t>It is</w:t>
      </w:r>
      <w:r w:rsidRPr="005E58C0">
        <w:rPr>
          <w:sz w:val="14"/>
        </w:rPr>
        <w:t xml:space="preserve"> a kind of </w:t>
      </w:r>
      <w:r w:rsidRPr="00D274EA">
        <w:rPr>
          <w:rStyle w:val="Emphasis"/>
        </w:rPr>
        <w:t>system behavior</w:t>
      </w:r>
      <w:r w:rsidRPr="005E58C0">
        <w:rPr>
          <w:sz w:val="14"/>
        </w:rPr>
        <w:t xml:space="preserve">—a phenomenon articulated at the population level, </w:t>
      </w:r>
      <w:r w:rsidRPr="00102418">
        <w:rPr>
          <w:rStyle w:val="StyleUnderline"/>
        </w:rPr>
        <w:t xml:space="preserve">an </w:t>
      </w:r>
      <w:r w:rsidRPr="00D274EA">
        <w:rPr>
          <w:rStyle w:val="Emphasis"/>
        </w:rPr>
        <w:t>observable</w:t>
      </w:r>
      <w:r w:rsidRPr="005E58C0">
        <w:rPr>
          <w:sz w:val="14"/>
        </w:rPr>
        <w:t xml:space="preserve"> (</w:t>
      </w:r>
      <w:r w:rsidRPr="00D274EA">
        <w:rPr>
          <w:rStyle w:val="Emphasis"/>
        </w:rPr>
        <w:t>predictable</w:t>
      </w:r>
      <w:r w:rsidRPr="005E58C0">
        <w:rPr>
          <w:sz w:val="14"/>
        </w:rPr>
        <w:t xml:space="preserve">) </w:t>
      </w:r>
      <w:r w:rsidRPr="00D274EA">
        <w:rPr>
          <w:rStyle w:val="Emphasis"/>
        </w:rPr>
        <w:t>pattern</w:t>
      </w:r>
      <w:r w:rsidRPr="00102418">
        <w:rPr>
          <w:rStyle w:val="StyleUnderline"/>
        </w:rPr>
        <w:t xml:space="preserve"> of actions involving individuals</w:t>
      </w:r>
      <w:r w:rsidRPr="005E58C0">
        <w:rPr>
          <w:sz w:val="14"/>
        </w:rPr>
        <w:t xml:space="preserve">, </w:t>
      </w:r>
      <w:r w:rsidRPr="00102418">
        <w:rPr>
          <w:rStyle w:val="StyleUnderline"/>
        </w:rPr>
        <w:t>groups</w:t>
      </w:r>
      <w:r w:rsidRPr="005E58C0">
        <w:rPr>
          <w:sz w:val="14"/>
        </w:rPr>
        <w:t xml:space="preserve">, </w:t>
      </w:r>
      <w:r w:rsidRPr="00102418">
        <w:rPr>
          <w:rStyle w:val="StyleUnderline"/>
        </w:rPr>
        <w:t>and subgroups</w:t>
      </w:r>
      <w:r w:rsidRPr="005E58C0">
        <w:rPr>
          <w:sz w:val="14"/>
        </w:rPr>
        <w:t xml:space="preserve">, </w:t>
      </w:r>
      <w:r w:rsidRPr="00102418">
        <w:rPr>
          <w:rStyle w:val="StyleUnderline"/>
        </w:rPr>
        <w:t xml:space="preserve">each of whom may be pursuing </w:t>
      </w:r>
      <w:r w:rsidRPr="00D274EA">
        <w:rPr>
          <w:rStyle w:val="Emphasis"/>
        </w:rPr>
        <w:t>any number of different goals</w:t>
      </w:r>
      <w:r w:rsidRPr="00102418">
        <w:rPr>
          <w:rStyle w:val="StyleUnderline"/>
        </w:rPr>
        <w:t xml:space="preserve"> from their own narrow point of view</w:t>
      </w:r>
      <w:r w:rsidRPr="005E58C0">
        <w:rPr>
          <w:sz w:val="14"/>
        </w:rPr>
        <w:t xml:space="preserve">. </w:t>
      </w:r>
      <w:r w:rsidRPr="00102418">
        <w:rPr>
          <w:rStyle w:val="StyleUnderline"/>
        </w:rPr>
        <w:t xml:space="preserve">Elite capture is </w:t>
      </w:r>
      <w:r w:rsidRPr="00D274EA">
        <w:rPr>
          <w:rStyle w:val="Emphasis"/>
        </w:rPr>
        <w:t>not limited</w:t>
      </w:r>
      <w:r w:rsidRPr="00102418">
        <w:rPr>
          <w:rStyle w:val="StyleUnderline"/>
        </w:rPr>
        <w:t xml:space="preserve"> to the scope of their intentions</w:t>
      </w:r>
      <w:r w:rsidRPr="005E58C0">
        <w:rPr>
          <w:sz w:val="14"/>
        </w:rPr>
        <w:t xml:space="preserve">. </w:t>
      </w:r>
      <w:r w:rsidRPr="00102418">
        <w:rPr>
          <w:rStyle w:val="StyleUnderline"/>
        </w:rPr>
        <w:t>The constant dynamic</w:t>
      </w:r>
      <w:r w:rsidRPr="005E58C0">
        <w:rPr>
          <w:sz w:val="14"/>
        </w:rPr>
        <w:t xml:space="preserve"> of individual and group interactions </w:t>
      </w:r>
      <w:r w:rsidRPr="00102418">
        <w:rPr>
          <w:rStyle w:val="StyleUnderline"/>
        </w:rPr>
        <w:t>makes up a social system</w:t>
      </w:r>
      <w:r w:rsidRPr="005E58C0">
        <w:rPr>
          <w:sz w:val="14"/>
        </w:rPr>
        <w:t xml:space="preserve">, </w:t>
      </w:r>
      <w:r w:rsidRPr="00102418">
        <w:rPr>
          <w:rStyle w:val="StyleUnderline"/>
        </w:rPr>
        <w:t>and elite capture emerges out of that dynamic</w:t>
      </w:r>
      <w:r w:rsidRPr="005E58C0">
        <w:rPr>
          <w:sz w:val="14"/>
        </w:rPr>
        <w:t>.</w:t>
      </w:r>
    </w:p>
    <w:p w14:paraId="12140B52" w14:textId="77777777" w:rsidR="00116A45" w:rsidRPr="00311E54" w:rsidRDefault="00116A45" w:rsidP="00116A45">
      <w:pPr>
        <w:pStyle w:val="Heading4"/>
      </w:pPr>
      <w:r>
        <w:t xml:space="preserve">Vote negative for </w:t>
      </w:r>
      <w:r>
        <w:rPr>
          <w:u w:val="single"/>
        </w:rPr>
        <w:t>non-alignment</w:t>
      </w:r>
      <w:r>
        <w:t xml:space="preserve">. Refusing to adjudicate the 1AC is key to </w:t>
      </w:r>
      <w:r>
        <w:rPr>
          <w:u w:val="single"/>
        </w:rPr>
        <w:t>conceptual decolonization</w:t>
      </w:r>
      <w:r>
        <w:t xml:space="preserve">. </w:t>
      </w:r>
    </w:p>
    <w:p w14:paraId="2602F8F8" w14:textId="77777777" w:rsidR="00116A45" w:rsidRPr="00020F27" w:rsidRDefault="00116A45" w:rsidP="00116A45">
      <w:r w:rsidRPr="00020F27">
        <w:rPr>
          <w:rStyle w:val="Style13ptBold"/>
        </w:rPr>
        <w:t>Bright, 23</w:t>
      </w:r>
      <w:r>
        <w:t>—Associate Professor, Department of Philosophy, Logic, and Scientific Method, London School of Economics (Liam Kofi, “White Psychodrama,” The Journal of Political Philosophy, Volume 31, Issue 2, June 2023, Pages 198-221, dml)</w:t>
      </w:r>
    </w:p>
    <w:p w14:paraId="5B161410" w14:textId="77777777" w:rsidR="00116A45" w:rsidRPr="00020F27" w:rsidRDefault="00116A45" w:rsidP="00116A45">
      <w:pPr>
        <w:rPr>
          <w:sz w:val="14"/>
        </w:rPr>
      </w:pPr>
      <w:r w:rsidRPr="00020F27">
        <w:rPr>
          <w:rStyle w:val="StyleUnderline"/>
        </w:rPr>
        <w:t xml:space="preserve">The Non-Aligned person represents a kind of </w:t>
      </w:r>
      <w:r w:rsidRPr="00311E54">
        <w:rPr>
          <w:rStyle w:val="Emphasis"/>
        </w:rPr>
        <w:t>ideal</w:t>
      </w:r>
      <w:r w:rsidRPr="00020F27">
        <w:rPr>
          <w:sz w:val="14"/>
        </w:rPr>
        <w:t xml:space="preserve">, a </w:t>
      </w:r>
      <w:r w:rsidRPr="00202FBC">
        <w:rPr>
          <w:rStyle w:val="Emphasis"/>
        </w:rPr>
        <w:t>character type</w:t>
      </w:r>
      <w:r w:rsidRPr="00020F27">
        <w:rPr>
          <w:sz w:val="14"/>
        </w:rPr>
        <w:t xml:space="preserve"> to which one could be reconciled even amid a society as so described. The basic idea is borrowed and adapted from key ideas in Wiredu's philosophy of conceptual decolonization,71 so I will explain the big-picture strategy before giving more concrete illustrations. Broadly speaking, I have fulfilled half of the task I set for political philosophy in the introduction. I have outlined a cause which prevents people being able to reconcile themselves to their social order—the fact that the </w:t>
      </w:r>
      <w:r w:rsidRPr="00020F27">
        <w:rPr>
          <w:rStyle w:val="StyleUnderline"/>
        </w:rPr>
        <w:t>ideology</w:t>
      </w:r>
      <w:r w:rsidRPr="00020F27">
        <w:rPr>
          <w:sz w:val="14"/>
        </w:rPr>
        <w:t xml:space="preserve"> they espouse </w:t>
      </w:r>
      <w:r w:rsidRPr="00020F27">
        <w:rPr>
          <w:rStyle w:val="StyleUnderline"/>
        </w:rPr>
        <w:t>and</w:t>
      </w:r>
      <w:r w:rsidRPr="00020F27">
        <w:rPr>
          <w:sz w:val="14"/>
        </w:rPr>
        <w:t xml:space="preserve"> the </w:t>
      </w:r>
      <w:r w:rsidRPr="00020F27">
        <w:rPr>
          <w:rStyle w:val="StyleUnderline"/>
        </w:rPr>
        <w:t>material reality</w:t>
      </w:r>
      <w:r w:rsidRPr="00020F27">
        <w:rPr>
          <w:sz w:val="14"/>
        </w:rPr>
        <w:t xml:space="preserve"> they live within </w:t>
      </w:r>
      <w:r w:rsidRPr="00311E54">
        <w:rPr>
          <w:rStyle w:val="Emphasis"/>
        </w:rPr>
        <w:t>fundamentally come apart</w:t>
      </w:r>
      <w:r w:rsidRPr="00020F27">
        <w:rPr>
          <w:sz w:val="14"/>
        </w:rPr>
        <w:t xml:space="preserve">, </w:t>
      </w:r>
      <w:r w:rsidRPr="00020F27">
        <w:rPr>
          <w:rStyle w:val="StyleUnderline"/>
        </w:rPr>
        <w:t xml:space="preserve">the one always generating </w:t>
      </w:r>
      <w:r w:rsidRPr="00311E54">
        <w:rPr>
          <w:rStyle w:val="Emphasis"/>
        </w:rPr>
        <w:t>problems</w:t>
      </w:r>
      <w:r w:rsidRPr="00020F27">
        <w:rPr>
          <w:rStyle w:val="StyleUnderline"/>
        </w:rPr>
        <w:t xml:space="preserve"> for the other</w:t>
      </w:r>
      <w:r w:rsidRPr="00020F27">
        <w:rPr>
          <w:sz w:val="14"/>
        </w:rPr>
        <w:t xml:space="preserve">. And, at a high level, </w:t>
      </w:r>
      <w:r w:rsidRPr="00311E54">
        <w:rPr>
          <w:sz w:val="14"/>
        </w:rPr>
        <w:t xml:space="preserve">this immediately suggests a path to reconciliation—make the world better resemble the ideology, or the ideology better resemble the world. I will presume here that in some form or another a racially egalitarian ideology is to be maintained, and thus consider the more specific question: </w:t>
      </w:r>
      <w:r w:rsidRPr="00020F27">
        <w:rPr>
          <w:rStyle w:val="StyleUnderline"/>
        </w:rPr>
        <w:t xml:space="preserve">how can one </w:t>
      </w:r>
      <w:r w:rsidRPr="00311E54">
        <w:rPr>
          <w:rStyle w:val="Emphasis"/>
        </w:rPr>
        <w:t>earnestly work</w:t>
      </w:r>
      <w:r w:rsidRPr="00020F27">
        <w:rPr>
          <w:rStyle w:val="StyleUnderline"/>
        </w:rPr>
        <w:t xml:space="preserve"> towards a more egalitarian social structure</w:t>
      </w:r>
      <w:r w:rsidRPr="00020F27">
        <w:rPr>
          <w:sz w:val="14"/>
        </w:rPr>
        <w:t xml:space="preserve"> given the situation we now find ourselves in</w:t>
      </w:r>
      <w:r w:rsidRPr="00020F27">
        <w:rPr>
          <w:rStyle w:val="StyleUnderline"/>
        </w:rPr>
        <w:t>?</w:t>
      </w:r>
      <w:r w:rsidRPr="00020F27">
        <w:rPr>
          <w:sz w:val="14"/>
        </w:rPr>
        <w:t xml:space="preserve"> As I will outline in a moment, epistemic features of the status quo make this a non-trivially difficult task to even attempt, and so it requires certain characterological virtues that I shall use to construct the Non-Aligned person's archetype.</w:t>
      </w:r>
    </w:p>
    <w:p w14:paraId="790C9F12" w14:textId="77777777" w:rsidR="00116A45" w:rsidRPr="00020F27" w:rsidRDefault="00116A45" w:rsidP="00116A45">
      <w:pPr>
        <w:rPr>
          <w:sz w:val="14"/>
        </w:rPr>
      </w:pPr>
      <w:r w:rsidRPr="00020F27">
        <w:rPr>
          <w:sz w:val="14"/>
        </w:rPr>
        <w:t>And this is where the central idea from Wiredu comes in</w:t>
      </w:r>
      <w:r w:rsidRPr="004E51DC">
        <w:rPr>
          <w:sz w:val="14"/>
        </w:rPr>
        <w:t xml:space="preserve">. The situation of the person of colour facing the contemporary culture war, recognizing it as doomed to incoherence, yet unsure of how to do better, shares certain features with the situation of any formerly colonized person trying to understand their present situation. Passing familiarity with the history leading up to now makes it clear that </w:t>
      </w:r>
      <w:r w:rsidRPr="004E51DC">
        <w:rPr>
          <w:rStyle w:val="Emphasis"/>
        </w:rPr>
        <w:t>key concepts</w:t>
      </w:r>
      <w:r w:rsidRPr="004E51DC">
        <w:rPr>
          <w:rStyle w:val="StyleUnderline"/>
        </w:rPr>
        <w:t xml:space="preserve"> through which one understands the social world</w:t>
      </w:r>
      <w:r w:rsidRPr="004E51DC">
        <w:rPr>
          <w:sz w:val="14"/>
        </w:rPr>
        <w:t xml:space="preserve">, the institutions charged with gathering and marshalling evidence about that world, </w:t>
      </w:r>
      <w:r w:rsidRPr="004E51DC">
        <w:rPr>
          <w:rStyle w:val="StyleUnderline"/>
        </w:rPr>
        <w:t>and th</w:t>
      </w:r>
      <w:r w:rsidRPr="00020F27">
        <w:rPr>
          <w:rStyle w:val="StyleUnderline"/>
        </w:rPr>
        <w:t xml:space="preserve">e </w:t>
      </w:r>
      <w:r w:rsidRPr="00202FBC">
        <w:rPr>
          <w:rStyle w:val="Emphasis"/>
          <w:highlight w:val="cyan"/>
        </w:rPr>
        <w:t>bodies empowered</w:t>
      </w:r>
      <w:r w:rsidRPr="00202FBC">
        <w:rPr>
          <w:rStyle w:val="StyleUnderline"/>
          <w:highlight w:val="cyan"/>
        </w:rPr>
        <w:t xml:space="preserve"> to </w:t>
      </w:r>
      <w:r w:rsidRPr="00202FBC">
        <w:rPr>
          <w:rStyle w:val="Emphasis"/>
          <w:highlight w:val="cyan"/>
        </w:rPr>
        <w:t>set the agenda</w:t>
      </w:r>
      <w:r w:rsidRPr="00020F27">
        <w:rPr>
          <w:rStyle w:val="StyleUnderline"/>
        </w:rPr>
        <w:t xml:space="preserve"> in social discussion</w:t>
      </w:r>
      <w:r w:rsidRPr="00020F27">
        <w:rPr>
          <w:sz w:val="14"/>
        </w:rPr>
        <w:t xml:space="preserve">, </w:t>
      </w:r>
      <w:r w:rsidRPr="00202FBC">
        <w:rPr>
          <w:rStyle w:val="StyleUnderline"/>
          <w:highlight w:val="cyan"/>
        </w:rPr>
        <w:t>have</w:t>
      </w:r>
      <w:r w:rsidRPr="00020F27">
        <w:rPr>
          <w:sz w:val="14"/>
        </w:rPr>
        <w:t xml:space="preserve"> all </w:t>
      </w:r>
      <w:r w:rsidRPr="00202FBC">
        <w:rPr>
          <w:rStyle w:val="StyleUnderline"/>
          <w:highlight w:val="cyan"/>
        </w:rPr>
        <w:t>been</w:t>
      </w:r>
      <w:r w:rsidRPr="00020F27">
        <w:rPr>
          <w:sz w:val="14"/>
        </w:rPr>
        <w:t xml:space="preserve"> developed by powers </w:t>
      </w:r>
      <w:r w:rsidRPr="00020F27">
        <w:rPr>
          <w:rStyle w:val="StyleUnderline"/>
        </w:rPr>
        <w:t xml:space="preserve">indifferent or </w:t>
      </w:r>
      <w:r w:rsidRPr="00202FBC">
        <w:rPr>
          <w:rStyle w:val="StyleUnderline"/>
          <w:highlight w:val="cyan"/>
        </w:rPr>
        <w:t>hostile</w:t>
      </w:r>
      <w:r w:rsidRPr="00020F27">
        <w:rPr>
          <w:sz w:val="14"/>
        </w:rPr>
        <w:t xml:space="preserve"> to one's interests. And </w:t>
      </w:r>
      <w:r w:rsidRPr="00020F27">
        <w:rPr>
          <w:rStyle w:val="StyleUnderline"/>
        </w:rPr>
        <w:t xml:space="preserve">yet it </w:t>
      </w:r>
      <w:r w:rsidRPr="00202FBC">
        <w:rPr>
          <w:rStyle w:val="StyleUnderline"/>
        </w:rPr>
        <w:t>would</w:t>
      </w:r>
      <w:r w:rsidRPr="00020F27">
        <w:rPr>
          <w:rStyle w:val="StyleUnderline"/>
        </w:rPr>
        <w:t xml:space="preserve"> </w:t>
      </w:r>
      <w:r w:rsidRPr="00311E54">
        <w:rPr>
          <w:rStyle w:val="Emphasis"/>
        </w:rPr>
        <w:t xml:space="preserve">clearly be </w:t>
      </w:r>
      <w:r w:rsidRPr="004E51DC">
        <w:rPr>
          <w:rStyle w:val="Emphasis"/>
        </w:rPr>
        <w:t>facile</w:t>
      </w:r>
      <w:r w:rsidRPr="004E51DC">
        <w:rPr>
          <w:rStyle w:val="StyleUnderline"/>
        </w:rPr>
        <w:t xml:space="preserve"> to </w:t>
      </w:r>
      <w:r w:rsidRPr="004E51DC">
        <w:rPr>
          <w:rStyle w:val="Emphasis"/>
        </w:rPr>
        <w:t>simply reject</w:t>
      </w:r>
      <w:r w:rsidRPr="004E51DC">
        <w:rPr>
          <w:rStyle w:val="StyleUnderline"/>
        </w:rPr>
        <w:t xml:space="preserve"> whatever one inherits from this nexus</w:t>
      </w:r>
      <w:r w:rsidRPr="004E51DC">
        <w:rPr>
          <w:sz w:val="14"/>
        </w:rPr>
        <w:t xml:space="preserve">.72 After all, </w:t>
      </w:r>
      <w:r w:rsidRPr="004E51DC">
        <w:rPr>
          <w:rStyle w:val="StyleUnderline"/>
        </w:rPr>
        <w:t xml:space="preserve">this too </w:t>
      </w:r>
      <w:r w:rsidRPr="004E51DC">
        <w:rPr>
          <w:rStyle w:val="Emphasis"/>
        </w:rPr>
        <w:t>lets those same forces set the agenda</w:t>
      </w:r>
      <w:r w:rsidRPr="004E51DC">
        <w:rPr>
          <w:sz w:val="14"/>
        </w:rPr>
        <w:t xml:space="preserve">. </w:t>
      </w:r>
      <w:r w:rsidRPr="004E51DC">
        <w:rPr>
          <w:rStyle w:val="StyleUnderline"/>
        </w:rPr>
        <w:t xml:space="preserve">It simply </w:t>
      </w:r>
      <w:r w:rsidRPr="003D6EF1">
        <w:rPr>
          <w:rStyle w:val="Emphasis"/>
          <w:sz w:val="30"/>
          <w:szCs w:val="30"/>
        </w:rPr>
        <w:t>adds a negation sign</w:t>
      </w:r>
      <w:r w:rsidRPr="004E51DC">
        <w:rPr>
          <w:rStyle w:val="StyleUnderline"/>
        </w:rPr>
        <w:t xml:space="preserve"> before stating</w:t>
      </w:r>
      <w:r w:rsidRPr="00027C60">
        <w:rPr>
          <w:rStyle w:val="StyleUnderline"/>
        </w:rPr>
        <w:t xml:space="preserve"> a preferred response </w:t>
      </w:r>
      <w:r w:rsidRPr="00020F27">
        <w:rPr>
          <w:rStyle w:val="StyleUnderline"/>
        </w:rPr>
        <w:t>to someone else's agenda</w:t>
      </w:r>
      <w:r w:rsidRPr="00020F27">
        <w:rPr>
          <w:sz w:val="14"/>
        </w:rPr>
        <w:t xml:space="preserve">. </w:t>
      </w:r>
      <w:r w:rsidRPr="00202FBC">
        <w:rPr>
          <w:rStyle w:val="StyleUnderline"/>
          <w:highlight w:val="cyan"/>
        </w:rPr>
        <w:t>One must</w:t>
      </w:r>
      <w:r w:rsidRPr="00020F27">
        <w:rPr>
          <w:sz w:val="14"/>
        </w:rPr>
        <w:t xml:space="preserve"> thus </w:t>
      </w:r>
      <w:r w:rsidRPr="00020F27">
        <w:rPr>
          <w:rStyle w:val="StyleUnderline"/>
        </w:rPr>
        <w:t xml:space="preserve">develop the skills and capacities to </w:t>
      </w:r>
      <w:r w:rsidRPr="00202FBC">
        <w:rPr>
          <w:rStyle w:val="Emphasis"/>
          <w:highlight w:val="cyan"/>
        </w:rPr>
        <w:t>sift through the discourse space cautiously</w:t>
      </w:r>
      <w:r w:rsidRPr="00020F27">
        <w:rPr>
          <w:sz w:val="14"/>
        </w:rPr>
        <w:t xml:space="preserve">, </w:t>
      </w:r>
      <w:r w:rsidRPr="00202FBC">
        <w:rPr>
          <w:rStyle w:val="Emphasis"/>
          <w:highlight w:val="cyan"/>
        </w:rPr>
        <w:t>weigh</w:t>
      </w:r>
      <w:r w:rsidRPr="00202FBC">
        <w:rPr>
          <w:rStyle w:val="StyleUnderline"/>
          <w:highlight w:val="cyan"/>
        </w:rPr>
        <w:t xml:space="preserve"> and </w:t>
      </w:r>
      <w:r w:rsidRPr="00202FBC">
        <w:rPr>
          <w:rStyle w:val="Emphasis"/>
          <w:highlight w:val="cyan"/>
        </w:rPr>
        <w:t>evaluate</w:t>
      </w:r>
      <w:r w:rsidRPr="00020F27">
        <w:rPr>
          <w:rStyle w:val="StyleUnderline"/>
        </w:rPr>
        <w:t xml:space="preserve"> what one finds</w:t>
      </w:r>
      <w:r w:rsidRPr="00020F27">
        <w:rPr>
          <w:sz w:val="14"/>
        </w:rPr>
        <w:t xml:space="preserve">, </w:t>
      </w:r>
      <w:r w:rsidRPr="00202FBC">
        <w:rPr>
          <w:rStyle w:val="StyleUnderline"/>
          <w:highlight w:val="cyan"/>
        </w:rPr>
        <w:t xml:space="preserve">and </w:t>
      </w:r>
      <w:r w:rsidRPr="00202FBC">
        <w:rPr>
          <w:rStyle w:val="Emphasis"/>
          <w:highlight w:val="cyan"/>
        </w:rPr>
        <w:t>synthesize</w:t>
      </w:r>
      <w:r w:rsidRPr="00202FBC">
        <w:rPr>
          <w:rStyle w:val="StyleUnderline"/>
          <w:highlight w:val="cyan"/>
        </w:rPr>
        <w:t xml:space="preserve"> what is best</w:t>
      </w:r>
      <w:r w:rsidRPr="00020F27">
        <w:rPr>
          <w:rStyle w:val="StyleUnderline"/>
        </w:rPr>
        <w:t xml:space="preserve"> therein so that it serves ends one sets oneself</w:t>
      </w:r>
      <w:r w:rsidRPr="00020F27">
        <w:rPr>
          <w:sz w:val="14"/>
        </w:rPr>
        <w:t xml:space="preserve">. </w:t>
      </w:r>
      <w:r w:rsidRPr="00202FBC">
        <w:rPr>
          <w:rStyle w:val="StyleUnderline"/>
          <w:highlight w:val="cyan"/>
        </w:rPr>
        <w:t>This is</w:t>
      </w:r>
      <w:r w:rsidRPr="00020F27">
        <w:rPr>
          <w:sz w:val="14"/>
        </w:rPr>
        <w:t xml:space="preserve"> what Wiredu calls </w:t>
      </w:r>
      <w:r w:rsidRPr="00202FBC">
        <w:rPr>
          <w:rStyle w:val="Emphasis"/>
          <w:highlight w:val="cyan"/>
        </w:rPr>
        <w:t>conceptual decolonization</w:t>
      </w:r>
      <w:r w:rsidRPr="00020F27">
        <w:rPr>
          <w:sz w:val="14"/>
        </w:rPr>
        <w:t xml:space="preserve">, and </w:t>
      </w:r>
      <w:r w:rsidRPr="00020F27">
        <w:rPr>
          <w:rStyle w:val="StyleUnderline"/>
        </w:rPr>
        <w:t>I</w:t>
      </w:r>
      <w:r w:rsidRPr="00020F27">
        <w:rPr>
          <w:sz w:val="14"/>
        </w:rPr>
        <w:t xml:space="preserve"> shall more or less </w:t>
      </w:r>
      <w:r w:rsidRPr="00020F27">
        <w:rPr>
          <w:rStyle w:val="StyleUnderline"/>
        </w:rPr>
        <w:t xml:space="preserve">contract the </w:t>
      </w:r>
      <w:r w:rsidRPr="00311E54">
        <w:rPr>
          <w:rStyle w:val="Emphasis"/>
        </w:rPr>
        <w:t>Non-Aligned</w:t>
      </w:r>
      <w:r w:rsidRPr="00020F27">
        <w:rPr>
          <w:rStyle w:val="StyleUnderline"/>
        </w:rPr>
        <w:t xml:space="preserve"> ideal to be an </w:t>
      </w:r>
      <w:r w:rsidRPr="00311E54">
        <w:rPr>
          <w:rStyle w:val="Emphasis"/>
        </w:rPr>
        <w:t>ideal practitioner</w:t>
      </w:r>
      <w:r w:rsidRPr="00020F27">
        <w:rPr>
          <w:rStyle w:val="StyleUnderline"/>
        </w:rPr>
        <w:t xml:space="preserve"> of conceptual decolonization within the</w:t>
      </w:r>
      <w:r w:rsidRPr="00020F27">
        <w:rPr>
          <w:sz w:val="14"/>
        </w:rPr>
        <w:t xml:space="preserve"> present </w:t>
      </w:r>
      <w:r w:rsidRPr="00020F27">
        <w:rPr>
          <w:rStyle w:val="StyleUnderline"/>
        </w:rPr>
        <w:t>culture war</w:t>
      </w:r>
      <w:r w:rsidRPr="00020F27">
        <w:rPr>
          <w:sz w:val="14"/>
        </w:rPr>
        <w:t>, working towards the end of a genuinely racially egalitarian socio-political order.</w:t>
      </w:r>
    </w:p>
    <w:p w14:paraId="743F8001" w14:textId="77777777" w:rsidR="00116A45" w:rsidRPr="00020F27" w:rsidRDefault="00116A45" w:rsidP="00116A45">
      <w:pPr>
        <w:rPr>
          <w:sz w:val="14"/>
        </w:rPr>
      </w:pPr>
      <w:r w:rsidRPr="00020F27">
        <w:rPr>
          <w:sz w:val="14"/>
        </w:rPr>
        <w:t xml:space="preserve">Let us then work through that abstract story as applied to our more concrete case. First, why is it that the Non-Aligned person is in a situation wherein they cannot trust their concepts, agenda-setting agencies, or evidence-gathering institutions? This follows from the way in which the culture war is sustained by a material inequality that no one is seriously trying to fix. Repenters and Repressers are both responding to discontent generated by an ideology–reality mismatch, but neither of them wishes to either ideologically justify the material inequality or give away their property and superior opportunities. But as long as such material inequalities exist, they can generate stable patterns of inegalitarian interaction in line with salient identity categories.73 These can compound one's disadvantage the more minoritized one is.74 And </w:t>
      </w:r>
      <w:r w:rsidRPr="00020F27">
        <w:rPr>
          <w:rStyle w:val="StyleUnderline"/>
        </w:rPr>
        <w:t>even if</w:t>
      </w:r>
      <w:r w:rsidRPr="00020F27">
        <w:rPr>
          <w:sz w:val="14"/>
        </w:rPr>
        <w:t xml:space="preserve">, per impossible, </w:t>
      </w:r>
      <w:r w:rsidRPr="00020F27">
        <w:rPr>
          <w:rStyle w:val="StyleUnderline"/>
        </w:rPr>
        <w:t xml:space="preserve">we could somehow persuade all the whites to adopt the right sort of </w:t>
      </w:r>
      <w:r w:rsidRPr="00311E54">
        <w:rPr>
          <w:rStyle w:val="Emphasis"/>
        </w:rPr>
        <w:t>inner attitude</w:t>
      </w:r>
      <w:r w:rsidRPr="00020F27">
        <w:rPr>
          <w:sz w:val="14"/>
        </w:rPr>
        <w:t xml:space="preserve">, </w:t>
      </w:r>
      <w:r w:rsidRPr="00020F27">
        <w:rPr>
          <w:rStyle w:val="StyleUnderline"/>
        </w:rPr>
        <w:t xml:space="preserve">the wrong sort of </w:t>
      </w:r>
      <w:r w:rsidRPr="00311E54">
        <w:rPr>
          <w:rStyle w:val="Emphasis"/>
        </w:rPr>
        <w:t>institutional structure</w:t>
      </w:r>
      <w:r w:rsidRPr="00020F27">
        <w:rPr>
          <w:rStyle w:val="StyleUnderline"/>
        </w:rPr>
        <w:t xml:space="preserve"> can perpetuate racial inequality </w:t>
      </w:r>
      <w:r w:rsidRPr="00311E54">
        <w:rPr>
          <w:rStyle w:val="Emphasis"/>
        </w:rPr>
        <w:t>regardless</w:t>
      </w:r>
      <w:r w:rsidRPr="00020F27">
        <w:rPr>
          <w:sz w:val="14"/>
        </w:rPr>
        <w:t>.75</w:t>
      </w:r>
    </w:p>
    <w:p w14:paraId="431E99FA" w14:textId="77777777" w:rsidR="00116A45" w:rsidRPr="00020F27" w:rsidRDefault="00116A45" w:rsidP="00116A45">
      <w:pPr>
        <w:rPr>
          <w:sz w:val="14"/>
        </w:rPr>
      </w:pPr>
      <w:r w:rsidRPr="006E4704">
        <w:rPr>
          <w:sz w:val="14"/>
        </w:rPr>
        <w:t xml:space="preserve">What's more, due attention to colonial history makes it apparent that </w:t>
      </w:r>
      <w:r w:rsidRPr="006E4704">
        <w:rPr>
          <w:rStyle w:val="StyleUnderline"/>
        </w:rPr>
        <w:t xml:space="preserve">regimes of stark and brutal racial </w:t>
      </w:r>
      <w:r w:rsidRPr="004E51DC">
        <w:rPr>
          <w:rStyle w:val="StyleUnderline"/>
          <w:highlight w:val="cyan"/>
        </w:rPr>
        <w:t xml:space="preserve">inequality can </w:t>
      </w:r>
      <w:r w:rsidRPr="004E51DC">
        <w:rPr>
          <w:rStyle w:val="Emphasis"/>
          <w:highlight w:val="cyan"/>
        </w:rPr>
        <w:t>last</w:t>
      </w:r>
      <w:r w:rsidRPr="006E4704">
        <w:rPr>
          <w:rStyle w:val="Emphasis"/>
        </w:rPr>
        <w:t xml:space="preserve"> a long time</w:t>
      </w:r>
      <w:r w:rsidRPr="006E4704">
        <w:rPr>
          <w:rStyle w:val="StyleUnderline"/>
        </w:rPr>
        <w:t xml:space="preserve"> </w:t>
      </w:r>
      <w:r w:rsidRPr="004E51DC">
        <w:rPr>
          <w:rStyle w:val="StyleUnderline"/>
          <w:highlight w:val="cyan"/>
        </w:rPr>
        <w:t>despite</w:t>
      </w:r>
      <w:r w:rsidRPr="006E4704">
        <w:rPr>
          <w:rStyle w:val="StyleUnderline"/>
        </w:rPr>
        <w:t xml:space="preserve"> a firm majority of </w:t>
      </w:r>
      <w:r w:rsidRPr="004E51DC">
        <w:rPr>
          <w:rStyle w:val="StyleUnderline"/>
          <w:highlight w:val="cyan"/>
        </w:rPr>
        <w:t>the population thinking them</w:t>
      </w:r>
      <w:r w:rsidRPr="006E4704">
        <w:rPr>
          <w:rStyle w:val="StyleUnderline"/>
        </w:rPr>
        <w:t xml:space="preserve"> entirely </w:t>
      </w:r>
      <w:r w:rsidRPr="004E51DC">
        <w:rPr>
          <w:rStyle w:val="StyleUnderline"/>
          <w:highlight w:val="cyan"/>
        </w:rPr>
        <w:t>illegitimate</w:t>
      </w:r>
      <w:r w:rsidRPr="006E4704">
        <w:rPr>
          <w:sz w:val="14"/>
        </w:rPr>
        <w:t xml:space="preserve">.76 </w:t>
      </w:r>
      <w:r w:rsidRPr="004E51DC">
        <w:rPr>
          <w:rStyle w:val="StyleUnderline"/>
        </w:rPr>
        <w:t>Participants</w:t>
      </w:r>
      <w:r w:rsidRPr="006E4704">
        <w:rPr>
          <w:rStyle w:val="StyleUnderline"/>
        </w:rPr>
        <w:t xml:space="preserve"> in the culture war</w:t>
      </w:r>
      <w:r w:rsidRPr="006E4704">
        <w:rPr>
          <w:sz w:val="14"/>
        </w:rPr>
        <w:t xml:space="preserve">, </w:t>
      </w:r>
      <w:r w:rsidRPr="006E4704">
        <w:rPr>
          <w:rStyle w:val="StyleUnderline"/>
        </w:rPr>
        <w:t>organized</w:t>
      </w:r>
      <w:r w:rsidRPr="006E4704">
        <w:rPr>
          <w:sz w:val="14"/>
        </w:rPr>
        <w:t xml:space="preserve"> as it is </w:t>
      </w:r>
      <w:r w:rsidRPr="006E4704">
        <w:rPr>
          <w:rStyle w:val="StyleUnderline"/>
        </w:rPr>
        <w:t xml:space="preserve">around </w:t>
      </w:r>
      <w:r w:rsidRPr="006E4704">
        <w:rPr>
          <w:rStyle w:val="Emphasis"/>
        </w:rPr>
        <w:t>responding</w:t>
      </w:r>
      <w:r w:rsidRPr="006E4704">
        <w:rPr>
          <w:rStyle w:val="StyleUnderline"/>
        </w:rPr>
        <w:t xml:space="preserve"> to this situation</w:t>
      </w:r>
      <w:r w:rsidRPr="006E4704">
        <w:rPr>
          <w:sz w:val="14"/>
        </w:rPr>
        <w:t xml:space="preserve">, thus </w:t>
      </w:r>
      <w:r w:rsidRPr="006E4704">
        <w:rPr>
          <w:rStyle w:val="StyleUnderline"/>
        </w:rPr>
        <w:t xml:space="preserve">find themselves with </w:t>
      </w:r>
      <w:r w:rsidRPr="006E4704">
        <w:rPr>
          <w:rStyle w:val="Emphasis"/>
        </w:rPr>
        <w:t>endless new fodder</w:t>
      </w:r>
      <w:r w:rsidRPr="006E4704">
        <w:rPr>
          <w:rStyle w:val="StyleUnderline"/>
        </w:rPr>
        <w:t xml:space="preserve"> with which to fuel their battles</w:t>
      </w:r>
      <w:r w:rsidRPr="006E4704">
        <w:rPr>
          <w:sz w:val="14"/>
        </w:rPr>
        <w:t xml:space="preserve">. </w:t>
      </w:r>
      <w:r w:rsidRPr="004E51DC">
        <w:rPr>
          <w:rStyle w:val="StyleUnderline"/>
          <w:highlight w:val="cyan"/>
        </w:rPr>
        <w:t>The ideology–reality mismatch is</w:t>
      </w:r>
      <w:r w:rsidRPr="00020F27">
        <w:rPr>
          <w:rStyle w:val="StyleUnderline"/>
        </w:rPr>
        <w:t xml:space="preserve"> </w:t>
      </w:r>
      <w:r w:rsidRPr="00311E54">
        <w:rPr>
          <w:rStyle w:val="Emphasis"/>
        </w:rPr>
        <w:t>forever asserting</w:t>
      </w:r>
      <w:r w:rsidRPr="00311E54">
        <w:rPr>
          <w:rStyle w:val="StyleUnderline"/>
        </w:rPr>
        <w:t xml:space="preserve"> itself</w:t>
      </w:r>
      <w:r w:rsidRPr="00020F27">
        <w:rPr>
          <w:sz w:val="14"/>
        </w:rPr>
        <w:t xml:space="preserve">, </w:t>
      </w:r>
      <w:r w:rsidRPr="004E51DC">
        <w:rPr>
          <w:rStyle w:val="Emphasis"/>
          <w:highlight w:val="cyan"/>
        </w:rPr>
        <w:t>ever directing</w:t>
      </w:r>
      <w:r w:rsidRPr="004E51DC">
        <w:rPr>
          <w:rStyle w:val="StyleUnderline"/>
          <w:highlight w:val="cyan"/>
        </w:rPr>
        <w:t xml:space="preserve"> their intellectual</w:t>
      </w:r>
      <w:r w:rsidRPr="00020F27">
        <w:rPr>
          <w:rStyle w:val="StyleUnderline"/>
        </w:rPr>
        <w:t xml:space="preserve"> and practical </w:t>
      </w:r>
      <w:r w:rsidRPr="004E51DC">
        <w:rPr>
          <w:rStyle w:val="StyleUnderline"/>
          <w:highlight w:val="cyan"/>
        </w:rPr>
        <w:t>attention</w:t>
      </w:r>
      <w:r w:rsidRPr="00020F27">
        <w:rPr>
          <w:sz w:val="14"/>
        </w:rPr>
        <w:t xml:space="preserve">. </w:t>
      </w:r>
      <w:r w:rsidRPr="00020F27">
        <w:rPr>
          <w:rStyle w:val="StyleUnderline"/>
        </w:rPr>
        <w:t>The</w:t>
      </w:r>
      <w:r w:rsidRPr="00020F27">
        <w:rPr>
          <w:sz w:val="14"/>
        </w:rPr>
        <w:t xml:space="preserve"> Du Boisian social </w:t>
      </w:r>
      <w:r w:rsidRPr="00020F27">
        <w:rPr>
          <w:rStyle w:val="StyleUnderline"/>
        </w:rPr>
        <w:t xml:space="preserve">problem can be </w:t>
      </w:r>
      <w:r w:rsidRPr="00311E54">
        <w:rPr>
          <w:rStyle w:val="Emphasis"/>
        </w:rPr>
        <w:t>temporarily</w:t>
      </w:r>
      <w:r w:rsidRPr="00020F27">
        <w:rPr>
          <w:rStyle w:val="StyleUnderline"/>
        </w:rPr>
        <w:t xml:space="preserve"> forgotten or the guilt from failing to solve it meliorated for a </w:t>
      </w:r>
      <w:r w:rsidRPr="00311E54">
        <w:rPr>
          <w:rStyle w:val="Emphasis"/>
        </w:rPr>
        <w:t>moment</w:t>
      </w:r>
      <w:r w:rsidRPr="00020F27">
        <w:rPr>
          <w:sz w:val="14"/>
        </w:rPr>
        <w:t>—</w:t>
      </w:r>
      <w:r w:rsidRPr="00020F27">
        <w:rPr>
          <w:rStyle w:val="StyleUnderline"/>
        </w:rPr>
        <w:t xml:space="preserve">but it will </w:t>
      </w:r>
      <w:r w:rsidRPr="00311E54">
        <w:rPr>
          <w:rStyle w:val="Emphasis"/>
          <w:szCs w:val="30"/>
        </w:rPr>
        <w:t>never stop generating new instances</w:t>
      </w:r>
      <w:r w:rsidRPr="00020F27">
        <w:rPr>
          <w:rStyle w:val="StyleUnderline"/>
        </w:rPr>
        <w:t xml:space="preserve"> of itself</w:t>
      </w:r>
      <w:r w:rsidRPr="00020F27">
        <w:rPr>
          <w:sz w:val="14"/>
        </w:rPr>
        <w:t xml:space="preserve">, </w:t>
      </w:r>
      <w:r w:rsidRPr="00020F27">
        <w:rPr>
          <w:rStyle w:val="StyleUnderline"/>
        </w:rPr>
        <w:t>never stop reaffirming its own basic reality</w:t>
      </w:r>
      <w:r w:rsidRPr="00020F27">
        <w:rPr>
          <w:sz w:val="14"/>
        </w:rPr>
        <w:t>.</w:t>
      </w:r>
    </w:p>
    <w:p w14:paraId="0805F027" w14:textId="77777777" w:rsidR="00116A45" w:rsidRPr="00020F27" w:rsidRDefault="00116A45" w:rsidP="00116A45">
      <w:pPr>
        <w:rPr>
          <w:sz w:val="14"/>
        </w:rPr>
      </w:pPr>
      <w:r w:rsidRPr="00020F27">
        <w:rPr>
          <w:sz w:val="14"/>
        </w:rPr>
        <w:t xml:space="preserve">Hence as long as the material inequalities exist they will keep making racial hierarchy salient whatever the Repressers want, and keep generating reasons for guilt whatever the Repenters want. All of </w:t>
      </w:r>
      <w:r w:rsidRPr="00202FBC">
        <w:rPr>
          <w:rStyle w:val="StyleUnderline"/>
        </w:rPr>
        <w:t xml:space="preserve">the institutions designed </w:t>
      </w:r>
      <w:r w:rsidRPr="0004331A">
        <w:rPr>
          <w:rStyle w:val="StyleUnderline"/>
          <w:highlight w:val="cyan"/>
        </w:rPr>
        <w:t>to respond to</w:t>
      </w:r>
      <w:r w:rsidRPr="00202FBC">
        <w:rPr>
          <w:rStyle w:val="StyleUnderline"/>
        </w:rPr>
        <w:t xml:space="preserve"> this</w:t>
      </w:r>
      <w:r w:rsidRPr="00311E54">
        <w:rPr>
          <w:rStyle w:val="StyleUnderline"/>
        </w:rPr>
        <w:t xml:space="preserve"> culture war</w:t>
      </w:r>
      <w:r w:rsidRPr="00020F27">
        <w:rPr>
          <w:sz w:val="14"/>
        </w:rPr>
        <w:t xml:space="preserve">—which </w:t>
      </w:r>
      <w:r w:rsidRPr="00202FBC">
        <w:rPr>
          <w:sz w:val="14"/>
          <w:szCs w:val="14"/>
        </w:rPr>
        <w:t>is</w:t>
      </w:r>
      <w:r w:rsidRPr="00020F27">
        <w:rPr>
          <w:sz w:val="14"/>
        </w:rPr>
        <w:t xml:space="preserve"> essentially all of the </w:t>
      </w:r>
      <w:r w:rsidRPr="00311E54">
        <w:rPr>
          <w:sz w:val="14"/>
        </w:rPr>
        <w:t>epistemic institutions controlled by the white bourgeois, which is to say all of them—</w:t>
      </w:r>
      <w:r w:rsidRPr="004E51DC">
        <w:rPr>
          <w:rStyle w:val="StyleUnderline"/>
        </w:rPr>
        <w:t>are</w:t>
      </w:r>
      <w:r w:rsidRPr="004E51DC">
        <w:rPr>
          <w:sz w:val="14"/>
        </w:rPr>
        <w:t xml:space="preserve"> thus </w:t>
      </w:r>
      <w:r w:rsidRPr="004E51DC">
        <w:rPr>
          <w:rStyle w:val="StyleUnderline"/>
        </w:rPr>
        <w:t xml:space="preserve">fundamentally addressing the </w:t>
      </w:r>
      <w:r w:rsidRPr="004E51DC">
        <w:rPr>
          <w:rStyle w:val="Emphasis"/>
        </w:rPr>
        <w:t>wrong questions</w:t>
      </w:r>
      <w:r w:rsidRPr="00020F27">
        <w:rPr>
          <w:sz w:val="14"/>
        </w:rPr>
        <w:t xml:space="preserve"> from the point of view of the Non-Aligned person. </w:t>
      </w:r>
      <w:r w:rsidRPr="00020F27">
        <w:rPr>
          <w:rStyle w:val="StyleUnderline"/>
        </w:rPr>
        <w:t xml:space="preserve">They are </w:t>
      </w:r>
      <w:r w:rsidRPr="0004331A">
        <w:rPr>
          <w:rStyle w:val="StyleUnderline"/>
        </w:rPr>
        <w:t xml:space="preserve">concerned with managing the results of </w:t>
      </w:r>
      <w:r w:rsidRPr="004E51DC">
        <w:rPr>
          <w:rStyle w:val="StyleUnderline"/>
          <w:highlight w:val="cyan"/>
        </w:rPr>
        <w:t xml:space="preserve">a tension </w:t>
      </w:r>
      <w:r w:rsidRPr="00E82221">
        <w:rPr>
          <w:rStyle w:val="StyleUnderline"/>
          <w:highlight w:val="cyan"/>
        </w:rPr>
        <w:t xml:space="preserve">they can </w:t>
      </w:r>
      <w:r w:rsidRPr="00E82221">
        <w:rPr>
          <w:rStyle w:val="Emphasis"/>
          <w:highlight w:val="cyan"/>
        </w:rPr>
        <w:t>never resolve</w:t>
      </w:r>
      <w:r w:rsidRPr="00020F27">
        <w:rPr>
          <w:sz w:val="14"/>
        </w:rPr>
        <w:t xml:space="preserve">, which the nature of the Repenter and Repressor conflict will not allow them to resolve. </w:t>
      </w:r>
      <w:r w:rsidRPr="00020F27">
        <w:rPr>
          <w:rStyle w:val="StyleUnderline"/>
        </w:rPr>
        <w:t xml:space="preserve">They </w:t>
      </w:r>
      <w:r w:rsidRPr="004E51DC">
        <w:rPr>
          <w:rStyle w:val="StyleUnderline"/>
          <w:highlight w:val="cyan"/>
        </w:rPr>
        <w:t xml:space="preserve">are not arranged to </w:t>
      </w:r>
      <w:r w:rsidRPr="00E82221">
        <w:rPr>
          <w:rStyle w:val="Emphasis"/>
          <w:highlight w:val="cyan"/>
        </w:rPr>
        <w:t>produce info</w:t>
      </w:r>
      <w:r w:rsidRPr="00E82221">
        <w:rPr>
          <w:rStyle w:val="Emphasis"/>
        </w:rPr>
        <w:t>rmation</w:t>
      </w:r>
      <w:r w:rsidRPr="00020F27">
        <w:rPr>
          <w:sz w:val="14"/>
        </w:rPr>
        <w:t xml:space="preserve">, </w:t>
      </w:r>
      <w:r w:rsidRPr="00E82221">
        <w:rPr>
          <w:rStyle w:val="StyleUnderline"/>
          <w:highlight w:val="cyan"/>
        </w:rPr>
        <w:t xml:space="preserve">or </w:t>
      </w:r>
      <w:r w:rsidRPr="00E82221">
        <w:rPr>
          <w:rStyle w:val="Emphasis"/>
          <w:highlight w:val="cyan"/>
        </w:rPr>
        <w:t>set an agenda</w:t>
      </w:r>
      <w:r w:rsidRPr="00020F27">
        <w:rPr>
          <w:sz w:val="14"/>
        </w:rPr>
        <w:t xml:space="preserve">, </w:t>
      </w:r>
      <w:r w:rsidRPr="00020F27">
        <w:rPr>
          <w:rStyle w:val="StyleUnderline"/>
        </w:rPr>
        <w:t>that will aid in resolving material inequality</w:t>
      </w:r>
      <w:r w:rsidRPr="00020F27">
        <w:rPr>
          <w:sz w:val="14"/>
        </w:rPr>
        <w:t xml:space="preserve">, </w:t>
      </w:r>
      <w:r w:rsidRPr="00E82221">
        <w:rPr>
          <w:rStyle w:val="StyleUnderline"/>
          <w:highlight w:val="cyan"/>
        </w:rPr>
        <w:t>and</w:t>
      </w:r>
      <w:r w:rsidRPr="00020F27">
        <w:rPr>
          <w:sz w:val="14"/>
        </w:rPr>
        <w:t xml:space="preserve"> in fact </w:t>
      </w:r>
      <w:r w:rsidRPr="00E82221">
        <w:rPr>
          <w:rStyle w:val="StyleUnderline"/>
          <w:highlight w:val="cyan"/>
        </w:rPr>
        <w:t xml:space="preserve">will </w:t>
      </w:r>
      <w:r w:rsidRPr="00E82221">
        <w:rPr>
          <w:rStyle w:val="Emphasis"/>
          <w:highlight w:val="cyan"/>
        </w:rPr>
        <w:t>forever be supplied</w:t>
      </w:r>
      <w:r w:rsidRPr="00E82221">
        <w:rPr>
          <w:rStyle w:val="StyleUnderline"/>
          <w:highlight w:val="cyan"/>
        </w:rPr>
        <w:t xml:space="preserve"> with more </w:t>
      </w:r>
      <w:r w:rsidRPr="006E4704">
        <w:rPr>
          <w:rStyle w:val="StyleUnderline"/>
        </w:rPr>
        <w:t xml:space="preserve">culture war </w:t>
      </w:r>
      <w:r w:rsidRPr="00E82221">
        <w:rPr>
          <w:rStyle w:val="StyleUnderline"/>
          <w:highlight w:val="cyan"/>
        </w:rPr>
        <w:t>flashpoints</w:t>
      </w:r>
      <w:r w:rsidRPr="00020F27">
        <w:rPr>
          <w:rStyle w:val="StyleUnderline"/>
        </w:rPr>
        <w:t xml:space="preserve"> on which to </w:t>
      </w:r>
      <w:r w:rsidRPr="00311E54">
        <w:rPr>
          <w:rStyle w:val="Emphasis"/>
        </w:rPr>
        <w:t>focus</w:t>
      </w:r>
      <w:r w:rsidRPr="00020F27">
        <w:rPr>
          <w:rStyle w:val="StyleUnderline"/>
        </w:rPr>
        <w:t xml:space="preserve"> and with which </w:t>
      </w:r>
      <w:r w:rsidRPr="004E51DC">
        <w:rPr>
          <w:rStyle w:val="StyleUnderline"/>
          <w:highlight w:val="cyan"/>
        </w:rPr>
        <w:t xml:space="preserve">to </w:t>
      </w:r>
      <w:r w:rsidRPr="004E51DC">
        <w:rPr>
          <w:rStyle w:val="Emphasis"/>
          <w:highlight w:val="cyan"/>
        </w:rPr>
        <w:t>distract</w:t>
      </w:r>
      <w:r w:rsidRPr="00020F27">
        <w:rPr>
          <w:sz w:val="14"/>
        </w:rPr>
        <w:t>.</w:t>
      </w:r>
    </w:p>
    <w:p w14:paraId="66DAC3F5" w14:textId="77777777" w:rsidR="00116A45" w:rsidRPr="00020F27" w:rsidRDefault="00116A45" w:rsidP="00116A45">
      <w:pPr>
        <w:rPr>
          <w:sz w:val="14"/>
        </w:rPr>
      </w:pPr>
      <w:r w:rsidRPr="00020F27">
        <w:rPr>
          <w:sz w:val="14"/>
        </w:rPr>
        <w:t xml:space="preserve">Since that will no doubt strike many as a bleak situation, it is worth pausing here to address a temptation many have felt, which may indeed be the psychological basis of many becoming PoC intelligentsia. If this is all our society has to offer, </w:t>
      </w:r>
      <w:r w:rsidRPr="00E82221">
        <w:rPr>
          <w:rStyle w:val="StyleUnderline"/>
          <w:highlight w:val="cyan"/>
        </w:rPr>
        <w:t xml:space="preserve">why not </w:t>
      </w:r>
      <w:r w:rsidRPr="00E82221">
        <w:rPr>
          <w:rStyle w:val="Emphasis"/>
          <w:highlight w:val="cyan"/>
        </w:rPr>
        <w:t>give in</w:t>
      </w:r>
      <w:r w:rsidRPr="00020F27">
        <w:rPr>
          <w:rStyle w:val="StyleUnderline"/>
        </w:rPr>
        <w:t xml:space="preserve"> to the overwhelming temptation</w:t>
      </w:r>
      <w:r w:rsidRPr="00020F27">
        <w:rPr>
          <w:sz w:val="14"/>
        </w:rPr>
        <w:t xml:space="preserve"> for an educated person of colour </w:t>
      </w:r>
      <w:r w:rsidRPr="00E82221">
        <w:rPr>
          <w:rStyle w:val="StyleUnderline"/>
          <w:highlight w:val="cyan"/>
        </w:rPr>
        <w:t xml:space="preserve">and </w:t>
      </w:r>
      <w:r w:rsidRPr="00E82221">
        <w:rPr>
          <w:rStyle w:val="Emphasis"/>
          <w:highlight w:val="cyan"/>
        </w:rPr>
        <w:t>participate</w:t>
      </w:r>
      <w:r w:rsidRPr="00020F27">
        <w:rPr>
          <w:rStyle w:val="StyleUnderline"/>
        </w:rPr>
        <w:t xml:space="preserve"> in the culture war</w:t>
      </w:r>
      <w:r w:rsidRPr="00020F27">
        <w:rPr>
          <w:sz w:val="14"/>
        </w:rPr>
        <w:t xml:space="preserve">, usually from a perspective much more friendly to the Repenters? </w:t>
      </w:r>
      <w:r w:rsidRPr="00020F27">
        <w:rPr>
          <w:rStyle w:val="StyleUnderline"/>
        </w:rPr>
        <w:t xml:space="preserve">Could we not win </w:t>
      </w:r>
      <w:r w:rsidRPr="00311E54">
        <w:rPr>
          <w:rStyle w:val="Emphasis"/>
        </w:rPr>
        <w:t>serious material change</w:t>
      </w:r>
      <w:r w:rsidRPr="00020F27">
        <w:rPr>
          <w:rStyle w:val="StyleUnderline"/>
        </w:rPr>
        <w:t xml:space="preserve"> by persuading them to act as our agents?</w:t>
      </w:r>
      <w:r w:rsidRPr="00020F27">
        <w:rPr>
          <w:sz w:val="14"/>
        </w:rPr>
        <w:t xml:space="preserve"> </w:t>
      </w:r>
      <w:r w:rsidRPr="00020F27">
        <w:rPr>
          <w:rStyle w:val="StyleUnderline"/>
        </w:rPr>
        <w:t>And even if we cannot</w:t>
      </w:r>
      <w:r w:rsidRPr="00020F27">
        <w:rPr>
          <w:sz w:val="14"/>
        </w:rPr>
        <w:t xml:space="preserve">, </w:t>
      </w:r>
      <w:r w:rsidRPr="00020F27">
        <w:rPr>
          <w:rStyle w:val="StyleUnderline"/>
        </w:rPr>
        <w:t xml:space="preserve">maybe </w:t>
      </w:r>
      <w:r w:rsidRPr="00311E54">
        <w:rPr>
          <w:rStyle w:val="Emphasis"/>
        </w:rPr>
        <w:t>pessimism</w:t>
      </w:r>
      <w:r w:rsidRPr="00020F27">
        <w:rPr>
          <w:rStyle w:val="StyleUnderline"/>
        </w:rPr>
        <w:t xml:space="preserve"> is simply the proper response to this</w:t>
      </w:r>
      <w:r w:rsidRPr="00020F27">
        <w:rPr>
          <w:sz w:val="14"/>
        </w:rPr>
        <w:t xml:space="preserve">; </w:t>
      </w:r>
      <w:r w:rsidRPr="00020F27">
        <w:rPr>
          <w:rStyle w:val="StyleUnderline"/>
        </w:rPr>
        <w:t xml:space="preserve">and </w:t>
      </w:r>
      <w:r w:rsidRPr="00E82221">
        <w:rPr>
          <w:rStyle w:val="StyleUnderline"/>
          <w:highlight w:val="cyan"/>
        </w:rPr>
        <w:t xml:space="preserve">one </w:t>
      </w:r>
      <w:r w:rsidRPr="003D6EF1">
        <w:rPr>
          <w:rStyle w:val="Emphasis"/>
          <w:sz w:val="30"/>
          <w:szCs w:val="30"/>
          <w:highlight w:val="cyan"/>
        </w:rPr>
        <w:t>may as well at least get paid</w:t>
      </w:r>
      <w:r w:rsidRPr="00020F27">
        <w:rPr>
          <w:rStyle w:val="StyleUnderline"/>
        </w:rPr>
        <w:t xml:space="preserve"> for blunting the worst edges of oppression</w:t>
      </w:r>
      <w:r w:rsidRPr="00020F27">
        <w:rPr>
          <w:sz w:val="14"/>
        </w:rPr>
        <w:t xml:space="preserve">. It is easy to see why this tempts, not only for reasons of material interest mentioned above, but also in light of the sort of policies and social standing which the Repenters would seem to offer us. But </w:t>
      </w:r>
      <w:r w:rsidRPr="00020F27">
        <w:rPr>
          <w:rStyle w:val="StyleUnderline"/>
        </w:rPr>
        <w:t xml:space="preserve">earnestly </w:t>
      </w:r>
      <w:r w:rsidRPr="00E82221">
        <w:rPr>
          <w:rStyle w:val="StyleUnderline"/>
        </w:rPr>
        <w:t xml:space="preserve">trying to </w:t>
      </w:r>
      <w:r w:rsidRPr="00E82221">
        <w:rPr>
          <w:rStyle w:val="Emphasis"/>
          <w:szCs w:val="30"/>
        </w:rPr>
        <w:t>win</w:t>
      </w:r>
      <w:r w:rsidRPr="00020F27">
        <w:rPr>
          <w:rStyle w:val="StyleUnderline"/>
        </w:rPr>
        <w:t xml:space="preserve"> </w:t>
      </w:r>
      <w:r w:rsidRPr="006E4704">
        <w:rPr>
          <w:rStyle w:val="StyleUnderline"/>
        </w:rPr>
        <w:t>the culture war in</w:t>
      </w:r>
      <w:r w:rsidRPr="00020F27">
        <w:rPr>
          <w:rStyle w:val="StyleUnderline"/>
        </w:rPr>
        <w:t xml:space="preserve"> the sense of achieving </w:t>
      </w:r>
      <w:r w:rsidRPr="00E82221">
        <w:rPr>
          <w:rStyle w:val="Emphasis"/>
          <w:szCs w:val="30"/>
          <w:highlight w:val="cyan"/>
        </w:rPr>
        <w:t>victory</w:t>
      </w:r>
      <w:r w:rsidRPr="00020F27">
        <w:rPr>
          <w:sz w:val="14"/>
        </w:rPr>
        <w:t xml:space="preserve"> for either Repenter or Represser </w:t>
      </w:r>
      <w:r w:rsidRPr="00E82221">
        <w:rPr>
          <w:rStyle w:val="StyleUnderline"/>
          <w:highlight w:val="cyan"/>
        </w:rPr>
        <w:t xml:space="preserve">is a </w:t>
      </w:r>
      <w:r w:rsidRPr="00E82221">
        <w:rPr>
          <w:rStyle w:val="Emphasis"/>
          <w:highlight w:val="cyan"/>
        </w:rPr>
        <w:t>fool's errand</w:t>
      </w:r>
      <w:r w:rsidRPr="00020F27">
        <w:rPr>
          <w:sz w:val="14"/>
        </w:rPr>
        <w:t xml:space="preserve">; </w:t>
      </w:r>
      <w:r w:rsidRPr="00020F27">
        <w:rPr>
          <w:rStyle w:val="StyleUnderline"/>
        </w:rPr>
        <w:t>if those are the teams</w:t>
      </w:r>
      <w:r w:rsidRPr="00020F27">
        <w:rPr>
          <w:sz w:val="14"/>
        </w:rPr>
        <w:t xml:space="preserve">, </w:t>
      </w:r>
      <w:r w:rsidRPr="00020F27">
        <w:rPr>
          <w:rStyle w:val="StyleUnderline"/>
        </w:rPr>
        <w:t xml:space="preserve">then </w:t>
      </w:r>
      <w:r w:rsidRPr="003D6EF1">
        <w:rPr>
          <w:rStyle w:val="Emphasis"/>
          <w:sz w:val="30"/>
          <w:szCs w:val="30"/>
          <w:highlight w:val="cyan"/>
        </w:rPr>
        <w:t>the only winning move is not to play</w:t>
      </w:r>
      <w:r w:rsidRPr="00E82221">
        <w:rPr>
          <w:sz w:val="14"/>
          <w:highlight w:val="cyan"/>
        </w:rPr>
        <w:t>.</w:t>
      </w:r>
    </w:p>
    <w:p w14:paraId="719C8C41" w14:textId="77777777" w:rsidR="00116A45" w:rsidRPr="00020F27" w:rsidRDefault="00116A45" w:rsidP="00116A45">
      <w:pPr>
        <w:rPr>
          <w:sz w:val="14"/>
        </w:rPr>
      </w:pPr>
      <w:r w:rsidRPr="00020F27">
        <w:rPr>
          <w:sz w:val="14"/>
        </w:rPr>
        <w:t xml:space="preserve">For one thing, </w:t>
      </w:r>
      <w:r w:rsidRPr="00020F27">
        <w:rPr>
          <w:rStyle w:val="StyleUnderline"/>
        </w:rPr>
        <w:t xml:space="preserve">it is </w:t>
      </w:r>
      <w:r w:rsidRPr="00311E54">
        <w:rPr>
          <w:rStyle w:val="Emphasis"/>
        </w:rPr>
        <w:t>impossible</w:t>
      </w:r>
      <w:r w:rsidRPr="00020F27">
        <w:rPr>
          <w:rStyle w:val="StyleUnderline"/>
        </w:rPr>
        <w:t xml:space="preserve"> that we shall </w:t>
      </w:r>
      <w:r w:rsidRPr="00311E54">
        <w:rPr>
          <w:rStyle w:val="Emphasis"/>
        </w:rPr>
        <w:t>ever</w:t>
      </w:r>
      <w:r w:rsidRPr="00020F27">
        <w:rPr>
          <w:rStyle w:val="StyleUnderline"/>
        </w:rPr>
        <w:t xml:space="preserve"> be so persuasive</w:t>
      </w:r>
      <w:r w:rsidRPr="00020F27">
        <w:rPr>
          <w:sz w:val="14"/>
        </w:rPr>
        <w:t xml:space="preserve">. </w:t>
      </w:r>
      <w:r w:rsidRPr="00E82221">
        <w:rPr>
          <w:rStyle w:val="StyleUnderline"/>
          <w:highlight w:val="cyan"/>
        </w:rPr>
        <w:t>The matters</w:t>
      </w:r>
      <w:r w:rsidRPr="00020F27">
        <w:rPr>
          <w:rStyle w:val="StyleUnderline"/>
        </w:rPr>
        <w:t xml:space="preserve"> disputed </w:t>
      </w:r>
      <w:r w:rsidRPr="00E82221">
        <w:rPr>
          <w:rStyle w:val="StyleUnderline"/>
          <w:highlight w:val="cyan"/>
        </w:rPr>
        <w:t xml:space="preserve">are </w:t>
      </w:r>
      <w:r w:rsidRPr="00E82221">
        <w:rPr>
          <w:rStyle w:val="Emphasis"/>
          <w:highlight w:val="cyan"/>
        </w:rPr>
        <w:t>sufficiently complex</w:t>
      </w:r>
      <w:r w:rsidRPr="00020F27">
        <w:rPr>
          <w:sz w:val="14"/>
        </w:rPr>
        <w:t xml:space="preserve">, </w:t>
      </w:r>
      <w:r w:rsidRPr="00E82221">
        <w:rPr>
          <w:rStyle w:val="StyleUnderline"/>
          <w:highlight w:val="cyan"/>
        </w:rPr>
        <w:t>and</w:t>
      </w:r>
      <w:r w:rsidRPr="00020F27">
        <w:rPr>
          <w:rStyle w:val="StyleUnderline"/>
        </w:rPr>
        <w:t xml:space="preserve"> the historical narrative </w:t>
      </w:r>
      <w:r w:rsidRPr="00202FBC">
        <w:rPr>
          <w:rStyle w:val="Emphasis"/>
        </w:rPr>
        <w:t xml:space="preserve">sufficiently </w:t>
      </w:r>
      <w:r w:rsidRPr="00E82221">
        <w:rPr>
          <w:rStyle w:val="Emphasis"/>
          <w:highlight w:val="cyan"/>
        </w:rPr>
        <w:t>contradictory</w:t>
      </w:r>
      <w:r w:rsidRPr="00E82221">
        <w:rPr>
          <w:sz w:val="14"/>
          <w:highlight w:val="cyan"/>
        </w:rPr>
        <w:t xml:space="preserve">, </w:t>
      </w:r>
      <w:r w:rsidRPr="00E82221">
        <w:rPr>
          <w:rStyle w:val="StyleUnderline"/>
          <w:highlight w:val="cyan"/>
        </w:rPr>
        <w:t xml:space="preserve">that there will </w:t>
      </w:r>
      <w:r w:rsidRPr="00E82221">
        <w:rPr>
          <w:rStyle w:val="Emphasis"/>
          <w:highlight w:val="cyan"/>
        </w:rPr>
        <w:t>always</w:t>
      </w:r>
      <w:r w:rsidRPr="00E82221">
        <w:rPr>
          <w:rStyle w:val="StyleUnderline"/>
          <w:highlight w:val="cyan"/>
        </w:rPr>
        <w:t xml:space="preserve"> be</w:t>
      </w:r>
      <w:r w:rsidRPr="00020F27">
        <w:rPr>
          <w:rStyle w:val="StyleUnderline"/>
        </w:rPr>
        <w:t xml:space="preserve"> the possibility of </w:t>
      </w:r>
      <w:r w:rsidRPr="00311E54">
        <w:rPr>
          <w:rStyle w:val="Emphasis"/>
        </w:rPr>
        <w:t xml:space="preserve">reasonable </w:t>
      </w:r>
      <w:r w:rsidRPr="00E82221">
        <w:rPr>
          <w:rStyle w:val="Emphasis"/>
          <w:highlight w:val="cyan"/>
        </w:rPr>
        <w:t>disagreement</w:t>
      </w:r>
      <w:r w:rsidRPr="00020F27">
        <w:rPr>
          <w:sz w:val="14"/>
        </w:rPr>
        <w:t xml:space="preserve">. For another, </w:t>
      </w:r>
      <w:r w:rsidRPr="00E82221">
        <w:rPr>
          <w:rStyle w:val="StyleUnderline"/>
          <w:highlight w:val="cyan"/>
        </w:rPr>
        <w:t>many</w:t>
      </w:r>
      <w:r w:rsidRPr="00020F27">
        <w:rPr>
          <w:rStyle w:val="StyleUnderline"/>
        </w:rPr>
        <w:t xml:space="preserve"> people </w:t>
      </w:r>
      <w:r w:rsidRPr="006E4704">
        <w:rPr>
          <w:rStyle w:val="Emphasis"/>
          <w:highlight w:val="cyan"/>
        </w:rPr>
        <w:t>benefit</w:t>
      </w:r>
      <w:r w:rsidRPr="006E4704">
        <w:rPr>
          <w:rStyle w:val="StyleUnderline"/>
          <w:highlight w:val="cyan"/>
        </w:rPr>
        <w:t xml:space="preserve"> from the status quo</w:t>
      </w:r>
      <w:r w:rsidRPr="00020F27">
        <w:rPr>
          <w:sz w:val="14"/>
        </w:rPr>
        <w:t xml:space="preserve">. First, in the obvious sense in which both Represser and Repenter strategies do not involve surrendering white wealth and are thus relatively advantageous to white elites when compared to seriously redistributive policies that might actually advance the material welfare of black people. But even beyond that there are </w:t>
      </w:r>
      <w:r w:rsidRPr="00020F27">
        <w:rPr>
          <w:rStyle w:val="StyleUnderline"/>
        </w:rPr>
        <w:t>many</w:t>
      </w:r>
      <w:r w:rsidRPr="00020F27">
        <w:rPr>
          <w:sz w:val="14"/>
        </w:rPr>
        <w:t xml:space="preserve">, including both whites77 and the PoC intelligentsia outlined above, who </w:t>
      </w:r>
      <w:r w:rsidRPr="006E4704">
        <w:rPr>
          <w:rStyle w:val="StyleUnderline"/>
        </w:rPr>
        <w:t>materially benefit from the perpetuation of the culture war as it now</w:t>
      </w:r>
      <w:r w:rsidRPr="00020F27">
        <w:rPr>
          <w:rStyle w:val="StyleUnderline"/>
        </w:rPr>
        <w:t xml:space="preserve"> exists</w:t>
      </w:r>
      <w:r w:rsidRPr="00020F27">
        <w:rPr>
          <w:sz w:val="14"/>
        </w:rPr>
        <w:t xml:space="preserve">. </w:t>
      </w:r>
      <w:r w:rsidRPr="00020F27">
        <w:rPr>
          <w:rStyle w:val="StyleUnderline"/>
        </w:rPr>
        <w:t xml:space="preserve">They will </w:t>
      </w:r>
      <w:r w:rsidRPr="00311E54">
        <w:rPr>
          <w:rStyle w:val="Emphasis"/>
        </w:rPr>
        <w:t>not be keen</w:t>
      </w:r>
      <w:r w:rsidRPr="00020F27">
        <w:rPr>
          <w:rStyle w:val="StyleUnderline"/>
        </w:rPr>
        <w:t xml:space="preserve"> to let go of it without a fight</w:t>
      </w:r>
      <w:r w:rsidRPr="00020F27">
        <w:rPr>
          <w:sz w:val="14"/>
        </w:rPr>
        <w:t xml:space="preserve">. </w:t>
      </w:r>
      <w:r w:rsidRPr="00020F27">
        <w:rPr>
          <w:rStyle w:val="StyleUnderline"/>
        </w:rPr>
        <w:t>And in a highly interconnected and ideologically diverse society</w:t>
      </w:r>
      <w:r w:rsidRPr="00020F27">
        <w:rPr>
          <w:sz w:val="14"/>
        </w:rPr>
        <w:t xml:space="preserve">, </w:t>
      </w:r>
      <w:r w:rsidRPr="00E82221">
        <w:rPr>
          <w:rStyle w:val="StyleUnderline"/>
          <w:highlight w:val="cyan"/>
        </w:rPr>
        <w:t xml:space="preserve">everyone will always be able to find </w:t>
      </w:r>
      <w:r w:rsidRPr="00E82221">
        <w:rPr>
          <w:rStyle w:val="Emphasis"/>
          <w:highlight w:val="cyan"/>
        </w:rPr>
        <w:t>sympathetic intellectual spokespeople</w:t>
      </w:r>
      <w:r w:rsidRPr="00E82221">
        <w:rPr>
          <w:rStyle w:val="StyleUnderline"/>
          <w:highlight w:val="cyan"/>
        </w:rPr>
        <w:t xml:space="preserve"> to bolster</w:t>
      </w:r>
      <w:r w:rsidRPr="00020F27">
        <w:rPr>
          <w:rStyle w:val="StyleUnderline"/>
        </w:rPr>
        <w:t xml:space="preserve"> their faith in </w:t>
      </w:r>
      <w:r w:rsidRPr="00E82221">
        <w:rPr>
          <w:rStyle w:val="StyleUnderline"/>
          <w:highlight w:val="cyan"/>
        </w:rPr>
        <w:t>their preferred narrative</w:t>
      </w:r>
      <w:r w:rsidRPr="00020F27">
        <w:rPr>
          <w:sz w:val="14"/>
        </w:rPr>
        <w:t xml:space="preserve">. Under these conditions, </w:t>
      </w:r>
      <w:r w:rsidRPr="00311E54">
        <w:rPr>
          <w:sz w:val="14"/>
        </w:rPr>
        <w:t xml:space="preserve">we should not expect any coherent grand narrative to achieve consensus.78 </w:t>
      </w:r>
      <w:r w:rsidRPr="00E82221">
        <w:rPr>
          <w:rStyle w:val="Emphasis"/>
          <w:highlight w:val="cyan"/>
        </w:rPr>
        <w:t>Strategic participation</w:t>
      </w:r>
      <w:r w:rsidRPr="00020F27">
        <w:rPr>
          <w:rStyle w:val="StyleUnderline"/>
        </w:rPr>
        <w:t xml:space="preserve"> on one side </w:t>
      </w:r>
      <w:r w:rsidRPr="00E82221">
        <w:rPr>
          <w:rStyle w:val="StyleUnderline"/>
          <w:highlight w:val="cyan"/>
        </w:rPr>
        <w:t xml:space="preserve">might </w:t>
      </w:r>
      <w:r w:rsidRPr="00E82221">
        <w:rPr>
          <w:rStyle w:val="Emphasis"/>
          <w:highlight w:val="cyan"/>
        </w:rPr>
        <w:t>seem</w:t>
      </w:r>
      <w:r w:rsidRPr="00020F27">
        <w:rPr>
          <w:rStyle w:val="StyleUnderline"/>
        </w:rPr>
        <w:t xml:space="preserve"> like the </w:t>
      </w:r>
      <w:r w:rsidRPr="00E82221">
        <w:rPr>
          <w:rStyle w:val="Emphasis"/>
          <w:highlight w:val="cyan"/>
        </w:rPr>
        <w:t>pragmatic</w:t>
      </w:r>
      <w:r w:rsidRPr="00311E54">
        <w:rPr>
          <w:rStyle w:val="Emphasis"/>
        </w:rPr>
        <w:t xml:space="preserve"> hard-nosed response</w:t>
      </w:r>
      <w:r w:rsidRPr="00020F27">
        <w:rPr>
          <w:rStyle w:val="StyleUnderline"/>
        </w:rPr>
        <w:t xml:space="preserve"> of a realist</w:t>
      </w:r>
      <w:r w:rsidRPr="00020F27">
        <w:rPr>
          <w:sz w:val="14"/>
        </w:rPr>
        <w:t xml:space="preserve">, </w:t>
      </w:r>
      <w:r w:rsidRPr="00E82221">
        <w:rPr>
          <w:rStyle w:val="StyleUnderline"/>
          <w:highlight w:val="cyan"/>
        </w:rPr>
        <w:t xml:space="preserve">but it is </w:t>
      </w:r>
      <w:r w:rsidRPr="00E82221">
        <w:rPr>
          <w:rStyle w:val="Emphasis"/>
          <w:szCs w:val="30"/>
          <w:highlight w:val="cyan"/>
        </w:rPr>
        <w:t>doomed</w:t>
      </w:r>
      <w:r w:rsidRPr="00E82221">
        <w:rPr>
          <w:rStyle w:val="StyleUnderline"/>
          <w:highlight w:val="cyan"/>
        </w:rPr>
        <w:t xml:space="preserve"> and</w:t>
      </w:r>
      <w:r w:rsidRPr="00020F27">
        <w:rPr>
          <w:sz w:val="14"/>
        </w:rPr>
        <w:t xml:space="preserve"> in fact simply </w:t>
      </w:r>
      <w:r w:rsidRPr="00E82221">
        <w:rPr>
          <w:rStyle w:val="StyleUnderline"/>
          <w:highlight w:val="cyan"/>
        </w:rPr>
        <w:t xml:space="preserve">a </w:t>
      </w:r>
      <w:r w:rsidRPr="00E82221">
        <w:rPr>
          <w:rStyle w:val="Emphasis"/>
          <w:szCs w:val="30"/>
          <w:highlight w:val="cyan"/>
        </w:rPr>
        <w:t>waste of time</w:t>
      </w:r>
      <w:r w:rsidRPr="00020F27">
        <w:rPr>
          <w:sz w:val="14"/>
        </w:rPr>
        <w:t>.</w:t>
      </w:r>
    </w:p>
    <w:p w14:paraId="1DBD9C4A" w14:textId="77777777" w:rsidR="00116A45" w:rsidRPr="00020F27" w:rsidRDefault="00116A45" w:rsidP="00116A45">
      <w:pPr>
        <w:rPr>
          <w:sz w:val="14"/>
        </w:rPr>
      </w:pPr>
      <w:r w:rsidRPr="00020F27">
        <w:rPr>
          <w:sz w:val="14"/>
        </w:rPr>
        <w:t xml:space="preserve">Instead, </w:t>
      </w:r>
      <w:r w:rsidRPr="00020F27">
        <w:rPr>
          <w:rStyle w:val="StyleUnderline"/>
        </w:rPr>
        <w:t xml:space="preserve">we should bear in mind that </w:t>
      </w:r>
      <w:r w:rsidRPr="00E82221">
        <w:rPr>
          <w:rStyle w:val="StyleUnderline"/>
          <w:highlight w:val="cyan"/>
        </w:rPr>
        <w:t xml:space="preserve">some situations are </w:t>
      </w:r>
      <w:r w:rsidRPr="003D6EF1">
        <w:rPr>
          <w:rStyle w:val="Emphasis"/>
          <w:sz w:val="30"/>
          <w:szCs w:val="30"/>
          <w:highlight w:val="cyan"/>
        </w:rPr>
        <w:t>simply beyond our control</w:t>
      </w:r>
      <w:r w:rsidRPr="00E82221">
        <w:rPr>
          <w:rStyle w:val="StyleUnderline"/>
          <w:highlight w:val="cyan"/>
        </w:rPr>
        <w:t xml:space="preserve"> and </w:t>
      </w:r>
      <w:r w:rsidRPr="003D6EF1">
        <w:rPr>
          <w:rStyle w:val="Emphasis"/>
          <w:sz w:val="30"/>
          <w:szCs w:val="30"/>
          <w:highlight w:val="cyan"/>
        </w:rPr>
        <w:t>can only do us harm by involving ourselves</w:t>
      </w:r>
      <w:r w:rsidRPr="00020F27">
        <w:rPr>
          <w:sz w:val="14"/>
        </w:rPr>
        <w:t xml:space="preserve">.79 </w:t>
      </w:r>
      <w:r w:rsidRPr="00020F27">
        <w:rPr>
          <w:rStyle w:val="StyleUnderline"/>
        </w:rPr>
        <w:t xml:space="preserve">As long as the </w:t>
      </w:r>
      <w:r w:rsidRPr="00311E54">
        <w:rPr>
          <w:rStyle w:val="Emphasis"/>
        </w:rPr>
        <w:t>material circumstances</w:t>
      </w:r>
      <w:r w:rsidRPr="00020F27">
        <w:rPr>
          <w:rStyle w:val="StyleUnderline"/>
        </w:rPr>
        <w:t xml:space="preserve"> underlying the culture war remain the same</w:t>
      </w:r>
      <w:r w:rsidRPr="00020F27">
        <w:rPr>
          <w:sz w:val="14"/>
        </w:rPr>
        <w:t xml:space="preserve">, </w:t>
      </w:r>
      <w:r w:rsidRPr="00020F27">
        <w:rPr>
          <w:rStyle w:val="StyleUnderline"/>
        </w:rPr>
        <w:t>neither</w:t>
      </w:r>
      <w:r w:rsidRPr="00020F27">
        <w:rPr>
          <w:sz w:val="14"/>
        </w:rPr>
        <w:t xml:space="preserve"> the Represser nor the Repenter </w:t>
      </w:r>
      <w:r w:rsidRPr="00020F27">
        <w:rPr>
          <w:rStyle w:val="StyleUnderline"/>
        </w:rPr>
        <w:t>archetype will reliably act for our good</w:t>
      </w:r>
      <w:r w:rsidRPr="00020F27">
        <w:rPr>
          <w:sz w:val="14"/>
        </w:rPr>
        <w:t xml:space="preserve">. </w:t>
      </w:r>
      <w:r w:rsidRPr="00020F27">
        <w:rPr>
          <w:rStyle w:val="StyleUnderline"/>
        </w:rPr>
        <w:t xml:space="preserve">That is not to counsel </w:t>
      </w:r>
      <w:r w:rsidRPr="00311E54">
        <w:rPr>
          <w:rStyle w:val="Emphasis"/>
        </w:rPr>
        <w:t>inaction</w:t>
      </w:r>
      <w:r w:rsidRPr="00020F27">
        <w:rPr>
          <w:sz w:val="14"/>
        </w:rPr>
        <w:t xml:space="preserve">, </w:t>
      </w:r>
      <w:r w:rsidRPr="00020F27">
        <w:rPr>
          <w:rStyle w:val="StyleUnderline"/>
        </w:rPr>
        <w:t xml:space="preserve">but rather to stress that our actions should be aimed at </w:t>
      </w:r>
      <w:r w:rsidRPr="00311E54">
        <w:rPr>
          <w:rStyle w:val="Emphasis"/>
        </w:rPr>
        <w:t>other ends</w:t>
      </w:r>
      <w:r w:rsidRPr="00020F27">
        <w:rPr>
          <w:sz w:val="14"/>
        </w:rPr>
        <w:t xml:space="preserve">. With that, let us return and ask ourselves: if </w:t>
      </w:r>
      <w:r w:rsidRPr="00020F27">
        <w:rPr>
          <w:rStyle w:val="StyleUnderline"/>
        </w:rPr>
        <w:t>the Non-Aligned person</w:t>
      </w:r>
      <w:r w:rsidRPr="00020F27">
        <w:rPr>
          <w:sz w:val="14"/>
        </w:rPr>
        <w:t xml:space="preserve"> cannot trust the politico-epistemic institutions of the participants in the culture war, nor reasonably hope to turn one of their sides into an engine for change, what ought they to do instead?</w:t>
      </w:r>
    </w:p>
    <w:p w14:paraId="0E219455" w14:textId="77777777" w:rsidR="00116A45" w:rsidRPr="00020F27" w:rsidRDefault="00116A45" w:rsidP="00116A45">
      <w:pPr>
        <w:rPr>
          <w:sz w:val="14"/>
        </w:rPr>
      </w:pPr>
      <w:r w:rsidRPr="00020F27">
        <w:rPr>
          <w:sz w:val="14"/>
        </w:rPr>
        <w:t xml:space="preserve">Well, at a high level they </w:t>
      </w:r>
      <w:r w:rsidRPr="00020F27">
        <w:rPr>
          <w:rStyle w:val="StyleUnderline"/>
        </w:rPr>
        <w:t>ought to act in such a way that they can earnestly see themselves as sensibly working towards the eradication of the material inequalities between racial groups</w:t>
      </w:r>
      <w:r w:rsidRPr="00020F27">
        <w:rPr>
          <w:sz w:val="14"/>
        </w:rPr>
        <w:t xml:space="preserve">. While it is not the only way of advancing this goal, as a placeholder let us assume the Non-Aligned person seeks to remove the ideology–reality mismatch by securing the physical and cultural conditions necessary for non-white people to enjoy republican freedom.80 There is good reason to think that </w:t>
      </w:r>
      <w:r w:rsidRPr="00020F27">
        <w:rPr>
          <w:rStyle w:val="StyleUnderline"/>
        </w:rPr>
        <w:t xml:space="preserve">this </w:t>
      </w:r>
      <w:r w:rsidRPr="00311E54">
        <w:rPr>
          <w:rStyle w:val="Emphasis"/>
        </w:rPr>
        <w:t>cannot</w:t>
      </w:r>
      <w:r w:rsidRPr="00020F27">
        <w:rPr>
          <w:rStyle w:val="StyleUnderline"/>
        </w:rPr>
        <w:t xml:space="preserve"> be achieved by </w:t>
      </w:r>
      <w:r w:rsidRPr="00E82221">
        <w:rPr>
          <w:rStyle w:val="Emphasis"/>
          <w:szCs w:val="30"/>
        </w:rPr>
        <w:t xml:space="preserve">mere </w:t>
      </w:r>
      <w:r w:rsidRPr="004E51DC">
        <w:rPr>
          <w:rStyle w:val="Emphasis"/>
          <w:szCs w:val="30"/>
          <w:highlight w:val="cyan"/>
        </w:rPr>
        <w:t>change in</w:t>
      </w:r>
      <w:r w:rsidRPr="00E82221">
        <w:rPr>
          <w:rStyle w:val="Emphasis"/>
          <w:szCs w:val="30"/>
        </w:rPr>
        <w:t xml:space="preserve"> people's </w:t>
      </w:r>
      <w:r w:rsidRPr="004E51DC">
        <w:rPr>
          <w:rStyle w:val="Emphasis"/>
          <w:szCs w:val="30"/>
          <w:highlight w:val="cyan"/>
        </w:rPr>
        <w:t>attitudes</w:t>
      </w:r>
      <w:r w:rsidRPr="004E51DC">
        <w:rPr>
          <w:rStyle w:val="StyleUnderline"/>
          <w:highlight w:val="cyan"/>
        </w:rPr>
        <w:t xml:space="preserve"> or </w:t>
      </w:r>
      <w:r w:rsidRPr="004E51DC">
        <w:rPr>
          <w:rStyle w:val="Emphasis"/>
          <w:szCs w:val="30"/>
          <w:highlight w:val="cyan"/>
        </w:rPr>
        <w:t>shifting</w:t>
      </w:r>
      <w:r w:rsidRPr="00E82221">
        <w:rPr>
          <w:rStyle w:val="Emphasis"/>
          <w:szCs w:val="30"/>
        </w:rPr>
        <w:t xml:space="preserve"> interpersonal etiquette </w:t>
      </w:r>
      <w:r w:rsidRPr="004E51DC">
        <w:rPr>
          <w:rStyle w:val="Emphasis"/>
          <w:szCs w:val="30"/>
          <w:highlight w:val="cyan"/>
        </w:rPr>
        <w:t>norms</w:t>
      </w:r>
      <w:r w:rsidRPr="00020F27">
        <w:rPr>
          <w:sz w:val="14"/>
        </w:rPr>
        <w:t xml:space="preserve">.81 For republican freedom to be attained, </w:t>
      </w:r>
      <w:r w:rsidRPr="00E82221">
        <w:rPr>
          <w:rStyle w:val="Emphasis"/>
        </w:rPr>
        <w:t>far-reaching modifications</w:t>
      </w:r>
      <w:r w:rsidRPr="00020F27">
        <w:rPr>
          <w:rStyle w:val="StyleUnderline"/>
        </w:rPr>
        <w:t xml:space="preserve"> in the basic economic structure may</w:t>
      </w:r>
      <w:r w:rsidRPr="00020F27">
        <w:rPr>
          <w:sz w:val="14"/>
        </w:rPr>
        <w:t xml:space="preserve"> well </w:t>
      </w:r>
      <w:r w:rsidRPr="00020F27">
        <w:rPr>
          <w:rStyle w:val="StyleUnderline"/>
        </w:rPr>
        <w:t>be required</w:t>
      </w:r>
      <w:r w:rsidRPr="00020F27">
        <w:rPr>
          <w:sz w:val="14"/>
        </w:rPr>
        <w:t xml:space="preserve">.82 The Non-Aligned character is therefore moved to seek out avenues for effective collective action that might realize the necessary changes. The question is then: </w:t>
      </w:r>
      <w:r w:rsidRPr="00020F27">
        <w:rPr>
          <w:rStyle w:val="StyleUnderline"/>
        </w:rPr>
        <w:t xml:space="preserve">what sort of </w:t>
      </w:r>
      <w:r w:rsidRPr="00311E54">
        <w:rPr>
          <w:rStyle w:val="Emphasis"/>
        </w:rPr>
        <w:t>attitudes</w:t>
      </w:r>
      <w:r w:rsidRPr="00020F27">
        <w:rPr>
          <w:rStyle w:val="StyleUnderline"/>
        </w:rPr>
        <w:t xml:space="preserve"> and </w:t>
      </w:r>
      <w:r w:rsidRPr="00311E54">
        <w:rPr>
          <w:rStyle w:val="Emphasis"/>
        </w:rPr>
        <w:t>dispositions</w:t>
      </w:r>
      <w:r w:rsidRPr="00020F27">
        <w:rPr>
          <w:rStyle w:val="StyleUnderline"/>
        </w:rPr>
        <w:t xml:space="preserve"> do they need</w:t>
      </w:r>
      <w:r w:rsidRPr="00020F27">
        <w:rPr>
          <w:sz w:val="14"/>
        </w:rPr>
        <w:t xml:space="preserve"> to have to be effective at this</w:t>
      </w:r>
      <w:r w:rsidRPr="00020F27">
        <w:rPr>
          <w:rStyle w:val="StyleUnderline"/>
        </w:rPr>
        <w:t>?</w:t>
      </w:r>
    </w:p>
    <w:p w14:paraId="3944455D" w14:textId="77777777" w:rsidR="00116A45" w:rsidRPr="00020F27" w:rsidRDefault="00116A45" w:rsidP="00116A45">
      <w:pPr>
        <w:rPr>
          <w:sz w:val="14"/>
        </w:rPr>
      </w:pPr>
      <w:r w:rsidRPr="00020F27">
        <w:rPr>
          <w:sz w:val="14"/>
        </w:rPr>
        <w:t xml:space="preserve">The psychological virtues necessary to work towards this under the present situation are difficult to attain. As noted, </w:t>
      </w:r>
      <w:r w:rsidRPr="00020F27">
        <w:rPr>
          <w:rStyle w:val="StyleUnderline"/>
        </w:rPr>
        <w:t>most of the venues wherein intellectual work</w:t>
      </w:r>
      <w:r w:rsidRPr="00020F27">
        <w:rPr>
          <w:sz w:val="14"/>
        </w:rPr>
        <w:t xml:space="preserve"> and cultural media </w:t>
      </w:r>
      <w:r w:rsidRPr="00020F27">
        <w:rPr>
          <w:rStyle w:val="StyleUnderline"/>
        </w:rPr>
        <w:t xml:space="preserve">are produced </w:t>
      </w:r>
      <w:r w:rsidRPr="004E51DC">
        <w:rPr>
          <w:rStyle w:val="StyleUnderline"/>
          <w:highlight w:val="cyan"/>
        </w:rPr>
        <w:t>are</w:t>
      </w:r>
      <w:r w:rsidRPr="00020F27">
        <w:rPr>
          <w:sz w:val="14"/>
        </w:rPr>
        <w:t xml:space="preserve"> controlled by either Repenters or Repressers, with whom Non-Aligned people are, well, not aligned. In so far as people of colour have found a voice there, they have been </w:t>
      </w:r>
      <w:r w:rsidRPr="00020F27">
        <w:rPr>
          <w:rStyle w:val="StyleUnderline"/>
        </w:rPr>
        <w:t xml:space="preserve">highly </w:t>
      </w:r>
      <w:r w:rsidRPr="004E51DC">
        <w:rPr>
          <w:rStyle w:val="StyleUnderline"/>
          <w:highlight w:val="cyan"/>
        </w:rPr>
        <w:t xml:space="preserve">vulnerable to </w:t>
      </w:r>
      <w:r w:rsidRPr="004E51DC">
        <w:rPr>
          <w:rStyle w:val="Emphasis"/>
          <w:highlight w:val="cyan"/>
        </w:rPr>
        <w:t>elite capture</w:t>
      </w:r>
      <w:r w:rsidRPr="00020F27">
        <w:rPr>
          <w:sz w:val="14"/>
        </w:rPr>
        <w:t xml:space="preserve">.83 Yet, </w:t>
      </w:r>
      <w:r w:rsidRPr="00020F27">
        <w:rPr>
          <w:rStyle w:val="StyleUnderline"/>
        </w:rPr>
        <w:t xml:space="preserve">at least until </w:t>
      </w:r>
      <w:r w:rsidRPr="00311E54">
        <w:rPr>
          <w:rStyle w:val="Emphasis"/>
        </w:rPr>
        <w:t>counter-institutions</w:t>
      </w:r>
      <w:r w:rsidRPr="00020F27">
        <w:rPr>
          <w:rStyle w:val="StyleUnderline"/>
        </w:rPr>
        <w:t xml:space="preserve"> have been built which have sufficient reach</w:t>
      </w:r>
      <w:r w:rsidRPr="00020F27">
        <w:rPr>
          <w:sz w:val="14"/>
        </w:rPr>
        <w:t xml:space="preserve">, </w:t>
      </w:r>
      <w:r w:rsidRPr="00020F27">
        <w:rPr>
          <w:rStyle w:val="StyleUnderline"/>
        </w:rPr>
        <w:t>these are the spaces many of us must exist in</w:t>
      </w:r>
      <w:r w:rsidRPr="00020F27">
        <w:rPr>
          <w:sz w:val="14"/>
        </w:rPr>
        <w:t xml:space="preserve">, </w:t>
      </w:r>
      <w:r w:rsidRPr="00020F27">
        <w:rPr>
          <w:rStyle w:val="StyleUnderline"/>
        </w:rPr>
        <w:t>and persons whose work we must draw from</w:t>
      </w:r>
      <w:r w:rsidRPr="00020F27">
        <w:rPr>
          <w:sz w:val="14"/>
        </w:rPr>
        <w:t xml:space="preserve">, </w:t>
      </w:r>
      <w:r w:rsidRPr="00020F27">
        <w:rPr>
          <w:rStyle w:val="StyleUnderline"/>
        </w:rPr>
        <w:t xml:space="preserve">if we are to </w:t>
      </w:r>
      <w:r w:rsidRPr="00311E54">
        <w:rPr>
          <w:rStyle w:val="Emphasis"/>
        </w:rPr>
        <w:t>plan</w:t>
      </w:r>
      <w:r w:rsidRPr="00020F27">
        <w:rPr>
          <w:rStyle w:val="StyleUnderline"/>
        </w:rPr>
        <w:t xml:space="preserve"> and </w:t>
      </w:r>
      <w:r w:rsidRPr="00311E54">
        <w:rPr>
          <w:rStyle w:val="Emphasis"/>
        </w:rPr>
        <w:t>coordinate</w:t>
      </w:r>
      <w:r w:rsidRPr="00020F27">
        <w:rPr>
          <w:rStyle w:val="StyleUnderline"/>
        </w:rPr>
        <w:t xml:space="preserve"> working out how to collectively build a better world</w:t>
      </w:r>
      <w:r w:rsidRPr="00020F27">
        <w:rPr>
          <w:sz w:val="14"/>
        </w:rPr>
        <w:t xml:space="preserve">. What is more, all the while those institutions will be humming to the rhythm of the perpetual Repenter versus Represser conflict, as the world we inhabit continues inevitably to defy their preferred ideologies. </w:t>
      </w:r>
      <w:r w:rsidRPr="006E4704">
        <w:rPr>
          <w:rStyle w:val="StyleUnderline"/>
        </w:rPr>
        <w:t>We will</w:t>
      </w:r>
      <w:r w:rsidRPr="006E4704">
        <w:rPr>
          <w:sz w:val="14"/>
        </w:rPr>
        <w:t xml:space="preserve"> thus </w:t>
      </w:r>
      <w:r w:rsidRPr="006E4704">
        <w:rPr>
          <w:rStyle w:val="StyleUnderline"/>
        </w:rPr>
        <w:t xml:space="preserve">be </w:t>
      </w:r>
      <w:r w:rsidRPr="006E4704">
        <w:rPr>
          <w:rStyle w:val="Emphasis"/>
        </w:rPr>
        <w:t>bombarded</w:t>
      </w:r>
      <w:r w:rsidRPr="006E4704">
        <w:rPr>
          <w:rStyle w:val="StyleUnderline"/>
        </w:rPr>
        <w:t xml:space="preserve"> with messaging which claims that</w:t>
      </w:r>
      <w:r w:rsidRPr="006E4704">
        <w:rPr>
          <w:sz w:val="14"/>
        </w:rPr>
        <w:t xml:space="preserve"> their </w:t>
      </w:r>
      <w:r w:rsidRPr="006E4704">
        <w:rPr>
          <w:rStyle w:val="StyleUnderline"/>
        </w:rPr>
        <w:t xml:space="preserve">culture war flashpoints are </w:t>
      </w:r>
      <w:r w:rsidRPr="006E4704">
        <w:rPr>
          <w:rStyle w:val="Emphasis"/>
        </w:rPr>
        <w:t>supremely important</w:t>
      </w:r>
      <w:r w:rsidRPr="006E4704">
        <w:rPr>
          <w:rStyle w:val="StyleUnderline"/>
        </w:rPr>
        <w:t xml:space="preserve"> and </w:t>
      </w:r>
      <w:r w:rsidRPr="006E4704">
        <w:rPr>
          <w:rStyle w:val="Emphasis"/>
        </w:rPr>
        <w:t>worthy of our immediate attention</w:t>
      </w:r>
      <w:r w:rsidRPr="006E4704">
        <w:rPr>
          <w:sz w:val="14"/>
        </w:rPr>
        <w:t xml:space="preserve">. </w:t>
      </w:r>
      <w:r w:rsidRPr="006E4704">
        <w:rPr>
          <w:rStyle w:val="StyleUnderline"/>
        </w:rPr>
        <w:t xml:space="preserve">The Non-Aligned person must learn to </w:t>
      </w:r>
      <w:r w:rsidRPr="006E4704">
        <w:rPr>
          <w:rStyle w:val="Emphasis"/>
        </w:rPr>
        <w:t>tune out</w:t>
      </w:r>
      <w:r w:rsidRPr="00020F27">
        <w:rPr>
          <w:sz w:val="14"/>
        </w:rPr>
        <w:t xml:space="preserve"> the culture war noise, </w:t>
      </w:r>
      <w:r w:rsidRPr="00020F27">
        <w:rPr>
          <w:rStyle w:val="StyleUnderline"/>
        </w:rPr>
        <w:t>while being attentive to what is of value given their distinctive projects</w:t>
      </w:r>
      <w:r w:rsidRPr="00020F27">
        <w:rPr>
          <w:sz w:val="14"/>
        </w:rPr>
        <w:t>. What sort of projects would these be, and what sort of psychological dispositions would aid their completion?</w:t>
      </w:r>
    </w:p>
    <w:p w14:paraId="0B25DB61" w14:textId="77777777" w:rsidR="00116A45" w:rsidRPr="00020F27" w:rsidRDefault="00116A45" w:rsidP="00116A45">
      <w:pPr>
        <w:rPr>
          <w:sz w:val="14"/>
        </w:rPr>
      </w:pPr>
      <w:r w:rsidRPr="00020F27">
        <w:rPr>
          <w:sz w:val="14"/>
        </w:rPr>
        <w:t xml:space="preserve">It is unfortunately rather difficult to say what those distinctive projects will be at this point, precisely because the present author is one subject to all the epistemic disadvantages outlined. But we can say a bit. </w:t>
      </w:r>
      <w:r w:rsidRPr="00E82221">
        <w:rPr>
          <w:rStyle w:val="StyleUnderline"/>
        </w:rPr>
        <w:t>Before</w:t>
      </w:r>
      <w:r w:rsidRPr="00020F27">
        <w:rPr>
          <w:rStyle w:val="StyleUnderline"/>
        </w:rPr>
        <w:t xml:space="preserve"> we engage in the project of trying to </w:t>
      </w:r>
      <w:r w:rsidRPr="00311E54">
        <w:rPr>
          <w:rStyle w:val="Emphasis"/>
        </w:rPr>
        <w:t>refine</w:t>
      </w:r>
      <w:r w:rsidRPr="00020F27">
        <w:rPr>
          <w:rStyle w:val="StyleUnderline"/>
        </w:rPr>
        <w:t xml:space="preserve"> and </w:t>
      </w:r>
      <w:r w:rsidRPr="00311E54">
        <w:rPr>
          <w:rStyle w:val="Emphasis"/>
        </w:rPr>
        <w:t>disseminate</w:t>
      </w:r>
      <w:r w:rsidRPr="00020F27">
        <w:rPr>
          <w:rStyle w:val="StyleUnderline"/>
        </w:rPr>
        <w:t xml:space="preserve"> racial etiquette codes</w:t>
      </w:r>
      <w:r w:rsidRPr="00020F27">
        <w:rPr>
          <w:sz w:val="14"/>
        </w:rPr>
        <w:t xml:space="preserve">,84 </w:t>
      </w:r>
      <w:r w:rsidRPr="00020F27">
        <w:rPr>
          <w:rStyle w:val="StyleUnderline"/>
        </w:rPr>
        <w:t xml:space="preserve">Non-Aligned persons will want some </w:t>
      </w:r>
      <w:r w:rsidRPr="00311E54">
        <w:rPr>
          <w:rStyle w:val="Emphasis"/>
        </w:rPr>
        <w:t>evidence</w:t>
      </w:r>
      <w:r w:rsidRPr="00020F27">
        <w:rPr>
          <w:rStyle w:val="StyleUnderline"/>
        </w:rPr>
        <w:t xml:space="preserve"> that improved</w:t>
      </w:r>
      <w:r w:rsidRPr="00020F27">
        <w:rPr>
          <w:sz w:val="14"/>
        </w:rPr>
        <w:t xml:space="preserve"> civility </w:t>
      </w:r>
      <w:r w:rsidRPr="00020F27">
        <w:rPr>
          <w:rStyle w:val="StyleUnderline"/>
        </w:rPr>
        <w:t xml:space="preserve">norms would </w:t>
      </w:r>
      <w:r w:rsidRPr="00311E54">
        <w:rPr>
          <w:rStyle w:val="Emphasis"/>
        </w:rPr>
        <w:t>actually generate material redistribution</w:t>
      </w:r>
      <w:r w:rsidRPr="00020F27">
        <w:rPr>
          <w:sz w:val="14"/>
        </w:rPr>
        <w:t xml:space="preserve">. </w:t>
      </w:r>
      <w:r w:rsidRPr="00020F27">
        <w:rPr>
          <w:rStyle w:val="StyleUnderline"/>
        </w:rPr>
        <w:t>Where there is some reason to think they will not</w:t>
      </w:r>
      <w:r w:rsidRPr="00020F27">
        <w:rPr>
          <w:sz w:val="14"/>
        </w:rPr>
        <w:t xml:space="preserve">, </w:t>
      </w:r>
      <w:r w:rsidRPr="00020F27">
        <w:rPr>
          <w:rStyle w:val="StyleUnderline"/>
        </w:rPr>
        <w:t xml:space="preserve">we will </w:t>
      </w:r>
      <w:r w:rsidRPr="00311E54">
        <w:rPr>
          <w:rStyle w:val="Emphasis"/>
        </w:rPr>
        <w:t>simply set aside</w:t>
      </w:r>
      <w:r w:rsidRPr="00020F27">
        <w:rPr>
          <w:rStyle w:val="StyleUnderline"/>
        </w:rPr>
        <w:t xml:space="preserve"> such research projects and </w:t>
      </w:r>
      <w:r w:rsidRPr="00311E54">
        <w:rPr>
          <w:rStyle w:val="Emphasis"/>
        </w:rPr>
        <w:t>reallocate our attention elsewhere</w:t>
      </w:r>
      <w:r w:rsidRPr="00020F27">
        <w:rPr>
          <w:sz w:val="14"/>
        </w:rPr>
        <w:t xml:space="preserve">. That is simply an example of a broader point; </w:t>
      </w:r>
      <w:r w:rsidRPr="00E82221">
        <w:rPr>
          <w:rStyle w:val="StyleUnderline"/>
          <w:highlight w:val="cyan"/>
        </w:rPr>
        <w:t xml:space="preserve">an immediate project for a non-aligned intellectual would be the </w:t>
      </w:r>
      <w:r w:rsidRPr="00E82221">
        <w:rPr>
          <w:rStyle w:val="Emphasis"/>
          <w:highlight w:val="cyan"/>
        </w:rPr>
        <w:t>re-evaluation</w:t>
      </w:r>
      <w:r w:rsidRPr="00E82221">
        <w:rPr>
          <w:rStyle w:val="StyleUnderline"/>
          <w:highlight w:val="cyan"/>
        </w:rPr>
        <w:t xml:space="preserve"> of </w:t>
      </w:r>
      <w:r w:rsidRPr="006E4704">
        <w:rPr>
          <w:rStyle w:val="StyleUnderline"/>
          <w:highlight w:val="cyan"/>
        </w:rPr>
        <w:t>projects which are</w:t>
      </w:r>
      <w:r w:rsidRPr="00020F27">
        <w:rPr>
          <w:rStyle w:val="StyleUnderline"/>
        </w:rPr>
        <w:t xml:space="preserve"> </w:t>
      </w:r>
      <w:r w:rsidRPr="006E4704">
        <w:rPr>
          <w:rStyle w:val="StyleUnderline"/>
        </w:rPr>
        <w:t>ostensibly for</w:t>
      </w:r>
      <w:r w:rsidRPr="00020F27">
        <w:rPr>
          <w:rStyle w:val="StyleUnderline"/>
        </w:rPr>
        <w:t xml:space="preserve"> the good of </w:t>
      </w:r>
      <w:r w:rsidRPr="006E4704">
        <w:rPr>
          <w:rStyle w:val="StyleUnderline"/>
        </w:rPr>
        <w:t>black people and</w:t>
      </w:r>
      <w:r w:rsidRPr="00020F27">
        <w:rPr>
          <w:rStyle w:val="StyleUnderline"/>
        </w:rPr>
        <w:t xml:space="preserve"> presently </w:t>
      </w:r>
      <w:r w:rsidRPr="00E82221">
        <w:rPr>
          <w:rStyle w:val="StyleUnderline"/>
          <w:highlight w:val="cyan"/>
        </w:rPr>
        <w:t>taking up</w:t>
      </w:r>
      <w:r w:rsidRPr="00020F27">
        <w:rPr>
          <w:rStyle w:val="StyleUnderline"/>
        </w:rPr>
        <w:t xml:space="preserve"> much </w:t>
      </w:r>
      <w:r w:rsidRPr="00E82221">
        <w:rPr>
          <w:rStyle w:val="Emphasis"/>
          <w:highlight w:val="cyan"/>
        </w:rPr>
        <w:t>time</w:t>
      </w:r>
      <w:r w:rsidRPr="00E82221">
        <w:rPr>
          <w:sz w:val="14"/>
          <w:highlight w:val="cyan"/>
        </w:rPr>
        <w:t xml:space="preserve">, </w:t>
      </w:r>
      <w:r w:rsidRPr="00E82221">
        <w:rPr>
          <w:rStyle w:val="Emphasis"/>
          <w:highlight w:val="cyan"/>
        </w:rPr>
        <w:t>attention</w:t>
      </w:r>
      <w:r w:rsidRPr="00E82221">
        <w:rPr>
          <w:sz w:val="14"/>
          <w:highlight w:val="cyan"/>
        </w:rPr>
        <w:t xml:space="preserve">, </w:t>
      </w:r>
      <w:r w:rsidRPr="00E82221">
        <w:rPr>
          <w:rStyle w:val="StyleUnderline"/>
          <w:highlight w:val="cyan"/>
        </w:rPr>
        <w:t xml:space="preserve">and </w:t>
      </w:r>
      <w:r w:rsidRPr="00E82221">
        <w:rPr>
          <w:rStyle w:val="Emphasis"/>
          <w:highlight w:val="cyan"/>
        </w:rPr>
        <w:t>resources</w:t>
      </w:r>
      <w:r w:rsidRPr="00020F27">
        <w:rPr>
          <w:sz w:val="14"/>
        </w:rPr>
        <w:t xml:space="preserve">—such as racial etiquette training85—and see which of these projects are premised on in fact serving Repenter or Represser goals. </w:t>
      </w:r>
      <w:r w:rsidRPr="00020F27">
        <w:rPr>
          <w:rStyle w:val="StyleUnderline"/>
        </w:rPr>
        <w:t xml:space="preserve">Where examples of </w:t>
      </w:r>
      <w:r w:rsidRPr="00E82221">
        <w:rPr>
          <w:rStyle w:val="StyleUnderline"/>
          <w:highlight w:val="cyan"/>
        </w:rPr>
        <w:t>misallocated resources</w:t>
      </w:r>
      <w:r w:rsidRPr="00020F27">
        <w:rPr>
          <w:rStyle w:val="StyleUnderline"/>
        </w:rPr>
        <w:t xml:space="preserve"> are identified</w:t>
      </w:r>
      <w:r w:rsidRPr="00020F27">
        <w:rPr>
          <w:sz w:val="14"/>
        </w:rPr>
        <w:t xml:space="preserve">, as is the case for etiquette training,86 </w:t>
      </w:r>
      <w:r w:rsidRPr="00020F27">
        <w:rPr>
          <w:rStyle w:val="StyleUnderline"/>
        </w:rPr>
        <w:t xml:space="preserve">we will </w:t>
      </w:r>
      <w:r w:rsidRPr="00E82221">
        <w:rPr>
          <w:rStyle w:val="Emphasis"/>
          <w:highlight w:val="cyan"/>
        </w:rPr>
        <w:t>siphon off</w:t>
      </w:r>
      <w:r w:rsidRPr="00020F27">
        <w:rPr>
          <w:rStyle w:val="StyleUnderline"/>
        </w:rPr>
        <w:t xml:space="preserve"> resources </w:t>
      </w:r>
      <w:r w:rsidRPr="00E82221">
        <w:rPr>
          <w:rStyle w:val="StyleUnderline"/>
          <w:highlight w:val="cyan"/>
        </w:rPr>
        <w:t xml:space="preserve">and </w:t>
      </w:r>
      <w:r w:rsidRPr="00E82221">
        <w:rPr>
          <w:rStyle w:val="Emphasis"/>
          <w:highlight w:val="cyan"/>
        </w:rPr>
        <w:t>prevent</w:t>
      </w:r>
      <w:r w:rsidRPr="00E82221">
        <w:rPr>
          <w:rStyle w:val="StyleUnderline"/>
          <w:highlight w:val="cyan"/>
        </w:rPr>
        <w:t xml:space="preserve"> people sympathetic to our cause</w:t>
      </w:r>
      <w:r w:rsidRPr="00020F27">
        <w:rPr>
          <w:rStyle w:val="StyleUnderline"/>
        </w:rPr>
        <w:t xml:space="preserve"> </w:t>
      </w:r>
      <w:r w:rsidRPr="00E82221">
        <w:rPr>
          <w:rStyle w:val="StyleUnderline"/>
        </w:rPr>
        <w:t>from casting</w:t>
      </w:r>
      <w:r w:rsidRPr="00020F27">
        <w:rPr>
          <w:rStyle w:val="StyleUnderline"/>
        </w:rPr>
        <w:t xml:space="preserve"> their pearls here</w:t>
      </w:r>
      <w:r w:rsidRPr="00020F27">
        <w:rPr>
          <w:sz w:val="14"/>
        </w:rPr>
        <w:t>.</w:t>
      </w:r>
    </w:p>
    <w:p w14:paraId="465DBC81" w14:textId="77777777" w:rsidR="00116A45" w:rsidRPr="00020F27" w:rsidRDefault="00116A45" w:rsidP="00116A45">
      <w:pPr>
        <w:rPr>
          <w:sz w:val="14"/>
        </w:rPr>
      </w:pPr>
      <w:r w:rsidRPr="00020F27">
        <w:rPr>
          <w:sz w:val="14"/>
        </w:rPr>
        <w:t>For a more positive example of a project we could engage in that has both intellectual and more directly material elements, Olúf</w:t>
      </w:r>
      <w:r w:rsidRPr="00020F27">
        <w:rPr>
          <w:rFonts w:ascii="Cambria" w:hAnsi="Cambria" w:cs="Cambria"/>
          <w:sz w:val="14"/>
        </w:rPr>
        <w:t>ẹ</w:t>
      </w:r>
      <w:r w:rsidRPr="00020F27">
        <w:rPr>
          <w:sz w:val="14"/>
        </w:rPr>
        <w:t>́mi Táíwò has recently advocated for a forward-looking vision of climate reparations, concerned with what sort of world we can make together, in a fashion that very much mirrors the concerns of the Non-Aligned person.87 What is more, he argues that, due to many of the factors discussed in my narrative earlier, any hope for a decent world for the vast majority of the world's non-white population requires (among other things) the provision of resources and technology to counteract the ecological and political effects of climate change. This is a form of climate reparations. To this we would perhaps wish to add research on ways in which such people could become independent of the generosity and good behaviour of the world's wealthy, in light of our adopted republican ideals. But in any case, redirecting the conversation, practices, and ultimately resources, involved in how we deal with reparations towards specific climate ends requires powers we do not presently have, and a mixture of skills and dispositions that are rare. Indeed, even thinking about things this way is often very contentious.88 However, it is exactly the sort of shift in mindset and practice we will need if we are to carry out the Non-Aligned project of striving to actually resolve our material inequalities.</w:t>
      </w:r>
    </w:p>
    <w:p w14:paraId="15157769" w14:textId="77777777" w:rsidR="00116A45" w:rsidRPr="00020F27" w:rsidRDefault="00116A45" w:rsidP="00116A45">
      <w:pPr>
        <w:rPr>
          <w:sz w:val="14"/>
        </w:rPr>
      </w:pPr>
      <w:r w:rsidRPr="00020F27">
        <w:rPr>
          <w:sz w:val="14"/>
        </w:rPr>
        <w:t xml:space="preserve">With our examples of Non-Aligned scholar-activist projects before us, we can think about what psychological virtues they require. And since both require shifting focus quite dramatically within already established areas of enquiry, we have our first characterological requirement of the Non-Aligned person. </w:t>
      </w:r>
      <w:r w:rsidRPr="00311E54">
        <w:rPr>
          <w:sz w:val="14"/>
        </w:rPr>
        <w:t xml:space="preserve">By whatever psychological means necessary we must stop granting the white bourgeoisie agenda-setting power over our own concerns. That is to say, </w:t>
      </w:r>
      <w:r w:rsidRPr="00020F27">
        <w:rPr>
          <w:rStyle w:val="StyleUnderline"/>
        </w:rPr>
        <w:t xml:space="preserve">the Non-Aligned person must cultivate </w:t>
      </w:r>
      <w:r w:rsidRPr="00311E54">
        <w:rPr>
          <w:rStyle w:val="Emphasis"/>
        </w:rPr>
        <w:t>mental self-determination</w:t>
      </w:r>
      <w:r w:rsidRPr="00020F27">
        <w:rPr>
          <w:rStyle w:val="StyleUnderline"/>
        </w:rPr>
        <w:t xml:space="preserve"> in order to ensure we are pursuing lines of thought and action pertinent to our projects and responsive to our concerns</w:t>
      </w:r>
      <w:r w:rsidRPr="00020F27">
        <w:rPr>
          <w:sz w:val="14"/>
        </w:rPr>
        <w:t xml:space="preserve">.89 For guidance in this we can look to outsider political traditions that have also had to develop within the confines of social forms they could not control.90 </w:t>
      </w:r>
      <w:r w:rsidRPr="00020F27">
        <w:rPr>
          <w:rStyle w:val="StyleUnderline"/>
        </w:rPr>
        <w:t>This requires</w:t>
      </w:r>
      <w:r w:rsidRPr="00020F27">
        <w:rPr>
          <w:sz w:val="14"/>
        </w:rPr>
        <w:t xml:space="preserve"> of us a kind of </w:t>
      </w:r>
      <w:r w:rsidRPr="00311E54">
        <w:rPr>
          <w:rStyle w:val="Emphasis"/>
        </w:rPr>
        <w:t>self-conscious autonomy</w:t>
      </w:r>
      <w:r w:rsidRPr="00020F27">
        <w:rPr>
          <w:rStyle w:val="StyleUnderline"/>
        </w:rPr>
        <w:t xml:space="preserve"> in formulating and setting </w:t>
      </w:r>
      <w:r w:rsidRPr="00311E54">
        <w:rPr>
          <w:rStyle w:val="Emphasis"/>
        </w:rPr>
        <w:t>sub-goals</w:t>
      </w:r>
      <w:r w:rsidRPr="00020F27">
        <w:rPr>
          <w:rStyle w:val="StyleUnderline"/>
        </w:rPr>
        <w:t xml:space="preserve"> towards our ultimate end</w:t>
      </w:r>
      <w:r w:rsidRPr="00020F27">
        <w:rPr>
          <w:sz w:val="14"/>
        </w:rPr>
        <w:t xml:space="preserve">; </w:t>
      </w:r>
      <w:r w:rsidRPr="00020F27">
        <w:rPr>
          <w:rStyle w:val="StyleUnderline"/>
        </w:rPr>
        <w:t xml:space="preserve">and a stance of </w:t>
      </w:r>
      <w:r w:rsidRPr="00311E54">
        <w:rPr>
          <w:rStyle w:val="Emphasis"/>
        </w:rPr>
        <w:t>reflective irony</w:t>
      </w:r>
      <w:r w:rsidRPr="00020F27">
        <w:rPr>
          <w:rStyle w:val="StyleUnderline"/>
        </w:rPr>
        <w:t xml:space="preserve"> towards what is being proffered as important</w:t>
      </w:r>
      <w:r w:rsidRPr="00020F27">
        <w:rPr>
          <w:sz w:val="14"/>
        </w:rPr>
        <w:t xml:space="preserve"> by institutions we cannot trust </w:t>
      </w:r>
      <w:r w:rsidRPr="00020F27">
        <w:rPr>
          <w:rStyle w:val="StyleUnderline"/>
        </w:rPr>
        <w:t>is essential</w:t>
      </w:r>
      <w:r w:rsidRPr="00020F27">
        <w:rPr>
          <w:sz w:val="14"/>
        </w:rPr>
        <w:t xml:space="preserve"> to remaining Non-Aligned.</w:t>
      </w:r>
    </w:p>
    <w:p w14:paraId="7392A2C0" w14:textId="77777777" w:rsidR="00116A45" w:rsidRPr="00020F27" w:rsidRDefault="00116A45" w:rsidP="00116A45">
      <w:pPr>
        <w:rPr>
          <w:sz w:val="14"/>
        </w:rPr>
      </w:pPr>
      <w:r w:rsidRPr="00020F27">
        <w:rPr>
          <w:sz w:val="14"/>
        </w:rPr>
        <w:t xml:space="preserve">Relatedly, </w:t>
      </w:r>
      <w:r w:rsidRPr="00E82221">
        <w:rPr>
          <w:rStyle w:val="StyleUnderline"/>
          <w:highlight w:val="cyan"/>
        </w:rPr>
        <w:t xml:space="preserve">we must cultivate </w:t>
      </w:r>
      <w:r w:rsidRPr="00E82221">
        <w:rPr>
          <w:rStyle w:val="Emphasis"/>
          <w:highlight w:val="cyan"/>
        </w:rPr>
        <w:t>dispassion</w:t>
      </w:r>
      <w:r w:rsidRPr="00E82221">
        <w:rPr>
          <w:rStyle w:val="StyleUnderline"/>
          <w:highlight w:val="cyan"/>
        </w:rPr>
        <w:t xml:space="preserve"> towards culture war flashpoints</w:t>
      </w:r>
      <w:r w:rsidRPr="00020F27">
        <w:rPr>
          <w:sz w:val="14"/>
        </w:rPr>
        <w:t xml:space="preserve">.91 Repenters, Repressers, and </w:t>
      </w:r>
      <w:r w:rsidRPr="00E82221">
        <w:rPr>
          <w:rStyle w:val="StyleUnderline"/>
          <w:highlight w:val="cyan"/>
        </w:rPr>
        <w:t>many</w:t>
      </w:r>
      <w:r w:rsidRPr="00020F27">
        <w:rPr>
          <w:sz w:val="14"/>
        </w:rPr>
        <w:t xml:space="preserve"> of the PoC intelligentsia, </w:t>
      </w:r>
      <w:r w:rsidRPr="00E82221">
        <w:rPr>
          <w:rStyle w:val="StyleUnderline"/>
          <w:highlight w:val="cyan"/>
        </w:rPr>
        <w:t xml:space="preserve">will </w:t>
      </w:r>
      <w:r w:rsidRPr="00E82221">
        <w:rPr>
          <w:rStyle w:val="Emphasis"/>
          <w:highlight w:val="cyan"/>
        </w:rPr>
        <w:t>insist</w:t>
      </w:r>
      <w:r w:rsidRPr="00E82221">
        <w:rPr>
          <w:rStyle w:val="StyleUnderline"/>
          <w:highlight w:val="cyan"/>
        </w:rPr>
        <w:t xml:space="preserve"> we ought to </w:t>
      </w:r>
      <w:r w:rsidRPr="00E82221">
        <w:rPr>
          <w:rStyle w:val="Emphasis"/>
          <w:highlight w:val="cyan"/>
        </w:rPr>
        <w:t>care deeply</w:t>
      </w:r>
      <w:r w:rsidRPr="00020F27">
        <w:rPr>
          <w:rStyle w:val="StyleUnderline"/>
        </w:rPr>
        <w:t xml:space="preserve"> about these issues</w:t>
      </w:r>
      <w:r w:rsidRPr="00020F27">
        <w:rPr>
          <w:sz w:val="14"/>
        </w:rPr>
        <w:t xml:space="preserve">. </w:t>
      </w:r>
      <w:r w:rsidRPr="00020F27">
        <w:rPr>
          <w:rStyle w:val="StyleUnderline"/>
        </w:rPr>
        <w:t xml:space="preserve">And </w:t>
      </w:r>
      <w:r w:rsidRPr="00E82221">
        <w:rPr>
          <w:rStyle w:val="StyleUnderline"/>
          <w:highlight w:val="cyan"/>
        </w:rPr>
        <w:t xml:space="preserve">there are </w:t>
      </w:r>
      <w:r w:rsidRPr="006E4704">
        <w:rPr>
          <w:rStyle w:val="Emphasis"/>
        </w:rPr>
        <w:t xml:space="preserve">genuinely </w:t>
      </w:r>
      <w:r w:rsidRPr="00E82221">
        <w:rPr>
          <w:rStyle w:val="Emphasis"/>
          <w:highlight w:val="cyan"/>
        </w:rPr>
        <w:t>good arguments</w:t>
      </w:r>
      <w:r w:rsidRPr="00020F27">
        <w:rPr>
          <w:rStyle w:val="StyleUnderline"/>
        </w:rPr>
        <w:t xml:space="preserve"> for affective engagement with political injustices</w:t>
      </w:r>
      <w:r w:rsidRPr="00020F27">
        <w:rPr>
          <w:sz w:val="14"/>
        </w:rPr>
        <w:t xml:space="preserve">.92 </w:t>
      </w:r>
      <w:r w:rsidRPr="00E82221">
        <w:rPr>
          <w:rStyle w:val="StyleUnderline"/>
          <w:highlight w:val="cyan"/>
        </w:rPr>
        <w:t>But</w:t>
      </w:r>
      <w:r w:rsidRPr="00020F27">
        <w:rPr>
          <w:sz w:val="14"/>
        </w:rPr>
        <w:t xml:space="preserve">, where our own agenda of securing republican freedom by changes to the material base does not independently confirm their concerns to be of interest, </w:t>
      </w:r>
      <w:r w:rsidRPr="00020F27">
        <w:rPr>
          <w:rStyle w:val="StyleUnderline"/>
        </w:rPr>
        <w:t xml:space="preserve">these </w:t>
      </w:r>
      <w:r w:rsidRPr="00E82221">
        <w:rPr>
          <w:rStyle w:val="StyleUnderline"/>
          <w:highlight w:val="cyan"/>
        </w:rPr>
        <w:t>affective</w:t>
      </w:r>
      <w:r w:rsidRPr="00020F27">
        <w:rPr>
          <w:rStyle w:val="StyleUnderline"/>
        </w:rPr>
        <w:t xml:space="preserve">ly charged </w:t>
      </w:r>
      <w:r w:rsidRPr="00E82221">
        <w:rPr>
          <w:rStyle w:val="StyleUnderline"/>
          <w:highlight w:val="cyan"/>
        </w:rPr>
        <w:t xml:space="preserve">flashpoints are </w:t>
      </w:r>
      <w:r w:rsidRPr="003D6EF1">
        <w:rPr>
          <w:rStyle w:val="Emphasis"/>
          <w:sz w:val="30"/>
          <w:szCs w:val="30"/>
          <w:highlight w:val="cyan"/>
        </w:rPr>
        <w:t>nothing more than a distraction</w:t>
      </w:r>
      <w:r w:rsidRPr="00020F27">
        <w:rPr>
          <w:sz w:val="14"/>
        </w:rPr>
        <w:t xml:space="preserve">. Yet, Non-Aligned people are psychologically formed in the environment of our narrative. Our ill-considered passions are hence likely to align with the spurious concerns of the Repressers and Repenters, and this can be very hard to break free from.93 Hopefully, </w:t>
      </w:r>
      <w:r w:rsidRPr="00E82221">
        <w:rPr>
          <w:rStyle w:val="StyleUnderline"/>
          <w:highlight w:val="cyan"/>
        </w:rPr>
        <w:t>the</w:t>
      </w:r>
      <w:r w:rsidRPr="00020F27">
        <w:rPr>
          <w:rStyle w:val="StyleUnderline"/>
        </w:rPr>
        <w:t xml:space="preserve"> </w:t>
      </w:r>
      <w:r w:rsidRPr="00311E54">
        <w:rPr>
          <w:rStyle w:val="Emphasis"/>
          <w:szCs w:val="30"/>
        </w:rPr>
        <w:t xml:space="preserve">very </w:t>
      </w:r>
      <w:r w:rsidRPr="00E82221">
        <w:rPr>
          <w:rStyle w:val="Emphasis"/>
          <w:szCs w:val="30"/>
          <w:highlight w:val="cyan"/>
        </w:rPr>
        <w:t>act of coming to appreciate one's place</w:t>
      </w:r>
      <w:r w:rsidRPr="00020F27">
        <w:rPr>
          <w:rStyle w:val="StyleUnderline"/>
        </w:rPr>
        <w:t xml:space="preserve"> in the narrative </w:t>
      </w:r>
      <w:r w:rsidRPr="00E82221">
        <w:rPr>
          <w:rStyle w:val="StyleUnderline"/>
          <w:highlight w:val="cyan"/>
        </w:rPr>
        <w:t xml:space="preserve">will help </w:t>
      </w:r>
      <w:r w:rsidRPr="00E82221">
        <w:rPr>
          <w:rStyle w:val="Emphasis"/>
          <w:highlight w:val="cyan"/>
        </w:rPr>
        <w:t>denaturalize</w:t>
      </w:r>
      <w:r w:rsidRPr="00020F27">
        <w:rPr>
          <w:rStyle w:val="StyleUnderline"/>
        </w:rPr>
        <w:t xml:space="preserve"> its concerns </w:t>
      </w:r>
      <w:r w:rsidRPr="00E82221">
        <w:rPr>
          <w:rStyle w:val="StyleUnderline"/>
          <w:highlight w:val="cyan"/>
        </w:rPr>
        <w:t xml:space="preserve">and allow one to </w:t>
      </w:r>
      <w:r w:rsidRPr="00E82221">
        <w:rPr>
          <w:rStyle w:val="Emphasis"/>
          <w:highlight w:val="cyan"/>
        </w:rPr>
        <w:t>better liberate oneself</w:t>
      </w:r>
      <w:r w:rsidRPr="00E82221">
        <w:rPr>
          <w:rStyle w:val="StyleUnderline"/>
          <w:highlight w:val="cyan"/>
        </w:rPr>
        <w:t xml:space="preserve"> from</w:t>
      </w:r>
      <w:r w:rsidRPr="00020F27">
        <w:rPr>
          <w:rStyle w:val="StyleUnderline"/>
        </w:rPr>
        <w:t xml:space="preserve"> being swept along by </w:t>
      </w:r>
      <w:r w:rsidRPr="00E82221">
        <w:rPr>
          <w:rStyle w:val="StyleUnderline"/>
          <w:highlight w:val="cyan"/>
        </w:rPr>
        <w:t xml:space="preserve">the </w:t>
      </w:r>
      <w:r w:rsidRPr="00E82221">
        <w:rPr>
          <w:rStyle w:val="Emphasis"/>
          <w:highlight w:val="cyan"/>
        </w:rPr>
        <w:t>affective salience regime</w:t>
      </w:r>
      <w:r w:rsidRPr="00020F27">
        <w:rPr>
          <w:rStyle w:val="StyleUnderline"/>
        </w:rPr>
        <w:t xml:space="preserve"> it brings with it</w:t>
      </w:r>
      <w:r w:rsidRPr="00020F27">
        <w:rPr>
          <w:sz w:val="14"/>
        </w:rPr>
        <w:t xml:space="preserve">.94 </w:t>
      </w:r>
      <w:r w:rsidRPr="00E82221">
        <w:rPr>
          <w:rStyle w:val="StyleUnderline"/>
          <w:highlight w:val="cyan"/>
        </w:rPr>
        <w:t xml:space="preserve">This allows one to </w:t>
      </w:r>
      <w:r w:rsidRPr="00E82221">
        <w:rPr>
          <w:rStyle w:val="Emphasis"/>
          <w:highlight w:val="cyan"/>
        </w:rPr>
        <w:t>focus on what matters</w:t>
      </w:r>
      <w:r w:rsidRPr="00E82221">
        <w:rPr>
          <w:rStyle w:val="StyleUnderline"/>
          <w:highlight w:val="cyan"/>
        </w:rPr>
        <w:t xml:space="preserve"> to one's own project and </w:t>
      </w:r>
      <w:r w:rsidRPr="00E82221">
        <w:rPr>
          <w:rStyle w:val="Emphasis"/>
          <w:highlight w:val="cyan"/>
        </w:rPr>
        <w:t>better cooperate</w:t>
      </w:r>
      <w:r w:rsidRPr="00E82221">
        <w:rPr>
          <w:rStyle w:val="StyleUnderline"/>
          <w:highlight w:val="cyan"/>
        </w:rPr>
        <w:t xml:space="preserve"> with others</w:t>
      </w:r>
      <w:r w:rsidRPr="00020F27">
        <w:rPr>
          <w:rStyle w:val="StyleUnderline"/>
        </w:rPr>
        <w:t xml:space="preserve"> to those ends</w:t>
      </w:r>
      <w:r w:rsidRPr="00020F27">
        <w:rPr>
          <w:sz w:val="14"/>
        </w:rPr>
        <w:t>.95</w:t>
      </w:r>
      <w:r>
        <w:rPr>
          <w:sz w:val="14"/>
        </w:rPr>
        <w:t xml:space="preserve"> </w:t>
      </w:r>
    </w:p>
    <w:p w14:paraId="5B7A9503" w14:textId="77777777" w:rsidR="00116A45" w:rsidRPr="00020F27" w:rsidRDefault="00116A45" w:rsidP="00116A45">
      <w:pPr>
        <w:rPr>
          <w:sz w:val="14"/>
        </w:rPr>
      </w:pPr>
      <w:r w:rsidRPr="00020F27">
        <w:rPr>
          <w:sz w:val="14"/>
        </w:rPr>
        <w:t xml:space="preserve">Of course, </w:t>
      </w:r>
      <w:r w:rsidRPr="00020F27">
        <w:rPr>
          <w:rStyle w:val="StyleUnderline"/>
        </w:rPr>
        <w:t xml:space="preserve">this will not mean that we are </w:t>
      </w:r>
      <w:r w:rsidRPr="00311E54">
        <w:rPr>
          <w:rStyle w:val="Emphasis"/>
        </w:rPr>
        <w:t>always unconcerned</w:t>
      </w:r>
      <w:r w:rsidRPr="00020F27">
        <w:rPr>
          <w:sz w:val="14"/>
        </w:rPr>
        <w:t xml:space="preserve"> with whatever Repressers or Repenters care about—the ability of the police to engage in extra-judicial killing certainly affects poor black people's republican freedom! And </w:t>
      </w:r>
      <w:r w:rsidRPr="00020F27">
        <w:rPr>
          <w:rStyle w:val="StyleUnderline"/>
        </w:rPr>
        <w:t>even where our indifference is maintained</w:t>
      </w:r>
      <w:r w:rsidRPr="00020F27">
        <w:rPr>
          <w:sz w:val="14"/>
        </w:rPr>
        <w:t xml:space="preserve">, </w:t>
      </w:r>
      <w:r w:rsidRPr="00E82221">
        <w:rPr>
          <w:rStyle w:val="StyleUnderline"/>
          <w:highlight w:val="cyan"/>
        </w:rPr>
        <w:t>this should not be</w:t>
      </w:r>
      <w:r w:rsidRPr="00020F27">
        <w:rPr>
          <w:rStyle w:val="StyleUnderline"/>
        </w:rPr>
        <w:t xml:space="preserve"> understood as being </w:t>
      </w:r>
      <w:r w:rsidRPr="00E82221">
        <w:rPr>
          <w:rStyle w:val="Emphasis"/>
          <w:highlight w:val="cyan"/>
        </w:rPr>
        <w:t>simply unfeeling</w:t>
      </w:r>
      <w:r w:rsidRPr="00020F27">
        <w:rPr>
          <w:sz w:val="14"/>
        </w:rPr>
        <w:t xml:space="preserve">.96 </w:t>
      </w:r>
      <w:r w:rsidRPr="00E82221">
        <w:rPr>
          <w:rStyle w:val="StyleUnderline"/>
          <w:highlight w:val="cyan"/>
        </w:rPr>
        <w:t>But we must</w:t>
      </w:r>
      <w:r w:rsidRPr="00020F27">
        <w:rPr>
          <w:rStyle w:val="StyleUnderline"/>
        </w:rPr>
        <w:t xml:space="preserve"> none the less strive to </w:t>
      </w:r>
      <w:r w:rsidRPr="00E82221">
        <w:rPr>
          <w:rStyle w:val="Emphasis"/>
          <w:szCs w:val="30"/>
          <w:highlight w:val="cyan"/>
        </w:rPr>
        <w:t>maintain our own inner seat of judgement</w:t>
      </w:r>
      <w:r w:rsidRPr="00020F27">
        <w:rPr>
          <w:rStyle w:val="StyleUnderline"/>
        </w:rPr>
        <w:t xml:space="preserve"> apart from the concerns the dominant culture attempts to foist upon us</w:t>
      </w:r>
      <w:r w:rsidRPr="00020F27">
        <w:rPr>
          <w:sz w:val="14"/>
        </w:rPr>
        <w:t xml:space="preserve">.97 </w:t>
      </w:r>
      <w:r w:rsidRPr="00E82221">
        <w:rPr>
          <w:rStyle w:val="StyleUnderline"/>
          <w:highlight w:val="cyan"/>
        </w:rPr>
        <w:t xml:space="preserve">With our </w:t>
      </w:r>
      <w:r w:rsidRPr="00E82221">
        <w:rPr>
          <w:rStyle w:val="Emphasis"/>
          <w:highlight w:val="cyan"/>
        </w:rPr>
        <w:t>own assessments</w:t>
      </w:r>
      <w:r w:rsidRPr="00E82221">
        <w:rPr>
          <w:rStyle w:val="StyleUnderline"/>
          <w:highlight w:val="cyan"/>
        </w:rPr>
        <w:t xml:space="preserve"> given primacy</w:t>
      </w:r>
      <w:r w:rsidRPr="00020F27">
        <w:rPr>
          <w:sz w:val="14"/>
        </w:rPr>
        <w:t xml:space="preserve">, the superior wealth and access to media of the Repenters and Repressers will be unable to cajole or bribe us away from our task.98 In this way, </w:t>
      </w:r>
      <w:r w:rsidRPr="00020F27">
        <w:rPr>
          <w:rStyle w:val="StyleUnderline"/>
        </w:rPr>
        <w:t>we can carry out</w:t>
      </w:r>
      <w:r w:rsidRPr="00020F27">
        <w:rPr>
          <w:sz w:val="14"/>
        </w:rPr>
        <w:t xml:space="preserve"> Wireduite </w:t>
      </w:r>
      <w:r w:rsidRPr="00E82221">
        <w:rPr>
          <w:rStyle w:val="Emphasis"/>
          <w:highlight w:val="cyan"/>
        </w:rPr>
        <w:t>conceptual decolonization</w:t>
      </w:r>
      <w:r w:rsidRPr="00020F27">
        <w:rPr>
          <w:sz w:val="14"/>
        </w:rPr>
        <w:t>, having put ourselves in a position to sift through what our epistemic environment offers us and select only what we need.</w:t>
      </w:r>
      <w:r>
        <w:rPr>
          <w:sz w:val="14"/>
        </w:rPr>
        <w:t xml:space="preserve"> </w:t>
      </w:r>
    </w:p>
    <w:p w14:paraId="08B37846" w14:textId="77777777" w:rsidR="00116A45" w:rsidRPr="00020F27" w:rsidRDefault="00116A45" w:rsidP="00116A45">
      <w:pPr>
        <w:rPr>
          <w:sz w:val="14"/>
        </w:rPr>
      </w:pPr>
      <w:r w:rsidRPr="00020F27">
        <w:rPr>
          <w:sz w:val="14"/>
        </w:rPr>
        <w:t xml:space="preserve">Cultivating </w:t>
      </w:r>
      <w:r w:rsidRPr="00020F27">
        <w:rPr>
          <w:rStyle w:val="StyleUnderline"/>
        </w:rPr>
        <w:t>this</w:t>
      </w:r>
      <w:r w:rsidRPr="00020F27">
        <w:rPr>
          <w:sz w:val="14"/>
        </w:rPr>
        <w:t xml:space="preserve"> inner space </w:t>
      </w:r>
      <w:r w:rsidRPr="0004331A">
        <w:rPr>
          <w:rStyle w:val="StyleUnderline"/>
          <w:highlight w:val="cyan"/>
        </w:rPr>
        <w:t>is</w:t>
      </w:r>
      <w:r w:rsidRPr="00020F27">
        <w:rPr>
          <w:sz w:val="14"/>
        </w:rPr>
        <w:t xml:space="preserve"> hence </w:t>
      </w:r>
      <w:r w:rsidRPr="0004331A">
        <w:rPr>
          <w:rStyle w:val="Emphasis"/>
          <w:highlight w:val="cyan"/>
        </w:rPr>
        <w:t>no</w:t>
      </w:r>
      <w:r w:rsidRPr="00311E54">
        <w:rPr>
          <w:rStyle w:val="Emphasis"/>
        </w:rPr>
        <w:t xml:space="preserve"> mere personal </w:t>
      </w:r>
      <w:r w:rsidRPr="0004331A">
        <w:rPr>
          <w:rStyle w:val="Emphasis"/>
          <w:highlight w:val="cyan"/>
        </w:rPr>
        <w:t>retreat</w:t>
      </w:r>
      <w:r w:rsidRPr="00020F27">
        <w:rPr>
          <w:rStyle w:val="StyleUnderline"/>
        </w:rPr>
        <w:t xml:space="preserve"> from the world</w:t>
      </w:r>
      <w:r w:rsidRPr="00020F27">
        <w:rPr>
          <w:sz w:val="14"/>
        </w:rPr>
        <w:t xml:space="preserve">. </w:t>
      </w:r>
      <w:r w:rsidRPr="0004331A">
        <w:rPr>
          <w:rStyle w:val="StyleUnderline"/>
          <w:highlight w:val="cyan"/>
        </w:rPr>
        <w:t xml:space="preserve">It is </w:t>
      </w:r>
      <w:r w:rsidRPr="0004331A">
        <w:rPr>
          <w:rStyle w:val="Emphasis"/>
          <w:highlight w:val="cyan"/>
        </w:rPr>
        <w:t>vital</w:t>
      </w:r>
      <w:r w:rsidRPr="0004331A">
        <w:rPr>
          <w:rStyle w:val="StyleUnderline"/>
          <w:highlight w:val="cyan"/>
        </w:rPr>
        <w:t xml:space="preserve"> to</w:t>
      </w:r>
      <w:r w:rsidRPr="00020F27">
        <w:rPr>
          <w:sz w:val="14"/>
        </w:rPr>
        <w:t xml:space="preserve"> achieving </w:t>
      </w:r>
      <w:r w:rsidRPr="0004331A">
        <w:rPr>
          <w:rStyle w:val="StyleUnderline"/>
        </w:rPr>
        <w:t>the Non-Aligned person's goal</w:t>
      </w:r>
      <w:r w:rsidRPr="00020F27">
        <w:rPr>
          <w:sz w:val="14"/>
        </w:rPr>
        <w:t xml:space="preserve">. </w:t>
      </w:r>
      <w:r w:rsidRPr="00020F27">
        <w:rPr>
          <w:rStyle w:val="StyleUnderline"/>
        </w:rPr>
        <w:t xml:space="preserve">By </w:t>
      </w:r>
      <w:r w:rsidRPr="0004331A">
        <w:rPr>
          <w:rStyle w:val="StyleUnderline"/>
          <w:highlight w:val="cyan"/>
        </w:rPr>
        <w:t>ensuring one is able to</w:t>
      </w:r>
      <w:r w:rsidRPr="00020F27">
        <w:rPr>
          <w:rStyle w:val="StyleUnderline"/>
        </w:rPr>
        <w:t xml:space="preserve"> </w:t>
      </w:r>
      <w:r w:rsidRPr="00E82221">
        <w:rPr>
          <w:rStyle w:val="Emphasis"/>
        </w:rPr>
        <w:t xml:space="preserve">effectively </w:t>
      </w:r>
      <w:r w:rsidRPr="0004331A">
        <w:rPr>
          <w:rStyle w:val="Emphasis"/>
          <w:highlight w:val="cyan"/>
        </w:rPr>
        <w:t>work towards real change</w:t>
      </w:r>
      <w:r w:rsidRPr="00020F27">
        <w:rPr>
          <w:sz w:val="14"/>
        </w:rPr>
        <w:t xml:space="preserve">, </w:t>
      </w:r>
      <w:r w:rsidRPr="00020F27">
        <w:rPr>
          <w:rStyle w:val="StyleUnderline"/>
        </w:rPr>
        <w:t xml:space="preserve">one may </w:t>
      </w:r>
      <w:r w:rsidRPr="0004331A">
        <w:rPr>
          <w:rStyle w:val="StyleUnderline"/>
        </w:rPr>
        <w:t>help create a</w:t>
      </w:r>
      <w:r w:rsidRPr="0004331A">
        <w:rPr>
          <w:sz w:val="14"/>
        </w:rPr>
        <w:t xml:space="preserve"> political </w:t>
      </w:r>
      <w:r w:rsidRPr="0004331A">
        <w:rPr>
          <w:rStyle w:val="Emphasis"/>
        </w:rPr>
        <w:t>community</w:t>
      </w:r>
      <w:r w:rsidRPr="00020F27">
        <w:rPr>
          <w:rStyle w:val="StyleUnderline"/>
        </w:rPr>
        <w:t xml:space="preserve"> and </w:t>
      </w:r>
      <w:r w:rsidRPr="00E82221">
        <w:rPr>
          <w:rStyle w:val="Emphasis"/>
        </w:rPr>
        <w:t>material circumstance</w:t>
      </w:r>
      <w:r w:rsidRPr="00020F27">
        <w:rPr>
          <w:rStyle w:val="StyleUnderline"/>
        </w:rPr>
        <w:t xml:space="preserve"> where all</w:t>
      </w:r>
      <w:r w:rsidRPr="00020F27">
        <w:rPr>
          <w:sz w:val="14"/>
        </w:rPr>
        <w:t xml:space="preserve">, now properly inclusive of non-white people, </w:t>
      </w:r>
      <w:r w:rsidRPr="00020F27">
        <w:rPr>
          <w:rStyle w:val="StyleUnderline"/>
        </w:rPr>
        <w:t>may freely exercise and live according to their own considered judgements</w:t>
      </w:r>
      <w:r w:rsidRPr="00020F27">
        <w:rPr>
          <w:sz w:val="14"/>
        </w:rPr>
        <w:t>.99 This, then, is the ideal of the Non-Aligned character archetype. Someone who can see themselves as genuinely pursuing a reasoned approach to creating a better society, dispassionate enough and at enough ironic distance not to get torn away from their tasks by the raging of the Repenters and the Repressors, reconciled to a project of genuinely resolving social incoherences rather than just eternally responding anew to each successive dramatic demonstration of this incoherence.</w:t>
      </w:r>
    </w:p>
    <w:p w14:paraId="6819C349" w14:textId="77777777" w:rsidR="00116A45" w:rsidRPr="00020F27" w:rsidRDefault="00116A45" w:rsidP="00116A45">
      <w:pPr>
        <w:rPr>
          <w:sz w:val="14"/>
        </w:rPr>
      </w:pPr>
      <w:r w:rsidRPr="00020F27">
        <w:rPr>
          <w:sz w:val="14"/>
        </w:rPr>
        <w:t>V CONCLUSION</w:t>
      </w:r>
    </w:p>
    <w:p w14:paraId="3F65A7A7" w14:textId="77777777" w:rsidR="00116A45" w:rsidRPr="00020F27" w:rsidRDefault="00116A45" w:rsidP="00116A45">
      <w:pPr>
        <w:rPr>
          <w:sz w:val="14"/>
        </w:rPr>
      </w:pPr>
      <w:r w:rsidRPr="00020F27">
        <w:rPr>
          <w:sz w:val="14"/>
        </w:rPr>
        <w:t>Confusion is characteristic of a transitional society. This is a society that has undergone sufficiently rapid changes in its mode of life and ideological superstructure that the two have not yet had time to properly adjust to each other.100 The case of race relationships is especially fraught, because one effect of all these changes has been to call the concept itself into question. Since the close of the twentieth century, we have not even really agreed whether or not there is a ‘there’ there to race at all101—and this is no consequence-free metaphysical disagreement; our technological practices embody (often confused) notions of race.102 It is hence no surprise, and no reason for shame, that we as a culture have had a hard time thinking through this. The USA and the broader postcolonial world have not yet found a way of making sense of themselves after de jure racist regimes. It is natural enough that the narratives we have available are unsatisfying, and the character archetypes available are not appealing roles.</w:t>
      </w:r>
    </w:p>
    <w:p w14:paraId="39DD8D3B" w14:textId="77777777" w:rsidR="00116A45" w:rsidRPr="0004331A" w:rsidRDefault="00116A45" w:rsidP="00116A45">
      <w:pPr>
        <w:rPr>
          <w:sz w:val="14"/>
        </w:rPr>
      </w:pPr>
      <w:r w:rsidRPr="00020F27">
        <w:rPr>
          <w:sz w:val="14"/>
        </w:rPr>
        <w:t xml:space="preserve">I have offered as a more attractive character archetype the Non-Aligned person. They seek to eliminate the mismatch between ideological aspiration and material reality. This they do by rendering material circumstances more akin to what one might expect given a racially egalitarian ideology. That is to say, rather than solve the Du Boisian social problem by trying to better manage its fallout, they wish to simply eliminate the circumstances that gave rise to it. Since they have to operate amid the present society with all its confusions and distractions, I argued that </w:t>
      </w:r>
      <w:r w:rsidRPr="00020F27">
        <w:rPr>
          <w:rStyle w:val="StyleUnderline"/>
        </w:rPr>
        <w:t>the Non-Aligned person needs to develop a habit of considering issues with</w:t>
      </w:r>
      <w:r w:rsidRPr="00020F27">
        <w:rPr>
          <w:sz w:val="14"/>
        </w:rPr>
        <w:t xml:space="preserve"> Stoical </w:t>
      </w:r>
      <w:r w:rsidRPr="00311E54">
        <w:rPr>
          <w:rStyle w:val="Emphasis"/>
        </w:rPr>
        <w:t>dispassion</w:t>
      </w:r>
      <w:r w:rsidRPr="00020F27">
        <w:rPr>
          <w:sz w:val="14"/>
        </w:rPr>
        <w:t xml:space="preserve">, </w:t>
      </w:r>
      <w:r w:rsidRPr="00020F27">
        <w:rPr>
          <w:rStyle w:val="StyleUnderline"/>
        </w:rPr>
        <w:t xml:space="preserve">while maintaining </w:t>
      </w:r>
      <w:r w:rsidRPr="00311E54">
        <w:rPr>
          <w:rStyle w:val="Emphasis"/>
        </w:rPr>
        <w:t>ironic detachment</w:t>
      </w:r>
      <w:r w:rsidRPr="00020F27">
        <w:rPr>
          <w:sz w:val="14"/>
        </w:rPr>
        <w:t xml:space="preserve"> from the concerns of the other character archetypes. In this way, </w:t>
      </w:r>
      <w:r w:rsidRPr="00020F27">
        <w:rPr>
          <w:rStyle w:val="StyleUnderline"/>
        </w:rPr>
        <w:t xml:space="preserve">they can focus </w:t>
      </w:r>
      <w:r w:rsidRPr="0004331A">
        <w:rPr>
          <w:rStyle w:val="StyleUnderline"/>
        </w:rPr>
        <w:t>on achieving their goals</w:t>
      </w:r>
      <w:r w:rsidRPr="0004331A">
        <w:rPr>
          <w:sz w:val="14"/>
        </w:rPr>
        <w:t xml:space="preserve">, </w:t>
      </w:r>
      <w:r w:rsidRPr="0004331A">
        <w:rPr>
          <w:rStyle w:val="StyleUnderline"/>
        </w:rPr>
        <w:t xml:space="preserve">rather than be </w:t>
      </w:r>
      <w:r w:rsidRPr="0004331A">
        <w:rPr>
          <w:rStyle w:val="Emphasis"/>
        </w:rPr>
        <w:t>distracted</w:t>
      </w:r>
      <w:r w:rsidRPr="0004331A">
        <w:rPr>
          <w:rStyle w:val="StyleUnderline"/>
        </w:rPr>
        <w:t xml:space="preserve"> by the pervasive and highly affectively charged</w:t>
      </w:r>
      <w:r w:rsidRPr="0004331A">
        <w:rPr>
          <w:sz w:val="14"/>
        </w:rPr>
        <w:t xml:space="preserve"> white psychodramas that constitute the mainstay of Repenters and Repressers battling it out in the </w:t>
      </w:r>
      <w:r w:rsidRPr="0004331A">
        <w:rPr>
          <w:rStyle w:val="StyleUnderline"/>
        </w:rPr>
        <w:t>culture war</w:t>
      </w:r>
      <w:r w:rsidRPr="0004331A">
        <w:rPr>
          <w:sz w:val="14"/>
        </w:rPr>
        <w:t>. I hope this also illustrates how the ideal of reconciliation can still guide political philosophers even in non-ideal societies; we can think about what sort of person and project would constitute a rationally satisfying mode of working towards the better world, and work out how to create conditions that facilitate occupying such a role.</w:t>
      </w:r>
    </w:p>
    <w:p w14:paraId="037FE8EE" w14:textId="77777777" w:rsidR="00116A45" w:rsidRPr="005E58C0" w:rsidRDefault="00116A45" w:rsidP="00116A45">
      <w:pPr>
        <w:rPr>
          <w:sz w:val="14"/>
        </w:rPr>
      </w:pPr>
      <w:r w:rsidRPr="0004331A">
        <w:rPr>
          <w:sz w:val="14"/>
        </w:rPr>
        <w:t xml:space="preserve">But </w:t>
      </w:r>
      <w:r w:rsidRPr="0004331A">
        <w:rPr>
          <w:rStyle w:val="StyleUnderline"/>
        </w:rPr>
        <w:t>whether</w:t>
      </w:r>
      <w:r w:rsidRPr="0004331A">
        <w:rPr>
          <w:sz w:val="14"/>
        </w:rPr>
        <w:t xml:space="preserve"> my vision of </w:t>
      </w:r>
      <w:r w:rsidRPr="0004331A">
        <w:rPr>
          <w:rStyle w:val="StyleUnderline"/>
        </w:rPr>
        <w:t>the Non-Aligned</w:t>
      </w:r>
      <w:r w:rsidRPr="0004331A">
        <w:rPr>
          <w:sz w:val="14"/>
        </w:rPr>
        <w:t xml:space="preserve"> as character </w:t>
      </w:r>
      <w:r w:rsidRPr="0004331A">
        <w:rPr>
          <w:rStyle w:val="StyleUnderline"/>
        </w:rPr>
        <w:t>archetype</w:t>
      </w:r>
      <w:r w:rsidRPr="0004331A">
        <w:rPr>
          <w:sz w:val="14"/>
        </w:rPr>
        <w:t xml:space="preserve"> with which one could be reconciled </w:t>
      </w:r>
      <w:r w:rsidRPr="0004331A">
        <w:rPr>
          <w:rStyle w:val="StyleUnderline"/>
        </w:rPr>
        <w:t>is appealing or not</w:t>
      </w:r>
      <w:r w:rsidRPr="0004331A">
        <w:rPr>
          <w:sz w:val="14"/>
        </w:rPr>
        <w:t xml:space="preserve">, </w:t>
      </w:r>
      <w:r w:rsidRPr="0004331A">
        <w:rPr>
          <w:rStyle w:val="StyleUnderline"/>
        </w:rPr>
        <w:t xml:space="preserve">it is </w:t>
      </w:r>
      <w:r w:rsidRPr="0004331A">
        <w:rPr>
          <w:rStyle w:val="Emphasis"/>
        </w:rPr>
        <w:t>imperative</w:t>
      </w:r>
      <w:r w:rsidRPr="0004331A">
        <w:rPr>
          <w:rStyle w:val="StyleUnderline"/>
        </w:rPr>
        <w:t xml:space="preserve"> that we </w:t>
      </w:r>
      <w:r w:rsidRPr="0004331A">
        <w:rPr>
          <w:rStyle w:val="Emphasis"/>
          <w:szCs w:val="30"/>
        </w:rPr>
        <w:t>cease investing our psychic energy</w:t>
      </w:r>
      <w:r w:rsidRPr="0004331A">
        <w:rPr>
          <w:rStyle w:val="StyleUnderline"/>
        </w:rPr>
        <w:t xml:space="preserve"> in the</w:t>
      </w:r>
      <w:r w:rsidRPr="0004331A">
        <w:rPr>
          <w:sz w:val="14"/>
        </w:rPr>
        <w:t xml:space="preserve"> white bourgeoisie's </w:t>
      </w:r>
      <w:r w:rsidRPr="0004331A">
        <w:rPr>
          <w:rStyle w:val="StyleUnderline"/>
        </w:rPr>
        <w:t>culture war</w:t>
      </w:r>
      <w:r w:rsidRPr="0004331A">
        <w:rPr>
          <w:sz w:val="14"/>
        </w:rPr>
        <w:t xml:space="preserve">. </w:t>
      </w:r>
      <w:r w:rsidRPr="0004331A">
        <w:rPr>
          <w:rStyle w:val="StyleUnderline"/>
        </w:rPr>
        <w:t xml:space="preserve">It will </w:t>
      </w:r>
      <w:r w:rsidRPr="0004331A">
        <w:rPr>
          <w:rStyle w:val="Emphasis"/>
          <w:szCs w:val="30"/>
        </w:rPr>
        <w:t>never get better</w:t>
      </w:r>
      <w:r w:rsidRPr="0004331A">
        <w:rPr>
          <w:sz w:val="14"/>
        </w:rPr>
        <w:t xml:space="preserve">, </w:t>
      </w:r>
      <w:r w:rsidRPr="0004331A">
        <w:rPr>
          <w:rStyle w:val="StyleUnderline"/>
        </w:rPr>
        <w:t xml:space="preserve">and </w:t>
      </w:r>
      <w:r w:rsidRPr="000833CD">
        <w:rPr>
          <w:rStyle w:val="Emphasis"/>
          <w:sz w:val="30"/>
          <w:szCs w:val="30"/>
        </w:rPr>
        <w:t>only makes us worse</w:t>
      </w:r>
      <w:r w:rsidRPr="0004331A">
        <w:rPr>
          <w:sz w:val="14"/>
        </w:rPr>
        <w:t>.</w:t>
      </w:r>
      <w:r>
        <w:rPr>
          <w:sz w:val="14"/>
        </w:rPr>
        <w:t xml:space="preserve"> </w:t>
      </w:r>
    </w:p>
    <w:p w14:paraId="5D17936E" w14:textId="77777777" w:rsidR="00116A45" w:rsidRDefault="00116A45" w:rsidP="00116A45">
      <w:pPr>
        <w:pStyle w:val="Heading4"/>
      </w:pPr>
      <w:r>
        <w:t xml:space="preserve">Conceptual decolonization is both </w:t>
      </w:r>
      <w:r>
        <w:rPr>
          <w:u w:val="single"/>
        </w:rPr>
        <w:t>necessary</w:t>
      </w:r>
      <w:r>
        <w:t xml:space="preserve"> and </w:t>
      </w:r>
      <w:r>
        <w:rPr>
          <w:u w:val="single"/>
        </w:rPr>
        <w:t>sufficient</w:t>
      </w:r>
      <w:r>
        <w:t xml:space="preserve"> to counter the </w:t>
      </w:r>
      <w:r>
        <w:rPr>
          <w:u w:val="single"/>
        </w:rPr>
        <w:t>epistemic</w:t>
      </w:r>
      <w:r>
        <w:t xml:space="preserve"> and </w:t>
      </w:r>
      <w:r>
        <w:rPr>
          <w:u w:val="single"/>
        </w:rPr>
        <w:t>material violence</w:t>
      </w:r>
      <w:r>
        <w:t xml:space="preserve"> of elite capture at a </w:t>
      </w:r>
      <w:r>
        <w:rPr>
          <w:u w:val="single"/>
        </w:rPr>
        <w:t>global scale</w:t>
      </w:r>
      <w:r>
        <w:t>.</w:t>
      </w:r>
    </w:p>
    <w:p w14:paraId="6C7FB9CD" w14:textId="77777777" w:rsidR="00116A45" w:rsidRPr="00F26C04" w:rsidRDefault="00116A45" w:rsidP="00116A45">
      <w:r w:rsidRPr="000421BD">
        <w:rPr>
          <w:rStyle w:val="Style13ptBold"/>
        </w:rPr>
        <w:t>Gaztambide, et al, 24</w:t>
      </w:r>
      <w:r>
        <w:t>—visiting assistant professor in the Department of Psychology at the New School for Social Research (Daniel José, with Patience Ojionuka, Sarah Simon, Jasmine Rename, Gabriella Diaz, and Josh Stell, “Standing Against Racial Capitalism: Reconsidering Psychology’s Role in Dismantling Systemic Racism,” American Psychologist, 2024 Volume 79, Issue 4 (May-Jun), dml)</w:t>
      </w:r>
    </w:p>
    <w:p w14:paraId="7B07DB50" w14:textId="77777777" w:rsidR="00116A45" w:rsidRPr="000421BD" w:rsidRDefault="00116A45" w:rsidP="00116A45">
      <w:pPr>
        <w:rPr>
          <w:sz w:val="14"/>
        </w:rPr>
      </w:pPr>
      <w:r w:rsidRPr="000421BD">
        <w:rPr>
          <w:sz w:val="14"/>
        </w:rPr>
        <w:t xml:space="preserve">Psychology’s </w:t>
      </w:r>
      <w:r w:rsidRPr="00C753D3">
        <w:rPr>
          <w:rStyle w:val="StyleUnderline"/>
          <w:highlight w:val="cyan"/>
        </w:rPr>
        <w:t xml:space="preserve">emphasis on </w:t>
      </w:r>
      <w:r w:rsidRPr="00C753D3">
        <w:rPr>
          <w:rStyle w:val="Emphasis"/>
          <w:highlight w:val="cyan"/>
        </w:rPr>
        <w:t>individual</w:t>
      </w:r>
      <w:r w:rsidRPr="000F0EB3">
        <w:rPr>
          <w:rStyle w:val="StyleUnderline"/>
        </w:rPr>
        <w:t xml:space="preserve"> change</w:t>
      </w:r>
      <w:r w:rsidRPr="000421BD">
        <w:rPr>
          <w:sz w:val="14"/>
        </w:rPr>
        <w:t xml:space="preserve"> and restrained policy </w:t>
      </w:r>
      <w:r w:rsidRPr="00C753D3">
        <w:rPr>
          <w:rStyle w:val="StyleUnderline"/>
          <w:highlight w:val="cyan"/>
        </w:rPr>
        <w:t>results</w:t>
      </w:r>
      <w:r w:rsidRPr="000F0EB3">
        <w:rPr>
          <w:rStyle w:val="StyleUnderline"/>
        </w:rPr>
        <w:t xml:space="preserve"> from</w:t>
      </w:r>
      <w:r w:rsidRPr="000421BD">
        <w:rPr>
          <w:sz w:val="14"/>
        </w:rPr>
        <w:t xml:space="preserve"> its </w:t>
      </w:r>
      <w:r w:rsidRPr="000421BD">
        <w:rPr>
          <w:rStyle w:val="Emphasis"/>
        </w:rPr>
        <w:t>capture</w:t>
      </w:r>
      <w:r w:rsidRPr="000F0EB3">
        <w:rPr>
          <w:rStyle w:val="StyleUnderline"/>
        </w:rPr>
        <w:t xml:space="preserve"> by neoliberalism</w:t>
      </w:r>
      <w:r w:rsidRPr="000421BD">
        <w:rPr>
          <w:sz w:val="14"/>
        </w:rPr>
        <w:t xml:space="preserve"> (Adams et al., 2019). By neoliberalism, we refer to an ideology and economic agenda organized around market deregulation, limiting government as an expression of the public good while preserving its functions to protect property and capital, and an understanding of society as a collection of entrepreneurial individuals competing for their self-interest. </w:t>
      </w:r>
      <w:r w:rsidRPr="000F0EB3">
        <w:rPr>
          <w:rStyle w:val="StyleUnderline"/>
        </w:rPr>
        <w:t>This</w:t>
      </w:r>
      <w:r w:rsidRPr="000421BD">
        <w:rPr>
          <w:sz w:val="14"/>
        </w:rPr>
        <w:t xml:space="preserve"> neoliberal bias </w:t>
      </w:r>
      <w:r w:rsidRPr="000F0EB3">
        <w:rPr>
          <w:rStyle w:val="StyleUnderline"/>
        </w:rPr>
        <w:t>frames racism</w:t>
      </w:r>
      <w:r w:rsidRPr="000421BD">
        <w:rPr>
          <w:sz w:val="14"/>
        </w:rPr>
        <w:t xml:space="preserve"> primarily </w:t>
      </w:r>
      <w:r w:rsidRPr="000F0EB3">
        <w:rPr>
          <w:rStyle w:val="StyleUnderline"/>
        </w:rPr>
        <w:t xml:space="preserve">as a problem to be managed primarily at the </w:t>
      </w:r>
      <w:r w:rsidRPr="000421BD">
        <w:rPr>
          <w:rStyle w:val="Emphasis"/>
        </w:rPr>
        <w:t>individual</w:t>
      </w:r>
      <w:r w:rsidRPr="000F0EB3">
        <w:rPr>
          <w:rStyle w:val="StyleUnderline"/>
        </w:rPr>
        <w:t xml:space="preserve"> level</w:t>
      </w:r>
      <w:r w:rsidRPr="000421BD">
        <w:rPr>
          <w:sz w:val="14"/>
        </w:rPr>
        <w:t>—through DEI programs—while preferring policy that does not require “too much” government intervention (Adams et al., 2019; Malherbe et al., 2021).</w:t>
      </w:r>
    </w:p>
    <w:p w14:paraId="7775975A" w14:textId="77777777" w:rsidR="00116A45" w:rsidRPr="000421BD" w:rsidRDefault="00116A45" w:rsidP="00116A45">
      <w:pPr>
        <w:rPr>
          <w:sz w:val="14"/>
        </w:rPr>
      </w:pPr>
      <w:r w:rsidRPr="000421BD">
        <w:rPr>
          <w:sz w:val="14"/>
        </w:rPr>
        <w:t>As a response to the civil rights and labor gains of post-New Deal coalitions, neoliberalism emerged over the course of the 50s, 60s, and 70s in the form of economic policies, resulting in massive inequality along with racism as a tool to divide and conquer by the right-wing Republican party and center-left elements of the Democratic party (Lopez, 2019; T. Reed, 2020). Racism as politics was the handmaiden of neoliberalism, operating in the form of “dog whistle politics,” political messages that on the surface do not appear as racial appeals yet trigger unconscious biases. The politics of racial fear communicates three core messages: (a) fear lazy (and dangerous) people of color, (b) distrust government as “coddling” the undeserving, and (c) trust the marketplace and elites as the solution to our problems (Lopez, 2019).</w:t>
      </w:r>
    </w:p>
    <w:p w14:paraId="753C4B4F" w14:textId="77777777" w:rsidR="00116A45" w:rsidRPr="000421BD" w:rsidRDefault="00116A45" w:rsidP="00116A45">
      <w:pPr>
        <w:rPr>
          <w:sz w:val="14"/>
        </w:rPr>
      </w:pPr>
      <w:r w:rsidRPr="00CB558F">
        <w:rPr>
          <w:rStyle w:val="StyleUnderline"/>
        </w:rPr>
        <w:t>Such racial politics</w:t>
      </w:r>
      <w:r w:rsidRPr="000421BD">
        <w:rPr>
          <w:sz w:val="14"/>
        </w:rPr>
        <w:t xml:space="preserve"> suppress support for redistributive policies and empower right-wing politicians into office, who then enact neoliberal policies that </w:t>
      </w:r>
      <w:r w:rsidRPr="00C753D3">
        <w:rPr>
          <w:rStyle w:val="Emphasis"/>
          <w:highlight w:val="cyan"/>
        </w:rPr>
        <w:t>worsen</w:t>
      </w:r>
      <w:r w:rsidRPr="00CB558F">
        <w:rPr>
          <w:rStyle w:val="StyleUnderline"/>
        </w:rPr>
        <w:t xml:space="preserve"> both racial and economic </w:t>
      </w:r>
      <w:r w:rsidRPr="00C753D3">
        <w:rPr>
          <w:rStyle w:val="StyleUnderline"/>
          <w:highlight w:val="cyan"/>
        </w:rPr>
        <w:t>inequality</w:t>
      </w:r>
      <w:r w:rsidRPr="000421BD">
        <w:rPr>
          <w:sz w:val="14"/>
        </w:rPr>
        <w:t xml:space="preserve"> (Engler &amp; Weisstanner, 2021; Macdonald, 2021). Income inequality, in particular, is associated with a litany of adverse outcomes, including worse medical and mental health, social mobility, </w:t>
      </w:r>
      <w:r w:rsidRPr="00C753D3">
        <w:rPr>
          <w:sz w:val="14"/>
        </w:rPr>
        <w:t>access</w:t>
      </w:r>
      <w:r w:rsidRPr="000421BD">
        <w:rPr>
          <w:sz w:val="14"/>
        </w:rPr>
        <w:t xml:space="preserve"> to housing, health care, and education, among many others—</w:t>
      </w:r>
      <w:r w:rsidRPr="000421BD">
        <w:rPr>
          <w:rStyle w:val="Emphasis"/>
        </w:rPr>
        <w:t>especially</w:t>
      </w:r>
      <w:r w:rsidRPr="00CB558F">
        <w:rPr>
          <w:rStyle w:val="StyleUnderline"/>
        </w:rPr>
        <w:t xml:space="preserve"> for the most marginalized</w:t>
      </w:r>
      <w:r w:rsidRPr="000421BD">
        <w:rPr>
          <w:sz w:val="14"/>
        </w:rPr>
        <w:t xml:space="preserve"> (McCartney et al., 2019; Sami &amp; Jeter, 2021; Wilkinson &amp; Pickett, 2020). Conversely, the fruits of racial capitalism are reaped by predominantly white male elites who invest billions in campaigns mobilizing racism to maintain the status quo (Freeman, 2021).</w:t>
      </w:r>
    </w:p>
    <w:p w14:paraId="2521FA08" w14:textId="77777777" w:rsidR="00116A45" w:rsidRPr="000421BD" w:rsidRDefault="00116A45" w:rsidP="00116A45">
      <w:pPr>
        <w:rPr>
          <w:sz w:val="14"/>
        </w:rPr>
      </w:pPr>
      <w:r w:rsidRPr="00CB558F">
        <w:rPr>
          <w:rStyle w:val="StyleUnderline"/>
        </w:rPr>
        <w:t xml:space="preserve">The use of racism as a </w:t>
      </w:r>
      <w:r w:rsidRPr="000421BD">
        <w:rPr>
          <w:rStyle w:val="Emphasis"/>
        </w:rPr>
        <w:t>divide</w:t>
      </w:r>
      <w:r w:rsidRPr="00CB558F">
        <w:rPr>
          <w:rStyle w:val="StyleUnderline"/>
        </w:rPr>
        <w:t xml:space="preserve"> and </w:t>
      </w:r>
      <w:r w:rsidRPr="000421BD">
        <w:rPr>
          <w:rStyle w:val="Emphasis"/>
        </w:rPr>
        <w:t>conquer</w:t>
      </w:r>
      <w:r w:rsidRPr="00CB558F">
        <w:rPr>
          <w:rStyle w:val="StyleUnderline"/>
        </w:rPr>
        <w:t xml:space="preserve"> strategy to empower elites is </w:t>
      </w:r>
      <w:r w:rsidRPr="000421BD">
        <w:rPr>
          <w:rStyle w:val="Emphasis"/>
        </w:rPr>
        <w:t>endemic</w:t>
      </w:r>
      <w:r w:rsidRPr="00CB558F">
        <w:rPr>
          <w:rStyle w:val="StyleUnderline"/>
        </w:rPr>
        <w:t xml:space="preserve"> to the history of colonialism</w:t>
      </w:r>
      <w:r w:rsidRPr="000421BD">
        <w:rPr>
          <w:sz w:val="14"/>
        </w:rPr>
        <w:t xml:space="preserve">, </w:t>
      </w:r>
      <w:r w:rsidRPr="00CB558F">
        <w:rPr>
          <w:rStyle w:val="StyleUnderline"/>
        </w:rPr>
        <w:t xml:space="preserve">with roots in attempts by elites to </w:t>
      </w:r>
      <w:r w:rsidRPr="000421BD">
        <w:rPr>
          <w:rStyle w:val="Emphasis"/>
        </w:rPr>
        <w:t>subvert</w:t>
      </w:r>
      <w:r w:rsidRPr="00CB558F">
        <w:rPr>
          <w:rStyle w:val="StyleUnderline"/>
        </w:rPr>
        <w:t xml:space="preserve"> solidarity between enslaved African peoples and indentured white servants</w:t>
      </w:r>
      <w:r w:rsidRPr="000421BD">
        <w:rPr>
          <w:sz w:val="14"/>
        </w:rPr>
        <w:t xml:space="preserve"> from the Caribbean to the New England colonies (Dabiri, 2021; Zinn, 2015). The category “white,” along with its mantle of privileges, “</w:t>
      </w:r>
      <w:r w:rsidRPr="00C753D3">
        <w:rPr>
          <w:rStyle w:val="Emphasis"/>
          <w:highlight w:val="cyan"/>
        </w:rPr>
        <w:t>whiteness</w:t>
      </w:r>
      <w:r w:rsidRPr="000421BD">
        <w:rPr>
          <w:sz w:val="14"/>
        </w:rPr>
        <w:t xml:space="preserve">,” </w:t>
      </w:r>
      <w:r w:rsidRPr="00C753D3">
        <w:rPr>
          <w:rStyle w:val="StyleUnderline"/>
          <w:highlight w:val="cyan"/>
        </w:rPr>
        <w:t>was created</w:t>
      </w:r>
      <w:r w:rsidRPr="00CB558F">
        <w:rPr>
          <w:rStyle w:val="StyleUnderline"/>
        </w:rPr>
        <w:t xml:space="preserve"> precisely </w:t>
      </w:r>
      <w:r w:rsidRPr="00C753D3">
        <w:rPr>
          <w:rStyle w:val="StyleUnderline"/>
          <w:highlight w:val="cyan"/>
        </w:rPr>
        <w:t>to promote</w:t>
      </w:r>
      <w:r w:rsidRPr="00CB558F">
        <w:rPr>
          <w:rStyle w:val="StyleUnderline"/>
        </w:rPr>
        <w:t xml:space="preserve"> cross-class </w:t>
      </w:r>
      <w:r w:rsidRPr="00C753D3">
        <w:rPr>
          <w:rStyle w:val="StyleUnderline"/>
          <w:highlight w:val="cyan"/>
        </w:rPr>
        <w:t>solidarity between</w:t>
      </w:r>
      <w:r w:rsidRPr="00CB558F">
        <w:rPr>
          <w:rStyle w:val="StyleUnderline"/>
        </w:rPr>
        <w:t xml:space="preserve"> </w:t>
      </w:r>
      <w:r w:rsidRPr="000421BD">
        <w:rPr>
          <w:rStyle w:val="Emphasis"/>
        </w:rPr>
        <w:t>working class</w:t>
      </w:r>
      <w:r w:rsidRPr="00CB558F">
        <w:rPr>
          <w:rStyle w:val="StyleUnderline"/>
        </w:rPr>
        <w:t xml:space="preserve"> and </w:t>
      </w:r>
      <w:r w:rsidRPr="000421BD">
        <w:rPr>
          <w:rStyle w:val="Emphasis"/>
        </w:rPr>
        <w:t>elite</w:t>
      </w:r>
      <w:r w:rsidRPr="00CB558F">
        <w:rPr>
          <w:rStyle w:val="StyleUnderline"/>
        </w:rPr>
        <w:t xml:space="preserve"> </w:t>
      </w:r>
      <w:r w:rsidRPr="00C753D3">
        <w:rPr>
          <w:rStyle w:val="StyleUnderline"/>
          <w:highlight w:val="cyan"/>
        </w:rPr>
        <w:t>whites</w:t>
      </w:r>
      <w:r w:rsidRPr="000421BD">
        <w:rPr>
          <w:sz w:val="14"/>
        </w:rPr>
        <w:t xml:space="preserve"> (Battalora, 2021; Horne, 2020). </w:t>
      </w:r>
      <w:r w:rsidRPr="00CB558F">
        <w:rPr>
          <w:rStyle w:val="StyleUnderline"/>
        </w:rPr>
        <w:t xml:space="preserve">The </w:t>
      </w:r>
      <w:r w:rsidRPr="00C753D3">
        <w:rPr>
          <w:rStyle w:val="StyleUnderline"/>
          <w:highlight w:val="cyan"/>
        </w:rPr>
        <w:t>history</w:t>
      </w:r>
      <w:r w:rsidRPr="00CB558F">
        <w:rPr>
          <w:rStyle w:val="StyleUnderline"/>
        </w:rPr>
        <w:t xml:space="preserve"> of the</w:t>
      </w:r>
      <w:r w:rsidRPr="000421BD">
        <w:rPr>
          <w:sz w:val="14"/>
        </w:rPr>
        <w:t xml:space="preserve"> </w:t>
      </w:r>
      <w:r w:rsidRPr="00CB558F">
        <w:rPr>
          <w:rStyle w:val="Emphasis"/>
        </w:rPr>
        <w:t>U</w:t>
      </w:r>
      <w:r w:rsidRPr="000421BD">
        <w:rPr>
          <w:sz w:val="14"/>
        </w:rPr>
        <w:t xml:space="preserve">nited </w:t>
      </w:r>
      <w:r w:rsidRPr="00CB558F">
        <w:rPr>
          <w:rStyle w:val="Emphasis"/>
        </w:rPr>
        <w:t>S</w:t>
      </w:r>
      <w:r w:rsidRPr="000421BD">
        <w:rPr>
          <w:sz w:val="14"/>
        </w:rPr>
        <w:t xml:space="preserve">tates, in tandem, </w:t>
      </w:r>
      <w:r w:rsidRPr="00C753D3">
        <w:rPr>
          <w:rStyle w:val="StyleUnderline"/>
          <w:highlight w:val="cyan"/>
        </w:rPr>
        <w:t>is not</w:t>
      </w:r>
      <w:r w:rsidRPr="00D075EB">
        <w:rPr>
          <w:rStyle w:val="StyleUnderline"/>
        </w:rPr>
        <w:t xml:space="preserve"> one of </w:t>
      </w:r>
      <w:r w:rsidRPr="00C753D3">
        <w:rPr>
          <w:rStyle w:val="StyleUnderline"/>
          <w:highlight w:val="cyan"/>
        </w:rPr>
        <w:t>linear progress</w:t>
      </w:r>
      <w:r w:rsidRPr="00D075EB">
        <w:rPr>
          <w:rStyle w:val="StyleUnderline"/>
        </w:rPr>
        <w:t xml:space="preserve"> and enlightenment </w:t>
      </w:r>
      <w:r w:rsidRPr="00C753D3">
        <w:rPr>
          <w:rStyle w:val="StyleUnderline"/>
          <w:highlight w:val="cyan"/>
        </w:rPr>
        <w:t>but</w:t>
      </w:r>
      <w:r w:rsidRPr="00D075EB">
        <w:rPr>
          <w:rStyle w:val="StyleUnderline"/>
        </w:rPr>
        <w:t xml:space="preserve"> of multiracial </w:t>
      </w:r>
      <w:r w:rsidRPr="00C753D3">
        <w:rPr>
          <w:rStyle w:val="StyleUnderline"/>
          <w:highlight w:val="cyan"/>
        </w:rPr>
        <w:t>coalitions and</w:t>
      </w:r>
      <w:r w:rsidRPr="00D075EB">
        <w:rPr>
          <w:rStyle w:val="StyleUnderline"/>
        </w:rPr>
        <w:t xml:space="preserve"> civil </w:t>
      </w:r>
      <w:r w:rsidRPr="00C753D3">
        <w:rPr>
          <w:rStyle w:val="StyleUnderline"/>
          <w:highlight w:val="cyan"/>
        </w:rPr>
        <w:t xml:space="preserve">rights being </w:t>
      </w:r>
      <w:r w:rsidRPr="00C753D3">
        <w:rPr>
          <w:rStyle w:val="Emphasis"/>
          <w:highlight w:val="cyan"/>
        </w:rPr>
        <w:t>corroded</w:t>
      </w:r>
      <w:r w:rsidRPr="000421BD">
        <w:rPr>
          <w:sz w:val="14"/>
        </w:rPr>
        <w:t xml:space="preserve"> time and again through the use of racial politics </w:t>
      </w:r>
      <w:r w:rsidRPr="00C753D3">
        <w:rPr>
          <w:rStyle w:val="StyleUnderline"/>
          <w:highlight w:val="cyan"/>
        </w:rPr>
        <w:t>by</w:t>
      </w:r>
      <w:r w:rsidRPr="000421BD">
        <w:rPr>
          <w:sz w:val="14"/>
        </w:rPr>
        <w:t xml:space="preserve"> wealthy </w:t>
      </w:r>
      <w:r w:rsidRPr="00C753D3">
        <w:rPr>
          <w:rStyle w:val="Emphasis"/>
          <w:highlight w:val="cyan"/>
        </w:rPr>
        <w:t>elites</w:t>
      </w:r>
      <w:r w:rsidRPr="000421BD">
        <w:rPr>
          <w:sz w:val="14"/>
        </w:rPr>
        <w:t xml:space="preserve"> (Gosse, 2021; T. Reed, 2020).</w:t>
      </w:r>
    </w:p>
    <w:p w14:paraId="2381C0C7" w14:textId="77777777" w:rsidR="00116A45" w:rsidRPr="000421BD" w:rsidRDefault="00116A45" w:rsidP="00116A45">
      <w:pPr>
        <w:rPr>
          <w:sz w:val="14"/>
        </w:rPr>
      </w:pPr>
      <w:r w:rsidRPr="00D075EB">
        <w:rPr>
          <w:rStyle w:val="Emphasis"/>
        </w:rPr>
        <w:t>Du Bois</w:t>
      </w:r>
      <w:r w:rsidRPr="000421BD">
        <w:rPr>
          <w:sz w:val="14"/>
        </w:rPr>
        <w:t xml:space="preserve"> (1935) </w:t>
      </w:r>
      <w:r w:rsidRPr="00D075EB">
        <w:rPr>
          <w:rStyle w:val="StyleUnderline"/>
        </w:rPr>
        <w:t xml:space="preserve">grasped the essence of racism as a tool of </w:t>
      </w:r>
      <w:r w:rsidRPr="00C753D3">
        <w:rPr>
          <w:rStyle w:val="Emphasis"/>
          <w:highlight w:val="cyan"/>
        </w:rPr>
        <w:t>elite power</w:t>
      </w:r>
      <w:r w:rsidRPr="000421BD">
        <w:rPr>
          <w:sz w:val="14"/>
        </w:rPr>
        <w:t xml:space="preserve">. White workers, “while they received a low wage, were compensated in part by a sort of public and psychological wage” (p. 700). By opting for the psychological wages of whiteness, white workers became complicit in “the wages of both classes [being] kept low” (p. 701). Years later, </w:t>
      </w:r>
      <w:r w:rsidRPr="00D075EB">
        <w:rPr>
          <w:rStyle w:val="Emphasis"/>
        </w:rPr>
        <w:t>Fanon</w:t>
      </w:r>
      <w:r w:rsidRPr="000421BD">
        <w:rPr>
          <w:sz w:val="14"/>
        </w:rPr>
        <w:t xml:space="preserve">, (1952/2008) </w:t>
      </w:r>
      <w:r w:rsidRPr="00C753D3">
        <w:rPr>
          <w:rStyle w:val="StyleUnderline"/>
          <w:highlight w:val="cyan"/>
        </w:rPr>
        <w:t>underscored the</w:t>
      </w:r>
      <w:r w:rsidRPr="000421BD">
        <w:rPr>
          <w:sz w:val="14"/>
        </w:rPr>
        <w:t xml:space="preserve"> “</w:t>
      </w:r>
      <w:r w:rsidRPr="00C753D3">
        <w:rPr>
          <w:rStyle w:val="Emphasis"/>
          <w:highlight w:val="cyan"/>
        </w:rPr>
        <w:t>sociogenic</w:t>
      </w:r>
      <w:r w:rsidRPr="000421BD">
        <w:rPr>
          <w:sz w:val="14"/>
        </w:rPr>
        <w:t xml:space="preserve">” </w:t>
      </w:r>
      <w:r w:rsidRPr="00C753D3">
        <w:rPr>
          <w:rStyle w:val="StyleUnderline"/>
          <w:highlight w:val="cyan"/>
        </w:rPr>
        <w:t>origins of</w:t>
      </w:r>
      <w:r w:rsidRPr="000421BD">
        <w:rPr>
          <w:sz w:val="14"/>
        </w:rPr>
        <w:t xml:space="preserve"> internalized inferiority among colonized peoples, resulting from a “double process: primarily, economic, subsequently, the </w:t>
      </w:r>
      <w:r w:rsidRPr="00C753D3">
        <w:rPr>
          <w:rStyle w:val="Emphasis"/>
          <w:highlight w:val="cyan"/>
        </w:rPr>
        <w:t>internalization</w:t>
      </w:r>
      <w:r w:rsidRPr="000421BD">
        <w:rPr>
          <w:sz w:val="14"/>
        </w:rPr>
        <w:t>—</w:t>
      </w:r>
      <w:r w:rsidRPr="00C753D3">
        <w:rPr>
          <w:rStyle w:val="StyleUnderline"/>
          <w:highlight w:val="cyan"/>
        </w:rPr>
        <w:t>or</w:t>
      </w:r>
      <w:r w:rsidRPr="000421BD">
        <w:rPr>
          <w:sz w:val="14"/>
        </w:rPr>
        <w:t xml:space="preserve">, better the </w:t>
      </w:r>
      <w:r w:rsidRPr="00C753D3">
        <w:rPr>
          <w:rStyle w:val="Emphasis"/>
          <w:highlight w:val="cyan"/>
        </w:rPr>
        <w:t>epidermalization</w:t>
      </w:r>
      <w:r w:rsidRPr="000421BD">
        <w:rPr>
          <w:sz w:val="14"/>
        </w:rPr>
        <w:t xml:space="preserve"> [emphasis added]—</w:t>
      </w:r>
      <w:r w:rsidRPr="00D075EB">
        <w:rPr>
          <w:rStyle w:val="StyleUnderline"/>
        </w:rPr>
        <w:t>of</w:t>
      </w:r>
      <w:r w:rsidRPr="000421BD">
        <w:rPr>
          <w:sz w:val="14"/>
        </w:rPr>
        <w:t xml:space="preserve"> this </w:t>
      </w:r>
      <w:r w:rsidRPr="00D075EB">
        <w:rPr>
          <w:rStyle w:val="StyleUnderline"/>
        </w:rPr>
        <w:t>inferiority</w:t>
      </w:r>
      <w:r w:rsidRPr="000421BD">
        <w:rPr>
          <w:sz w:val="14"/>
        </w:rPr>
        <w:t xml:space="preserve">” (p. 4). He cites Jean-Paul Sartre </w:t>
      </w:r>
      <w:r w:rsidRPr="00D075EB">
        <w:rPr>
          <w:rStyle w:val="StyleUnderline"/>
        </w:rPr>
        <w:t>in</w:t>
      </w:r>
      <w:r w:rsidRPr="000421BD">
        <w:rPr>
          <w:sz w:val="14"/>
        </w:rPr>
        <w:t xml:space="preserve"> underscoring the function of racism, “the rich for the most part exploit [emphasis added] this passion for their own uses,” </w:t>
      </w:r>
      <w:r w:rsidRPr="00C753D3">
        <w:rPr>
          <w:sz w:val="14"/>
        </w:rPr>
        <w:t>seducing</w:t>
      </w:r>
      <w:r w:rsidRPr="000421BD">
        <w:rPr>
          <w:sz w:val="14"/>
        </w:rPr>
        <w:t xml:space="preserve"> the white working class through the belief that they too “belong to </w:t>
      </w:r>
      <w:r w:rsidRPr="00D075EB">
        <w:rPr>
          <w:rStyle w:val="StyleUnderline"/>
        </w:rPr>
        <w:t xml:space="preserve">the </w:t>
      </w:r>
      <w:r w:rsidRPr="00D075EB">
        <w:rPr>
          <w:rStyle w:val="Emphasis"/>
        </w:rPr>
        <w:t>elite</w:t>
      </w:r>
      <w:r w:rsidRPr="000421BD">
        <w:rPr>
          <w:sz w:val="14"/>
        </w:rPr>
        <w:t>” (cited in p. 64). In the end, a racial and economic hierarchy is enshrined, depending on violence unleashed against people of color to maintain the system’s stability.</w:t>
      </w:r>
    </w:p>
    <w:p w14:paraId="43CD4ACA" w14:textId="77777777" w:rsidR="00116A45" w:rsidRPr="000421BD" w:rsidRDefault="00116A45" w:rsidP="00116A45">
      <w:pPr>
        <w:rPr>
          <w:sz w:val="14"/>
        </w:rPr>
      </w:pPr>
      <w:r w:rsidRPr="00D075EB">
        <w:rPr>
          <w:rStyle w:val="StyleUnderline"/>
        </w:rPr>
        <w:t xml:space="preserve">The seduction of </w:t>
      </w:r>
      <w:r w:rsidRPr="00C753D3">
        <w:rPr>
          <w:rStyle w:val="Emphasis"/>
          <w:highlight w:val="cyan"/>
        </w:rPr>
        <w:t>racial capitalism</w:t>
      </w:r>
      <w:r w:rsidRPr="00C753D3">
        <w:rPr>
          <w:rStyle w:val="StyleUnderline"/>
          <w:highlight w:val="cyan"/>
        </w:rPr>
        <w:t xml:space="preserve"> positions anti-Blackness as a </w:t>
      </w:r>
      <w:r w:rsidRPr="00C753D3">
        <w:rPr>
          <w:rStyle w:val="Emphasis"/>
          <w:highlight w:val="cyan"/>
        </w:rPr>
        <w:t>reference point</w:t>
      </w:r>
      <w:r w:rsidRPr="00C753D3">
        <w:rPr>
          <w:rStyle w:val="StyleUnderline"/>
          <w:highlight w:val="cyan"/>
        </w:rPr>
        <w:t xml:space="preserve"> for desire</w:t>
      </w:r>
      <w:r w:rsidRPr="000421BD">
        <w:rPr>
          <w:sz w:val="14"/>
        </w:rPr>
        <w:t xml:space="preserve">, </w:t>
      </w:r>
      <w:r w:rsidRPr="00D075EB">
        <w:rPr>
          <w:rStyle w:val="StyleUnderline"/>
        </w:rPr>
        <w:t>uplift</w:t>
      </w:r>
      <w:r w:rsidRPr="000421BD">
        <w:rPr>
          <w:sz w:val="14"/>
        </w:rPr>
        <w:t xml:space="preserve">, </w:t>
      </w:r>
      <w:r w:rsidRPr="00D075EB">
        <w:rPr>
          <w:rStyle w:val="StyleUnderline"/>
        </w:rPr>
        <w:t>and pleasure for the white working class</w:t>
      </w:r>
      <w:r w:rsidRPr="000421BD">
        <w:rPr>
          <w:sz w:val="14"/>
        </w:rPr>
        <w:t xml:space="preserve"> (Roediger, 2022). As Harris (1993) articulated, </w:t>
      </w:r>
      <w:r w:rsidRPr="00D075EB">
        <w:rPr>
          <w:rStyle w:val="StyleUnderline"/>
        </w:rPr>
        <w:t>whiteness as</w:t>
      </w:r>
      <w:r w:rsidRPr="000421BD">
        <w:rPr>
          <w:sz w:val="14"/>
        </w:rPr>
        <w:t xml:space="preserve"> “</w:t>
      </w:r>
      <w:r w:rsidRPr="00D075EB">
        <w:rPr>
          <w:rStyle w:val="Emphasis"/>
        </w:rPr>
        <w:t>property</w:t>
      </w:r>
      <w:r w:rsidRPr="000421BD">
        <w:rPr>
          <w:sz w:val="14"/>
        </w:rPr>
        <w:t xml:space="preserve">” </w:t>
      </w:r>
      <w:r w:rsidRPr="00D075EB">
        <w:rPr>
          <w:rStyle w:val="StyleUnderline"/>
        </w:rPr>
        <w:t xml:space="preserve">serves as a </w:t>
      </w:r>
      <w:r w:rsidRPr="000421BD">
        <w:rPr>
          <w:rStyle w:val="Emphasis"/>
        </w:rPr>
        <w:t>material</w:t>
      </w:r>
      <w:r w:rsidRPr="00D075EB">
        <w:rPr>
          <w:rStyle w:val="StyleUnderline"/>
        </w:rPr>
        <w:t xml:space="preserve"> and </w:t>
      </w:r>
      <w:r w:rsidRPr="000421BD">
        <w:rPr>
          <w:rStyle w:val="Emphasis"/>
        </w:rPr>
        <w:t>symbolic</w:t>
      </w:r>
      <w:r w:rsidRPr="00D075EB">
        <w:rPr>
          <w:rStyle w:val="StyleUnderline"/>
        </w:rPr>
        <w:t xml:space="preserve"> consolation prize under the brutality of the market</w:t>
      </w:r>
      <w:r w:rsidRPr="000421BD">
        <w:rPr>
          <w:sz w:val="14"/>
        </w:rPr>
        <w:t xml:space="preserve">. While not all white people will “win” in the market, whiteness ensures “they will not lose … there is a limit to how far they can fall” (pp. 1758–1759). As described above, </w:t>
      </w:r>
      <w:r w:rsidRPr="00C753D3">
        <w:rPr>
          <w:rStyle w:val="Emphasis"/>
          <w:highlight w:val="cyan"/>
        </w:rPr>
        <w:t>patriarchy</w:t>
      </w:r>
      <w:r w:rsidRPr="00C753D3">
        <w:rPr>
          <w:rStyle w:val="StyleUnderline"/>
          <w:highlight w:val="cyan"/>
        </w:rPr>
        <w:t xml:space="preserve"> fulfills similar functions</w:t>
      </w:r>
      <w:r w:rsidRPr="000421BD">
        <w:rPr>
          <w:sz w:val="14"/>
        </w:rPr>
        <w:t xml:space="preserve">. As economic inequality dislocates familial and communal bonds, patriarchy transforms the malaise and insecurity this produces into calls for women to “return to the home” and claims that “white genocide” and “feminist attacks” are destroying the white family and traditional gender norms (Tebaldi, 2021, p. 80). </w:t>
      </w:r>
      <w:r w:rsidRPr="00C753D3">
        <w:rPr>
          <w:rStyle w:val="StyleUnderline"/>
          <w:highlight w:val="cyan"/>
        </w:rPr>
        <w:t>Moral panic</w:t>
      </w:r>
      <w:r w:rsidRPr="00D075EB">
        <w:rPr>
          <w:rStyle w:val="StyleUnderline"/>
        </w:rPr>
        <w:t xml:space="preserve"> targeting trans and gender nonconforming people also </w:t>
      </w:r>
      <w:r w:rsidRPr="00C753D3">
        <w:rPr>
          <w:rStyle w:val="Emphasis"/>
          <w:highlight w:val="cyan"/>
        </w:rPr>
        <w:t>reinstates</w:t>
      </w:r>
      <w:r w:rsidRPr="00D075EB">
        <w:rPr>
          <w:rStyle w:val="StyleUnderline"/>
        </w:rPr>
        <w:t xml:space="preserve"> </w:t>
      </w:r>
      <w:r w:rsidRPr="00C753D3">
        <w:rPr>
          <w:rStyle w:val="StyleUnderline"/>
          <w:highlight w:val="cyan"/>
        </w:rPr>
        <w:t>traditional</w:t>
      </w:r>
      <w:r w:rsidRPr="00D075EB">
        <w:rPr>
          <w:rStyle w:val="StyleUnderline"/>
        </w:rPr>
        <w:t xml:space="preserve"> notions of </w:t>
      </w:r>
      <w:r w:rsidRPr="00C753D3">
        <w:rPr>
          <w:rStyle w:val="StyleUnderline"/>
          <w:highlight w:val="cyan"/>
        </w:rPr>
        <w:t>gender and sexuality</w:t>
      </w:r>
      <w:r w:rsidRPr="00D075EB">
        <w:rPr>
          <w:rStyle w:val="StyleUnderline"/>
        </w:rPr>
        <w:t xml:space="preserve"> </w:t>
      </w:r>
      <w:r w:rsidRPr="00C753D3">
        <w:rPr>
          <w:rStyle w:val="StyleUnderline"/>
          <w:highlight w:val="cyan"/>
        </w:rPr>
        <w:t xml:space="preserve">while </w:t>
      </w:r>
      <w:r w:rsidRPr="00C753D3">
        <w:rPr>
          <w:rStyle w:val="Emphasis"/>
          <w:highlight w:val="cyan"/>
        </w:rPr>
        <w:t>corroding</w:t>
      </w:r>
      <w:r w:rsidRPr="00C753D3">
        <w:rPr>
          <w:rStyle w:val="StyleUnderline"/>
          <w:highlight w:val="cyan"/>
        </w:rPr>
        <w:t xml:space="preserve"> </w:t>
      </w:r>
      <w:r w:rsidRPr="00C753D3">
        <w:rPr>
          <w:rStyle w:val="StyleUnderline"/>
        </w:rPr>
        <w:t xml:space="preserve">the </w:t>
      </w:r>
      <w:r w:rsidRPr="00C753D3">
        <w:rPr>
          <w:rStyle w:val="StyleUnderline"/>
          <w:highlight w:val="cyan"/>
        </w:rPr>
        <w:t>social safety nets</w:t>
      </w:r>
      <w:r w:rsidRPr="00D075EB">
        <w:rPr>
          <w:rStyle w:val="StyleUnderline"/>
        </w:rPr>
        <w:t xml:space="preserve"> that would </w:t>
      </w:r>
      <w:r w:rsidRPr="000421BD">
        <w:rPr>
          <w:rStyle w:val="Emphasis"/>
        </w:rPr>
        <w:t>protect</w:t>
      </w:r>
      <w:r w:rsidRPr="000421BD">
        <w:rPr>
          <w:sz w:val="14"/>
        </w:rPr>
        <w:t xml:space="preserve"> the </w:t>
      </w:r>
      <w:r w:rsidRPr="000421BD">
        <w:rPr>
          <w:rStyle w:val="Emphasis"/>
        </w:rPr>
        <w:t>lives</w:t>
      </w:r>
      <w:r w:rsidRPr="000421BD">
        <w:rPr>
          <w:sz w:val="14"/>
        </w:rPr>
        <w:t xml:space="preserve"> of trans and cis people (Faye, 2022).</w:t>
      </w:r>
    </w:p>
    <w:p w14:paraId="35BAFF93" w14:textId="77777777" w:rsidR="00116A45" w:rsidRPr="000421BD" w:rsidRDefault="00116A45" w:rsidP="00116A45">
      <w:pPr>
        <w:rPr>
          <w:sz w:val="14"/>
        </w:rPr>
      </w:pPr>
      <w:r w:rsidRPr="000421BD">
        <w:rPr>
          <w:sz w:val="14"/>
        </w:rPr>
        <w:t xml:space="preserve">Drawing on D. A. Bell’s (1992) work, we might say </w:t>
      </w:r>
      <w:r w:rsidRPr="00D075EB">
        <w:rPr>
          <w:rStyle w:val="StyleUnderline"/>
        </w:rPr>
        <w:t>the use of a racial</w:t>
      </w:r>
      <w:r w:rsidRPr="000421BD">
        <w:rPr>
          <w:sz w:val="14"/>
        </w:rPr>
        <w:t xml:space="preserve">, </w:t>
      </w:r>
      <w:r w:rsidRPr="00D075EB">
        <w:rPr>
          <w:rStyle w:val="StyleUnderline"/>
        </w:rPr>
        <w:t xml:space="preserve">gender–sexual </w:t>
      </w:r>
      <w:r w:rsidRPr="000421BD">
        <w:rPr>
          <w:rStyle w:val="Emphasis"/>
        </w:rPr>
        <w:t>scapegoat</w:t>
      </w:r>
      <w:r w:rsidRPr="000421BD">
        <w:rPr>
          <w:sz w:val="14"/>
        </w:rPr>
        <w:t xml:space="preserve"> “</w:t>
      </w:r>
      <w:r w:rsidRPr="00D075EB">
        <w:rPr>
          <w:rStyle w:val="StyleUnderline"/>
        </w:rPr>
        <w:t xml:space="preserve">for failed economic or political policies </w:t>
      </w:r>
      <w:r w:rsidRPr="000421BD">
        <w:rPr>
          <w:rStyle w:val="Emphasis"/>
        </w:rPr>
        <w:t>works every time</w:t>
      </w:r>
      <w:r w:rsidRPr="000421BD">
        <w:rPr>
          <w:sz w:val="14"/>
        </w:rPr>
        <w:t xml:space="preserve">” (p. 377). </w:t>
      </w:r>
      <w:r w:rsidRPr="00D075EB">
        <w:rPr>
          <w:rStyle w:val="StyleUnderline"/>
        </w:rPr>
        <w:t>Without the</w:t>
      </w:r>
      <w:r w:rsidRPr="000421BD">
        <w:rPr>
          <w:sz w:val="14"/>
        </w:rPr>
        <w:t xml:space="preserve"> “</w:t>
      </w:r>
      <w:r w:rsidRPr="00D075EB">
        <w:rPr>
          <w:rStyle w:val="Emphasis"/>
        </w:rPr>
        <w:t>deflective power</w:t>
      </w:r>
      <w:r w:rsidRPr="000421BD">
        <w:rPr>
          <w:sz w:val="14"/>
        </w:rPr>
        <w:t xml:space="preserve">” </w:t>
      </w:r>
      <w:r w:rsidRPr="00D075EB">
        <w:rPr>
          <w:rStyle w:val="StyleUnderline"/>
        </w:rPr>
        <w:t>of such</w:t>
      </w:r>
      <w:r w:rsidRPr="000421BD">
        <w:rPr>
          <w:sz w:val="14"/>
        </w:rPr>
        <w:t xml:space="preserve"> “</w:t>
      </w:r>
      <w:r w:rsidRPr="00D075EB">
        <w:rPr>
          <w:rStyle w:val="Emphasis"/>
        </w:rPr>
        <w:t>isms</w:t>
      </w:r>
      <w:r w:rsidRPr="000421BD">
        <w:rPr>
          <w:sz w:val="14"/>
        </w:rPr>
        <w:t>,” D. A. Bell (1993) wrote, “</w:t>
      </w:r>
      <w:r w:rsidRPr="00D075EB">
        <w:rPr>
          <w:rStyle w:val="StyleUnderline"/>
        </w:rPr>
        <w:t>masses</w:t>
      </w:r>
      <w:r w:rsidRPr="000421BD">
        <w:rPr>
          <w:sz w:val="14"/>
        </w:rPr>
        <w:t xml:space="preserve"> of whites </w:t>
      </w:r>
      <w:r w:rsidRPr="00D075EB">
        <w:rPr>
          <w:rStyle w:val="StyleUnderline"/>
        </w:rPr>
        <w:t>would</w:t>
      </w:r>
      <w:r w:rsidRPr="000421BD">
        <w:rPr>
          <w:sz w:val="14"/>
        </w:rPr>
        <w:t xml:space="preserve"> likely </w:t>
      </w:r>
      <w:r w:rsidRPr="000421BD">
        <w:rPr>
          <w:rStyle w:val="Emphasis"/>
        </w:rPr>
        <w:t>wake up</w:t>
      </w:r>
      <w:r w:rsidRPr="000421BD">
        <w:rPr>
          <w:sz w:val="14"/>
        </w:rPr>
        <w:t xml:space="preserve"> to </w:t>
      </w:r>
      <w:r w:rsidRPr="00D075EB">
        <w:rPr>
          <w:rStyle w:val="StyleUnderline"/>
        </w:rPr>
        <w:t xml:space="preserve">and </w:t>
      </w:r>
      <w:r w:rsidRPr="000421BD">
        <w:rPr>
          <w:rStyle w:val="Emphasis"/>
        </w:rPr>
        <w:t>revolt</w:t>
      </w:r>
      <w:r w:rsidRPr="000421BD">
        <w:rPr>
          <w:sz w:val="14"/>
        </w:rPr>
        <w:t xml:space="preserve"> against the severe disadvantage they suffer in income and opportunity when compared with those whites at the top of our socio-economic heap” (p. 571). </w:t>
      </w:r>
      <w:r w:rsidRPr="00D075EB">
        <w:rPr>
          <w:rStyle w:val="StyleUnderline"/>
        </w:rPr>
        <w:t>While</w:t>
      </w:r>
      <w:r w:rsidRPr="000421BD">
        <w:rPr>
          <w:sz w:val="14"/>
        </w:rPr>
        <w:t xml:space="preserve"> he argued </w:t>
      </w:r>
      <w:r w:rsidRPr="00D075EB">
        <w:rPr>
          <w:rStyle w:val="StyleUnderline"/>
        </w:rPr>
        <w:t>this cross-class allegiance ensured that</w:t>
      </w:r>
      <w:r w:rsidRPr="000421BD">
        <w:rPr>
          <w:sz w:val="14"/>
        </w:rPr>
        <w:t xml:space="preserve"> “</w:t>
      </w:r>
      <w:r w:rsidRPr="00C753D3">
        <w:rPr>
          <w:rStyle w:val="StyleUnderline"/>
          <w:highlight w:val="cyan"/>
        </w:rPr>
        <w:t xml:space="preserve">racism is </w:t>
      </w:r>
      <w:r w:rsidRPr="00C753D3">
        <w:rPr>
          <w:rStyle w:val="Emphasis"/>
          <w:highlight w:val="cyan"/>
        </w:rPr>
        <w:t>permanent</w:t>
      </w:r>
      <w:r w:rsidRPr="000421BD">
        <w:rPr>
          <w:sz w:val="14"/>
        </w:rPr>
        <w:t xml:space="preserve">,” </w:t>
      </w:r>
      <w:r w:rsidRPr="00D075EB">
        <w:rPr>
          <w:rStyle w:val="StyleUnderline"/>
        </w:rPr>
        <w:t xml:space="preserve">this was </w:t>
      </w:r>
      <w:r w:rsidRPr="00C753D3">
        <w:rPr>
          <w:rStyle w:val="Emphasis"/>
          <w:highlight w:val="cyan"/>
        </w:rPr>
        <w:t>not</w:t>
      </w:r>
      <w:r w:rsidRPr="00C753D3">
        <w:rPr>
          <w:rStyle w:val="StyleUnderline"/>
          <w:highlight w:val="cyan"/>
        </w:rPr>
        <w:t xml:space="preserve"> an </w:t>
      </w:r>
      <w:r w:rsidRPr="00C753D3">
        <w:rPr>
          <w:rStyle w:val="Emphasis"/>
          <w:highlight w:val="cyan"/>
        </w:rPr>
        <w:t>internal pathology</w:t>
      </w:r>
      <w:r w:rsidRPr="00D075EB">
        <w:rPr>
          <w:rStyle w:val="StyleUnderline"/>
        </w:rPr>
        <w:t xml:space="preserve"> of the white psyche </w:t>
      </w:r>
      <w:r w:rsidRPr="00C753D3">
        <w:rPr>
          <w:rStyle w:val="StyleUnderline"/>
          <w:highlight w:val="cyan"/>
        </w:rPr>
        <w:t xml:space="preserve">but the result of </w:t>
      </w:r>
      <w:r w:rsidRPr="00C753D3">
        <w:rPr>
          <w:rStyle w:val="Emphasis"/>
          <w:highlight w:val="cyan"/>
        </w:rPr>
        <w:t>political economic arrangements</w:t>
      </w:r>
      <w:r w:rsidRPr="00D075EB">
        <w:rPr>
          <w:rStyle w:val="StyleUnderline"/>
        </w:rPr>
        <w:t xml:space="preserve"> whose purpose is to </w:t>
      </w:r>
      <w:r w:rsidRPr="00434619">
        <w:rPr>
          <w:rStyle w:val="Emphasis"/>
        </w:rPr>
        <w:t>maintain elite capital</w:t>
      </w:r>
      <w:r w:rsidRPr="000421BD">
        <w:rPr>
          <w:sz w:val="14"/>
        </w:rPr>
        <w:t xml:space="preserve">. He did </w:t>
      </w:r>
      <w:r w:rsidRPr="00D075EB">
        <w:rPr>
          <w:rStyle w:val="Emphasis"/>
        </w:rPr>
        <w:t>not</w:t>
      </w:r>
      <w:r w:rsidRPr="000421BD">
        <w:rPr>
          <w:sz w:val="14"/>
        </w:rPr>
        <w:t xml:space="preserve"> see this </w:t>
      </w:r>
      <w:r w:rsidRPr="00D075EB">
        <w:rPr>
          <w:rStyle w:val="StyleUnderline"/>
        </w:rPr>
        <w:t xml:space="preserve">as a cause for </w:t>
      </w:r>
      <w:r w:rsidRPr="00434619">
        <w:rPr>
          <w:rStyle w:val="Emphasis"/>
        </w:rPr>
        <w:t>pessimism</w:t>
      </w:r>
      <w:r w:rsidRPr="00D075EB">
        <w:rPr>
          <w:rStyle w:val="StyleUnderline"/>
        </w:rPr>
        <w:t xml:space="preserve"> but a</w:t>
      </w:r>
      <w:r w:rsidRPr="000421BD">
        <w:rPr>
          <w:sz w:val="14"/>
        </w:rPr>
        <w:t xml:space="preserve"> “</w:t>
      </w:r>
      <w:r w:rsidRPr="00D075EB">
        <w:rPr>
          <w:rStyle w:val="StyleUnderline"/>
        </w:rPr>
        <w:t xml:space="preserve">lifetime commitment to </w:t>
      </w:r>
      <w:r w:rsidRPr="00434619">
        <w:rPr>
          <w:rStyle w:val="Emphasis"/>
        </w:rPr>
        <w:t>fight</w:t>
      </w:r>
      <w:r w:rsidRPr="000421BD">
        <w:rPr>
          <w:sz w:val="14"/>
        </w:rPr>
        <w:t xml:space="preserve"> against the racism that diminishes the lives of its supporters as well as its victims” (p. 572).</w:t>
      </w:r>
    </w:p>
    <w:p w14:paraId="61EB7C39" w14:textId="77777777" w:rsidR="00116A45" w:rsidRPr="000421BD" w:rsidRDefault="00116A45" w:rsidP="00116A45">
      <w:pPr>
        <w:rPr>
          <w:sz w:val="14"/>
        </w:rPr>
      </w:pPr>
      <w:r w:rsidRPr="000421BD">
        <w:rPr>
          <w:sz w:val="14"/>
        </w:rPr>
        <w:t xml:space="preserve">This is </w:t>
      </w:r>
      <w:r w:rsidRPr="00D075EB">
        <w:rPr>
          <w:rStyle w:val="StyleUnderline"/>
        </w:rPr>
        <w:t xml:space="preserve">a sentiment we extend to our understanding of </w:t>
      </w:r>
      <w:r w:rsidRPr="00434619">
        <w:rPr>
          <w:rStyle w:val="Emphasis"/>
        </w:rPr>
        <w:t>cisheterosexism</w:t>
      </w:r>
      <w:r w:rsidRPr="000421BD">
        <w:rPr>
          <w:sz w:val="14"/>
        </w:rPr>
        <w:t xml:space="preserve">, in that a fight against patriarchy is a fight against </w:t>
      </w:r>
      <w:r w:rsidRPr="00D075EB">
        <w:rPr>
          <w:rStyle w:val="StyleUnderline"/>
        </w:rPr>
        <w:t>the system that diminishes the lives of cisheterosexual people as well as the queer and gender nonconforming people victimized by it</w:t>
      </w:r>
      <w:r w:rsidRPr="000421BD">
        <w:rPr>
          <w:sz w:val="14"/>
        </w:rPr>
        <w:t xml:space="preserve">. Hence, we underscore, per McGhee and King, how </w:t>
      </w:r>
      <w:r w:rsidRPr="00D075EB">
        <w:rPr>
          <w:rStyle w:val="StyleUnderline"/>
        </w:rPr>
        <w:t>we are part of a</w:t>
      </w:r>
      <w:r w:rsidRPr="000421BD">
        <w:rPr>
          <w:sz w:val="14"/>
        </w:rPr>
        <w:t xml:space="preserve"> “</w:t>
      </w:r>
      <w:r w:rsidRPr="00D075EB">
        <w:rPr>
          <w:rStyle w:val="Emphasis"/>
        </w:rPr>
        <w:t>network of mutuality</w:t>
      </w:r>
      <w:r w:rsidRPr="000421BD">
        <w:rPr>
          <w:sz w:val="14"/>
        </w:rPr>
        <w:t xml:space="preserve">” within which </w:t>
      </w:r>
      <w:r w:rsidRPr="00C753D3">
        <w:rPr>
          <w:rStyle w:val="StyleUnderline"/>
          <w:highlight w:val="cyan"/>
        </w:rPr>
        <w:t>what</w:t>
      </w:r>
      <w:r w:rsidRPr="000421BD">
        <w:rPr>
          <w:sz w:val="14"/>
        </w:rPr>
        <w:t xml:space="preserve"> “</w:t>
      </w:r>
      <w:r w:rsidRPr="00C753D3">
        <w:rPr>
          <w:rStyle w:val="StyleUnderline"/>
          <w:highlight w:val="cyan"/>
        </w:rPr>
        <w:t xml:space="preserve">affects one </w:t>
      </w:r>
      <w:r w:rsidRPr="00C753D3">
        <w:rPr>
          <w:rStyle w:val="Emphasis"/>
          <w:highlight w:val="cyan"/>
        </w:rPr>
        <w:t>directly</w:t>
      </w:r>
      <w:r w:rsidRPr="000421BD">
        <w:rPr>
          <w:sz w:val="14"/>
        </w:rPr>
        <w:t xml:space="preserve">, </w:t>
      </w:r>
      <w:r w:rsidRPr="00C753D3">
        <w:rPr>
          <w:rStyle w:val="StyleUnderline"/>
          <w:highlight w:val="cyan"/>
        </w:rPr>
        <w:t xml:space="preserve">affects all </w:t>
      </w:r>
      <w:r w:rsidRPr="00C753D3">
        <w:rPr>
          <w:rStyle w:val="Emphasis"/>
          <w:highlight w:val="cyan"/>
        </w:rPr>
        <w:t>indirectly</w:t>
      </w:r>
      <w:r w:rsidRPr="000421BD">
        <w:rPr>
          <w:sz w:val="14"/>
        </w:rPr>
        <w:t>” (see above), revealing</w:t>
      </w:r>
      <w:r w:rsidRPr="00D075EB">
        <w:rPr>
          <w:rStyle w:val="StyleUnderline"/>
        </w:rPr>
        <w:t xml:space="preserve"> an</w:t>
      </w:r>
      <w:r w:rsidRPr="000421BD">
        <w:rPr>
          <w:sz w:val="14"/>
        </w:rPr>
        <w:t xml:space="preserve"> “</w:t>
      </w:r>
      <w:r w:rsidRPr="00D075EB">
        <w:rPr>
          <w:rStyle w:val="Emphasis"/>
        </w:rPr>
        <w:t>intersectionality</w:t>
      </w:r>
      <w:r w:rsidRPr="00D075EB">
        <w:rPr>
          <w:rStyle w:val="StyleUnderline"/>
        </w:rPr>
        <w:t xml:space="preserve"> of suffering</w:t>
      </w:r>
      <w:r w:rsidRPr="000421BD">
        <w:rPr>
          <w:sz w:val="14"/>
        </w:rPr>
        <w:t xml:space="preserve">” where </w:t>
      </w:r>
      <w:r w:rsidRPr="00434619">
        <w:rPr>
          <w:rStyle w:val="Emphasis"/>
        </w:rPr>
        <w:t>despite</w:t>
      </w:r>
      <w:r w:rsidRPr="00DD33EE">
        <w:rPr>
          <w:rStyle w:val="StyleUnderline"/>
        </w:rPr>
        <w:t xml:space="preserve"> inhabiting different positionalities</w:t>
      </w:r>
      <w:r w:rsidRPr="000421BD">
        <w:rPr>
          <w:sz w:val="14"/>
        </w:rPr>
        <w:t xml:space="preserve"> of power and privilege, </w:t>
      </w:r>
      <w:r w:rsidRPr="00DD33EE">
        <w:rPr>
          <w:rStyle w:val="StyleUnderline"/>
        </w:rPr>
        <w:t xml:space="preserve">we are all </w:t>
      </w:r>
      <w:r w:rsidRPr="00434619">
        <w:rPr>
          <w:rStyle w:val="Emphasis"/>
        </w:rPr>
        <w:t>connected</w:t>
      </w:r>
      <w:r w:rsidRPr="00DD33EE">
        <w:rPr>
          <w:rStyle w:val="StyleUnderline"/>
        </w:rPr>
        <w:t xml:space="preserve"> by a system that harms us </w:t>
      </w:r>
      <w:r w:rsidRPr="00434619">
        <w:rPr>
          <w:rStyle w:val="StyleUnderline"/>
        </w:rPr>
        <w:t>in different and distinct</w:t>
      </w:r>
      <w:r w:rsidRPr="00DD33EE">
        <w:rPr>
          <w:rStyle w:val="StyleUnderline"/>
        </w:rPr>
        <w:t xml:space="preserve"> yet </w:t>
      </w:r>
      <w:r w:rsidRPr="00434619">
        <w:rPr>
          <w:rStyle w:val="Emphasis"/>
        </w:rPr>
        <w:t>related</w:t>
      </w:r>
      <w:r w:rsidRPr="00DD33EE">
        <w:rPr>
          <w:rStyle w:val="StyleUnderline"/>
        </w:rPr>
        <w:t xml:space="preserve"> ways</w:t>
      </w:r>
      <w:r w:rsidRPr="000421BD">
        <w:rPr>
          <w:sz w:val="14"/>
        </w:rPr>
        <w:t xml:space="preserve"> (Gaztambide, 2024).</w:t>
      </w:r>
    </w:p>
    <w:p w14:paraId="22097E09" w14:textId="77777777" w:rsidR="00116A45" w:rsidRPr="000421BD" w:rsidRDefault="00116A45" w:rsidP="00116A45">
      <w:pPr>
        <w:rPr>
          <w:sz w:val="14"/>
        </w:rPr>
      </w:pPr>
      <w:r w:rsidRPr="000421BD">
        <w:rPr>
          <w:sz w:val="14"/>
        </w:rPr>
        <w:t>Against Racial Capitalist Realism: Critiquing the Elite Capture of Idealism in Psychology</w:t>
      </w:r>
    </w:p>
    <w:p w14:paraId="6134E540" w14:textId="77777777" w:rsidR="00116A45" w:rsidRPr="000421BD" w:rsidRDefault="00116A45" w:rsidP="00116A45">
      <w:pPr>
        <w:rPr>
          <w:sz w:val="14"/>
        </w:rPr>
      </w:pPr>
      <w:r w:rsidRPr="000421BD">
        <w:rPr>
          <w:sz w:val="14"/>
        </w:rPr>
        <w:t xml:space="preserve">Despite </w:t>
      </w:r>
      <w:r w:rsidRPr="00C753D3">
        <w:rPr>
          <w:rStyle w:val="StyleUnderline"/>
          <w:highlight w:val="cyan"/>
        </w:rPr>
        <w:t>the</w:t>
      </w:r>
      <w:r w:rsidRPr="00DD33EE">
        <w:rPr>
          <w:rStyle w:val="StyleUnderline"/>
        </w:rPr>
        <w:t xml:space="preserve"> antiracist</w:t>
      </w:r>
      <w:r w:rsidRPr="000421BD">
        <w:rPr>
          <w:sz w:val="14"/>
        </w:rPr>
        <w:t xml:space="preserve">, </w:t>
      </w:r>
      <w:r w:rsidRPr="00DD33EE">
        <w:rPr>
          <w:rStyle w:val="StyleUnderline"/>
        </w:rPr>
        <w:t>anticapitalist</w:t>
      </w:r>
      <w:r w:rsidRPr="000421BD">
        <w:rPr>
          <w:sz w:val="14"/>
        </w:rPr>
        <w:t xml:space="preserve">, </w:t>
      </w:r>
      <w:r w:rsidRPr="00DD33EE">
        <w:rPr>
          <w:rStyle w:val="StyleUnderline"/>
        </w:rPr>
        <w:t>and anticolonial</w:t>
      </w:r>
      <w:r w:rsidRPr="000421BD">
        <w:rPr>
          <w:sz w:val="14"/>
        </w:rPr>
        <w:t xml:space="preserve"> origins of CRT, its idealist </w:t>
      </w:r>
      <w:r w:rsidRPr="00C753D3">
        <w:rPr>
          <w:rStyle w:val="Emphasis"/>
          <w:sz w:val="30"/>
          <w:szCs w:val="30"/>
          <w:highlight w:val="cyan"/>
        </w:rPr>
        <w:t>permutation</w:t>
      </w:r>
      <w:r w:rsidRPr="00C753D3">
        <w:rPr>
          <w:sz w:val="14"/>
          <w:highlight w:val="cyan"/>
        </w:rPr>
        <w:t xml:space="preserve"> </w:t>
      </w:r>
      <w:r w:rsidRPr="00C753D3">
        <w:rPr>
          <w:rStyle w:val="StyleUnderline"/>
          <w:highlight w:val="cyan"/>
        </w:rPr>
        <w:t xml:space="preserve">has been </w:t>
      </w:r>
      <w:r w:rsidRPr="00C753D3">
        <w:rPr>
          <w:rStyle w:val="Emphasis"/>
          <w:highlight w:val="cyan"/>
        </w:rPr>
        <w:t>captured</w:t>
      </w:r>
      <w:r w:rsidRPr="00C753D3">
        <w:rPr>
          <w:rStyle w:val="StyleUnderline"/>
          <w:highlight w:val="cyan"/>
        </w:rPr>
        <w:t xml:space="preserve"> by elite interests in ways that </w:t>
      </w:r>
      <w:r w:rsidRPr="00C753D3">
        <w:rPr>
          <w:rStyle w:val="Emphasis"/>
          <w:sz w:val="30"/>
          <w:szCs w:val="30"/>
          <w:highlight w:val="cyan"/>
        </w:rPr>
        <w:t>preclude</w:t>
      </w:r>
      <w:r w:rsidRPr="00434619">
        <w:rPr>
          <w:rStyle w:val="Emphasis"/>
          <w:sz w:val="30"/>
          <w:szCs w:val="30"/>
        </w:rPr>
        <w:t xml:space="preserve"> transformative </w:t>
      </w:r>
      <w:r w:rsidRPr="00C753D3">
        <w:rPr>
          <w:rStyle w:val="Emphasis"/>
          <w:sz w:val="30"/>
          <w:szCs w:val="30"/>
          <w:highlight w:val="cyan"/>
        </w:rPr>
        <w:t>change</w:t>
      </w:r>
      <w:r w:rsidRPr="000421BD">
        <w:rPr>
          <w:sz w:val="14"/>
        </w:rPr>
        <w:t xml:space="preserve">. Curry (2017a), following Delgado (2004), tracked how </w:t>
      </w:r>
      <w:r w:rsidRPr="00DD33EE">
        <w:rPr>
          <w:rStyle w:val="StyleUnderline"/>
        </w:rPr>
        <w:t xml:space="preserve">idealism is used to </w:t>
      </w:r>
      <w:r w:rsidRPr="00C753D3">
        <w:rPr>
          <w:rStyle w:val="Emphasis"/>
          <w:highlight w:val="cyan"/>
        </w:rPr>
        <w:t>de-emphasize</w:t>
      </w:r>
      <w:r w:rsidRPr="00C753D3">
        <w:rPr>
          <w:rStyle w:val="StyleUnderline"/>
          <w:highlight w:val="cyan"/>
        </w:rPr>
        <w:t xml:space="preserve"> political economy through a </w:t>
      </w:r>
      <w:r w:rsidRPr="00C753D3">
        <w:rPr>
          <w:rStyle w:val="Emphasis"/>
          <w:highlight w:val="cyan"/>
        </w:rPr>
        <w:t>narrow focus</w:t>
      </w:r>
      <w:r w:rsidRPr="00C753D3">
        <w:rPr>
          <w:rStyle w:val="StyleUnderline"/>
          <w:highlight w:val="cyan"/>
        </w:rPr>
        <w:t xml:space="preserve"> on</w:t>
      </w:r>
      <w:r w:rsidRPr="00DD33EE">
        <w:rPr>
          <w:rStyle w:val="StyleUnderline"/>
        </w:rPr>
        <w:t xml:space="preserve"> language and individual identity</w:t>
      </w:r>
      <w:r w:rsidRPr="000421BD">
        <w:rPr>
          <w:sz w:val="14"/>
        </w:rPr>
        <w:t xml:space="preserve">. At its extreme, </w:t>
      </w:r>
      <w:r w:rsidRPr="00DD33EE">
        <w:rPr>
          <w:rStyle w:val="StyleUnderline"/>
        </w:rPr>
        <w:t xml:space="preserve">this </w:t>
      </w:r>
      <w:r w:rsidRPr="00434619">
        <w:rPr>
          <w:rStyle w:val="Emphasis"/>
        </w:rPr>
        <w:t>idealist turn</w:t>
      </w:r>
      <w:r w:rsidRPr="00DD33EE">
        <w:rPr>
          <w:rStyle w:val="StyleUnderline"/>
        </w:rPr>
        <w:t xml:space="preserve"> </w:t>
      </w:r>
      <w:r w:rsidRPr="00C753D3">
        <w:rPr>
          <w:rStyle w:val="StyleUnderline"/>
        </w:rPr>
        <w:t>insists</w:t>
      </w:r>
      <w:r w:rsidRPr="00DD33EE">
        <w:rPr>
          <w:rStyle w:val="StyleUnderline"/>
        </w:rPr>
        <w:t xml:space="preserve"> that </w:t>
      </w:r>
      <w:r w:rsidRPr="00C753D3">
        <w:rPr>
          <w:rStyle w:val="Emphasis"/>
          <w:highlight w:val="cyan"/>
        </w:rPr>
        <w:t>psychology</w:t>
      </w:r>
      <w:r w:rsidRPr="00C753D3">
        <w:rPr>
          <w:rStyle w:val="StyleUnderline"/>
          <w:highlight w:val="cyan"/>
        </w:rPr>
        <w:t xml:space="preserve"> and </w:t>
      </w:r>
      <w:r w:rsidRPr="00C753D3">
        <w:rPr>
          <w:rStyle w:val="Emphasis"/>
          <w:highlight w:val="cyan"/>
        </w:rPr>
        <w:t>beliefs</w:t>
      </w:r>
      <w:r w:rsidRPr="00DD33EE">
        <w:rPr>
          <w:rStyle w:val="StyleUnderline"/>
        </w:rPr>
        <w:t xml:space="preserve"> cause societal structures to arise</w:t>
      </w:r>
      <w:r w:rsidRPr="000421BD">
        <w:rPr>
          <w:sz w:val="14"/>
        </w:rPr>
        <w:t xml:space="preserve"> (Curry, 2007). Others like A. L. Reed and Chowkwanyun (2012) remarked that </w:t>
      </w:r>
      <w:r w:rsidRPr="00DD33EE">
        <w:rPr>
          <w:rStyle w:val="StyleUnderline"/>
        </w:rPr>
        <w:t>when</w:t>
      </w:r>
      <w:r w:rsidRPr="000421BD">
        <w:rPr>
          <w:sz w:val="14"/>
        </w:rPr>
        <w:t xml:space="preserve"> the term “</w:t>
      </w:r>
      <w:r w:rsidRPr="00434619">
        <w:rPr>
          <w:rStyle w:val="Emphasis"/>
        </w:rPr>
        <w:t>structural racism</w:t>
      </w:r>
      <w:r w:rsidRPr="000421BD">
        <w:rPr>
          <w:sz w:val="14"/>
        </w:rPr>
        <w:t xml:space="preserve">” </w:t>
      </w:r>
      <w:r w:rsidRPr="00DD33EE">
        <w:rPr>
          <w:rStyle w:val="StyleUnderline"/>
        </w:rPr>
        <w:t>is invoked</w:t>
      </w:r>
      <w:r w:rsidRPr="000421BD">
        <w:rPr>
          <w:sz w:val="14"/>
        </w:rPr>
        <w:t xml:space="preserve">, </w:t>
      </w:r>
      <w:r w:rsidRPr="00C753D3">
        <w:rPr>
          <w:rStyle w:val="StyleUnderline"/>
          <w:highlight w:val="cyan"/>
        </w:rPr>
        <w:t>the</w:t>
      </w:r>
      <w:r w:rsidRPr="000421BD">
        <w:rPr>
          <w:sz w:val="14"/>
        </w:rPr>
        <w:t xml:space="preserve"> “</w:t>
      </w:r>
      <w:r w:rsidRPr="00C753D3">
        <w:rPr>
          <w:rStyle w:val="Emphasis"/>
          <w:highlight w:val="cyan"/>
        </w:rPr>
        <w:t>structural</w:t>
      </w:r>
      <w:r w:rsidRPr="000421BD">
        <w:rPr>
          <w:sz w:val="14"/>
        </w:rPr>
        <w:t xml:space="preserve">” </w:t>
      </w:r>
      <w:r w:rsidRPr="00DD33EE">
        <w:rPr>
          <w:rStyle w:val="StyleUnderline"/>
        </w:rPr>
        <w:t>component</w:t>
      </w:r>
      <w:r w:rsidRPr="000421BD">
        <w:rPr>
          <w:sz w:val="14"/>
        </w:rPr>
        <w:t xml:space="preserve"> often </w:t>
      </w:r>
      <w:r w:rsidRPr="00C753D3">
        <w:rPr>
          <w:rStyle w:val="Emphasis"/>
          <w:highlight w:val="cyan"/>
        </w:rPr>
        <w:t>disappears</w:t>
      </w:r>
      <w:r w:rsidRPr="000421BD">
        <w:rPr>
          <w:sz w:val="14"/>
        </w:rPr>
        <w:t xml:space="preserve">, </w:t>
      </w:r>
      <w:r w:rsidRPr="00C753D3">
        <w:rPr>
          <w:rStyle w:val="StyleUnderline"/>
          <w:highlight w:val="cyan"/>
        </w:rPr>
        <w:t>giving way to a</w:t>
      </w:r>
      <w:r w:rsidRPr="000421BD">
        <w:rPr>
          <w:sz w:val="14"/>
        </w:rPr>
        <w:t xml:space="preserve"> “</w:t>
      </w:r>
      <w:r w:rsidRPr="00C753D3">
        <w:rPr>
          <w:rStyle w:val="Emphasis"/>
          <w:highlight w:val="cyan"/>
        </w:rPr>
        <w:t>psychologistic</w:t>
      </w:r>
      <w:r w:rsidRPr="000421BD">
        <w:rPr>
          <w:sz w:val="14"/>
        </w:rPr>
        <w:t xml:space="preserve"> racism/anti-racism </w:t>
      </w:r>
      <w:r w:rsidRPr="00DD33EE">
        <w:rPr>
          <w:rStyle w:val="StyleUnderline"/>
        </w:rPr>
        <w:t xml:space="preserve">political </w:t>
      </w:r>
      <w:r w:rsidRPr="00C753D3">
        <w:rPr>
          <w:rStyle w:val="Emphasis"/>
          <w:highlight w:val="cyan"/>
        </w:rPr>
        <w:t>ontology</w:t>
      </w:r>
      <w:r w:rsidRPr="000421BD">
        <w:rPr>
          <w:sz w:val="14"/>
        </w:rPr>
        <w:t xml:space="preserve">” (p. 167). </w:t>
      </w:r>
      <w:r w:rsidRPr="00DD33EE">
        <w:rPr>
          <w:rStyle w:val="StyleUnderline"/>
        </w:rPr>
        <w:t xml:space="preserve">The </w:t>
      </w:r>
      <w:r w:rsidRPr="00434619">
        <w:rPr>
          <w:rStyle w:val="Emphasis"/>
        </w:rPr>
        <w:t>reification</w:t>
      </w:r>
      <w:r w:rsidRPr="00DD33EE">
        <w:rPr>
          <w:rStyle w:val="StyleUnderline"/>
        </w:rPr>
        <w:t xml:space="preserve"> of idealism</w:t>
      </w:r>
      <w:r w:rsidRPr="000421BD">
        <w:rPr>
          <w:sz w:val="14"/>
        </w:rPr>
        <w:t>—</w:t>
      </w:r>
      <w:r w:rsidRPr="00434619">
        <w:rPr>
          <w:rStyle w:val="Emphasis"/>
        </w:rPr>
        <w:t>separating</w:t>
      </w:r>
      <w:r w:rsidRPr="00DD33EE">
        <w:rPr>
          <w:rStyle w:val="StyleUnderline"/>
        </w:rPr>
        <w:t xml:space="preserve"> race from class and psychology from </w:t>
      </w:r>
      <w:r w:rsidRPr="00434619">
        <w:rPr>
          <w:rStyle w:val="Emphasis"/>
        </w:rPr>
        <w:t>structure</w:t>
      </w:r>
      <w:r w:rsidRPr="000421BD">
        <w:rPr>
          <w:sz w:val="14"/>
        </w:rPr>
        <w:t>—</w:t>
      </w:r>
      <w:r w:rsidRPr="00DD33EE">
        <w:rPr>
          <w:rStyle w:val="StyleUnderline"/>
        </w:rPr>
        <w:t>is</w:t>
      </w:r>
      <w:r w:rsidRPr="000421BD">
        <w:rPr>
          <w:sz w:val="14"/>
        </w:rPr>
        <w:t xml:space="preserve"> itself </w:t>
      </w:r>
      <w:r w:rsidRPr="00DD33EE">
        <w:rPr>
          <w:rStyle w:val="StyleUnderline"/>
        </w:rPr>
        <w:t>reflective of a particular class politics</w:t>
      </w:r>
      <w:r w:rsidRPr="000421BD">
        <w:rPr>
          <w:sz w:val="14"/>
        </w:rPr>
        <w:t xml:space="preserve"> (p. 167).</w:t>
      </w:r>
    </w:p>
    <w:p w14:paraId="454BBB1D" w14:textId="77777777" w:rsidR="00116A45" w:rsidRPr="000421BD" w:rsidRDefault="00116A45" w:rsidP="00116A45">
      <w:pPr>
        <w:rPr>
          <w:sz w:val="14"/>
        </w:rPr>
      </w:pPr>
      <w:r w:rsidRPr="000421BD">
        <w:rPr>
          <w:sz w:val="14"/>
        </w:rPr>
        <w:t xml:space="preserve">Research on Western democracies suggests a political realignment took place beginning in the 1950s, in which </w:t>
      </w:r>
      <w:r w:rsidRPr="00DD33EE">
        <w:rPr>
          <w:rStyle w:val="StyleUnderline"/>
        </w:rPr>
        <w:t xml:space="preserve">the </w:t>
      </w:r>
      <w:r w:rsidRPr="00434619">
        <w:rPr>
          <w:rStyle w:val="Emphasis"/>
        </w:rPr>
        <w:t>center-left</w:t>
      </w:r>
      <w:r w:rsidRPr="00DD33EE">
        <w:rPr>
          <w:rStyle w:val="StyleUnderline"/>
        </w:rPr>
        <w:t xml:space="preserve"> and </w:t>
      </w:r>
      <w:r w:rsidRPr="00434619">
        <w:rPr>
          <w:rStyle w:val="Emphasis"/>
        </w:rPr>
        <w:t>right-wing</w:t>
      </w:r>
      <w:r w:rsidRPr="000421BD">
        <w:rPr>
          <w:sz w:val="14"/>
        </w:rPr>
        <w:t xml:space="preserve"> across Western countries </w:t>
      </w:r>
      <w:r w:rsidRPr="00DD33EE">
        <w:rPr>
          <w:rStyle w:val="StyleUnderline"/>
        </w:rPr>
        <w:t xml:space="preserve">reached a </w:t>
      </w:r>
      <w:r w:rsidRPr="00434619">
        <w:rPr>
          <w:rStyle w:val="Emphasis"/>
        </w:rPr>
        <w:t>consensus</w:t>
      </w:r>
      <w:r w:rsidRPr="00DD33EE">
        <w:rPr>
          <w:rStyle w:val="StyleUnderline"/>
        </w:rPr>
        <w:t xml:space="preserve"> on </w:t>
      </w:r>
      <w:r w:rsidRPr="00C753D3">
        <w:rPr>
          <w:rStyle w:val="StyleUnderline"/>
          <w:highlight w:val="cyan"/>
        </w:rPr>
        <w:t>neoliberalism</w:t>
      </w:r>
      <w:r w:rsidRPr="00DD33EE">
        <w:rPr>
          <w:rStyle w:val="StyleUnderline"/>
        </w:rPr>
        <w:t xml:space="preserve"> even as culture and identity became </w:t>
      </w:r>
      <w:r w:rsidRPr="00434619">
        <w:rPr>
          <w:rStyle w:val="Emphasis"/>
        </w:rPr>
        <w:t>central</w:t>
      </w:r>
      <w:r w:rsidRPr="00DD33EE">
        <w:rPr>
          <w:rStyle w:val="StyleUnderline"/>
        </w:rPr>
        <w:t xml:space="preserve"> to their ideological conflicts</w:t>
      </w:r>
      <w:r w:rsidRPr="000421BD">
        <w:rPr>
          <w:sz w:val="14"/>
        </w:rPr>
        <w:t xml:space="preserve"> (Gethin et al., 2022). </w:t>
      </w:r>
      <w:r w:rsidRPr="00DD33EE">
        <w:rPr>
          <w:rStyle w:val="StyleUnderline"/>
        </w:rPr>
        <w:t>While the right-wing adopts neoliberal economics alongside anti-LGBTQ</w:t>
      </w:r>
      <w:r w:rsidRPr="000421BD">
        <w:rPr>
          <w:sz w:val="14"/>
        </w:rPr>
        <w:t xml:space="preserve">, </w:t>
      </w:r>
      <w:r w:rsidRPr="00DD33EE">
        <w:rPr>
          <w:rStyle w:val="StyleUnderline"/>
        </w:rPr>
        <w:t>anti-immigrant</w:t>
      </w:r>
      <w:r w:rsidRPr="000421BD">
        <w:rPr>
          <w:sz w:val="14"/>
        </w:rPr>
        <w:t xml:space="preserve">, </w:t>
      </w:r>
      <w:r w:rsidRPr="00DD33EE">
        <w:rPr>
          <w:rStyle w:val="StyleUnderline"/>
        </w:rPr>
        <w:t>antifeminist</w:t>
      </w:r>
      <w:r w:rsidRPr="000421BD">
        <w:rPr>
          <w:sz w:val="14"/>
        </w:rPr>
        <w:t xml:space="preserve">, </w:t>
      </w:r>
      <w:r w:rsidRPr="00DD33EE">
        <w:rPr>
          <w:rStyle w:val="StyleUnderline"/>
        </w:rPr>
        <w:t>and anti-Black rhetoric</w:t>
      </w:r>
      <w:r w:rsidRPr="000421BD">
        <w:rPr>
          <w:sz w:val="14"/>
        </w:rPr>
        <w:t xml:space="preserve"> (Faye, 2022; Lopez, 2019), </w:t>
      </w:r>
      <w:r w:rsidRPr="00DD33EE">
        <w:rPr>
          <w:rStyle w:val="StyleUnderline"/>
        </w:rPr>
        <w:t xml:space="preserve">the center-left </w:t>
      </w:r>
      <w:r w:rsidRPr="00C753D3">
        <w:rPr>
          <w:rStyle w:val="StyleUnderline"/>
          <w:highlight w:val="cyan"/>
        </w:rPr>
        <w:t xml:space="preserve">offers </w:t>
      </w:r>
      <w:r w:rsidRPr="00C753D3">
        <w:rPr>
          <w:rStyle w:val="Emphasis"/>
          <w:highlight w:val="cyan"/>
        </w:rPr>
        <w:t>palliatives</w:t>
      </w:r>
      <w:r w:rsidRPr="000421BD">
        <w:rPr>
          <w:sz w:val="14"/>
        </w:rPr>
        <w:t xml:space="preserve"> to injustice </w:t>
      </w:r>
      <w:r w:rsidRPr="00C753D3">
        <w:rPr>
          <w:rStyle w:val="StyleUnderline"/>
          <w:highlight w:val="cyan"/>
        </w:rPr>
        <w:t>in</w:t>
      </w:r>
      <w:r w:rsidRPr="00DD33EE">
        <w:rPr>
          <w:rStyle w:val="StyleUnderline"/>
        </w:rPr>
        <w:t xml:space="preserve"> the form of symbolic</w:t>
      </w:r>
      <w:r w:rsidRPr="000421BD">
        <w:rPr>
          <w:sz w:val="14"/>
        </w:rPr>
        <w:t xml:space="preserve"> “</w:t>
      </w:r>
      <w:r w:rsidRPr="00DD33EE">
        <w:rPr>
          <w:rStyle w:val="Emphasis"/>
        </w:rPr>
        <w:t>representation</w:t>
      </w:r>
      <w:r w:rsidRPr="000421BD">
        <w:rPr>
          <w:sz w:val="14"/>
        </w:rPr>
        <w:t xml:space="preserve">” and “diversity” </w:t>
      </w:r>
      <w:r w:rsidRPr="00DD33EE">
        <w:rPr>
          <w:rStyle w:val="StyleUnderline"/>
        </w:rPr>
        <w:t xml:space="preserve">while leaving underlying economic conditions </w:t>
      </w:r>
      <w:r w:rsidRPr="00434619">
        <w:rPr>
          <w:rStyle w:val="Emphasis"/>
        </w:rPr>
        <w:t>unchanged</w:t>
      </w:r>
      <w:r w:rsidRPr="000421BD">
        <w:rPr>
          <w:sz w:val="14"/>
        </w:rPr>
        <w:t xml:space="preserve"> (Táíwò, 2022a; Taylor, 2016; also Turner, 2010). Put differently, “</w:t>
      </w:r>
      <w:r w:rsidRPr="00DD33EE">
        <w:rPr>
          <w:rStyle w:val="Emphasis"/>
        </w:rPr>
        <w:t>culture wars</w:t>
      </w:r>
      <w:r w:rsidRPr="000421BD">
        <w:rPr>
          <w:sz w:val="14"/>
        </w:rPr>
        <w:t xml:space="preserve">” </w:t>
      </w:r>
      <w:r w:rsidRPr="00DD33EE">
        <w:rPr>
          <w:rStyle w:val="StyleUnderline"/>
        </w:rPr>
        <w:t>reflect</w:t>
      </w:r>
      <w:r w:rsidRPr="000421BD">
        <w:rPr>
          <w:sz w:val="14"/>
        </w:rPr>
        <w:t xml:space="preserve"> an ideological tension among center-left and right-wing elites, </w:t>
      </w:r>
      <w:r w:rsidRPr="00C753D3">
        <w:rPr>
          <w:rStyle w:val="StyleUnderline"/>
          <w:highlight w:val="cyan"/>
        </w:rPr>
        <w:t>a</w:t>
      </w:r>
      <w:r w:rsidRPr="000421BD">
        <w:rPr>
          <w:sz w:val="14"/>
        </w:rPr>
        <w:t xml:space="preserve"> “</w:t>
      </w:r>
      <w:r w:rsidRPr="00C753D3">
        <w:rPr>
          <w:rStyle w:val="Emphasis"/>
          <w:highlight w:val="cyan"/>
        </w:rPr>
        <w:t>never-ending struggle</w:t>
      </w:r>
      <w:r w:rsidRPr="000421BD">
        <w:rPr>
          <w:sz w:val="14"/>
        </w:rPr>
        <w:t xml:space="preserve">” </w:t>
      </w:r>
      <w:r w:rsidRPr="00C753D3">
        <w:rPr>
          <w:rStyle w:val="StyleUnderline"/>
          <w:highlight w:val="cyan"/>
        </w:rPr>
        <w:t>against</w:t>
      </w:r>
      <w:r w:rsidRPr="00DD33EE">
        <w:rPr>
          <w:rStyle w:val="StyleUnderline"/>
        </w:rPr>
        <w:t xml:space="preserve"> racism as </w:t>
      </w:r>
      <w:r w:rsidRPr="00C753D3">
        <w:rPr>
          <w:rStyle w:val="StyleUnderline"/>
          <w:highlight w:val="cyan"/>
        </w:rPr>
        <w:t xml:space="preserve">a </w:t>
      </w:r>
      <w:r w:rsidRPr="00C753D3">
        <w:rPr>
          <w:rStyle w:val="Emphasis"/>
          <w:highlight w:val="cyan"/>
        </w:rPr>
        <w:t>psychospiritual</w:t>
      </w:r>
      <w:r w:rsidRPr="00C753D3">
        <w:rPr>
          <w:rStyle w:val="StyleUnderline"/>
          <w:highlight w:val="cyan"/>
        </w:rPr>
        <w:t xml:space="preserve"> force that leaves the </w:t>
      </w:r>
      <w:r w:rsidRPr="00C753D3">
        <w:rPr>
          <w:rStyle w:val="StyleUnderline"/>
        </w:rPr>
        <w:t xml:space="preserve">political </w:t>
      </w:r>
      <w:r w:rsidRPr="00C753D3">
        <w:rPr>
          <w:rStyle w:val="StyleUnderline"/>
          <w:highlight w:val="cyan"/>
        </w:rPr>
        <w:t>actors</w:t>
      </w:r>
      <w:r w:rsidRPr="000421BD">
        <w:rPr>
          <w:sz w:val="14"/>
        </w:rPr>
        <w:t xml:space="preserve">, </w:t>
      </w:r>
      <w:r w:rsidRPr="00C753D3">
        <w:rPr>
          <w:rStyle w:val="StyleUnderline"/>
          <w:highlight w:val="cyan"/>
        </w:rPr>
        <w:t>policies</w:t>
      </w:r>
      <w:r w:rsidRPr="000421BD">
        <w:rPr>
          <w:sz w:val="14"/>
        </w:rPr>
        <w:t xml:space="preserve">, </w:t>
      </w:r>
      <w:r w:rsidRPr="00C753D3">
        <w:rPr>
          <w:rStyle w:val="StyleUnderline"/>
          <w:highlight w:val="cyan"/>
        </w:rPr>
        <w:t>and economic structures</w:t>
      </w:r>
      <w:r w:rsidRPr="00DD33EE">
        <w:rPr>
          <w:rStyle w:val="StyleUnderline"/>
        </w:rPr>
        <w:t xml:space="preserve"> that thrive from racism </w:t>
      </w:r>
      <w:r w:rsidRPr="00434619">
        <w:rPr>
          <w:rStyle w:val="Emphasis"/>
        </w:rPr>
        <w:t xml:space="preserve">virtually </w:t>
      </w:r>
      <w:r w:rsidRPr="00C753D3">
        <w:rPr>
          <w:rStyle w:val="Emphasis"/>
          <w:highlight w:val="cyan"/>
        </w:rPr>
        <w:t>untouched</w:t>
      </w:r>
      <w:r w:rsidRPr="000421BD">
        <w:rPr>
          <w:sz w:val="14"/>
        </w:rPr>
        <w:t>.</w:t>
      </w:r>
    </w:p>
    <w:p w14:paraId="055632D6" w14:textId="77777777" w:rsidR="00116A45" w:rsidRPr="000421BD" w:rsidRDefault="00116A45" w:rsidP="00116A45">
      <w:pPr>
        <w:rPr>
          <w:sz w:val="14"/>
        </w:rPr>
      </w:pPr>
      <w:r w:rsidRPr="000421BD">
        <w:rPr>
          <w:sz w:val="14"/>
        </w:rPr>
        <w:t xml:space="preserve">In the process, </w:t>
      </w:r>
      <w:r w:rsidRPr="00DD33EE">
        <w:rPr>
          <w:rStyle w:val="StyleUnderline"/>
        </w:rPr>
        <w:t xml:space="preserve">neoliberal multiculturalism </w:t>
      </w:r>
      <w:r w:rsidRPr="00434619">
        <w:rPr>
          <w:rStyle w:val="Emphasis"/>
        </w:rPr>
        <w:t>co-opts</w:t>
      </w:r>
      <w:r w:rsidRPr="00DD33EE">
        <w:rPr>
          <w:rStyle w:val="StyleUnderline"/>
        </w:rPr>
        <w:t xml:space="preserve"> calls for justice by </w:t>
      </w:r>
      <w:r w:rsidRPr="00434619">
        <w:rPr>
          <w:rStyle w:val="Emphasis"/>
        </w:rPr>
        <w:t>refashioning</w:t>
      </w:r>
      <w:r w:rsidRPr="00DD33EE">
        <w:rPr>
          <w:rStyle w:val="StyleUnderline"/>
        </w:rPr>
        <w:t xml:space="preserve"> them through the lens of a </w:t>
      </w:r>
      <w:r w:rsidRPr="00434619">
        <w:rPr>
          <w:rStyle w:val="Emphasis"/>
        </w:rPr>
        <w:t>free-market</w:t>
      </w:r>
      <w:r w:rsidRPr="000421BD">
        <w:rPr>
          <w:sz w:val="14"/>
        </w:rPr>
        <w:t xml:space="preserve">, representational, </w:t>
      </w:r>
      <w:r w:rsidRPr="00434619">
        <w:rPr>
          <w:rStyle w:val="Emphasis"/>
        </w:rPr>
        <w:t>entrepreneurial</w:t>
      </w:r>
      <w:r w:rsidRPr="00DD33EE">
        <w:rPr>
          <w:rStyle w:val="StyleUnderline"/>
        </w:rPr>
        <w:t xml:space="preserve"> view</w:t>
      </w:r>
      <w:r w:rsidRPr="000421BD">
        <w:rPr>
          <w:sz w:val="14"/>
        </w:rPr>
        <w:t xml:space="preserve"> of equity and inclusion </w:t>
      </w:r>
      <w:r w:rsidRPr="00DD33EE">
        <w:rPr>
          <w:rStyle w:val="StyleUnderline"/>
        </w:rPr>
        <w:t xml:space="preserve">whose goal is upward mobility for </w:t>
      </w:r>
      <w:r w:rsidRPr="00434619">
        <w:rPr>
          <w:rStyle w:val="StyleUnderline"/>
        </w:rPr>
        <w:t>some even</w:t>
      </w:r>
      <w:r w:rsidRPr="00DD33EE">
        <w:rPr>
          <w:rStyle w:val="StyleUnderline"/>
        </w:rPr>
        <w:t xml:space="preserve"> as it </w:t>
      </w:r>
      <w:r w:rsidRPr="00434619">
        <w:rPr>
          <w:rStyle w:val="Emphasis"/>
        </w:rPr>
        <w:t>violently dispossesses</w:t>
      </w:r>
      <w:r w:rsidRPr="00DD33EE">
        <w:rPr>
          <w:rStyle w:val="StyleUnderline"/>
        </w:rPr>
        <w:t xml:space="preserve"> the most vulnerable</w:t>
      </w:r>
      <w:r w:rsidRPr="000421BD">
        <w:rPr>
          <w:sz w:val="14"/>
        </w:rPr>
        <w:t xml:space="preserve">—the darker skin, immigrant, queer, and poor (Melamed, 2011). </w:t>
      </w:r>
      <w:r w:rsidRPr="00DD33EE">
        <w:rPr>
          <w:rStyle w:val="StyleUnderline"/>
        </w:rPr>
        <w:t>Given how neoliberal policies and economic inequality shape meritocracy beliefs at the individual level</w:t>
      </w:r>
      <w:r w:rsidRPr="000421BD">
        <w:rPr>
          <w:sz w:val="14"/>
        </w:rPr>
        <w:t xml:space="preserve"> (Goudarzi et al., 2022; Mijs, 2021), </w:t>
      </w:r>
      <w:r w:rsidRPr="00DD33EE">
        <w:rPr>
          <w:rStyle w:val="StyleUnderline"/>
        </w:rPr>
        <w:t xml:space="preserve">discussions of racial equity can similarly </w:t>
      </w:r>
      <w:r w:rsidRPr="00434619">
        <w:rPr>
          <w:rStyle w:val="Emphasis"/>
        </w:rPr>
        <w:t>reproduce</w:t>
      </w:r>
      <w:r w:rsidRPr="00DD33EE">
        <w:rPr>
          <w:rStyle w:val="StyleUnderline"/>
        </w:rPr>
        <w:t xml:space="preserve"> a neoliberal logic in which access</w:t>
      </w:r>
      <w:r w:rsidRPr="000421BD">
        <w:rPr>
          <w:sz w:val="14"/>
        </w:rPr>
        <w:t xml:space="preserve"> to education, health care, and material security </w:t>
      </w:r>
      <w:r w:rsidRPr="00DD33EE">
        <w:rPr>
          <w:rStyle w:val="StyleUnderline"/>
        </w:rPr>
        <w:t xml:space="preserve">is </w:t>
      </w:r>
      <w:r w:rsidRPr="00434619">
        <w:rPr>
          <w:rStyle w:val="Emphasis"/>
        </w:rPr>
        <w:t>limited</w:t>
      </w:r>
      <w:r w:rsidRPr="00DD33EE">
        <w:rPr>
          <w:rStyle w:val="StyleUnderline"/>
        </w:rPr>
        <w:t xml:space="preserve"> to people of color who demonstrate</w:t>
      </w:r>
      <w:r w:rsidRPr="000421BD">
        <w:rPr>
          <w:sz w:val="14"/>
        </w:rPr>
        <w:t xml:space="preserve"> “</w:t>
      </w:r>
      <w:r w:rsidRPr="00DD33EE">
        <w:rPr>
          <w:rStyle w:val="Emphasis"/>
        </w:rPr>
        <w:t>deservingness</w:t>
      </w:r>
      <w:r w:rsidRPr="000421BD">
        <w:rPr>
          <w:sz w:val="14"/>
        </w:rPr>
        <w:t xml:space="preserve">,” </w:t>
      </w:r>
      <w:r w:rsidRPr="00DD33EE">
        <w:rPr>
          <w:rStyle w:val="StyleUnderline"/>
        </w:rPr>
        <w:t xml:space="preserve">while </w:t>
      </w:r>
      <w:r w:rsidRPr="00434619">
        <w:rPr>
          <w:rStyle w:val="Emphasis"/>
        </w:rPr>
        <w:t>disciplining</w:t>
      </w:r>
      <w:r w:rsidRPr="00DD33EE">
        <w:rPr>
          <w:rStyle w:val="StyleUnderline"/>
        </w:rPr>
        <w:t xml:space="preserve"> those who fall short</w:t>
      </w:r>
      <w:r w:rsidRPr="000421BD">
        <w:rPr>
          <w:sz w:val="14"/>
        </w:rPr>
        <w:t>—</w:t>
      </w:r>
      <w:r w:rsidRPr="00DD33EE">
        <w:rPr>
          <w:rStyle w:val="StyleUnderline"/>
        </w:rPr>
        <w:t>a</w:t>
      </w:r>
      <w:r w:rsidRPr="000421BD">
        <w:rPr>
          <w:sz w:val="14"/>
        </w:rPr>
        <w:t xml:space="preserve"> “</w:t>
      </w:r>
      <w:r w:rsidRPr="00DD33EE">
        <w:rPr>
          <w:rStyle w:val="Emphasis"/>
        </w:rPr>
        <w:t>meritocracy 2.0</w:t>
      </w:r>
      <w:r w:rsidRPr="000421BD">
        <w:rPr>
          <w:sz w:val="14"/>
        </w:rPr>
        <w:t>” (Au, 2016). This can also influence how upwardly mobile, professional managerial people of color frame equity and justice arguments within the logic of neoliberalism (Gosine, 2019), such that it becomes impossible to imagine a reality outside of capitalism as such (Fisher, 2022).</w:t>
      </w:r>
    </w:p>
    <w:p w14:paraId="56E8F36A" w14:textId="77777777" w:rsidR="00116A45" w:rsidRPr="000421BD" w:rsidRDefault="00116A45" w:rsidP="00116A45">
      <w:pPr>
        <w:rPr>
          <w:sz w:val="14"/>
        </w:rPr>
      </w:pPr>
      <w:r w:rsidRPr="000421BD">
        <w:rPr>
          <w:sz w:val="14"/>
        </w:rPr>
        <w:t xml:space="preserve">Fisher (2022) defined “capitalist realism” as the unconscious belief that “capitalism [is] the only viable political and economic system … impossible even to imagine a coherent alternative” (p. 2). If the current system is “all there is,” and our best recourse for redress must be in primarily idealist terms (e.g., individual changes in bias, representation for the “select few”), then, as Weis and Fine (2012) wrote, </w:t>
      </w:r>
      <w:r w:rsidRPr="00C753D3">
        <w:rPr>
          <w:rStyle w:val="StyleUnderline"/>
          <w:highlight w:val="cyan"/>
        </w:rPr>
        <w:t xml:space="preserve">this </w:t>
      </w:r>
      <w:r w:rsidRPr="00C753D3">
        <w:rPr>
          <w:rStyle w:val="Emphasis"/>
          <w:highlight w:val="cyan"/>
        </w:rPr>
        <w:t>limits</w:t>
      </w:r>
      <w:r w:rsidRPr="00C753D3">
        <w:rPr>
          <w:rStyle w:val="StyleUnderline"/>
          <w:highlight w:val="cyan"/>
        </w:rPr>
        <w:t xml:space="preserve"> us to</w:t>
      </w:r>
      <w:r w:rsidRPr="000421BD">
        <w:rPr>
          <w:sz w:val="14"/>
        </w:rPr>
        <w:t xml:space="preserve"> “</w:t>
      </w:r>
      <w:r w:rsidRPr="00DD33EE">
        <w:rPr>
          <w:rStyle w:val="StyleUnderline"/>
        </w:rPr>
        <w:t xml:space="preserve">advocate merely for </w:t>
      </w:r>
      <w:r w:rsidRPr="00C753D3">
        <w:rPr>
          <w:rStyle w:val="Emphasis"/>
          <w:highlight w:val="cyan"/>
        </w:rPr>
        <w:t>more</w:t>
      </w:r>
      <w:r w:rsidRPr="00434619">
        <w:rPr>
          <w:rStyle w:val="Emphasis"/>
        </w:rPr>
        <w:t xml:space="preserve"> sweet</w:t>
      </w:r>
      <w:r w:rsidRPr="000421BD">
        <w:rPr>
          <w:sz w:val="14"/>
        </w:rPr>
        <w:t xml:space="preserve">, </w:t>
      </w:r>
      <w:r w:rsidRPr="00434619">
        <w:rPr>
          <w:rStyle w:val="Emphasis"/>
        </w:rPr>
        <w:t xml:space="preserve">quiet </w:t>
      </w:r>
      <w:r w:rsidRPr="00C753D3">
        <w:rPr>
          <w:rStyle w:val="Emphasis"/>
          <w:highlight w:val="cyan"/>
        </w:rPr>
        <w:t>spots</w:t>
      </w:r>
      <w:r w:rsidRPr="00C753D3">
        <w:rPr>
          <w:rStyle w:val="StyleUnderline"/>
          <w:highlight w:val="cyan"/>
        </w:rPr>
        <w:t xml:space="preserve"> of </w:t>
      </w:r>
      <w:r w:rsidRPr="00C753D3">
        <w:rPr>
          <w:rStyle w:val="Emphasis"/>
          <w:highlight w:val="cyan"/>
        </w:rPr>
        <w:t>refuge</w:t>
      </w:r>
      <w:r w:rsidRPr="00DD33EE">
        <w:rPr>
          <w:rStyle w:val="StyleUnderline"/>
        </w:rPr>
        <w:t xml:space="preserve"> rather than for </w:t>
      </w:r>
      <w:r w:rsidRPr="00434619">
        <w:rPr>
          <w:rStyle w:val="Emphasis"/>
        </w:rPr>
        <w:t>structural change</w:t>
      </w:r>
      <w:r w:rsidRPr="000421BD">
        <w:rPr>
          <w:sz w:val="14"/>
        </w:rPr>
        <w:t xml:space="preserve">” (p. 175). Psychology’s emphasis on idealism paradoxically results in what we might call, borrowing from Fisher, a racial capitalist realism. Conversely, Táíwò (2022a) reminds us that the </w:t>
      </w:r>
      <w:r w:rsidRPr="00C753D3">
        <w:rPr>
          <w:rStyle w:val="Emphasis"/>
          <w:highlight w:val="cyan"/>
        </w:rPr>
        <w:t>elite capture</w:t>
      </w:r>
      <w:r w:rsidRPr="000421BD">
        <w:rPr>
          <w:sz w:val="14"/>
        </w:rPr>
        <w:t xml:space="preserve"> of idealist CRT is not limited to psychology but </w:t>
      </w:r>
      <w:r w:rsidRPr="00DD33EE">
        <w:rPr>
          <w:rStyle w:val="StyleUnderline"/>
        </w:rPr>
        <w:t>reflects</w:t>
      </w:r>
      <w:r w:rsidRPr="000421BD">
        <w:rPr>
          <w:sz w:val="14"/>
        </w:rPr>
        <w:t xml:space="preserve"> “</w:t>
      </w:r>
      <w:r w:rsidRPr="00DD33EE">
        <w:rPr>
          <w:rStyle w:val="StyleUnderline"/>
        </w:rPr>
        <w:t xml:space="preserve">how elites capture </w:t>
      </w:r>
      <w:r w:rsidRPr="00434619">
        <w:rPr>
          <w:rStyle w:val="Emphasis"/>
        </w:rPr>
        <w:t>all</w:t>
      </w:r>
      <w:r w:rsidRPr="00DD33EE">
        <w:rPr>
          <w:rStyle w:val="StyleUnderline"/>
        </w:rPr>
        <w:t xml:space="preserve"> aspects of life</w:t>
      </w:r>
      <w:r w:rsidRPr="000421BD">
        <w:rPr>
          <w:sz w:val="14"/>
        </w:rPr>
        <w:t xml:space="preserve">, </w:t>
      </w:r>
      <w:r w:rsidRPr="00DD33EE">
        <w:rPr>
          <w:rStyle w:val="StyleUnderline"/>
        </w:rPr>
        <w:t>including intellectual movements</w:t>
      </w:r>
      <w:r w:rsidRPr="000421BD">
        <w:rPr>
          <w:sz w:val="14"/>
        </w:rPr>
        <w:t xml:space="preserve">, </w:t>
      </w:r>
      <w:r w:rsidRPr="00DD33EE">
        <w:rPr>
          <w:rStyle w:val="StyleUnderline"/>
        </w:rPr>
        <w:t>under racial capitalism</w:t>
      </w:r>
      <w:r w:rsidRPr="000421BD">
        <w:rPr>
          <w:sz w:val="14"/>
        </w:rPr>
        <w:t xml:space="preserve">” (p. 29). As the Jamaican British sociologist Hall (1997) intuited, </w:t>
      </w:r>
      <w:r w:rsidRPr="00DD33EE">
        <w:rPr>
          <w:rStyle w:val="StyleUnderline"/>
        </w:rPr>
        <w:t>ideology works to</w:t>
      </w:r>
      <w:r w:rsidRPr="000421BD">
        <w:rPr>
          <w:sz w:val="14"/>
        </w:rPr>
        <w:t xml:space="preserve"> “</w:t>
      </w:r>
      <w:r w:rsidRPr="00DD33EE">
        <w:rPr>
          <w:rStyle w:val="Emphasis"/>
        </w:rPr>
        <w:t>freeze</w:t>
      </w:r>
      <w:r w:rsidRPr="000421BD">
        <w:rPr>
          <w:sz w:val="14"/>
        </w:rPr>
        <w:t xml:space="preserve">” </w:t>
      </w:r>
      <w:r w:rsidRPr="00DD33EE">
        <w:rPr>
          <w:rStyle w:val="StyleUnderline"/>
        </w:rPr>
        <w:t xml:space="preserve">meaning and language to </w:t>
      </w:r>
      <w:r w:rsidRPr="00434619">
        <w:rPr>
          <w:rStyle w:val="Emphasis"/>
        </w:rPr>
        <w:t>constrain</w:t>
      </w:r>
      <w:r w:rsidRPr="00DD33EE">
        <w:rPr>
          <w:rStyle w:val="StyleUnderline"/>
        </w:rPr>
        <w:t xml:space="preserve"> our political imagination</w:t>
      </w:r>
      <w:r w:rsidRPr="000421BD">
        <w:rPr>
          <w:sz w:val="14"/>
        </w:rPr>
        <w:t>.</w:t>
      </w:r>
    </w:p>
    <w:p w14:paraId="41CF01C6" w14:textId="77777777" w:rsidR="00116A45" w:rsidRPr="000421BD" w:rsidRDefault="00116A45" w:rsidP="00116A45">
      <w:pPr>
        <w:rPr>
          <w:sz w:val="14"/>
        </w:rPr>
      </w:pPr>
      <w:r w:rsidRPr="000421BD">
        <w:rPr>
          <w:sz w:val="14"/>
        </w:rPr>
        <w:t>As a “New Left” scholar, Hall (1997) witnessed the capture of identity politics in real time, rendering calls for social justice “appropriated to a softer version of itself. It requires ‘sleeping with the enemy’” (p. 37). Hall observed this dynamic throughout politics, giving the example of how a “public/private” transport system was developed in Britain over a nationalized system to accommodate business interests. American psychology is not immune to these pressures, which is why as a discipline it can advocate for diversity and inclusion even as it has been complicit in the immigration and prison–industrial complex (see Klukoff et al., 2021), alongside its documented participation in torture through the military–industrial complex (Hoffman, 2015; Orford, 2017; Soldz et al., 2011). The APA resolution’s favoring of more conservative, private/public approaches to policy reflects these tensions.</w:t>
      </w:r>
    </w:p>
    <w:p w14:paraId="3D83E1B8" w14:textId="77777777" w:rsidR="00116A45" w:rsidRPr="000421BD" w:rsidRDefault="00116A45" w:rsidP="00116A45">
      <w:pPr>
        <w:rPr>
          <w:sz w:val="14"/>
        </w:rPr>
      </w:pPr>
      <w:r w:rsidRPr="000421BD">
        <w:rPr>
          <w:sz w:val="14"/>
        </w:rPr>
        <w:t xml:space="preserve">Again, </w:t>
      </w:r>
      <w:r w:rsidRPr="00CB1C55">
        <w:rPr>
          <w:rStyle w:val="StyleUnderline"/>
        </w:rPr>
        <w:t xml:space="preserve">such an approach </w:t>
      </w:r>
      <w:r w:rsidRPr="00C753D3">
        <w:rPr>
          <w:rStyle w:val="StyleUnderline"/>
          <w:highlight w:val="cyan"/>
        </w:rPr>
        <w:t>offers</w:t>
      </w:r>
      <w:r w:rsidRPr="00CB1C55">
        <w:rPr>
          <w:rStyle w:val="StyleUnderline"/>
        </w:rPr>
        <w:t xml:space="preserve"> the possibility of upward </w:t>
      </w:r>
      <w:r w:rsidRPr="00C753D3">
        <w:rPr>
          <w:rStyle w:val="StyleUnderline"/>
          <w:highlight w:val="cyan"/>
        </w:rPr>
        <w:t xml:space="preserve">mobility for </w:t>
      </w:r>
      <w:r w:rsidRPr="00C753D3">
        <w:rPr>
          <w:rStyle w:val="Emphasis"/>
          <w:highlight w:val="cyan"/>
        </w:rPr>
        <w:t>some</w:t>
      </w:r>
      <w:r w:rsidRPr="00CB1C55">
        <w:rPr>
          <w:rStyle w:val="StyleUnderline"/>
        </w:rPr>
        <w:t xml:space="preserve"> people of color</w:t>
      </w:r>
      <w:r w:rsidRPr="000421BD">
        <w:rPr>
          <w:sz w:val="14"/>
        </w:rPr>
        <w:t xml:space="preserve">, </w:t>
      </w:r>
      <w:r w:rsidRPr="00CB1C55">
        <w:rPr>
          <w:rStyle w:val="StyleUnderline"/>
        </w:rPr>
        <w:t>queer folk</w:t>
      </w:r>
      <w:r w:rsidRPr="000421BD">
        <w:rPr>
          <w:sz w:val="14"/>
        </w:rPr>
        <w:t xml:space="preserve">, </w:t>
      </w:r>
      <w:r w:rsidRPr="00C753D3">
        <w:rPr>
          <w:rStyle w:val="StyleUnderline"/>
          <w:highlight w:val="cyan"/>
        </w:rPr>
        <w:t>and</w:t>
      </w:r>
      <w:r w:rsidRPr="00CB1C55">
        <w:rPr>
          <w:rStyle w:val="StyleUnderline"/>
        </w:rPr>
        <w:t xml:space="preserve"> women</w:t>
      </w:r>
      <w:r w:rsidRPr="000421BD">
        <w:rPr>
          <w:sz w:val="14"/>
        </w:rPr>
        <w:t xml:space="preserve">, </w:t>
      </w:r>
      <w:r w:rsidRPr="00CB1C55">
        <w:rPr>
          <w:rStyle w:val="StyleUnderline"/>
        </w:rPr>
        <w:t xml:space="preserve">while maintaining </w:t>
      </w:r>
      <w:r w:rsidRPr="00C753D3">
        <w:rPr>
          <w:rStyle w:val="Emphasis"/>
          <w:highlight w:val="cyan"/>
        </w:rPr>
        <w:t>precarity</w:t>
      </w:r>
      <w:r w:rsidRPr="00C753D3">
        <w:rPr>
          <w:rStyle w:val="StyleUnderline"/>
          <w:highlight w:val="cyan"/>
        </w:rPr>
        <w:t xml:space="preserve"> for </w:t>
      </w:r>
      <w:r w:rsidRPr="00C753D3">
        <w:rPr>
          <w:rStyle w:val="Emphasis"/>
          <w:highlight w:val="cyan"/>
        </w:rPr>
        <w:t>all</w:t>
      </w:r>
      <w:r w:rsidRPr="00CB1C55">
        <w:rPr>
          <w:rStyle w:val="StyleUnderline"/>
        </w:rPr>
        <w:t xml:space="preserve"> under racial capitalism</w:t>
      </w:r>
      <w:r w:rsidRPr="000421BD">
        <w:rPr>
          <w:sz w:val="14"/>
        </w:rPr>
        <w:t xml:space="preserve"> (T. Reed, 2020). </w:t>
      </w:r>
      <w:r w:rsidRPr="00CB1C55">
        <w:rPr>
          <w:rStyle w:val="StyleUnderline"/>
        </w:rPr>
        <w:t>This presents a</w:t>
      </w:r>
      <w:r w:rsidRPr="000421BD">
        <w:rPr>
          <w:sz w:val="14"/>
        </w:rPr>
        <w:t xml:space="preserve"> “</w:t>
      </w:r>
      <w:r w:rsidRPr="00CB1C55">
        <w:rPr>
          <w:rStyle w:val="Emphasis"/>
        </w:rPr>
        <w:t>poisoned apple</w:t>
      </w:r>
      <w:r w:rsidRPr="000421BD">
        <w:rPr>
          <w:sz w:val="14"/>
        </w:rPr>
        <w:t xml:space="preserve">” </w:t>
      </w:r>
      <w:r w:rsidRPr="00CB1C55">
        <w:rPr>
          <w:rStyle w:val="StyleUnderline"/>
        </w:rPr>
        <w:t xml:space="preserve">insofar as upward mobility confers </w:t>
      </w:r>
      <w:r w:rsidRPr="00434619">
        <w:rPr>
          <w:rStyle w:val="Emphasis"/>
        </w:rPr>
        <w:t>diminishing returns</w:t>
      </w:r>
      <w:r w:rsidRPr="000421BD">
        <w:rPr>
          <w:sz w:val="14"/>
        </w:rPr>
        <w:t xml:space="preserve"> to people of color and specifically Black people’s well-being, </w:t>
      </w:r>
      <w:r w:rsidRPr="00CB1C55">
        <w:rPr>
          <w:rStyle w:val="StyleUnderline"/>
        </w:rPr>
        <w:t>such that</w:t>
      </w:r>
      <w:r w:rsidRPr="000421BD">
        <w:rPr>
          <w:sz w:val="14"/>
        </w:rPr>
        <w:t xml:space="preserve"> “</w:t>
      </w:r>
      <w:r w:rsidRPr="00CB1C55">
        <w:rPr>
          <w:rStyle w:val="Emphasis"/>
        </w:rPr>
        <w:t>moving up</w:t>
      </w:r>
      <w:r w:rsidRPr="000421BD">
        <w:rPr>
          <w:sz w:val="14"/>
        </w:rPr>
        <w:t xml:space="preserve">” </w:t>
      </w:r>
      <w:r w:rsidRPr="00CB1C55">
        <w:rPr>
          <w:rStyle w:val="StyleUnderline"/>
        </w:rPr>
        <w:t xml:space="preserve">confers </w:t>
      </w:r>
      <w:r w:rsidRPr="00434619">
        <w:rPr>
          <w:rStyle w:val="Emphasis"/>
        </w:rPr>
        <w:t>limited</w:t>
      </w:r>
      <w:r w:rsidRPr="00CB1C55">
        <w:rPr>
          <w:rStyle w:val="StyleUnderline"/>
        </w:rPr>
        <w:t xml:space="preserve"> protection</w:t>
      </w:r>
      <w:r w:rsidRPr="000421BD">
        <w:rPr>
          <w:sz w:val="14"/>
        </w:rPr>
        <w:t xml:space="preserve"> against racism (Assari et al., 2018). </w:t>
      </w:r>
      <w:r w:rsidRPr="00CB1C55">
        <w:rPr>
          <w:rStyle w:val="StyleUnderline"/>
        </w:rPr>
        <w:t xml:space="preserve">We advocate </w:t>
      </w:r>
      <w:r w:rsidRPr="00434619">
        <w:rPr>
          <w:rStyle w:val="Emphasis"/>
        </w:rPr>
        <w:t>transcending</w:t>
      </w:r>
      <w:r w:rsidRPr="00CB1C55">
        <w:rPr>
          <w:rStyle w:val="StyleUnderline"/>
        </w:rPr>
        <w:t xml:space="preserve"> a representational politics that </w:t>
      </w:r>
      <w:r w:rsidRPr="00C753D3">
        <w:rPr>
          <w:rStyle w:val="StyleUnderline"/>
          <w:highlight w:val="cyan"/>
        </w:rPr>
        <w:t>presumes a</w:t>
      </w:r>
      <w:r w:rsidRPr="000421BD">
        <w:rPr>
          <w:sz w:val="14"/>
        </w:rPr>
        <w:t xml:space="preserve"> “</w:t>
      </w:r>
      <w:r w:rsidRPr="00C753D3">
        <w:rPr>
          <w:rStyle w:val="Emphasis"/>
          <w:highlight w:val="cyan"/>
        </w:rPr>
        <w:t>trickle-down</w:t>
      </w:r>
      <w:r w:rsidRPr="00CB1C55">
        <w:rPr>
          <w:rStyle w:val="Emphasis"/>
        </w:rPr>
        <w:t xml:space="preserve"> social </w:t>
      </w:r>
      <w:r w:rsidRPr="00C753D3">
        <w:rPr>
          <w:rStyle w:val="Emphasis"/>
          <w:highlight w:val="cyan"/>
        </w:rPr>
        <w:t>justice</w:t>
      </w:r>
      <w:r w:rsidRPr="000421BD">
        <w:rPr>
          <w:sz w:val="14"/>
        </w:rPr>
        <w:t>”—</w:t>
      </w:r>
      <w:r w:rsidRPr="00C753D3">
        <w:rPr>
          <w:rStyle w:val="StyleUnderline"/>
          <w:highlight w:val="cyan"/>
        </w:rPr>
        <w:t xml:space="preserve">that elevating </w:t>
      </w:r>
      <w:r w:rsidRPr="00C753D3">
        <w:rPr>
          <w:rStyle w:val="Emphasis"/>
          <w:highlight w:val="cyan"/>
        </w:rPr>
        <w:t>some</w:t>
      </w:r>
      <w:r w:rsidRPr="000421BD">
        <w:rPr>
          <w:sz w:val="14"/>
        </w:rPr>
        <w:t xml:space="preserve"> people of color into power or middle-class status </w:t>
      </w:r>
      <w:r w:rsidRPr="00CB1C55">
        <w:rPr>
          <w:rStyle w:val="StyleUnderline"/>
        </w:rPr>
        <w:t xml:space="preserve">somehow </w:t>
      </w:r>
      <w:r w:rsidRPr="00C753D3">
        <w:rPr>
          <w:rStyle w:val="StyleUnderline"/>
          <w:highlight w:val="cyan"/>
        </w:rPr>
        <w:t xml:space="preserve">translates into material gains for </w:t>
      </w:r>
      <w:r w:rsidRPr="00C753D3">
        <w:rPr>
          <w:rStyle w:val="Emphasis"/>
          <w:highlight w:val="cyan"/>
        </w:rPr>
        <w:t>all</w:t>
      </w:r>
      <w:r w:rsidRPr="00CB1C55">
        <w:rPr>
          <w:rStyle w:val="StyleUnderline"/>
        </w:rPr>
        <w:t xml:space="preserve"> people of color</w:t>
      </w:r>
      <w:r w:rsidRPr="000421BD">
        <w:rPr>
          <w:sz w:val="14"/>
        </w:rPr>
        <w:t xml:space="preserve"> (Taylor, 2016). We maintain that </w:t>
      </w:r>
      <w:r w:rsidRPr="00CB1C55">
        <w:rPr>
          <w:rStyle w:val="StyleUnderline"/>
        </w:rPr>
        <w:t xml:space="preserve">a </w:t>
      </w:r>
      <w:r w:rsidRPr="00C753D3">
        <w:rPr>
          <w:rStyle w:val="Emphasis"/>
          <w:highlight w:val="cyan"/>
        </w:rPr>
        <w:t>decolonial</w:t>
      </w:r>
      <w:r w:rsidRPr="000421BD">
        <w:rPr>
          <w:sz w:val="14"/>
        </w:rPr>
        <w:t xml:space="preserve"> realist </w:t>
      </w:r>
      <w:r w:rsidRPr="00C753D3">
        <w:rPr>
          <w:rStyle w:val="StyleUnderline"/>
          <w:highlight w:val="cyan"/>
        </w:rPr>
        <w:t xml:space="preserve">perspective is the </w:t>
      </w:r>
      <w:r w:rsidRPr="00C753D3">
        <w:rPr>
          <w:rStyle w:val="Emphasis"/>
          <w:highlight w:val="cyan"/>
        </w:rPr>
        <w:t>antidote</w:t>
      </w:r>
      <w:r w:rsidRPr="00CB1C55">
        <w:rPr>
          <w:rStyle w:val="StyleUnderline"/>
        </w:rPr>
        <w:t xml:space="preserve"> to the racial capitalist realism that one-sided idealism engenders</w:t>
      </w:r>
      <w:r w:rsidRPr="000421BD">
        <w:rPr>
          <w:sz w:val="14"/>
        </w:rPr>
        <w:t xml:space="preserve">. Put differently, a realist approach moves us beyond the narrow focus on individual bias and representation, </w:t>
      </w:r>
      <w:r w:rsidRPr="00C753D3">
        <w:rPr>
          <w:rStyle w:val="Emphasis"/>
          <w:highlight w:val="cyan"/>
        </w:rPr>
        <w:t>expanding</w:t>
      </w:r>
      <w:r w:rsidRPr="00C753D3">
        <w:rPr>
          <w:rStyle w:val="StyleUnderline"/>
          <w:highlight w:val="cyan"/>
        </w:rPr>
        <w:t xml:space="preserve"> our</w:t>
      </w:r>
      <w:r w:rsidRPr="00CB1C55">
        <w:rPr>
          <w:rStyle w:val="StyleUnderline"/>
        </w:rPr>
        <w:t xml:space="preserve"> political </w:t>
      </w:r>
      <w:r w:rsidRPr="00C753D3">
        <w:rPr>
          <w:rStyle w:val="StyleUnderline"/>
          <w:highlight w:val="cyan"/>
        </w:rPr>
        <w:t>imagination to</w:t>
      </w:r>
      <w:r w:rsidRPr="00CB1C55">
        <w:rPr>
          <w:rStyle w:val="StyleUnderline"/>
        </w:rPr>
        <w:t xml:space="preserve"> ensure </w:t>
      </w:r>
      <w:r w:rsidRPr="00C753D3">
        <w:rPr>
          <w:rStyle w:val="StyleUnderline"/>
          <w:highlight w:val="cyan"/>
        </w:rPr>
        <w:t>justice not just for</w:t>
      </w:r>
      <w:r w:rsidRPr="00CB1C55">
        <w:rPr>
          <w:rStyle w:val="StyleUnderline"/>
        </w:rPr>
        <w:t xml:space="preserve"> the</w:t>
      </w:r>
      <w:r w:rsidRPr="000421BD">
        <w:rPr>
          <w:sz w:val="14"/>
        </w:rPr>
        <w:t xml:space="preserve"> “</w:t>
      </w:r>
      <w:r w:rsidRPr="00CB1C55">
        <w:rPr>
          <w:rStyle w:val="Emphasis"/>
        </w:rPr>
        <w:t xml:space="preserve">select </w:t>
      </w:r>
      <w:r w:rsidRPr="00C753D3">
        <w:rPr>
          <w:rStyle w:val="Emphasis"/>
          <w:highlight w:val="cyan"/>
        </w:rPr>
        <w:t>few</w:t>
      </w:r>
      <w:r w:rsidRPr="000421BD">
        <w:rPr>
          <w:sz w:val="14"/>
        </w:rPr>
        <w:t xml:space="preserve">” </w:t>
      </w:r>
      <w:r w:rsidRPr="00C753D3">
        <w:rPr>
          <w:rStyle w:val="StyleUnderline"/>
          <w:highlight w:val="cyan"/>
        </w:rPr>
        <w:t xml:space="preserve">but for </w:t>
      </w:r>
      <w:r w:rsidRPr="00C753D3">
        <w:rPr>
          <w:rStyle w:val="Emphasis"/>
          <w:highlight w:val="cyan"/>
        </w:rPr>
        <w:t>all</w:t>
      </w:r>
      <w:r w:rsidRPr="00CB1C55">
        <w:rPr>
          <w:rStyle w:val="StyleUnderline"/>
        </w:rPr>
        <w:t xml:space="preserve"> who have been oppressed across our communities</w:t>
      </w:r>
      <w:r w:rsidRPr="000421BD">
        <w:rPr>
          <w:sz w:val="14"/>
        </w:rPr>
        <w:t>. This brings us back to the role of robust public policy and its political implications.</w:t>
      </w:r>
    </w:p>
    <w:p w14:paraId="0777330D" w14:textId="77777777" w:rsidR="00116A45" w:rsidRPr="00434619" w:rsidRDefault="00116A45" w:rsidP="00116A45">
      <w:pPr>
        <w:rPr>
          <w:sz w:val="14"/>
        </w:rPr>
      </w:pPr>
      <w:r w:rsidRPr="000421BD">
        <w:rPr>
          <w:sz w:val="14"/>
        </w:rPr>
        <w:t xml:space="preserve">The Fusion of Universal and Race-Conscious Policy to Transform Society: Toward a Decolonial </w:t>
      </w:r>
      <w:r w:rsidRPr="00434619">
        <w:rPr>
          <w:sz w:val="14"/>
        </w:rPr>
        <w:t>Politics in Assemblage</w:t>
      </w:r>
    </w:p>
    <w:p w14:paraId="02EE4016" w14:textId="77777777" w:rsidR="00116A45" w:rsidRPr="000421BD" w:rsidRDefault="00116A45" w:rsidP="00116A45">
      <w:pPr>
        <w:rPr>
          <w:sz w:val="14"/>
        </w:rPr>
      </w:pPr>
      <w:r w:rsidRPr="00434619">
        <w:rPr>
          <w:sz w:val="14"/>
        </w:rPr>
        <w:t xml:space="preserve">Our position is that </w:t>
      </w:r>
      <w:r w:rsidRPr="00434619">
        <w:rPr>
          <w:rStyle w:val="StyleUnderline"/>
        </w:rPr>
        <w:t>the combination of universal and population</w:t>
      </w:r>
      <w:r w:rsidRPr="00CB1C55">
        <w:rPr>
          <w:rStyle w:val="StyleUnderline"/>
        </w:rPr>
        <w:t>-specific policies</w:t>
      </w:r>
      <w:r w:rsidRPr="000421BD">
        <w:rPr>
          <w:sz w:val="14"/>
        </w:rPr>
        <w:t>—targeting racial discrimination and disparities—</w:t>
      </w:r>
      <w:r w:rsidRPr="00CB1C55">
        <w:rPr>
          <w:rStyle w:val="StyleUnderline"/>
        </w:rPr>
        <w:t xml:space="preserve">will lead to the </w:t>
      </w:r>
      <w:r w:rsidRPr="00434619">
        <w:rPr>
          <w:rStyle w:val="Emphasis"/>
        </w:rPr>
        <w:t>most salubrious</w:t>
      </w:r>
      <w:r w:rsidRPr="00CB1C55">
        <w:rPr>
          <w:rStyle w:val="StyleUnderline"/>
        </w:rPr>
        <w:t xml:space="preserve"> outcomes</w:t>
      </w:r>
      <w:r w:rsidRPr="000421BD">
        <w:rPr>
          <w:sz w:val="14"/>
        </w:rPr>
        <w:t xml:space="preserve"> (Bakhtiari et al., 2018) </w:t>
      </w:r>
      <w:r w:rsidRPr="00CB1C55">
        <w:rPr>
          <w:rStyle w:val="StyleUnderline"/>
        </w:rPr>
        <w:t xml:space="preserve">and </w:t>
      </w:r>
      <w:r w:rsidRPr="00C753D3">
        <w:rPr>
          <w:rStyle w:val="StyleUnderline"/>
          <w:highlight w:val="cyan"/>
        </w:rPr>
        <w:t xml:space="preserve">represent a </w:t>
      </w:r>
      <w:r w:rsidRPr="00C753D3">
        <w:rPr>
          <w:rStyle w:val="Emphasis"/>
          <w:sz w:val="30"/>
          <w:szCs w:val="30"/>
          <w:highlight w:val="cyan"/>
        </w:rPr>
        <w:t>challenge to elite power</w:t>
      </w:r>
      <w:r w:rsidRPr="00CB1C55">
        <w:rPr>
          <w:rStyle w:val="StyleUnderline"/>
        </w:rPr>
        <w:t xml:space="preserve"> within racial capitalism</w:t>
      </w:r>
      <w:r w:rsidRPr="000421BD">
        <w:rPr>
          <w:sz w:val="14"/>
        </w:rPr>
        <w:t xml:space="preserve">. Given the intersectionality of suffering outlined above, we offer examples of these policies to illustrate how </w:t>
      </w:r>
      <w:r w:rsidRPr="00CB1C55">
        <w:rPr>
          <w:rStyle w:val="StyleUnderline"/>
        </w:rPr>
        <w:t xml:space="preserve">universal </w:t>
      </w:r>
      <w:r w:rsidRPr="00C753D3">
        <w:rPr>
          <w:rStyle w:val="StyleUnderline"/>
          <w:highlight w:val="cyan"/>
        </w:rPr>
        <w:t xml:space="preserve">policies can </w:t>
      </w:r>
      <w:r w:rsidRPr="00C753D3">
        <w:rPr>
          <w:rStyle w:val="Emphasis"/>
          <w:highlight w:val="cyan"/>
        </w:rPr>
        <w:t>close</w:t>
      </w:r>
      <w:r w:rsidRPr="00CB1C55">
        <w:rPr>
          <w:rStyle w:val="StyleUnderline"/>
        </w:rPr>
        <w:t xml:space="preserve"> racial </w:t>
      </w:r>
      <w:r w:rsidRPr="00C753D3">
        <w:rPr>
          <w:rStyle w:val="StyleUnderline"/>
          <w:highlight w:val="cyan"/>
        </w:rPr>
        <w:t>inequalities</w:t>
      </w:r>
      <w:r w:rsidRPr="00C753D3">
        <w:rPr>
          <w:sz w:val="14"/>
          <w:highlight w:val="cyan"/>
        </w:rPr>
        <w:t xml:space="preserve">, </w:t>
      </w:r>
      <w:r w:rsidRPr="00C753D3">
        <w:rPr>
          <w:rStyle w:val="StyleUnderline"/>
          <w:highlight w:val="cyan"/>
        </w:rPr>
        <w:t>and</w:t>
      </w:r>
      <w:r w:rsidRPr="000421BD">
        <w:rPr>
          <w:sz w:val="14"/>
        </w:rPr>
        <w:t xml:space="preserve"> how race-conscious policies </w:t>
      </w:r>
      <w:r w:rsidRPr="00C753D3">
        <w:rPr>
          <w:rStyle w:val="StyleUnderline"/>
          <w:highlight w:val="cyan"/>
        </w:rPr>
        <w:t>yield benefits</w:t>
      </w:r>
      <w:r w:rsidRPr="00CB1C55">
        <w:rPr>
          <w:rStyle w:val="StyleUnderline"/>
        </w:rPr>
        <w:t xml:space="preserve"> to </w:t>
      </w:r>
      <w:r w:rsidRPr="00C753D3">
        <w:rPr>
          <w:rStyle w:val="Emphasis"/>
        </w:rPr>
        <w:t xml:space="preserve">society </w:t>
      </w:r>
      <w:r w:rsidRPr="00C753D3">
        <w:rPr>
          <w:rStyle w:val="Emphasis"/>
          <w:highlight w:val="cyan"/>
        </w:rPr>
        <w:t>at large</w:t>
      </w:r>
      <w:r w:rsidRPr="000421BD">
        <w:rPr>
          <w:sz w:val="14"/>
        </w:rPr>
        <w:t>.</w:t>
      </w:r>
    </w:p>
    <w:p w14:paraId="091D2E9D" w14:textId="77777777" w:rsidR="00116A45" w:rsidRPr="000421BD" w:rsidRDefault="00116A45" w:rsidP="00116A45">
      <w:pPr>
        <w:rPr>
          <w:sz w:val="14"/>
        </w:rPr>
      </w:pPr>
      <w:r w:rsidRPr="000421BD">
        <w:rPr>
          <w:sz w:val="14"/>
        </w:rPr>
        <w:t xml:space="preserve">As discussed earlier, income inequality worsens mental health outcomes (Dev &amp; Kim, 2020) that are also implicated in racial disparities (Manduca, 2018). </w:t>
      </w:r>
      <w:r w:rsidRPr="00CB1C55">
        <w:rPr>
          <w:rStyle w:val="StyleUnderline"/>
        </w:rPr>
        <w:t xml:space="preserve">Redistributive </w:t>
      </w:r>
      <w:r w:rsidRPr="00C753D3">
        <w:rPr>
          <w:rStyle w:val="Emphasis"/>
          <w:highlight w:val="cyan"/>
        </w:rPr>
        <w:t>tax</w:t>
      </w:r>
      <w:r w:rsidRPr="00C753D3">
        <w:rPr>
          <w:rStyle w:val="StyleUnderline"/>
          <w:highlight w:val="cyan"/>
        </w:rPr>
        <w:t xml:space="preserve"> policy</w:t>
      </w:r>
      <w:r w:rsidRPr="000421BD">
        <w:rPr>
          <w:sz w:val="14"/>
        </w:rPr>
        <w:t xml:space="preserve">, for example, </w:t>
      </w:r>
      <w:r w:rsidRPr="00C753D3">
        <w:rPr>
          <w:rStyle w:val="StyleUnderline"/>
        </w:rPr>
        <w:t xml:space="preserve">not only leads to </w:t>
      </w:r>
      <w:r w:rsidRPr="00C753D3">
        <w:rPr>
          <w:rStyle w:val="Emphasis"/>
        </w:rPr>
        <w:t>salubrious outcomes</w:t>
      </w:r>
      <w:r w:rsidRPr="00C753D3">
        <w:rPr>
          <w:sz w:val="14"/>
        </w:rPr>
        <w:t xml:space="preserve"> “</w:t>
      </w:r>
      <w:r w:rsidRPr="00C753D3">
        <w:rPr>
          <w:rStyle w:val="StyleUnderline"/>
        </w:rPr>
        <w:t xml:space="preserve">for </w:t>
      </w:r>
      <w:r w:rsidRPr="00C753D3">
        <w:rPr>
          <w:rStyle w:val="Emphasis"/>
        </w:rPr>
        <w:t>all</w:t>
      </w:r>
      <w:r w:rsidRPr="00C753D3">
        <w:rPr>
          <w:sz w:val="14"/>
        </w:rPr>
        <w:t xml:space="preserve">” </w:t>
      </w:r>
      <w:r w:rsidRPr="00C753D3">
        <w:rPr>
          <w:rStyle w:val="StyleUnderline"/>
        </w:rPr>
        <w:t xml:space="preserve">but exerts a </w:t>
      </w:r>
      <w:r w:rsidRPr="00C753D3">
        <w:rPr>
          <w:rStyle w:val="Emphasis"/>
        </w:rPr>
        <w:t>larger</w:t>
      </w:r>
      <w:r w:rsidRPr="00C753D3">
        <w:rPr>
          <w:rStyle w:val="StyleUnderline"/>
        </w:rPr>
        <w:t xml:space="preserve"> effect for Black hou</w:t>
      </w:r>
      <w:r w:rsidRPr="00CB1C55">
        <w:rPr>
          <w:rStyle w:val="StyleUnderline"/>
        </w:rPr>
        <w:t>seholds</w:t>
      </w:r>
      <w:r w:rsidRPr="000421BD">
        <w:rPr>
          <w:sz w:val="14"/>
        </w:rPr>
        <w:t xml:space="preserve"> (Hardy et al., 2022). Similarly, </w:t>
      </w:r>
      <w:r w:rsidRPr="00C753D3">
        <w:rPr>
          <w:rStyle w:val="StyleUnderline"/>
          <w:highlight w:val="cyan"/>
        </w:rPr>
        <w:t>raising</w:t>
      </w:r>
      <w:r w:rsidRPr="00CB1C55">
        <w:rPr>
          <w:rStyle w:val="StyleUnderline"/>
        </w:rPr>
        <w:t xml:space="preserve"> the </w:t>
      </w:r>
      <w:r w:rsidRPr="00434619">
        <w:rPr>
          <w:rStyle w:val="Emphasis"/>
        </w:rPr>
        <w:t xml:space="preserve">minimum </w:t>
      </w:r>
      <w:r w:rsidRPr="00C753D3">
        <w:rPr>
          <w:rStyle w:val="Emphasis"/>
          <w:highlight w:val="cyan"/>
        </w:rPr>
        <w:t>wage</w:t>
      </w:r>
      <w:r w:rsidRPr="00C753D3">
        <w:rPr>
          <w:rStyle w:val="StyleUnderline"/>
          <w:highlight w:val="cyan"/>
        </w:rPr>
        <w:t xml:space="preserve"> </w:t>
      </w:r>
      <w:r w:rsidRPr="00C753D3">
        <w:rPr>
          <w:rStyle w:val="StyleUnderline"/>
        </w:rPr>
        <w:t xml:space="preserve">improves </w:t>
      </w:r>
      <w:r w:rsidRPr="00C753D3">
        <w:rPr>
          <w:rStyle w:val="Emphasis"/>
        </w:rPr>
        <w:t>mental health</w:t>
      </w:r>
      <w:r w:rsidRPr="00C753D3">
        <w:rPr>
          <w:rStyle w:val="StyleUnderline"/>
        </w:rPr>
        <w:t xml:space="preserve"> outcomes</w:t>
      </w:r>
      <w:r w:rsidRPr="00C753D3">
        <w:rPr>
          <w:sz w:val="14"/>
        </w:rPr>
        <w:t xml:space="preserve"> (Kuroki, 2021) </w:t>
      </w:r>
      <w:r w:rsidRPr="00C753D3">
        <w:rPr>
          <w:rStyle w:val="StyleUnderline"/>
        </w:rPr>
        <w:t>and closes racial wealth and health gaps</w:t>
      </w:r>
      <w:r w:rsidRPr="00C753D3">
        <w:rPr>
          <w:sz w:val="14"/>
        </w:rPr>
        <w:t xml:space="preserve"> (Derenoncourt &amp; Montialoux, 2021; Mishel &amp; Bivens, 2021; Williams &amp; Cooper, 2019). </w:t>
      </w:r>
      <w:r w:rsidRPr="00C753D3">
        <w:rPr>
          <w:rStyle w:val="StyleUnderline"/>
        </w:rPr>
        <w:t>Given the burden of student loan debt</w:t>
      </w:r>
      <w:r w:rsidRPr="00CB1C55">
        <w:rPr>
          <w:rStyle w:val="StyleUnderline"/>
        </w:rPr>
        <w:t xml:space="preserve"> on Black borrowers</w:t>
      </w:r>
      <w:r w:rsidRPr="000421BD">
        <w:rPr>
          <w:sz w:val="14"/>
        </w:rPr>
        <w:t xml:space="preserve">, </w:t>
      </w:r>
      <w:r w:rsidRPr="00434619">
        <w:rPr>
          <w:rStyle w:val="Emphasis"/>
        </w:rPr>
        <w:t xml:space="preserve">universal </w:t>
      </w:r>
      <w:r w:rsidRPr="00C753D3">
        <w:rPr>
          <w:rStyle w:val="Emphasis"/>
          <w:highlight w:val="cyan"/>
        </w:rPr>
        <w:t>debt cancelation</w:t>
      </w:r>
      <w:r w:rsidRPr="00CB1C55">
        <w:rPr>
          <w:rStyle w:val="StyleUnderline"/>
        </w:rPr>
        <w:t xml:space="preserve"> would close the racial wealth gap</w:t>
      </w:r>
      <w:r w:rsidRPr="000421BD">
        <w:rPr>
          <w:sz w:val="14"/>
        </w:rPr>
        <w:t xml:space="preserve">, with even $50,000 in cancelations alleviating debt for three in four Black households and increasing Black wealth by a third (Banerjee, 2021). </w:t>
      </w:r>
      <w:r w:rsidRPr="00CB1C55">
        <w:rPr>
          <w:rStyle w:val="StyleUnderline"/>
        </w:rPr>
        <w:t xml:space="preserve">Policies that reduce economic and </w:t>
      </w:r>
      <w:r w:rsidRPr="00C753D3">
        <w:rPr>
          <w:rStyle w:val="StyleUnderline"/>
          <w:highlight w:val="cyan"/>
        </w:rPr>
        <w:t>racial</w:t>
      </w:r>
      <w:r w:rsidRPr="00CB1C55">
        <w:rPr>
          <w:rStyle w:val="StyleUnderline"/>
        </w:rPr>
        <w:t xml:space="preserve"> inequality </w:t>
      </w:r>
      <w:r w:rsidRPr="00434619">
        <w:rPr>
          <w:rStyle w:val="Emphasis"/>
        </w:rPr>
        <w:t>curtail</w:t>
      </w:r>
      <w:r w:rsidRPr="00CB1C55">
        <w:rPr>
          <w:rStyle w:val="StyleUnderline"/>
        </w:rPr>
        <w:t xml:space="preserve"> elites’ economic and political power</w:t>
      </w:r>
      <w:r w:rsidRPr="000421BD">
        <w:rPr>
          <w:sz w:val="14"/>
        </w:rPr>
        <w:t xml:space="preserve">, </w:t>
      </w:r>
      <w:r w:rsidRPr="00CB1C55">
        <w:rPr>
          <w:rStyle w:val="StyleUnderline"/>
        </w:rPr>
        <w:t xml:space="preserve">given that such policies </w:t>
      </w:r>
      <w:r w:rsidRPr="00C753D3">
        <w:rPr>
          <w:rStyle w:val="StyleUnderline"/>
          <w:highlight w:val="cyan"/>
        </w:rPr>
        <w:t xml:space="preserve">are correlated with lower </w:t>
      </w:r>
      <w:r w:rsidRPr="00C753D3">
        <w:rPr>
          <w:rStyle w:val="StyleUnderline"/>
        </w:rPr>
        <w:t xml:space="preserve">corporate </w:t>
      </w:r>
      <w:r w:rsidRPr="00C753D3">
        <w:rPr>
          <w:rStyle w:val="Emphasis"/>
          <w:highlight w:val="cyan"/>
        </w:rPr>
        <w:t>profits</w:t>
      </w:r>
      <w:r w:rsidRPr="000421BD">
        <w:rPr>
          <w:sz w:val="14"/>
        </w:rPr>
        <w:t xml:space="preserve">, </w:t>
      </w:r>
      <w:r w:rsidRPr="00C753D3">
        <w:rPr>
          <w:rStyle w:val="StyleUnderline"/>
          <w:highlight w:val="cyan"/>
        </w:rPr>
        <w:t>higher</w:t>
      </w:r>
      <w:r w:rsidRPr="00CB1C55">
        <w:rPr>
          <w:rStyle w:val="StyleUnderline"/>
        </w:rPr>
        <w:t xml:space="preserve"> involvement in </w:t>
      </w:r>
      <w:r w:rsidRPr="00C753D3">
        <w:rPr>
          <w:rStyle w:val="Emphasis"/>
          <w:highlight w:val="cyan"/>
        </w:rPr>
        <w:t>unions</w:t>
      </w:r>
      <w:r w:rsidRPr="000421BD">
        <w:rPr>
          <w:sz w:val="14"/>
        </w:rPr>
        <w:t xml:space="preserve">, </w:t>
      </w:r>
      <w:r w:rsidRPr="00C753D3">
        <w:rPr>
          <w:rStyle w:val="StyleUnderline"/>
          <w:highlight w:val="cyan"/>
        </w:rPr>
        <w:t>and</w:t>
      </w:r>
      <w:r w:rsidRPr="00CB1C55">
        <w:rPr>
          <w:rStyle w:val="StyleUnderline"/>
        </w:rPr>
        <w:t xml:space="preserve"> higher </w:t>
      </w:r>
      <w:r w:rsidRPr="00434619">
        <w:rPr>
          <w:rStyle w:val="Emphasis"/>
        </w:rPr>
        <w:t>wages</w:t>
      </w:r>
      <w:r w:rsidRPr="000421BD">
        <w:rPr>
          <w:sz w:val="14"/>
        </w:rPr>
        <w:t xml:space="preserve"> (Reich, 2021).</w:t>
      </w:r>
    </w:p>
    <w:p w14:paraId="3F91ED5E" w14:textId="77777777" w:rsidR="00116A45" w:rsidRPr="000421BD" w:rsidRDefault="00116A45" w:rsidP="00116A45">
      <w:pPr>
        <w:rPr>
          <w:sz w:val="14"/>
        </w:rPr>
      </w:pPr>
      <w:r w:rsidRPr="000421BD">
        <w:rPr>
          <w:sz w:val="14"/>
        </w:rPr>
        <w:t xml:space="preserve">We want to recognize the APA resolution’s mention of labor unions and “broad parental leave and daycare program[s]” (APA, 2021c). We extend this to </w:t>
      </w:r>
      <w:r w:rsidRPr="00C753D3">
        <w:rPr>
          <w:rStyle w:val="StyleUnderline"/>
          <w:highlight w:val="cyan"/>
        </w:rPr>
        <w:t>consider</w:t>
      </w:r>
      <w:r w:rsidRPr="00C33AB1">
        <w:rPr>
          <w:rStyle w:val="StyleUnderline"/>
        </w:rPr>
        <w:t xml:space="preserve"> the positive effects</w:t>
      </w:r>
      <w:r w:rsidRPr="000421BD">
        <w:rPr>
          <w:sz w:val="14"/>
        </w:rPr>
        <w:t>—</w:t>
      </w:r>
      <w:r w:rsidRPr="00C33AB1">
        <w:rPr>
          <w:rStyle w:val="StyleUnderline"/>
        </w:rPr>
        <w:t>especially for working-class families of color</w:t>
      </w:r>
      <w:r w:rsidRPr="000421BD">
        <w:rPr>
          <w:sz w:val="14"/>
        </w:rPr>
        <w:t>—</w:t>
      </w:r>
      <w:r w:rsidRPr="00C33AB1">
        <w:rPr>
          <w:rStyle w:val="StyleUnderline"/>
        </w:rPr>
        <w:t xml:space="preserve">of </w:t>
      </w:r>
      <w:r w:rsidRPr="00C753D3">
        <w:rPr>
          <w:rStyle w:val="Emphasis"/>
          <w:highlight w:val="cyan"/>
        </w:rPr>
        <w:t>universal childcare</w:t>
      </w:r>
      <w:r w:rsidRPr="000421BD">
        <w:rPr>
          <w:sz w:val="14"/>
        </w:rPr>
        <w:t xml:space="preserve"> (Miller et al., 2020) </w:t>
      </w:r>
      <w:r w:rsidRPr="00C753D3">
        <w:rPr>
          <w:rStyle w:val="StyleUnderline"/>
          <w:highlight w:val="cyan"/>
        </w:rPr>
        <w:t xml:space="preserve">alongside </w:t>
      </w:r>
      <w:r w:rsidRPr="00C753D3">
        <w:rPr>
          <w:rStyle w:val="Emphasis"/>
          <w:highlight w:val="cyan"/>
        </w:rPr>
        <w:t>unions</w:t>
      </w:r>
      <w:r w:rsidRPr="00C33AB1">
        <w:rPr>
          <w:rStyle w:val="StyleUnderline"/>
        </w:rPr>
        <w:t xml:space="preserve"> as part of </w:t>
      </w:r>
      <w:r w:rsidRPr="00C753D3">
        <w:rPr>
          <w:rStyle w:val="StyleUnderline"/>
          <w:highlight w:val="cyan"/>
        </w:rPr>
        <w:t xml:space="preserve">a </w:t>
      </w:r>
      <w:r w:rsidRPr="00C753D3">
        <w:rPr>
          <w:rStyle w:val="Emphasis"/>
          <w:highlight w:val="cyan"/>
        </w:rPr>
        <w:t>robust policy</w:t>
      </w:r>
      <w:r w:rsidRPr="00434619">
        <w:rPr>
          <w:rStyle w:val="Emphasis"/>
        </w:rPr>
        <w:t xml:space="preserve"> </w:t>
      </w:r>
      <w:r w:rsidRPr="00C753D3">
        <w:rPr>
          <w:rStyle w:val="Emphasis"/>
          <w:highlight w:val="cyan"/>
        </w:rPr>
        <w:t>set</w:t>
      </w:r>
      <w:r w:rsidRPr="000421BD">
        <w:rPr>
          <w:sz w:val="14"/>
        </w:rPr>
        <w:t xml:space="preserve">. Given how prolonged contact improves intergroup relations (Meleady et al., 2021), </w:t>
      </w:r>
      <w:r w:rsidRPr="00434619">
        <w:rPr>
          <w:rStyle w:val="Emphasis"/>
        </w:rPr>
        <w:t>research</w:t>
      </w:r>
      <w:r w:rsidRPr="00C33AB1">
        <w:rPr>
          <w:rStyle w:val="StyleUnderline"/>
        </w:rPr>
        <w:t xml:space="preserve"> shows unions </w:t>
      </w:r>
      <w:r w:rsidRPr="00434619">
        <w:rPr>
          <w:rStyle w:val="Emphasis"/>
        </w:rPr>
        <w:t>increase support</w:t>
      </w:r>
      <w:r w:rsidRPr="00C33AB1">
        <w:rPr>
          <w:rStyle w:val="StyleUnderline"/>
        </w:rPr>
        <w:t xml:space="preserve"> for redistributive policies and policies specifically benefitting African Americans</w:t>
      </w:r>
      <w:r w:rsidRPr="000421BD">
        <w:rPr>
          <w:sz w:val="14"/>
        </w:rPr>
        <w:t xml:space="preserve"> (Franko &amp; Witko, 2023; Frymer &amp; Grumbach, 2021). We suggest the goal of future DEI programs should be precisely to form and encourage labor unions as an antiracist strategy that provides a solidarity dividend (McGhee, 2021). Put differently, </w:t>
      </w:r>
      <w:r w:rsidRPr="00C33AB1">
        <w:rPr>
          <w:rStyle w:val="StyleUnderline"/>
        </w:rPr>
        <w:t>providing</w:t>
      </w:r>
      <w:r w:rsidRPr="000421BD">
        <w:rPr>
          <w:sz w:val="14"/>
        </w:rPr>
        <w:t xml:space="preserve"> education and </w:t>
      </w:r>
      <w:r w:rsidRPr="00434619">
        <w:rPr>
          <w:rStyle w:val="Emphasis"/>
        </w:rPr>
        <w:t>concrete examples</w:t>
      </w:r>
      <w:r w:rsidRPr="00C33AB1">
        <w:rPr>
          <w:rStyle w:val="StyleUnderline"/>
        </w:rPr>
        <w:t xml:space="preserve"> of how our suffering is different and distinct yet structurally related </w:t>
      </w:r>
      <w:r w:rsidRPr="00C753D3">
        <w:rPr>
          <w:rStyle w:val="StyleUnderline"/>
          <w:highlight w:val="cyan"/>
        </w:rPr>
        <w:t xml:space="preserve">would </w:t>
      </w:r>
      <w:r w:rsidRPr="00C753D3">
        <w:rPr>
          <w:rStyle w:val="Emphasis"/>
          <w:sz w:val="30"/>
          <w:szCs w:val="30"/>
          <w:highlight w:val="cyan"/>
        </w:rPr>
        <w:t>foment the solidarity needed</w:t>
      </w:r>
      <w:r w:rsidRPr="00C33AB1">
        <w:rPr>
          <w:rStyle w:val="StyleUnderline"/>
        </w:rPr>
        <w:t xml:space="preserve"> to address racial and economic inequality</w:t>
      </w:r>
      <w:r w:rsidRPr="000421BD">
        <w:rPr>
          <w:sz w:val="14"/>
        </w:rPr>
        <w:t>. For example, by supporting universal childcare for all workers—Black, white, and Brown (Lopez, 2019).</w:t>
      </w:r>
    </w:p>
    <w:p w14:paraId="5C4BFFB0" w14:textId="77777777" w:rsidR="00116A45" w:rsidRPr="000421BD" w:rsidRDefault="00116A45" w:rsidP="00116A45">
      <w:pPr>
        <w:rPr>
          <w:sz w:val="14"/>
        </w:rPr>
      </w:pPr>
      <w:r w:rsidRPr="000421BD">
        <w:rPr>
          <w:sz w:val="14"/>
        </w:rPr>
        <w:t xml:space="preserve">The implementation of universal policies must not be color-blind but targeted to address the specific disadvantages vulnerable populations face (Rossi &amp; Táíwò, 2020). Relatedly, </w:t>
      </w:r>
      <w:r w:rsidRPr="00C33AB1">
        <w:rPr>
          <w:rStyle w:val="StyleUnderline"/>
        </w:rPr>
        <w:t xml:space="preserve">we also advocate for </w:t>
      </w:r>
      <w:r w:rsidRPr="00434619">
        <w:rPr>
          <w:rStyle w:val="Emphasis"/>
        </w:rPr>
        <w:t>targeted policies</w:t>
      </w:r>
      <w:r w:rsidRPr="00C33AB1">
        <w:rPr>
          <w:rStyle w:val="StyleUnderline"/>
        </w:rPr>
        <w:t xml:space="preserve"> such as </w:t>
      </w:r>
      <w:r w:rsidRPr="00C753D3">
        <w:rPr>
          <w:rStyle w:val="Emphasis"/>
          <w:highlight w:val="cyan"/>
        </w:rPr>
        <w:t>reparations</w:t>
      </w:r>
      <w:r w:rsidRPr="000421BD">
        <w:rPr>
          <w:sz w:val="14"/>
        </w:rPr>
        <w:t xml:space="preserve"> for descendants of slavery in the United States. While a full account of the philosophical complexities of reparations is beyond our scope, we focus on their impact on racial wealth and health gaps. </w:t>
      </w:r>
      <w:r w:rsidRPr="00434619">
        <w:rPr>
          <w:rStyle w:val="Emphasis"/>
        </w:rPr>
        <w:t>Data-driven simulations</w:t>
      </w:r>
      <w:r w:rsidRPr="00C33AB1">
        <w:rPr>
          <w:rStyle w:val="StyleUnderline"/>
        </w:rPr>
        <w:t xml:space="preserve"> suggest reparations would </w:t>
      </w:r>
      <w:r w:rsidRPr="00C753D3">
        <w:rPr>
          <w:rStyle w:val="StyleUnderline"/>
          <w:highlight w:val="cyan"/>
        </w:rPr>
        <w:t xml:space="preserve">close </w:t>
      </w:r>
      <w:r w:rsidRPr="00C753D3">
        <w:rPr>
          <w:rStyle w:val="Emphasis"/>
          <w:highlight w:val="cyan"/>
        </w:rPr>
        <w:t>wealth inequality</w:t>
      </w:r>
      <w:r w:rsidRPr="00C33AB1">
        <w:rPr>
          <w:rStyle w:val="StyleUnderline"/>
        </w:rPr>
        <w:t xml:space="preserve"> between Black and white people and substantially </w:t>
      </w:r>
      <w:r w:rsidRPr="00C753D3">
        <w:rPr>
          <w:rStyle w:val="StyleUnderline"/>
          <w:highlight w:val="cyan"/>
        </w:rPr>
        <w:t xml:space="preserve">reduce the </w:t>
      </w:r>
      <w:r w:rsidRPr="00C753D3">
        <w:rPr>
          <w:rStyle w:val="Emphasis"/>
          <w:highlight w:val="cyan"/>
        </w:rPr>
        <w:t>longevity gap</w:t>
      </w:r>
      <w:r w:rsidRPr="000421BD">
        <w:rPr>
          <w:sz w:val="14"/>
        </w:rPr>
        <w:t xml:space="preserve"> (Himmelstein et al., 2022). Reparations, then, are as much economic as it is public health policy (Bassett &amp; Galea, 2020). While research underscores the impact of </w:t>
      </w:r>
      <w:r w:rsidRPr="00C753D3">
        <w:rPr>
          <w:rStyle w:val="StyleUnderline"/>
        </w:rPr>
        <w:t>reparations</w:t>
      </w:r>
      <w:r w:rsidRPr="000421BD">
        <w:rPr>
          <w:sz w:val="14"/>
        </w:rPr>
        <w:t xml:space="preserve"> on African Americans, it </w:t>
      </w:r>
      <w:r w:rsidRPr="00C33AB1">
        <w:rPr>
          <w:rStyle w:val="StyleUnderline"/>
        </w:rPr>
        <w:t xml:space="preserve">would also </w:t>
      </w:r>
      <w:r w:rsidRPr="00C753D3">
        <w:rPr>
          <w:rStyle w:val="StyleUnderline"/>
          <w:highlight w:val="cyan"/>
        </w:rPr>
        <w:t>exert</w:t>
      </w:r>
      <w:r w:rsidRPr="000421BD">
        <w:rPr>
          <w:sz w:val="14"/>
        </w:rPr>
        <w:t xml:space="preserve"> “</w:t>
      </w:r>
      <w:r w:rsidRPr="00C753D3">
        <w:rPr>
          <w:rStyle w:val="Emphasis"/>
          <w:highlight w:val="cyan"/>
        </w:rPr>
        <w:t>bottom-up</w:t>
      </w:r>
      <w:r w:rsidRPr="000421BD">
        <w:rPr>
          <w:sz w:val="14"/>
        </w:rPr>
        <w:t xml:space="preserve">” </w:t>
      </w:r>
      <w:r w:rsidRPr="00C753D3">
        <w:rPr>
          <w:rStyle w:val="StyleUnderline"/>
          <w:highlight w:val="cyan"/>
        </w:rPr>
        <w:t xml:space="preserve">effects throughout society as a </w:t>
      </w:r>
      <w:r w:rsidRPr="00C753D3">
        <w:rPr>
          <w:rStyle w:val="Emphasis"/>
          <w:highlight w:val="cyan"/>
        </w:rPr>
        <w:t>whole</w:t>
      </w:r>
      <w:r w:rsidRPr="000421BD">
        <w:rPr>
          <w:sz w:val="14"/>
        </w:rPr>
        <w:t>. For example, recent research sheds light on how improvements in the social conditions and well-being of African Americans will translate into economic and public health gains for white people as well (see Bowser &amp; Austin, 2021).</w:t>
      </w:r>
    </w:p>
    <w:p w14:paraId="6A9CD79B" w14:textId="77777777" w:rsidR="00116A45" w:rsidRPr="000421BD" w:rsidRDefault="00116A45" w:rsidP="00116A45">
      <w:pPr>
        <w:rPr>
          <w:sz w:val="14"/>
        </w:rPr>
      </w:pPr>
      <w:r w:rsidRPr="000421BD">
        <w:rPr>
          <w:sz w:val="14"/>
        </w:rPr>
        <w:t xml:space="preserve">Given the relationship between income inequality and COVID-19 infections and mortality (Tan et al., 2021), </w:t>
      </w:r>
      <w:r w:rsidRPr="00C33AB1">
        <w:rPr>
          <w:rStyle w:val="StyleUnderline"/>
        </w:rPr>
        <w:t xml:space="preserve">reparations have the potential for </w:t>
      </w:r>
      <w:r w:rsidRPr="00C753D3">
        <w:rPr>
          <w:rStyle w:val="Emphasis"/>
          <w:highlight w:val="cyan"/>
        </w:rPr>
        <w:t>reducing transmission risk</w:t>
      </w:r>
      <w:r w:rsidRPr="00C33AB1">
        <w:rPr>
          <w:rStyle w:val="StyleUnderline"/>
        </w:rPr>
        <w:t xml:space="preserve"> for African Americans </w:t>
      </w:r>
      <w:r w:rsidRPr="00C753D3">
        <w:rPr>
          <w:rStyle w:val="StyleUnderline"/>
          <w:highlight w:val="cyan"/>
        </w:rPr>
        <w:t xml:space="preserve">while </w:t>
      </w:r>
      <w:r w:rsidRPr="00C753D3">
        <w:rPr>
          <w:rStyle w:val="Emphasis"/>
          <w:highlight w:val="cyan"/>
        </w:rPr>
        <w:t>mitigating infections</w:t>
      </w:r>
      <w:r w:rsidRPr="00C33AB1">
        <w:rPr>
          <w:rStyle w:val="StyleUnderline"/>
        </w:rPr>
        <w:t xml:space="preserve"> for the population </w:t>
      </w:r>
      <w:r w:rsidRPr="00434619">
        <w:rPr>
          <w:rStyle w:val="Emphasis"/>
        </w:rPr>
        <w:t>at large</w:t>
      </w:r>
      <w:r w:rsidRPr="000421BD">
        <w:rPr>
          <w:sz w:val="14"/>
        </w:rPr>
        <w:t xml:space="preserve"> (Richardson et al., 2021). As stated above, </w:t>
      </w:r>
      <w:r w:rsidRPr="00C33AB1">
        <w:rPr>
          <w:rStyle w:val="StyleUnderline"/>
        </w:rPr>
        <w:t xml:space="preserve">racial capitalism was a </w:t>
      </w:r>
      <w:r w:rsidRPr="00434619">
        <w:rPr>
          <w:rStyle w:val="Emphasis"/>
        </w:rPr>
        <w:t>fundamental cause</w:t>
      </w:r>
      <w:r w:rsidRPr="00C33AB1">
        <w:rPr>
          <w:rStyle w:val="StyleUnderline"/>
        </w:rPr>
        <w:t xml:space="preserve"> of the</w:t>
      </w:r>
      <w:r w:rsidRPr="000421BD">
        <w:rPr>
          <w:sz w:val="14"/>
        </w:rPr>
        <w:t xml:space="preserve"> COVID-19 </w:t>
      </w:r>
      <w:r w:rsidRPr="00C33AB1">
        <w:rPr>
          <w:rStyle w:val="Emphasis"/>
        </w:rPr>
        <w:t>pandemic</w:t>
      </w:r>
      <w:r w:rsidRPr="000421BD">
        <w:rPr>
          <w:sz w:val="14"/>
        </w:rPr>
        <w:t xml:space="preserve"> (Laster Pirtle, 2020). For example, rather than advocating for closures that could have saved lives, elites pushed for the U.S. economy to stay open as long as possible, rendering Black and Brown workers simultaneously “essential” and expendable, producing billions in wealth for elites who siphoned that wealth from the populace (Edwards, 2021).</w:t>
      </w:r>
    </w:p>
    <w:p w14:paraId="1E0838E4" w14:textId="77777777" w:rsidR="00116A45" w:rsidRPr="000421BD" w:rsidRDefault="00116A45" w:rsidP="00116A45">
      <w:pPr>
        <w:rPr>
          <w:sz w:val="14"/>
        </w:rPr>
      </w:pPr>
      <w:r w:rsidRPr="000421BD">
        <w:rPr>
          <w:sz w:val="14"/>
        </w:rPr>
        <w:t xml:space="preserve">Although we cannot cover the pragmatics of reparations here, we point to Darity et al. (2022) and Attorney General’s Office (2023) who present actionable methodologies for what reparations might look like. We also acknowledge there are other policies we did not explore at length, such as the return of land to Indigenous people (see Chin, 2021). Relatedly, we do not imply the only vehicles to challenge </w:t>
      </w:r>
      <w:r w:rsidRPr="00C753D3">
        <w:rPr>
          <w:rStyle w:val="StyleUnderline"/>
          <w:highlight w:val="cyan"/>
        </w:rPr>
        <w:t>elite power</w:t>
      </w:r>
      <w:r w:rsidRPr="000421BD">
        <w:rPr>
          <w:sz w:val="14"/>
        </w:rPr>
        <w:t xml:space="preserve"> are through, say, progressive taxation, as the construction of the “taxpayer” has complicated relations to settler colonialism (Willmott, 2022). Although we focus on the United States, we caution against a redistribution of resources that merely repurposes wealth extracted through militarism and neocolonialism from the global south (Andrews, 2021). In discussing these policies, we hope to start a conversation that sheds light on how suffering in the United States </w:t>
      </w:r>
      <w:r w:rsidRPr="00C753D3">
        <w:rPr>
          <w:rStyle w:val="StyleUnderline"/>
          <w:highlight w:val="cyan"/>
        </w:rPr>
        <w:t>is connected to</w:t>
      </w:r>
      <w:r w:rsidRPr="000421BD">
        <w:rPr>
          <w:sz w:val="14"/>
        </w:rPr>
        <w:t xml:space="preserve"> its structural instantiations and expands to consider the implications of its foreign policy abroad, especially for immigrants and others dislocated by </w:t>
      </w:r>
      <w:r w:rsidRPr="00C753D3">
        <w:rPr>
          <w:rStyle w:val="Emphasis"/>
          <w:highlight w:val="cyan"/>
        </w:rPr>
        <w:t>war</w:t>
      </w:r>
      <w:r w:rsidRPr="00C753D3">
        <w:rPr>
          <w:sz w:val="14"/>
          <w:highlight w:val="cyan"/>
        </w:rPr>
        <w:t xml:space="preserve">, </w:t>
      </w:r>
      <w:r w:rsidRPr="00C753D3">
        <w:rPr>
          <w:rStyle w:val="Emphasis"/>
          <w:highlight w:val="cyan"/>
        </w:rPr>
        <w:t>economic crisis</w:t>
      </w:r>
      <w:r w:rsidRPr="00C753D3">
        <w:rPr>
          <w:sz w:val="14"/>
          <w:highlight w:val="cyan"/>
        </w:rPr>
        <w:t xml:space="preserve">, </w:t>
      </w:r>
      <w:r w:rsidRPr="00C753D3">
        <w:rPr>
          <w:rStyle w:val="StyleUnderline"/>
          <w:highlight w:val="cyan"/>
        </w:rPr>
        <w:t xml:space="preserve">and </w:t>
      </w:r>
      <w:r w:rsidRPr="00C753D3">
        <w:rPr>
          <w:rStyle w:val="Emphasis"/>
          <w:highlight w:val="cyan"/>
        </w:rPr>
        <w:t>ecological catastrophe</w:t>
      </w:r>
      <w:r w:rsidRPr="000421BD">
        <w:rPr>
          <w:sz w:val="14"/>
        </w:rPr>
        <w:t xml:space="preserve"> (Massey, 2020).</w:t>
      </w:r>
    </w:p>
    <w:p w14:paraId="3C7B45AA" w14:textId="77777777" w:rsidR="00116A45" w:rsidRPr="000421BD" w:rsidRDefault="00116A45" w:rsidP="00116A45">
      <w:pPr>
        <w:rPr>
          <w:sz w:val="14"/>
        </w:rPr>
      </w:pPr>
      <w:r w:rsidRPr="000421BD">
        <w:rPr>
          <w:sz w:val="14"/>
        </w:rPr>
        <w:t xml:space="preserve">As Hall (1997) observed, social democratic policies like those reviewed above are also not immune to elite capture insofar as they can be used to redirect away from revolutionary change. Thus, </w:t>
      </w:r>
      <w:r w:rsidRPr="000421BD">
        <w:rPr>
          <w:rStyle w:val="StyleUnderline"/>
        </w:rPr>
        <w:t xml:space="preserve">we make no claim to a politics </w:t>
      </w:r>
      <w:r w:rsidRPr="00434619">
        <w:rPr>
          <w:rStyle w:val="Emphasis"/>
        </w:rPr>
        <w:t>untarnished</w:t>
      </w:r>
      <w:r w:rsidRPr="000421BD">
        <w:rPr>
          <w:rStyle w:val="StyleUnderline"/>
        </w:rPr>
        <w:t xml:space="preserve"> by our racial capitalist world</w:t>
      </w:r>
      <w:r w:rsidRPr="000421BD">
        <w:rPr>
          <w:sz w:val="14"/>
        </w:rPr>
        <w:t xml:space="preserve">. </w:t>
      </w:r>
      <w:r w:rsidRPr="000421BD">
        <w:rPr>
          <w:rStyle w:val="StyleUnderline"/>
        </w:rPr>
        <w:t>We are</w:t>
      </w:r>
      <w:r w:rsidRPr="000421BD">
        <w:rPr>
          <w:sz w:val="14"/>
        </w:rPr>
        <w:t xml:space="preserve">, as Wayne Yang wrote via his persona Lapaperson (2017), </w:t>
      </w:r>
      <w:r w:rsidRPr="00C753D3">
        <w:rPr>
          <w:rStyle w:val="StyleUnderline"/>
          <w:highlight w:val="cyan"/>
        </w:rPr>
        <w:t>an</w:t>
      </w:r>
      <w:r w:rsidRPr="000421BD">
        <w:rPr>
          <w:sz w:val="14"/>
        </w:rPr>
        <w:t xml:space="preserve"> “</w:t>
      </w:r>
      <w:r w:rsidRPr="00C753D3">
        <w:rPr>
          <w:rStyle w:val="Emphasis"/>
          <w:highlight w:val="cyan"/>
        </w:rPr>
        <w:t>assemblage</w:t>
      </w:r>
      <w:r w:rsidRPr="000421BD">
        <w:rPr>
          <w:sz w:val="14"/>
        </w:rPr>
        <w:t xml:space="preserve">” </w:t>
      </w:r>
      <w:r w:rsidRPr="00C753D3">
        <w:rPr>
          <w:rStyle w:val="StyleUnderline"/>
          <w:highlight w:val="cyan"/>
        </w:rPr>
        <w:t>of</w:t>
      </w:r>
      <w:r w:rsidRPr="000421BD">
        <w:rPr>
          <w:sz w:val="14"/>
        </w:rPr>
        <w:t xml:space="preserve"> “</w:t>
      </w:r>
      <w:r w:rsidRPr="00C753D3">
        <w:rPr>
          <w:rStyle w:val="Emphasis"/>
          <w:highlight w:val="cyan"/>
        </w:rPr>
        <w:t>decolonizing dreamers</w:t>
      </w:r>
      <w:r w:rsidRPr="000421BD">
        <w:rPr>
          <w:sz w:val="14"/>
        </w:rPr>
        <w:t xml:space="preserve"> … part of the [colonial] machinery and part machine themselves” (p. 9). Yang provocatively explored how </w:t>
      </w:r>
      <w:r w:rsidRPr="000421BD">
        <w:rPr>
          <w:rStyle w:val="StyleUnderline"/>
        </w:rPr>
        <w:t xml:space="preserve">we </w:t>
      </w:r>
      <w:r w:rsidRPr="00C753D3">
        <w:rPr>
          <w:rStyle w:val="StyleUnderline"/>
          <w:highlight w:val="cyan"/>
        </w:rPr>
        <w:t xml:space="preserve">can be </w:t>
      </w:r>
      <w:r w:rsidRPr="00C753D3">
        <w:rPr>
          <w:rStyle w:val="Emphasis"/>
          <w:highlight w:val="cyan"/>
        </w:rPr>
        <w:t>impacted</w:t>
      </w:r>
      <w:r w:rsidRPr="00C753D3">
        <w:rPr>
          <w:rStyle w:val="StyleUnderline"/>
          <w:highlight w:val="cyan"/>
        </w:rPr>
        <w:t xml:space="preserve"> by structures</w:t>
      </w:r>
      <w:r w:rsidRPr="000421BD">
        <w:rPr>
          <w:sz w:val="14"/>
        </w:rPr>
        <w:t xml:space="preserve">, </w:t>
      </w:r>
      <w:r w:rsidRPr="000421BD">
        <w:rPr>
          <w:rStyle w:val="StyleUnderline"/>
        </w:rPr>
        <w:t xml:space="preserve">come to </w:t>
      </w:r>
      <w:r w:rsidRPr="00C753D3">
        <w:rPr>
          <w:rStyle w:val="Emphasis"/>
          <w:highlight w:val="cyan"/>
        </w:rPr>
        <w:t>adopt</w:t>
      </w:r>
      <w:r w:rsidRPr="00C753D3">
        <w:rPr>
          <w:rStyle w:val="StyleUnderline"/>
          <w:highlight w:val="cyan"/>
        </w:rPr>
        <w:t xml:space="preserve"> them</w:t>
      </w:r>
      <w:r w:rsidRPr="00C753D3">
        <w:rPr>
          <w:sz w:val="14"/>
          <w:highlight w:val="cyan"/>
        </w:rPr>
        <w:t>,</w:t>
      </w:r>
      <w:r w:rsidRPr="000421BD">
        <w:rPr>
          <w:sz w:val="14"/>
        </w:rPr>
        <w:t xml:space="preserve"> </w:t>
      </w:r>
      <w:r w:rsidRPr="00C753D3">
        <w:rPr>
          <w:rStyle w:val="StyleUnderline"/>
          <w:highlight w:val="cyan"/>
        </w:rPr>
        <w:t>and</w:t>
      </w:r>
      <w:r w:rsidRPr="000421BD">
        <w:rPr>
          <w:rStyle w:val="StyleUnderline"/>
        </w:rPr>
        <w:t xml:space="preserve"> yet still have </w:t>
      </w:r>
      <w:r w:rsidRPr="00E77E95">
        <w:rPr>
          <w:rStyle w:val="Emphasis"/>
        </w:rPr>
        <w:t>agency</w:t>
      </w:r>
      <w:r w:rsidRPr="000421BD">
        <w:rPr>
          <w:rStyle w:val="StyleUnderline"/>
        </w:rPr>
        <w:t xml:space="preserve"> as people who have</w:t>
      </w:r>
      <w:r w:rsidRPr="000421BD">
        <w:rPr>
          <w:sz w:val="14"/>
        </w:rPr>
        <w:t xml:space="preserve"> “</w:t>
      </w:r>
      <w:r w:rsidRPr="00C753D3">
        <w:rPr>
          <w:rStyle w:val="Emphasis"/>
          <w:highlight w:val="cyan"/>
        </w:rPr>
        <w:t>reassembled</w:t>
      </w:r>
      <w:r w:rsidRPr="00C753D3">
        <w:rPr>
          <w:rStyle w:val="StyleUnderline"/>
          <w:highlight w:val="cyan"/>
        </w:rPr>
        <w:t xml:space="preserve"> them to </w:t>
      </w:r>
      <w:r w:rsidRPr="00C753D3">
        <w:rPr>
          <w:rStyle w:val="Emphasis"/>
          <w:highlight w:val="cyan"/>
        </w:rPr>
        <w:t>decolonizing purposes</w:t>
      </w:r>
      <w:r w:rsidRPr="000421BD">
        <w:rPr>
          <w:sz w:val="14"/>
        </w:rPr>
        <w:t xml:space="preserve">” (p. 9). In exploring </w:t>
      </w:r>
      <w:r w:rsidRPr="00C753D3">
        <w:rPr>
          <w:rStyle w:val="StyleUnderline"/>
          <w:highlight w:val="cyan"/>
        </w:rPr>
        <w:t>this</w:t>
      </w:r>
      <w:r w:rsidRPr="000421BD">
        <w:rPr>
          <w:rStyle w:val="StyleUnderline"/>
        </w:rPr>
        <w:t xml:space="preserve"> assemblage of policies</w:t>
      </w:r>
      <w:r w:rsidRPr="000421BD">
        <w:rPr>
          <w:sz w:val="14"/>
        </w:rPr>
        <w:t xml:space="preserve">, we seek to </w:t>
      </w:r>
      <w:r w:rsidRPr="00C753D3">
        <w:rPr>
          <w:rStyle w:val="Emphasis"/>
          <w:sz w:val="30"/>
          <w:szCs w:val="30"/>
          <w:highlight w:val="cyan"/>
        </w:rPr>
        <w:t>shake the foundations of racial capitalism itself</w:t>
      </w:r>
      <w:r w:rsidRPr="000421BD">
        <w:rPr>
          <w:sz w:val="14"/>
        </w:rPr>
        <w:t xml:space="preserve"> (White, 2021), </w:t>
      </w:r>
      <w:r w:rsidRPr="00E77E95">
        <w:rPr>
          <w:rStyle w:val="Emphasis"/>
        </w:rPr>
        <w:t>reorganizing</w:t>
      </w:r>
      <w:r w:rsidRPr="000421BD">
        <w:rPr>
          <w:rStyle w:val="StyleUnderline"/>
        </w:rPr>
        <w:t xml:space="preserve"> our </w:t>
      </w:r>
      <w:r w:rsidRPr="00E77E95">
        <w:rPr>
          <w:rStyle w:val="Emphasis"/>
        </w:rPr>
        <w:t>world</w:t>
      </w:r>
      <w:r w:rsidRPr="000421BD">
        <w:rPr>
          <w:rStyle w:val="StyleUnderline"/>
        </w:rPr>
        <w:t xml:space="preserve"> and </w:t>
      </w:r>
      <w:r w:rsidRPr="00C753D3">
        <w:rPr>
          <w:rStyle w:val="Emphasis"/>
          <w:sz w:val="30"/>
          <w:szCs w:val="30"/>
          <w:highlight w:val="cyan"/>
        </w:rPr>
        <w:t>placing a check on elite power</w:t>
      </w:r>
      <w:r w:rsidRPr="000421BD">
        <w:rPr>
          <w:sz w:val="14"/>
        </w:rPr>
        <w:t xml:space="preserve">, which entails </w:t>
      </w:r>
      <w:r w:rsidRPr="00E77E95">
        <w:rPr>
          <w:rStyle w:val="Emphasis"/>
        </w:rPr>
        <w:t>dismantling</w:t>
      </w:r>
      <w:r w:rsidRPr="000421BD">
        <w:rPr>
          <w:rStyle w:val="StyleUnderline"/>
        </w:rPr>
        <w:t xml:space="preserve"> the very tools the white</w:t>
      </w:r>
      <w:r w:rsidRPr="000421BD">
        <w:rPr>
          <w:sz w:val="14"/>
        </w:rPr>
        <w:t xml:space="preserve">, </w:t>
      </w:r>
      <w:r w:rsidRPr="000421BD">
        <w:rPr>
          <w:rStyle w:val="StyleUnderline"/>
        </w:rPr>
        <w:t>male</w:t>
      </w:r>
      <w:r w:rsidRPr="000421BD">
        <w:rPr>
          <w:sz w:val="14"/>
        </w:rPr>
        <w:t xml:space="preserve">, </w:t>
      </w:r>
      <w:r w:rsidRPr="000421BD">
        <w:rPr>
          <w:rStyle w:val="StyleUnderline"/>
        </w:rPr>
        <w:t xml:space="preserve">and wealthy have used to </w:t>
      </w:r>
      <w:r w:rsidRPr="00E77E95">
        <w:rPr>
          <w:rStyle w:val="Emphasis"/>
        </w:rPr>
        <w:t>build</w:t>
      </w:r>
      <w:r w:rsidRPr="000421BD">
        <w:rPr>
          <w:rStyle w:val="StyleUnderline"/>
        </w:rPr>
        <w:t xml:space="preserve"> this system</w:t>
      </w:r>
      <w:r w:rsidRPr="000421BD">
        <w:rPr>
          <w:sz w:val="14"/>
        </w:rPr>
        <w:t xml:space="preserve">. In framing the intersecting nature of “imperialist white supremacist capitalist patriarchy” (hooks, 2000, p. 46), </w:t>
      </w:r>
      <w:r w:rsidRPr="000421BD">
        <w:rPr>
          <w:rStyle w:val="StyleUnderline"/>
        </w:rPr>
        <w:t>our policy recommendations are attempts not merely to</w:t>
      </w:r>
      <w:r w:rsidRPr="000421BD">
        <w:rPr>
          <w:sz w:val="14"/>
        </w:rPr>
        <w:t xml:space="preserve"> “</w:t>
      </w:r>
      <w:r w:rsidRPr="000421BD">
        <w:rPr>
          <w:rStyle w:val="Emphasis"/>
        </w:rPr>
        <w:t>repair</w:t>
      </w:r>
      <w:r w:rsidRPr="000421BD">
        <w:rPr>
          <w:sz w:val="14"/>
        </w:rPr>
        <w:t xml:space="preserve">” </w:t>
      </w:r>
      <w:r w:rsidRPr="000421BD">
        <w:rPr>
          <w:rStyle w:val="StyleUnderline"/>
        </w:rPr>
        <w:t xml:space="preserve">the world but to </w:t>
      </w:r>
      <w:r w:rsidRPr="00E77E95">
        <w:rPr>
          <w:rStyle w:val="Emphasis"/>
        </w:rPr>
        <w:t>imagine</w:t>
      </w:r>
      <w:r w:rsidRPr="000421BD">
        <w:rPr>
          <w:rStyle w:val="StyleUnderline"/>
        </w:rPr>
        <w:t xml:space="preserve"> and </w:t>
      </w:r>
      <w:r w:rsidRPr="00E77E95">
        <w:rPr>
          <w:rStyle w:val="Emphasis"/>
        </w:rPr>
        <w:t>assemble</w:t>
      </w:r>
      <w:r w:rsidRPr="000421BD">
        <w:rPr>
          <w:rStyle w:val="StyleUnderline"/>
        </w:rPr>
        <w:t xml:space="preserve"> a new one</w:t>
      </w:r>
      <w:r w:rsidRPr="000421BD">
        <w:rPr>
          <w:sz w:val="14"/>
        </w:rPr>
        <w:t xml:space="preserve"> (Táíwò, 2022b).</w:t>
      </w:r>
    </w:p>
    <w:p w14:paraId="602C657F" w14:textId="77777777" w:rsidR="00116A45" w:rsidRPr="000421BD" w:rsidRDefault="00116A45" w:rsidP="00116A45">
      <w:pPr>
        <w:rPr>
          <w:sz w:val="14"/>
        </w:rPr>
      </w:pPr>
      <w:r w:rsidRPr="000421BD">
        <w:rPr>
          <w:sz w:val="14"/>
        </w:rPr>
        <w:t>A Psychology for Liberation Without Equivocation: Toward Antiracist Anticapitalism</w:t>
      </w:r>
    </w:p>
    <w:p w14:paraId="223E91B4" w14:textId="77777777" w:rsidR="00116A45" w:rsidRPr="000421BD" w:rsidRDefault="00116A45" w:rsidP="00116A45">
      <w:pPr>
        <w:rPr>
          <w:sz w:val="14"/>
        </w:rPr>
      </w:pPr>
      <w:r w:rsidRPr="000421BD">
        <w:rPr>
          <w:sz w:val="14"/>
        </w:rPr>
        <w:t xml:space="preserve">In a recent contribution introducing the public psychology for liberation training model, Neville et al. (2021) discussed the resistance to a fully decolonial, liberationist model for training psychologists, including disagreement “with the social justice orientation stance to improving society and the lives of people through an antioppression lens, including anticapitalism [emphasis added]” (p. 1263). We echo this concern in our field and with respect to APA’s initiatives on health equity and racial justice (APA, 2021a, 2021b, 2021c). We reiterate our appreciation of our task force colleagues, council members, and staff who contributed to a transformative moment in our discipline’s history. But we still have far to go. </w:t>
      </w:r>
      <w:r w:rsidRPr="000421BD">
        <w:rPr>
          <w:rStyle w:val="StyleUnderline"/>
        </w:rPr>
        <w:t xml:space="preserve">We </w:t>
      </w:r>
      <w:r w:rsidRPr="00C753D3">
        <w:rPr>
          <w:rStyle w:val="StyleUnderline"/>
          <w:highlight w:val="cyan"/>
        </w:rPr>
        <w:t>cannot stand against</w:t>
      </w:r>
      <w:r w:rsidRPr="000421BD">
        <w:rPr>
          <w:sz w:val="14"/>
        </w:rPr>
        <w:t xml:space="preserve"> racism as </w:t>
      </w:r>
      <w:r w:rsidRPr="00C753D3">
        <w:rPr>
          <w:rStyle w:val="StyleUnderline"/>
          <w:highlight w:val="cyan"/>
        </w:rPr>
        <w:t xml:space="preserve">an </w:t>
      </w:r>
      <w:r w:rsidRPr="00C753D3">
        <w:rPr>
          <w:rStyle w:val="Emphasis"/>
          <w:highlight w:val="cyan"/>
        </w:rPr>
        <w:t>amorphous</w:t>
      </w:r>
      <w:r w:rsidRPr="000421BD">
        <w:rPr>
          <w:sz w:val="14"/>
        </w:rPr>
        <w:t xml:space="preserve">, </w:t>
      </w:r>
      <w:r w:rsidRPr="00E77E95">
        <w:rPr>
          <w:rStyle w:val="Emphasis"/>
        </w:rPr>
        <w:t>individualized</w:t>
      </w:r>
      <w:r w:rsidRPr="000421BD">
        <w:rPr>
          <w:sz w:val="14"/>
        </w:rPr>
        <w:t xml:space="preserve">, </w:t>
      </w:r>
      <w:r w:rsidRPr="000421BD">
        <w:rPr>
          <w:rStyle w:val="StyleUnderline"/>
        </w:rPr>
        <w:t>and</w:t>
      </w:r>
      <w:r w:rsidRPr="000421BD">
        <w:rPr>
          <w:sz w:val="14"/>
        </w:rPr>
        <w:t xml:space="preserve"> “</w:t>
      </w:r>
      <w:r w:rsidRPr="00C753D3">
        <w:rPr>
          <w:rStyle w:val="Emphasis"/>
          <w:highlight w:val="cyan"/>
        </w:rPr>
        <w:t>psychologized</w:t>
      </w:r>
      <w:r w:rsidRPr="000421BD">
        <w:rPr>
          <w:sz w:val="14"/>
        </w:rPr>
        <w:t xml:space="preserve">” </w:t>
      </w:r>
      <w:r w:rsidRPr="00C753D3">
        <w:rPr>
          <w:rStyle w:val="StyleUnderline"/>
          <w:highlight w:val="cyan"/>
        </w:rPr>
        <w:t>entity</w:t>
      </w:r>
      <w:r w:rsidRPr="000421BD">
        <w:rPr>
          <w:sz w:val="14"/>
        </w:rPr>
        <w:t xml:space="preserve">. </w:t>
      </w:r>
      <w:r w:rsidRPr="000421BD">
        <w:rPr>
          <w:rStyle w:val="StyleUnderline"/>
        </w:rPr>
        <w:t xml:space="preserve">We </w:t>
      </w:r>
      <w:r w:rsidRPr="00C753D3">
        <w:rPr>
          <w:rStyle w:val="StyleUnderline"/>
          <w:highlight w:val="cyan"/>
        </w:rPr>
        <w:t>must combat</w:t>
      </w:r>
      <w:r w:rsidRPr="000421BD">
        <w:rPr>
          <w:sz w:val="14"/>
        </w:rPr>
        <w:t xml:space="preserve"> racism as </w:t>
      </w:r>
      <w:r w:rsidRPr="00C753D3">
        <w:rPr>
          <w:rStyle w:val="StyleUnderline"/>
          <w:highlight w:val="cyan"/>
        </w:rPr>
        <w:t>a</w:t>
      </w:r>
      <w:r w:rsidRPr="000421BD">
        <w:rPr>
          <w:rStyle w:val="StyleUnderline"/>
        </w:rPr>
        <w:t xml:space="preserve"> political</w:t>
      </w:r>
      <w:r w:rsidRPr="000421BD">
        <w:rPr>
          <w:sz w:val="14"/>
        </w:rPr>
        <w:t xml:space="preserve">, </w:t>
      </w:r>
      <w:r w:rsidRPr="00C753D3">
        <w:rPr>
          <w:rStyle w:val="StyleUnderline"/>
          <w:highlight w:val="cyan"/>
        </w:rPr>
        <w:t>material</w:t>
      </w:r>
      <w:r w:rsidRPr="000421BD">
        <w:rPr>
          <w:sz w:val="14"/>
        </w:rPr>
        <w:t xml:space="preserve">, </w:t>
      </w:r>
      <w:r w:rsidRPr="000421BD">
        <w:rPr>
          <w:rStyle w:val="StyleUnderline"/>
        </w:rPr>
        <w:t xml:space="preserve">and sociocultural </w:t>
      </w:r>
      <w:r w:rsidRPr="00C753D3">
        <w:rPr>
          <w:rStyle w:val="StyleUnderline"/>
          <w:highlight w:val="cyan"/>
        </w:rPr>
        <w:t>force</w:t>
      </w:r>
      <w:r w:rsidRPr="000421BD">
        <w:rPr>
          <w:sz w:val="14"/>
        </w:rPr>
        <w:t xml:space="preserve"> embedded within capitalism as such.</w:t>
      </w:r>
    </w:p>
    <w:p w14:paraId="556874B1" w14:textId="77777777" w:rsidR="00116A45" w:rsidRPr="000421BD" w:rsidRDefault="00116A45" w:rsidP="00116A45">
      <w:pPr>
        <w:rPr>
          <w:sz w:val="14"/>
        </w:rPr>
      </w:pPr>
      <w:r w:rsidRPr="000421BD">
        <w:rPr>
          <w:rStyle w:val="StyleUnderline"/>
        </w:rPr>
        <w:t xml:space="preserve">This </w:t>
      </w:r>
      <w:r w:rsidRPr="00C753D3">
        <w:rPr>
          <w:rStyle w:val="StyleUnderline"/>
          <w:highlight w:val="cyan"/>
        </w:rPr>
        <w:t xml:space="preserve">requires a </w:t>
      </w:r>
      <w:r w:rsidRPr="00C753D3">
        <w:rPr>
          <w:rStyle w:val="Emphasis"/>
          <w:highlight w:val="cyan"/>
        </w:rPr>
        <w:t>paradigm shift</w:t>
      </w:r>
      <w:r w:rsidRPr="00C753D3">
        <w:rPr>
          <w:rStyle w:val="StyleUnderline"/>
          <w:highlight w:val="cyan"/>
        </w:rPr>
        <w:t xml:space="preserve"> in</w:t>
      </w:r>
      <w:r w:rsidRPr="000421BD">
        <w:rPr>
          <w:sz w:val="14"/>
        </w:rPr>
        <w:t xml:space="preserve"> how we conceive of training within the helping professions, as well as in </w:t>
      </w:r>
      <w:r w:rsidRPr="000421BD">
        <w:rPr>
          <w:rStyle w:val="StyleUnderline"/>
        </w:rPr>
        <w:t xml:space="preserve">our conceptualization of </w:t>
      </w:r>
      <w:r w:rsidRPr="00C753D3">
        <w:rPr>
          <w:rStyle w:val="Emphasis"/>
          <w:highlight w:val="cyan"/>
        </w:rPr>
        <w:t>suffering</w:t>
      </w:r>
      <w:r w:rsidRPr="000421BD">
        <w:rPr>
          <w:sz w:val="14"/>
        </w:rPr>
        <w:t xml:space="preserve"> (Gaztambide, 2024; Gaztambide et al., 2022). It also requires a shift from how we conceive of justice as such. Neoliberal ideology tends to reify the politics of recognition, emphasizing difference while erasing the importance of redistribution. In retrieving the importance of a dialectic of recognition and redistribution, we also imagine how redistribution destabilizes difference and promotes solidarity (see Fraser, 2020). As Fanon (1952/2008) analyzed long ago, recognition also depends on forms of charity that reinscribe colonial structures of white supremacy. As Dabiri (2021) wrote,</w:t>
      </w:r>
    </w:p>
    <w:p w14:paraId="23517D06" w14:textId="77777777" w:rsidR="00116A45" w:rsidRPr="000421BD" w:rsidRDefault="00116A45" w:rsidP="00116A45">
      <w:pPr>
        <w:rPr>
          <w:sz w:val="14"/>
        </w:rPr>
      </w:pPr>
      <w:r w:rsidRPr="000421BD">
        <w:rPr>
          <w:rStyle w:val="StyleUnderline"/>
        </w:rPr>
        <w:t xml:space="preserve">It seems a </w:t>
      </w:r>
      <w:r w:rsidRPr="00C753D3">
        <w:rPr>
          <w:rStyle w:val="Emphasis"/>
          <w:highlight w:val="cyan"/>
        </w:rPr>
        <w:t>huge tactical error</w:t>
      </w:r>
      <w:r w:rsidRPr="00C753D3">
        <w:rPr>
          <w:rStyle w:val="StyleUnderline"/>
          <w:highlight w:val="cyan"/>
        </w:rPr>
        <w:t xml:space="preserve"> to frame</w:t>
      </w:r>
      <w:r w:rsidRPr="000421BD">
        <w:rPr>
          <w:rStyle w:val="StyleUnderline"/>
        </w:rPr>
        <w:t xml:space="preserve"> antiracism as </w:t>
      </w:r>
      <w:r w:rsidRPr="00C753D3">
        <w:rPr>
          <w:rStyle w:val="StyleUnderline"/>
          <w:highlight w:val="cyan"/>
        </w:rPr>
        <w:t xml:space="preserve">a </w:t>
      </w:r>
      <w:r w:rsidRPr="00C753D3">
        <w:rPr>
          <w:rStyle w:val="Emphasis"/>
          <w:highlight w:val="cyan"/>
        </w:rPr>
        <w:t>petition</w:t>
      </w:r>
      <w:r w:rsidRPr="00C753D3">
        <w:rPr>
          <w:rStyle w:val="StyleUnderline"/>
          <w:highlight w:val="cyan"/>
        </w:rPr>
        <w:t xml:space="preserve"> to</w:t>
      </w:r>
      <w:r w:rsidRPr="000421BD">
        <w:rPr>
          <w:sz w:val="14"/>
        </w:rPr>
        <w:t xml:space="preserve"> the kindness or </w:t>
      </w:r>
      <w:r w:rsidRPr="00C753D3">
        <w:rPr>
          <w:rStyle w:val="Emphasis"/>
          <w:highlight w:val="cyan"/>
        </w:rPr>
        <w:t>better nature</w:t>
      </w:r>
      <w:r w:rsidRPr="000421BD">
        <w:rPr>
          <w:sz w:val="14"/>
        </w:rPr>
        <w:t xml:space="preserve"> of the “good,” “selfless” individual. As such, </w:t>
      </w:r>
      <w:r w:rsidRPr="000421BD">
        <w:rPr>
          <w:rStyle w:val="StyleUnderline"/>
        </w:rPr>
        <w:t>allyship appeals to a desire to help a</w:t>
      </w:r>
      <w:r w:rsidRPr="000421BD">
        <w:rPr>
          <w:sz w:val="14"/>
        </w:rPr>
        <w:t xml:space="preserve"> “</w:t>
      </w:r>
      <w:r w:rsidRPr="000421BD">
        <w:rPr>
          <w:rStyle w:val="Emphasis"/>
        </w:rPr>
        <w:t>victim</w:t>
      </w:r>
      <w:r w:rsidRPr="000421BD">
        <w:rPr>
          <w:sz w:val="14"/>
        </w:rPr>
        <w:t xml:space="preserve">,” </w:t>
      </w:r>
      <w:r w:rsidRPr="000421BD">
        <w:rPr>
          <w:rStyle w:val="StyleUnderline"/>
        </w:rPr>
        <w:t>constituting a reification of the power imbalance</w:t>
      </w:r>
      <w:r w:rsidRPr="000421BD">
        <w:rPr>
          <w:sz w:val="14"/>
        </w:rPr>
        <w:t xml:space="preserve">. </w:t>
      </w:r>
      <w:r w:rsidRPr="00B05708">
        <w:rPr>
          <w:rStyle w:val="Emphasis"/>
          <w:highlight w:val="cyan"/>
        </w:rPr>
        <w:t>Coalition</w:t>
      </w:r>
      <w:r w:rsidRPr="000421BD">
        <w:rPr>
          <w:sz w:val="14"/>
        </w:rPr>
        <w:t xml:space="preserve">, on the other hand, </w:t>
      </w:r>
      <w:r w:rsidRPr="00B05708">
        <w:rPr>
          <w:rStyle w:val="StyleUnderline"/>
          <w:highlight w:val="cyan"/>
        </w:rPr>
        <w:t xml:space="preserve">is about </w:t>
      </w:r>
      <w:r w:rsidRPr="00B05708">
        <w:rPr>
          <w:rStyle w:val="Emphasis"/>
          <w:highlight w:val="cyan"/>
        </w:rPr>
        <w:t>mutuality</w:t>
      </w:r>
      <w:r w:rsidRPr="000421BD">
        <w:rPr>
          <w:sz w:val="14"/>
        </w:rPr>
        <w:t xml:space="preserve">. </w:t>
      </w:r>
      <w:r w:rsidRPr="000421BD">
        <w:rPr>
          <w:rStyle w:val="StyleUnderline"/>
        </w:rPr>
        <w:t xml:space="preserve">It reframes the task as </w:t>
      </w:r>
      <w:r w:rsidRPr="00B05708">
        <w:rPr>
          <w:rStyle w:val="StyleUnderline"/>
          <w:highlight w:val="cyan"/>
        </w:rPr>
        <w:t xml:space="preserve">identifying </w:t>
      </w:r>
      <w:r w:rsidRPr="00B05708">
        <w:rPr>
          <w:rStyle w:val="Emphasis"/>
          <w:highlight w:val="cyan"/>
        </w:rPr>
        <w:t>common ground</w:t>
      </w:r>
      <w:r w:rsidRPr="000421BD">
        <w:rPr>
          <w:sz w:val="14"/>
        </w:rPr>
        <w:t>—</w:t>
      </w:r>
      <w:r w:rsidRPr="000421BD">
        <w:rPr>
          <w:rStyle w:val="StyleUnderline"/>
        </w:rPr>
        <w:t xml:space="preserve">while </w:t>
      </w:r>
      <w:r w:rsidRPr="00B05708">
        <w:rPr>
          <w:rStyle w:val="StyleUnderline"/>
          <w:highlight w:val="cyan"/>
        </w:rPr>
        <w:t>attending to</w:t>
      </w:r>
      <w:r w:rsidRPr="000421BD">
        <w:rPr>
          <w:sz w:val="14"/>
        </w:rPr>
        <w:t xml:space="preserve"> the </w:t>
      </w:r>
      <w:r w:rsidRPr="00B05708">
        <w:rPr>
          <w:rStyle w:val="Emphasis"/>
          <w:highlight w:val="cyan"/>
        </w:rPr>
        <w:t>specificities</w:t>
      </w:r>
      <w:r w:rsidRPr="000421BD">
        <w:rPr>
          <w:sz w:val="14"/>
        </w:rPr>
        <w:t xml:space="preserve"> of racism—</w:t>
      </w:r>
      <w:r w:rsidRPr="00B05708">
        <w:rPr>
          <w:rStyle w:val="StyleUnderline"/>
          <w:highlight w:val="cyan"/>
        </w:rPr>
        <w:t xml:space="preserve">that </w:t>
      </w:r>
      <w:r w:rsidRPr="00B05708">
        <w:rPr>
          <w:rStyle w:val="Emphasis"/>
          <w:highlight w:val="cyan"/>
        </w:rPr>
        <w:t>all</w:t>
      </w:r>
      <w:r w:rsidRPr="00B05708">
        <w:rPr>
          <w:rStyle w:val="StyleUnderline"/>
          <w:highlight w:val="cyan"/>
        </w:rPr>
        <w:t xml:space="preserve"> can strive for and</w:t>
      </w:r>
      <w:r w:rsidRPr="000421BD">
        <w:rPr>
          <w:rStyle w:val="StyleUnderline"/>
        </w:rPr>
        <w:t xml:space="preserve"> that </w:t>
      </w:r>
      <w:r w:rsidRPr="00E77E95">
        <w:rPr>
          <w:rStyle w:val="Emphasis"/>
        </w:rPr>
        <w:t>all</w:t>
      </w:r>
      <w:r w:rsidRPr="000421BD">
        <w:rPr>
          <w:rStyle w:val="StyleUnderline"/>
        </w:rPr>
        <w:t xml:space="preserve"> will </w:t>
      </w:r>
      <w:r w:rsidRPr="00B05708">
        <w:rPr>
          <w:rStyle w:val="StyleUnderline"/>
          <w:highlight w:val="cyan"/>
        </w:rPr>
        <w:t>benefit</w:t>
      </w:r>
      <w:r w:rsidRPr="000421BD">
        <w:rPr>
          <w:rStyle w:val="StyleUnderline"/>
        </w:rPr>
        <w:t xml:space="preserve"> from</w:t>
      </w:r>
      <w:r w:rsidRPr="000421BD">
        <w:rPr>
          <w:sz w:val="14"/>
        </w:rPr>
        <w:t>. (p. 85)</w:t>
      </w:r>
    </w:p>
    <w:p w14:paraId="0836170A" w14:textId="77777777" w:rsidR="00116A45" w:rsidRPr="000421BD" w:rsidRDefault="00116A45" w:rsidP="00116A45">
      <w:pPr>
        <w:rPr>
          <w:sz w:val="14"/>
        </w:rPr>
      </w:pPr>
      <w:r w:rsidRPr="000421BD">
        <w:rPr>
          <w:sz w:val="14"/>
        </w:rPr>
        <w:t xml:space="preserve">In seeking to assemble a society that works for “the sum of us” (McGhee, 2021), </w:t>
      </w:r>
      <w:r w:rsidRPr="000421BD">
        <w:rPr>
          <w:rStyle w:val="StyleUnderline"/>
        </w:rPr>
        <w:t>we invite our</w:t>
      </w:r>
      <w:r w:rsidRPr="000421BD">
        <w:rPr>
          <w:sz w:val="14"/>
        </w:rPr>
        <w:t xml:space="preserve"> white and non-white </w:t>
      </w:r>
      <w:r w:rsidRPr="000421BD">
        <w:rPr>
          <w:rStyle w:val="StyleUnderline"/>
        </w:rPr>
        <w:t>colleagues</w:t>
      </w:r>
      <w:r w:rsidRPr="000421BD">
        <w:rPr>
          <w:sz w:val="14"/>
        </w:rPr>
        <w:t xml:space="preserve"> to engage in this work not as allies but as accomplices (Indigenous Action Center, 2014), willing </w:t>
      </w:r>
      <w:r w:rsidRPr="000421BD">
        <w:rPr>
          <w:rStyle w:val="StyleUnderline"/>
        </w:rPr>
        <w:t xml:space="preserve">to </w:t>
      </w:r>
      <w:r w:rsidRPr="00B05708">
        <w:rPr>
          <w:rStyle w:val="Emphasis"/>
          <w:highlight w:val="cyan"/>
        </w:rPr>
        <w:t>get messy</w:t>
      </w:r>
      <w:r w:rsidRPr="00B05708">
        <w:rPr>
          <w:rStyle w:val="StyleUnderline"/>
          <w:highlight w:val="cyan"/>
        </w:rPr>
        <w:t xml:space="preserve"> and </w:t>
      </w:r>
      <w:r w:rsidRPr="00B05708">
        <w:rPr>
          <w:rStyle w:val="Emphasis"/>
          <w:sz w:val="30"/>
          <w:szCs w:val="30"/>
          <w:highlight w:val="cyan"/>
        </w:rPr>
        <w:t>explore how much of our work has been captured</w:t>
      </w:r>
      <w:r w:rsidRPr="000421BD">
        <w:rPr>
          <w:sz w:val="14"/>
        </w:rPr>
        <w:t xml:space="preserve">, </w:t>
      </w:r>
      <w:r w:rsidRPr="000421BD">
        <w:rPr>
          <w:rStyle w:val="StyleUnderline"/>
        </w:rPr>
        <w:t xml:space="preserve">and what we need to do to </w:t>
      </w:r>
      <w:r w:rsidRPr="00E77E95">
        <w:rPr>
          <w:rStyle w:val="Emphasis"/>
        </w:rPr>
        <w:t>free</w:t>
      </w:r>
      <w:r w:rsidRPr="000421BD">
        <w:rPr>
          <w:rStyle w:val="StyleUnderline"/>
        </w:rPr>
        <w:t xml:space="preserve"> ourselves and our communities</w:t>
      </w:r>
      <w:r w:rsidRPr="000421BD">
        <w:rPr>
          <w:sz w:val="14"/>
        </w:rPr>
        <w:t>.</w:t>
      </w:r>
    </w:p>
    <w:p w14:paraId="1E1E9587" w14:textId="77777777" w:rsidR="00116A45" w:rsidRPr="000421BD" w:rsidRDefault="00116A45" w:rsidP="00116A45">
      <w:pPr>
        <w:rPr>
          <w:sz w:val="14"/>
        </w:rPr>
      </w:pPr>
      <w:r w:rsidRPr="000421BD">
        <w:rPr>
          <w:sz w:val="14"/>
        </w:rPr>
        <w:t xml:space="preserve">What we call the </w:t>
      </w:r>
      <w:r w:rsidRPr="00B05708">
        <w:rPr>
          <w:rStyle w:val="StyleUnderline"/>
          <w:highlight w:val="cyan"/>
        </w:rPr>
        <w:t>elite capture</w:t>
      </w:r>
      <w:r w:rsidRPr="000421BD">
        <w:rPr>
          <w:sz w:val="14"/>
        </w:rPr>
        <w:t xml:space="preserve"> of CRT idealism </w:t>
      </w:r>
      <w:r w:rsidRPr="00B05708">
        <w:rPr>
          <w:rStyle w:val="Emphasis"/>
          <w:highlight w:val="cyan"/>
        </w:rPr>
        <w:t>distorts</w:t>
      </w:r>
      <w:r w:rsidRPr="000421BD">
        <w:rPr>
          <w:rStyle w:val="StyleUnderline"/>
        </w:rPr>
        <w:t xml:space="preserve"> not only the </w:t>
      </w:r>
      <w:r w:rsidRPr="00B05708">
        <w:rPr>
          <w:rStyle w:val="Emphasis"/>
          <w:highlight w:val="cyan"/>
        </w:rPr>
        <w:t>revolutionary insights</w:t>
      </w:r>
      <w:r w:rsidRPr="00B05708">
        <w:rPr>
          <w:rStyle w:val="StyleUnderline"/>
          <w:highlight w:val="cyan"/>
        </w:rPr>
        <w:t xml:space="preserve"> of</w:t>
      </w:r>
      <w:r w:rsidRPr="000421BD">
        <w:rPr>
          <w:rStyle w:val="StyleUnderline"/>
        </w:rPr>
        <w:t xml:space="preserve"> our </w:t>
      </w:r>
      <w:r w:rsidRPr="00B05708">
        <w:rPr>
          <w:rStyle w:val="StyleUnderline"/>
          <w:highlight w:val="cyan"/>
        </w:rPr>
        <w:t>traditions and ancestors but</w:t>
      </w:r>
      <w:r w:rsidRPr="000421BD">
        <w:rPr>
          <w:rStyle w:val="StyleUnderline"/>
        </w:rPr>
        <w:t xml:space="preserve"> also </w:t>
      </w:r>
      <w:r w:rsidRPr="00B05708">
        <w:rPr>
          <w:rStyle w:val="Emphasis"/>
          <w:highlight w:val="cyan"/>
        </w:rPr>
        <w:t>elides</w:t>
      </w:r>
      <w:r w:rsidRPr="00B05708">
        <w:rPr>
          <w:rStyle w:val="StyleUnderline"/>
          <w:highlight w:val="cyan"/>
        </w:rPr>
        <w:t xml:space="preserve"> the knowledge of</w:t>
      </w:r>
      <w:r w:rsidRPr="000421BD">
        <w:rPr>
          <w:rStyle w:val="StyleUnderline"/>
        </w:rPr>
        <w:t xml:space="preserve"> antiracist and Indigenous </w:t>
      </w:r>
      <w:r w:rsidRPr="00B05708">
        <w:rPr>
          <w:rStyle w:val="StyleUnderline"/>
          <w:highlight w:val="cyan"/>
        </w:rPr>
        <w:t xml:space="preserve">activists on the </w:t>
      </w:r>
      <w:r w:rsidRPr="00B05708">
        <w:rPr>
          <w:rStyle w:val="Emphasis"/>
          <w:highlight w:val="cyan"/>
        </w:rPr>
        <w:t>ground</w:t>
      </w:r>
      <w:r w:rsidRPr="000421BD">
        <w:rPr>
          <w:rStyle w:val="StyleUnderline"/>
        </w:rPr>
        <w:t xml:space="preserve"> across the global north and south</w:t>
      </w:r>
      <w:r w:rsidRPr="000421BD">
        <w:rPr>
          <w:sz w:val="14"/>
        </w:rPr>
        <w:t xml:space="preserve">, many of whom are resoundingly anticapitalist (see Movement for Black Lives, 2024; People’s Agreement of Cochabamba, 2010). </w:t>
      </w:r>
      <w:r w:rsidRPr="000421BD">
        <w:rPr>
          <w:rStyle w:val="StyleUnderline"/>
        </w:rPr>
        <w:t>This</w:t>
      </w:r>
      <w:r w:rsidRPr="000421BD">
        <w:rPr>
          <w:sz w:val="14"/>
        </w:rPr>
        <w:t xml:space="preserve"> “</w:t>
      </w:r>
      <w:r w:rsidRPr="00B05708">
        <w:rPr>
          <w:rStyle w:val="Emphasis"/>
          <w:highlight w:val="cyan"/>
        </w:rPr>
        <w:t>epistemological violence</w:t>
      </w:r>
      <w:r w:rsidRPr="000421BD">
        <w:rPr>
          <w:sz w:val="14"/>
        </w:rPr>
        <w:t xml:space="preserve">” </w:t>
      </w:r>
      <w:r w:rsidRPr="00B05708">
        <w:rPr>
          <w:rStyle w:val="StyleUnderline"/>
          <w:highlight w:val="cyan"/>
        </w:rPr>
        <w:t>occurs</w:t>
      </w:r>
      <w:r w:rsidRPr="000421BD">
        <w:rPr>
          <w:rStyle w:val="StyleUnderline"/>
        </w:rPr>
        <w:t xml:space="preserve"> when we </w:t>
      </w:r>
      <w:r w:rsidRPr="00E77E95">
        <w:rPr>
          <w:rStyle w:val="Emphasis"/>
        </w:rPr>
        <w:t>erase</w:t>
      </w:r>
      <w:r w:rsidRPr="000421BD">
        <w:rPr>
          <w:rStyle w:val="StyleUnderline"/>
        </w:rPr>
        <w:t xml:space="preserve"> diverse ways of knowing and interpret phenomena in ways that </w:t>
      </w:r>
      <w:r w:rsidRPr="00E77E95">
        <w:rPr>
          <w:rStyle w:val="Emphasis"/>
        </w:rPr>
        <w:t>distort</w:t>
      </w:r>
      <w:r w:rsidRPr="000421BD">
        <w:rPr>
          <w:rStyle w:val="StyleUnderline"/>
        </w:rPr>
        <w:t xml:space="preserve"> the </w:t>
      </w:r>
      <w:r w:rsidRPr="00E77E95">
        <w:rPr>
          <w:rStyle w:val="Emphasis"/>
        </w:rPr>
        <w:t>realities</w:t>
      </w:r>
      <w:r w:rsidRPr="000421BD">
        <w:rPr>
          <w:rStyle w:val="StyleUnderline"/>
        </w:rPr>
        <w:t xml:space="preserve"> of marginalized communities</w:t>
      </w:r>
      <w:r w:rsidRPr="000421BD">
        <w:rPr>
          <w:sz w:val="14"/>
        </w:rPr>
        <w:t xml:space="preserve"> when there are viable and important alternate interpretations (Teo, 2010; cf. Escobar et al., 2020). </w:t>
      </w:r>
      <w:r w:rsidRPr="000421BD">
        <w:rPr>
          <w:rStyle w:val="StyleUnderline"/>
        </w:rPr>
        <w:t>The</w:t>
      </w:r>
      <w:r w:rsidRPr="000421BD">
        <w:rPr>
          <w:sz w:val="14"/>
        </w:rPr>
        <w:t xml:space="preserve"> reification and </w:t>
      </w:r>
      <w:r w:rsidRPr="00E77E95">
        <w:rPr>
          <w:rStyle w:val="Emphasis"/>
        </w:rPr>
        <w:t>elite capture</w:t>
      </w:r>
      <w:r w:rsidRPr="000421BD">
        <w:rPr>
          <w:rStyle w:val="StyleUnderline"/>
        </w:rPr>
        <w:t xml:space="preserve"> of the idealist approach enacts precisely such an erasure in ways that </w:t>
      </w:r>
      <w:r w:rsidRPr="00E77E95">
        <w:rPr>
          <w:rStyle w:val="Emphasis"/>
        </w:rPr>
        <w:t>maintain</w:t>
      </w:r>
      <w:r w:rsidRPr="000421BD">
        <w:rPr>
          <w:rStyle w:val="StyleUnderline"/>
        </w:rPr>
        <w:t xml:space="preserve"> systems of oppression</w:t>
      </w:r>
      <w:r w:rsidRPr="000421BD">
        <w:rPr>
          <w:sz w:val="14"/>
        </w:rPr>
        <w:t xml:space="preserve"> within terms legible to neoliberal ideology.</w:t>
      </w:r>
    </w:p>
    <w:p w14:paraId="165B2D0B" w14:textId="77777777" w:rsidR="00116A45" w:rsidRDefault="00116A45" w:rsidP="00116A45"/>
    <w:p w14:paraId="43E97CC2" w14:textId="77777777" w:rsidR="00116A45" w:rsidRDefault="00116A45" w:rsidP="00116A45">
      <w:pPr>
        <w:pStyle w:val="Heading3"/>
      </w:pPr>
      <w:r>
        <w:t>Link—Academy—2NC</w:t>
      </w:r>
    </w:p>
    <w:p w14:paraId="6F640952" w14:textId="77777777" w:rsidR="00116A45" w:rsidRPr="008666C6" w:rsidRDefault="00116A45" w:rsidP="00116A45">
      <w:pPr>
        <w:pStyle w:val="Heading4"/>
      </w:pPr>
      <w:r>
        <w:t xml:space="preserve">Spill-out is </w:t>
      </w:r>
      <w:r>
        <w:rPr>
          <w:u w:val="single"/>
        </w:rPr>
        <w:t>reverse goldilocks</w:t>
      </w:r>
      <w:r>
        <w:t xml:space="preserve">—their </w:t>
      </w:r>
      <w:r>
        <w:rPr>
          <w:u w:val="single"/>
        </w:rPr>
        <w:t>mindset shift</w:t>
      </w:r>
      <w:r>
        <w:t xml:space="preserve"> doesn’t, but their </w:t>
      </w:r>
      <w:r>
        <w:rPr>
          <w:u w:val="single"/>
        </w:rPr>
        <w:t>capture by elites</w:t>
      </w:r>
      <w:r>
        <w:t xml:space="preserve"> does.</w:t>
      </w:r>
    </w:p>
    <w:p w14:paraId="6BC68FBD" w14:textId="77777777" w:rsidR="00116A45" w:rsidRDefault="00116A45" w:rsidP="00116A45">
      <w:r w:rsidRPr="008B78A6">
        <w:rPr>
          <w:rStyle w:val="Style13ptBold"/>
        </w:rPr>
        <w:t>Thomas, 25</w:t>
      </w:r>
      <w:r>
        <w:t xml:space="preserve">—Professor of Sociology at the State University of New York at Oneonta (Alexander, “Not Religion,” </w:t>
      </w:r>
      <w:r w:rsidRPr="008B78A6">
        <w:rPr>
          <w:i/>
          <w:iCs/>
        </w:rPr>
        <w:t>The Sociological Predicament: Academia and the Contradictions of Working Class Consciousness</w:t>
      </w:r>
      <w:r>
        <w:t>, Chapter 8, pp. 178-179, dml)</w:t>
      </w:r>
    </w:p>
    <w:p w14:paraId="3B8536BA" w14:textId="77777777" w:rsidR="00116A45" w:rsidRPr="008666C6" w:rsidRDefault="00116A45" w:rsidP="00116A45">
      <w:pPr>
        <w:rPr>
          <w:sz w:val="14"/>
        </w:rPr>
      </w:pPr>
      <w:r w:rsidRPr="000C0531">
        <w:rPr>
          <w:rStyle w:val="StyleUnderline"/>
        </w:rPr>
        <w:t xml:space="preserve">Academia is a </w:t>
      </w:r>
      <w:r w:rsidRPr="008666C6">
        <w:rPr>
          <w:rStyle w:val="Emphasis"/>
        </w:rPr>
        <w:t>subsystem</w:t>
      </w:r>
      <w:r w:rsidRPr="000C0531">
        <w:rPr>
          <w:rStyle w:val="StyleUnderline"/>
        </w:rPr>
        <w:t xml:space="preserve"> within the larger social system</w:t>
      </w:r>
      <w:r w:rsidRPr="008666C6">
        <w:rPr>
          <w:sz w:val="14"/>
        </w:rPr>
        <w:t xml:space="preserve">, </w:t>
      </w:r>
      <w:r w:rsidRPr="00226181">
        <w:rPr>
          <w:rStyle w:val="StyleUnderline"/>
        </w:rPr>
        <w:t>but</w:t>
      </w:r>
      <w:r w:rsidRPr="008666C6">
        <w:rPr>
          <w:sz w:val="14"/>
        </w:rPr>
        <w:t xml:space="preserve"> like all complex adaptive systems, </w:t>
      </w:r>
      <w:r w:rsidRPr="00226181">
        <w:rPr>
          <w:rStyle w:val="StyleUnderline"/>
        </w:rPr>
        <w:t xml:space="preserve">it is composed of </w:t>
      </w:r>
      <w:r w:rsidRPr="008666C6">
        <w:rPr>
          <w:rStyle w:val="Emphasis"/>
        </w:rPr>
        <w:t>individual actors</w:t>
      </w:r>
      <w:r w:rsidRPr="008666C6">
        <w:rPr>
          <w:sz w:val="14"/>
        </w:rPr>
        <w:t xml:space="preserve">—you know, </w:t>
      </w:r>
      <w:r w:rsidRPr="00226181">
        <w:rPr>
          <w:rStyle w:val="Emphasis"/>
        </w:rPr>
        <w:t>people</w:t>
      </w:r>
      <w:r w:rsidRPr="008666C6">
        <w:rPr>
          <w:sz w:val="14"/>
        </w:rPr>
        <w:t xml:space="preserve">! Although a system-level logic of academia is to formulate and promote ideas that promote social stability (but not necessarily integration), </w:t>
      </w:r>
      <w:r w:rsidRPr="00226181">
        <w:rPr>
          <w:rStyle w:val="StyleUnderline"/>
        </w:rPr>
        <w:t>individual people have a diversity of ideas</w:t>
      </w:r>
      <w:r w:rsidRPr="008666C6">
        <w:rPr>
          <w:sz w:val="14"/>
        </w:rPr>
        <w:t xml:space="preserve">. </w:t>
      </w:r>
      <w:r w:rsidRPr="00226181">
        <w:rPr>
          <w:rStyle w:val="StyleUnderline"/>
        </w:rPr>
        <w:t>This</w:t>
      </w:r>
      <w:r w:rsidRPr="008666C6">
        <w:rPr>
          <w:sz w:val="14"/>
        </w:rPr>
        <w:t xml:space="preserve"> diversity </w:t>
      </w:r>
      <w:r w:rsidRPr="008666C6">
        <w:rPr>
          <w:rStyle w:val="Emphasis"/>
          <w:sz w:val="30"/>
          <w:szCs w:val="30"/>
        </w:rPr>
        <w:t>filters out to society at large</w:t>
      </w:r>
      <w:r w:rsidRPr="008666C6">
        <w:rPr>
          <w:sz w:val="14"/>
        </w:rPr>
        <w:t xml:space="preserve">, </w:t>
      </w:r>
      <w:r w:rsidRPr="00226181">
        <w:rPr>
          <w:rStyle w:val="StyleUnderline"/>
        </w:rPr>
        <w:t>and</w:t>
      </w:r>
      <w:r w:rsidRPr="008666C6">
        <w:rPr>
          <w:sz w:val="14"/>
        </w:rPr>
        <w:t xml:space="preserve"> the </w:t>
      </w:r>
      <w:r w:rsidRPr="008666C6">
        <w:rPr>
          <w:rStyle w:val="Emphasis"/>
        </w:rPr>
        <w:t>debates</w:t>
      </w:r>
      <w:r w:rsidRPr="00226181">
        <w:rPr>
          <w:rStyle w:val="StyleUnderline"/>
        </w:rPr>
        <w:t xml:space="preserve"> within the </w:t>
      </w:r>
      <w:r w:rsidRPr="008666C6">
        <w:rPr>
          <w:rStyle w:val="Emphasis"/>
        </w:rPr>
        <w:t>academy</w:t>
      </w:r>
      <w:r w:rsidRPr="00226181">
        <w:rPr>
          <w:rStyle w:val="StyleUnderline"/>
        </w:rPr>
        <w:t xml:space="preserve"> become part of the </w:t>
      </w:r>
      <w:r w:rsidRPr="008666C6">
        <w:rPr>
          <w:rStyle w:val="Emphasis"/>
          <w:sz w:val="30"/>
          <w:szCs w:val="30"/>
        </w:rPr>
        <w:t>wider societal debate</w:t>
      </w:r>
      <w:r w:rsidRPr="008666C6">
        <w:rPr>
          <w:sz w:val="14"/>
        </w:rPr>
        <w:t xml:space="preserve">. Not surprisingly, the </w:t>
      </w:r>
      <w:r w:rsidRPr="00226181">
        <w:rPr>
          <w:rStyle w:val="StyleUnderline"/>
        </w:rPr>
        <w:t>debates are frequently</w:t>
      </w:r>
      <w:r w:rsidRPr="008666C6">
        <w:rPr>
          <w:sz w:val="14"/>
        </w:rPr>
        <w:t xml:space="preserve"> “</w:t>
      </w:r>
      <w:r w:rsidRPr="00226181">
        <w:rPr>
          <w:rStyle w:val="Emphasis"/>
        </w:rPr>
        <w:t>watered down</w:t>
      </w:r>
      <w:r w:rsidRPr="008666C6">
        <w:rPr>
          <w:sz w:val="14"/>
        </w:rPr>
        <w:t xml:space="preserve">,” and the debate around, for example, evolution is dissimilar in the public eye from the (largely settled) debate on campus. </w:t>
      </w:r>
      <w:r w:rsidRPr="00226181">
        <w:rPr>
          <w:rStyle w:val="StyleUnderline"/>
        </w:rPr>
        <w:t xml:space="preserve">These processes lend themselves to </w:t>
      </w:r>
      <w:r w:rsidRPr="008666C6">
        <w:rPr>
          <w:rStyle w:val="Emphasis"/>
        </w:rPr>
        <w:t>factionalization</w:t>
      </w:r>
      <w:r w:rsidRPr="008666C6">
        <w:rPr>
          <w:sz w:val="14"/>
        </w:rPr>
        <w:t xml:space="preserve">, and at times, </w:t>
      </w:r>
      <w:r w:rsidRPr="00226181">
        <w:rPr>
          <w:rStyle w:val="StyleUnderline"/>
        </w:rPr>
        <w:t xml:space="preserve">the </w:t>
      </w:r>
      <w:r w:rsidRPr="008666C6">
        <w:rPr>
          <w:rStyle w:val="Emphasis"/>
        </w:rPr>
        <w:t>clash</w:t>
      </w:r>
      <w:r w:rsidRPr="00226181">
        <w:rPr>
          <w:rStyle w:val="StyleUnderline"/>
        </w:rPr>
        <w:t xml:space="preserve"> over the nature of reality develops a logic </w:t>
      </w:r>
      <w:r w:rsidRPr="008666C6">
        <w:rPr>
          <w:rStyle w:val="Emphasis"/>
        </w:rPr>
        <w:t>divorced</w:t>
      </w:r>
      <w:r w:rsidRPr="00226181">
        <w:rPr>
          <w:rStyle w:val="StyleUnderline"/>
        </w:rPr>
        <w:t xml:space="preserve"> from the </w:t>
      </w:r>
      <w:r w:rsidRPr="008666C6">
        <w:rPr>
          <w:rStyle w:val="Emphasis"/>
        </w:rPr>
        <w:t>original debate</w:t>
      </w:r>
      <w:r w:rsidRPr="008666C6">
        <w:rPr>
          <w:sz w:val="14"/>
        </w:rPr>
        <w:t>. When academics align with a faction, they show themselves to be another political actor like any other and undeserving of any more or less respect than other political actors. Those not in the favored tribe will see the institution as hostile, and the goal of positive social change is out of reach.</w:t>
      </w:r>
    </w:p>
    <w:p w14:paraId="00915B29" w14:textId="77777777" w:rsidR="00116A45" w:rsidRPr="008666C6" w:rsidRDefault="00116A45" w:rsidP="00116A45">
      <w:pPr>
        <w:rPr>
          <w:sz w:val="14"/>
        </w:rPr>
      </w:pPr>
      <w:r w:rsidRPr="008666C6">
        <w:rPr>
          <w:sz w:val="14"/>
        </w:rPr>
        <w:t>So why didn’t the left decry Michelle Obama’s callous comparison of living in Trump’s America to children visiting their possibly suicidal divorced father? Because she’s “one of us” and deserves forgiveness, but “they” do not. One would hope that a goal of sociology would be to illuminate the process and circumstances that lead to human suffering. In a hierarchical society, however, suffering itself must be hierarchical. In a society in which there is poverty, the middle class obsession of discerning the deserving poor from those not so respectable occurs so the “system” can continue to function without redistribution of resources. Ultimately, the primary difference between American political parties is how they define the deserving poor: Republicans see them as people who lost their jobs due to “unfair” competition, whether by government agencies or foreign companies or recent immigrants. For Democrats, it is discrimination based on unchangeable characteristics. Neither is an effective explanation because they are based on individuals acting badly rather than the system as a whole maintaining itself as a system. Social structure is not an aggregation of individuals; it is a complex system with emergent characteristics that has a logic of its own. Both “sides” choose to ignore the system effects.</w:t>
      </w:r>
    </w:p>
    <w:p w14:paraId="6362E259" w14:textId="77777777" w:rsidR="00116A45" w:rsidRPr="008666C6" w:rsidRDefault="00116A45" w:rsidP="00116A45">
      <w:pPr>
        <w:rPr>
          <w:sz w:val="14"/>
        </w:rPr>
      </w:pPr>
      <w:r w:rsidRPr="008666C6">
        <w:rPr>
          <w:sz w:val="14"/>
        </w:rPr>
        <w:t>Red Washing</w:t>
      </w:r>
    </w:p>
    <w:p w14:paraId="639261D9" w14:textId="77777777" w:rsidR="00116A45" w:rsidRPr="008666C6" w:rsidRDefault="00116A45" w:rsidP="00116A45">
      <w:pPr>
        <w:rPr>
          <w:sz w:val="14"/>
        </w:rPr>
      </w:pPr>
      <w:r w:rsidRPr="008666C6">
        <w:rPr>
          <w:sz w:val="14"/>
        </w:rPr>
        <w:t xml:space="preserve">The deemphasis of sociology as a scientific endeavor and the discipline </w:t>
      </w:r>
      <w:r w:rsidRPr="008666C6">
        <w:rPr>
          <w:rStyle w:val="StyleUnderline"/>
        </w:rPr>
        <w:t>that</w:t>
      </w:r>
      <w:r w:rsidRPr="008666C6">
        <w:rPr>
          <w:sz w:val="14"/>
        </w:rPr>
        <w:t xml:space="preserve"> requires (as opposed to the fantasy of machinelike detachment) </w:t>
      </w:r>
      <w:r w:rsidRPr="008666C6">
        <w:rPr>
          <w:rStyle w:val="StyleUnderline"/>
        </w:rPr>
        <w:t xml:space="preserve">enables a subculture that </w:t>
      </w:r>
      <w:r w:rsidRPr="008666C6">
        <w:rPr>
          <w:rStyle w:val="Emphasis"/>
        </w:rPr>
        <w:t>claims</w:t>
      </w:r>
      <w:r w:rsidRPr="008666C6">
        <w:rPr>
          <w:rStyle w:val="StyleUnderline"/>
        </w:rPr>
        <w:t xml:space="preserve"> to fight the system while</w:t>
      </w:r>
      <w:r w:rsidRPr="008666C6">
        <w:rPr>
          <w:sz w:val="14"/>
        </w:rPr>
        <w:t xml:space="preserve"> performing the traditional sagely role of </w:t>
      </w:r>
      <w:r w:rsidRPr="008666C6">
        <w:rPr>
          <w:rStyle w:val="StyleUnderline"/>
        </w:rPr>
        <w:t xml:space="preserve">constructing ideologies that in actuality </w:t>
      </w:r>
      <w:r w:rsidRPr="008666C6">
        <w:rPr>
          <w:rStyle w:val="Emphasis"/>
        </w:rPr>
        <w:t>support</w:t>
      </w:r>
      <w:r w:rsidRPr="008666C6">
        <w:rPr>
          <w:rStyle w:val="StyleUnderline"/>
        </w:rPr>
        <w:t xml:space="preserve"> the social order</w:t>
      </w:r>
      <w:r w:rsidRPr="008666C6">
        <w:rPr>
          <w:sz w:val="14"/>
        </w:rPr>
        <w:t xml:space="preserve">. </w:t>
      </w:r>
      <w:r w:rsidRPr="008666C6">
        <w:rPr>
          <w:rStyle w:val="StyleUnderline"/>
        </w:rPr>
        <w:t>A capitalist</w:t>
      </w:r>
      <w:r w:rsidRPr="008666C6">
        <w:rPr>
          <w:sz w:val="14"/>
        </w:rPr>
        <w:t xml:space="preserve"> (and probably any) </w:t>
      </w:r>
      <w:r w:rsidRPr="008666C6">
        <w:rPr>
          <w:rStyle w:val="StyleUnderline"/>
        </w:rPr>
        <w:t xml:space="preserve">society requires a mechanism for </w:t>
      </w:r>
      <w:r w:rsidRPr="008666C6">
        <w:rPr>
          <w:rStyle w:val="Emphasis"/>
        </w:rPr>
        <w:t>channeling</w:t>
      </w:r>
      <w:r w:rsidRPr="008666C6">
        <w:rPr>
          <w:rStyle w:val="StyleUnderline"/>
        </w:rPr>
        <w:t xml:space="preserve"> radical ideas into forms </w:t>
      </w:r>
      <w:r w:rsidRPr="008666C6">
        <w:rPr>
          <w:rStyle w:val="Emphasis"/>
        </w:rPr>
        <w:t>acceptable</w:t>
      </w:r>
      <w:r w:rsidRPr="008666C6">
        <w:rPr>
          <w:rStyle w:val="StyleUnderline"/>
        </w:rPr>
        <w:t xml:space="preserve"> for social order</w:t>
      </w:r>
      <w:r w:rsidRPr="008666C6">
        <w:rPr>
          <w:sz w:val="14"/>
        </w:rPr>
        <w:t xml:space="preserve">.11 In the twenty-first century, </w:t>
      </w:r>
      <w:r w:rsidRPr="008666C6">
        <w:rPr>
          <w:rStyle w:val="Emphasis"/>
        </w:rPr>
        <w:t>simplified</w:t>
      </w:r>
      <w:r w:rsidRPr="008666C6">
        <w:rPr>
          <w:rStyle w:val="StyleUnderline"/>
        </w:rPr>
        <w:t xml:space="preserve"> versions of radical thought have worked their ideas into popular discourse and become </w:t>
      </w:r>
      <w:r w:rsidRPr="008666C6">
        <w:rPr>
          <w:rStyle w:val="Emphasis"/>
        </w:rPr>
        <w:t>opaque deflections</w:t>
      </w:r>
      <w:r w:rsidRPr="008666C6">
        <w:rPr>
          <w:rStyle w:val="StyleUnderline"/>
        </w:rPr>
        <w:t xml:space="preserve"> of the original</w:t>
      </w:r>
      <w:r w:rsidRPr="008666C6">
        <w:rPr>
          <w:sz w:val="14"/>
        </w:rPr>
        <w:t>. This is perhaps nowhere more obvious than in Critical Race Theory, bugaboo of the right who, for the most part, fail to recognize their favorite targets are the versions of CRT recuperated to be friendly to the social order.</w:t>
      </w:r>
    </w:p>
    <w:p w14:paraId="01C0AE42" w14:textId="77777777" w:rsidR="00116A45" w:rsidRPr="008666C6" w:rsidRDefault="00116A45" w:rsidP="00116A45">
      <w:pPr>
        <w:rPr>
          <w:sz w:val="14"/>
        </w:rPr>
      </w:pPr>
      <w:r w:rsidRPr="008666C6">
        <w:rPr>
          <w:sz w:val="14"/>
        </w:rPr>
        <w:t xml:space="preserve">The works so feared by the right are sacred texts aimed at deflecting PMC attention from the knowledge of the sociological predicament. </w:t>
      </w:r>
      <w:r w:rsidRPr="008666C6">
        <w:rPr>
          <w:rStyle w:val="StyleUnderline"/>
        </w:rPr>
        <w:t xml:space="preserve">Most academics want to believe they are promoting </w:t>
      </w:r>
      <w:r w:rsidRPr="008666C6">
        <w:rPr>
          <w:rStyle w:val="Emphasis"/>
        </w:rPr>
        <w:t>positive social change</w:t>
      </w:r>
      <w:r w:rsidRPr="008666C6">
        <w:rPr>
          <w:rStyle w:val="StyleUnderline"/>
        </w:rPr>
        <w:t xml:space="preserve"> rather than </w:t>
      </w:r>
      <w:r w:rsidRPr="008666C6">
        <w:rPr>
          <w:rStyle w:val="Emphasis"/>
        </w:rPr>
        <w:t>benefiting</w:t>
      </w:r>
      <w:r w:rsidRPr="008666C6">
        <w:rPr>
          <w:rStyle w:val="StyleUnderline"/>
        </w:rPr>
        <w:t xml:space="preserve"> from inequalities based</w:t>
      </w:r>
      <w:r w:rsidRPr="008666C6">
        <w:rPr>
          <w:sz w:val="14"/>
        </w:rPr>
        <w:t xml:space="preserve">, in part, </w:t>
      </w:r>
      <w:r w:rsidRPr="008666C6">
        <w:rPr>
          <w:rStyle w:val="StyleUnderline"/>
        </w:rPr>
        <w:t xml:space="preserve">on the </w:t>
      </w:r>
      <w:r w:rsidRPr="008666C6">
        <w:rPr>
          <w:rStyle w:val="Emphasis"/>
        </w:rPr>
        <w:t>credentialism</w:t>
      </w:r>
      <w:r w:rsidRPr="008666C6">
        <w:rPr>
          <w:rStyle w:val="StyleUnderline"/>
        </w:rPr>
        <w:t xml:space="preserve"> academia requires</w:t>
      </w:r>
      <w:r w:rsidRPr="008666C6">
        <w:rPr>
          <w:sz w:val="14"/>
        </w:rPr>
        <w:t xml:space="preserve">. These texts perform this function by being true but not complete, </w:t>
      </w:r>
      <w:r w:rsidRPr="008666C6">
        <w:rPr>
          <w:rStyle w:val="StyleUnderline"/>
        </w:rPr>
        <w:t xml:space="preserve">thereby </w:t>
      </w:r>
      <w:r w:rsidRPr="008666C6">
        <w:rPr>
          <w:rStyle w:val="Emphasis"/>
        </w:rPr>
        <w:t>deflecting</w:t>
      </w:r>
      <w:r w:rsidRPr="008666C6">
        <w:rPr>
          <w:rStyle w:val="StyleUnderline"/>
        </w:rPr>
        <w:t xml:space="preserve"> attention away from information that </w:t>
      </w:r>
      <w:r w:rsidRPr="008666C6">
        <w:rPr>
          <w:rStyle w:val="Emphasis"/>
        </w:rPr>
        <w:t>conflicts</w:t>
      </w:r>
      <w:r w:rsidRPr="008666C6">
        <w:rPr>
          <w:rStyle w:val="StyleUnderline"/>
        </w:rPr>
        <w:t xml:space="preserve"> with the subcultural desire to be agents of good</w:t>
      </w:r>
      <w:r w:rsidRPr="008666C6">
        <w:rPr>
          <w:sz w:val="14"/>
        </w:rPr>
        <w:t xml:space="preserve">. </w:t>
      </w:r>
      <w:r w:rsidRPr="008666C6">
        <w:rPr>
          <w:rStyle w:val="StyleUnderline"/>
        </w:rPr>
        <w:t xml:space="preserve">The texts form the liturgical basis for </w:t>
      </w:r>
      <w:r w:rsidRPr="008666C6">
        <w:rPr>
          <w:rStyle w:val="Emphasis"/>
        </w:rPr>
        <w:t>rituals</w:t>
      </w:r>
      <w:r w:rsidRPr="008666C6">
        <w:rPr>
          <w:rStyle w:val="StyleUnderline"/>
        </w:rPr>
        <w:t xml:space="preserve"> that </w:t>
      </w:r>
      <w:r w:rsidRPr="008666C6">
        <w:rPr>
          <w:rStyle w:val="Emphasis"/>
        </w:rPr>
        <w:t>reaffirm</w:t>
      </w:r>
      <w:r w:rsidRPr="008666C6">
        <w:rPr>
          <w:rStyle w:val="StyleUnderline"/>
        </w:rPr>
        <w:t xml:space="preserve"> the moral rectitude of the subculture and promote the </w:t>
      </w:r>
      <w:r w:rsidRPr="008666C6">
        <w:rPr>
          <w:rStyle w:val="Emphasis"/>
        </w:rPr>
        <w:t>self-esteem</w:t>
      </w:r>
      <w:r w:rsidRPr="008666C6">
        <w:rPr>
          <w:rStyle w:val="StyleUnderline"/>
        </w:rPr>
        <w:t xml:space="preserve"> of the individuals within</w:t>
      </w:r>
      <w:r w:rsidRPr="008666C6">
        <w:rPr>
          <w:sz w:val="14"/>
        </w:rPr>
        <w:t xml:space="preserve">; </w:t>
      </w:r>
      <w:r w:rsidRPr="008666C6">
        <w:rPr>
          <w:rStyle w:val="StyleUnderline"/>
        </w:rPr>
        <w:t xml:space="preserve">the </w:t>
      </w:r>
      <w:r w:rsidRPr="008666C6">
        <w:rPr>
          <w:rStyle w:val="Emphasis"/>
        </w:rPr>
        <w:t>high ritual</w:t>
      </w:r>
      <w:r w:rsidRPr="008666C6">
        <w:rPr>
          <w:rStyle w:val="StyleUnderline"/>
        </w:rPr>
        <w:t xml:space="preserve"> is the </w:t>
      </w:r>
      <w:r w:rsidRPr="008666C6">
        <w:rPr>
          <w:rStyle w:val="Emphasis"/>
          <w:sz w:val="30"/>
          <w:szCs w:val="30"/>
        </w:rPr>
        <w:t>act of protest itself</w:t>
      </w:r>
      <w:r w:rsidRPr="008666C6">
        <w:rPr>
          <w:sz w:val="14"/>
        </w:rPr>
        <w:t xml:space="preserve">. </w:t>
      </w:r>
      <w:r w:rsidRPr="008666C6">
        <w:rPr>
          <w:rStyle w:val="StyleUnderline"/>
        </w:rPr>
        <w:t xml:space="preserve">The </w:t>
      </w:r>
      <w:r w:rsidRPr="008666C6">
        <w:rPr>
          <w:rStyle w:val="Emphasis"/>
        </w:rPr>
        <w:t>elite capture</w:t>
      </w:r>
      <w:r w:rsidRPr="008666C6">
        <w:rPr>
          <w:rStyle w:val="StyleUnderline"/>
        </w:rPr>
        <w:t xml:space="preserve"> of protest is most often evident in the selection of </w:t>
      </w:r>
      <w:r w:rsidRPr="008666C6">
        <w:rPr>
          <w:rStyle w:val="Emphasis"/>
        </w:rPr>
        <w:t>reasons</w:t>
      </w:r>
      <w:r w:rsidRPr="008666C6">
        <w:rPr>
          <w:sz w:val="14"/>
        </w:rPr>
        <w:t xml:space="preserve">: </w:t>
      </w:r>
      <w:r w:rsidRPr="008666C6">
        <w:rPr>
          <w:rStyle w:val="StyleUnderline"/>
        </w:rPr>
        <w:t>causes</w:t>
      </w:r>
      <w:r w:rsidRPr="008666C6">
        <w:rPr>
          <w:sz w:val="14"/>
        </w:rPr>
        <w:t xml:space="preserve"> from around the planet </w:t>
      </w:r>
      <w:r w:rsidRPr="008666C6">
        <w:rPr>
          <w:rStyle w:val="StyleUnderline"/>
        </w:rPr>
        <w:t xml:space="preserve">that </w:t>
      </w:r>
      <w:r w:rsidRPr="008666C6">
        <w:rPr>
          <w:rStyle w:val="Emphasis"/>
        </w:rPr>
        <w:t>do</w:t>
      </w:r>
      <w:r w:rsidRPr="008666C6">
        <w:rPr>
          <w:sz w:val="14"/>
        </w:rPr>
        <w:t xml:space="preserve">, in fact, </w:t>
      </w:r>
      <w:r w:rsidRPr="008666C6">
        <w:rPr>
          <w:rStyle w:val="Emphasis"/>
        </w:rPr>
        <w:t>deserve</w:t>
      </w:r>
      <w:r w:rsidRPr="008666C6">
        <w:rPr>
          <w:sz w:val="14"/>
        </w:rPr>
        <w:t xml:space="preserve"> the </w:t>
      </w:r>
      <w:r w:rsidRPr="008666C6">
        <w:rPr>
          <w:rStyle w:val="Emphasis"/>
        </w:rPr>
        <w:t>attention</w:t>
      </w:r>
      <w:r w:rsidRPr="008666C6">
        <w:rPr>
          <w:rStyle w:val="StyleUnderline"/>
        </w:rPr>
        <w:t xml:space="preserve"> but</w:t>
      </w:r>
      <w:r w:rsidRPr="008666C6">
        <w:rPr>
          <w:sz w:val="14"/>
        </w:rPr>
        <w:t xml:space="preserve"> also serve to </w:t>
      </w:r>
      <w:r w:rsidRPr="008666C6">
        <w:rPr>
          <w:rStyle w:val="Emphasis"/>
        </w:rPr>
        <w:t>narrow</w:t>
      </w:r>
      <w:r w:rsidRPr="008666C6">
        <w:rPr>
          <w:rStyle w:val="StyleUnderline"/>
        </w:rPr>
        <w:t xml:space="preserve"> the focus of activism </w:t>
      </w:r>
      <w:r w:rsidRPr="008666C6">
        <w:rPr>
          <w:rStyle w:val="Emphasis"/>
        </w:rPr>
        <w:t>away</w:t>
      </w:r>
      <w:r w:rsidRPr="008666C6">
        <w:rPr>
          <w:rStyle w:val="StyleUnderline"/>
        </w:rPr>
        <w:t xml:space="preserve"> from matters that </w:t>
      </w:r>
      <w:r w:rsidRPr="008666C6">
        <w:rPr>
          <w:rStyle w:val="Emphasis"/>
        </w:rPr>
        <w:t>expose</w:t>
      </w:r>
      <w:r w:rsidRPr="008666C6">
        <w:rPr>
          <w:sz w:val="14"/>
        </w:rPr>
        <w:t xml:space="preserve"> the </w:t>
      </w:r>
      <w:r w:rsidRPr="008666C6">
        <w:rPr>
          <w:rStyle w:val="StyleUnderline"/>
        </w:rPr>
        <w:t>class relations</w:t>
      </w:r>
      <w:r w:rsidRPr="008666C6">
        <w:rPr>
          <w:sz w:val="14"/>
        </w:rPr>
        <w:t xml:space="preserve"> and, in particular, the privilege of the PMC practitioners. </w:t>
      </w:r>
      <w:r w:rsidRPr="008666C6">
        <w:rPr>
          <w:rStyle w:val="StyleUnderline"/>
        </w:rPr>
        <w:t xml:space="preserve">The system operates by promoting works that are </w:t>
      </w:r>
      <w:r w:rsidRPr="008666C6">
        <w:rPr>
          <w:rStyle w:val="Emphasis"/>
        </w:rPr>
        <w:t>superficially radical</w:t>
      </w:r>
      <w:r w:rsidRPr="008666C6">
        <w:rPr>
          <w:rStyle w:val="StyleUnderline"/>
        </w:rPr>
        <w:t xml:space="preserve"> but </w:t>
      </w:r>
      <w:r w:rsidRPr="008666C6">
        <w:rPr>
          <w:rStyle w:val="Emphasis"/>
        </w:rPr>
        <w:t>narrow</w:t>
      </w:r>
      <w:r w:rsidRPr="008666C6">
        <w:rPr>
          <w:rStyle w:val="StyleUnderline"/>
        </w:rPr>
        <w:t xml:space="preserve"> the focus of animus from the system as a </w:t>
      </w:r>
      <w:r w:rsidRPr="008666C6">
        <w:rPr>
          <w:rStyle w:val="Emphasis"/>
        </w:rPr>
        <w:t>whole</w:t>
      </w:r>
      <w:r w:rsidRPr="008666C6">
        <w:rPr>
          <w:rStyle w:val="StyleUnderline"/>
        </w:rPr>
        <w:t xml:space="preserve"> to benefit of </w:t>
      </w:r>
      <w:r w:rsidRPr="008666C6">
        <w:rPr>
          <w:rStyle w:val="Emphasis"/>
        </w:rPr>
        <w:t>specific categories</w:t>
      </w:r>
      <w:r w:rsidRPr="008666C6">
        <w:rPr>
          <w:rStyle w:val="StyleUnderline"/>
        </w:rPr>
        <w:t xml:space="preserve"> of oppressed</w:t>
      </w:r>
      <w:r w:rsidRPr="008666C6">
        <w:rPr>
          <w:sz w:val="14"/>
        </w:rPr>
        <w:t>. The authors and readers of such works frequently benefit from the very social arrangements about which they write and paradoxically have an interest in maintaining them. Their dependence upon the conditions they decry is the basis of a cognitive dissonance that must be repressed and is the basis for the shape of the rituals themselves.</w:t>
      </w:r>
    </w:p>
    <w:p w14:paraId="57E9C715" w14:textId="77777777" w:rsidR="00116A45" w:rsidRPr="008F6AD9" w:rsidRDefault="00116A45" w:rsidP="00116A45"/>
    <w:p w14:paraId="1C640390" w14:textId="441E7342" w:rsidR="00116A45" w:rsidRDefault="00116A45" w:rsidP="00116A45">
      <w:pPr>
        <w:pStyle w:val="Heading3"/>
      </w:pPr>
      <w:r>
        <w:t>Link—Deference—2NC</w:t>
      </w:r>
    </w:p>
    <w:p w14:paraId="16157A0F" w14:textId="77777777" w:rsidR="00116A45" w:rsidRDefault="00116A45" w:rsidP="00116A45"/>
    <w:p w14:paraId="71D3C999" w14:textId="77777777" w:rsidR="00116A45" w:rsidRDefault="00116A45" w:rsidP="00116A45">
      <w:pPr>
        <w:pStyle w:val="Heading4"/>
      </w:pPr>
      <w:r>
        <w:t xml:space="preserve">The aff focuses on the elites within </w:t>
      </w:r>
      <w:r w:rsidRPr="00EF6F49">
        <w:rPr>
          <w:highlight w:val="red"/>
        </w:rPr>
        <w:t>[x scholarship/x marginalized group]</w:t>
      </w:r>
      <w:r>
        <w:t xml:space="preserve"> and ignores everyone else – that only results in them gaining more power while simultaneously placing the rest of the group in a worse position. </w:t>
      </w:r>
    </w:p>
    <w:p w14:paraId="64E9EAB1" w14:textId="77777777" w:rsidR="00116A45" w:rsidRDefault="00116A45" w:rsidP="00116A45">
      <w:r w:rsidRPr="00C92760">
        <w:rPr>
          <w:rStyle w:val="Style13ptBold"/>
        </w:rPr>
        <w:t>Táíwò, 22</w:t>
      </w:r>
      <w:r w:rsidRPr="00C92760">
        <w:t xml:space="preserve">—assistant professor of philosophy at Georgetown University (Olúfémi, Elite Capture: How the Powerful Took Over Identity Politics (and Everything Else), </w:t>
      </w:r>
      <w:r>
        <w:t>Deference Politics</w:t>
      </w:r>
      <w:r w:rsidRPr="00C92760">
        <w:t xml:space="preserve">, </w:t>
      </w:r>
      <w:r>
        <w:t>23-24</w:t>
      </w:r>
      <w:r w:rsidRPr="00C92760">
        <w:t>, ZMR</w:t>
      </w:r>
    </w:p>
    <w:p w14:paraId="7CDD68BB" w14:textId="77777777" w:rsidR="00116A45" w:rsidRPr="0045225E" w:rsidRDefault="00116A45" w:rsidP="00116A45">
      <w:pPr>
        <w:rPr>
          <w:rStyle w:val="StyleUnderline"/>
        </w:rPr>
      </w:pPr>
      <w:r w:rsidRPr="0045225E">
        <w:rPr>
          <w:rStyle w:val="StyleUnderline"/>
        </w:rPr>
        <w:t>A prime example of deference politics is the call to “listen to the most affected” or “center the most marginalized,”</w:t>
      </w:r>
      <w:r w:rsidRPr="0045225E">
        <w:rPr>
          <w:sz w:val="16"/>
        </w:rPr>
        <w:t xml:space="preserve"> now ubiquitous in many academic and activist circles. These calls have never sat well with me. In my experience as an academic and organizer, when people have said they needed to “</w:t>
      </w:r>
      <w:r w:rsidRPr="0045225E">
        <w:rPr>
          <w:rStyle w:val="StyleUnderline"/>
        </w:rPr>
        <w:t>listen to the most affected,” it wasn’t usually because they intended to set up Skype calls to refugee camps</w:t>
      </w:r>
      <w:r w:rsidRPr="0045225E">
        <w:rPr>
          <w:sz w:val="16"/>
        </w:rPr>
        <w:t xml:space="preserve"> or to collaborate with houseless people. Acting on this conception of “centering the most marginalized” would require a different approach entirely, in a world where 1.6 billion people live in inadequate housing (slum conditions) and 100 million are unhoused, a full third of the human population does not have reliable drinking water, and the intersections of food, energy, and water insecurity with the climate crisis have already displaced 8.5 million people in South Asia alone, while threatening to displace tens of millions more.17 </w:t>
      </w:r>
      <w:r w:rsidRPr="0045225E">
        <w:rPr>
          <w:rStyle w:val="StyleUnderline"/>
        </w:rPr>
        <w:t>Such a stance would require, at a minimum, that one leave the room</w:t>
      </w:r>
      <w:r w:rsidRPr="0045225E">
        <w:rPr>
          <w:sz w:val="16"/>
        </w:rPr>
        <w:t>. Instead, “</w:t>
      </w:r>
      <w:r w:rsidRPr="0045225E">
        <w:rPr>
          <w:rStyle w:val="StyleUnderline"/>
        </w:rPr>
        <w:t>centering the most marginalized</w:t>
      </w:r>
      <w:r w:rsidRPr="0045225E">
        <w:rPr>
          <w:sz w:val="16"/>
        </w:rPr>
        <w:t xml:space="preserve">” in my experience has usually meant </w:t>
      </w:r>
      <w:r w:rsidRPr="0045225E">
        <w:rPr>
          <w:rStyle w:val="StyleUnderline"/>
        </w:rPr>
        <w:t>handing conversational authority and attentional goods to whoever is already in the room and appears to fit a social category associated with some form of oppression</w:t>
      </w:r>
      <w:r w:rsidRPr="0045225E">
        <w:rPr>
          <w:sz w:val="16"/>
        </w:rPr>
        <w:t xml:space="preserve">—regardless of what they have or have not actually experienced, or what they do or do not actually know about the matter at hand. Even in rooms where stakes have been high—where potential researchers were discussing how to understand a social phenomenon, where activists were deciding what to target—the </w:t>
      </w:r>
      <w:r w:rsidRPr="0045225E">
        <w:rPr>
          <w:rStyle w:val="StyleUnderline"/>
        </w:rPr>
        <w:t>rules of deference have often meant that the conversation stayed in the room, while the people most affected by it stayed outside</w:t>
      </w:r>
      <w:r w:rsidRPr="0045225E">
        <w:rPr>
          <w:sz w:val="16"/>
        </w:rPr>
        <w:t>. This particular politics of deference emerged out of a theoretical orientation called standpoint epistemology, which became popular in feminist circles in the 1970s and has continued to contribute to the thinking of many activists and academics since.18 Standpoint epistemology comprises three seemingly innocuous ideas: 1) knowledge is socially situated, 2) marginalized people have some advantages in gaining some forms of knowledge, and 3) research programs (and other areas of human activity) ought to reflect these facts. These ideas should go down easy. As Liam Kofi Bright argues, any serious empiricist philosophy would entail all three of these points.19 Moreover, they are politically important: they point to the value of lived experience and the knowledge that comes from it. At face value, a c</w:t>
      </w:r>
      <w:r w:rsidRPr="0045225E">
        <w:rPr>
          <w:rStyle w:val="StyleUnderline"/>
        </w:rPr>
        <w:t>ommitment to these ideas should help us resist and contain elite capture</w:t>
      </w:r>
      <w:r w:rsidRPr="0045225E">
        <w:rPr>
          <w:sz w:val="16"/>
        </w:rPr>
        <w:t xml:space="preserve">. They should provide a basis for respecting knowledge that the institutions of the world otherwise want to discredit. But the devil is in the details. The </w:t>
      </w:r>
      <w:r w:rsidRPr="0045225E">
        <w:rPr>
          <w:rStyle w:val="StyleUnderline"/>
        </w:rPr>
        <w:t>common approaches to putting these abstract ideas into practice emphasize deference to others in conversational contexts</w:t>
      </w:r>
      <w:r w:rsidRPr="0045225E">
        <w:rPr>
          <w:sz w:val="16"/>
        </w:rPr>
        <w:t xml:space="preserve">, in an effort to fix the distribution of attention: </w:t>
      </w:r>
      <w:r w:rsidRPr="0045225E">
        <w:rPr>
          <w:rStyle w:val="StyleUnderline"/>
        </w:rPr>
        <w:t>they ask that we pass the mic</w:t>
      </w:r>
      <w:r w:rsidRPr="0045225E">
        <w:rPr>
          <w:sz w:val="16"/>
        </w:rPr>
        <w:t xml:space="preserve">, believe marginalized people, and give offerings. The motivation is admirable, and these actions themselves are often good ideas, as far as they go. But </w:t>
      </w:r>
      <w:r w:rsidRPr="0045225E">
        <w:rPr>
          <w:rStyle w:val="StyleUnderline"/>
        </w:rPr>
        <w:t>aside from involving attitudes and interpersonal dynamics, oppression—racism, ableism, xenophobia, patriarchy, and so forth—also have serious material consequences</w:t>
      </w:r>
      <w:r w:rsidRPr="0045225E">
        <w:rPr>
          <w:sz w:val="16"/>
        </w:rPr>
        <w:t xml:space="preserve">. These structures of injustice decide who has reliable access to basic interpersonal security, housing, health care, water, and energy. All of these consequences of bigotry, from the attitudinal to the material, have to be dealt with if we are to address oppression. The </w:t>
      </w:r>
      <w:r w:rsidRPr="0045225E">
        <w:rPr>
          <w:rStyle w:val="StyleUnderline"/>
        </w:rPr>
        <w:t>politics of deference focuses on the consequences that are likeliest to show up in the rooms where elites do most of their interacting: classrooms, boardrooms, political parties</w:t>
      </w:r>
      <w:r w:rsidRPr="0045225E">
        <w:rPr>
          <w:sz w:val="16"/>
        </w:rPr>
        <w:t xml:space="preserve">. As a result, we seem to end up with far more, and more specific, practical advice about how to, say, allocate tasks at a committee meeting than how to keep people alive. </w:t>
      </w:r>
      <w:r w:rsidRPr="0045225E">
        <w:rPr>
          <w:rStyle w:val="StyleUnderline"/>
        </w:rPr>
        <w:t>Deference as a default political orientation can work counter to marginalized groups’ interests.</w:t>
      </w:r>
      <w:r w:rsidRPr="0045225E">
        <w:rPr>
          <w:sz w:val="16"/>
        </w:rPr>
        <w:t xml:space="preserve"> We are surrounded by </w:t>
      </w:r>
      <w:r w:rsidRPr="0045225E">
        <w:rPr>
          <w:rStyle w:val="StyleUnderline"/>
        </w:rPr>
        <w:t>a discourse that locates attentional injustice in the selection of spokespeople and book lists taken to represent the marginalized, rather than focusing on the actions of the corporations and algorithms that much more powerfully distribute attention</w:t>
      </w:r>
      <w:r w:rsidRPr="0045225E">
        <w:rPr>
          <w:sz w:val="16"/>
        </w:rPr>
        <w:t xml:space="preserve">. This discourse ultimately participates in the weaponization of attention in the service of marginalization. It directs what little attentional power we can control at symbolic sites of power rather than at the root political issues that explain why everything is so fucked up. A trip down memory lane provides a powerful example of both the opportunities and limitations of the deferential approach. In 2007, Barack Obama was on the campaign trail for the US presidency. Obama had just lost two of the first three primary contests to Hillary Clinton. He gave a speech to a small crowd in Greenwood, South Carolina, looking exhausted and disheartened. Suddenly, an attendee named Edith S. Childs called out words of encouragement: “Fired up, ready to go!” People around her repeated the chant, and the energy in the crowd crescendoed. After a newly energized Barack Obama crushed Clinton in the South Carolina primary, those five words became a slogan of the campaign that carried the young upstart into the White House.20 Two years later, President Barack Obama went back out on the speaking trail—this time to Minneapolis, Minnesota, in defense of his fight to expand access to health care. President Obama explained that he always believed that change doesn’t come from the top down; it comes from the bottom up. . . . It “begins with you sharing your stories, fighting for something better.”21 But what does change coming from the “bottom up” mean, in this context? The president was remarkably explicit: “[I]t goes to show you how one voice can change a room. And if it changes a room, it can change a city. And if it can change a city, it can change a state. And if it can change a state, it can change a nation. If it change[s] the nation, it can change the world.” In other words, the president held forth a model of change flowing through approved channels and hierarchies atop which, ultimately, he stood. We </w:t>
      </w:r>
      <w:r w:rsidRPr="0045225E">
        <w:rPr>
          <w:rStyle w:val="StyleUnderline"/>
        </w:rPr>
        <w:t>tend to be on our guard for this kind of cynical use of “bottom up” thinking by elites when we deal with politicians and formal, electoral politics</w:t>
      </w:r>
      <w:r w:rsidRPr="0045225E">
        <w:rPr>
          <w:sz w:val="16"/>
        </w:rPr>
        <w:t xml:space="preserve">. But, as political theorist Jo Freeman has argued, our own rooms are not free of this phenomenon.22 According to Freeman, </w:t>
      </w:r>
      <w:r w:rsidRPr="0045225E">
        <w:rPr>
          <w:rStyle w:val="StyleUnderline"/>
        </w:rPr>
        <w:t>any group of people</w:t>
      </w:r>
      <w:r w:rsidRPr="0045225E">
        <w:rPr>
          <w:sz w:val="16"/>
        </w:rPr>
        <w:t xml:space="preserve"> </w:t>
      </w:r>
      <w:r w:rsidRPr="0045225E">
        <w:rPr>
          <w:rStyle w:val="StyleUnderline"/>
        </w:rPr>
        <w:t xml:space="preserve">interacting with each other will structure itself </w:t>
      </w:r>
      <w:r w:rsidRPr="0045225E">
        <w:rPr>
          <w:sz w:val="16"/>
        </w:rPr>
        <w:t xml:space="preserve">in some way or other, whether consciously or unconsciously, leaving only the question of how that resulting structure distributes resources, responsibilities, attention, and power. </w:t>
      </w:r>
      <w:r w:rsidRPr="0045225E">
        <w:rPr>
          <w:rStyle w:val="StyleUnderline"/>
        </w:rPr>
        <w:t>Elites from marginalized groups can benefit from deference in ways that are at least compatible with social progress,</w:t>
      </w:r>
      <w:r w:rsidRPr="0045225E">
        <w:rPr>
          <w:sz w:val="16"/>
        </w:rPr>
        <w:t xml:space="preserve"> especially if we take the right actions afterward. But treating such elites’ interests as necessarily or even presumptively aligned with the broader group’s interests involves a political naivete we cannot afford. In this context, </w:t>
      </w:r>
      <w:r w:rsidRPr="0045225E">
        <w:rPr>
          <w:rStyle w:val="StyleUnderline"/>
        </w:rPr>
        <w:t>confusion about elite interests functions as a form of racial Reaganomics</w:t>
      </w:r>
      <w:r w:rsidRPr="0045225E">
        <w:rPr>
          <w:sz w:val="16"/>
        </w:rPr>
        <w:t xml:space="preserve">: a strategy reliant on fantasies about the exchange rate between the attention economy and the material economy. We need to </w:t>
      </w:r>
      <w:r w:rsidRPr="0045225E">
        <w:rPr>
          <w:rStyle w:val="StyleUnderline"/>
        </w:rPr>
        <w:t>fix the social structure itself—the rooms we interact in, and the house they make up. Deference, as a strategy, bears at best a tenuous relationship to this goal.</w:t>
      </w:r>
    </w:p>
    <w:p w14:paraId="5507C55E" w14:textId="77777777" w:rsidR="00116A45" w:rsidRDefault="00116A45" w:rsidP="00116A45"/>
    <w:p w14:paraId="262B95AB" w14:textId="77777777" w:rsidR="00116A45" w:rsidRDefault="00116A45" w:rsidP="00116A45">
      <w:pPr>
        <w:pStyle w:val="Heading4"/>
      </w:pPr>
      <w:r>
        <w:t>Deference politics only serves to forward the agenda of the elites.</w:t>
      </w:r>
    </w:p>
    <w:p w14:paraId="711997E3" w14:textId="77777777" w:rsidR="00116A45" w:rsidRDefault="00116A45" w:rsidP="00116A45">
      <w:r w:rsidRPr="00C92760">
        <w:rPr>
          <w:rStyle w:val="Style13ptBold"/>
        </w:rPr>
        <w:t>Táíwò, 22</w:t>
      </w:r>
      <w:r w:rsidRPr="00C92760">
        <w:t xml:space="preserve">—assistant professor of philosophy at Georgetown University (Olúfémi, Elite Capture: How the Powerful Took Over Identity Politics (and Everything Else), </w:t>
      </w:r>
      <w:r>
        <w:t>A View from Inside the Room</w:t>
      </w:r>
      <w:r w:rsidRPr="00C92760">
        <w:t xml:space="preserve">, </w:t>
      </w:r>
      <w:r>
        <w:t>24-26</w:t>
      </w:r>
      <w:r w:rsidRPr="00C92760">
        <w:t>, ZMR</w:t>
      </w:r>
      <w:r>
        <w:t xml:space="preserve"> (edited for ableist language)</w:t>
      </w:r>
    </w:p>
    <w:p w14:paraId="7DE4C657" w14:textId="77777777" w:rsidR="00116A45" w:rsidRPr="004449D1" w:rsidRDefault="00116A45" w:rsidP="00116A45">
      <w:pPr>
        <w:rPr>
          <w:sz w:val="16"/>
        </w:rPr>
      </w:pPr>
      <w:r w:rsidRPr="004449D1">
        <w:rPr>
          <w:sz w:val="16"/>
        </w:rPr>
        <w:t xml:space="preserve">Unlike structurelessness, </w:t>
      </w:r>
      <w:r w:rsidRPr="00B006DB">
        <w:rPr>
          <w:rStyle w:val="StyleUnderline"/>
        </w:rPr>
        <w:t>deference politics doesn’t mask its distributive consequences</w:t>
      </w:r>
      <w:r w:rsidRPr="004449D1">
        <w:rPr>
          <w:sz w:val="16"/>
        </w:rPr>
        <w:t>. Visible performance of a deferential act of “</w:t>
      </w:r>
      <w:r w:rsidRPr="00B006DB">
        <w:rPr>
          <w:rStyle w:val="StyleUnderline"/>
        </w:rPr>
        <w:t>passing the mic” or “stepping back</w:t>
      </w:r>
      <w:r w:rsidRPr="004449D1">
        <w:rPr>
          <w:sz w:val="16"/>
        </w:rPr>
        <w:t xml:space="preserve">” in order to give attention or space to another person does </w:t>
      </w:r>
      <w:r w:rsidRPr="00B006DB">
        <w:rPr>
          <w:rStyle w:val="StyleUnderline"/>
        </w:rPr>
        <w:t>tend to redistribute short-term attention, as promised</w:t>
      </w:r>
      <w:r w:rsidRPr="004449D1">
        <w:rPr>
          <w:sz w:val="16"/>
        </w:rPr>
        <w:t xml:space="preserve">. But </w:t>
      </w:r>
      <w:r w:rsidRPr="00B006DB">
        <w:rPr>
          <w:rStyle w:val="StyleUnderline"/>
        </w:rPr>
        <w:t>deference politics can still mask essential power relation</w:t>
      </w:r>
      <w:r w:rsidRPr="004449D1">
        <w:rPr>
          <w:sz w:val="16"/>
        </w:rPr>
        <w:t xml:space="preserve">s, especially when we consider the performance in the context of the people who aren’t in the room at all. For instance, </w:t>
      </w:r>
      <w:r w:rsidRPr="00B006DB">
        <w:rPr>
          <w:rStyle w:val="StyleUnderline"/>
        </w:rPr>
        <w:t>one white person giving the mic to the specific person of color in the room can obscure both the overall power dynami</w:t>
      </w:r>
      <w:r w:rsidRPr="00094F37">
        <w:rPr>
          <w:rStyle w:val="StyleUnderline"/>
        </w:rPr>
        <w:t>cs</w:t>
      </w:r>
      <w:r w:rsidRPr="004449D1">
        <w:rPr>
          <w:sz w:val="16"/>
        </w:rPr>
        <w:t xml:space="preserve"> of the room and the whole room’s relationship to the broader category of “people of color” that a particular comrade is taken to represent. It would be reasonable to assume that most of those who practice standpoint epistemology deferentially do so for the right reasons, and that they trust the people they share the room with to help them find the proper practical expression of their joint moral commitments. </w:t>
      </w:r>
      <w:r w:rsidRPr="00094F37">
        <w:rPr>
          <w:rStyle w:val="StyleUnderline"/>
        </w:rPr>
        <w:t>Indeed, we don’t need to attribute bad faith to all or even most of those who practice deferential politics to</w:t>
      </w:r>
      <w:r w:rsidRPr="004449D1">
        <w:rPr>
          <w:sz w:val="16"/>
        </w:rPr>
        <w:t xml:space="preserve"> </w:t>
      </w:r>
      <w:r w:rsidRPr="00094F37">
        <w:rPr>
          <w:rStyle w:val="StyleUnderline"/>
        </w:rPr>
        <w:t xml:space="preserve">explain the phenomenon. </w:t>
      </w:r>
      <w:r w:rsidRPr="004449D1">
        <w:rPr>
          <w:sz w:val="16"/>
        </w:rPr>
        <w:t xml:space="preserve">Bad roommates aren't the problem, for the same reason that being a good roommate isn't the solution: the problem is that we are still trapped in the room. </w:t>
      </w:r>
      <w:r w:rsidRPr="00094F37">
        <w:rPr>
          <w:rStyle w:val="StyleUnderline"/>
        </w:rPr>
        <w:t>If we want better politics, we have to challenge how those rooms are put together</w:t>
      </w:r>
      <w:r w:rsidRPr="004449D1">
        <w:rPr>
          <w:sz w:val="16"/>
        </w:rPr>
        <w:t xml:space="preserve">, the security system that controls access to them, and the rules that dictate what happens in them. For illustration, we can return to the question of how you came to read this book-how it is that you and I are interacting through this text, right now. To do so, we have to consider the layers of history, politics, and geography that made its writing possible. Many aspects of our social system serve as filtering mechanisms, determining which interactions happen and between whom, and thus, what social patterns people are in a position to observe. For the majority of the twentieth century, the US immigration quota system made legal immigration with a path to citizenship available almost exclusively to Europeans (earning Adolf Hitler's regard as the world "leader in developing explicitly racist policies of nationality and immigration," in the words of legal scholar James Q. Whitman),24 But the 1965 Immigration and Nationality Act opened up immigration possibilities to more people, with a preference for "skilled labor." My family migrated from Nigeria to the United States under these auspices, becoming part of the Nigerian American community that makes up one of the country's most successful immigrant populations. What no one mentions, of course, is that the 112,000 or so Nigerian Americans with advanced degrees are utterly </w:t>
      </w:r>
      <w:r w:rsidRPr="004449D1">
        <w:rPr>
          <w:strike/>
          <w:sz w:val="16"/>
        </w:rPr>
        <w:t>dwarfed</w:t>
      </w:r>
      <w:r w:rsidRPr="004449D1">
        <w:rPr>
          <w:sz w:val="16"/>
        </w:rPr>
        <w:t xml:space="preserve"> [outweighed] by the 82 million Nigerians who live on less than a dollar a day. The selectivity of US immigration law helps explain the rates of educational attainment in the Nigerian diasporic community that raised me, which in turn helps explain the wealth, class advantages, and cultural expectations that fueled my own educational development.25 The class advantages I grew up with help explain which rooms I was educated and socialized in during elementary and middle school, which in turn help explain my entry into the exclusive Advanced Placement and honors classes in high school, while others from more disadvantaged backgrounds were routed through remedial courses. This in turn helps explain my access to higher education, which involved admission to schools from which others were rejected, and so on. Indeed, the education system is a ready and uncommonly explicit example of selection processes. T</w:t>
      </w:r>
      <w:r w:rsidRPr="00094F37">
        <w:rPr>
          <w:rStyle w:val="StyleUnderline"/>
        </w:rPr>
        <w:t>his is the trajectory that explains why my thoughts on elite capture were originally accepted</w:t>
      </w:r>
      <w:r w:rsidRPr="004449D1">
        <w:rPr>
          <w:sz w:val="16"/>
        </w:rPr>
        <w:t xml:space="preserve"> and published as an article in The Philosopher, 26 and why I have the resources now to write a whole book that even nonphilosophers might read. It's a case in point of what </w:t>
      </w:r>
      <w:r w:rsidRPr="00094F37">
        <w:rPr>
          <w:rStyle w:val="StyleUnderline"/>
        </w:rPr>
        <w:t>sociological researchers call "cumulative advantage"</w:t>
      </w:r>
      <w:r w:rsidRPr="004449D1">
        <w:rPr>
          <w:sz w:val="16"/>
        </w:rPr>
        <w:t xml:space="preserve"> or the "Matthew effect": the </w:t>
      </w:r>
      <w:r w:rsidRPr="00094F37">
        <w:rPr>
          <w:rStyle w:val="StyleUnderline"/>
        </w:rPr>
        <w:t>people who were successful yesterday are likeliest to get today's rewards</w:t>
      </w:r>
      <w:r w:rsidRPr="004449D1">
        <w:rPr>
          <w:sz w:val="16"/>
        </w:rPr>
        <w:t xml:space="preserve">, which makes them yet more likely to get tomorrow's as well.7 With these selections in view, it is </w:t>
      </w:r>
      <w:r w:rsidRPr="00094F37">
        <w:rPr>
          <w:rStyle w:val="StyleUnderline"/>
        </w:rPr>
        <w:t>easy to see how this deferential form of standpoint epistemology contributes to elite capture at scale</w:t>
      </w:r>
      <w:r w:rsidRPr="004449D1">
        <w:rPr>
          <w:sz w:val="16"/>
        </w:rPr>
        <w:t xml:space="preserve">. The </w:t>
      </w:r>
      <w:r w:rsidRPr="00094F37">
        <w:rPr>
          <w:rStyle w:val="StyleUnderline"/>
        </w:rPr>
        <w:t>higher the form of education, the narrower the social experience.</w:t>
      </w:r>
      <w:r w:rsidRPr="004449D1">
        <w:rPr>
          <w:sz w:val="16"/>
        </w:rPr>
        <w:t xml:space="preserve"> Some s</w:t>
      </w:r>
      <w:r w:rsidRPr="00094F37">
        <w:rPr>
          <w:rStyle w:val="StyleUnderline"/>
        </w:rPr>
        <w:t>tudents are pipelined to PhDs, while others are pipelined to prisons-and the very oppressive structures we aim to challenge largely explain who goes where</w:t>
      </w:r>
      <w:r w:rsidRPr="004449D1">
        <w:rPr>
          <w:sz w:val="16"/>
        </w:rPr>
        <w:t xml:space="preserve">. Deferential ways of dealing with identity can easily inherit the distortions caused by these selection processes. But it's equally easy to see locally—in this room, in this social space, in this conversation-why deference seems to make sense. It may be an improvement on the epistemic procedure that preceded it. The </w:t>
      </w:r>
      <w:r w:rsidRPr="00094F37">
        <w:rPr>
          <w:rStyle w:val="StyleUnderline"/>
        </w:rPr>
        <w:t>Black person in the elite room may well be better positioned than non-Black people in this space to think about policing and incarceration</w:t>
      </w:r>
      <w:r w:rsidRPr="004449D1">
        <w:rPr>
          <w:sz w:val="16"/>
        </w:rPr>
        <w:t xml:space="preserve">. So, if we have to listen to one person, </w:t>
      </w:r>
      <w:r w:rsidRPr="00094F37">
        <w:rPr>
          <w:rStyle w:val="StyleUnderline"/>
        </w:rPr>
        <w:t>perhaps it's better that it be a Black person</w:t>
      </w:r>
      <w:r w:rsidRPr="004449D1">
        <w:rPr>
          <w:sz w:val="16"/>
        </w:rPr>
        <w:t xml:space="preserve">, even an affluent and privileged Black person, </w:t>
      </w:r>
      <w:r w:rsidRPr="00094F37">
        <w:rPr>
          <w:rStyle w:val="StyleUnderline"/>
        </w:rPr>
        <w:t>than the affluent and privileged white person who would otherwise have dominated the discussion.</w:t>
      </w:r>
      <w:r w:rsidRPr="004449D1">
        <w:rPr>
          <w:sz w:val="16"/>
        </w:rPr>
        <w:t xml:space="preserve"> Put another way, deference can often seem like the best we can do in the face of what we take to be the fixed facts about the room and its purpose, and who's in it. </w:t>
      </w:r>
      <w:r w:rsidRPr="00094F37">
        <w:rPr>
          <w:rStyle w:val="StyleUnderline"/>
        </w:rPr>
        <w:t>But these are the last facts we should want to hold fixe</w:t>
      </w:r>
      <w:r w:rsidRPr="004449D1">
        <w:rPr>
          <w:sz w:val="16"/>
        </w:rPr>
        <w:t xml:space="preserve">d. And </w:t>
      </w:r>
      <w:r w:rsidRPr="00094F37">
        <w:rPr>
          <w:rStyle w:val="StyleUnderline"/>
        </w:rPr>
        <w:t xml:space="preserve">if our aim is simply to do better than the epistemic norms that we've inherited from a history </w:t>
      </w:r>
      <w:r w:rsidRPr="004449D1">
        <w:rPr>
          <w:sz w:val="16"/>
        </w:rPr>
        <w:t xml:space="preserve">of explicit global apartheid, that is an </w:t>
      </w:r>
      <w:r w:rsidRPr="00094F37">
        <w:rPr>
          <w:rStyle w:val="StyleUnderline"/>
        </w:rPr>
        <w:t>awfully low bar to set</w:t>
      </w:r>
      <w:r w:rsidRPr="004449D1">
        <w:rPr>
          <w:sz w:val="16"/>
        </w:rPr>
        <w:t>. The facts that explain who ends up in what room shape our world much more powerfully than the squabbles for comparative prestige between people who have already made it inside. And w</w:t>
      </w:r>
      <w:r w:rsidRPr="00094F37">
        <w:rPr>
          <w:rStyle w:val="StyleUnderline"/>
        </w:rPr>
        <w:t>hen the conversation is about social justice, the social mechanisms that determine who gets into the room are often exactly what needs to change</w:t>
      </w:r>
      <w:r w:rsidRPr="004449D1">
        <w:rPr>
          <w:sz w:val="16"/>
        </w:rPr>
        <w:t xml:space="preserve">—for example, the fact that incarcerated people cannot participate in academic discussions about freedom is intimately related to the fact that they are physically locked in cages. Still, deference does have attractive qualities. </w:t>
      </w:r>
      <w:r w:rsidRPr="00094F37">
        <w:rPr>
          <w:rStyle w:val="StyleUnderline"/>
        </w:rPr>
        <w:t>After all, the people in powerful rooms, to whom others defer, may be "elites</w:t>
      </w:r>
      <w:r w:rsidRPr="004449D1">
        <w:rPr>
          <w:sz w:val="16"/>
        </w:rPr>
        <w:t xml:space="preserve">" relative to the larger group they represent, but disadvantaged relative to the other people in the rooms with them. </w:t>
      </w:r>
      <w:r w:rsidRPr="00094F37">
        <w:rPr>
          <w:rStyle w:val="StyleUnderline"/>
        </w:rPr>
        <w:t>Our sense of ourselves-and the patterns of deference we tend to fit to our standpoint epistemological commitments— often foregrounds the ways in which we are marginalized</w:t>
      </w:r>
      <w:r w:rsidRPr="004449D1">
        <w:rPr>
          <w:sz w:val="16"/>
        </w:rPr>
        <w:t xml:space="preserve">, rather than the ways we are not. A privileged person in an absolute sense (a person belonging to, say, the half of the world that has secure access to "basic needs") may nevertheless experience themselves consistently on the low end of the power dynamics of their immediate social world. The rooms we are in, which is to say the social dynamics we actually experience, play a central part in developing and refining our political subjectivity and our sense of ourselves. </w:t>
      </w:r>
      <w:r w:rsidRPr="00094F37">
        <w:rPr>
          <w:rStyle w:val="StyleUnderline"/>
        </w:rPr>
        <w:t>Deference responds to real, morally weighty experiences of being put down, ignored, sidelined, silenced</w:t>
      </w:r>
      <w:r w:rsidRPr="004449D1">
        <w:rPr>
          <w:sz w:val="16"/>
        </w:rPr>
        <w:t xml:space="preserve">. The fact that others have graver problems does not legitimate bigotry toward the relatively advantaged People are—and ought to be-vying for respect, dignity, and some measure of recognition alongside policy reforms and material redistribution. </w:t>
      </w:r>
      <w:r w:rsidRPr="004449D1">
        <w:rPr>
          <w:rStyle w:val="StyleUnderline"/>
        </w:rPr>
        <w:t>We all deserve these attentional goods, which are often denied, even to the "elites" of marginalized and stigmatized groups</w:t>
      </w:r>
      <w:r w:rsidRPr="004449D1">
        <w:rPr>
          <w:sz w:val="16"/>
        </w:rPr>
        <w:t xml:space="preserve">. Moreover, distributions of respect and care can be won and lost collectively; there is some connection between the inside of the room and the outside. The </w:t>
      </w:r>
      <w:r w:rsidRPr="004449D1">
        <w:rPr>
          <w:rStyle w:val="StyleUnderline"/>
        </w:rPr>
        <w:t>deference interpretation of standpoint epistemology thus has an important non-epistemic appeal to such elites</w:t>
      </w:r>
      <w:r w:rsidRPr="004449D1">
        <w:rPr>
          <w:sz w:val="16"/>
        </w:rPr>
        <w:t xml:space="preserve">: it </w:t>
      </w:r>
      <w:r w:rsidRPr="004449D1">
        <w:rPr>
          <w:rStyle w:val="StyleUnderline"/>
        </w:rPr>
        <w:t>intervenes directly in morally consequential practices</w:t>
      </w:r>
      <w:r w:rsidRPr="004449D1">
        <w:rPr>
          <w:sz w:val="16"/>
        </w:rPr>
        <w:t xml:space="preserve"> of giving attention and respect. This focus on one's own relative marginalization is especially easy to cultivate when exposure to people below us in the relevant hierarchies is controlled or prevented, which is, after all, a great deal of what rooms do. This </w:t>
      </w:r>
      <w:r w:rsidRPr="004449D1">
        <w:rPr>
          <w:rStyle w:val="StyleUnderline"/>
        </w:rPr>
        <w:t>foregrounding of the personal happens for a reason that is entirely compatible with the ethos of "standpoint epistemology" and valuing lived experienc</w:t>
      </w:r>
      <w:r w:rsidRPr="004449D1">
        <w:rPr>
          <w:sz w:val="16"/>
        </w:rPr>
        <w:t xml:space="preserve">e. Our personal emphasis on the ways we are marginalized often matches the world as we have experienced it. And such a focus may be in some ways convenient for the practitioners of deference epistemology. Nonetheless, I still think that the cynical view does them too little credit. Many who practice deference epistemology are simply doing the best they can. However, this same phenomenon also illustrates how the strength of standpoint epistemology, its recognition of the importance of perspective, becomes its weakness when flattened into deference politics. From </w:t>
      </w:r>
      <w:r w:rsidRPr="004449D1">
        <w:rPr>
          <w:rStyle w:val="StyleUnderline"/>
        </w:rPr>
        <w:t>a structural perspective, the rooms we don't enter, the experiences we don't have</w:t>
      </w:r>
      <w:r w:rsidRPr="004449D1">
        <w:rPr>
          <w:sz w:val="16"/>
        </w:rPr>
        <w:t xml:space="preserve"> (and the reasons we are able to avoid them) </w:t>
      </w:r>
      <w:r w:rsidRPr="004449D1">
        <w:rPr>
          <w:rStyle w:val="StyleUnderline"/>
        </w:rPr>
        <w:t>might have more to teach us about the world and our place in it than anything said inside. If so, the deferential approach to standpoint epistemology actually prevents "centering</w:t>
      </w:r>
      <w:r w:rsidRPr="004449D1">
        <w:rPr>
          <w:sz w:val="16"/>
        </w:rPr>
        <w:t xml:space="preserve">" or even hearing from the most marginalized, </w:t>
      </w:r>
      <w:r w:rsidRPr="004449D1">
        <w:rPr>
          <w:rStyle w:val="StyleUnderline"/>
        </w:rPr>
        <w:t>since it focuses us on the interactions inside the rooms we occupy, rather than calling us to account for the interactions we needn't and typically don't have</w:t>
      </w:r>
      <w:r w:rsidRPr="004449D1">
        <w:rPr>
          <w:sz w:val="16"/>
        </w:rPr>
        <w:t xml:space="preserve">. For those who are deferred to, the performance of deference can supercharge group-undermining norms. In her book Conflict Is Not Abuse, activist writer and scholar Sarah Schulman makes a provocative observation about the psychological effects of both trauma and felt superiority: while these often come about for different reasons and have very different moral statuses, they result in similar behavioral patterns. Chief among these are misrepresenting the stakes of conflict (often by overstating harm) and representing others' independence as a hostile threat (for example, calling out failures to "center" the right topics or people). These behaviors, whatever their causal history, have corrosive effects, especially when a community's norms magnify or multiply rather than constrain or metabolize them. For those who defer, the habit can supercharge moral cowardice, as the norms of deference provide social cover for the abdication of responsibility. It displaces onto individual heroes, a hero class, or a mythicized past the work that is ours to do in the present. Their perspective may be clearer on this or that specific matter, but their overall point of view isn't any less particular or constrained by history than ours. </w:t>
      </w:r>
      <w:r w:rsidRPr="004449D1">
        <w:rPr>
          <w:rStyle w:val="StyleUnderline"/>
        </w:rPr>
        <w:t>More importantly, deference places the accountability that is all of ours to bear onto select people-and, more often than not, a sanitized and thoroughly fictional caricature of them. Deference to collectives</w:t>
      </w:r>
      <w:r w:rsidRPr="004449D1">
        <w:rPr>
          <w:sz w:val="16"/>
        </w:rPr>
        <w:t xml:space="preserve"> or their culture </w:t>
      </w:r>
      <w:r w:rsidRPr="004449D1">
        <w:rPr>
          <w:rStyle w:val="StyleUnderline"/>
        </w:rPr>
        <w:t>has many of the same risks as deference to marginalized individual.</w:t>
      </w:r>
      <w:r w:rsidRPr="004449D1">
        <w:rPr>
          <w:sz w:val="16"/>
        </w:rPr>
        <w:t xml:space="preserve"> PAIGC militant Amílcar Cabral affirmed the need to respond to centuries of anti-Black racism and the widespread assumptions about the inferiority of African history and culture. He, of course, denied that anything like a single African culture existed. </w:t>
      </w:r>
      <w:r w:rsidRPr="004449D1">
        <w:rPr>
          <w:rStyle w:val="StyleUnderline"/>
        </w:rPr>
        <w:t>But even if it did, reference to it would not answer questions about how we ought to behave and organize ourselves politically</w:t>
      </w:r>
      <w:r w:rsidRPr="004449D1">
        <w:rPr>
          <w:sz w:val="16"/>
        </w:rPr>
        <w:t xml:space="preserve">, since "all culture is composed of essential and secondary elements, of strengths and weaknesses, of virtues and failings, of positive and negative aspects, of factors of progress and factors of stagnation or regression." He went as far as to insist that "blind acceptance of the values of the culture, without considering what presently or potentially regressive elements it contains" would be "no less harmful to Africa" than racist underestimation of African culture had been. 28 The </w:t>
      </w:r>
      <w:r w:rsidRPr="004449D1">
        <w:rPr>
          <w:rStyle w:val="StyleUnderline"/>
        </w:rPr>
        <w:t>same tactics of deference that insulate us from criticism and disagreement insulate us from connection and transformation.</w:t>
      </w:r>
      <w:r w:rsidRPr="004449D1">
        <w:rPr>
          <w:sz w:val="16"/>
        </w:rPr>
        <w:t xml:space="preserve"> They </w:t>
      </w:r>
      <w:r w:rsidRPr="004449D1">
        <w:rPr>
          <w:rStyle w:val="StyleUnderline"/>
        </w:rPr>
        <w:t>prevent us from engaging empathetically and authentically with the struggles of other people</w:t>
      </w:r>
      <w:r w:rsidRPr="004449D1">
        <w:rPr>
          <w:sz w:val="16"/>
        </w:rPr>
        <w:t xml:space="preserve">—a prerequisite of coalitional politics. Moreover, </w:t>
      </w:r>
      <w:r w:rsidRPr="004449D1">
        <w:rPr>
          <w:rStyle w:val="StyleUnderline"/>
        </w:rPr>
        <w:t>as identities become more and more fine grained</w:t>
      </w:r>
      <w:r w:rsidRPr="004449D1">
        <w:rPr>
          <w:sz w:val="16"/>
        </w:rPr>
        <w:t xml:space="preserve"> and disagreements sharper, we come to realize that "</w:t>
      </w:r>
      <w:r w:rsidRPr="004449D1">
        <w:rPr>
          <w:rStyle w:val="StyleUnderline"/>
        </w:rPr>
        <w:t>coalitional politics</w:t>
      </w:r>
      <w:r w:rsidRPr="004449D1">
        <w:rPr>
          <w:sz w:val="16"/>
        </w:rPr>
        <w:t>" (understood as struggle across difference) is</w:t>
      </w:r>
      <w:r w:rsidRPr="004449D1">
        <w:rPr>
          <w:rStyle w:val="StyleUnderline"/>
        </w:rPr>
        <w:t>, simply, politics. Thus, the deferential orientation, like that fragmentation of political collectivity it enables, is ultimately anti-political</w:t>
      </w:r>
      <w:r w:rsidRPr="004449D1">
        <w:rPr>
          <w:sz w:val="16"/>
        </w:rPr>
        <w:t xml:space="preserve"> To opt for </w:t>
      </w:r>
      <w:r w:rsidRPr="004449D1">
        <w:rPr>
          <w:rStyle w:val="StyleUnderline"/>
        </w:rPr>
        <w:t>deference</w:t>
      </w:r>
      <w:r w:rsidRPr="004449D1">
        <w:rPr>
          <w:sz w:val="16"/>
        </w:rPr>
        <w:t xml:space="preserve">, rather than interdependence, </w:t>
      </w:r>
      <w:r w:rsidRPr="004449D1">
        <w:rPr>
          <w:rStyle w:val="StyleUnderline"/>
        </w:rPr>
        <w:t>may soothe short-term psychological wounds</w:t>
      </w:r>
      <w:r w:rsidRPr="004449D1">
        <w:rPr>
          <w:sz w:val="16"/>
        </w:rPr>
        <w:t>. But it does so at a steep cost: i</w:t>
      </w:r>
      <w:r w:rsidRPr="004449D1">
        <w:rPr>
          <w:rStyle w:val="StyleUnderline"/>
        </w:rPr>
        <w:t>t may undermine the goals that motivated the project—and it entrenches a politics that does not serve those fighting for freedom over privilege</w:t>
      </w:r>
      <w:r w:rsidRPr="004449D1">
        <w:rPr>
          <w:sz w:val="16"/>
        </w:rPr>
        <w:t>, for collective liberation over mere parochial advantage.</w:t>
      </w:r>
    </w:p>
    <w:p w14:paraId="4C99E094" w14:textId="77777777" w:rsidR="00116A45" w:rsidRDefault="00116A45" w:rsidP="00116A45"/>
    <w:p w14:paraId="46497A09" w14:textId="77777777" w:rsidR="00116A45" w:rsidRPr="00665B12" w:rsidRDefault="00116A45" w:rsidP="00116A45">
      <w:pPr>
        <w:pStyle w:val="Heading4"/>
      </w:pPr>
      <w:r w:rsidRPr="00665B12">
        <w:t xml:space="preserve">The 1AC just reaffirms the status quo – which is worse for </w:t>
      </w:r>
      <w:r w:rsidRPr="00665B12">
        <w:rPr>
          <w:highlight w:val="red"/>
        </w:rPr>
        <w:t>[x marginalized group]</w:t>
      </w:r>
      <w:r w:rsidRPr="00665B12">
        <w:t xml:space="preserve"> since voting aff will feel like it did something when it really did nothing.</w:t>
      </w:r>
    </w:p>
    <w:p w14:paraId="0BDB972B" w14:textId="77777777" w:rsidR="00116A45" w:rsidRDefault="00116A45" w:rsidP="00116A45">
      <w:r w:rsidRPr="00C92760">
        <w:rPr>
          <w:rStyle w:val="Style13ptBold"/>
        </w:rPr>
        <w:t>Táíwò, 22</w:t>
      </w:r>
      <w:r w:rsidRPr="00C92760">
        <w:t xml:space="preserve">—assistant professor of philosophy at Georgetown University (Olúfémi, Elite Capture: How the Powerful Took Over Identity Politics (and Everything Else), </w:t>
      </w:r>
      <w:r>
        <w:t>Better Blueprints, 26</w:t>
      </w:r>
      <w:r w:rsidRPr="00C92760">
        <w:t>, ZMR</w:t>
      </w:r>
    </w:p>
    <w:p w14:paraId="5FA427D4" w14:textId="55102D42" w:rsidR="00116A45" w:rsidRPr="00116A45" w:rsidRDefault="00116A45" w:rsidP="00116A45">
      <w:pPr>
        <w:rPr>
          <w:u w:val="single"/>
        </w:rPr>
      </w:pPr>
      <w:r w:rsidRPr="00A70524">
        <w:rPr>
          <w:rStyle w:val="StyleUnderline"/>
        </w:rPr>
        <w:t>Deference politics is right about the what</w:t>
      </w:r>
      <w:r w:rsidRPr="00B006DB">
        <w:rPr>
          <w:sz w:val="16"/>
        </w:rPr>
        <w:t xml:space="preserve">: it does in fact matter that we pay attention to lived experiences, and it is politically important that we pay attention to difference. But it is </w:t>
      </w:r>
      <w:r w:rsidRPr="00A70524">
        <w:rPr>
          <w:rStyle w:val="StyleUnderline"/>
        </w:rPr>
        <w:t>wrong about the how</w:t>
      </w:r>
      <w:r w:rsidRPr="00B006DB">
        <w:rPr>
          <w:sz w:val="16"/>
        </w:rPr>
        <w:t xml:space="preserve">, because the </w:t>
      </w:r>
      <w:r w:rsidRPr="00A70524">
        <w:rPr>
          <w:rStyle w:val="StyleUnderline"/>
        </w:rPr>
        <w:t>more we focus on changing our norms of interactions</w:t>
      </w:r>
      <w:r w:rsidRPr="00B006DB">
        <w:rPr>
          <w:sz w:val="16"/>
        </w:rPr>
        <w:t xml:space="preserve"> to ones that locally and cosmetically elevate the voices and perspectives in the room, the </w:t>
      </w:r>
      <w:r w:rsidRPr="00A70524">
        <w:rPr>
          <w:rStyle w:val="StyleUnderline"/>
        </w:rPr>
        <w:t>harder it becomes to change the world outside of the room</w:t>
      </w:r>
      <w:r w:rsidRPr="00B006DB">
        <w:rPr>
          <w:sz w:val="16"/>
        </w:rPr>
        <w:t>. As philosopher C. Thi Nguyen reminded us in the last chapter, the power of the system is that of the game designer. It builds our social, economic, cultural, and even attentional environment in ways that get us to follow its game plan. In the speech I quoted at the beginning of this chapter, Amílcar Cabral explains another important aspect of this systemic control: "[</w:t>
      </w:r>
      <w:r w:rsidRPr="00A70524">
        <w:rPr>
          <w:rStyle w:val="StyleUnderline"/>
        </w:rPr>
        <w:t>Imperialist domination... for its own security, requires cultural oppression</w:t>
      </w:r>
      <w:r w:rsidRPr="00B006DB">
        <w:rPr>
          <w:sz w:val="16"/>
        </w:rPr>
        <w:t xml:space="preserve"> and the attempt at direct or indirect liquidation of the essential elements of the culture of the dominated people." Culture, for Cabral, is our </w:t>
      </w:r>
      <w:r w:rsidRPr="00A70524">
        <w:rPr>
          <w:rStyle w:val="StyleUnderline"/>
        </w:rPr>
        <w:t>collective ability to design and organize our own lives</w:t>
      </w:r>
      <w:r w:rsidRPr="00B006DB">
        <w:rPr>
          <w:sz w:val="16"/>
        </w:rPr>
        <w:t xml:space="preserve">, and be the engines of our own history-an ability that </w:t>
      </w:r>
      <w:r w:rsidRPr="00A70524">
        <w:rPr>
          <w:rStyle w:val="StyleUnderline"/>
        </w:rPr>
        <w:t>conflicts directly with the aims of imperialists to be the ones doing the designing and controlling</w:t>
      </w:r>
      <w:r w:rsidRPr="00B006DB">
        <w:rPr>
          <w:sz w:val="16"/>
        </w:rPr>
        <w:t xml:space="preserve">. This is why, "whatever may be the material aspects of this domination," </w:t>
      </w:r>
      <w:r w:rsidRPr="00A70524">
        <w:rPr>
          <w:rStyle w:val="StyleUnderline"/>
        </w:rPr>
        <w:t>imperialist domination can survive "only by the permanent, organized repression of the cultural life</w:t>
      </w:r>
      <w:r w:rsidRPr="00B006DB">
        <w:rPr>
          <w:sz w:val="16"/>
        </w:rPr>
        <w:t xml:space="preserve"> of the people concerned. »29 This, above all, </w:t>
      </w:r>
      <w:r w:rsidRPr="00A70524">
        <w:rPr>
          <w:rStyle w:val="StyleUnderline"/>
        </w:rPr>
        <w:t>illustrates the key problem with deference: it focuses the very capacity</w:t>
      </w:r>
      <w:r w:rsidRPr="00B006DB">
        <w:rPr>
          <w:sz w:val="16"/>
        </w:rPr>
        <w:t xml:space="preserve"> that we have to reconstruct the whole house to the specific rooms that have already been built for us. It </w:t>
      </w:r>
      <w:r w:rsidRPr="00A70524">
        <w:rPr>
          <w:rStyle w:val="StyleUnderline"/>
        </w:rPr>
        <w:t>advertises itself as deferring to marginalized voices and perspectives, but in conceding so much creative space to the blueprint of societ</w:t>
      </w:r>
      <w:r w:rsidRPr="00B006DB">
        <w:rPr>
          <w:sz w:val="16"/>
        </w:rPr>
        <w:t xml:space="preserve">y, it is perhaps better understood as deference to the built structure of society. I am arguing here for another approach-one that concedes that we have to start with the interactions that we have most control over, but that keeps in view the point of changing how those interactions go: to rebuild the whole of society, not just our interactions. </w:t>
      </w:r>
      <w:r w:rsidRPr="00A70524">
        <w:rPr>
          <w:rStyle w:val="StyleUnderline"/>
        </w:rPr>
        <w:t>Rooting ourselves here thus gives us a constructive politics</w:t>
      </w:r>
      <w:r w:rsidRPr="00B006DB">
        <w:rPr>
          <w:sz w:val="16"/>
        </w:rPr>
        <w:t xml:space="preserve">. A </w:t>
      </w:r>
      <w:r w:rsidRPr="00A70524">
        <w:rPr>
          <w:rStyle w:val="StyleUnderline"/>
        </w:rPr>
        <w:t>constructive politics pursues specific goals or end results,</w:t>
      </w:r>
      <w:r w:rsidRPr="00B006DB">
        <w:rPr>
          <w:sz w:val="16"/>
        </w:rPr>
        <w:t xml:space="preserve"> </w:t>
      </w:r>
      <w:r w:rsidRPr="00A70524">
        <w:rPr>
          <w:rStyle w:val="StyleUnderline"/>
        </w:rPr>
        <w:t>rather than aiming to avoid "complicity"</w:t>
      </w:r>
      <w:r w:rsidRPr="00B006DB">
        <w:rPr>
          <w:sz w:val="16"/>
        </w:rPr>
        <w:t xml:space="preserve"> in injustices that we assume will mostly persist anyway. I</w:t>
      </w:r>
      <w:r w:rsidRPr="00A70524">
        <w:rPr>
          <w:rStyle w:val="StyleUnderline"/>
        </w:rPr>
        <w:t>f it's "epistemology" or knowledge practices we're concerned about,</w:t>
      </w:r>
      <w:r w:rsidRPr="00B006DB">
        <w:rPr>
          <w:sz w:val="16"/>
        </w:rPr>
        <w:t xml:space="preserve"> then a </w:t>
      </w:r>
      <w:r w:rsidRPr="00A70524">
        <w:rPr>
          <w:rStyle w:val="StyleUnderline"/>
        </w:rPr>
        <w:t>constructive politics focuses on institutions</w:t>
      </w:r>
      <w:r w:rsidRPr="00B006DB">
        <w:rPr>
          <w:sz w:val="16"/>
        </w:rPr>
        <w:t xml:space="preserve"> and practices of </w:t>
      </w:r>
      <w:r w:rsidRPr="00A70524">
        <w:rPr>
          <w:rStyle w:val="StyleUnderline"/>
        </w:rPr>
        <w:t>information gathering that are strategically useful for challenging social injustices themselves</w:t>
      </w:r>
      <w:r w:rsidRPr="00B006DB">
        <w:rPr>
          <w:sz w:val="16"/>
        </w:rPr>
        <w:t xml:space="preserve">, not just the symptoms manifest in the room we happen to be in today. </w:t>
      </w:r>
      <w:r w:rsidRPr="00A70524">
        <w:rPr>
          <w:rStyle w:val="StyleUnderline"/>
        </w:rPr>
        <w:t>In general, a constructive politics is one that engages directly</w:t>
      </w:r>
      <w:r w:rsidRPr="00B006DB">
        <w:rPr>
          <w:sz w:val="16"/>
        </w:rPr>
        <w:t xml:space="preserve"> in the task of redistributing social resources and power, rather than pursuing intermediary goals cashed out in symbols. </w:t>
      </w:r>
      <w:r w:rsidRPr="00A70524">
        <w:rPr>
          <w:rStyle w:val="StyleUnderline"/>
        </w:rPr>
        <w:t>This is a demanding approach</w:t>
      </w:r>
      <w:r w:rsidRPr="00B006DB">
        <w:rPr>
          <w:sz w:val="16"/>
        </w:rPr>
        <w:t xml:space="preserve">. It asks that we swim upstream, that we be accountable and responsive to people who aren't yet in the room, and that we build the kinds of rooms in which we can sit together, rather than merely seek to navigate more gracefully the rooms history has built for us. The </w:t>
      </w:r>
      <w:r w:rsidRPr="00A70524">
        <w:rPr>
          <w:rStyle w:val="StyleUnderline"/>
        </w:rPr>
        <w:t>task of rebuilding the world is demanding— and it's constructive politics, not deferential politics, that brings these demands together.</w:t>
      </w:r>
    </w:p>
    <w:p w14:paraId="4E4C8DB8" w14:textId="6E105B42" w:rsidR="00116A45" w:rsidRDefault="00116A45" w:rsidP="00116A45">
      <w:pPr>
        <w:pStyle w:val="Heading4"/>
      </w:pPr>
      <w:r>
        <w:t xml:space="preserve">Turns exhaustion. </w:t>
      </w:r>
      <w:r>
        <w:t>Their politics pedestalizes the oppressed and causes them to bear trauma by themselves – that causes their struggles to become performances for the benefit of elites.</w:t>
      </w:r>
    </w:p>
    <w:p w14:paraId="69E5BC29" w14:textId="77777777" w:rsidR="00116A45" w:rsidRDefault="00116A45" w:rsidP="00116A45">
      <w:r w:rsidRPr="006C6E92">
        <w:rPr>
          <w:rStyle w:val="Style13ptBold"/>
        </w:rPr>
        <w:t>Táíwò, 22</w:t>
      </w:r>
      <w:r w:rsidRPr="006C6E92">
        <w:t xml:space="preserve">—assistant professor of philosophy at Georgetown University (Olúfémi, Elite Capture: How the Powerful Took Over Identity Politics (and Everything Else), </w:t>
      </w:r>
      <w:r>
        <w:t>What the Constructive Approach Asks of Us</w:t>
      </w:r>
      <w:r w:rsidRPr="006C6E92">
        <w:t>, 3</w:t>
      </w:r>
      <w:r>
        <w:t>5</w:t>
      </w:r>
      <w:r w:rsidRPr="006C6E92">
        <w:t>, ZMR</w:t>
      </w:r>
    </w:p>
    <w:p w14:paraId="2D705573" w14:textId="77777777" w:rsidR="00116A45" w:rsidRPr="000F5C05" w:rsidRDefault="00116A45" w:rsidP="00116A45">
      <w:pPr>
        <w:rPr>
          <w:sz w:val="16"/>
        </w:rPr>
      </w:pPr>
      <w:r w:rsidRPr="000F5C05">
        <w:rPr>
          <w:sz w:val="16"/>
        </w:rPr>
        <w:t xml:space="preserve">The </w:t>
      </w:r>
      <w:r w:rsidRPr="00FA0356">
        <w:rPr>
          <w:rStyle w:val="StyleUnderline"/>
        </w:rPr>
        <w:t>constructive approach is, however, extremely demanding</w:t>
      </w:r>
      <w:r w:rsidRPr="000F5C05">
        <w:rPr>
          <w:sz w:val="16"/>
        </w:rPr>
        <w:t xml:space="preserve">. It asks us to be planners and designers, to be accountable and responsive to people who aren’t yet in the room. In addition to being architects, it asks us to become builders and construction workers: to actually build the kinds of rooms we could sit in together, rather than idly speculate about which rooms would be nice. But it’s </w:t>
      </w:r>
      <w:r w:rsidRPr="00FA0356">
        <w:rPr>
          <w:rStyle w:val="StyleUnderline"/>
        </w:rPr>
        <w:t>important to</w:t>
      </w:r>
      <w:r w:rsidRPr="000F5C05">
        <w:rPr>
          <w:sz w:val="16"/>
        </w:rPr>
        <w:t xml:space="preserve"> acknowledge, in closing this book, that the constructive approach has implicit moral and emotional demands, as well: we can neither plan nor build a better world without collectively cultivating diverse kinds of moral and emotional discipline. “</w:t>
      </w:r>
      <w:r w:rsidRPr="00FA0356">
        <w:rPr>
          <w:rStyle w:val="StyleUnderline"/>
        </w:rPr>
        <w:t>The deferential approach to politics is worth praising because of its concern and attention to the importance of lived experience</w:t>
      </w:r>
      <w:r w:rsidRPr="000F5C05">
        <w:rPr>
          <w:sz w:val="16"/>
        </w:rPr>
        <w:t xml:space="preserve">—especially traumatic experiences. But just as this </w:t>
      </w:r>
      <w:r w:rsidRPr="00FA0356">
        <w:rPr>
          <w:rStyle w:val="StyleUnderline"/>
        </w:rPr>
        <w:t>virtue becomes a vice when being in the room” effects are ignored,</w:t>
      </w:r>
      <w:r w:rsidRPr="000F5C05">
        <w:rPr>
          <w:sz w:val="16"/>
        </w:rPr>
        <w:t xml:space="preserve"> this </w:t>
      </w:r>
      <w:r w:rsidRPr="00FA0356">
        <w:rPr>
          <w:rStyle w:val="StyleUnderline"/>
        </w:rPr>
        <w:t xml:space="preserve">virtue also becomes a vice when trauma’s </w:t>
      </w:r>
      <w:r w:rsidRPr="000F5C05">
        <w:rPr>
          <w:rStyle w:val="StyleUnderline"/>
        </w:rPr>
        <w:t>importance</w:t>
      </w:r>
      <w:r w:rsidRPr="000F5C05">
        <w:rPr>
          <w:sz w:val="16"/>
        </w:rPr>
        <w:t xml:space="preserve"> and prevalence are framed as positive bases for social credentials and deference behaviors, rather than primarily as problems to deal with collectively. Here, scholarly analysis and argument fail me. The remainder of what I have to say skews more toward conviction than contention. But life has taught me that conviction has much to teach, however differently posed or processed, and so I press on. I take concerns about trauma especially seriously. I grew up in the United States, a nation structured by settler colonialism, racial slavery, and their aftermath, with enough collective and historical trauma to go around. I also grew up in a Nigerian diasporic community, populated by many who had genocide in their living memory. At the national and community level, I have seen personality traits, quirks of habit and action, that I’ve suspected were born of these grim parts of history. Like most people, I have not been spared. I’ve watched and felt myself change in reaction to fearing for my dignity or life, to crushing pain and humiliation. I </w:t>
      </w:r>
      <w:r w:rsidRPr="000F5C05">
        <w:rPr>
          <w:rStyle w:val="StyleUnderline"/>
        </w:rPr>
        <w:t>reflect on these traumatic moments often, and very seldom do I think, “That was educational</w:t>
      </w:r>
      <w:r w:rsidRPr="000F5C05">
        <w:rPr>
          <w:sz w:val="16"/>
        </w:rPr>
        <w:t xml:space="preserve">.” These </w:t>
      </w:r>
      <w:r w:rsidRPr="000F5C05">
        <w:rPr>
          <w:rStyle w:val="StyleUnderline"/>
        </w:rPr>
        <w:t>experiences can be, if we are very fortunate, building blocks</w:t>
      </w:r>
      <w:r w:rsidRPr="000F5C05">
        <w:rPr>
          <w:sz w:val="16"/>
        </w:rPr>
        <w:t xml:space="preserve">. What comes of them depends on how the blocks are put together. Those who study the politics of knowledge call this the “achievement thesis.” As philosopher Briana Toole clarifies, by itself, one’s social location only puts a person in a position to know; “epistemic privilege” or advantage, on the other hand, is achieved only through deliberate, concerted struggle from that position.8 Humiliation, deprivation, and suffering can build—especially in the context of the deliberate, structured effort of “consciousness raising” that Toole specifically highlights. But these same experiences can also destroy, and if I had to bet on which effect would win most often, it would be the latter. Contra the old expression, pain, whether born of oppression or not, is a poor teacher. </w:t>
      </w:r>
      <w:r w:rsidRPr="000F5C05">
        <w:rPr>
          <w:rStyle w:val="StyleUnderline"/>
        </w:rPr>
        <w:t>Suffering is partial, shortsighted, and self-absorbed. We shouldn’t have a politics that expects different</w:t>
      </w:r>
      <w:r w:rsidRPr="000F5C05">
        <w:rPr>
          <w:sz w:val="16"/>
        </w:rPr>
        <w:t xml:space="preserve">. Oppression is not a prep school. </w:t>
      </w:r>
      <w:r w:rsidRPr="000F5C05">
        <w:rPr>
          <w:rStyle w:val="StyleUnderline"/>
        </w:rPr>
        <w:t>Demanding as the constructive approach may be, the deferential approach is far more so, and in a far more unfair way</w:t>
      </w:r>
      <w:r w:rsidRPr="000F5C05">
        <w:rPr>
          <w:sz w:val="16"/>
        </w:rPr>
        <w:t xml:space="preserve">. As philosopher Agnes Callard rightly notes, trauma (and even the righteous, well-deserved anger that often accompanies it) </w:t>
      </w:r>
      <w:r w:rsidRPr="000F5C05">
        <w:rPr>
          <w:rStyle w:val="StyleUnderline"/>
        </w:rPr>
        <w:t>can corrupt as readily as it can ennoble</w:t>
      </w:r>
      <w:r w:rsidRPr="000F5C05">
        <w:rPr>
          <w:sz w:val="16"/>
        </w:rPr>
        <w:t xml:space="preserve">.9 Perhaps more so. </w:t>
      </w:r>
      <w:r w:rsidRPr="000F5C05">
        <w:rPr>
          <w:rStyle w:val="StyleUnderline"/>
        </w:rPr>
        <w:t>When it comes down to it, the thing I believe most deeply about deference politics is that it asks</w:t>
      </w:r>
      <w:r w:rsidRPr="000F5C05">
        <w:rPr>
          <w:sz w:val="16"/>
        </w:rPr>
        <w:t xml:space="preserve"> something of trauma that it cannot give. It asks the </w:t>
      </w:r>
      <w:r w:rsidRPr="000F5C05">
        <w:rPr>
          <w:rStyle w:val="StyleUnderline"/>
        </w:rPr>
        <w:t>traumatized to shoulder burdens alone that we ought to share collectively, lifting them up onto a pedestal in order to hide below them</w:t>
      </w:r>
      <w:r w:rsidRPr="000F5C05">
        <w:rPr>
          <w:sz w:val="16"/>
        </w:rPr>
        <w:t xml:space="preserve">. When I think about my trauma, I don’t think about life lessons. I think about the quiet nobility of survival. The very fact that those chapters weren’t the final ones of my story is powerful enough all on its own. It is enough to ask of those experiences that I am still here to remember them. I also believe that deference politics asks us to be less than we are—and not even for our own benefit. As scholar-activist Nick Estes explains in the context of Indigenous politics, “The </w:t>
      </w:r>
      <w:r w:rsidRPr="000F5C05">
        <w:rPr>
          <w:rStyle w:val="StyleUnderline"/>
        </w:rPr>
        <w:t>cunning of trauma politics is that it turns actual people and struggles</w:t>
      </w:r>
      <w:r w:rsidRPr="000F5C05">
        <w:rPr>
          <w:sz w:val="16"/>
        </w:rPr>
        <w:t>, whether racial or Indigenous citizenship and belonging</w:t>
      </w:r>
      <w:r w:rsidRPr="000F5C05">
        <w:rPr>
          <w:rStyle w:val="StyleUnderline"/>
        </w:rPr>
        <w:t>, into matters of injury</w:t>
      </w:r>
      <w:r w:rsidRPr="000F5C05">
        <w:rPr>
          <w:sz w:val="16"/>
        </w:rPr>
        <w:t xml:space="preserve">. It </w:t>
      </w:r>
      <w:r w:rsidRPr="000F5C05">
        <w:rPr>
          <w:rStyle w:val="StyleUnderline"/>
        </w:rPr>
        <w:t>defines an entire people mostly on their trauma and not by their aspirations or sheer humanity</w:t>
      </w:r>
      <w:r w:rsidRPr="000F5C05">
        <w:rPr>
          <w:sz w:val="16"/>
        </w:rPr>
        <w:t xml:space="preserve">.” </w:t>
      </w:r>
      <w:r w:rsidRPr="000F5C05">
        <w:rPr>
          <w:rStyle w:val="StyleUnderline"/>
        </w:rPr>
        <w:t>This performance</w:t>
      </w:r>
      <w:r w:rsidRPr="000F5C05">
        <w:rPr>
          <w:sz w:val="16"/>
        </w:rPr>
        <w:t xml:space="preserve"> is not for the benefit of Indigenous people; rather, “</w:t>
      </w:r>
      <w:r w:rsidRPr="000F5C05">
        <w:rPr>
          <w:rStyle w:val="StyleUnderline"/>
        </w:rPr>
        <w:t>it’s for white audiences or institutions of power</w:t>
      </w:r>
      <w:r w:rsidRPr="000F5C05">
        <w:rPr>
          <w:sz w:val="16"/>
        </w:rPr>
        <w:t xml:space="preserve">.”10 When I think about my trauma, I also think about the great writer James Baldwin’s realization that the things that most tormented him “were the very things that connected me with all the people who were alive, or who had ever been alive.”11That I have experienced my share of </w:t>
      </w:r>
      <w:r w:rsidRPr="000F5C05">
        <w:rPr>
          <w:rStyle w:val="StyleUnderline"/>
        </w:rPr>
        <w:t>traumatic experiences</w:t>
      </w:r>
      <w:r w:rsidRPr="000F5C05">
        <w:rPr>
          <w:sz w:val="16"/>
        </w:rPr>
        <w:t xml:space="preserve">, have survived abuse of various kinds, have faced near death from accidental circumstance and from violence (different as the particulars of these may be from those around me) </w:t>
      </w:r>
      <w:r w:rsidRPr="000F5C05">
        <w:rPr>
          <w:rStyle w:val="StyleUnderline"/>
        </w:rPr>
        <w:t>is not a card to play in gamified social interaction or a weapon to wield in battles over prestig</w:t>
      </w:r>
      <w:r w:rsidRPr="000F5C05">
        <w:rPr>
          <w:sz w:val="16"/>
        </w:rPr>
        <w:t xml:space="preserve">e. It </w:t>
      </w:r>
      <w:r w:rsidRPr="000F5C05">
        <w:rPr>
          <w:rStyle w:val="StyleUnderline"/>
        </w:rPr>
        <w:t>is not what gives</w:t>
      </w:r>
      <w:r w:rsidRPr="000F5C05">
        <w:rPr>
          <w:sz w:val="16"/>
        </w:rPr>
        <w:t xml:space="preserve"> me </w:t>
      </w:r>
      <w:r w:rsidRPr="000F5C05">
        <w:rPr>
          <w:rStyle w:val="StyleUnderline"/>
        </w:rPr>
        <w:t>a special right to speak, to evaluate, or to decide for a group</w:t>
      </w:r>
      <w:r w:rsidRPr="000F5C05">
        <w:rPr>
          <w:sz w:val="16"/>
        </w:rPr>
        <w:t>. It is a concrete, experiential manifestation of the vulnerability that connects me to most of the people on this earth. It comes between me and other people not as a wall, but as a bridge. Going together—</w:t>
      </w:r>
      <w:r w:rsidRPr="000F5C05">
        <w:rPr>
          <w:rStyle w:val="StyleUnderline"/>
        </w:rPr>
        <w:t>the politics of solidarity,</w:t>
      </w:r>
      <w:r w:rsidRPr="000F5C05">
        <w:rPr>
          <w:sz w:val="16"/>
        </w:rPr>
        <w:t xml:space="preserve"> which deference provides one, flawed model of doing—is a good start. But </w:t>
      </w:r>
      <w:r w:rsidRPr="000F5C05">
        <w:rPr>
          <w:rStyle w:val="StyleUnderline"/>
        </w:rPr>
        <w:t>on its own, it’s not enough</w:t>
      </w:r>
      <w:r w:rsidRPr="000F5C05">
        <w:rPr>
          <w:sz w:val="16"/>
        </w:rPr>
        <w:t>. We also have to decide collectively where we’re going, and then we have to do what it takes to get there. Though we start from different levels of privilege or advantage, this journey is not a matter of figuring out who should bow to whom, but simply one of figuring out how best to join forces. As Paulo Freire showed us in theory, and the African anti-colonial and Portuguese Carnation revolutions showed us in practice</w:t>
      </w:r>
      <w:r w:rsidRPr="000F5C05">
        <w:rPr>
          <w:rStyle w:val="StyleUnderline"/>
        </w:rPr>
        <w:t>, we will need each other to get where we’re going. And getting there, after all, is the point.</w:t>
      </w:r>
    </w:p>
    <w:p w14:paraId="68A532E9" w14:textId="77777777" w:rsidR="00116A45" w:rsidRPr="003C26EF" w:rsidRDefault="00116A45" w:rsidP="00116A45">
      <w:pPr>
        <w:pStyle w:val="Heading4"/>
      </w:pPr>
      <w:r>
        <w:t xml:space="preserve">Deference epistemologies are </w:t>
      </w:r>
      <w:r>
        <w:rPr>
          <w:u w:val="single"/>
        </w:rPr>
        <w:t>worse</w:t>
      </w:r>
      <w:r>
        <w:t xml:space="preserve"> for community formation, </w:t>
      </w:r>
      <w:r>
        <w:rPr>
          <w:u w:val="single"/>
        </w:rPr>
        <w:t>reify</w:t>
      </w:r>
      <w:r>
        <w:t xml:space="preserve"> trauma, and actively </w:t>
      </w:r>
      <w:r>
        <w:rPr>
          <w:u w:val="single"/>
        </w:rPr>
        <w:t>strengthen</w:t>
      </w:r>
      <w:r>
        <w:t xml:space="preserve"> hegemonic structures by marginalizing the people who </w:t>
      </w:r>
      <w:r>
        <w:rPr>
          <w:u w:val="single"/>
        </w:rPr>
        <w:t>were never here to defer to in the first place</w:t>
      </w:r>
      <w:r>
        <w:t>.</w:t>
      </w:r>
    </w:p>
    <w:p w14:paraId="249F111A" w14:textId="77777777" w:rsidR="00116A45" w:rsidRDefault="00116A45" w:rsidP="00116A45">
      <w:r w:rsidRPr="0009144F">
        <w:rPr>
          <w:rStyle w:val="Style13ptBold"/>
        </w:rPr>
        <w:t>Táíwò, 20</w:t>
      </w:r>
      <w:r>
        <w:t>—assistant professor of philosophy at Georgetown University (Olúfémi, “Being-in-the-Room Privilege: Elite Capture and Epistemic Deference,” The Philosopher, vol. 108, no. 4, dml)</w:t>
      </w:r>
    </w:p>
    <w:p w14:paraId="055FE0F9" w14:textId="77777777" w:rsidR="00116A45" w:rsidRDefault="00116A45" w:rsidP="00116A45"/>
    <w:p w14:paraId="4A4671B8" w14:textId="77777777" w:rsidR="00116A45" w:rsidRPr="00116747" w:rsidRDefault="00116A45" w:rsidP="00116A45">
      <w:pPr>
        <w:rPr>
          <w:sz w:val="16"/>
        </w:rPr>
      </w:pPr>
      <w:r w:rsidRPr="00116747">
        <w:rPr>
          <w:sz w:val="16"/>
        </w:rPr>
        <w:t xml:space="preserve">I think it’s less about the core ideas and more about the prevailing norms that convert them into practice. The call to “listen to the most affected” or “centre the most marginalized” is ubiquitous in many academic and activist circles. But it’s never sat well with me. In my experience, </w:t>
      </w:r>
      <w:r w:rsidRPr="0070578C">
        <w:rPr>
          <w:rStyle w:val="StyleUnderline"/>
          <w:highlight w:val="cyan"/>
        </w:rPr>
        <w:t xml:space="preserve">when people say </w:t>
      </w:r>
      <w:r w:rsidRPr="0070578C">
        <w:rPr>
          <w:rStyle w:val="StyleUnderline"/>
        </w:rPr>
        <w:t xml:space="preserve">they need to </w:t>
      </w:r>
      <w:r w:rsidRPr="0070578C">
        <w:rPr>
          <w:rStyle w:val="StyleUnderline"/>
          <w:highlight w:val="cyan"/>
        </w:rPr>
        <w:t>“</w:t>
      </w:r>
      <w:r w:rsidRPr="0070578C">
        <w:rPr>
          <w:rStyle w:val="Emphasis"/>
          <w:highlight w:val="cyan"/>
        </w:rPr>
        <w:t>listen to the most affected</w:t>
      </w:r>
      <w:r w:rsidRPr="0070578C">
        <w:rPr>
          <w:rStyle w:val="StyleUnderline"/>
          <w:highlight w:val="cyan"/>
        </w:rPr>
        <w:t xml:space="preserve">”, it </w:t>
      </w:r>
      <w:r w:rsidRPr="0070578C">
        <w:rPr>
          <w:rStyle w:val="StyleUnderline"/>
        </w:rPr>
        <w:t xml:space="preserve">isn’t because they intend to set up </w:t>
      </w:r>
      <w:r w:rsidRPr="0070578C">
        <w:rPr>
          <w:rStyle w:val="Emphasis"/>
        </w:rPr>
        <w:t>Skype calls to refugee camps</w:t>
      </w:r>
      <w:r w:rsidRPr="0070578C">
        <w:rPr>
          <w:rStyle w:val="StyleUnderline"/>
        </w:rPr>
        <w:t xml:space="preserve"> or to </w:t>
      </w:r>
      <w:r w:rsidRPr="0070578C">
        <w:rPr>
          <w:rStyle w:val="Emphasis"/>
        </w:rPr>
        <w:t>collaborate with houseless people</w:t>
      </w:r>
      <w:r w:rsidRPr="0070578C">
        <w:rPr>
          <w:sz w:val="16"/>
        </w:rPr>
        <w:t xml:space="preserve">. Instead, </w:t>
      </w:r>
      <w:r w:rsidRPr="0070578C">
        <w:rPr>
          <w:rStyle w:val="StyleUnderline"/>
        </w:rPr>
        <w:t xml:space="preserve">it has more </w:t>
      </w:r>
      <w:r w:rsidRPr="0070578C">
        <w:rPr>
          <w:rStyle w:val="StyleUnderline"/>
          <w:highlight w:val="cyan"/>
        </w:rPr>
        <w:t>often meant</w:t>
      </w:r>
      <w:r w:rsidRPr="0009144F">
        <w:rPr>
          <w:rStyle w:val="StyleUnderline"/>
        </w:rPr>
        <w:t xml:space="preserve"> handing </w:t>
      </w:r>
      <w:r w:rsidRPr="0070578C">
        <w:rPr>
          <w:rStyle w:val="Emphasis"/>
          <w:highlight w:val="cyan"/>
        </w:rPr>
        <w:t>conversational authority</w:t>
      </w:r>
      <w:r w:rsidRPr="0009144F">
        <w:rPr>
          <w:rStyle w:val="StyleUnderline"/>
        </w:rPr>
        <w:t xml:space="preserve"> </w:t>
      </w:r>
      <w:r w:rsidRPr="0070578C">
        <w:rPr>
          <w:rStyle w:val="StyleUnderline"/>
        </w:rPr>
        <w:t xml:space="preserve">and </w:t>
      </w:r>
      <w:r w:rsidRPr="0070578C">
        <w:rPr>
          <w:rStyle w:val="Emphasis"/>
        </w:rPr>
        <w:t>attentional goods</w:t>
      </w:r>
      <w:r w:rsidRPr="0070578C">
        <w:rPr>
          <w:rStyle w:val="StyleUnderline"/>
        </w:rPr>
        <w:t xml:space="preserve"> to those who </w:t>
      </w:r>
      <w:r w:rsidRPr="0070578C">
        <w:rPr>
          <w:rStyle w:val="Emphasis"/>
        </w:rPr>
        <w:t>most snugly fit</w:t>
      </w:r>
      <w:r w:rsidRPr="0070578C">
        <w:rPr>
          <w:rStyle w:val="StyleUnderline"/>
        </w:rPr>
        <w:t xml:space="preserve"> into the social categories associated with these ills – </w:t>
      </w:r>
      <w:r w:rsidRPr="0070578C">
        <w:rPr>
          <w:rStyle w:val="Emphasis"/>
        </w:rPr>
        <w:t>regardless</w:t>
      </w:r>
      <w:r w:rsidRPr="0009144F">
        <w:rPr>
          <w:rStyle w:val="StyleUnderline"/>
        </w:rPr>
        <w:t xml:space="preserve"> of what they actually </w:t>
      </w:r>
      <w:r w:rsidRPr="003C26EF">
        <w:rPr>
          <w:rStyle w:val="Emphasis"/>
        </w:rPr>
        <w:t>do</w:t>
      </w:r>
      <w:r w:rsidRPr="0009144F">
        <w:rPr>
          <w:rStyle w:val="StyleUnderline"/>
        </w:rPr>
        <w:t xml:space="preserve"> o</w:t>
      </w:r>
      <w:r>
        <w:rPr>
          <w:rStyle w:val="StyleUnderline"/>
        </w:rPr>
        <w:t>0</w:t>
      </w:r>
      <w:r w:rsidRPr="0009144F">
        <w:rPr>
          <w:rStyle w:val="StyleUnderline"/>
        </w:rPr>
        <w:t xml:space="preserve">r </w:t>
      </w:r>
      <w:r w:rsidRPr="003C26EF">
        <w:rPr>
          <w:rStyle w:val="Emphasis"/>
        </w:rPr>
        <w:t>do not know</w:t>
      </w:r>
      <w:r w:rsidRPr="0009144F">
        <w:rPr>
          <w:rStyle w:val="StyleUnderline"/>
        </w:rPr>
        <w:t xml:space="preserve">, or what they </w:t>
      </w:r>
      <w:r w:rsidRPr="003C26EF">
        <w:rPr>
          <w:rStyle w:val="Emphasis"/>
        </w:rPr>
        <w:t>have</w:t>
      </w:r>
      <w:r w:rsidRPr="0009144F">
        <w:rPr>
          <w:rStyle w:val="StyleUnderline"/>
        </w:rPr>
        <w:t xml:space="preserve"> or </w:t>
      </w:r>
      <w:r w:rsidRPr="003C26EF">
        <w:rPr>
          <w:rStyle w:val="Emphasis"/>
        </w:rPr>
        <w:t>have not personally experienced</w:t>
      </w:r>
      <w:r w:rsidRPr="00116747">
        <w:rPr>
          <w:sz w:val="16"/>
        </w:rPr>
        <w:t xml:space="preserve">. In the case of my conversation with </w:t>
      </w:r>
      <w:r w:rsidRPr="003C26EF">
        <w:rPr>
          <w:sz w:val="16"/>
          <w:szCs w:val="16"/>
        </w:rPr>
        <w:t>Helen, my racial category tied me more “authentically” to an experience that neither of us had had. She was called to defer to me by the rules of the game as we understood it</w:t>
      </w:r>
      <w:r w:rsidRPr="00116747">
        <w:rPr>
          <w:sz w:val="16"/>
        </w:rPr>
        <w:t>. Even where stakes are high – where potential researchers are discussing how to understand a social phenomenon, where activists are deciding what to target – these rules often prevail.</w:t>
      </w:r>
    </w:p>
    <w:p w14:paraId="0B8581B4" w14:textId="77777777" w:rsidR="00116A45" w:rsidRPr="00116747" w:rsidRDefault="00116A45" w:rsidP="00116A45">
      <w:pPr>
        <w:rPr>
          <w:sz w:val="16"/>
        </w:rPr>
      </w:pPr>
      <w:r w:rsidRPr="00116747">
        <w:rPr>
          <w:sz w:val="16"/>
        </w:rPr>
        <w:t xml:space="preserve">The trap wasn’t that standpoint epistemology was affecting the conversation, but how. Broadly, </w:t>
      </w:r>
      <w:r w:rsidRPr="0009144F">
        <w:rPr>
          <w:rStyle w:val="StyleUnderline"/>
        </w:rPr>
        <w:t>the norms</w:t>
      </w:r>
      <w:r w:rsidRPr="00116747">
        <w:rPr>
          <w:sz w:val="16"/>
        </w:rPr>
        <w:t xml:space="preserve"> of putting standpoint epistemology into practice </w:t>
      </w:r>
      <w:r w:rsidRPr="0070578C">
        <w:rPr>
          <w:rStyle w:val="StyleUnderline"/>
          <w:highlight w:val="cyan"/>
        </w:rPr>
        <w:t>call for</w:t>
      </w:r>
      <w:r w:rsidRPr="0009144F">
        <w:rPr>
          <w:rStyle w:val="StyleUnderline"/>
        </w:rPr>
        <w:t xml:space="preserve"> practices of </w:t>
      </w:r>
      <w:r w:rsidRPr="0070578C">
        <w:rPr>
          <w:rStyle w:val="Emphasis"/>
          <w:highlight w:val="cyan"/>
        </w:rPr>
        <w:t>deference</w:t>
      </w:r>
      <w:r w:rsidRPr="0009144F">
        <w:rPr>
          <w:rStyle w:val="StyleUnderline"/>
        </w:rPr>
        <w:t xml:space="preserve">: </w:t>
      </w:r>
      <w:r w:rsidRPr="003C26EF">
        <w:rPr>
          <w:rStyle w:val="Emphasis"/>
        </w:rPr>
        <w:t>giving offerings</w:t>
      </w:r>
      <w:r w:rsidRPr="0009144F">
        <w:rPr>
          <w:rStyle w:val="StyleUnderline"/>
        </w:rPr>
        <w:t xml:space="preserve">, </w:t>
      </w:r>
      <w:r w:rsidRPr="003C26EF">
        <w:rPr>
          <w:rStyle w:val="Emphasis"/>
        </w:rPr>
        <w:t>passing the mic</w:t>
      </w:r>
      <w:r w:rsidRPr="0009144F">
        <w:rPr>
          <w:rStyle w:val="StyleUnderline"/>
        </w:rPr>
        <w:t xml:space="preserve">, </w:t>
      </w:r>
      <w:r w:rsidRPr="003C26EF">
        <w:rPr>
          <w:rStyle w:val="Emphasis"/>
        </w:rPr>
        <w:t>believing</w:t>
      </w:r>
      <w:r w:rsidRPr="00116747">
        <w:rPr>
          <w:sz w:val="16"/>
        </w:rPr>
        <w:t xml:space="preserve">. These are good ideas in many cases, and the norms that ask us to be ready to do them stem from admirable motivations: a desire to increase the social power of marginalized people identified as sources of knowledge and rightful targets of deferential behaviour. But </w:t>
      </w:r>
      <w:r w:rsidRPr="0009144F">
        <w:rPr>
          <w:rStyle w:val="StyleUnderline"/>
        </w:rPr>
        <w:t xml:space="preserve">deferring in this </w:t>
      </w:r>
      <w:r w:rsidRPr="0070578C">
        <w:rPr>
          <w:rStyle w:val="StyleUnderline"/>
        </w:rPr>
        <w:t xml:space="preserve">way </w:t>
      </w:r>
      <w:r w:rsidRPr="0070578C">
        <w:rPr>
          <w:rStyle w:val="StyleUnderline"/>
          <w:highlight w:val="cyan"/>
        </w:rPr>
        <w:t>as a</w:t>
      </w:r>
      <w:r w:rsidRPr="0009144F">
        <w:rPr>
          <w:rStyle w:val="StyleUnderline"/>
        </w:rPr>
        <w:t xml:space="preserve"> </w:t>
      </w:r>
      <w:r w:rsidRPr="003C26EF">
        <w:rPr>
          <w:rStyle w:val="Emphasis"/>
        </w:rPr>
        <w:t>rule</w:t>
      </w:r>
      <w:r w:rsidRPr="0009144F">
        <w:rPr>
          <w:rStyle w:val="StyleUnderline"/>
        </w:rPr>
        <w:t xml:space="preserve"> or </w:t>
      </w:r>
      <w:r w:rsidRPr="0070578C">
        <w:rPr>
          <w:rStyle w:val="Emphasis"/>
          <w:highlight w:val="cyan"/>
        </w:rPr>
        <w:t>default political orientation</w:t>
      </w:r>
      <w:r w:rsidRPr="0070578C">
        <w:rPr>
          <w:rStyle w:val="StyleUnderline"/>
          <w:highlight w:val="cyan"/>
        </w:rPr>
        <w:t xml:space="preserve"> </w:t>
      </w:r>
      <w:r w:rsidRPr="0070578C">
        <w:rPr>
          <w:rStyle w:val="StyleUnderline"/>
        </w:rPr>
        <w:t>can</w:t>
      </w:r>
      <w:r w:rsidRPr="0009144F">
        <w:rPr>
          <w:rStyle w:val="StyleUnderline"/>
        </w:rPr>
        <w:t xml:space="preserve"> actually work </w:t>
      </w:r>
      <w:r w:rsidRPr="0070578C">
        <w:rPr>
          <w:rStyle w:val="Emphasis"/>
          <w:highlight w:val="cyan"/>
        </w:rPr>
        <w:t>counter</w:t>
      </w:r>
      <w:r w:rsidRPr="0009144F">
        <w:rPr>
          <w:rStyle w:val="StyleUnderline"/>
        </w:rPr>
        <w:t xml:space="preserve"> to </w:t>
      </w:r>
      <w:r w:rsidRPr="0070578C">
        <w:rPr>
          <w:rStyle w:val="StyleUnderline"/>
          <w:highlight w:val="cyan"/>
        </w:rPr>
        <w:t xml:space="preserve">marginalized groups’ interests, </w:t>
      </w:r>
      <w:r w:rsidRPr="00BF64C1">
        <w:rPr>
          <w:rStyle w:val="StyleUnderline"/>
        </w:rPr>
        <w:t xml:space="preserve">especially </w:t>
      </w:r>
      <w:r w:rsidRPr="0070578C">
        <w:rPr>
          <w:rStyle w:val="StyleUnderline"/>
          <w:highlight w:val="cyan"/>
        </w:rPr>
        <w:t xml:space="preserve">in </w:t>
      </w:r>
      <w:r w:rsidRPr="0070578C">
        <w:rPr>
          <w:rStyle w:val="Emphasis"/>
          <w:highlight w:val="cyan"/>
        </w:rPr>
        <w:t>elite spaces</w:t>
      </w:r>
      <w:r w:rsidRPr="00116747">
        <w:rPr>
          <w:sz w:val="16"/>
        </w:rPr>
        <w:t>.</w:t>
      </w:r>
    </w:p>
    <w:p w14:paraId="1BCD9269" w14:textId="77777777" w:rsidR="00116A45" w:rsidRPr="00116747" w:rsidRDefault="00116A45" w:rsidP="00116A45">
      <w:pPr>
        <w:rPr>
          <w:sz w:val="16"/>
        </w:rPr>
      </w:pPr>
      <w:r w:rsidRPr="0070578C">
        <w:rPr>
          <w:rStyle w:val="StyleUnderline"/>
          <w:highlight w:val="cyan"/>
        </w:rPr>
        <w:t xml:space="preserve">Some rooms have </w:t>
      </w:r>
      <w:r w:rsidRPr="0070578C">
        <w:rPr>
          <w:rStyle w:val="Emphasis"/>
          <w:highlight w:val="cyan"/>
        </w:rPr>
        <w:t>outsize</w:t>
      </w:r>
      <w:r w:rsidRPr="003C26EF">
        <w:rPr>
          <w:rStyle w:val="Emphasis"/>
        </w:rPr>
        <w:t xml:space="preserve"> power</w:t>
      </w:r>
      <w:r w:rsidRPr="0009144F">
        <w:rPr>
          <w:rStyle w:val="StyleUnderline"/>
        </w:rPr>
        <w:t xml:space="preserve"> and </w:t>
      </w:r>
      <w:r w:rsidRPr="0070578C">
        <w:rPr>
          <w:rStyle w:val="Emphasis"/>
          <w:highlight w:val="cyan"/>
        </w:rPr>
        <w:t>influence</w:t>
      </w:r>
      <w:r w:rsidRPr="00116747">
        <w:rPr>
          <w:sz w:val="16"/>
        </w:rPr>
        <w:t xml:space="preserve">: the Situation Room, the newsroom, the bargaining table, the conference room. </w:t>
      </w:r>
      <w:r w:rsidRPr="0070578C">
        <w:rPr>
          <w:rStyle w:val="StyleUnderline"/>
          <w:highlight w:val="cyan"/>
        </w:rPr>
        <w:t xml:space="preserve">Being in these rooms means being in a position to </w:t>
      </w:r>
      <w:r w:rsidRPr="0070578C">
        <w:rPr>
          <w:rStyle w:val="Emphasis"/>
          <w:highlight w:val="cyan"/>
        </w:rPr>
        <w:t>affect institutions</w:t>
      </w:r>
      <w:r w:rsidRPr="0009144F">
        <w:rPr>
          <w:rStyle w:val="StyleUnderline"/>
        </w:rPr>
        <w:t xml:space="preserve"> and </w:t>
      </w:r>
      <w:r w:rsidRPr="003C26EF">
        <w:rPr>
          <w:rStyle w:val="Emphasis"/>
        </w:rPr>
        <w:t>broader social dynamics</w:t>
      </w:r>
      <w:r w:rsidRPr="0009144F">
        <w:rPr>
          <w:rStyle w:val="StyleUnderline"/>
        </w:rPr>
        <w:t xml:space="preserve"> by way of deciding what one is to say and do. </w:t>
      </w:r>
      <w:r w:rsidRPr="0070578C">
        <w:rPr>
          <w:rStyle w:val="StyleUnderline"/>
          <w:highlight w:val="cyan"/>
        </w:rPr>
        <w:t>Access</w:t>
      </w:r>
      <w:r w:rsidRPr="0009144F">
        <w:rPr>
          <w:rStyle w:val="StyleUnderline"/>
        </w:rPr>
        <w:t xml:space="preserve"> to these rooms </w:t>
      </w:r>
      <w:r w:rsidRPr="0070578C">
        <w:rPr>
          <w:rStyle w:val="StyleUnderline"/>
          <w:highlight w:val="cyan"/>
        </w:rPr>
        <w:t>is itself a</w:t>
      </w:r>
      <w:r w:rsidRPr="0009144F">
        <w:rPr>
          <w:rStyle w:val="StyleUnderline"/>
        </w:rPr>
        <w:t xml:space="preserve"> kind of </w:t>
      </w:r>
      <w:r w:rsidRPr="0070578C">
        <w:rPr>
          <w:rStyle w:val="Emphasis"/>
          <w:highlight w:val="cyan"/>
        </w:rPr>
        <w:t>social advantage</w:t>
      </w:r>
      <w:r w:rsidRPr="00116747">
        <w:rPr>
          <w:sz w:val="16"/>
        </w:rPr>
        <w:t xml:space="preserve">, and one often gained through some prior social advantage. From a societal standpoint, </w:t>
      </w:r>
      <w:r w:rsidRPr="0070578C">
        <w:rPr>
          <w:rStyle w:val="StyleUnderline"/>
        </w:rPr>
        <w:t>the “</w:t>
      </w:r>
      <w:r w:rsidRPr="0070578C">
        <w:rPr>
          <w:rStyle w:val="Emphasis"/>
        </w:rPr>
        <w:t>most affected</w:t>
      </w:r>
      <w:r w:rsidRPr="0009144F">
        <w:rPr>
          <w:rStyle w:val="StyleUnderline"/>
        </w:rPr>
        <w:t>” by</w:t>
      </w:r>
      <w:r w:rsidRPr="00116747">
        <w:rPr>
          <w:sz w:val="16"/>
        </w:rPr>
        <w:t xml:space="preserve"> the </w:t>
      </w:r>
      <w:r w:rsidRPr="0009144F">
        <w:rPr>
          <w:rStyle w:val="StyleUnderline"/>
        </w:rPr>
        <w:t>social injustices</w:t>
      </w:r>
      <w:r w:rsidRPr="00116747">
        <w:rPr>
          <w:sz w:val="16"/>
        </w:rPr>
        <w:t xml:space="preserve"> we associate with politically important identities like gender, class, race, and nationality </w:t>
      </w:r>
      <w:r w:rsidRPr="0009144F">
        <w:rPr>
          <w:rStyle w:val="StyleUnderline"/>
        </w:rPr>
        <w:t xml:space="preserve">are </w:t>
      </w:r>
      <w:r w:rsidRPr="003C26EF">
        <w:rPr>
          <w:rStyle w:val="Emphasis"/>
        </w:rPr>
        <w:t>disproportionately likely</w:t>
      </w:r>
      <w:r w:rsidRPr="0009144F">
        <w:rPr>
          <w:rStyle w:val="StyleUnderline"/>
        </w:rPr>
        <w:t xml:space="preserve"> to be</w:t>
      </w:r>
      <w:r w:rsidRPr="00116747">
        <w:rPr>
          <w:sz w:val="16"/>
        </w:rPr>
        <w:t xml:space="preserve"> incarcerated, underemployed, or part of the 44 percent of the world’s population without internet access – and thus </w:t>
      </w:r>
      <w:r w:rsidRPr="0009144F">
        <w:rPr>
          <w:rStyle w:val="StyleUnderline"/>
        </w:rPr>
        <w:t xml:space="preserve">both </w:t>
      </w:r>
      <w:r w:rsidRPr="003C26EF">
        <w:rPr>
          <w:rStyle w:val="Emphasis"/>
        </w:rPr>
        <w:t>left out</w:t>
      </w:r>
      <w:r w:rsidRPr="0009144F">
        <w:rPr>
          <w:rStyle w:val="StyleUnderline"/>
        </w:rPr>
        <w:t xml:space="preserve"> of the rooms of power and </w:t>
      </w:r>
      <w:r w:rsidRPr="003C26EF">
        <w:rPr>
          <w:rStyle w:val="Emphasis"/>
        </w:rPr>
        <w:t>largely ignored</w:t>
      </w:r>
      <w:r w:rsidRPr="0009144F">
        <w:rPr>
          <w:rStyle w:val="StyleUnderline"/>
        </w:rPr>
        <w:t xml:space="preserve"> by the people in the rooms of power</w:t>
      </w:r>
      <w:r w:rsidRPr="00116747">
        <w:rPr>
          <w:sz w:val="16"/>
        </w:rPr>
        <w:t xml:space="preserve">. </w:t>
      </w:r>
      <w:r w:rsidRPr="0070578C">
        <w:rPr>
          <w:rStyle w:val="StyleUnderline"/>
          <w:highlight w:val="cyan"/>
        </w:rPr>
        <w:t>Individuals</w:t>
      </w:r>
      <w:r w:rsidRPr="003C26EF">
        <w:rPr>
          <w:rStyle w:val="StyleUnderline"/>
        </w:rPr>
        <w:t xml:space="preserve"> who make it past</w:t>
      </w:r>
      <w:r w:rsidRPr="00116747">
        <w:rPr>
          <w:sz w:val="16"/>
        </w:rPr>
        <w:t xml:space="preserve"> the various </w:t>
      </w:r>
      <w:r w:rsidRPr="003C26EF">
        <w:rPr>
          <w:rStyle w:val="Emphasis"/>
        </w:rPr>
        <w:t>social selection pressures</w:t>
      </w:r>
      <w:r w:rsidRPr="00116747">
        <w:rPr>
          <w:sz w:val="16"/>
        </w:rPr>
        <w:t xml:space="preserve"> that filter out those social identities associated with these negative outcomes are most likely to be in the room. That is, </w:t>
      </w:r>
      <w:r w:rsidRPr="0009144F">
        <w:rPr>
          <w:rStyle w:val="StyleUnderline"/>
        </w:rPr>
        <w:t xml:space="preserve">they </w:t>
      </w:r>
      <w:r w:rsidRPr="0070578C">
        <w:rPr>
          <w:rStyle w:val="StyleUnderline"/>
          <w:highlight w:val="cyan"/>
        </w:rPr>
        <w:t>are most likely to be in the</w:t>
      </w:r>
      <w:r w:rsidRPr="0009144F">
        <w:rPr>
          <w:rStyle w:val="StyleUnderline"/>
        </w:rPr>
        <w:t xml:space="preserve"> </w:t>
      </w:r>
      <w:r w:rsidRPr="0070578C">
        <w:rPr>
          <w:rStyle w:val="StyleUnderline"/>
          <w:highlight w:val="cyan"/>
        </w:rPr>
        <w:t>room</w:t>
      </w:r>
      <w:r w:rsidRPr="0009144F">
        <w:rPr>
          <w:rStyle w:val="StyleUnderline"/>
        </w:rPr>
        <w:t xml:space="preserve"> precisely </w:t>
      </w:r>
      <w:r w:rsidRPr="0070578C">
        <w:rPr>
          <w:rStyle w:val="StyleUnderline"/>
          <w:highlight w:val="cyan"/>
        </w:rPr>
        <w:t>because of ways</w:t>
      </w:r>
      <w:r w:rsidRPr="0009144F">
        <w:rPr>
          <w:rStyle w:val="StyleUnderline"/>
        </w:rPr>
        <w:t xml:space="preserve"> in which </w:t>
      </w:r>
      <w:r w:rsidRPr="0070578C">
        <w:rPr>
          <w:rStyle w:val="StyleUnderline"/>
          <w:highlight w:val="cyan"/>
        </w:rPr>
        <w:t>they are</w:t>
      </w:r>
      <w:r w:rsidRPr="0009144F">
        <w:rPr>
          <w:rStyle w:val="StyleUnderline"/>
        </w:rPr>
        <w:t xml:space="preserve"> </w:t>
      </w:r>
      <w:r w:rsidRPr="0070578C">
        <w:rPr>
          <w:rStyle w:val="Emphasis"/>
          <w:highlight w:val="cyan"/>
        </w:rPr>
        <w:t>systematically different</w:t>
      </w:r>
      <w:r w:rsidRPr="0070578C">
        <w:rPr>
          <w:rStyle w:val="StyleUnderline"/>
          <w:highlight w:val="cyan"/>
        </w:rPr>
        <w:t xml:space="preserve"> from</w:t>
      </w:r>
      <w:r w:rsidRPr="0009144F">
        <w:rPr>
          <w:rStyle w:val="StyleUnderline"/>
        </w:rPr>
        <w:t xml:space="preserve"> (and </w:t>
      </w:r>
      <w:r w:rsidRPr="003C26EF">
        <w:rPr>
          <w:rStyle w:val="StyleUnderline"/>
        </w:rPr>
        <w:t xml:space="preserve">thus potentially </w:t>
      </w:r>
      <w:r w:rsidRPr="003C26EF">
        <w:rPr>
          <w:rStyle w:val="Emphasis"/>
        </w:rPr>
        <w:t>unrepresentative</w:t>
      </w:r>
      <w:r w:rsidRPr="0009144F">
        <w:rPr>
          <w:rStyle w:val="StyleUnderline"/>
        </w:rPr>
        <w:t xml:space="preserve"> of) </w:t>
      </w:r>
      <w:r w:rsidRPr="0070578C">
        <w:rPr>
          <w:rStyle w:val="StyleUnderline"/>
          <w:highlight w:val="cyan"/>
        </w:rPr>
        <w:t>the</w:t>
      </w:r>
      <w:r w:rsidRPr="0009144F">
        <w:rPr>
          <w:rStyle w:val="StyleUnderline"/>
        </w:rPr>
        <w:t xml:space="preserve"> very </w:t>
      </w:r>
      <w:r w:rsidRPr="0070578C">
        <w:rPr>
          <w:rStyle w:val="StyleUnderline"/>
          <w:highlight w:val="cyan"/>
        </w:rPr>
        <w:t>people they</w:t>
      </w:r>
      <w:r w:rsidRPr="0009144F">
        <w:rPr>
          <w:rStyle w:val="StyleUnderline"/>
        </w:rPr>
        <w:t xml:space="preserve"> are then </w:t>
      </w:r>
      <w:r w:rsidRPr="0070578C">
        <w:rPr>
          <w:rStyle w:val="Emphasis"/>
        </w:rPr>
        <w:t xml:space="preserve">asked to </w:t>
      </w:r>
      <w:r w:rsidRPr="0070578C">
        <w:rPr>
          <w:rStyle w:val="Emphasis"/>
          <w:highlight w:val="cyan"/>
        </w:rPr>
        <w:t>represent</w:t>
      </w:r>
      <w:r w:rsidRPr="0009144F">
        <w:rPr>
          <w:rStyle w:val="StyleUnderline"/>
        </w:rPr>
        <w:t xml:space="preserve"> in the room</w:t>
      </w:r>
      <w:r w:rsidRPr="00116747">
        <w:rPr>
          <w:sz w:val="16"/>
        </w:rPr>
        <w:t>.</w:t>
      </w:r>
    </w:p>
    <w:p w14:paraId="38768C94" w14:textId="77777777" w:rsidR="00116A45" w:rsidRPr="00116747" w:rsidRDefault="00116A45" w:rsidP="00116A45">
      <w:pPr>
        <w:rPr>
          <w:sz w:val="16"/>
        </w:rPr>
      </w:pPr>
      <w:r w:rsidRPr="00116747">
        <w:rPr>
          <w:sz w:val="16"/>
        </w:rPr>
        <w:t xml:space="preserve">I suspected that Helen’s offer was a trap. She was not the one who set it, but it threatened to ensnare us both all the same. Broader cultural norms – the sort set in motion by prefacing statements with “As a Black man…” – cued up a set of standpoint-respecting practices that many of us know consciously or unconsciously by rote. However, </w:t>
      </w:r>
      <w:r w:rsidRPr="0009144F">
        <w:rPr>
          <w:rStyle w:val="StyleUnderline"/>
        </w:rPr>
        <w:t xml:space="preserve">the forms of </w:t>
      </w:r>
      <w:r w:rsidRPr="0070578C">
        <w:rPr>
          <w:rStyle w:val="StyleUnderline"/>
          <w:highlight w:val="cyan"/>
        </w:rPr>
        <w:t>deference</w:t>
      </w:r>
      <w:r w:rsidRPr="00116747">
        <w:rPr>
          <w:sz w:val="16"/>
        </w:rPr>
        <w:t xml:space="preserve"> that often follow </w:t>
      </w:r>
      <w:r w:rsidRPr="0009144F">
        <w:rPr>
          <w:rStyle w:val="StyleUnderline"/>
        </w:rPr>
        <w:t xml:space="preserve">are ultimately </w:t>
      </w:r>
      <w:r w:rsidRPr="003C26EF">
        <w:rPr>
          <w:rStyle w:val="Emphasis"/>
        </w:rPr>
        <w:t>self-undermining</w:t>
      </w:r>
      <w:r w:rsidRPr="0009144F">
        <w:rPr>
          <w:rStyle w:val="StyleUnderline"/>
        </w:rPr>
        <w:t xml:space="preserve"> and only reliably </w:t>
      </w:r>
      <w:r w:rsidRPr="00BF64C1">
        <w:rPr>
          <w:rStyle w:val="StyleUnderline"/>
          <w:highlight w:val="cyan"/>
        </w:rPr>
        <w:t>serve “</w:t>
      </w:r>
      <w:r w:rsidRPr="00BF64C1">
        <w:rPr>
          <w:rStyle w:val="Emphasis"/>
          <w:highlight w:val="cyan"/>
        </w:rPr>
        <w:t>elite capture</w:t>
      </w:r>
      <w:r w:rsidRPr="0009144F">
        <w:rPr>
          <w:rStyle w:val="StyleUnderline"/>
        </w:rPr>
        <w:t xml:space="preserve">”: the </w:t>
      </w:r>
      <w:r w:rsidRPr="00BF64C1">
        <w:rPr>
          <w:rStyle w:val="StyleUnderline"/>
        </w:rPr>
        <w:t>control over</w:t>
      </w:r>
      <w:r w:rsidRPr="0009144F">
        <w:rPr>
          <w:rStyle w:val="StyleUnderline"/>
        </w:rPr>
        <w:t xml:space="preserve"> </w:t>
      </w:r>
      <w:r w:rsidRPr="003C26EF">
        <w:rPr>
          <w:rStyle w:val="Emphasis"/>
        </w:rPr>
        <w:t xml:space="preserve">political </w:t>
      </w:r>
      <w:r w:rsidRPr="00BF64C1">
        <w:rPr>
          <w:rStyle w:val="Emphasis"/>
        </w:rPr>
        <w:t>agendas</w:t>
      </w:r>
      <w:r w:rsidRPr="00BF64C1">
        <w:rPr>
          <w:rStyle w:val="StyleUnderline"/>
        </w:rPr>
        <w:t xml:space="preserve"> and</w:t>
      </w:r>
      <w:r w:rsidRPr="0009144F">
        <w:rPr>
          <w:rStyle w:val="StyleUnderline"/>
        </w:rPr>
        <w:t xml:space="preserve"> </w:t>
      </w:r>
      <w:r w:rsidRPr="003C26EF">
        <w:rPr>
          <w:rStyle w:val="Emphasis"/>
        </w:rPr>
        <w:t>resources</w:t>
      </w:r>
      <w:r w:rsidRPr="0009144F">
        <w:rPr>
          <w:rStyle w:val="StyleUnderline"/>
        </w:rPr>
        <w:t xml:space="preserve"> </w:t>
      </w:r>
      <w:r w:rsidRPr="00BF64C1">
        <w:rPr>
          <w:rStyle w:val="StyleUnderline"/>
        </w:rPr>
        <w:t>by</w:t>
      </w:r>
      <w:r w:rsidRPr="0009144F">
        <w:rPr>
          <w:rStyle w:val="StyleUnderline"/>
        </w:rPr>
        <w:t xml:space="preserve"> a group’s </w:t>
      </w:r>
      <w:r w:rsidRPr="003C26EF">
        <w:rPr>
          <w:rStyle w:val="Emphasis"/>
        </w:rPr>
        <w:t xml:space="preserve">most </w:t>
      </w:r>
      <w:r w:rsidRPr="00BF64C1">
        <w:rPr>
          <w:rStyle w:val="Emphasis"/>
        </w:rPr>
        <w:t>advantaged</w:t>
      </w:r>
      <w:r w:rsidRPr="00BF64C1">
        <w:rPr>
          <w:rStyle w:val="StyleUnderline"/>
        </w:rPr>
        <w:t xml:space="preserve"> people. </w:t>
      </w:r>
      <w:r w:rsidRPr="0070578C">
        <w:rPr>
          <w:rStyle w:val="StyleUnderline"/>
        </w:rPr>
        <w:t xml:space="preserve">If we want </w:t>
      </w:r>
      <w:r w:rsidRPr="0070578C">
        <w:rPr>
          <w:rStyle w:val="StyleUnderline"/>
          <w:highlight w:val="cyan"/>
        </w:rPr>
        <w:t>to</w:t>
      </w:r>
      <w:r w:rsidRPr="00116747">
        <w:rPr>
          <w:sz w:val="16"/>
        </w:rPr>
        <w:t xml:space="preserve"> use standpoint epistemology to </w:t>
      </w:r>
      <w:r w:rsidRPr="0070578C">
        <w:rPr>
          <w:rStyle w:val="Emphasis"/>
          <w:highlight w:val="cyan"/>
        </w:rPr>
        <w:t>challenge</w:t>
      </w:r>
      <w:r w:rsidRPr="0009144F">
        <w:rPr>
          <w:rStyle w:val="StyleUnderline"/>
        </w:rPr>
        <w:t xml:space="preserve"> </w:t>
      </w:r>
      <w:r w:rsidRPr="0070578C">
        <w:rPr>
          <w:rStyle w:val="StyleUnderline"/>
          <w:highlight w:val="cyan"/>
        </w:rPr>
        <w:t>unjust</w:t>
      </w:r>
      <w:r w:rsidRPr="0009144F">
        <w:rPr>
          <w:rStyle w:val="StyleUnderline"/>
        </w:rPr>
        <w:t xml:space="preserve"> power </w:t>
      </w:r>
      <w:r w:rsidRPr="0070578C">
        <w:rPr>
          <w:rStyle w:val="StyleUnderline"/>
          <w:highlight w:val="cyan"/>
        </w:rPr>
        <w:t xml:space="preserve">arrangements, it’s </w:t>
      </w:r>
      <w:r w:rsidRPr="0070578C">
        <w:rPr>
          <w:rStyle w:val="Emphasis"/>
          <w:highlight w:val="cyan"/>
        </w:rPr>
        <w:t>hard to imagine</w:t>
      </w:r>
      <w:r w:rsidRPr="0070578C">
        <w:rPr>
          <w:rStyle w:val="StyleUnderline"/>
          <w:highlight w:val="cyan"/>
        </w:rPr>
        <w:t xml:space="preserve"> how we could do </w:t>
      </w:r>
      <w:r w:rsidRPr="0070578C">
        <w:rPr>
          <w:rStyle w:val="Emphasis"/>
          <w:highlight w:val="cyan"/>
        </w:rPr>
        <w:t>worse</w:t>
      </w:r>
      <w:r w:rsidRPr="00116747">
        <w:rPr>
          <w:sz w:val="16"/>
        </w:rPr>
        <w:t>.</w:t>
      </w:r>
    </w:p>
    <w:p w14:paraId="36FBD9B7" w14:textId="77777777" w:rsidR="00116A45" w:rsidRPr="00116747" w:rsidRDefault="00116A45" w:rsidP="00116A45">
      <w:pPr>
        <w:rPr>
          <w:sz w:val="16"/>
        </w:rPr>
      </w:pPr>
      <w:r w:rsidRPr="00116747">
        <w:rPr>
          <w:sz w:val="16"/>
        </w:rPr>
        <w:t>To say what’s wrong with the popular, deferential applications of standpoint epistemology, we need to understand what makes it popular. A number of cynical answers present themselves: some (especially the more socially advantaged) don’t genuinely want social change – they just want the appearance of it. Alternatively, deference to figures from oppressed communities is a performance that sanitizes, apologizes for, or simply distracts from the fact that the deferrer has enough “in the room” privilege for their “lifting up” of a perspective to be of consequence.</w:t>
      </w:r>
    </w:p>
    <w:p w14:paraId="76DC140C" w14:textId="77777777" w:rsidR="00116A45" w:rsidRPr="00116747" w:rsidRDefault="00116A45" w:rsidP="00116A45">
      <w:pPr>
        <w:rPr>
          <w:sz w:val="16"/>
        </w:rPr>
      </w:pPr>
      <w:r w:rsidRPr="00116747">
        <w:rPr>
          <w:sz w:val="16"/>
        </w:rPr>
        <w:t>I suspect there is some truth to these views, but I am unsatisfied. Many of the people who support and enact these deferential norms are rather like Helen: motivated by the right reasons, but trusting people they share such rooms with to help them find the proper practical expression of their joint moral commitments. We don’t need to attribute bad faith to all or even most of those who interpret standpoint epistemology deferentially to explain the phenomenon, and it’s not even clear it would help. Bad “roommates” aren’t the problem for the same reason that Helen being a good roommate wasn’t the solution: the problem emerges from how the rooms themselves are constructed and managed.</w:t>
      </w:r>
    </w:p>
    <w:p w14:paraId="73FA1701" w14:textId="77777777" w:rsidR="00116A45" w:rsidRPr="00116747" w:rsidRDefault="00116A45" w:rsidP="00116A45">
      <w:pPr>
        <w:rPr>
          <w:sz w:val="16"/>
        </w:rPr>
      </w:pPr>
      <w:r w:rsidRPr="00116747">
        <w:rPr>
          <w:sz w:val="16"/>
        </w:rPr>
        <w:t>To return to the initial example with Helen, the issue wasn’t merely that I hadn’t grown up in the kind of low-income, redlined community she was imagining. The epistemic situation was much worse than this. Many of the facts about me that made my life chances different from those of the people she was imagining were the very same facts that made me likely to be offered things on their behalf. If I had grown up in such a community, we probably wouldn’t have been on the phone together.</w:t>
      </w:r>
    </w:p>
    <w:p w14:paraId="5C516AF0" w14:textId="77777777" w:rsidR="00116A45" w:rsidRPr="00116747" w:rsidRDefault="00116A45" w:rsidP="00116A45">
      <w:pPr>
        <w:rPr>
          <w:sz w:val="16"/>
        </w:rPr>
      </w:pPr>
      <w:r w:rsidRPr="00116747">
        <w:rPr>
          <w:sz w:val="16"/>
        </w:rPr>
        <w:t>Many aspects of our social system serve as filtering mechanisms, determining which interactions happen and between whom, and thus which social patterns people are in a position to observe. For the majority of the 20th century, the U.S. quota system of immigration made legal immigration with a path to citizenship almost exclusively available to Europeans (earning Hitler’s regard as the obvious “leader in developing explicitly racist policies of nationality and immigration”). But the 1965 Immigration and Nationality Act opened up immigration possibilities, with a preference for “skilled labour”.</w:t>
      </w:r>
    </w:p>
    <w:p w14:paraId="3A80507B" w14:textId="77777777" w:rsidR="00116A45" w:rsidRPr="00116747" w:rsidRDefault="00116A45" w:rsidP="00116A45">
      <w:pPr>
        <w:rPr>
          <w:sz w:val="16"/>
        </w:rPr>
      </w:pPr>
      <w:r w:rsidRPr="00116747">
        <w:rPr>
          <w:sz w:val="16"/>
        </w:rPr>
        <w:t>My parents’ qualification as skilled labourers does much to explain their entry into the country and the subsequent class advantages and monetary resources (such as wealth) that I was born into. We are not atypical: the Nigerian-American population is one of the country’s most successful immigrant populations (what no one mentions, of course, is that the 112,000 or so Nigerian-Americans with advanced degrees is utterly dwarfed by the 82 million Nigerians who live on less than a dollar a day, or how the former fact intersects with the latter). The selectivity of immigration law helps explain the rates of educational attainment of the Nigerian diasporic community that raised me, which in turn helps explain my entry into the exclusive Advanced Placement and Honours classes in high school, which in turn helps explain my access to higher education...and so on, and so on.</w:t>
      </w:r>
    </w:p>
    <w:p w14:paraId="679C499C" w14:textId="77777777" w:rsidR="00116A45" w:rsidRPr="00116747" w:rsidRDefault="00116A45" w:rsidP="00116A45">
      <w:pPr>
        <w:rPr>
          <w:sz w:val="16"/>
        </w:rPr>
      </w:pPr>
      <w:r w:rsidRPr="00116747">
        <w:rPr>
          <w:sz w:val="16"/>
        </w:rPr>
        <w:t xml:space="preserve">It is easy, then, to see how </w:t>
      </w:r>
      <w:r w:rsidRPr="0009144F">
        <w:rPr>
          <w:rStyle w:val="StyleUnderline"/>
        </w:rPr>
        <w:t>this deferential form</w:t>
      </w:r>
      <w:r w:rsidRPr="00116747">
        <w:rPr>
          <w:sz w:val="16"/>
        </w:rPr>
        <w:t xml:space="preserve"> of standpoint epistemology </w:t>
      </w:r>
      <w:r w:rsidRPr="0009144F">
        <w:rPr>
          <w:rStyle w:val="StyleUnderline"/>
        </w:rPr>
        <w:t xml:space="preserve">contributes to elite capture at </w:t>
      </w:r>
      <w:r w:rsidRPr="003C26EF">
        <w:rPr>
          <w:rStyle w:val="Emphasis"/>
        </w:rPr>
        <w:t>scale</w:t>
      </w:r>
      <w:r w:rsidRPr="0009144F">
        <w:rPr>
          <w:rStyle w:val="StyleUnderline"/>
        </w:rPr>
        <w:t xml:space="preserve">. The rooms of power and influence are at the end of causal chains that have </w:t>
      </w:r>
      <w:r w:rsidRPr="003C26EF">
        <w:rPr>
          <w:rStyle w:val="Emphasis"/>
        </w:rPr>
        <w:t>selection effects</w:t>
      </w:r>
      <w:r w:rsidRPr="0009144F">
        <w:rPr>
          <w:rStyle w:val="StyleUnderline"/>
        </w:rPr>
        <w:t xml:space="preserve">. </w:t>
      </w:r>
      <w:r w:rsidRPr="0070578C">
        <w:rPr>
          <w:rStyle w:val="StyleUnderline"/>
          <w:highlight w:val="cyan"/>
        </w:rPr>
        <w:t>As you get</w:t>
      </w:r>
      <w:r w:rsidRPr="0009144F">
        <w:rPr>
          <w:rStyle w:val="StyleUnderline"/>
        </w:rPr>
        <w:t xml:space="preserve"> higher and </w:t>
      </w:r>
      <w:r w:rsidRPr="0070578C">
        <w:rPr>
          <w:rStyle w:val="StyleUnderline"/>
          <w:highlight w:val="cyan"/>
        </w:rPr>
        <w:t>higher</w:t>
      </w:r>
      <w:r w:rsidRPr="0009144F">
        <w:rPr>
          <w:rStyle w:val="StyleUnderline"/>
        </w:rPr>
        <w:t xml:space="preserve"> forms of </w:t>
      </w:r>
      <w:r w:rsidRPr="0070578C">
        <w:rPr>
          <w:rStyle w:val="StyleUnderline"/>
          <w:highlight w:val="cyan"/>
        </w:rPr>
        <w:t>education</w:t>
      </w:r>
      <w:r w:rsidRPr="0009144F">
        <w:rPr>
          <w:rStyle w:val="StyleUnderline"/>
        </w:rPr>
        <w:t xml:space="preserve">, </w:t>
      </w:r>
      <w:r w:rsidRPr="0070578C">
        <w:rPr>
          <w:rStyle w:val="StyleUnderline"/>
          <w:highlight w:val="cyan"/>
        </w:rPr>
        <w:t xml:space="preserve">social experiences </w:t>
      </w:r>
      <w:r w:rsidRPr="0070578C">
        <w:rPr>
          <w:rStyle w:val="Emphasis"/>
          <w:highlight w:val="cyan"/>
        </w:rPr>
        <w:t>narrow</w:t>
      </w:r>
      <w:r w:rsidRPr="0009144F">
        <w:rPr>
          <w:rStyle w:val="StyleUnderline"/>
        </w:rPr>
        <w:t xml:space="preserve"> – </w:t>
      </w:r>
      <w:r w:rsidRPr="0070578C">
        <w:rPr>
          <w:rStyle w:val="StyleUnderline"/>
          <w:highlight w:val="cyan"/>
        </w:rPr>
        <w:t xml:space="preserve">some students are pipelined to </w:t>
      </w:r>
      <w:r w:rsidRPr="0070578C">
        <w:rPr>
          <w:rStyle w:val="Emphasis"/>
          <w:highlight w:val="cyan"/>
        </w:rPr>
        <w:t>PhDs</w:t>
      </w:r>
      <w:r w:rsidRPr="0070578C">
        <w:rPr>
          <w:rStyle w:val="StyleUnderline"/>
          <w:highlight w:val="cyan"/>
        </w:rPr>
        <w:t xml:space="preserve"> and others to </w:t>
      </w:r>
      <w:r w:rsidRPr="0070578C">
        <w:rPr>
          <w:rStyle w:val="Emphasis"/>
          <w:highlight w:val="cyan"/>
        </w:rPr>
        <w:t>prisons</w:t>
      </w:r>
      <w:r w:rsidRPr="0009144F">
        <w:rPr>
          <w:rStyle w:val="StyleUnderline"/>
        </w:rPr>
        <w:t xml:space="preserve">. Deferential ways of dealing with identity can </w:t>
      </w:r>
      <w:r w:rsidRPr="003C26EF">
        <w:rPr>
          <w:rStyle w:val="Emphasis"/>
        </w:rPr>
        <w:t>inherit</w:t>
      </w:r>
      <w:r w:rsidRPr="0009144F">
        <w:rPr>
          <w:rStyle w:val="StyleUnderline"/>
        </w:rPr>
        <w:t xml:space="preserve"> the distortions caused by these selection processes</w:t>
      </w:r>
      <w:r w:rsidRPr="00116747">
        <w:rPr>
          <w:sz w:val="16"/>
        </w:rPr>
        <w:t xml:space="preserve">. </w:t>
      </w:r>
    </w:p>
    <w:p w14:paraId="71C0D816" w14:textId="77777777" w:rsidR="00116A45" w:rsidRPr="00116747" w:rsidRDefault="00116A45" w:rsidP="00116A45">
      <w:pPr>
        <w:rPr>
          <w:sz w:val="16"/>
        </w:rPr>
      </w:pPr>
      <w:r w:rsidRPr="00116747">
        <w:rPr>
          <w:rFonts w:ascii="Times New Roman" w:hAnsi="Times New Roman" w:cs="Times New Roman"/>
          <w:sz w:val="16"/>
        </w:rPr>
        <w:t>​</w:t>
      </w:r>
      <w:r w:rsidRPr="0009144F">
        <w:rPr>
          <w:rStyle w:val="StyleUnderline"/>
        </w:rPr>
        <w:t>But it’s equally easy to see locally</w:t>
      </w:r>
      <w:r w:rsidRPr="00116747">
        <w:rPr>
          <w:sz w:val="16"/>
        </w:rPr>
        <w:t xml:space="preserve"> – in this room, in this academic literature or field, in this conversation – why </w:t>
      </w:r>
      <w:r w:rsidRPr="0009144F">
        <w:rPr>
          <w:rStyle w:val="StyleUnderline"/>
        </w:rPr>
        <w:t>this deference</w:t>
      </w:r>
      <w:r w:rsidRPr="00116747">
        <w:rPr>
          <w:sz w:val="16"/>
        </w:rPr>
        <w:t xml:space="preserve"> seems to make sense. It is often an improvement on the epistemic procedure that preceded it: the person deferred to may well be better epistemically positioned than the others in the room. It </w:t>
      </w:r>
      <w:r w:rsidRPr="0009144F">
        <w:rPr>
          <w:rStyle w:val="StyleUnderline"/>
        </w:rPr>
        <w:t xml:space="preserve">may well be the </w:t>
      </w:r>
      <w:r w:rsidRPr="003C26EF">
        <w:rPr>
          <w:rStyle w:val="Emphasis"/>
        </w:rPr>
        <w:t>best we can do</w:t>
      </w:r>
      <w:r w:rsidRPr="0009144F">
        <w:rPr>
          <w:rStyle w:val="StyleUnderline"/>
        </w:rPr>
        <w:t xml:space="preserve"> while holding </w:t>
      </w:r>
      <w:r w:rsidRPr="003C26EF">
        <w:rPr>
          <w:rStyle w:val="Emphasis"/>
        </w:rPr>
        <w:t>fixed</w:t>
      </w:r>
      <w:r w:rsidRPr="0009144F">
        <w:rPr>
          <w:rStyle w:val="StyleUnderline"/>
        </w:rPr>
        <w:t xml:space="preserve"> most of the facts about the rooms themselves: what power resides in them, who is admitted</w:t>
      </w:r>
      <w:r w:rsidRPr="00116747">
        <w:rPr>
          <w:sz w:val="16"/>
        </w:rPr>
        <w:t>.</w:t>
      </w:r>
    </w:p>
    <w:p w14:paraId="0E2EABD9" w14:textId="77777777" w:rsidR="00116A45" w:rsidRPr="00116747" w:rsidRDefault="00116A45" w:rsidP="00116A45">
      <w:pPr>
        <w:rPr>
          <w:sz w:val="16"/>
        </w:rPr>
      </w:pPr>
      <w:r w:rsidRPr="0009144F">
        <w:rPr>
          <w:rStyle w:val="StyleUnderline"/>
        </w:rPr>
        <w:t xml:space="preserve">But these are the </w:t>
      </w:r>
      <w:r w:rsidRPr="003C26EF">
        <w:rPr>
          <w:rStyle w:val="Emphasis"/>
        </w:rPr>
        <w:t>last</w:t>
      </w:r>
      <w:r w:rsidRPr="0009144F">
        <w:rPr>
          <w:rStyle w:val="StyleUnderline"/>
        </w:rPr>
        <w:t xml:space="preserve"> facts we should want to hold fixed</w:t>
      </w:r>
      <w:r w:rsidRPr="00116747">
        <w:rPr>
          <w:sz w:val="16"/>
        </w:rPr>
        <w:t xml:space="preserve">. Doing better than the epistemic norms we’ve inherited from a history of explicit global apartheid is an awfully low bar to set. </w:t>
      </w:r>
      <w:r w:rsidRPr="00BF64C1">
        <w:rPr>
          <w:rStyle w:val="StyleUnderline"/>
        </w:rPr>
        <w:t xml:space="preserve">The facts that explain </w:t>
      </w:r>
      <w:r w:rsidRPr="0070578C">
        <w:rPr>
          <w:rStyle w:val="StyleUnderline"/>
          <w:highlight w:val="cyan"/>
        </w:rPr>
        <w:t>who ends up in which room</w:t>
      </w:r>
      <w:r w:rsidRPr="0009144F">
        <w:rPr>
          <w:rStyle w:val="StyleUnderline"/>
        </w:rPr>
        <w:t xml:space="preserve"> </w:t>
      </w:r>
      <w:r w:rsidRPr="0070578C">
        <w:rPr>
          <w:rStyle w:val="StyleUnderline"/>
          <w:highlight w:val="cyan"/>
        </w:rPr>
        <w:t>shape our world</w:t>
      </w:r>
      <w:r w:rsidRPr="0009144F">
        <w:rPr>
          <w:rStyle w:val="StyleUnderline"/>
        </w:rPr>
        <w:t xml:space="preserve"> </w:t>
      </w:r>
      <w:r w:rsidRPr="003C26EF">
        <w:rPr>
          <w:rStyle w:val="Emphasis"/>
        </w:rPr>
        <w:t xml:space="preserve">much </w:t>
      </w:r>
      <w:r w:rsidRPr="0070578C">
        <w:rPr>
          <w:rStyle w:val="Emphasis"/>
          <w:highlight w:val="cyan"/>
        </w:rPr>
        <w:t>more powerfully</w:t>
      </w:r>
      <w:r w:rsidRPr="0009144F">
        <w:rPr>
          <w:rStyle w:val="StyleUnderline"/>
        </w:rPr>
        <w:t xml:space="preserve"> </w:t>
      </w:r>
      <w:r w:rsidRPr="0070578C">
        <w:rPr>
          <w:rStyle w:val="StyleUnderline"/>
          <w:highlight w:val="cyan"/>
        </w:rPr>
        <w:t>than</w:t>
      </w:r>
      <w:r w:rsidRPr="0009144F">
        <w:rPr>
          <w:rStyle w:val="StyleUnderline"/>
        </w:rPr>
        <w:t xml:space="preserve"> the squabbles for </w:t>
      </w:r>
      <w:r w:rsidRPr="0070578C">
        <w:rPr>
          <w:rStyle w:val="Emphasis"/>
          <w:highlight w:val="cyan"/>
        </w:rPr>
        <w:t>comparative prestige</w:t>
      </w:r>
      <w:r w:rsidRPr="0009144F">
        <w:rPr>
          <w:rStyle w:val="StyleUnderline"/>
        </w:rPr>
        <w:t xml:space="preserve"> between people who have already made it into the rooms. And when the conversation is about social justice, the mechanisms of the social system that determine who gets into which room often just are the parts of society we aim to address</w:t>
      </w:r>
      <w:r w:rsidRPr="00116747">
        <w:rPr>
          <w:sz w:val="16"/>
        </w:rPr>
        <w:t>. For example, the fact that incarcerated people cannot participate in academic discussions about freedom that physically take place on campus is intimately related to the fact that they are locked in cages.</w:t>
      </w:r>
    </w:p>
    <w:p w14:paraId="2F834E05" w14:textId="77777777" w:rsidR="00116A45" w:rsidRPr="0009144F" w:rsidRDefault="00116A45" w:rsidP="00116A45">
      <w:pPr>
        <w:rPr>
          <w:rStyle w:val="StyleUnderline"/>
        </w:rPr>
      </w:pPr>
      <w:r w:rsidRPr="0070578C">
        <w:rPr>
          <w:rStyle w:val="StyleUnderline"/>
          <w:highlight w:val="cyan"/>
        </w:rPr>
        <w:t>Deference epistemology</w:t>
      </w:r>
      <w:r w:rsidRPr="0009144F">
        <w:rPr>
          <w:rStyle w:val="StyleUnderline"/>
        </w:rPr>
        <w:t xml:space="preserve"> marks itself as a </w:t>
      </w:r>
      <w:r w:rsidRPr="003C26EF">
        <w:rPr>
          <w:rStyle w:val="Emphasis"/>
        </w:rPr>
        <w:t>solution</w:t>
      </w:r>
      <w:r w:rsidRPr="0009144F">
        <w:rPr>
          <w:rStyle w:val="StyleUnderline"/>
        </w:rPr>
        <w:t xml:space="preserve"> to an epistemic and political problem. But not only does it </w:t>
      </w:r>
      <w:r w:rsidRPr="0070578C">
        <w:rPr>
          <w:rStyle w:val="Emphasis"/>
          <w:highlight w:val="cyan"/>
        </w:rPr>
        <w:t>fail</w:t>
      </w:r>
      <w:r w:rsidRPr="0070578C">
        <w:rPr>
          <w:rStyle w:val="StyleUnderline"/>
          <w:highlight w:val="cyan"/>
        </w:rPr>
        <w:t xml:space="preserve"> to solve these problems, </w:t>
      </w:r>
      <w:r w:rsidRPr="0070578C">
        <w:rPr>
          <w:rStyle w:val="StyleUnderline"/>
        </w:rPr>
        <w:t xml:space="preserve">it </w:t>
      </w:r>
      <w:r w:rsidRPr="0070578C">
        <w:rPr>
          <w:rStyle w:val="Emphasis"/>
        </w:rPr>
        <w:t>adds new ones</w:t>
      </w:r>
      <w:r w:rsidRPr="00116747">
        <w:rPr>
          <w:sz w:val="16"/>
        </w:rPr>
        <w:t xml:space="preserve">. One might think </w:t>
      </w:r>
      <w:r w:rsidRPr="0009144F">
        <w:rPr>
          <w:rStyle w:val="StyleUnderline"/>
        </w:rPr>
        <w:t xml:space="preserve">questions </w:t>
      </w:r>
      <w:r w:rsidRPr="00BF64C1">
        <w:rPr>
          <w:rStyle w:val="StyleUnderline"/>
        </w:rPr>
        <w:t xml:space="preserve">of justice ought to be primarily concerned with fixing disparities around </w:t>
      </w:r>
      <w:r w:rsidRPr="00BF64C1">
        <w:rPr>
          <w:rStyle w:val="Emphasis"/>
        </w:rPr>
        <w:t>health care</w:t>
      </w:r>
      <w:r w:rsidRPr="00BF64C1">
        <w:rPr>
          <w:rStyle w:val="StyleUnderline"/>
        </w:rPr>
        <w:t xml:space="preserve">, </w:t>
      </w:r>
      <w:r w:rsidRPr="00BF64C1">
        <w:rPr>
          <w:rStyle w:val="Emphasis"/>
        </w:rPr>
        <w:t>working conditions</w:t>
      </w:r>
      <w:r w:rsidRPr="00BF64C1">
        <w:rPr>
          <w:rStyle w:val="StyleUnderline"/>
        </w:rPr>
        <w:t xml:space="preserve">, and </w:t>
      </w:r>
      <w:r w:rsidRPr="00BF64C1">
        <w:rPr>
          <w:rStyle w:val="Emphasis"/>
        </w:rPr>
        <w:t>basic material</w:t>
      </w:r>
      <w:r w:rsidRPr="00BF64C1">
        <w:rPr>
          <w:rStyle w:val="StyleUnderline"/>
        </w:rPr>
        <w:t xml:space="preserve"> and </w:t>
      </w:r>
      <w:r w:rsidRPr="00BF64C1">
        <w:rPr>
          <w:rStyle w:val="Emphasis"/>
        </w:rPr>
        <w:t>interpersonal security</w:t>
      </w:r>
      <w:r w:rsidRPr="00BF64C1">
        <w:rPr>
          <w:rStyle w:val="StyleUnderline"/>
        </w:rPr>
        <w:t>. Yet conversations</w:t>
      </w:r>
      <w:r w:rsidRPr="00BF64C1">
        <w:rPr>
          <w:sz w:val="16"/>
        </w:rPr>
        <w:t xml:space="preserve"> about justice </w:t>
      </w:r>
      <w:r w:rsidRPr="00BF64C1">
        <w:rPr>
          <w:rStyle w:val="StyleUnderline"/>
        </w:rPr>
        <w:t>have come to be sha</w:t>
      </w:r>
      <w:r w:rsidRPr="0009144F">
        <w:rPr>
          <w:rStyle w:val="StyleUnderline"/>
        </w:rPr>
        <w:t xml:space="preserve">ped by people who have </w:t>
      </w:r>
      <w:r w:rsidRPr="003C26EF">
        <w:rPr>
          <w:rStyle w:val="Emphasis"/>
        </w:rPr>
        <w:t>ever more specific practical advice</w:t>
      </w:r>
      <w:r w:rsidRPr="0009144F">
        <w:rPr>
          <w:rStyle w:val="StyleUnderline"/>
        </w:rPr>
        <w:t xml:space="preserve"> about fixing the </w:t>
      </w:r>
      <w:r w:rsidRPr="003C26EF">
        <w:rPr>
          <w:rStyle w:val="Emphasis"/>
        </w:rPr>
        <w:t>distribution of attention</w:t>
      </w:r>
      <w:r w:rsidRPr="0009144F">
        <w:rPr>
          <w:rStyle w:val="StyleUnderline"/>
        </w:rPr>
        <w:t xml:space="preserve"> and </w:t>
      </w:r>
      <w:r w:rsidRPr="003C26EF">
        <w:rPr>
          <w:rStyle w:val="Emphasis"/>
        </w:rPr>
        <w:t>conversational power</w:t>
      </w:r>
      <w:r w:rsidRPr="00BF64C1">
        <w:rPr>
          <w:rStyle w:val="StyleUnderline"/>
        </w:rPr>
        <w:t xml:space="preserve">. </w:t>
      </w:r>
      <w:r w:rsidRPr="00BF64C1">
        <w:rPr>
          <w:rStyle w:val="StyleUnderline"/>
          <w:highlight w:val="cyan"/>
        </w:rPr>
        <w:t>Deference</w:t>
      </w:r>
      <w:r w:rsidRPr="0009144F">
        <w:rPr>
          <w:rStyle w:val="StyleUnderline"/>
        </w:rPr>
        <w:t xml:space="preserve"> practices that </w:t>
      </w:r>
      <w:r w:rsidRPr="00BF64C1">
        <w:rPr>
          <w:rStyle w:val="StyleUnderline"/>
        </w:rPr>
        <w:t xml:space="preserve">serve </w:t>
      </w:r>
      <w:r w:rsidRPr="00BF64C1">
        <w:rPr>
          <w:rStyle w:val="Emphasis"/>
        </w:rPr>
        <w:t xml:space="preserve">attention-focused </w:t>
      </w:r>
      <w:r w:rsidRPr="0070578C">
        <w:rPr>
          <w:rStyle w:val="Emphasis"/>
          <w:highlight w:val="cyan"/>
        </w:rPr>
        <w:t>campaigns</w:t>
      </w:r>
      <w:r w:rsidRPr="00116747">
        <w:rPr>
          <w:sz w:val="16"/>
        </w:rPr>
        <w:t xml:space="preserve"> (e.g. we’ve read too many white men, let’s now read some people of colour) </w:t>
      </w:r>
      <w:r w:rsidRPr="0009144F">
        <w:rPr>
          <w:rStyle w:val="StyleUnderline"/>
        </w:rPr>
        <w:t xml:space="preserve">can </w:t>
      </w:r>
      <w:r w:rsidRPr="003C26EF">
        <w:rPr>
          <w:rStyle w:val="Emphasis"/>
        </w:rPr>
        <w:t>fail</w:t>
      </w:r>
      <w:r w:rsidRPr="0009144F">
        <w:rPr>
          <w:rStyle w:val="StyleUnderline"/>
        </w:rPr>
        <w:t xml:space="preserve"> on their own </w:t>
      </w:r>
      <w:r w:rsidRPr="003C26EF">
        <w:rPr>
          <w:rStyle w:val="Emphasis"/>
        </w:rPr>
        <w:t>highly questionable</w:t>
      </w:r>
      <w:r w:rsidRPr="0009144F">
        <w:rPr>
          <w:rStyle w:val="StyleUnderline"/>
        </w:rPr>
        <w:t xml:space="preserve"> terms: attention to </w:t>
      </w:r>
      <w:r w:rsidRPr="003C26EF">
        <w:rPr>
          <w:rStyle w:val="Emphasis"/>
        </w:rPr>
        <w:t>spokespeople</w:t>
      </w:r>
      <w:r w:rsidRPr="0009144F">
        <w:rPr>
          <w:rStyle w:val="StyleUnderline"/>
        </w:rPr>
        <w:t xml:space="preserve"> from marginalized groups could</w:t>
      </w:r>
      <w:r w:rsidRPr="00116747">
        <w:rPr>
          <w:sz w:val="16"/>
        </w:rPr>
        <w:t xml:space="preserve">, for example, </w:t>
      </w:r>
      <w:r w:rsidRPr="0070578C">
        <w:rPr>
          <w:rStyle w:val="Emphasis"/>
          <w:highlight w:val="cyan"/>
        </w:rPr>
        <w:t xml:space="preserve">direct </w:t>
      </w:r>
      <w:r w:rsidRPr="00BF64C1">
        <w:rPr>
          <w:rStyle w:val="Emphasis"/>
          <w:highlight w:val="cyan"/>
        </w:rPr>
        <w:t>attention</w:t>
      </w:r>
      <w:r w:rsidRPr="00BF64C1">
        <w:rPr>
          <w:rStyle w:val="Emphasis"/>
        </w:rPr>
        <w:t xml:space="preserve"> </w:t>
      </w:r>
      <w:r w:rsidRPr="0070578C">
        <w:rPr>
          <w:rStyle w:val="Emphasis"/>
          <w:highlight w:val="cyan"/>
        </w:rPr>
        <w:t>away</w:t>
      </w:r>
      <w:r w:rsidRPr="0070578C">
        <w:rPr>
          <w:rStyle w:val="StyleUnderline"/>
          <w:highlight w:val="cyan"/>
        </w:rPr>
        <w:t xml:space="preserve"> from</w:t>
      </w:r>
      <w:r w:rsidRPr="0070578C">
        <w:rPr>
          <w:rStyle w:val="StyleUnderline"/>
        </w:rPr>
        <w:t xml:space="preserve"> the need to change </w:t>
      </w:r>
      <w:r w:rsidRPr="0070578C">
        <w:rPr>
          <w:rStyle w:val="StyleUnderline"/>
          <w:highlight w:val="cyan"/>
        </w:rPr>
        <w:t xml:space="preserve">the </w:t>
      </w:r>
      <w:r w:rsidRPr="0070578C">
        <w:rPr>
          <w:rStyle w:val="Emphasis"/>
        </w:rPr>
        <w:t xml:space="preserve">social </w:t>
      </w:r>
      <w:r w:rsidRPr="00BF64C1">
        <w:rPr>
          <w:rStyle w:val="Emphasis"/>
          <w:highlight w:val="cyan"/>
        </w:rPr>
        <w:t>system</w:t>
      </w:r>
      <w:r w:rsidRPr="00BF64C1">
        <w:rPr>
          <w:rStyle w:val="StyleUnderline"/>
          <w:highlight w:val="cyan"/>
        </w:rPr>
        <w:t xml:space="preserve"> </w:t>
      </w:r>
      <w:r w:rsidRPr="00BF64C1">
        <w:rPr>
          <w:rStyle w:val="StyleUnderline"/>
        </w:rPr>
        <w:t>that marginalizes</w:t>
      </w:r>
      <w:r w:rsidRPr="0009144F">
        <w:rPr>
          <w:rStyle w:val="StyleUnderline"/>
        </w:rPr>
        <w:t xml:space="preserve"> them.</w:t>
      </w:r>
    </w:p>
    <w:p w14:paraId="5B54D368" w14:textId="77777777" w:rsidR="00116A45" w:rsidRPr="00116747" w:rsidRDefault="00116A45" w:rsidP="00116A45">
      <w:pPr>
        <w:rPr>
          <w:sz w:val="16"/>
        </w:rPr>
      </w:pPr>
      <w:r w:rsidRPr="0009144F">
        <w:rPr>
          <w:rStyle w:val="StyleUnderline"/>
        </w:rPr>
        <w:t xml:space="preserve">Elites from marginalized groups can </w:t>
      </w:r>
      <w:r w:rsidRPr="003C26EF">
        <w:rPr>
          <w:rStyle w:val="Emphasis"/>
        </w:rPr>
        <w:t>benefit</w:t>
      </w:r>
      <w:r w:rsidRPr="0009144F">
        <w:rPr>
          <w:rStyle w:val="StyleUnderline"/>
        </w:rPr>
        <w:t xml:space="preserve"> from this arrangement in ways that are </w:t>
      </w:r>
      <w:r w:rsidRPr="003C26EF">
        <w:rPr>
          <w:rStyle w:val="Emphasis"/>
        </w:rPr>
        <w:t>compatible</w:t>
      </w:r>
      <w:r w:rsidRPr="0009144F">
        <w:rPr>
          <w:rStyle w:val="StyleUnderline"/>
        </w:rPr>
        <w:t xml:space="preserve"> with social progress. But treating group elites’ interests as </w:t>
      </w:r>
      <w:r w:rsidRPr="003C26EF">
        <w:rPr>
          <w:rStyle w:val="Emphasis"/>
        </w:rPr>
        <w:t>necessarily</w:t>
      </w:r>
      <w:r w:rsidRPr="0009144F">
        <w:rPr>
          <w:rStyle w:val="StyleUnderline"/>
        </w:rPr>
        <w:t xml:space="preserve"> or even </w:t>
      </w:r>
      <w:r w:rsidRPr="003C26EF">
        <w:rPr>
          <w:rStyle w:val="Emphasis"/>
        </w:rPr>
        <w:t>presumptively aligned</w:t>
      </w:r>
      <w:r w:rsidRPr="0009144F">
        <w:rPr>
          <w:rStyle w:val="StyleUnderline"/>
        </w:rPr>
        <w:t xml:space="preserve"> with full group interests involves a </w:t>
      </w:r>
      <w:r w:rsidRPr="003C26EF">
        <w:rPr>
          <w:rStyle w:val="Emphasis"/>
        </w:rPr>
        <w:t>political naiveté</w:t>
      </w:r>
      <w:r w:rsidRPr="0009144F">
        <w:rPr>
          <w:rStyle w:val="StyleUnderline"/>
        </w:rPr>
        <w:t xml:space="preserve"> we cannot afford. </w:t>
      </w:r>
      <w:r w:rsidRPr="0070578C">
        <w:rPr>
          <w:rStyle w:val="StyleUnderline"/>
          <w:highlight w:val="cyan"/>
        </w:rPr>
        <w:t xml:space="preserve">Such treatment of elite interests functions as a </w:t>
      </w:r>
      <w:r w:rsidRPr="0070578C">
        <w:rPr>
          <w:rStyle w:val="Emphasis"/>
          <w:highlight w:val="cyan"/>
        </w:rPr>
        <w:t>racial Reaganomics</w:t>
      </w:r>
      <w:r w:rsidRPr="0009144F">
        <w:rPr>
          <w:rStyle w:val="StyleUnderline"/>
        </w:rPr>
        <w:t xml:space="preserve">: a strategy </w:t>
      </w:r>
      <w:r w:rsidRPr="0070578C">
        <w:rPr>
          <w:rStyle w:val="StyleUnderline"/>
          <w:highlight w:val="cyan"/>
        </w:rPr>
        <w:t xml:space="preserve">reliant on </w:t>
      </w:r>
      <w:r w:rsidRPr="0070578C">
        <w:rPr>
          <w:rStyle w:val="Emphasis"/>
          <w:highlight w:val="cyan"/>
        </w:rPr>
        <w:t>fantasies</w:t>
      </w:r>
      <w:r w:rsidRPr="0009144F">
        <w:rPr>
          <w:rStyle w:val="StyleUnderline"/>
        </w:rPr>
        <w:t xml:space="preserve"> </w:t>
      </w:r>
      <w:r w:rsidRPr="0070578C">
        <w:rPr>
          <w:rStyle w:val="StyleUnderline"/>
          <w:highlight w:val="cyan"/>
        </w:rPr>
        <w:t>about</w:t>
      </w:r>
      <w:r w:rsidRPr="0009144F">
        <w:rPr>
          <w:rStyle w:val="StyleUnderline"/>
        </w:rPr>
        <w:t xml:space="preserve"> the </w:t>
      </w:r>
      <w:r w:rsidRPr="0070578C">
        <w:rPr>
          <w:rStyle w:val="StyleUnderline"/>
          <w:highlight w:val="cyan"/>
        </w:rPr>
        <w:t>exchange</w:t>
      </w:r>
      <w:r w:rsidRPr="0009144F">
        <w:rPr>
          <w:rStyle w:val="StyleUnderline"/>
        </w:rPr>
        <w:t xml:space="preserve"> rate </w:t>
      </w:r>
      <w:r w:rsidRPr="0070578C">
        <w:rPr>
          <w:rStyle w:val="StyleUnderline"/>
          <w:highlight w:val="cyan"/>
        </w:rPr>
        <w:t>between</w:t>
      </w:r>
      <w:r w:rsidRPr="0009144F">
        <w:rPr>
          <w:rStyle w:val="StyleUnderline"/>
        </w:rPr>
        <w:t xml:space="preserve"> the </w:t>
      </w:r>
      <w:r w:rsidRPr="0070578C">
        <w:rPr>
          <w:rStyle w:val="StyleUnderline"/>
          <w:highlight w:val="cyan"/>
        </w:rPr>
        <w:t>attention</w:t>
      </w:r>
      <w:r w:rsidRPr="0009144F">
        <w:rPr>
          <w:rStyle w:val="StyleUnderline"/>
        </w:rPr>
        <w:t xml:space="preserve"> economy </w:t>
      </w:r>
      <w:r w:rsidRPr="0070578C">
        <w:rPr>
          <w:rStyle w:val="StyleUnderline"/>
          <w:highlight w:val="cyan"/>
        </w:rPr>
        <w:t>and</w:t>
      </w:r>
      <w:r w:rsidRPr="0009144F">
        <w:rPr>
          <w:rStyle w:val="StyleUnderline"/>
        </w:rPr>
        <w:t xml:space="preserve"> the </w:t>
      </w:r>
      <w:r w:rsidRPr="0070578C">
        <w:rPr>
          <w:rStyle w:val="StyleUnderline"/>
          <w:highlight w:val="cyan"/>
        </w:rPr>
        <w:t>material economy</w:t>
      </w:r>
      <w:r w:rsidRPr="00116747">
        <w:rPr>
          <w:sz w:val="16"/>
        </w:rPr>
        <w:t>.</w:t>
      </w:r>
    </w:p>
    <w:p w14:paraId="603F2275" w14:textId="77777777" w:rsidR="00116A45" w:rsidRPr="00116747" w:rsidRDefault="00116A45" w:rsidP="00116A45">
      <w:pPr>
        <w:rPr>
          <w:rStyle w:val="StyleUnderline"/>
        </w:rPr>
      </w:pPr>
      <w:r w:rsidRPr="0070578C">
        <w:rPr>
          <w:rStyle w:val="StyleUnderline"/>
          <w:highlight w:val="cyan"/>
        </w:rPr>
        <w:t xml:space="preserve">Perhaps </w:t>
      </w:r>
      <w:r w:rsidRPr="00BF64C1">
        <w:rPr>
          <w:rStyle w:val="StyleUnderline"/>
          <w:highlight w:val="cyan"/>
        </w:rPr>
        <w:t>the lucky few</w:t>
      </w:r>
      <w:r w:rsidRPr="00116747">
        <w:rPr>
          <w:rStyle w:val="StyleUnderline"/>
        </w:rPr>
        <w:t xml:space="preserve"> who get jobs finding the </w:t>
      </w:r>
      <w:r w:rsidRPr="003C26EF">
        <w:rPr>
          <w:rStyle w:val="Emphasis"/>
        </w:rPr>
        <w:t>most culturally authentic</w:t>
      </w:r>
      <w:r w:rsidRPr="00116747">
        <w:rPr>
          <w:rStyle w:val="StyleUnderline"/>
        </w:rPr>
        <w:t xml:space="preserve"> and </w:t>
      </w:r>
      <w:r w:rsidRPr="003C26EF">
        <w:rPr>
          <w:rStyle w:val="Emphasis"/>
        </w:rPr>
        <w:t xml:space="preserve">cosmetically </w:t>
      </w:r>
      <w:r w:rsidRPr="00BF64C1">
        <w:rPr>
          <w:rStyle w:val="Emphasis"/>
        </w:rPr>
        <w:t>radical</w:t>
      </w:r>
      <w:r w:rsidRPr="003C26EF">
        <w:rPr>
          <w:rStyle w:val="Emphasis"/>
        </w:rPr>
        <w:t xml:space="preserve"> description</w:t>
      </w:r>
      <w:r w:rsidRPr="00116747">
        <w:rPr>
          <w:rStyle w:val="StyleUnderline"/>
        </w:rPr>
        <w:t xml:space="preserve"> of the continuing carnage </w:t>
      </w:r>
      <w:r w:rsidRPr="0070578C">
        <w:rPr>
          <w:rStyle w:val="StyleUnderline"/>
          <w:highlight w:val="cyan"/>
        </w:rPr>
        <w:t>are</w:t>
      </w:r>
      <w:r w:rsidRPr="00116747">
        <w:rPr>
          <w:rStyle w:val="StyleUnderline"/>
        </w:rPr>
        <w:t xml:space="preserve"> really </w:t>
      </w:r>
      <w:r w:rsidRPr="0070578C">
        <w:rPr>
          <w:rStyle w:val="Emphasis"/>
          <w:highlight w:val="cyan"/>
        </w:rPr>
        <w:t>winning one for the culture</w:t>
      </w:r>
      <w:r w:rsidRPr="00116747">
        <w:rPr>
          <w:sz w:val="16"/>
        </w:rPr>
        <w:t xml:space="preserve">. </w:t>
      </w:r>
      <w:r w:rsidRPr="0070578C">
        <w:rPr>
          <w:rStyle w:val="StyleUnderline"/>
        </w:rPr>
        <w:t>Then</w:t>
      </w:r>
      <w:r w:rsidRPr="0070578C">
        <w:rPr>
          <w:rStyle w:val="StyleUnderline"/>
          <w:highlight w:val="cyan"/>
        </w:rPr>
        <w:t>, after we</w:t>
      </w:r>
      <w:r w:rsidRPr="00116747">
        <w:rPr>
          <w:rStyle w:val="StyleUnderline"/>
        </w:rPr>
        <w:t xml:space="preserve"> in the chattering class get the </w:t>
      </w:r>
      <w:r w:rsidRPr="003C26EF">
        <w:rPr>
          <w:rStyle w:val="Emphasis"/>
        </w:rPr>
        <w:t>clout we deserve</w:t>
      </w:r>
      <w:r w:rsidRPr="00116747">
        <w:rPr>
          <w:rStyle w:val="StyleUnderline"/>
        </w:rPr>
        <w:t xml:space="preserve"> and </w:t>
      </w:r>
      <w:r w:rsidRPr="0070578C">
        <w:rPr>
          <w:rStyle w:val="Emphasis"/>
          <w:highlight w:val="cyan"/>
        </w:rPr>
        <w:t>secure the bag</w:t>
      </w:r>
      <w:r w:rsidRPr="0070578C">
        <w:rPr>
          <w:rStyle w:val="StyleUnderline"/>
          <w:highlight w:val="cyan"/>
        </w:rPr>
        <w:t>, it</w:t>
      </w:r>
      <w:r w:rsidRPr="0070578C">
        <w:rPr>
          <w:rStyle w:val="StyleUnderline"/>
        </w:rPr>
        <w:t>s</w:t>
      </w:r>
      <w:r w:rsidRPr="00BF64C1">
        <w:rPr>
          <w:rStyle w:val="StyleUnderline"/>
        </w:rPr>
        <w:t xml:space="preserve"> </w:t>
      </w:r>
      <w:r w:rsidRPr="0070578C">
        <w:rPr>
          <w:rStyle w:val="StyleUnderline"/>
        </w:rPr>
        <w:t xml:space="preserve">contents </w:t>
      </w:r>
      <w:r w:rsidRPr="0070578C">
        <w:rPr>
          <w:rStyle w:val="StyleUnderline"/>
          <w:highlight w:val="cyan"/>
        </w:rPr>
        <w:t xml:space="preserve">will eventually </w:t>
      </w:r>
      <w:r w:rsidRPr="0070578C">
        <w:rPr>
          <w:rStyle w:val="Emphasis"/>
          <w:highlight w:val="cyan"/>
        </w:rPr>
        <w:t>trickle down</w:t>
      </w:r>
      <w:r w:rsidRPr="0070578C">
        <w:rPr>
          <w:rStyle w:val="StyleUnderline"/>
          <w:highlight w:val="cyan"/>
        </w:rPr>
        <w:t xml:space="preserve"> to</w:t>
      </w:r>
      <w:r w:rsidRPr="00116747">
        <w:rPr>
          <w:rStyle w:val="StyleUnderline"/>
        </w:rPr>
        <w:t xml:space="preserve"> the </w:t>
      </w:r>
      <w:r w:rsidRPr="0070578C">
        <w:rPr>
          <w:rStyle w:val="StyleUnderline"/>
          <w:highlight w:val="cyan"/>
        </w:rPr>
        <w:t xml:space="preserve">workers who </w:t>
      </w:r>
      <w:r w:rsidRPr="0070578C">
        <w:rPr>
          <w:rStyle w:val="Emphasis"/>
          <w:highlight w:val="cyan"/>
        </w:rPr>
        <w:t>clean up after our conferences</w:t>
      </w:r>
      <w:r w:rsidRPr="00116747">
        <w:rPr>
          <w:rStyle w:val="StyleUnderline"/>
        </w:rPr>
        <w:t xml:space="preserve">, to </w:t>
      </w:r>
      <w:r w:rsidRPr="003C26EF">
        <w:rPr>
          <w:rStyle w:val="Emphasis"/>
        </w:rPr>
        <w:t>slums of the Global South’s megacities</w:t>
      </w:r>
      <w:r w:rsidRPr="00116747">
        <w:rPr>
          <w:rStyle w:val="StyleUnderline"/>
        </w:rPr>
        <w:t xml:space="preserve">, to its </w:t>
      </w:r>
      <w:r w:rsidRPr="003C26EF">
        <w:rPr>
          <w:rStyle w:val="Emphasis"/>
        </w:rPr>
        <w:t>countryside</w:t>
      </w:r>
      <w:r w:rsidRPr="00116747">
        <w:rPr>
          <w:rStyle w:val="StyleUnderline"/>
        </w:rPr>
        <w:t xml:space="preserve">. </w:t>
      </w:r>
    </w:p>
    <w:p w14:paraId="7119CEFF" w14:textId="77777777" w:rsidR="00116A45" w:rsidRPr="00116747" w:rsidRDefault="00116A45" w:rsidP="00116A45">
      <w:pPr>
        <w:rPr>
          <w:sz w:val="16"/>
        </w:rPr>
      </w:pPr>
      <w:r w:rsidRPr="00BF64C1">
        <w:rPr>
          <w:rStyle w:val="Emphasis"/>
          <w:highlight w:val="cyan"/>
        </w:rPr>
        <w:t>But probably not</w:t>
      </w:r>
      <w:r w:rsidRPr="00116747">
        <w:rPr>
          <w:sz w:val="16"/>
        </w:rPr>
        <w:t>.</w:t>
      </w:r>
    </w:p>
    <w:p w14:paraId="06270D71" w14:textId="77777777" w:rsidR="00116A45" w:rsidRPr="00116747" w:rsidRDefault="00116A45" w:rsidP="00116A45">
      <w:pPr>
        <w:rPr>
          <w:sz w:val="16"/>
        </w:rPr>
      </w:pPr>
      <w:r w:rsidRPr="00116747">
        <w:rPr>
          <w:sz w:val="16"/>
        </w:rPr>
        <w:t xml:space="preserve">A fuller and fairer assessment of what is going on with deference and standpoint epistemology would go beyond technical argument, and contend with the emotional appeals of this strategy of deference. Those in powerful rooms may be “elites” relative to the larger group they represent, but this guarantees nothing about how they are treated in the rooms they are in. After all, a person privileged in an absolute sense (a person belonging to, say, the half of the world that has secure access to “basic needs”) may nevertheless feel themselves to be consistently on the low end of the power dynamics they actually experience. </w:t>
      </w:r>
      <w:r w:rsidRPr="00116747">
        <w:rPr>
          <w:rStyle w:val="StyleUnderline"/>
        </w:rPr>
        <w:t>Deference epistemology</w:t>
      </w:r>
      <w:r w:rsidRPr="00116747">
        <w:rPr>
          <w:sz w:val="16"/>
        </w:rPr>
        <w:t xml:space="preserve"> responds to real, morally weighty experiences of being put down, ignored, sidelined, or silenced. It thus </w:t>
      </w:r>
      <w:r w:rsidRPr="00116747">
        <w:rPr>
          <w:rStyle w:val="StyleUnderline"/>
        </w:rPr>
        <w:t>has an important non-epistemic appeal to members of</w:t>
      </w:r>
      <w:r w:rsidRPr="00116747">
        <w:rPr>
          <w:sz w:val="16"/>
        </w:rPr>
        <w:t xml:space="preserve"> stigmatized </w:t>
      </w:r>
      <w:r w:rsidRPr="00116747">
        <w:rPr>
          <w:rStyle w:val="StyleUnderline"/>
        </w:rPr>
        <w:t xml:space="preserve">or marginalized groups: it </w:t>
      </w:r>
      <w:r w:rsidRPr="003C26EF">
        <w:rPr>
          <w:rStyle w:val="Emphasis"/>
        </w:rPr>
        <w:t>intervenes directly</w:t>
      </w:r>
      <w:r w:rsidRPr="00116747">
        <w:rPr>
          <w:rStyle w:val="StyleUnderline"/>
        </w:rPr>
        <w:t xml:space="preserve"> in morally consequential practices of giving attention and respect</w:t>
      </w:r>
      <w:r w:rsidRPr="00116747">
        <w:rPr>
          <w:sz w:val="16"/>
        </w:rPr>
        <w:t xml:space="preserve">. </w:t>
      </w:r>
    </w:p>
    <w:p w14:paraId="233B64D2" w14:textId="77777777" w:rsidR="00116A45" w:rsidRPr="00116747" w:rsidRDefault="00116A45" w:rsidP="00116A45">
      <w:pPr>
        <w:rPr>
          <w:sz w:val="16"/>
        </w:rPr>
      </w:pPr>
      <w:r w:rsidRPr="00116747">
        <w:rPr>
          <w:sz w:val="16"/>
        </w:rPr>
        <w:t xml:space="preserve">The social dynamics we experience have an outsize role in developing and refining our political subjectivity, and our sense of ourselves. But </w:t>
      </w:r>
      <w:r w:rsidRPr="00116747">
        <w:rPr>
          <w:rStyle w:val="StyleUnderline"/>
        </w:rPr>
        <w:t>this</w:t>
      </w:r>
      <w:r w:rsidRPr="00116747">
        <w:rPr>
          <w:sz w:val="16"/>
        </w:rPr>
        <w:t xml:space="preserve"> very </w:t>
      </w:r>
      <w:r w:rsidRPr="00116747">
        <w:rPr>
          <w:rStyle w:val="StyleUnderline"/>
        </w:rPr>
        <w:t>strength</w:t>
      </w:r>
      <w:r w:rsidRPr="00116747">
        <w:rPr>
          <w:sz w:val="16"/>
        </w:rPr>
        <w:t xml:space="preserve"> of standpoint epistemology – </w:t>
      </w:r>
      <w:r w:rsidRPr="00116747">
        <w:rPr>
          <w:rStyle w:val="StyleUnderline"/>
        </w:rPr>
        <w:t xml:space="preserve">its recognition of the importance of perspective – becomes its </w:t>
      </w:r>
      <w:r w:rsidRPr="003C26EF">
        <w:rPr>
          <w:rStyle w:val="Emphasis"/>
        </w:rPr>
        <w:t>weakness</w:t>
      </w:r>
      <w:r w:rsidRPr="00116747">
        <w:rPr>
          <w:rStyle w:val="StyleUnderline"/>
        </w:rPr>
        <w:t xml:space="preserve"> when combined with </w:t>
      </w:r>
      <w:r w:rsidRPr="003C26EF">
        <w:rPr>
          <w:rStyle w:val="Emphasis"/>
        </w:rPr>
        <w:t>deferential practical norms</w:t>
      </w:r>
      <w:r w:rsidRPr="00116747">
        <w:rPr>
          <w:rStyle w:val="StyleUnderline"/>
        </w:rPr>
        <w:t xml:space="preserve">. Emphasis on the ways we are marginalized often matches the world as we have experienced it. But, from a structural perspective, the rooms we </w:t>
      </w:r>
      <w:r w:rsidRPr="003C26EF">
        <w:rPr>
          <w:rStyle w:val="Emphasis"/>
        </w:rPr>
        <w:t>never needed to enter</w:t>
      </w:r>
      <w:r w:rsidRPr="00116747">
        <w:rPr>
          <w:rStyle w:val="StyleUnderline"/>
        </w:rPr>
        <w:t xml:space="preserve"> (and the explanations of why we can </w:t>
      </w:r>
      <w:r w:rsidRPr="003C26EF">
        <w:rPr>
          <w:rStyle w:val="Emphasis"/>
        </w:rPr>
        <w:t>avoid</w:t>
      </w:r>
      <w:r w:rsidRPr="00116747">
        <w:rPr>
          <w:rStyle w:val="StyleUnderline"/>
        </w:rPr>
        <w:t xml:space="preserve"> these rooms) might have </w:t>
      </w:r>
      <w:r w:rsidRPr="003C26EF">
        <w:rPr>
          <w:rStyle w:val="Emphasis"/>
        </w:rPr>
        <w:t>more to teach us</w:t>
      </w:r>
      <w:r w:rsidRPr="00116747">
        <w:rPr>
          <w:rStyle w:val="StyleUnderline"/>
        </w:rPr>
        <w:t xml:space="preserve"> about the world and our place in it. If so, </w:t>
      </w:r>
      <w:r w:rsidRPr="00BF64C1">
        <w:rPr>
          <w:rStyle w:val="StyleUnderline"/>
          <w:highlight w:val="cyan"/>
        </w:rPr>
        <w:t>the deferential approach</w:t>
      </w:r>
      <w:r w:rsidRPr="00116747">
        <w:rPr>
          <w:rStyle w:val="StyleUnderline"/>
        </w:rPr>
        <w:t xml:space="preserve"> to standpoint epistemology </w:t>
      </w:r>
      <w:r w:rsidRPr="00BF64C1">
        <w:rPr>
          <w:rStyle w:val="StyleUnderline"/>
        </w:rPr>
        <w:t xml:space="preserve">actually </w:t>
      </w:r>
      <w:r w:rsidRPr="00BF64C1">
        <w:rPr>
          <w:rStyle w:val="Emphasis"/>
          <w:highlight w:val="cyan"/>
        </w:rPr>
        <w:t>prevents</w:t>
      </w:r>
      <w:r w:rsidRPr="00BF64C1">
        <w:rPr>
          <w:rStyle w:val="StyleUnderline"/>
          <w:highlight w:val="cyan"/>
        </w:rPr>
        <w:t xml:space="preserve"> “</w:t>
      </w:r>
      <w:r w:rsidRPr="00BF64C1">
        <w:rPr>
          <w:rStyle w:val="Emphasis"/>
          <w:highlight w:val="cyan"/>
        </w:rPr>
        <w:t>centring</w:t>
      </w:r>
      <w:r w:rsidRPr="00116747">
        <w:rPr>
          <w:rStyle w:val="StyleUnderline"/>
        </w:rPr>
        <w:t xml:space="preserve">” or even </w:t>
      </w:r>
      <w:r w:rsidRPr="003C26EF">
        <w:rPr>
          <w:rStyle w:val="Emphasis"/>
        </w:rPr>
        <w:t>hearing</w:t>
      </w:r>
      <w:r w:rsidRPr="00116747">
        <w:rPr>
          <w:rStyle w:val="StyleUnderline"/>
        </w:rPr>
        <w:t xml:space="preserve"> from </w:t>
      </w:r>
      <w:r w:rsidRPr="00BF64C1">
        <w:rPr>
          <w:rStyle w:val="StyleUnderline"/>
          <w:highlight w:val="cyan"/>
        </w:rPr>
        <w:t>the most marginalized; it</w:t>
      </w:r>
      <w:r w:rsidRPr="00116747">
        <w:rPr>
          <w:rStyle w:val="StyleUnderline"/>
        </w:rPr>
        <w:t xml:space="preserve"> </w:t>
      </w:r>
      <w:r w:rsidRPr="00BF64C1">
        <w:rPr>
          <w:rStyle w:val="Emphasis"/>
          <w:highlight w:val="cyan"/>
        </w:rPr>
        <w:t>focuses</w:t>
      </w:r>
      <w:r w:rsidRPr="00BF64C1">
        <w:rPr>
          <w:rStyle w:val="StyleUnderline"/>
          <w:highlight w:val="cyan"/>
        </w:rPr>
        <w:t xml:space="preserve"> </w:t>
      </w:r>
      <w:r w:rsidRPr="00BF64C1">
        <w:rPr>
          <w:rStyle w:val="StyleUnderline"/>
        </w:rPr>
        <w:t xml:space="preserve">us </w:t>
      </w:r>
      <w:r w:rsidRPr="00BF64C1">
        <w:rPr>
          <w:rStyle w:val="StyleUnderline"/>
          <w:highlight w:val="cyan"/>
        </w:rPr>
        <w:t>on the</w:t>
      </w:r>
      <w:r w:rsidRPr="00116747">
        <w:rPr>
          <w:rStyle w:val="StyleUnderline"/>
        </w:rPr>
        <w:t xml:space="preserve"> interaction of the </w:t>
      </w:r>
      <w:r w:rsidRPr="00BF64C1">
        <w:rPr>
          <w:rStyle w:val="StyleUnderline"/>
          <w:highlight w:val="cyan"/>
        </w:rPr>
        <w:t xml:space="preserve">rooms we </w:t>
      </w:r>
      <w:r w:rsidRPr="00BF64C1">
        <w:rPr>
          <w:rStyle w:val="Emphasis"/>
          <w:highlight w:val="cyan"/>
        </w:rPr>
        <w:t>occupy</w:t>
      </w:r>
      <w:r w:rsidRPr="00116747">
        <w:rPr>
          <w:rStyle w:val="StyleUnderline"/>
        </w:rPr>
        <w:t xml:space="preserve">, </w:t>
      </w:r>
      <w:r w:rsidRPr="00BF64C1">
        <w:rPr>
          <w:rStyle w:val="StyleUnderline"/>
          <w:highlight w:val="cyan"/>
        </w:rPr>
        <w:t>rather than</w:t>
      </w:r>
      <w:r w:rsidRPr="00116747">
        <w:rPr>
          <w:rStyle w:val="StyleUnderline"/>
        </w:rPr>
        <w:t xml:space="preserve"> calling us to account for the </w:t>
      </w:r>
      <w:r w:rsidRPr="00BF64C1">
        <w:rPr>
          <w:rStyle w:val="StyleUnderline"/>
          <w:highlight w:val="cyan"/>
        </w:rPr>
        <w:t xml:space="preserve">interactions we </w:t>
      </w:r>
      <w:r w:rsidRPr="00BF64C1">
        <w:rPr>
          <w:rStyle w:val="Emphasis"/>
          <w:highlight w:val="cyan"/>
        </w:rPr>
        <w:t>don’t experience</w:t>
      </w:r>
      <w:r w:rsidRPr="00116747">
        <w:rPr>
          <w:sz w:val="16"/>
        </w:rPr>
        <w:t>. This fact about who is in the room, combined with the fact that speaking for others generates its own set of important problems (particularly when they are not there to advocate for themselves), eliminates pressures that might otherwise trouble the centrality of our own suffering – and of the suffering of the marginalized people that do happen to make it into rooms with us.</w:t>
      </w:r>
    </w:p>
    <w:p w14:paraId="38978BAE" w14:textId="77777777" w:rsidR="00116A45" w:rsidRPr="00116747" w:rsidRDefault="00116A45" w:rsidP="00116A45">
      <w:pPr>
        <w:rPr>
          <w:sz w:val="16"/>
        </w:rPr>
      </w:pPr>
      <w:r w:rsidRPr="00116747">
        <w:rPr>
          <w:rStyle w:val="StyleUnderline"/>
        </w:rPr>
        <w:t xml:space="preserve">The dangers with this feature of deference politics are </w:t>
      </w:r>
      <w:r w:rsidRPr="003C26EF">
        <w:rPr>
          <w:rStyle w:val="Emphasis"/>
        </w:rPr>
        <w:t>grave</w:t>
      </w:r>
      <w:r w:rsidRPr="00116747">
        <w:rPr>
          <w:rStyle w:val="StyleUnderline"/>
        </w:rPr>
        <w:t xml:space="preserve">, as are the risks for those outside of the most powerful rooms. For those who are </w:t>
      </w:r>
      <w:r w:rsidRPr="003C26EF">
        <w:rPr>
          <w:rStyle w:val="Emphasis"/>
        </w:rPr>
        <w:t>deferred to</w:t>
      </w:r>
      <w:r w:rsidRPr="00116747">
        <w:rPr>
          <w:rStyle w:val="StyleUnderline"/>
        </w:rPr>
        <w:t xml:space="preserve">, it </w:t>
      </w:r>
      <w:r w:rsidRPr="003C26EF">
        <w:rPr>
          <w:rStyle w:val="StyleUnderline"/>
        </w:rPr>
        <w:t xml:space="preserve">can supercharge </w:t>
      </w:r>
      <w:r w:rsidRPr="003C26EF">
        <w:rPr>
          <w:rStyle w:val="Emphasis"/>
        </w:rPr>
        <w:t>group-undermining norms</w:t>
      </w:r>
      <w:r w:rsidRPr="00116747">
        <w:rPr>
          <w:sz w:val="16"/>
        </w:rPr>
        <w:t xml:space="preserve">. In Conflict is Not Abuse, Sarah Schulman makes a provocative observation about the psychological effects of </w:t>
      </w:r>
      <w:r w:rsidRPr="00116747">
        <w:rPr>
          <w:rStyle w:val="StyleUnderline"/>
        </w:rPr>
        <w:t>both trauma and felt superiority</w:t>
      </w:r>
      <w:r w:rsidRPr="00116747">
        <w:rPr>
          <w:sz w:val="16"/>
        </w:rPr>
        <w:t xml:space="preserve">: </w:t>
      </w:r>
      <w:r w:rsidRPr="00116747">
        <w:rPr>
          <w:rStyle w:val="StyleUnderline"/>
        </w:rPr>
        <w:t>while these</w:t>
      </w:r>
      <w:r w:rsidRPr="00116747">
        <w:rPr>
          <w:sz w:val="16"/>
        </w:rPr>
        <w:t xml:space="preserve"> often </w:t>
      </w:r>
      <w:r w:rsidRPr="00116747">
        <w:rPr>
          <w:rStyle w:val="StyleUnderline"/>
        </w:rPr>
        <w:t>come about for different reasons</w:t>
      </w:r>
      <w:r w:rsidRPr="00116747">
        <w:rPr>
          <w:sz w:val="16"/>
        </w:rPr>
        <w:t xml:space="preserve"> and have very different moral statuses, </w:t>
      </w:r>
      <w:r w:rsidRPr="00116747">
        <w:rPr>
          <w:rStyle w:val="StyleUnderline"/>
        </w:rPr>
        <w:t xml:space="preserve">they result in similar behavioural patterns. Chief among these are </w:t>
      </w:r>
      <w:r w:rsidRPr="00BF64C1">
        <w:rPr>
          <w:rStyle w:val="Emphasis"/>
          <w:highlight w:val="cyan"/>
        </w:rPr>
        <w:t>misrepresenting</w:t>
      </w:r>
      <w:r w:rsidRPr="00BF64C1">
        <w:rPr>
          <w:rStyle w:val="StyleUnderline"/>
          <w:highlight w:val="cyan"/>
        </w:rPr>
        <w:t xml:space="preserve"> the </w:t>
      </w:r>
      <w:r w:rsidRPr="00BF64C1">
        <w:rPr>
          <w:rStyle w:val="StyleUnderline"/>
        </w:rPr>
        <w:t xml:space="preserve">stakes of </w:t>
      </w:r>
      <w:r w:rsidRPr="00BF64C1">
        <w:rPr>
          <w:rStyle w:val="StyleUnderline"/>
          <w:highlight w:val="cyan"/>
        </w:rPr>
        <w:t>conflict</w:t>
      </w:r>
      <w:r w:rsidRPr="00116747">
        <w:rPr>
          <w:rStyle w:val="StyleUnderline"/>
        </w:rPr>
        <w:t xml:space="preserve"> (often by </w:t>
      </w:r>
      <w:r w:rsidRPr="003C26EF">
        <w:rPr>
          <w:rStyle w:val="Emphasis"/>
        </w:rPr>
        <w:t>overstating harm</w:t>
      </w:r>
      <w:r w:rsidRPr="00116747">
        <w:rPr>
          <w:rStyle w:val="StyleUnderline"/>
        </w:rPr>
        <w:t xml:space="preserve">) or representing others’ independence as a </w:t>
      </w:r>
      <w:r w:rsidRPr="003C26EF">
        <w:rPr>
          <w:rStyle w:val="Emphasis"/>
        </w:rPr>
        <w:t>hostile threat</w:t>
      </w:r>
      <w:r w:rsidRPr="00116747">
        <w:rPr>
          <w:rStyle w:val="StyleUnderline"/>
        </w:rPr>
        <w:t xml:space="preserve"> (</w:t>
      </w:r>
      <w:r w:rsidRPr="00BF64C1">
        <w:rPr>
          <w:rStyle w:val="StyleUnderline"/>
          <w:highlight w:val="cyan"/>
        </w:rPr>
        <w:t>such as failures to “</w:t>
      </w:r>
      <w:r w:rsidRPr="00BF64C1">
        <w:rPr>
          <w:rStyle w:val="Emphasis"/>
          <w:highlight w:val="cyan"/>
        </w:rPr>
        <w:t>centre</w:t>
      </w:r>
      <w:r w:rsidRPr="00BF64C1">
        <w:rPr>
          <w:rStyle w:val="StyleUnderline"/>
          <w:highlight w:val="cyan"/>
        </w:rPr>
        <w:t xml:space="preserve">” the </w:t>
      </w:r>
      <w:r w:rsidRPr="00BF64C1">
        <w:rPr>
          <w:rStyle w:val="Emphasis"/>
          <w:highlight w:val="cyan"/>
        </w:rPr>
        <w:t>right topics</w:t>
      </w:r>
      <w:r w:rsidRPr="00BF64C1">
        <w:rPr>
          <w:rStyle w:val="StyleUnderline"/>
          <w:highlight w:val="cyan"/>
        </w:rPr>
        <w:t xml:space="preserve"> </w:t>
      </w:r>
      <w:r w:rsidRPr="00BF64C1">
        <w:rPr>
          <w:rStyle w:val="StyleUnderline"/>
        </w:rPr>
        <w:t xml:space="preserve">or </w:t>
      </w:r>
      <w:r w:rsidRPr="00BF64C1">
        <w:rPr>
          <w:rStyle w:val="Emphasis"/>
        </w:rPr>
        <w:t>people</w:t>
      </w:r>
      <w:r w:rsidRPr="00BF64C1">
        <w:rPr>
          <w:rStyle w:val="StyleUnderline"/>
        </w:rPr>
        <w:t>)</w:t>
      </w:r>
      <w:r w:rsidRPr="00116747">
        <w:rPr>
          <w:rStyle w:val="StyleUnderline"/>
        </w:rPr>
        <w:t xml:space="preserve">. These behaviours, whatever their causal history, </w:t>
      </w:r>
      <w:r w:rsidRPr="00BF64C1">
        <w:rPr>
          <w:rStyle w:val="StyleUnderline"/>
          <w:highlight w:val="cyan"/>
        </w:rPr>
        <w:t xml:space="preserve">have </w:t>
      </w:r>
      <w:r w:rsidRPr="00BF64C1">
        <w:rPr>
          <w:rStyle w:val="Emphasis"/>
          <w:highlight w:val="cyan"/>
        </w:rPr>
        <w:t>corrosive effects</w:t>
      </w:r>
      <w:r w:rsidRPr="00BF64C1">
        <w:rPr>
          <w:rStyle w:val="StyleUnderline"/>
          <w:highlight w:val="cyan"/>
        </w:rPr>
        <w:t xml:space="preserve"> </w:t>
      </w:r>
      <w:r w:rsidRPr="00BF64C1">
        <w:rPr>
          <w:rStyle w:val="StyleUnderline"/>
        </w:rPr>
        <w:t>on</w:t>
      </w:r>
      <w:r w:rsidRPr="00116747">
        <w:rPr>
          <w:rStyle w:val="StyleUnderline"/>
        </w:rPr>
        <w:t xml:space="preserve"> individuals who perform them as well as the groups around them, </w:t>
      </w:r>
      <w:r w:rsidRPr="00BF64C1">
        <w:rPr>
          <w:rStyle w:val="Emphasis"/>
          <w:highlight w:val="cyan"/>
        </w:rPr>
        <w:t>especially when</w:t>
      </w:r>
      <w:r w:rsidRPr="003C26EF">
        <w:rPr>
          <w:rStyle w:val="Emphasis"/>
        </w:rPr>
        <w:t xml:space="preserve"> a </w:t>
      </w:r>
      <w:r w:rsidRPr="00BF64C1">
        <w:rPr>
          <w:rStyle w:val="Emphasis"/>
          <w:highlight w:val="cyan"/>
        </w:rPr>
        <w:t>community</w:t>
      </w:r>
      <w:r w:rsidRPr="00BF64C1">
        <w:rPr>
          <w:rStyle w:val="Emphasis"/>
        </w:rPr>
        <w:t>’s</w:t>
      </w:r>
      <w:r w:rsidRPr="00BF64C1">
        <w:rPr>
          <w:rStyle w:val="Emphasis"/>
          <w:highlight w:val="cyan"/>
        </w:rPr>
        <w:t xml:space="preserve"> norms magnify</w:t>
      </w:r>
      <w:r w:rsidRPr="00116747">
        <w:rPr>
          <w:rStyle w:val="StyleUnderline"/>
        </w:rPr>
        <w:t xml:space="preserve"> or </w:t>
      </w:r>
      <w:r w:rsidRPr="003C26EF">
        <w:rPr>
          <w:rStyle w:val="Emphasis"/>
        </w:rPr>
        <w:t>multiply</w:t>
      </w:r>
      <w:r w:rsidRPr="003C26EF">
        <w:rPr>
          <w:rStyle w:val="StyleUnderline"/>
        </w:rPr>
        <w:t xml:space="preserve"> </w:t>
      </w:r>
      <w:r w:rsidRPr="00BF64C1">
        <w:rPr>
          <w:rStyle w:val="StyleUnderline"/>
          <w:highlight w:val="cyan"/>
        </w:rPr>
        <w:t>these behaviours</w:t>
      </w:r>
      <w:r w:rsidRPr="003C26EF">
        <w:rPr>
          <w:rStyle w:val="StyleUnderline"/>
        </w:rPr>
        <w:t xml:space="preserve"> rather</w:t>
      </w:r>
      <w:r w:rsidRPr="00116747">
        <w:rPr>
          <w:rStyle w:val="StyleUnderline"/>
        </w:rPr>
        <w:t xml:space="preserve"> than </w:t>
      </w:r>
      <w:r w:rsidRPr="003C26EF">
        <w:rPr>
          <w:rStyle w:val="Emphasis"/>
        </w:rPr>
        <w:t>constraining</w:t>
      </w:r>
      <w:r w:rsidRPr="00116747">
        <w:rPr>
          <w:rStyle w:val="StyleUnderline"/>
        </w:rPr>
        <w:t xml:space="preserve"> or </w:t>
      </w:r>
      <w:r w:rsidRPr="003C26EF">
        <w:rPr>
          <w:rStyle w:val="Emphasis"/>
        </w:rPr>
        <w:t>metabolizing</w:t>
      </w:r>
      <w:r w:rsidRPr="00116747">
        <w:rPr>
          <w:rStyle w:val="StyleUnderline"/>
        </w:rPr>
        <w:t xml:space="preserve"> them</w:t>
      </w:r>
      <w:r w:rsidRPr="00116747">
        <w:rPr>
          <w:sz w:val="16"/>
        </w:rPr>
        <w:t>.</w:t>
      </w:r>
    </w:p>
    <w:p w14:paraId="28D65F50" w14:textId="77777777" w:rsidR="00116A45" w:rsidRPr="00116747" w:rsidRDefault="00116A45" w:rsidP="00116A45">
      <w:pPr>
        <w:rPr>
          <w:sz w:val="16"/>
        </w:rPr>
      </w:pPr>
      <w:r w:rsidRPr="00116747">
        <w:rPr>
          <w:rStyle w:val="StyleUnderline"/>
        </w:rPr>
        <w:t xml:space="preserve">For those who </w:t>
      </w:r>
      <w:r w:rsidRPr="003C26EF">
        <w:rPr>
          <w:rStyle w:val="Emphasis"/>
        </w:rPr>
        <w:t>defer</w:t>
      </w:r>
      <w:r w:rsidRPr="00116747">
        <w:rPr>
          <w:rStyle w:val="StyleUnderline"/>
        </w:rPr>
        <w:t xml:space="preserve">, the habit can supercharge </w:t>
      </w:r>
      <w:r w:rsidRPr="003C26EF">
        <w:rPr>
          <w:rStyle w:val="Emphasis"/>
        </w:rPr>
        <w:t>moral cowardice</w:t>
      </w:r>
      <w:r w:rsidRPr="00116747">
        <w:rPr>
          <w:rStyle w:val="StyleUnderline"/>
        </w:rPr>
        <w:t xml:space="preserve">. The norms </w:t>
      </w:r>
      <w:r w:rsidRPr="00BF64C1">
        <w:rPr>
          <w:rStyle w:val="StyleUnderline"/>
          <w:highlight w:val="cyan"/>
        </w:rPr>
        <w:t xml:space="preserve">provide </w:t>
      </w:r>
      <w:r w:rsidRPr="00BF64C1">
        <w:rPr>
          <w:rStyle w:val="StyleUnderline"/>
        </w:rPr>
        <w:t xml:space="preserve">social </w:t>
      </w:r>
      <w:r w:rsidRPr="00BF64C1">
        <w:rPr>
          <w:rStyle w:val="StyleUnderline"/>
          <w:highlight w:val="cyan"/>
        </w:rPr>
        <w:t xml:space="preserve">cover for the </w:t>
      </w:r>
      <w:r w:rsidRPr="00BF64C1">
        <w:rPr>
          <w:rStyle w:val="Emphasis"/>
          <w:highlight w:val="cyan"/>
        </w:rPr>
        <w:t>abdication of responsibility</w:t>
      </w:r>
      <w:r w:rsidRPr="00116747">
        <w:rPr>
          <w:rStyle w:val="StyleUnderline"/>
        </w:rPr>
        <w:t xml:space="preserve">: it displaces onto </w:t>
      </w:r>
      <w:r w:rsidRPr="003C26EF">
        <w:rPr>
          <w:rStyle w:val="Emphasis"/>
        </w:rPr>
        <w:t>individual heroes</w:t>
      </w:r>
      <w:r w:rsidRPr="00116747">
        <w:rPr>
          <w:sz w:val="16"/>
        </w:rPr>
        <w:t xml:space="preserve">, a hero class, or a mythicized past </w:t>
      </w:r>
      <w:r w:rsidRPr="00116747">
        <w:rPr>
          <w:rStyle w:val="StyleUnderline"/>
        </w:rPr>
        <w:t xml:space="preserve">the work that is </w:t>
      </w:r>
      <w:r w:rsidRPr="003C26EF">
        <w:rPr>
          <w:rStyle w:val="Emphasis"/>
        </w:rPr>
        <w:t>ours</w:t>
      </w:r>
      <w:r w:rsidRPr="00116747">
        <w:rPr>
          <w:rStyle w:val="StyleUnderline"/>
        </w:rPr>
        <w:t xml:space="preserve"> to do </w:t>
      </w:r>
      <w:r w:rsidRPr="003C26EF">
        <w:rPr>
          <w:rStyle w:val="Emphasis"/>
        </w:rPr>
        <w:t>now</w:t>
      </w:r>
      <w:r w:rsidRPr="00116747">
        <w:rPr>
          <w:rStyle w:val="StyleUnderline"/>
        </w:rPr>
        <w:t xml:space="preserve"> in the present. Their perspective may be clearer on </w:t>
      </w:r>
      <w:r w:rsidRPr="003C26EF">
        <w:rPr>
          <w:rStyle w:val="Emphasis"/>
        </w:rPr>
        <w:t>this</w:t>
      </w:r>
      <w:r w:rsidRPr="00116747">
        <w:rPr>
          <w:rStyle w:val="StyleUnderline"/>
        </w:rPr>
        <w:t xml:space="preserve"> or </w:t>
      </w:r>
      <w:r w:rsidRPr="003C26EF">
        <w:rPr>
          <w:rStyle w:val="Emphasis"/>
        </w:rPr>
        <w:t>that specific matter</w:t>
      </w:r>
      <w:r w:rsidRPr="00116747">
        <w:rPr>
          <w:rStyle w:val="StyleUnderline"/>
        </w:rPr>
        <w:t xml:space="preserve">, but their </w:t>
      </w:r>
      <w:r w:rsidRPr="003C26EF">
        <w:rPr>
          <w:rStyle w:val="Emphasis"/>
        </w:rPr>
        <w:t>overall</w:t>
      </w:r>
      <w:r w:rsidRPr="00116747">
        <w:rPr>
          <w:rStyle w:val="StyleUnderline"/>
        </w:rPr>
        <w:t xml:space="preserve"> point of view isn’t </w:t>
      </w:r>
      <w:r w:rsidRPr="003C26EF">
        <w:rPr>
          <w:rStyle w:val="Emphasis"/>
        </w:rPr>
        <w:t>any less particular</w:t>
      </w:r>
      <w:r w:rsidRPr="00116747">
        <w:rPr>
          <w:rStyle w:val="StyleUnderline"/>
        </w:rPr>
        <w:t xml:space="preserve"> or </w:t>
      </w:r>
      <w:r w:rsidRPr="003C26EF">
        <w:rPr>
          <w:rStyle w:val="Emphasis"/>
        </w:rPr>
        <w:t>constrained</w:t>
      </w:r>
      <w:r w:rsidRPr="00116747">
        <w:rPr>
          <w:rStyle w:val="StyleUnderline"/>
        </w:rPr>
        <w:t xml:space="preserve"> by history than ours</w:t>
      </w:r>
      <w:r w:rsidRPr="00116747">
        <w:rPr>
          <w:sz w:val="16"/>
        </w:rPr>
        <w:t xml:space="preserve">. More importantly, </w:t>
      </w:r>
      <w:r w:rsidRPr="00116747">
        <w:rPr>
          <w:rStyle w:val="StyleUnderline"/>
        </w:rPr>
        <w:t xml:space="preserve">deference places the accountability that is </w:t>
      </w:r>
      <w:r w:rsidRPr="003C26EF">
        <w:rPr>
          <w:rStyle w:val="Emphasis"/>
        </w:rPr>
        <w:t>all of ours</w:t>
      </w:r>
      <w:r w:rsidRPr="003C26EF">
        <w:rPr>
          <w:rStyle w:val="StyleUnderline"/>
        </w:rPr>
        <w:t xml:space="preserve"> to bear</w:t>
      </w:r>
      <w:r w:rsidRPr="00116747">
        <w:rPr>
          <w:rStyle w:val="StyleUnderline"/>
        </w:rPr>
        <w:t xml:space="preserve"> onto </w:t>
      </w:r>
      <w:r w:rsidRPr="003C26EF">
        <w:rPr>
          <w:rStyle w:val="Emphasis"/>
        </w:rPr>
        <w:t>select people</w:t>
      </w:r>
      <w:r w:rsidRPr="00116747">
        <w:rPr>
          <w:rStyle w:val="StyleUnderline"/>
        </w:rPr>
        <w:t xml:space="preserve"> – </w:t>
      </w:r>
      <w:r w:rsidRPr="00BF64C1">
        <w:rPr>
          <w:rStyle w:val="StyleUnderline"/>
          <w:highlight w:val="cyan"/>
        </w:rPr>
        <w:t>and</w:t>
      </w:r>
      <w:r w:rsidRPr="00116747">
        <w:rPr>
          <w:rStyle w:val="StyleUnderline"/>
        </w:rPr>
        <w:t xml:space="preserve">, more often than not, </w:t>
      </w:r>
      <w:r w:rsidRPr="00BF64C1">
        <w:rPr>
          <w:rStyle w:val="StyleUnderline"/>
          <w:highlight w:val="cyan"/>
        </w:rPr>
        <w:t xml:space="preserve">a </w:t>
      </w:r>
      <w:r w:rsidRPr="00BF64C1">
        <w:rPr>
          <w:rStyle w:val="Emphasis"/>
          <w:highlight w:val="cyan"/>
        </w:rPr>
        <w:t>hyper-sanitized</w:t>
      </w:r>
      <w:r w:rsidRPr="00116747">
        <w:rPr>
          <w:rStyle w:val="StyleUnderline"/>
        </w:rPr>
        <w:t xml:space="preserve"> and </w:t>
      </w:r>
      <w:r w:rsidRPr="003C26EF">
        <w:rPr>
          <w:rStyle w:val="Emphasis"/>
        </w:rPr>
        <w:t xml:space="preserve">thoroughly fictional </w:t>
      </w:r>
      <w:r w:rsidRPr="00BF64C1">
        <w:rPr>
          <w:rStyle w:val="Emphasis"/>
          <w:highlight w:val="cyan"/>
        </w:rPr>
        <w:t>caricature</w:t>
      </w:r>
      <w:r w:rsidRPr="00116747">
        <w:rPr>
          <w:rStyle w:val="StyleUnderline"/>
        </w:rPr>
        <w:t xml:space="preserve"> of them</w:t>
      </w:r>
      <w:r w:rsidRPr="00116747">
        <w:rPr>
          <w:sz w:val="16"/>
        </w:rPr>
        <w:t>.</w:t>
      </w:r>
    </w:p>
    <w:p w14:paraId="43135661" w14:textId="77777777" w:rsidR="00116A45" w:rsidRPr="00116747" w:rsidRDefault="00116A45" w:rsidP="00116A45">
      <w:pPr>
        <w:rPr>
          <w:sz w:val="16"/>
        </w:rPr>
      </w:pPr>
      <w:r w:rsidRPr="00116747">
        <w:rPr>
          <w:sz w:val="16"/>
        </w:rPr>
        <w:t xml:space="preserve">The same </w:t>
      </w:r>
      <w:r w:rsidRPr="00116747">
        <w:rPr>
          <w:rStyle w:val="StyleUnderline"/>
        </w:rPr>
        <w:t>tactics of deference</w:t>
      </w:r>
      <w:r w:rsidRPr="00116747">
        <w:rPr>
          <w:sz w:val="16"/>
        </w:rPr>
        <w:t xml:space="preserve"> that insulate us from criticism also </w:t>
      </w:r>
      <w:r w:rsidRPr="003C26EF">
        <w:rPr>
          <w:rStyle w:val="Emphasis"/>
        </w:rPr>
        <w:t>insulate</w:t>
      </w:r>
      <w:r w:rsidRPr="00116747">
        <w:rPr>
          <w:rStyle w:val="StyleUnderline"/>
        </w:rPr>
        <w:t xml:space="preserve"> us from </w:t>
      </w:r>
      <w:r w:rsidRPr="003C26EF">
        <w:rPr>
          <w:rStyle w:val="Emphasis"/>
        </w:rPr>
        <w:t>connection</w:t>
      </w:r>
      <w:r w:rsidRPr="00116747">
        <w:rPr>
          <w:rStyle w:val="StyleUnderline"/>
        </w:rPr>
        <w:t xml:space="preserve"> and </w:t>
      </w:r>
      <w:r w:rsidRPr="003C26EF">
        <w:rPr>
          <w:rStyle w:val="Emphasis"/>
        </w:rPr>
        <w:t>transformation</w:t>
      </w:r>
      <w:r w:rsidRPr="00116747">
        <w:rPr>
          <w:rStyle w:val="StyleUnderline"/>
        </w:rPr>
        <w:t xml:space="preserve">. They </w:t>
      </w:r>
      <w:r w:rsidRPr="003C26EF">
        <w:rPr>
          <w:rStyle w:val="Emphasis"/>
        </w:rPr>
        <w:t>prevent</w:t>
      </w:r>
      <w:r w:rsidRPr="00116747">
        <w:rPr>
          <w:rStyle w:val="StyleUnderline"/>
        </w:rPr>
        <w:t xml:space="preserve"> us from engaging </w:t>
      </w:r>
      <w:r w:rsidRPr="003C26EF">
        <w:rPr>
          <w:rStyle w:val="Emphasis"/>
        </w:rPr>
        <w:t>empathetically</w:t>
      </w:r>
      <w:r w:rsidRPr="00116747">
        <w:rPr>
          <w:rStyle w:val="StyleUnderline"/>
        </w:rPr>
        <w:t xml:space="preserve"> and </w:t>
      </w:r>
      <w:r w:rsidRPr="003C26EF">
        <w:rPr>
          <w:rStyle w:val="Emphasis"/>
        </w:rPr>
        <w:t>authentically</w:t>
      </w:r>
      <w:r w:rsidRPr="00116747">
        <w:rPr>
          <w:rStyle w:val="StyleUnderline"/>
        </w:rPr>
        <w:t xml:space="preserve"> with the struggles of other people</w:t>
      </w:r>
      <w:r w:rsidRPr="00116747">
        <w:rPr>
          <w:sz w:val="16"/>
        </w:rPr>
        <w:t xml:space="preserve"> – prerequisites of coalitional politics. </w:t>
      </w:r>
      <w:r w:rsidRPr="00116747">
        <w:rPr>
          <w:rStyle w:val="StyleUnderline"/>
        </w:rPr>
        <w:t xml:space="preserve">As identities become </w:t>
      </w:r>
      <w:r w:rsidRPr="003C26EF">
        <w:rPr>
          <w:rStyle w:val="Emphasis"/>
        </w:rPr>
        <w:t>more</w:t>
      </w:r>
      <w:r w:rsidRPr="00116747">
        <w:rPr>
          <w:rStyle w:val="StyleUnderline"/>
        </w:rPr>
        <w:t xml:space="preserve"> and </w:t>
      </w:r>
      <w:r w:rsidRPr="003C26EF">
        <w:rPr>
          <w:rStyle w:val="Emphasis"/>
        </w:rPr>
        <w:t>more fine-grained</w:t>
      </w:r>
      <w:r w:rsidRPr="00116747">
        <w:rPr>
          <w:rStyle w:val="StyleUnderline"/>
        </w:rPr>
        <w:t xml:space="preserve"> and </w:t>
      </w:r>
      <w:r w:rsidRPr="003C26EF">
        <w:rPr>
          <w:rStyle w:val="Emphasis"/>
        </w:rPr>
        <w:t>disagreements sharper</w:t>
      </w:r>
      <w:r w:rsidRPr="00116747">
        <w:rPr>
          <w:rStyle w:val="StyleUnderline"/>
        </w:rPr>
        <w:t>, we come to realize that “</w:t>
      </w:r>
      <w:r w:rsidRPr="003C26EF">
        <w:rPr>
          <w:rStyle w:val="Emphasis"/>
        </w:rPr>
        <w:t>coalitional politics</w:t>
      </w:r>
      <w:r w:rsidRPr="00116747">
        <w:rPr>
          <w:rStyle w:val="StyleUnderline"/>
        </w:rPr>
        <w:t>”</w:t>
      </w:r>
      <w:r w:rsidRPr="00116747">
        <w:rPr>
          <w:sz w:val="16"/>
        </w:rPr>
        <w:t xml:space="preserve"> (understood as </w:t>
      </w:r>
      <w:r w:rsidRPr="003C26EF">
        <w:rPr>
          <w:rStyle w:val="Emphasis"/>
        </w:rPr>
        <w:t>struggle across difference</w:t>
      </w:r>
      <w:r w:rsidRPr="00116747">
        <w:rPr>
          <w:sz w:val="16"/>
        </w:rPr>
        <w:t xml:space="preserve">) </w:t>
      </w:r>
      <w:r w:rsidRPr="00116747">
        <w:rPr>
          <w:rStyle w:val="StyleUnderline"/>
        </w:rPr>
        <w:t xml:space="preserve">is, simply, </w:t>
      </w:r>
      <w:r w:rsidRPr="003C26EF">
        <w:rPr>
          <w:rStyle w:val="Emphasis"/>
        </w:rPr>
        <w:t>politics</w:t>
      </w:r>
      <w:r w:rsidRPr="00116747">
        <w:rPr>
          <w:rStyle w:val="StyleUnderline"/>
        </w:rPr>
        <w:t xml:space="preserve">. Thus, the deferential orientation, like that </w:t>
      </w:r>
      <w:r w:rsidRPr="003C26EF">
        <w:rPr>
          <w:rStyle w:val="Emphasis"/>
        </w:rPr>
        <w:t>fragmentation</w:t>
      </w:r>
      <w:r w:rsidRPr="00116747">
        <w:rPr>
          <w:rStyle w:val="StyleUnderline"/>
        </w:rPr>
        <w:t xml:space="preserve"> of political collectivity it enables, is ultimately </w:t>
      </w:r>
      <w:r w:rsidRPr="003C26EF">
        <w:rPr>
          <w:rStyle w:val="Emphasis"/>
        </w:rPr>
        <w:t>anti-political</w:t>
      </w:r>
      <w:r w:rsidRPr="00116747">
        <w:rPr>
          <w:sz w:val="16"/>
        </w:rPr>
        <w:t>.</w:t>
      </w:r>
    </w:p>
    <w:p w14:paraId="57E5AAAB" w14:textId="77777777" w:rsidR="00116A45" w:rsidRPr="00116747" w:rsidRDefault="00116A45" w:rsidP="00116A45">
      <w:pPr>
        <w:rPr>
          <w:sz w:val="16"/>
        </w:rPr>
      </w:pPr>
      <w:r w:rsidRPr="00BF64C1">
        <w:rPr>
          <w:rStyle w:val="StyleUnderline"/>
          <w:highlight w:val="cyan"/>
        </w:rPr>
        <w:t>Deference</w:t>
      </w:r>
      <w:r w:rsidRPr="00116747">
        <w:rPr>
          <w:rStyle w:val="StyleUnderline"/>
        </w:rPr>
        <w:t xml:space="preserve"> rather than interdependence </w:t>
      </w:r>
      <w:r w:rsidRPr="00BF64C1">
        <w:rPr>
          <w:rStyle w:val="StyleUnderline"/>
          <w:highlight w:val="cyan"/>
        </w:rPr>
        <w:t xml:space="preserve">may </w:t>
      </w:r>
      <w:r w:rsidRPr="00BF64C1">
        <w:rPr>
          <w:rStyle w:val="Emphasis"/>
          <w:highlight w:val="cyan"/>
        </w:rPr>
        <w:t>soothe short-term psychological wounds</w:t>
      </w:r>
      <w:r w:rsidRPr="00116747">
        <w:rPr>
          <w:rStyle w:val="StyleUnderline"/>
        </w:rPr>
        <w:t xml:space="preserve">. </w:t>
      </w:r>
      <w:r w:rsidRPr="00BF64C1">
        <w:rPr>
          <w:rStyle w:val="StyleUnderline"/>
          <w:highlight w:val="cyan"/>
        </w:rPr>
        <w:t>But</w:t>
      </w:r>
      <w:r w:rsidRPr="00116747">
        <w:rPr>
          <w:rStyle w:val="StyleUnderline"/>
        </w:rPr>
        <w:t xml:space="preserve"> it does so </w:t>
      </w:r>
      <w:r w:rsidRPr="00BF64C1">
        <w:rPr>
          <w:rStyle w:val="StyleUnderline"/>
          <w:highlight w:val="cyan"/>
        </w:rPr>
        <w:t xml:space="preserve">at a </w:t>
      </w:r>
      <w:r w:rsidRPr="00BF64C1">
        <w:rPr>
          <w:rStyle w:val="Emphasis"/>
          <w:highlight w:val="cyan"/>
        </w:rPr>
        <w:t>steep cost</w:t>
      </w:r>
      <w:r w:rsidRPr="00116747">
        <w:rPr>
          <w:rStyle w:val="StyleUnderline"/>
        </w:rPr>
        <w:t xml:space="preserve">: </w:t>
      </w:r>
      <w:r w:rsidRPr="00BF64C1">
        <w:rPr>
          <w:rStyle w:val="StyleUnderline"/>
          <w:highlight w:val="cyan"/>
        </w:rPr>
        <w:t xml:space="preserve">it can </w:t>
      </w:r>
      <w:r w:rsidRPr="00BF64C1">
        <w:rPr>
          <w:rStyle w:val="Emphasis"/>
          <w:highlight w:val="cyan"/>
        </w:rPr>
        <w:t>undermine</w:t>
      </w:r>
      <w:r w:rsidRPr="00BF64C1">
        <w:rPr>
          <w:rStyle w:val="StyleUnderline"/>
          <w:highlight w:val="cyan"/>
        </w:rPr>
        <w:t xml:space="preserve"> </w:t>
      </w:r>
      <w:r w:rsidRPr="00BF64C1">
        <w:rPr>
          <w:rStyle w:val="StyleUnderline"/>
        </w:rPr>
        <w:t>the</w:t>
      </w:r>
      <w:r w:rsidRPr="00116747">
        <w:rPr>
          <w:rStyle w:val="StyleUnderline"/>
        </w:rPr>
        <w:t xml:space="preserve"> </w:t>
      </w:r>
      <w:r w:rsidRPr="00BF64C1">
        <w:rPr>
          <w:rStyle w:val="StyleUnderline"/>
          <w:highlight w:val="cyan"/>
        </w:rPr>
        <w:t xml:space="preserve">epistemic goals that </w:t>
      </w:r>
      <w:r w:rsidRPr="00BF64C1">
        <w:rPr>
          <w:rStyle w:val="Emphasis"/>
          <w:highlight w:val="cyan"/>
        </w:rPr>
        <w:t>motivate</w:t>
      </w:r>
      <w:r w:rsidRPr="00116747">
        <w:rPr>
          <w:rStyle w:val="StyleUnderline"/>
        </w:rPr>
        <w:t xml:space="preserve"> the project, and it entrenches a politics </w:t>
      </w:r>
      <w:r w:rsidRPr="003C26EF">
        <w:rPr>
          <w:rStyle w:val="Emphasis"/>
        </w:rPr>
        <w:t>unbefitting</w:t>
      </w:r>
      <w:r w:rsidRPr="00116747">
        <w:rPr>
          <w:rStyle w:val="StyleUnderline"/>
        </w:rPr>
        <w:t xml:space="preserve"> of anyone </w:t>
      </w:r>
      <w:r w:rsidRPr="00BF64C1">
        <w:rPr>
          <w:rStyle w:val="StyleUnderline"/>
          <w:highlight w:val="cyan"/>
        </w:rPr>
        <w:t xml:space="preserve">fighting for </w:t>
      </w:r>
      <w:r w:rsidRPr="00BF64C1">
        <w:rPr>
          <w:rStyle w:val="Emphasis"/>
          <w:highlight w:val="cyan"/>
        </w:rPr>
        <w:t>freedom</w:t>
      </w:r>
      <w:r w:rsidRPr="00116747">
        <w:rPr>
          <w:rStyle w:val="StyleUnderline"/>
        </w:rPr>
        <w:t xml:space="preserve"> </w:t>
      </w:r>
      <w:r w:rsidRPr="00BF64C1">
        <w:rPr>
          <w:rStyle w:val="StyleUnderline"/>
          <w:highlight w:val="cyan"/>
        </w:rPr>
        <w:t xml:space="preserve">rather than </w:t>
      </w:r>
      <w:r w:rsidRPr="00BF64C1">
        <w:rPr>
          <w:rStyle w:val="StyleUnderline"/>
        </w:rPr>
        <w:t xml:space="preserve">for </w:t>
      </w:r>
      <w:r w:rsidRPr="00BF64C1">
        <w:rPr>
          <w:rStyle w:val="Emphasis"/>
          <w:highlight w:val="cyan"/>
        </w:rPr>
        <w:t>privilege</w:t>
      </w:r>
      <w:r w:rsidRPr="00116747">
        <w:rPr>
          <w:rStyle w:val="StyleUnderline"/>
        </w:rPr>
        <w:t xml:space="preserve">, for </w:t>
      </w:r>
      <w:r w:rsidRPr="003C26EF">
        <w:rPr>
          <w:rStyle w:val="Emphasis"/>
        </w:rPr>
        <w:t>collective liberation</w:t>
      </w:r>
      <w:r w:rsidRPr="00116747">
        <w:rPr>
          <w:rStyle w:val="StyleUnderline"/>
        </w:rPr>
        <w:t xml:space="preserve"> rather than mere </w:t>
      </w:r>
      <w:r w:rsidRPr="003C26EF">
        <w:rPr>
          <w:rStyle w:val="Emphasis"/>
        </w:rPr>
        <w:t>parochial advantage</w:t>
      </w:r>
      <w:r w:rsidRPr="00116747">
        <w:rPr>
          <w:sz w:val="16"/>
        </w:rPr>
        <w:t>.</w:t>
      </w:r>
    </w:p>
    <w:p w14:paraId="20D13D63" w14:textId="77777777" w:rsidR="00116A45" w:rsidRPr="00116747" w:rsidRDefault="00116A45" w:rsidP="00116A45">
      <w:pPr>
        <w:rPr>
          <w:sz w:val="16"/>
        </w:rPr>
      </w:pPr>
      <w:r w:rsidRPr="00116747">
        <w:rPr>
          <w:sz w:val="16"/>
        </w:rPr>
        <w:t xml:space="preserve">How would a constructive approach to putting standpoint epistemology into practice differ from a deferential approach? </w:t>
      </w:r>
      <w:r w:rsidRPr="00116747">
        <w:rPr>
          <w:rStyle w:val="StyleUnderline"/>
        </w:rPr>
        <w:t xml:space="preserve">A constructive approach would </w:t>
      </w:r>
      <w:r w:rsidRPr="007C13C7">
        <w:rPr>
          <w:rStyle w:val="StyleUnderline"/>
          <w:highlight w:val="cyan"/>
        </w:rPr>
        <w:t>focus on</w:t>
      </w:r>
      <w:r w:rsidRPr="00116747">
        <w:rPr>
          <w:rStyle w:val="StyleUnderline"/>
        </w:rPr>
        <w:t xml:space="preserve"> the pursuit of </w:t>
      </w:r>
      <w:r w:rsidRPr="007C13C7">
        <w:rPr>
          <w:rStyle w:val="Emphasis"/>
          <w:highlight w:val="cyan"/>
        </w:rPr>
        <w:t>specific goals</w:t>
      </w:r>
      <w:r w:rsidRPr="00116747">
        <w:rPr>
          <w:rStyle w:val="StyleUnderline"/>
        </w:rPr>
        <w:t xml:space="preserve"> or </w:t>
      </w:r>
      <w:r w:rsidRPr="003C26EF">
        <w:rPr>
          <w:rStyle w:val="Emphasis"/>
        </w:rPr>
        <w:t>end results</w:t>
      </w:r>
      <w:r w:rsidRPr="00116747">
        <w:rPr>
          <w:rStyle w:val="StyleUnderline"/>
        </w:rPr>
        <w:t xml:space="preserve"> </w:t>
      </w:r>
      <w:r w:rsidRPr="007C13C7">
        <w:rPr>
          <w:rStyle w:val="StyleUnderline"/>
          <w:highlight w:val="cyan"/>
        </w:rPr>
        <w:t>rather than avoiding “</w:t>
      </w:r>
      <w:r w:rsidRPr="007C13C7">
        <w:rPr>
          <w:rStyle w:val="Emphasis"/>
          <w:highlight w:val="cyan"/>
        </w:rPr>
        <w:t>complicity</w:t>
      </w:r>
      <w:r w:rsidRPr="00116747">
        <w:rPr>
          <w:rStyle w:val="StyleUnderline"/>
        </w:rPr>
        <w:t xml:space="preserve">” in injustice </w:t>
      </w:r>
      <w:r w:rsidRPr="007C13C7">
        <w:rPr>
          <w:rStyle w:val="StyleUnderline"/>
          <w:highlight w:val="cyan"/>
        </w:rPr>
        <w:t>or</w:t>
      </w:r>
      <w:r w:rsidRPr="00116747">
        <w:rPr>
          <w:rStyle w:val="StyleUnderline"/>
        </w:rPr>
        <w:t xml:space="preserve"> adhering to </w:t>
      </w:r>
      <w:r w:rsidRPr="007C13C7">
        <w:rPr>
          <w:rStyle w:val="Emphasis"/>
          <w:highlight w:val="cyan"/>
        </w:rPr>
        <w:t>moral principles</w:t>
      </w:r>
      <w:r w:rsidRPr="00116747">
        <w:rPr>
          <w:rStyle w:val="StyleUnderline"/>
        </w:rPr>
        <w:t xml:space="preserve">. It would be concerned </w:t>
      </w:r>
      <w:r w:rsidRPr="003C26EF">
        <w:rPr>
          <w:rStyle w:val="Emphasis"/>
        </w:rPr>
        <w:t>primarily with building institutions</w:t>
      </w:r>
      <w:r w:rsidRPr="00116747">
        <w:rPr>
          <w:rStyle w:val="StyleUnderline"/>
        </w:rPr>
        <w:t xml:space="preserve"> and cultivating practices of </w:t>
      </w:r>
      <w:r w:rsidRPr="003C26EF">
        <w:rPr>
          <w:rStyle w:val="Emphasis"/>
        </w:rPr>
        <w:t>information-gathering</w:t>
      </w:r>
      <w:r w:rsidRPr="00116747">
        <w:rPr>
          <w:rStyle w:val="StyleUnderline"/>
        </w:rPr>
        <w:t xml:space="preserve"> rather than </w:t>
      </w:r>
      <w:r w:rsidRPr="003C26EF">
        <w:rPr>
          <w:rStyle w:val="Emphasis"/>
        </w:rPr>
        <w:t>helping</w:t>
      </w:r>
      <w:r w:rsidRPr="00116747">
        <w:rPr>
          <w:sz w:val="16"/>
        </w:rPr>
        <w:t xml:space="preserve">. It would focus on accountability rather than conformity. </w:t>
      </w:r>
      <w:r w:rsidRPr="00116747">
        <w:rPr>
          <w:rStyle w:val="StyleUnderline"/>
        </w:rPr>
        <w:t xml:space="preserve">It would calibrate itself </w:t>
      </w:r>
      <w:r w:rsidRPr="003C26EF">
        <w:rPr>
          <w:rStyle w:val="Emphasis"/>
        </w:rPr>
        <w:t>directly</w:t>
      </w:r>
      <w:r w:rsidRPr="00116747">
        <w:rPr>
          <w:rStyle w:val="StyleUnderline"/>
        </w:rPr>
        <w:t xml:space="preserve"> to the task of </w:t>
      </w:r>
      <w:r w:rsidRPr="003C26EF">
        <w:rPr>
          <w:rStyle w:val="Emphasis"/>
        </w:rPr>
        <w:t>redistributing social resources</w:t>
      </w:r>
      <w:r w:rsidRPr="00116747">
        <w:rPr>
          <w:rStyle w:val="StyleUnderline"/>
        </w:rPr>
        <w:t xml:space="preserve"> and </w:t>
      </w:r>
      <w:r w:rsidRPr="003C26EF">
        <w:rPr>
          <w:rStyle w:val="Emphasis"/>
        </w:rPr>
        <w:t>power</w:t>
      </w:r>
      <w:r w:rsidRPr="00116747">
        <w:rPr>
          <w:rStyle w:val="StyleUnderline"/>
        </w:rPr>
        <w:t xml:space="preserve"> rather than to </w:t>
      </w:r>
      <w:r w:rsidRPr="003C26EF">
        <w:rPr>
          <w:rStyle w:val="Emphasis"/>
        </w:rPr>
        <w:t>intermediary goals</w:t>
      </w:r>
      <w:r w:rsidRPr="00116747">
        <w:rPr>
          <w:rStyle w:val="StyleUnderline"/>
        </w:rPr>
        <w:t xml:space="preserve"> cashed out in terms </w:t>
      </w:r>
      <w:r w:rsidRPr="007C13C7">
        <w:rPr>
          <w:rStyle w:val="StyleUnderline"/>
          <w:highlight w:val="cyan"/>
        </w:rPr>
        <w:t xml:space="preserve">of </w:t>
      </w:r>
      <w:r w:rsidRPr="007C13C7">
        <w:rPr>
          <w:rStyle w:val="Emphasis"/>
          <w:highlight w:val="cyan"/>
        </w:rPr>
        <w:t>pedestals</w:t>
      </w:r>
      <w:r w:rsidRPr="007C13C7">
        <w:rPr>
          <w:rStyle w:val="StyleUnderline"/>
          <w:highlight w:val="cyan"/>
        </w:rPr>
        <w:t xml:space="preserve"> or </w:t>
      </w:r>
      <w:r w:rsidRPr="007C13C7">
        <w:rPr>
          <w:rStyle w:val="Emphasis"/>
          <w:highlight w:val="cyan"/>
        </w:rPr>
        <w:t>symbolism</w:t>
      </w:r>
      <w:r w:rsidRPr="00116747">
        <w:rPr>
          <w:sz w:val="16"/>
        </w:rPr>
        <w:t>. It would focus on building and rebuilding rooms, not regulating traffic within and between them – it would be a world-making project: aimed at building and rebuilding actual structures of social connection and movement, rather than mere critique of the ones we already have.</w:t>
      </w:r>
    </w:p>
    <w:p w14:paraId="162CBB96" w14:textId="77777777" w:rsidR="00116A45" w:rsidRPr="00116747" w:rsidRDefault="00116A45" w:rsidP="00116A45">
      <w:pPr>
        <w:rPr>
          <w:sz w:val="16"/>
        </w:rPr>
      </w:pPr>
      <w:r w:rsidRPr="00116747">
        <w:rPr>
          <w:sz w:val="16"/>
        </w:rPr>
        <w:t>The water crisis in Flint, Michigan presents a clear example of both the possibilities and limitations of refining our epistemic politics in this way. Michigan’s Department of Environmental Quality (MDEQ), a government body tasked with the support of “healthy communities”, with a team of fifty trained scientists at its disposal, was complicit in covering up the scale and gravity of the public health crisis from the beginning of the crisis in 2014 until it garnered national attention in 2015.</w:t>
      </w:r>
    </w:p>
    <w:p w14:paraId="4D251AF2" w14:textId="77777777" w:rsidR="00116A45" w:rsidRPr="00116747" w:rsidRDefault="00116A45" w:rsidP="00116A45">
      <w:pPr>
        <w:rPr>
          <w:sz w:val="16"/>
        </w:rPr>
      </w:pPr>
      <w:r w:rsidRPr="00116747">
        <w:rPr>
          <w:sz w:val="16"/>
        </w:rPr>
        <w:t>The MDEQ, speaking from a position of epistemic and political authority, defended the status quo in Flint. They claimed that “Flint water is safe to drink”, and were cited in Flint Mayor Dayne Walling’s statement aiming to “dispel myths and promote the truth about the Flint River” during the April 2014 transition to the Flint River water source. That transition was spearheaded under the tenure of the city’s emergency manager Darnell Earley (an African-American, like many of the city residents he helped to poison). After the American Civil Liberties Union (ACLU) circulated a leaked internal memo from the federal Environmental Protection Agency (EPA) in July of 2014 expressing concern about lead in Flint water, the MDEQ produced a doctored report that put the overall measure of lead levels within federally mandated levels by mysteriously failing to count two contaminated samples.</w:t>
      </w:r>
    </w:p>
    <w:p w14:paraId="23878B42" w14:textId="77777777" w:rsidR="00116A45" w:rsidRPr="00116747" w:rsidRDefault="00116A45" w:rsidP="00116A45">
      <w:pPr>
        <w:rPr>
          <w:sz w:val="16"/>
        </w:rPr>
      </w:pPr>
      <w:r w:rsidRPr="00116747">
        <w:rPr>
          <w:sz w:val="16"/>
        </w:rPr>
        <w:t>The reaction from residents was immediate. The month after the switch in water source, residents reported that their tap water was discoloured and gave off an alarming odour. They didn’t need their oppression to be “celebrated”, “centred”, or narrated in the newest academic parlance. They didn’t need someone to understand what it felt like to be poisoned. What they needed was the lead out of their water. So they got to work.</w:t>
      </w:r>
    </w:p>
    <w:p w14:paraId="21F6388C" w14:textId="77777777" w:rsidR="00116A45" w:rsidRPr="00116747" w:rsidRDefault="00116A45" w:rsidP="00116A45">
      <w:pPr>
        <w:rPr>
          <w:sz w:val="16"/>
        </w:rPr>
      </w:pPr>
      <w:r w:rsidRPr="00116747">
        <w:rPr>
          <w:sz w:val="16"/>
        </w:rPr>
        <w:t>The first step was to develop epistemic authority. To achieve this they built a new room: one that put Flint residents and activists in active collaboration with scientists who had the laboratories that could run the relevant tests and prove the MDEQ’s report to be fraudulent. Flint residents’ outcry recruited scientists to their cause and led a “citizen science” campaign, further raising the alarm about the water quality and distributing sample kits to neighbours to submit for testing. In this stage, the alliance of residents and scientists won, and the poisoning of the children of Flint emerged as a national scandal.</w:t>
      </w:r>
    </w:p>
    <w:p w14:paraId="7DE416F7" w14:textId="77777777" w:rsidR="00116A45" w:rsidRPr="00116747" w:rsidRDefault="00116A45" w:rsidP="00116A45">
      <w:pPr>
        <w:rPr>
          <w:sz w:val="16"/>
        </w:rPr>
      </w:pPr>
      <w:r w:rsidRPr="00116747">
        <w:rPr>
          <w:sz w:val="16"/>
        </w:rPr>
        <w:t>But this was not enough. The second step – cleaning the water – required more than state acknowledgement: it required apportioning labour and resources to fix the water and address the continuing health concerns. What Flint residents received, initially, was a mix of platitudes and mockery from the ruling elite (some of this personally committed by a President that shared a racial identity with many of them). This year, however, it looks as though the tireless activism of Flint residents and their expanding list of teammates has won additional and more meaningful victories: the ongoing campaign is pushing the replacements of the problematic service lines to their final stage and is forcing the state of Michigan to agree to a settlement of $600 million for affected families.</w:t>
      </w:r>
    </w:p>
    <w:p w14:paraId="32520634" w14:textId="77777777" w:rsidR="00116A45" w:rsidRPr="00116747" w:rsidRDefault="00116A45" w:rsidP="00116A45">
      <w:pPr>
        <w:rPr>
          <w:sz w:val="16"/>
        </w:rPr>
      </w:pPr>
      <w:r w:rsidRPr="00116747">
        <w:rPr>
          <w:sz w:val="16"/>
        </w:rPr>
        <w:t>This outcome is in no way a wholesale victory: not only will attorney fees cut a substantial portion of payouts, but the settlement cannot undo the damage that was caused to the residents. A constructive epistemology cannot guarantee full victory over an oppressive system by itself. No epistemic orientation can by itself undo the various power asymmetries between the people and the imperial state system. But it can help make the game a little more competitive – and deference epistemology isn’t even playing.</w:t>
      </w:r>
    </w:p>
    <w:p w14:paraId="0FC4D821" w14:textId="77777777" w:rsidR="00116A45" w:rsidRPr="00116747" w:rsidRDefault="00116A45" w:rsidP="00116A45">
      <w:pPr>
        <w:rPr>
          <w:sz w:val="16"/>
        </w:rPr>
      </w:pPr>
      <w:r w:rsidRPr="00BF64C1">
        <w:rPr>
          <w:rStyle w:val="StyleUnderline"/>
        </w:rPr>
        <w:t xml:space="preserve">The </w:t>
      </w:r>
      <w:r w:rsidRPr="00BF64C1">
        <w:rPr>
          <w:rStyle w:val="Emphasis"/>
        </w:rPr>
        <w:t>biggest threats</w:t>
      </w:r>
      <w:r w:rsidRPr="00BF64C1">
        <w:rPr>
          <w:rStyle w:val="StyleUnderline"/>
        </w:rPr>
        <w:t xml:space="preserve"> to social justice</w:t>
      </w:r>
      <w:r w:rsidRPr="00116747">
        <w:rPr>
          <w:rStyle w:val="StyleUnderline"/>
        </w:rPr>
        <w:t xml:space="preserve"> attention and informational economies are </w:t>
      </w:r>
      <w:r w:rsidRPr="003C26EF">
        <w:rPr>
          <w:rStyle w:val="Emphasis"/>
        </w:rPr>
        <w:t>not the absence of yet more jargon</w:t>
      </w:r>
      <w:r w:rsidRPr="00116747">
        <w:rPr>
          <w:rStyle w:val="StyleUnderline"/>
        </w:rPr>
        <w:t xml:space="preserve"> to describe, ever more precisely or incisively, the</w:t>
      </w:r>
      <w:r w:rsidRPr="00116747">
        <w:rPr>
          <w:sz w:val="16"/>
        </w:rPr>
        <w:t xml:space="preserve"> epistemic, attentional, or interpersonal </w:t>
      </w:r>
      <w:r w:rsidRPr="003C26EF">
        <w:rPr>
          <w:rStyle w:val="Emphasis"/>
        </w:rPr>
        <w:t>afflictions</w:t>
      </w:r>
      <w:r w:rsidRPr="00116747">
        <w:rPr>
          <w:rStyle w:val="StyleUnderline"/>
        </w:rPr>
        <w:t xml:space="preserve"> of the disempowered. The biggest threats are the </w:t>
      </w:r>
      <w:r w:rsidRPr="003C26EF">
        <w:rPr>
          <w:rStyle w:val="Emphasis"/>
        </w:rPr>
        <w:t>erosion</w:t>
      </w:r>
      <w:r w:rsidRPr="00116747">
        <w:rPr>
          <w:rStyle w:val="StyleUnderline"/>
        </w:rPr>
        <w:t xml:space="preserve"> of the </w:t>
      </w:r>
      <w:r w:rsidRPr="003C26EF">
        <w:rPr>
          <w:rStyle w:val="Emphasis"/>
        </w:rPr>
        <w:t>practical</w:t>
      </w:r>
      <w:r w:rsidRPr="00116747">
        <w:rPr>
          <w:rStyle w:val="StyleUnderline"/>
        </w:rPr>
        <w:t xml:space="preserve"> and </w:t>
      </w:r>
      <w:r w:rsidRPr="003C26EF">
        <w:rPr>
          <w:rStyle w:val="Emphasis"/>
        </w:rPr>
        <w:t>material bases</w:t>
      </w:r>
      <w:r w:rsidRPr="00116747">
        <w:rPr>
          <w:rStyle w:val="StyleUnderline"/>
        </w:rPr>
        <w:t xml:space="preserve"> for popular power</w:t>
      </w:r>
      <w:r w:rsidRPr="00116747">
        <w:rPr>
          <w:sz w:val="16"/>
        </w:rPr>
        <w:t xml:space="preserve"> over knowledge production and distribution, particularly that </w:t>
      </w:r>
      <w:r w:rsidRPr="00116747">
        <w:rPr>
          <w:rStyle w:val="StyleUnderline"/>
        </w:rPr>
        <w:t xml:space="preserve">which could </w:t>
      </w:r>
      <w:r w:rsidRPr="003C26EF">
        <w:rPr>
          <w:rStyle w:val="Emphasis"/>
        </w:rPr>
        <w:t>aid effective political action</w:t>
      </w:r>
      <w:r w:rsidRPr="00116747">
        <w:rPr>
          <w:rStyle w:val="StyleUnderline"/>
        </w:rPr>
        <w:t xml:space="preserve"> and </w:t>
      </w:r>
      <w:r w:rsidRPr="003C26EF">
        <w:rPr>
          <w:rStyle w:val="Emphasis"/>
        </w:rPr>
        <w:t>constrain</w:t>
      </w:r>
      <w:r w:rsidRPr="00116747">
        <w:rPr>
          <w:rStyle w:val="StyleUnderline"/>
        </w:rPr>
        <w:t xml:space="preserve"> or </w:t>
      </w:r>
      <w:r w:rsidRPr="003C26EF">
        <w:rPr>
          <w:rStyle w:val="Emphasis"/>
        </w:rPr>
        <w:t>eliminate predation</w:t>
      </w:r>
      <w:r w:rsidRPr="00116747">
        <w:rPr>
          <w:rStyle w:val="StyleUnderline"/>
        </w:rPr>
        <w:t xml:space="preserve"> by elites. The </w:t>
      </w:r>
      <w:r w:rsidRPr="003C26EF">
        <w:rPr>
          <w:rStyle w:val="Emphasis"/>
        </w:rPr>
        <w:t>capture</w:t>
      </w:r>
      <w:r w:rsidRPr="00116747">
        <w:rPr>
          <w:rStyle w:val="StyleUnderline"/>
        </w:rPr>
        <w:t xml:space="preserve"> and </w:t>
      </w:r>
      <w:r w:rsidRPr="003C26EF">
        <w:rPr>
          <w:rStyle w:val="Emphasis"/>
        </w:rPr>
        <w:t>corruption</w:t>
      </w:r>
      <w:r w:rsidRPr="00116747">
        <w:rPr>
          <w:rStyle w:val="StyleUnderline"/>
        </w:rPr>
        <w:t xml:space="preserve"> of these bases by well-positioned elites</w:t>
      </w:r>
      <w:r w:rsidRPr="00116747">
        <w:rPr>
          <w:sz w:val="16"/>
        </w:rPr>
        <w:t xml:space="preserve">, especially tech corporations, </w:t>
      </w:r>
      <w:r w:rsidRPr="00116747">
        <w:rPr>
          <w:rStyle w:val="StyleUnderline"/>
        </w:rPr>
        <w:t xml:space="preserve">goes on </w:t>
      </w:r>
      <w:r w:rsidRPr="003C26EF">
        <w:rPr>
          <w:rStyle w:val="Emphasis"/>
        </w:rPr>
        <w:t>unabated</w:t>
      </w:r>
      <w:r w:rsidRPr="00116747">
        <w:rPr>
          <w:rStyle w:val="StyleUnderline"/>
        </w:rPr>
        <w:t xml:space="preserve"> and largely </w:t>
      </w:r>
      <w:r w:rsidRPr="003C26EF">
        <w:rPr>
          <w:rStyle w:val="Emphasis"/>
        </w:rPr>
        <w:t>unchallenged</w:t>
      </w:r>
      <w:r w:rsidRPr="00116747">
        <w:rPr>
          <w:sz w:val="16"/>
        </w:rPr>
        <w:t>, including: the corporate monopolization of local news, the ongoing destruction and looting of the journalistic profession, the interference of corporations and governments in key democratic processes, and the domination of elite interests in the production of knowledge by research universities and the circulation of the output of these distorted processes by established media organizations.</w:t>
      </w:r>
    </w:p>
    <w:p w14:paraId="0DA4184C" w14:textId="77777777" w:rsidR="00116A45" w:rsidRPr="00116747" w:rsidRDefault="00116A45" w:rsidP="00116A45">
      <w:pPr>
        <w:rPr>
          <w:sz w:val="16"/>
        </w:rPr>
      </w:pPr>
      <w:r w:rsidRPr="00116747">
        <w:rPr>
          <w:sz w:val="16"/>
        </w:rPr>
        <w:t>Confronting these threats requires leaving some rooms – and building new ones.</w:t>
      </w:r>
    </w:p>
    <w:p w14:paraId="6B44D8D3" w14:textId="77777777" w:rsidR="00116A45" w:rsidRPr="00116747" w:rsidRDefault="00116A45" w:rsidP="00116A45">
      <w:pPr>
        <w:rPr>
          <w:sz w:val="16"/>
        </w:rPr>
      </w:pPr>
      <w:r w:rsidRPr="00BF64C1">
        <w:rPr>
          <w:rStyle w:val="StyleUnderline"/>
          <w:highlight w:val="cyan"/>
        </w:rPr>
        <w:t>The constructive approach</w:t>
      </w:r>
      <w:r w:rsidRPr="00116747">
        <w:rPr>
          <w:sz w:val="16"/>
        </w:rPr>
        <w:t xml:space="preserve"> to standpoint epistemology is demanding. It </w:t>
      </w:r>
      <w:r w:rsidRPr="00BF64C1">
        <w:rPr>
          <w:rStyle w:val="StyleUnderline"/>
          <w:highlight w:val="cyan"/>
        </w:rPr>
        <w:t>asks</w:t>
      </w:r>
      <w:r w:rsidRPr="00116747">
        <w:rPr>
          <w:rStyle w:val="StyleUnderline"/>
        </w:rPr>
        <w:t xml:space="preserve"> that </w:t>
      </w:r>
      <w:r w:rsidRPr="00BF64C1">
        <w:rPr>
          <w:rStyle w:val="StyleUnderline"/>
          <w:highlight w:val="cyan"/>
        </w:rPr>
        <w:t>we</w:t>
      </w:r>
      <w:r w:rsidRPr="00116747">
        <w:rPr>
          <w:rStyle w:val="StyleUnderline"/>
        </w:rPr>
        <w:t xml:space="preserve"> </w:t>
      </w:r>
      <w:r w:rsidRPr="003C26EF">
        <w:rPr>
          <w:rStyle w:val="Emphasis"/>
        </w:rPr>
        <w:t>swim upstream</w:t>
      </w:r>
      <w:r w:rsidRPr="00116747">
        <w:rPr>
          <w:rStyle w:val="StyleUnderline"/>
        </w:rPr>
        <w:t xml:space="preserve">: to </w:t>
      </w:r>
      <w:r w:rsidRPr="00BF64C1">
        <w:rPr>
          <w:rStyle w:val="StyleUnderline"/>
          <w:highlight w:val="cyan"/>
        </w:rPr>
        <w:t>be</w:t>
      </w:r>
      <w:r w:rsidRPr="00116747">
        <w:rPr>
          <w:rStyle w:val="StyleUnderline"/>
        </w:rPr>
        <w:t xml:space="preserve"> </w:t>
      </w:r>
      <w:r w:rsidRPr="00BF64C1">
        <w:rPr>
          <w:rStyle w:val="Emphasis"/>
          <w:highlight w:val="cyan"/>
        </w:rPr>
        <w:t>accountable</w:t>
      </w:r>
      <w:r w:rsidRPr="00116747">
        <w:rPr>
          <w:rStyle w:val="StyleUnderline"/>
        </w:rPr>
        <w:t xml:space="preserve"> and </w:t>
      </w:r>
      <w:r w:rsidRPr="003C26EF">
        <w:rPr>
          <w:rStyle w:val="Emphasis"/>
        </w:rPr>
        <w:t>responsive</w:t>
      </w:r>
      <w:r w:rsidRPr="00116747">
        <w:rPr>
          <w:rStyle w:val="StyleUnderline"/>
        </w:rPr>
        <w:t xml:space="preserve"> </w:t>
      </w:r>
      <w:r w:rsidRPr="00BF64C1">
        <w:rPr>
          <w:rStyle w:val="StyleUnderline"/>
          <w:highlight w:val="cyan"/>
        </w:rPr>
        <w:t xml:space="preserve">to people who </w:t>
      </w:r>
      <w:r w:rsidRPr="00BF64C1">
        <w:rPr>
          <w:rStyle w:val="Emphasis"/>
          <w:highlight w:val="cyan"/>
        </w:rPr>
        <w:t>aren’t yet in the room</w:t>
      </w:r>
      <w:r w:rsidRPr="00116747">
        <w:rPr>
          <w:rStyle w:val="StyleUnderline"/>
        </w:rPr>
        <w:t xml:space="preserve">, to build the kinds of rooms we could </w:t>
      </w:r>
      <w:r w:rsidRPr="003C26EF">
        <w:rPr>
          <w:rStyle w:val="Emphasis"/>
        </w:rPr>
        <w:t>sit in together</w:t>
      </w:r>
      <w:r w:rsidRPr="00116747">
        <w:rPr>
          <w:sz w:val="16"/>
        </w:rPr>
        <w:t>, rather than merely judiciously navigating the rooms history has built for us. But this weighty demand is par for the course when it comes to the politics of knowledge: the American philosopher Sandra Harding famously pointed out that standpoint epistemology, properly understood, demands more rigour from science and knowledge production processes generally, not less.</w:t>
      </w:r>
    </w:p>
    <w:p w14:paraId="4B3EFFDA" w14:textId="77777777" w:rsidR="00116A45" w:rsidRPr="00116747" w:rsidRDefault="00116A45" w:rsidP="00116A45">
      <w:pPr>
        <w:rPr>
          <w:sz w:val="16"/>
        </w:rPr>
      </w:pPr>
      <w:r w:rsidRPr="00116747">
        <w:rPr>
          <w:sz w:val="16"/>
        </w:rPr>
        <w:t xml:space="preserve">But one important topic stands unaddressed. </w:t>
      </w:r>
      <w:r w:rsidRPr="00BF64C1">
        <w:rPr>
          <w:rStyle w:val="StyleUnderline"/>
          <w:highlight w:val="cyan"/>
        </w:rPr>
        <w:t>The deferential approach</w:t>
      </w:r>
      <w:r w:rsidRPr="00116747">
        <w:rPr>
          <w:sz w:val="16"/>
        </w:rPr>
        <w:t xml:space="preserve"> to standpoint epistemology </w:t>
      </w:r>
      <w:r w:rsidRPr="00BF64C1">
        <w:rPr>
          <w:rStyle w:val="StyleUnderline"/>
          <w:highlight w:val="cyan"/>
        </w:rPr>
        <w:t>often comes packaged</w:t>
      </w:r>
      <w:r w:rsidRPr="00116747">
        <w:rPr>
          <w:rStyle w:val="StyleUnderline"/>
        </w:rPr>
        <w:t xml:space="preserve"> </w:t>
      </w:r>
      <w:r w:rsidRPr="00BF64C1">
        <w:rPr>
          <w:rStyle w:val="StyleUnderline"/>
          <w:highlight w:val="cyan"/>
        </w:rPr>
        <w:t>with</w:t>
      </w:r>
      <w:r w:rsidRPr="00116747">
        <w:rPr>
          <w:rStyle w:val="StyleUnderline"/>
        </w:rPr>
        <w:t xml:space="preserve"> concern and attention to the importance of </w:t>
      </w:r>
      <w:r w:rsidRPr="00E61D32">
        <w:rPr>
          <w:rStyle w:val="Emphasis"/>
        </w:rPr>
        <w:t>lived experience</w:t>
      </w:r>
      <w:r w:rsidRPr="00116747">
        <w:rPr>
          <w:sz w:val="16"/>
        </w:rPr>
        <w:t xml:space="preserve">. Among these, </w:t>
      </w:r>
      <w:r w:rsidRPr="00BF64C1">
        <w:rPr>
          <w:rStyle w:val="Emphasis"/>
          <w:highlight w:val="cyan"/>
        </w:rPr>
        <w:t>traumatic experiences</w:t>
      </w:r>
      <w:r w:rsidRPr="00116747">
        <w:rPr>
          <w:rStyle w:val="StyleUnderline"/>
        </w:rPr>
        <w:t xml:space="preserve"> are especially foregrounded</w:t>
      </w:r>
      <w:r w:rsidRPr="00116747">
        <w:rPr>
          <w:sz w:val="16"/>
        </w:rPr>
        <w:t>.</w:t>
      </w:r>
    </w:p>
    <w:p w14:paraId="4AEA28EF" w14:textId="77777777" w:rsidR="00116A45" w:rsidRPr="00116747" w:rsidRDefault="00116A45" w:rsidP="00116A45">
      <w:pPr>
        <w:rPr>
          <w:sz w:val="16"/>
        </w:rPr>
      </w:pPr>
      <w:r w:rsidRPr="00116747">
        <w:rPr>
          <w:sz w:val="16"/>
        </w:rPr>
        <w:t>At this juncture, scholarly analysis and argument fail me. The remainder of what I have to say skews more towards conviction than contention. But the life of books has taught me that conviction has just as much to teach, however differently posed or processed, and so I press on.</w:t>
      </w:r>
    </w:p>
    <w:p w14:paraId="14313164" w14:textId="77777777" w:rsidR="00116A45" w:rsidRPr="00116747" w:rsidRDefault="00116A45" w:rsidP="00116A45">
      <w:pPr>
        <w:rPr>
          <w:sz w:val="16"/>
        </w:rPr>
      </w:pPr>
      <w:r w:rsidRPr="00BF64C1">
        <w:rPr>
          <w:rStyle w:val="StyleUnderline"/>
          <w:highlight w:val="cyan"/>
        </w:rPr>
        <w:t>I take</w:t>
      </w:r>
      <w:r w:rsidRPr="00116747">
        <w:rPr>
          <w:rStyle w:val="StyleUnderline"/>
        </w:rPr>
        <w:t xml:space="preserve"> concerns about </w:t>
      </w:r>
      <w:r w:rsidRPr="00BF64C1">
        <w:rPr>
          <w:rStyle w:val="StyleUnderline"/>
        </w:rPr>
        <w:t>trauma</w:t>
      </w:r>
      <w:r w:rsidRPr="00116747">
        <w:rPr>
          <w:rStyle w:val="StyleUnderline"/>
        </w:rPr>
        <w:t xml:space="preserve"> </w:t>
      </w:r>
      <w:r w:rsidRPr="00E61D32">
        <w:rPr>
          <w:rStyle w:val="Emphasis"/>
        </w:rPr>
        <w:t xml:space="preserve">especially </w:t>
      </w:r>
      <w:r w:rsidRPr="00BF64C1">
        <w:rPr>
          <w:rStyle w:val="Emphasis"/>
          <w:highlight w:val="cyan"/>
        </w:rPr>
        <w:t>seriously</w:t>
      </w:r>
      <w:r w:rsidRPr="00116747">
        <w:rPr>
          <w:rStyle w:val="StyleUnderline"/>
        </w:rPr>
        <w:t xml:space="preserve">. I grew up in the United States, a nation structured by </w:t>
      </w:r>
      <w:r w:rsidRPr="00BF64C1">
        <w:rPr>
          <w:rStyle w:val="Emphasis"/>
          <w:highlight w:val="cyan"/>
        </w:rPr>
        <w:t>settler colonialism</w:t>
      </w:r>
      <w:r w:rsidRPr="00BF64C1">
        <w:rPr>
          <w:rStyle w:val="StyleUnderline"/>
          <w:highlight w:val="cyan"/>
        </w:rPr>
        <w:t xml:space="preserve">, </w:t>
      </w:r>
      <w:r w:rsidRPr="00BF64C1">
        <w:rPr>
          <w:rStyle w:val="Emphasis"/>
          <w:highlight w:val="cyan"/>
        </w:rPr>
        <w:t>racial slavery</w:t>
      </w:r>
      <w:r w:rsidRPr="00BF64C1">
        <w:rPr>
          <w:rStyle w:val="StyleUnderline"/>
          <w:highlight w:val="cyan"/>
        </w:rPr>
        <w:t>, and their aftermath</w:t>
      </w:r>
      <w:r w:rsidRPr="00116747">
        <w:rPr>
          <w:sz w:val="16"/>
        </w:rPr>
        <w:t xml:space="preserve">, with enough collective and historical trauma to go round. </w:t>
      </w:r>
      <w:r w:rsidRPr="00116747">
        <w:rPr>
          <w:rStyle w:val="StyleUnderline"/>
        </w:rPr>
        <w:t xml:space="preserve">I also grew up in a Nigerian diasporic community, populated by many who had </w:t>
      </w:r>
      <w:r w:rsidRPr="00E61D32">
        <w:rPr>
          <w:rStyle w:val="Emphasis"/>
        </w:rPr>
        <w:t>genocide in living memory</w:t>
      </w:r>
      <w:r w:rsidRPr="00116747">
        <w:rPr>
          <w:sz w:val="16"/>
        </w:rPr>
        <w:t xml:space="preserve">. At the national and community level, I have seen a lot of traits of norms, personality, quirks of habit and action that I’ve suspected were downstream of these facts. At the level of individual experience, </w:t>
      </w:r>
      <w:r w:rsidRPr="00116747">
        <w:rPr>
          <w:rStyle w:val="StyleUnderline"/>
        </w:rPr>
        <w:t xml:space="preserve">I’ve watched and felt myself change in reaction to fearing for my dignity or life, to crushing pain and humiliation. </w:t>
      </w:r>
      <w:r w:rsidRPr="00BF64C1">
        <w:rPr>
          <w:rStyle w:val="StyleUnderline"/>
          <w:highlight w:val="cyan"/>
        </w:rPr>
        <w:t>I reflect on</w:t>
      </w:r>
      <w:r w:rsidRPr="00116747">
        <w:rPr>
          <w:rStyle w:val="StyleUnderline"/>
        </w:rPr>
        <w:t xml:space="preserve"> these </w:t>
      </w:r>
      <w:r w:rsidRPr="00BF64C1">
        <w:rPr>
          <w:rStyle w:val="StyleUnderline"/>
          <w:highlight w:val="cyan"/>
        </w:rPr>
        <w:t>traumatic</w:t>
      </w:r>
      <w:r w:rsidRPr="00116747">
        <w:rPr>
          <w:rStyle w:val="StyleUnderline"/>
        </w:rPr>
        <w:t xml:space="preserve"> </w:t>
      </w:r>
      <w:r w:rsidRPr="00BF64C1">
        <w:rPr>
          <w:rStyle w:val="StyleUnderline"/>
          <w:highlight w:val="cyan"/>
        </w:rPr>
        <w:t xml:space="preserve">moments </w:t>
      </w:r>
      <w:r w:rsidRPr="00BF64C1">
        <w:rPr>
          <w:rStyle w:val="Emphasis"/>
        </w:rPr>
        <w:t>often</w:t>
      </w:r>
      <w:r w:rsidRPr="00116747">
        <w:rPr>
          <w:rStyle w:val="StyleUnderline"/>
        </w:rPr>
        <w:t xml:space="preserve">, </w:t>
      </w:r>
      <w:r w:rsidRPr="00BF64C1">
        <w:rPr>
          <w:rStyle w:val="StyleUnderline"/>
          <w:highlight w:val="cyan"/>
        </w:rPr>
        <w:t xml:space="preserve">and </w:t>
      </w:r>
      <w:r w:rsidRPr="00BF64C1">
        <w:rPr>
          <w:rStyle w:val="Emphasis"/>
          <w:highlight w:val="cyan"/>
        </w:rPr>
        <w:t>very seldom think</w:t>
      </w:r>
      <w:r w:rsidRPr="00BF64C1">
        <w:rPr>
          <w:rStyle w:val="StyleUnderline"/>
          <w:highlight w:val="cyan"/>
        </w:rPr>
        <w:t>: “</w:t>
      </w:r>
      <w:r w:rsidRPr="00BF64C1">
        <w:rPr>
          <w:rStyle w:val="Emphasis"/>
          <w:highlight w:val="cyan"/>
        </w:rPr>
        <w:t>That was educational</w:t>
      </w:r>
      <w:r w:rsidRPr="00116747">
        <w:rPr>
          <w:rStyle w:val="StyleUnderline"/>
        </w:rPr>
        <w:t>”.</w:t>
      </w:r>
    </w:p>
    <w:p w14:paraId="3E4097A1" w14:textId="77777777" w:rsidR="00116A45" w:rsidRPr="00116747" w:rsidRDefault="00116A45" w:rsidP="00116A45">
      <w:pPr>
        <w:rPr>
          <w:sz w:val="16"/>
        </w:rPr>
      </w:pPr>
      <w:r w:rsidRPr="00116747">
        <w:rPr>
          <w:sz w:val="16"/>
        </w:rPr>
        <w:t>These experiences can be, if we are very fortunate, building blocks. What comes of them depends on how the blocks are put together: what standpoint epistemologists call the “achievement thesis”. Briana Toole clarifies that, by itself, one’s social location only puts a person in a position to know. “Epistemic privilege” or advantage is achieved only through deliberate, concerted struggle from that position.</w:t>
      </w:r>
    </w:p>
    <w:p w14:paraId="4F05CE35" w14:textId="77777777" w:rsidR="00116A45" w:rsidRPr="00116747" w:rsidRDefault="00116A45" w:rsidP="00116A45">
      <w:pPr>
        <w:rPr>
          <w:sz w:val="16"/>
        </w:rPr>
      </w:pPr>
      <w:r w:rsidRPr="00116747">
        <w:rPr>
          <w:sz w:val="16"/>
        </w:rPr>
        <w:t>I concede outright that this is certainly one possible result of the experience of oppression: have no doubt that humiliation, deprivation, and suffering can build (especially in the context of the deliberate, structured effort of “consciousness raising”, as Toole specifically highlights). But these same experiences can also destroy, and if I had to bet on which effect would win most often, it would be the latter. As Agnes Callard rightly notes, trauma (and even the righteous, well-deserved anger that often accompanies it) can corrupt as readily as it can ennoble. Perhaps more so.</w:t>
      </w:r>
    </w:p>
    <w:p w14:paraId="2CC4B57A" w14:textId="77777777" w:rsidR="00116A45" w:rsidRPr="00116747" w:rsidRDefault="00116A45" w:rsidP="00116A45">
      <w:pPr>
        <w:rPr>
          <w:sz w:val="16"/>
        </w:rPr>
      </w:pPr>
      <w:r w:rsidRPr="00116747">
        <w:rPr>
          <w:sz w:val="16"/>
        </w:rPr>
        <w:t>Contra the old expression, pain – whether borne of oppression or not – is a poor teacher. Suffering is partial, short-sighted, and self-absorbed. We shouldn’t have a politics that expects different: oppression is not a prep school.</w:t>
      </w:r>
    </w:p>
    <w:p w14:paraId="1172C438" w14:textId="77777777" w:rsidR="00116A45" w:rsidRPr="00116747" w:rsidRDefault="00116A45" w:rsidP="00116A45">
      <w:pPr>
        <w:rPr>
          <w:sz w:val="16"/>
        </w:rPr>
      </w:pPr>
      <w:r w:rsidRPr="00116747">
        <w:rPr>
          <w:sz w:val="16"/>
        </w:rPr>
        <w:t xml:space="preserve">When it comes down to it, the thing I believe most deeply about </w:t>
      </w:r>
      <w:r w:rsidRPr="00BF64C1">
        <w:rPr>
          <w:rStyle w:val="StyleUnderline"/>
          <w:highlight w:val="cyan"/>
        </w:rPr>
        <w:t>deference epistemology</w:t>
      </w:r>
      <w:r w:rsidRPr="00BF64C1">
        <w:rPr>
          <w:sz w:val="16"/>
          <w:highlight w:val="cyan"/>
        </w:rPr>
        <w:t xml:space="preserve"> </w:t>
      </w:r>
      <w:r w:rsidRPr="00BF64C1">
        <w:rPr>
          <w:sz w:val="16"/>
        </w:rPr>
        <w:t>is</w:t>
      </w:r>
      <w:r w:rsidRPr="00116747">
        <w:rPr>
          <w:sz w:val="16"/>
        </w:rPr>
        <w:t xml:space="preserve"> that it </w:t>
      </w:r>
      <w:r w:rsidRPr="00116747">
        <w:rPr>
          <w:rStyle w:val="StyleUnderline"/>
        </w:rPr>
        <w:t xml:space="preserve">asks something of trauma that it </w:t>
      </w:r>
      <w:r w:rsidRPr="00E61D32">
        <w:rPr>
          <w:rStyle w:val="Emphasis"/>
        </w:rPr>
        <w:t>cannot give</w:t>
      </w:r>
      <w:r w:rsidRPr="00116747">
        <w:rPr>
          <w:sz w:val="16"/>
        </w:rPr>
        <w:t xml:space="preserve">. Demanding as the constructive approach may be, </w:t>
      </w:r>
      <w:r w:rsidRPr="00116747">
        <w:rPr>
          <w:rStyle w:val="StyleUnderline"/>
        </w:rPr>
        <w:t>the deferential approach</w:t>
      </w:r>
      <w:r w:rsidRPr="00116747">
        <w:rPr>
          <w:sz w:val="16"/>
        </w:rPr>
        <w:t xml:space="preserve"> is far more demanding and in a far more unfair way: it </w:t>
      </w:r>
      <w:r w:rsidRPr="00BF64C1">
        <w:rPr>
          <w:rStyle w:val="StyleUnderline"/>
        </w:rPr>
        <w:t>asks the traumatized to shoulder burdens</w:t>
      </w:r>
      <w:r w:rsidRPr="00116747">
        <w:rPr>
          <w:rStyle w:val="StyleUnderline"/>
        </w:rPr>
        <w:t xml:space="preserve"> </w:t>
      </w:r>
      <w:r w:rsidRPr="00E61D32">
        <w:rPr>
          <w:rStyle w:val="Emphasis"/>
        </w:rPr>
        <w:t>alone</w:t>
      </w:r>
      <w:r w:rsidRPr="00E61D32">
        <w:rPr>
          <w:rStyle w:val="StyleUnderline"/>
        </w:rPr>
        <w:t xml:space="preserve"> </w:t>
      </w:r>
      <w:r w:rsidRPr="00116747">
        <w:rPr>
          <w:rStyle w:val="StyleUnderline"/>
        </w:rPr>
        <w:t xml:space="preserve">that we ought to share </w:t>
      </w:r>
      <w:r w:rsidRPr="00E61D32">
        <w:rPr>
          <w:rStyle w:val="Emphasis"/>
        </w:rPr>
        <w:t>collectively</w:t>
      </w:r>
      <w:r w:rsidRPr="00116747">
        <w:rPr>
          <w:sz w:val="16"/>
        </w:rPr>
        <w:t>. When I think about my trauma, I don’t think about grand lessons. I think about the quiet nobility of survival. The very fact that those chapters weren’t the final ones of my story is powerful enough writing all on its own. It is enough to ask of those experiences that I am still here to remember them.</w:t>
      </w:r>
    </w:p>
    <w:p w14:paraId="7ADE42FA" w14:textId="77777777" w:rsidR="00116A45" w:rsidRPr="00116747" w:rsidRDefault="00116A45" w:rsidP="00116A45">
      <w:pPr>
        <w:rPr>
          <w:sz w:val="16"/>
        </w:rPr>
      </w:pPr>
      <w:r w:rsidRPr="00116747">
        <w:rPr>
          <w:rStyle w:val="StyleUnderline"/>
        </w:rPr>
        <w:t xml:space="preserve">Deference epistemology asks us to be </w:t>
      </w:r>
      <w:r w:rsidRPr="00E61D32">
        <w:rPr>
          <w:rStyle w:val="Emphasis"/>
        </w:rPr>
        <w:t>less</w:t>
      </w:r>
      <w:r w:rsidRPr="00E61D32">
        <w:rPr>
          <w:rStyle w:val="StyleUnderline"/>
        </w:rPr>
        <w:t xml:space="preserve"> </w:t>
      </w:r>
      <w:r w:rsidRPr="00116747">
        <w:rPr>
          <w:rStyle w:val="StyleUnderline"/>
        </w:rPr>
        <w:t xml:space="preserve">than we are – and not even for our </w:t>
      </w:r>
      <w:r w:rsidRPr="00E61D32">
        <w:rPr>
          <w:rStyle w:val="Emphasis"/>
        </w:rPr>
        <w:t>own</w:t>
      </w:r>
      <w:r w:rsidRPr="00E61D32">
        <w:rPr>
          <w:rStyle w:val="StyleUnderline"/>
        </w:rPr>
        <w:t xml:space="preserve"> </w:t>
      </w:r>
      <w:r w:rsidRPr="00116747">
        <w:rPr>
          <w:rStyle w:val="StyleUnderline"/>
        </w:rPr>
        <w:t>benefit</w:t>
      </w:r>
      <w:r w:rsidRPr="00116747">
        <w:rPr>
          <w:sz w:val="16"/>
        </w:rPr>
        <w:t>. As Nick Estes explains in the context of Indigenous politics: “</w:t>
      </w:r>
      <w:r w:rsidRPr="00116747">
        <w:rPr>
          <w:rStyle w:val="StyleUnderline"/>
        </w:rPr>
        <w:t xml:space="preserve">The </w:t>
      </w:r>
      <w:r w:rsidRPr="00E61D32">
        <w:rPr>
          <w:rStyle w:val="Emphasis"/>
        </w:rPr>
        <w:t>cunning</w:t>
      </w:r>
      <w:r w:rsidRPr="00E61D32">
        <w:rPr>
          <w:rStyle w:val="StyleUnderline"/>
        </w:rPr>
        <w:t xml:space="preserve"> </w:t>
      </w:r>
      <w:r w:rsidRPr="00116747">
        <w:rPr>
          <w:rStyle w:val="StyleUnderline"/>
        </w:rPr>
        <w:t xml:space="preserve">of trauma politics is that it turns </w:t>
      </w:r>
      <w:r w:rsidRPr="00E61D32">
        <w:rPr>
          <w:rStyle w:val="Emphasis"/>
        </w:rPr>
        <w:t>actual people</w:t>
      </w:r>
      <w:r w:rsidRPr="00E61D32">
        <w:rPr>
          <w:rStyle w:val="StyleUnderline"/>
        </w:rPr>
        <w:t xml:space="preserve"> </w:t>
      </w:r>
      <w:r w:rsidRPr="00116747">
        <w:rPr>
          <w:rStyle w:val="StyleUnderline"/>
        </w:rPr>
        <w:t xml:space="preserve">and </w:t>
      </w:r>
      <w:r w:rsidRPr="00E61D32">
        <w:rPr>
          <w:rStyle w:val="Emphasis"/>
        </w:rPr>
        <w:t>struggles</w:t>
      </w:r>
      <w:r w:rsidRPr="00116747">
        <w:rPr>
          <w:sz w:val="16"/>
        </w:rPr>
        <w:t xml:space="preserve">, whether racial or Indigenous citizenship and belonging, </w:t>
      </w:r>
      <w:r w:rsidRPr="00116747">
        <w:rPr>
          <w:rStyle w:val="StyleUnderline"/>
        </w:rPr>
        <w:t xml:space="preserve">into matters of </w:t>
      </w:r>
      <w:r w:rsidRPr="00E61D32">
        <w:rPr>
          <w:rStyle w:val="Emphasis"/>
        </w:rPr>
        <w:t>injury</w:t>
      </w:r>
      <w:r w:rsidRPr="00116747">
        <w:rPr>
          <w:rStyle w:val="StyleUnderline"/>
        </w:rPr>
        <w:t xml:space="preserve">. It </w:t>
      </w:r>
      <w:r w:rsidRPr="00BF64C1">
        <w:rPr>
          <w:rStyle w:val="Emphasis"/>
          <w:highlight w:val="cyan"/>
        </w:rPr>
        <w:t>defines an entire people</w:t>
      </w:r>
      <w:r w:rsidRPr="00BF64C1">
        <w:rPr>
          <w:rStyle w:val="StyleUnderline"/>
          <w:highlight w:val="cyan"/>
        </w:rPr>
        <w:t xml:space="preserve"> </w:t>
      </w:r>
      <w:r w:rsidRPr="00BF64C1">
        <w:rPr>
          <w:rStyle w:val="StyleUnderline"/>
        </w:rPr>
        <w:t xml:space="preserve">mostly </w:t>
      </w:r>
      <w:r w:rsidRPr="00BF64C1">
        <w:rPr>
          <w:rStyle w:val="StyleUnderline"/>
          <w:highlight w:val="cyan"/>
        </w:rPr>
        <w:t xml:space="preserve">on their </w:t>
      </w:r>
      <w:r w:rsidRPr="00BF64C1">
        <w:rPr>
          <w:rStyle w:val="Emphasis"/>
          <w:highlight w:val="cyan"/>
        </w:rPr>
        <w:t>trauma</w:t>
      </w:r>
      <w:r w:rsidRPr="00E61D32">
        <w:rPr>
          <w:rStyle w:val="StyleUnderline"/>
        </w:rPr>
        <w:t xml:space="preserve"> </w:t>
      </w:r>
      <w:r w:rsidRPr="00116747">
        <w:rPr>
          <w:rStyle w:val="StyleUnderline"/>
        </w:rPr>
        <w:t xml:space="preserve">and not by their </w:t>
      </w:r>
      <w:r w:rsidRPr="00E61D32">
        <w:rPr>
          <w:rStyle w:val="Emphasis"/>
        </w:rPr>
        <w:t>aspirations</w:t>
      </w:r>
      <w:r w:rsidRPr="00116747">
        <w:rPr>
          <w:rStyle w:val="StyleUnderline"/>
        </w:rPr>
        <w:t xml:space="preserve"> or </w:t>
      </w:r>
      <w:r w:rsidRPr="00E61D32">
        <w:rPr>
          <w:rStyle w:val="Emphasis"/>
        </w:rPr>
        <w:t>sheer humanity</w:t>
      </w:r>
      <w:r w:rsidRPr="00116747">
        <w:rPr>
          <w:sz w:val="16"/>
        </w:rPr>
        <w:t xml:space="preserve">”. </w:t>
      </w:r>
      <w:r w:rsidRPr="00116747">
        <w:rPr>
          <w:rStyle w:val="StyleUnderline"/>
        </w:rPr>
        <w:t>This performance is</w:t>
      </w:r>
      <w:r w:rsidRPr="00116747">
        <w:rPr>
          <w:sz w:val="16"/>
        </w:rPr>
        <w:t xml:space="preserve"> not for the benefit of Indigenous people, but “</w:t>
      </w:r>
      <w:r w:rsidRPr="00BF64C1">
        <w:rPr>
          <w:rStyle w:val="StyleUnderline"/>
          <w:highlight w:val="cyan"/>
        </w:rPr>
        <w:t xml:space="preserve">for </w:t>
      </w:r>
      <w:r w:rsidRPr="00BF64C1">
        <w:rPr>
          <w:rStyle w:val="Emphasis"/>
          <w:highlight w:val="cyan"/>
        </w:rPr>
        <w:t>white audiences</w:t>
      </w:r>
      <w:r w:rsidRPr="00116747">
        <w:rPr>
          <w:rStyle w:val="StyleUnderline"/>
        </w:rPr>
        <w:t xml:space="preserve"> or </w:t>
      </w:r>
      <w:r w:rsidRPr="00E61D32">
        <w:rPr>
          <w:rStyle w:val="Emphasis"/>
        </w:rPr>
        <w:t>institutions of power</w:t>
      </w:r>
      <w:r w:rsidRPr="00116747">
        <w:rPr>
          <w:sz w:val="16"/>
        </w:rPr>
        <w:t>”.</w:t>
      </w:r>
    </w:p>
    <w:p w14:paraId="3BBC5839" w14:textId="77777777" w:rsidR="00116A45" w:rsidRPr="00116747" w:rsidRDefault="00116A45" w:rsidP="00116A45">
      <w:pPr>
        <w:rPr>
          <w:sz w:val="16"/>
        </w:rPr>
      </w:pPr>
      <w:r w:rsidRPr="00116747">
        <w:rPr>
          <w:sz w:val="16"/>
        </w:rPr>
        <w:t xml:space="preserve">I also think about James Baldwin’s realization that the things that tormented him the most were “the very things that connected me with all the people who were alive, who had ever been alive”. </w:t>
      </w:r>
      <w:r w:rsidRPr="00116747">
        <w:rPr>
          <w:rStyle w:val="StyleUnderline"/>
        </w:rPr>
        <w:t xml:space="preserve">That I have </w:t>
      </w:r>
      <w:r w:rsidRPr="00E61D32">
        <w:rPr>
          <w:rStyle w:val="Emphasis"/>
        </w:rPr>
        <w:t>survived abuse</w:t>
      </w:r>
      <w:r w:rsidRPr="00116747">
        <w:rPr>
          <w:rStyle w:val="StyleUnderline"/>
        </w:rPr>
        <w:t xml:space="preserve"> of various kinds, have faced </w:t>
      </w:r>
      <w:r w:rsidRPr="00E61D32">
        <w:rPr>
          <w:rStyle w:val="Emphasis"/>
        </w:rPr>
        <w:t>near-death</w:t>
      </w:r>
      <w:r w:rsidRPr="00116747">
        <w:rPr>
          <w:rStyle w:val="StyleUnderline"/>
        </w:rPr>
        <w:t xml:space="preserve"> from both accidental circumstance and violence</w:t>
      </w:r>
      <w:r w:rsidRPr="00116747">
        <w:rPr>
          <w:sz w:val="16"/>
        </w:rPr>
        <w:t xml:space="preserve"> (different as the particulars of these may be from those around me) </w:t>
      </w:r>
      <w:r w:rsidRPr="00116747">
        <w:rPr>
          <w:rStyle w:val="StyleUnderline"/>
        </w:rPr>
        <w:t xml:space="preserve">is </w:t>
      </w:r>
      <w:r w:rsidRPr="00BF64C1">
        <w:rPr>
          <w:rStyle w:val="Emphasis"/>
          <w:highlight w:val="cyan"/>
        </w:rPr>
        <w:t>not a card to play</w:t>
      </w:r>
      <w:r w:rsidRPr="00E61D32">
        <w:rPr>
          <w:rStyle w:val="Emphasis"/>
        </w:rPr>
        <w:t xml:space="preserve"> in gamified social interaction</w:t>
      </w:r>
      <w:r w:rsidRPr="00116747">
        <w:rPr>
          <w:rStyle w:val="StyleUnderline"/>
        </w:rPr>
        <w:t xml:space="preserve"> or a </w:t>
      </w:r>
      <w:r w:rsidRPr="00E61D32">
        <w:rPr>
          <w:rStyle w:val="Emphasis"/>
        </w:rPr>
        <w:t xml:space="preserve">weapon to wield in </w:t>
      </w:r>
      <w:r w:rsidRPr="00BF64C1">
        <w:rPr>
          <w:rStyle w:val="Emphasis"/>
          <w:highlight w:val="cyan"/>
        </w:rPr>
        <w:t>battles over prestige</w:t>
      </w:r>
      <w:r w:rsidRPr="00116747">
        <w:rPr>
          <w:rStyle w:val="StyleUnderline"/>
        </w:rPr>
        <w:t xml:space="preserve">. It is </w:t>
      </w:r>
      <w:r w:rsidRPr="00E61D32">
        <w:rPr>
          <w:rStyle w:val="Emphasis"/>
        </w:rPr>
        <w:t>not</w:t>
      </w:r>
      <w:r w:rsidRPr="00116747">
        <w:rPr>
          <w:rStyle w:val="StyleUnderline"/>
        </w:rPr>
        <w:t xml:space="preserve"> what gives me a </w:t>
      </w:r>
      <w:r w:rsidRPr="00E61D32">
        <w:rPr>
          <w:rStyle w:val="Emphasis"/>
        </w:rPr>
        <w:t>special right to speak</w:t>
      </w:r>
      <w:r w:rsidRPr="00116747">
        <w:rPr>
          <w:rStyle w:val="StyleUnderline"/>
        </w:rPr>
        <w:t xml:space="preserve">, to </w:t>
      </w:r>
      <w:r w:rsidRPr="00E61D32">
        <w:rPr>
          <w:rStyle w:val="Emphasis"/>
        </w:rPr>
        <w:t>evaluate</w:t>
      </w:r>
      <w:r w:rsidRPr="00116747">
        <w:rPr>
          <w:rStyle w:val="StyleUnderline"/>
        </w:rPr>
        <w:t xml:space="preserve">, or to </w:t>
      </w:r>
      <w:r w:rsidRPr="00E61D32">
        <w:rPr>
          <w:rStyle w:val="Emphasis"/>
        </w:rPr>
        <w:t>decide for a group</w:t>
      </w:r>
      <w:r w:rsidRPr="00116747">
        <w:rPr>
          <w:rStyle w:val="StyleUnderline"/>
        </w:rPr>
        <w:t xml:space="preserve">. It is a concrete, experiential manifestation of the </w:t>
      </w:r>
      <w:r w:rsidRPr="00E61D32">
        <w:rPr>
          <w:rStyle w:val="Emphasis"/>
        </w:rPr>
        <w:t>vulnerability</w:t>
      </w:r>
      <w:r w:rsidRPr="00116747">
        <w:rPr>
          <w:rStyle w:val="StyleUnderline"/>
        </w:rPr>
        <w:t xml:space="preserve"> that connects me to most of the people on this Earth. It comes between me and other people not as a </w:t>
      </w:r>
      <w:r w:rsidRPr="00E61D32">
        <w:rPr>
          <w:rStyle w:val="Emphasis"/>
        </w:rPr>
        <w:t>wall</w:t>
      </w:r>
      <w:r w:rsidRPr="00116747">
        <w:rPr>
          <w:rStyle w:val="StyleUnderline"/>
        </w:rPr>
        <w:t xml:space="preserve">, but as a </w:t>
      </w:r>
      <w:r w:rsidRPr="00E61D32">
        <w:rPr>
          <w:rStyle w:val="Emphasis"/>
        </w:rPr>
        <w:t>bridge</w:t>
      </w:r>
      <w:r w:rsidRPr="00116747">
        <w:rPr>
          <w:sz w:val="16"/>
        </w:rPr>
        <w:t>.</w:t>
      </w:r>
    </w:p>
    <w:p w14:paraId="43914FA9" w14:textId="77777777" w:rsidR="00116A45" w:rsidRPr="00B55AD5" w:rsidRDefault="00116A45" w:rsidP="00116A45"/>
    <w:p w14:paraId="7DAF6F44" w14:textId="2A6A767E" w:rsidR="00116A45" w:rsidRDefault="00116A45" w:rsidP="00116A45">
      <w:pPr>
        <w:pStyle w:val="Heading3"/>
      </w:pPr>
      <w:r>
        <w:t>Link—Fiat—2NC</w:t>
      </w:r>
    </w:p>
    <w:p w14:paraId="78FD2288" w14:textId="77777777" w:rsidR="00116A45" w:rsidRDefault="00116A45" w:rsidP="00116A45">
      <w:pPr>
        <w:pStyle w:val="Heading4"/>
      </w:pPr>
      <w:r>
        <w:t xml:space="preserve">Fiat and adherence to the resolution is key to actualizing </w:t>
      </w:r>
      <w:r w:rsidRPr="006C47FB">
        <w:rPr>
          <w:highlight w:val="red"/>
        </w:rPr>
        <w:t>[their method]</w:t>
      </w:r>
      <w:r>
        <w:t xml:space="preserve"> – anything else results in the same structures they critique. </w:t>
      </w:r>
    </w:p>
    <w:p w14:paraId="2222B158" w14:textId="77777777" w:rsidR="00116A45" w:rsidRDefault="00116A45" w:rsidP="00116A45">
      <w:r w:rsidRPr="006C47FB">
        <w:rPr>
          <w:rStyle w:val="Style13ptBold"/>
        </w:rPr>
        <w:t>Táíwò, 22</w:t>
      </w:r>
      <w:r w:rsidRPr="006C47FB">
        <w:t xml:space="preserve">—assistant professor of philosophy at Georgetown University (Olúfémi, Elite Capture: How the Powerful Took Over Identity Politics (and Everything Else), Getting out the Hammers, </w:t>
      </w:r>
      <w:r>
        <w:t>33</w:t>
      </w:r>
      <w:r w:rsidRPr="006C47FB">
        <w:t>, ZMR</w:t>
      </w:r>
    </w:p>
    <w:p w14:paraId="27FA5337" w14:textId="77777777" w:rsidR="00116A45" w:rsidRPr="00FA0356" w:rsidRDefault="00116A45" w:rsidP="00116A45">
      <w:pPr>
        <w:rPr>
          <w:sz w:val="16"/>
        </w:rPr>
      </w:pPr>
      <w:r w:rsidRPr="00FA0356">
        <w:rPr>
          <w:sz w:val="16"/>
        </w:rPr>
        <w:t xml:space="preserve">We are </w:t>
      </w:r>
      <w:r w:rsidRPr="00B414DA">
        <w:rPr>
          <w:rStyle w:val="StyleUnderline"/>
        </w:rPr>
        <w:t>seeing the corporate monopolization</w:t>
      </w:r>
      <w:r w:rsidRPr="00FA0356">
        <w:rPr>
          <w:sz w:val="16"/>
        </w:rPr>
        <w:t xml:space="preserve"> of local news and social media, the ongoing destruction and looting </w:t>
      </w:r>
      <w:r w:rsidRPr="00C12EC1">
        <w:rPr>
          <w:rStyle w:val="StyleUnderline"/>
        </w:rPr>
        <w:t>of the journalistic profession</w:t>
      </w:r>
      <w:r w:rsidRPr="00FA0356">
        <w:rPr>
          <w:sz w:val="16"/>
        </w:rPr>
        <w:t xml:space="preserve">, and the </w:t>
      </w:r>
      <w:r w:rsidRPr="00C12EC1">
        <w:rPr>
          <w:rStyle w:val="StyleUnderline"/>
        </w:rPr>
        <w:t xml:space="preserve">domination of elite interests </w:t>
      </w:r>
      <w:r w:rsidRPr="00FA0356">
        <w:rPr>
          <w:sz w:val="16"/>
        </w:rPr>
        <w:t xml:space="preserve">in the production of knowledge by research universities and think tanks. But, as the long history of muckraking, abolitionist newspapers, consciousness raising, and political education campaigns shows, information networks aid effective political action and can constrain the system’s violence. </w:t>
      </w:r>
      <w:r w:rsidRPr="00C12EC1">
        <w:rPr>
          <w:rStyle w:val="StyleUnderline"/>
        </w:rPr>
        <w:t xml:space="preserve">Many people are hard at work </w:t>
      </w:r>
      <w:r w:rsidRPr="00FA0356">
        <w:rPr>
          <w:sz w:val="16"/>
        </w:rPr>
        <w:t xml:space="preserve">developing their twenty-first-century analogues, </w:t>
      </w:r>
      <w:r w:rsidRPr="00C12EC1">
        <w:rPr>
          <w:rStyle w:val="StyleUnderline"/>
        </w:rPr>
        <w:t>building strong networks for movement journalism,</w:t>
      </w:r>
      <w:r w:rsidRPr="00FA0356">
        <w:rPr>
          <w:sz w:val="16"/>
        </w:rPr>
        <w:t xml:space="preserve"> encouraging adoption of alternative social media platforms, and increasing the research capacity of left organizations. They </w:t>
      </w:r>
      <w:r w:rsidRPr="00C12EC1">
        <w:rPr>
          <w:rStyle w:val="StyleUnderline"/>
        </w:rPr>
        <w:t>deserve and need our support. Rules and procedures can help keep these ventures stable and well directed.</w:t>
      </w:r>
      <w:r w:rsidRPr="00FA0356">
        <w:rPr>
          <w:sz w:val="16"/>
        </w:rPr>
        <w:t xml:space="preserve"> But Robert’s Rules of Order cannot do much to constrain toxic organizing cultures. We will have to think more comprehensively. In a speech describing social movements like the anti-imperialist struggles he was then fighting against the Portuguese Empire, Cabral observed that “national liberation is necessarily an act of culture.”70 By “culture,” Cabral did not mean that a carefully curated list of customary greetings, traditional foods, and styles of dress were themselves going to bring down the military forces of a fascist empire. Culture is “the vigorous manifestation on the ideological or idealist plane” of people and “a product of their history,” Cabral observed. But he also insisted that culture is not just an idle ideological force or set of fashions and preferences that results from past and present trends; it is also “a determinant of history, by the positive or negative influence which it exerts on the evolution of relationships between man and his environment.” This is why he claimed that imperialist domination “can be maintained only by the permanent, organized repression of the cultural life of the people concerned.” After all, if </w:t>
      </w:r>
      <w:r w:rsidRPr="00FA0356">
        <w:rPr>
          <w:rStyle w:val="StyleUnderline"/>
        </w:rPr>
        <w:t>people are in the habit of determining for themselves how to organiz</w:t>
      </w:r>
      <w:r w:rsidRPr="00FA0356">
        <w:rPr>
          <w:sz w:val="16"/>
        </w:rPr>
        <w:t xml:space="preserve">e more of their lives than they are currently allowed to, cunning </w:t>
      </w:r>
      <w:r w:rsidRPr="00FA0356">
        <w:rPr>
          <w:rStyle w:val="StyleUnderline"/>
        </w:rPr>
        <w:t>imperialists understand that the colonized might eventually go for the whole pie</w:t>
      </w:r>
      <w:r w:rsidRPr="00FA0356">
        <w:rPr>
          <w:sz w:val="16"/>
        </w:rPr>
        <w:t xml:space="preserve">. In this sense, then, the struggle for national liberation was simply “the organized political expression of the culture of the people who are undertaking the struggle.”71 We should </w:t>
      </w:r>
      <w:r w:rsidRPr="00FA0356">
        <w:rPr>
          <w:rStyle w:val="StyleUnderline"/>
        </w:rPr>
        <w:t>put our cultural norms to the same constructive test as our other goals and aspirations</w:t>
      </w:r>
      <w:r w:rsidRPr="00FA0356">
        <w:rPr>
          <w:sz w:val="16"/>
        </w:rPr>
        <w:t xml:space="preserve">: “The important thing is to </w:t>
      </w:r>
      <w:r w:rsidRPr="00FA0356">
        <w:rPr>
          <w:rStyle w:val="StyleUnderline"/>
        </w:rPr>
        <w:t xml:space="preserve">proceed to critical analysis </w:t>
      </w:r>
      <w:r w:rsidRPr="00FA0356">
        <w:rPr>
          <w:sz w:val="16"/>
        </w:rPr>
        <w:t xml:space="preserve">of African cultures in relation to the liberation movement and </w:t>
      </w:r>
      <w:r w:rsidRPr="00FA0356">
        <w:rPr>
          <w:rStyle w:val="StyleUnderline"/>
        </w:rPr>
        <w:t>to the exigencies of progress.</w:t>
      </w:r>
      <w:r w:rsidRPr="00FA0356">
        <w:rPr>
          <w:sz w:val="16"/>
        </w:rPr>
        <w:t xml:space="preserve">” That is, </w:t>
      </w:r>
      <w:r w:rsidRPr="00FA0356">
        <w:rPr>
          <w:rStyle w:val="StyleUnderline"/>
        </w:rPr>
        <w:t>we should evaluate our culture instrumentally, by how well it helps us build what we are trying to build.</w:t>
      </w:r>
      <w:r w:rsidRPr="00FA0356">
        <w:rPr>
          <w:sz w:val="16"/>
        </w:rPr>
        <w:t xml:space="preserve">72 A </w:t>
      </w:r>
      <w:r w:rsidRPr="00FA0356">
        <w:rPr>
          <w:rStyle w:val="StyleUnderline"/>
        </w:rPr>
        <w:t>constructive political culture would focus on outcome</w:t>
      </w:r>
      <w:r w:rsidRPr="00FA0356">
        <w:rPr>
          <w:sz w:val="16"/>
        </w:rPr>
        <w:t xml:space="preserve"> over process—the </w:t>
      </w:r>
      <w:r w:rsidRPr="00FA0356">
        <w:rPr>
          <w:rStyle w:val="StyleUnderline"/>
        </w:rPr>
        <w:t>pursuit of specific goals or end results rather than</w:t>
      </w:r>
      <w:r w:rsidRPr="00FA0356">
        <w:rPr>
          <w:sz w:val="16"/>
        </w:rPr>
        <w:t xml:space="preserve"> avoiding </w:t>
      </w:r>
      <w:r w:rsidRPr="00FA0356">
        <w:rPr>
          <w:rStyle w:val="StyleUnderline"/>
        </w:rPr>
        <w:t>complicity in injustice or promoting purely moral or aesthetic principles</w:t>
      </w:r>
      <w:r w:rsidRPr="00FA0356">
        <w:rPr>
          <w:sz w:val="16"/>
        </w:rPr>
        <w:t xml:space="preserve">. When it comes to knowledge and information, we </w:t>
      </w:r>
      <w:r w:rsidRPr="00FA0356">
        <w:rPr>
          <w:rStyle w:val="StyleUnderline"/>
        </w:rPr>
        <w:t xml:space="preserve">should be concerned </w:t>
      </w:r>
      <w:r w:rsidRPr="00FA0356">
        <w:rPr>
          <w:sz w:val="16"/>
        </w:rPr>
        <w:t xml:space="preserve">primarily </w:t>
      </w:r>
      <w:r w:rsidRPr="00FA0356">
        <w:rPr>
          <w:rStyle w:val="StyleUnderline"/>
        </w:rPr>
        <w:t>with building institutions</w:t>
      </w:r>
      <w:r w:rsidRPr="00FA0356">
        <w:rPr>
          <w:sz w:val="16"/>
        </w:rPr>
        <w:t xml:space="preserve"> and campaign-relevant practices of information gathering </w:t>
      </w:r>
      <w:r w:rsidRPr="00FA0356">
        <w:rPr>
          <w:rStyle w:val="StyleUnderline"/>
        </w:rPr>
        <w:t>and sharing rather than centering specific groups of people</w:t>
      </w:r>
      <w:r w:rsidRPr="00FA0356">
        <w:rPr>
          <w:sz w:val="16"/>
        </w:rPr>
        <w:t xml:space="preserve"> or spokespeople who stand in for them. And we should </w:t>
      </w:r>
      <w:r w:rsidRPr="00FA0356">
        <w:rPr>
          <w:rStyle w:val="StyleUnderline"/>
        </w:rPr>
        <w:t>calibrate our program directly to the task of redistributing social resources</w:t>
      </w:r>
      <w:r w:rsidRPr="00FA0356">
        <w:rPr>
          <w:sz w:val="16"/>
        </w:rPr>
        <w:t xml:space="preserve"> and power rather than to pedestals, attention, or symbolism. </w:t>
      </w:r>
      <w:r w:rsidRPr="00FA0356">
        <w:rPr>
          <w:rStyle w:val="StyleUnderline"/>
        </w:rPr>
        <w:t xml:space="preserve">We need to focus on building and rebuilding rooms, not on regulating traffic within and between them. </w:t>
      </w:r>
      <w:r w:rsidRPr="00FA0356">
        <w:rPr>
          <w:sz w:val="16"/>
        </w:rPr>
        <w:t xml:space="preserve">This is a world-making project aimed at building and rebuilding actual structures of social connection and movement, not mere critique of the ones we already have. We </w:t>
      </w:r>
      <w:r w:rsidRPr="00FA0356">
        <w:rPr>
          <w:rStyle w:val="StyleUnderline"/>
        </w:rPr>
        <w:t>should set our sights on different scales</w:t>
      </w:r>
      <w:r w:rsidRPr="00FA0356">
        <w:rPr>
          <w:sz w:val="16"/>
        </w:rPr>
        <w:t xml:space="preserve">, from local fights like community control over land, housing, and energy </w:t>
      </w:r>
      <w:r w:rsidRPr="00FA0356">
        <w:rPr>
          <w:rStyle w:val="StyleUnderline"/>
        </w:rPr>
        <w:t>to global ones over debt cancellation in the global South</w:t>
      </w:r>
      <w:r w:rsidRPr="00FA0356">
        <w:rPr>
          <w:sz w:val="16"/>
        </w:rPr>
        <w:t xml:space="preserve">. These </w:t>
      </w:r>
      <w:r w:rsidRPr="00FA0356">
        <w:rPr>
          <w:rStyle w:val="StyleUnderline"/>
        </w:rPr>
        <w:t>fights,</w:t>
      </w:r>
      <w:r w:rsidRPr="00FA0356">
        <w:rPr>
          <w:sz w:val="16"/>
        </w:rPr>
        <w:t xml:space="preserve"> especially </w:t>
      </w:r>
      <w:r w:rsidRPr="00FA0356">
        <w:rPr>
          <w:rStyle w:val="StyleUnderline"/>
        </w:rPr>
        <w:t>when they are planetary in scope, make it possible to totally revamp our global social system</w:t>
      </w:r>
      <w:r w:rsidRPr="00FA0356">
        <w:rPr>
          <w:sz w:val="16"/>
        </w:rPr>
        <w:t>—to rebuild the house we all live in together.</w:t>
      </w:r>
    </w:p>
    <w:p w14:paraId="49571B14" w14:textId="77777777" w:rsidR="00116A45" w:rsidRDefault="00116A45" w:rsidP="00116A45"/>
    <w:p w14:paraId="0EBC3210" w14:textId="67771123" w:rsidR="00116A45" w:rsidRDefault="00116A45" w:rsidP="00116A45">
      <w:pPr>
        <w:pStyle w:val="Heading2"/>
      </w:pPr>
      <w:r>
        <w:t>Blocks</w:t>
      </w:r>
    </w:p>
    <w:p w14:paraId="64D94978" w14:textId="77777777" w:rsidR="00116A45" w:rsidRDefault="00116A45" w:rsidP="00116A45">
      <w:pPr>
        <w:pStyle w:val="Heading3"/>
        <w:rPr>
          <w:sz w:val="32"/>
        </w:rPr>
      </w:pPr>
      <w:r w:rsidRPr="003404D5">
        <w:rPr>
          <w:sz w:val="32"/>
        </w:rPr>
        <w:t>AT: Accountability</w:t>
      </w:r>
    </w:p>
    <w:p w14:paraId="7EE464E2" w14:textId="77777777" w:rsidR="00116A45" w:rsidRPr="00BD1D73" w:rsidRDefault="00116A45" w:rsidP="00116A45">
      <w:pPr>
        <w:pStyle w:val="Heading4"/>
        <w:rPr>
          <w:rStyle w:val="Style13ptBold"/>
          <w:b/>
          <w:bCs w:val="0"/>
        </w:rPr>
      </w:pPr>
      <w:r>
        <w:t xml:space="preserve">This </w:t>
      </w:r>
      <w:r>
        <w:rPr>
          <w:u w:val="single"/>
        </w:rPr>
        <w:t>is</w:t>
      </w:r>
      <w:r>
        <w:t xml:space="preserve"> the link—presuming violence and exclusion are an </w:t>
      </w:r>
      <w:r>
        <w:rPr>
          <w:u w:val="single"/>
        </w:rPr>
        <w:t>inevitable</w:t>
      </w:r>
      <w:r>
        <w:t xml:space="preserve"> part of movements causes </w:t>
      </w:r>
      <w:r>
        <w:rPr>
          <w:u w:val="single"/>
        </w:rPr>
        <w:t>fracturing</w:t>
      </w:r>
      <w:r>
        <w:t xml:space="preserve"> and </w:t>
      </w:r>
      <w:r>
        <w:rPr>
          <w:u w:val="single"/>
        </w:rPr>
        <w:t>precludes</w:t>
      </w:r>
      <w:r>
        <w:t xml:space="preserve"> solidarity.</w:t>
      </w:r>
      <w:bookmarkStart w:id="4" w:name="_Hlk187014102"/>
    </w:p>
    <w:p w14:paraId="1AFF23FF" w14:textId="77777777" w:rsidR="00116A45" w:rsidRPr="00D56634" w:rsidRDefault="00116A45" w:rsidP="00116A45">
      <w:r w:rsidRPr="00D56634">
        <w:rPr>
          <w:rStyle w:val="Style13ptBold"/>
        </w:rPr>
        <w:t>Mitchell, 22</w:t>
      </w:r>
      <w:r w:rsidRPr="00D56634">
        <w:t xml:space="preserve">—national director of the Working Families Party (Maurice, “Building Resilient Organizations,” </w:t>
      </w:r>
      <w:hyperlink r:id="rId8" w:history="1">
        <w:r w:rsidRPr="00D56634">
          <w:rPr>
            <w:rStyle w:val="Hyperlink"/>
          </w:rPr>
          <w:t>https://forgeorganizing.org/article/building-resilient-organizations</w:t>
        </w:r>
      </w:hyperlink>
      <w:r w:rsidRPr="00D56634">
        <w:t>, dml)</w:t>
      </w:r>
    </w:p>
    <w:p w14:paraId="4914A4B5" w14:textId="77777777" w:rsidR="00116A45" w:rsidRPr="000B5A33" w:rsidRDefault="00116A45" w:rsidP="00116A45">
      <w:pPr>
        <w:rPr>
          <w:rStyle w:val="Emphasis"/>
        </w:rPr>
      </w:pPr>
      <w:r w:rsidRPr="000B5A33">
        <w:rPr>
          <w:rStyle w:val="Emphasis"/>
        </w:rPr>
        <w:t>Anti-Leadership Attitudes</w:t>
      </w:r>
    </w:p>
    <w:p w14:paraId="37FFA100" w14:textId="77777777" w:rsidR="00116A45" w:rsidRPr="00002191" w:rsidRDefault="00116A45" w:rsidP="00116A45">
      <w:pPr>
        <w:rPr>
          <w:sz w:val="14"/>
        </w:rPr>
      </w:pPr>
      <w:r w:rsidRPr="00002191">
        <w:rPr>
          <w:sz w:val="14"/>
        </w:rPr>
        <w:t>Definition</w:t>
      </w:r>
    </w:p>
    <w:p w14:paraId="64D05065" w14:textId="77777777" w:rsidR="00116A45" w:rsidRPr="00002191" w:rsidRDefault="00116A45" w:rsidP="00116A45">
      <w:pPr>
        <w:rPr>
          <w:sz w:val="14"/>
        </w:rPr>
      </w:pPr>
      <w:r w:rsidRPr="000B5A33">
        <w:rPr>
          <w:rStyle w:val="StyleUnderline"/>
        </w:rPr>
        <w:t>Hold</w:t>
      </w:r>
      <w:r w:rsidRPr="00002191">
        <w:rPr>
          <w:sz w:val="14"/>
        </w:rPr>
        <w:t xml:space="preserve">ing </w:t>
      </w:r>
      <w:r w:rsidRPr="00981525">
        <w:rPr>
          <w:rStyle w:val="StyleUnderline"/>
          <w:highlight w:val="cyan"/>
        </w:rPr>
        <w:t xml:space="preserve">skepticism of leadership as a </w:t>
      </w:r>
      <w:r w:rsidRPr="00981525">
        <w:rPr>
          <w:rStyle w:val="Emphasis"/>
          <w:highlight w:val="cyan"/>
        </w:rPr>
        <w:t>rule</w:t>
      </w:r>
      <w:r w:rsidRPr="00002191">
        <w:rPr>
          <w:sz w:val="14"/>
        </w:rPr>
        <w:t xml:space="preserve">. Questioning the authority, legitimacy, and competence of those with positional, perceived, or other forms of power. Therefore, </w:t>
      </w:r>
      <w:r w:rsidRPr="000B5A33">
        <w:rPr>
          <w:rStyle w:val="StyleUnderline"/>
        </w:rPr>
        <w:t xml:space="preserve">all decisions made by leadership are subject to </w:t>
      </w:r>
      <w:r w:rsidRPr="00002191">
        <w:rPr>
          <w:rStyle w:val="Emphasis"/>
        </w:rPr>
        <w:t>broad-based skepticism</w:t>
      </w:r>
      <w:r w:rsidRPr="000B5A33">
        <w:rPr>
          <w:rStyle w:val="StyleUnderline"/>
        </w:rPr>
        <w:t xml:space="preserve"> and </w:t>
      </w:r>
      <w:r w:rsidRPr="00002191">
        <w:rPr>
          <w:rStyle w:val="Emphasis"/>
        </w:rPr>
        <w:t>mistrust</w:t>
      </w:r>
      <w:r w:rsidRPr="00002191">
        <w:rPr>
          <w:sz w:val="14"/>
        </w:rPr>
        <w:t>. Valuing expertise and experience is challenged as potentially elitist. Professionalization is cited as a problematic aspect of how leadership and power are meted out. Anti-intellectualism is promoted as an egalitarian appreciation of more informal forms of skill or knowledge. This is not to be confused with a healthy skepticism of authority and leadership, including within movement spaces.</w:t>
      </w:r>
    </w:p>
    <w:p w14:paraId="26A912E7" w14:textId="77777777" w:rsidR="00116A45" w:rsidRPr="00002191" w:rsidRDefault="00116A45" w:rsidP="00116A45">
      <w:pPr>
        <w:rPr>
          <w:sz w:val="14"/>
        </w:rPr>
      </w:pPr>
      <w:r w:rsidRPr="00002191">
        <w:rPr>
          <w:sz w:val="14"/>
        </w:rPr>
        <w:t>Fallacies</w:t>
      </w:r>
    </w:p>
    <w:p w14:paraId="3F46E416" w14:textId="77777777" w:rsidR="00116A45" w:rsidRPr="00002191" w:rsidRDefault="00116A45" w:rsidP="00116A45">
      <w:pPr>
        <w:rPr>
          <w:sz w:val="14"/>
        </w:rPr>
      </w:pPr>
      <w:r w:rsidRPr="00002191">
        <w:rPr>
          <w:sz w:val="14"/>
        </w:rPr>
        <w:t xml:space="preserve">To be clear, </w:t>
      </w:r>
      <w:r w:rsidRPr="000B5A33">
        <w:rPr>
          <w:rStyle w:val="StyleUnderline"/>
        </w:rPr>
        <w:t>abuse of authority</w:t>
      </w:r>
      <w:r w:rsidRPr="00002191">
        <w:rPr>
          <w:sz w:val="14"/>
        </w:rPr>
        <w:t xml:space="preserve">, </w:t>
      </w:r>
      <w:r w:rsidRPr="000B5A33">
        <w:rPr>
          <w:rStyle w:val="StyleUnderline"/>
        </w:rPr>
        <w:t>corruption</w:t>
      </w:r>
      <w:r w:rsidRPr="00002191">
        <w:rPr>
          <w:sz w:val="14"/>
        </w:rPr>
        <w:t xml:space="preserve">, </w:t>
      </w:r>
      <w:r w:rsidRPr="000B5A33">
        <w:rPr>
          <w:rStyle w:val="StyleUnderline"/>
        </w:rPr>
        <w:t>and the arbitrary concentration of power are real problems</w:t>
      </w:r>
      <w:r w:rsidRPr="00002191">
        <w:rPr>
          <w:sz w:val="14"/>
        </w:rPr>
        <w:t xml:space="preserve"> that have gone unexamined in years past. We should credit those people—many of them newer and younger to the work—who are shining a light on systemic issues and the deep harm they cause to individuals and the power we seek. However, </w:t>
      </w:r>
      <w:r w:rsidRPr="000B5A33">
        <w:rPr>
          <w:rStyle w:val="StyleUnderline"/>
        </w:rPr>
        <w:t xml:space="preserve">a reflexively anti-leadership orientation </w:t>
      </w:r>
      <w:r w:rsidRPr="00981525">
        <w:rPr>
          <w:rStyle w:val="StyleUnderline"/>
          <w:highlight w:val="cyan"/>
        </w:rPr>
        <w:t xml:space="preserve">is an </w:t>
      </w:r>
      <w:r w:rsidRPr="00981525">
        <w:rPr>
          <w:rStyle w:val="Emphasis"/>
          <w:highlight w:val="cyan"/>
        </w:rPr>
        <w:t>overcorrection</w:t>
      </w:r>
      <w:r w:rsidRPr="00981525">
        <w:rPr>
          <w:rStyle w:val="StyleUnderline"/>
          <w:highlight w:val="cyan"/>
        </w:rPr>
        <w:t xml:space="preserve"> that doesn’t make room for</w:t>
      </w:r>
      <w:r w:rsidRPr="000B5A33">
        <w:rPr>
          <w:rStyle w:val="StyleUnderline"/>
        </w:rPr>
        <w:t xml:space="preserve"> the existence of </w:t>
      </w:r>
      <w:r w:rsidRPr="00981525">
        <w:rPr>
          <w:rStyle w:val="Emphasis"/>
          <w:highlight w:val="cyan"/>
        </w:rPr>
        <w:t>principled</w:t>
      </w:r>
      <w:r w:rsidRPr="00981525">
        <w:rPr>
          <w:sz w:val="14"/>
          <w:highlight w:val="cyan"/>
        </w:rPr>
        <w:t xml:space="preserve">, </w:t>
      </w:r>
      <w:r w:rsidRPr="00981525">
        <w:rPr>
          <w:rStyle w:val="Emphasis"/>
          <w:highlight w:val="cyan"/>
        </w:rPr>
        <w:t>responsive</w:t>
      </w:r>
      <w:r w:rsidRPr="00981525">
        <w:rPr>
          <w:sz w:val="14"/>
          <w:highlight w:val="cyan"/>
        </w:rPr>
        <w:t xml:space="preserve">, </w:t>
      </w:r>
      <w:r w:rsidRPr="00981525">
        <w:rPr>
          <w:rStyle w:val="Emphasis"/>
          <w:highlight w:val="cyan"/>
        </w:rPr>
        <w:t>accountable</w:t>
      </w:r>
      <w:r w:rsidRPr="00002191">
        <w:rPr>
          <w:sz w:val="14"/>
        </w:rPr>
        <w:t xml:space="preserve">, </w:t>
      </w:r>
      <w:r w:rsidRPr="000B5A33">
        <w:rPr>
          <w:rStyle w:val="StyleUnderline"/>
        </w:rPr>
        <w:t xml:space="preserve">and </w:t>
      </w:r>
      <w:r w:rsidRPr="00002191">
        <w:rPr>
          <w:rStyle w:val="Emphasis"/>
        </w:rPr>
        <w:t>democratic</w:t>
      </w:r>
      <w:r w:rsidRPr="000B5A33">
        <w:rPr>
          <w:rStyle w:val="StyleUnderline"/>
        </w:rPr>
        <w:t xml:space="preserve"> </w:t>
      </w:r>
      <w:r w:rsidRPr="00981525">
        <w:rPr>
          <w:rStyle w:val="StyleUnderline"/>
          <w:highlight w:val="cyan"/>
        </w:rPr>
        <w:t>leadership</w:t>
      </w:r>
      <w:r w:rsidRPr="000B5A33">
        <w:rPr>
          <w:rStyle w:val="StyleUnderline"/>
        </w:rPr>
        <w:t xml:space="preserve"> or for the ability of anyone in a leadership position to build strong movements</w:t>
      </w:r>
      <w:r w:rsidRPr="00002191">
        <w:rPr>
          <w:sz w:val="14"/>
        </w:rPr>
        <w:t>, organizations, or workplaces.</w:t>
      </w:r>
    </w:p>
    <w:p w14:paraId="1DA8F45D" w14:textId="77777777" w:rsidR="00116A45" w:rsidRPr="00002191" w:rsidRDefault="00116A45" w:rsidP="00116A45">
      <w:pPr>
        <w:rPr>
          <w:sz w:val="14"/>
        </w:rPr>
      </w:pPr>
      <w:r w:rsidRPr="00002191">
        <w:rPr>
          <w:sz w:val="14"/>
        </w:rPr>
        <w:t xml:space="preserve">Social change work requires experience, rigor, and study. </w:t>
      </w:r>
      <w:r w:rsidRPr="000B5A33">
        <w:rPr>
          <w:rStyle w:val="StyleUnderline"/>
        </w:rPr>
        <w:t xml:space="preserve">It can take </w:t>
      </w:r>
      <w:r w:rsidRPr="00002191">
        <w:rPr>
          <w:rStyle w:val="Emphasis"/>
        </w:rPr>
        <w:t>years</w:t>
      </w:r>
      <w:r w:rsidRPr="000B5A33">
        <w:rPr>
          <w:rStyle w:val="StyleUnderline"/>
        </w:rPr>
        <w:t xml:space="preserve"> of development to grow into a skillful organizer</w:t>
      </w:r>
      <w:r w:rsidRPr="00002191">
        <w:rPr>
          <w:sz w:val="14"/>
        </w:rPr>
        <w:t xml:space="preserve">, strategist, communicator, campaign manager, or facilitator. Although talented people can rapidly develop skills, </w:t>
      </w:r>
      <w:r w:rsidRPr="000B5A33">
        <w:rPr>
          <w:rStyle w:val="StyleUnderline"/>
        </w:rPr>
        <w:t>many capacities only develop over time</w:t>
      </w:r>
      <w:r w:rsidRPr="00002191">
        <w:rPr>
          <w:sz w:val="14"/>
        </w:rPr>
        <w:t>. For example, judgment, relationship building, emotional maturity, and landscape awareness (including the knowledge of what you don’t know) deepen with experience.</w:t>
      </w:r>
    </w:p>
    <w:p w14:paraId="75B35B7D" w14:textId="77777777" w:rsidR="00116A45" w:rsidRPr="00002191" w:rsidRDefault="00116A45" w:rsidP="00116A45">
      <w:pPr>
        <w:rPr>
          <w:sz w:val="14"/>
        </w:rPr>
      </w:pPr>
      <w:r w:rsidRPr="00002191">
        <w:rPr>
          <w:sz w:val="14"/>
        </w:rPr>
        <w:t>“</w:t>
      </w:r>
      <w:r w:rsidRPr="00981525">
        <w:rPr>
          <w:rStyle w:val="Emphasis"/>
          <w:highlight w:val="cyan"/>
        </w:rPr>
        <w:t>Professionalization</w:t>
      </w:r>
      <w:r w:rsidRPr="00002191">
        <w:rPr>
          <w:sz w:val="14"/>
        </w:rPr>
        <w:t xml:space="preserve">” </w:t>
      </w:r>
      <w:r w:rsidRPr="00981525">
        <w:rPr>
          <w:rStyle w:val="StyleUnderline"/>
          <w:highlight w:val="cyan"/>
        </w:rPr>
        <w:t>and experience are</w:t>
      </w:r>
      <w:r w:rsidRPr="00002191">
        <w:rPr>
          <w:sz w:val="14"/>
        </w:rPr>
        <w:t xml:space="preserve"> two </w:t>
      </w:r>
      <w:r w:rsidRPr="00981525">
        <w:rPr>
          <w:rStyle w:val="Emphasis"/>
          <w:highlight w:val="cyan"/>
        </w:rPr>
        <w:t>different</w:t>
      </w:r>
      <w:r w:rsidRPr="00002191">
        <w:rPr>
          <w:sz w:val="14"/>
        </w:rPr>
        <w:t xml:space="preserve"> things that should not be conflated. </w:t>
      </w:r>
      <w:r w:rsidRPr="00981525">
        <w:rPr>
          <w:rStyle w:val="StyleUnderline"/>
          <w:highlight w:val="cyan"/>
        </w:rPr>
        <w:t>Most organizers</w:t>
      </w:r>
      <w:r w:rsidRPr="000B5A33">
        <w:rPr>
          <w:rStyle w:val="StyleUnderline"/>
        </w:rPr>
        <w:t xml:space="preserve"> historically and globally </w:t>
      </w:r>
      <w:r w:rsidRPr="00981525">
        <w:rPr>
          <w:rStyle w:val="StyleUnderline"/>
          <w:highlight w:val="cyan"/>
        </w:rPr>
        <w:t>have not been developed through professional pipelines</w:t>
      </w:r>
      <w:r w:rsidRPr="00002191">
        <w:rPr>
          <w:sz w:val="14"/>
        </w:rPr>
        <w:t xml:space="preserve">. </w:t>
      </w:r>
      <w:r w:rsidRPr="000B5A33">
        <w:rPr>
          <w:rStyle w:val="StyleUnderline"/>
        </w:rPr>
        <w:t>However</w:t>
      </w:r>
      <w:r w:rsidRPr="00002191">
        <w:rPr>
          <w:sz w:val="14"/>
        </w:rPr>
        <w:t xml:space="preserve">, </w:t>
      </w:r>
      <w:r w:rsidRPr="00981525">
        <w:rPr>
          <w:rStyle w:val="Emphasis"/>
          <w:highlight w:val="cyan"/>
        </w:rPr>
        <w:t>all</w:t>
      </w:r>
      <w:r w:rsidRPr="000B5A33">
        <w:rPr>
          <w:rStyle w:val="StyleUnderline"/>
        </w:rPr>
        <w:t xml:space="preserve"> skilled organizers</w:t>
      </w:r>
      <w:r w:rsidRPr="00002191">
        <w:rPr>
          <w:sz w:val="14"/>
        </w:rPr>
        <w:t>—professional or otherwise—</w:t>
      </w:r>
      <w:r w:rsidRPr="00981525">
        <w:rPr>
          <w:rStyle w:val="StyleUnderline"/>
          <w:highlight w:val="cyan"/>
        </w:rPr>
        <w:t xml:space="preserve">have </w:t>
      </w:r>
      <w:r w:rsidRPr="00981525">
        <w:rPr>
          <w:rStyle w:val="Emphasis"/>
          <w:highlight w:val="cyan"/>
        </w:rPr>
        <w:t>rigorously honed</w:t>
      </w:r>
      <w:r w:rsidRPr="000B5A33">
        <w:rPr>
          <w:rStyle w:val="StyleUnderline"/>
        </w:rPr>
        <w:t xml:space="preserve"> those </w:t>
      </w:r>
      <w:r w:rsidRPr="00981525">
        <w:rPr>
          <w:rStyle w:val="StyleUnderline"/>
          <w:highlight w:val="cyan"/>
        </w:rPr>
        <w:t>skills over time</w:t>
      </w:r>
      <w:r w:rsidRPr="000B5A33">
        <w:rPr>
          <w:rStyle w:val="StyleUnderline"/>
        </w:rPr>
        <w:t xml:space="preserve"> through study and practice</w:t>
      </w:r>
      <w:r w:rsidRPr="00002191">
        <w:rPr>
          <w:sz w:val="14"/>
        </w:rPr>
        <w:t>.</w:t>
      </w:r>
    </w:p>
    <w:p w14:paraId="7CC9C417" w14:textId="77777777" w:rsidR="00116A45" w:rsidRPr="00002191" w:rsidRDefault="00116A45" w:rsidP="00116A45">
      <w:pPr>
        <w:rPr>
          <w:sz w:val="14"/>
        </w:rPr>
      </w:pPr>
      <w:r w:rsidRPr="00981525">
        <w:rPr>
          <w:rStyle w:val="StyleUnderline"/>
          <w:highlight w:val="cyan"/>
        </w:rPr>
        <w:t>Pretending</w:t>
      </w:r>
      <w:r w:rsidRPr="000B5A33">
        <w:rPr>
          <w:rStyle w:val="StyleUnderline"/>
        </w:rPr>
        <w:t xml:space="preserve"> formal </w:t>
      </w:r>
      <w:r w:rsidRPr="00981525">
        <w:rPr>
          <w:rStyle w:val="StyleUnderline"/>
          <w:highlight w:val="cyan"/>
        </w:rPr>
        <w:t xml:space="preserve">leadership doesn’t exist can </w:t>
      </w:r>
      <w:r w:rsidRPr="00981525">
        <w:rPr>
          <w:rStyle w:val="Emphasis"/>
          <w:highlight w:val="cyan"/>
        </w:rPr>
        <w:t>obscure hierarchies</w:t>
      </w:r>
      <w:r w:rsidRPr="00981525">
        <w:rPr>
          <w:rStyle w:val="StyleUnderline"/>
          <w:highlight w:val="cyan"/>
        </w:rPr>
        <w:t xml:space="preserve"> and create</w:t>
      </w:r>
      <w:r w:rsidRPr="000B5A33">
        <w:rPr>
          <w:rStyle w:val="StyleUnderline"/>
        </w:rPr>
        <w:t xml:space="preserve"> centers of </w:t>
      </w:r>
      <w:r w:rsidRPr="00981525">
        <w:rPr>
          <w:rStyle w:val="Emphasis"/>
          <w:highlight w:val="cyan"/>
        </w:rPr>
        <w:t>informal power</w:t>
      </w:r>
      <w:r w:rsidRPr="00002191">
        <w:rPr>
          <w:sz w:val="14"/>
        </w:rPr>
        <w:t xml:space="preserve">. </w:t>
      </w:r>
      <w:r w:rsidRPr="00981525">
        <w:rPr>
          <w:rStyle w:val="StyleUnderline"/>
          <w:highlight w:val="cyan"/>
        </w:rPr>
        <w:t>Formal leadership</w:t>
      </w:r>
      <w:r w:rsidRPr="00002191">
        <w:rPr>
          <w:sz w:val="14"/>
        </w:rPr>
        <w:t xml:space="preserve">, when healthy, </w:t>
      </w:r>
      <w:r w:rsidRPr="00981525">
        <w:rPr>
          <w:rStyle w:val="StyleUnderline"/>
          <w:highlight w:val="cyan"/>
        </w:rPr>
        <w:t xml:space="preserve">provides </w:t>
      </w:r>
      <w:r w:rsidRPr="00981525">
        <w:rPr>
          <w:rStyle w:val="Emphasis"/>
          <w:highlight w:val="cyan"/>
        </w:rPr>
        <w:t>clarity</w:t>
      </w:r>
      <w:r w:rsidRPr="00981525">
        <w:rPr>
          <w:rStyle w:val="StyleUnderline"/>
          <w:highlight w:val="cyan"/>
        </w:rPr>
        <w:t xml:space="preserve"> and </w:t>
      </w:r>
      <w:r w:rsidRPr="00981525">
        <w:rPr>
          <w:rStyle w:val="Emphasis"/>
          <w:highlight w:val="cyan"/>
        </w:rPr>
        <w:t>transparency</w:t>
      </w:r>
      <w:r w:rsidRPr="00981525">
        <w:rPr>
          <w:sz w:val="14"/>
          <w:highlight w:val="cyan"/>
        </w:rPr>
        <w:t xml:space="preserve">, </w:t>
      </w:r>
      <w:r w:rsidRPr="00981525">
        <w:rPr>
          <w:rStyle w:val="StyleUnderline"/>
          <w:highlight w:val="cyan"/>
        </w:rPr>
        <w:t xml:space="preserve">which leads to </w:t>
      </w:r>
      <w:r w:rsidRPr="00981525">
        <w:rPr>
          <w:rStyle w:val="Emphasis"/>
          <w:highlight w:val="cyan"/>
        </w:rPr>
        <w:t>greater accountability</w:t>
      </w:r>
      <w:r w:rsidRPr="00002191">
        <w:rPr>
          <w:sz w:val="14"/>
        </w:rPr>
        <w:t xml:space="preserve">. </w:t>
      </w:r>
      <w:r w:rsidRPr="000B5A33">
        <w:rPr>
          <w:rStyle w:val="StyleUnderline"/>
        </w:rPr>
        <w:t>This</w:t>
      </w:r>
      <w:r w:rsidRPr="00002191">
        <w:rPr>
          <w:sz w:val="14"/>
        </w:rPr>
        <w:t xml:space="preserve"> in turn </w:t>
      </w:r>
      <w:r w:rsidRPr="000B5A33">
        <w:rPr>
          <w:rStyle w:val="StyleUnderline"/>
        </w:rPr>
        <w:t xml:space="preserve">fosters </w:t>
      </w:r>
      <w:r w:rsidRPr="00002191">
        <w:rPr>
          <w:rStyle w:val="Emphasis"/>
        </w:rPr>
        <w:t>more avenues for support</w:t>
      </w:r>
      <w:r w:rsidRPr="000B5A33">
        <w:rPr>
          <w:rStyle w:val="StyleUnderline"/>
        </w:rPr>
        <w:t xml:space="preserve"> to develop new leadership</w:t>
      </w:r>
      <w:r w:rsidRPr="00002191">
        <w:rPr>
          <w:sz w:val="14"/>
        </w:rPr>
        <w:t>.</w:t>
      </w:r>
    </w:p>
    <w:p w14:paraId="6374A5F5" w14:textId="77777777" w:rsidR="00116A45" w:rsidRPr="00002191" w:rsidRDefault="00116A45" w:rsidP="00116A45">
      <w:pPr>
        <w:rPr>
          <w:sz w:val="14"/>
        </w:rPr>
      </w:pPr>
      <w:r w:rsidRPr="00002191">
        <w:rPr>
          <w:sz w:val="14"/>
        </w:rPr>
        <w:t xml:space="preserve">Finally, </w:t>
      </w:r>
      <w:r w:rsidRPr="00002191">
        <w:rPr>
          <w:rStyle w:val="StyleUnderline"/>
        </w:rPr>
        <w:t xml:space="preserve">there is a very real </w:t>
      </w:r>
      <w:r w:rsidRPr="00002191">
        <w:rPr>
          <w:rStyle w:val="Emphasis"/>
        </w:rPr>
        <w:t>intellectual</w:t>
      </w:r>
      <w:r w:rsidRPr="00002191">
        <w:rPr>
          <w:rStyle w:val="StyleUnderline"/>
        </w:rPr>
        <w:t xml:space="preserve"> component to this work</w:t>
      </w:r>
      <w:r w:rsidRPr="00002191">
        <w:rPr>
          <w:sz w:val="14"/>
        </w:rPr>
        <w:t xml:space="preserve">. </w:t>
      </w:r>
      <w:r w:rsidRPr="00981525">
        <w:rPr>
          <w:rStyle w:val="StyleUnderline"/>
          <w:highlight w:val="cyan"/>
        </w:rPr>
        <w:t xml:space="preserve">The idea that working people do not or cannot engage in intellectual work is </w:t>
      </w:r>
      <w:r w:rsidRPr="00981525">
        <w:rPr>
          <w:rStyle w:val="Emphasis"/>
          <w:highlight w:val="cyan"/>
        </w:rPr>
        <w:t>truly elitist</w:t>
      </w:r>
      <w:r w:rsidRPr="00002191">
        <w:rPr>
          <w:sz w:val="14"/>
        </w:rPr>
        <w:t xml:space="preserve"> and has not been my experience. </w:t>
      </w:r>
    </w:p>
    <w:p w14:paraId="0D0F8EBC" w14:textId="77777777" w:rsidR="00116A45" w:rsidRPr="00002191" w:rsidRDefault="00116A45" w:rsidP="00116A45">
      <w:pPr>
        <w:rPr>
          <w:sz w:val="14"/>
        </w:rPr>
      </w:pPr>
      <w:r w:rsidRPr="00002191">
        <w:rPr>
          <w:sz w:val="14"/>
        </w:rPr>
        <w:t>Anti-Institutional Sentiment</w:t>
      </w:r>
    </w:p>
    <w:p w14:paraId="28E376E6" w14:textId="77777777" w:rsidR="00116A45" w:rsidRPr="00002191" w:rsidRDefault="00116A45" w:rsidP="00116A45">
      <w:pPr>
        <w:rPr>
          <w:sz w:val="14"/>
        </w:rPr>
      </w:pPr>
      <w:r w:rsidRPr="00002191">
        <w:rPr>
          <w:sz w:val="14"/>
        </w:rPr>
        <w:t>Definition</w:t>
      </w:r>
    </w:p>
    <w:p w14:paraId="39551CAA" w14:textId="77777777" w:rsidR="00116A45" w:rsidRPr="00002191" w:rsidRDefault="00116A45" w:rsidP="00116A45">
      <w:pPr>
        <w:rPr>
          <w:sz w:val="14"/>
        </w:rPr>
      </w:pPr>
      <w:r w:rsidRPr="00002191">
        <w:rPr>
          <w:sz w:val="14"/>
        </w:rPr>
        <w:t>Reflexively disdaining institutions and organizations as inherently oppressive and antiquated, including the institution one may be associated with. This point of view casts institutions themselves as the problem, even those with a social change mission.</w:t>
      </w:r>
    </w:p>
    <w:p w14:paraId="113967B3" w14:textId="77777777" w:rsidR="00116A45" w:rsidRPr="00002191" w:rsidRDefault="00116A45" w:rsidP="00116A45">
      <w:pPr>
        <w:rPr>
          <w:sz w:val="14"/>
        </w:rPr>
      </w:pPr>
      <w:r w:rsidRPr="00002191">
        <w:rPr>
          <w:sz w:val="14"/>
        </w:rPr>
        <w:t>Fallacies</w:t>
      </w:r>
    </w:p>
    <w:p w14:paraId="624BEB82" w14:textId="77777777" w:rsidR="00116A45" w:rsidRPr="00002191" w:rsidRDefault="00116A45" w:rsidP="00116A45">
      <w:pPr>
        <w:rPr>
          <w:sz w:val="14"/>
        </w:rPr>
      </w:pPr>
      <w:r w:rsidRPr="00002191">
        <w:rPr>
          <w:sz w:val="14"/>
        </w:rPr>
        <w:t xml:space="preserve">We all have examples of bloated, aimless, top-heavy, or simply irrelevant institutions that take space, hoard power, and demonstrate little impact. Even institutions that begin as disruptors of the status quo can slow-walk toward conservatism, disconnection, bureaucracy, irrelevance, and inefficiency. In fact, given the system of capitalism our institutions are navigating, if we are not mindful of these realities, we risk falling into them. </w:t>
      </w:r>
    </w:p>
    <w:p w14:paraId="1596BDE2" w14:textId="77777777" w:rsidR="00116A45" w:rsidRPr="00002191" w:rsidRDefault="00116A45" w:rsidP="00116A45">
      <w:pPr>
        <w:rPr>
          <w:sz w:val="14"/>
        </w:rPr>
      </w:pPr>
      <w:r w:rsidRPr="00002191">
        <w:rPr>
          <w:sz w:val="14"/>
        </w:rPr>
        <w:t xml:space="preserve">Despite those common pitfalls, </w:t>
      </w:r>
      <w:r w:rsidRPr="00002191">
        <w:rPr>
          <w:rStyle w:val="StyleUnderline"/>
        </w:rPr>
        <w:t xml:space="preserve">we need </w:t>
      </w:r>
      <w:r w:rsidRPr="00002191">
        <w:rPr>
          <w:rStyle w:val="Emphasis"/>
        </w:rPr>
        <w:t>institutions</w:t>
      </w:r>
      <w:r w:rsidRPr="00002191">
        <w:rPr>
          <w:rStyle w:val="StyleUnderline"/>
        </w:rPr>
        <w:t xml:space="preserve"> for a </w:t>
      </w:r>
      <w:r w:rsidRPr="00002191">
        <w:rPr>
          <w:rStyle w:val="Emphasis"/>
        </w:rPr>
        <w:t>powerful</w:t>
      </w:r>
      <w:r w:rsidRPr="00002191">
        <w:rPr>
          <w:rStyle w:val="StyleUnderline"/>
        </w:rPr>
        <w:t xml:space="preserve"> and </w:t>
      </w:r>
      <w:r w:rsidRPr="00002191">
        <w:rPr>
          <w:rStyle w:val="Emphasis"/>
        </w:rPr>
        <w:t>durable</w:t>
      </w:r>
      <w:r w:rsidRPr="00002191">
        <w:rPr>
          <w:rStyle w:val="StyleUnderline"/>
        </w:rPr>
        <w:t xml:space="preserve"> movement</w:t>
      </w:r>
      <w:r w:rsidRPr="00002191">
        <w:rPr>
          <w:sz w:val="14"/>
        </w:rPr>
        <w:t xml:space="preserve">. </w:t>
      </w:r>
      <w:r w:rsidRPr="00002191">
        <w:rPr>
          <w:rStyle w:val="StyleUnderline"/>
        </w:rPr>
        <w:t xml:space="preserve">Organizations and </w:t>
      </w:r>
      <w:r w:rsidRPr="00981525">
        <w:rPr>
          <w:rStyle w:val="StyleUnderline"/>
          <w:highlight w:val="cyan"/>
        </w:rPr>
        <w:t xml:space="preserve">institutions are </w:t>
      </w:r>
      <w:r w:rsidRPr="00981525">
        <w:rPr>
          <w:rStyle w:val="Emphasis"/>
          <w:highlight w:val="cyan"/>
        </w:rPr>
        <w:t>political vehicles</w:t>
      </w:r>
      <w:r w:rsidRPr="00002191">
        <w:rPr>
          <w:sz w:val="14"/>
        </w:rPr>
        <w:t xml:space="preserve">. </w:t>
      </w:r>
      <w:r w:rsidRPr="00002191">
        <w:rPr>
          <w:rStyle w:val="StyleUnderline"/>
        </w:rPr>
        <w:t xml:space="preserve">They are also spaces </w:t>
      </w:r>
      <w:r w:rsidRPr="00981525">
        <w:rPr>
          <w:rStyle w:val="StyleUnderline"/>
          <w:highlight w:val="cyan"/>
        </w:rPr>
        <w:t xml:space="preserve">where individuals develop </w:t>
      </w:r>
      <w:r w:rsidRPr="00981525">
        <w:rPr>
          <w:rStyle w:val="Emphasis"/>
          <w:highlight w:val="cyan"/>
        </w:rPr>
        <w:t>skills</w:t>
      </w:r>
      <w:r w:rsidRPr="00981525">
        <w:rPr>
          <w:sz w:val="14"/>
          <w:highlight w:val="cyan"/>
        </w:rPr>
        <w:t xml:space="preserve">, </w:t>
      </w:r>
      <w:r w:rsidRPr="00981525">
        <w:rPr>
          <w:rStyle w:val="Emphasis"/>
          <w:highlight w:val="cyan"/>
        </w:rPr>
        <w:t>connection</w:t>
      </w:r>
      <w:r w:rsidRPr="00981525">
        <w:rPr>
          <w:sz w:val="14"/>
          <w:highlight w:val="cyan"/>
        </w:rPr>
        <w:t xml:space="preserve">, </w:t>
      </w:r>
      <w:r w:rsidRPr="00981525">
        <w:rPr>
          <w:rStyle w:val="StyleUnderline"/>
          <w:highlight w:val="cyan"/>
        </w:rPr>
        <w:t xml:space="preserve">and </w:t>
      </w:r>
      <w:r w:rsidRPr="00981525">
        <w:rPr>
          <w:rStyle w:val="Emphasis"/>
          <w:highlight w:val="cyan"/>
        </w:rPr>
        <w:t>ideological alignment</w:t>
      </w:r>
      <w:r w:rsidRPr="00002191">
        <w:rPr>
          <w:sz w:val="14"/>
        </w:rPr>
        <w:t xml:space="preserve">. </w:t>
      </w:r>
      <w:r w:rsidRPr="00981525">
        <w:rPr>
          <w:rStyle w:val="StyleUnderline"/>
          <w:highlight w:val="cyan"/>
        </w:rPr>
        <w:t xml:space="preserve">Institutions transmit </w:t>
      </w:r>
      <w:r w:rsidRPr="00981525">
        <w:rPr>
          <w:rStyle w:val="Emphasis"/>
          <w:highlight w:val="cyan"/>
        </w:rPr>
        <w:t>knowledge</w:t>
      </w:r>
      <w:r w:rsidRPr="00981525">
        <w:rPr>
          <w:sz w:val="14"/>
          <w:highlight w:val="cyan"/>
        </w:rPr>
        <w:t xml:space="preserve">, </w:t>
      </w:r>
      <w:r w:rsidRPr="00981525">
        <w:rPr>
          <w:rStyle w:val="StyleUnderline"/>
          <w:highlight w:val="cyan"/>
        </w:rPr>
        <w:t xml:space="preserve">hold </w:t>
      </w:r>
      <w:r w:rsidRPr="00981525">
        <w:rPr>
          <w:rStyle w:val="Emphasis"/>
          <w:highlight w:val="cyan"/>
        </w:rPr>
        <w:t>strategy</w:t>
      </w:r>
      <w:r w:rsidRPr="00981525">
        <w:rPr>
          <w:sz w:val="14"/>
          <w:highlight w:val="cyan"/>
        </w:rPr>
        <w:t xml:space="preserve">, </w:t>
      </w:r>
      <w:r w:rsidRPr="00981525">
        <w:rPr>
          <w:rStyle w:val="StyleUnderline"/>
          <w:highlight w:val="cyan"/>
        </w:rPr>
        <w:t xml:space="preserve">and cultivate </w:t>
      </w:r>
      <w:r w:rsidRPr="00981525">
        <w:rPr>
          <w:rStyle w:val="Emphasis"/>
          <w:highlight w:val="cyan"/>
        </w:rPr>
        <w:t>power</w:t>
      </w:r>
      <w:r w:rsidRPr="00002191">
        <w:rPr>
          <w:sz w:val="14"/>
        </w:rPr>
        <w:t xml:space="preserve">. </w:t>
      </w:r>
      <w:r w:rsidRPr="00981525">
        <w:rPr>
          <w:rStyle w:val="StyleUnderline"/>
          <w:highlight w:val="cyan"/>
        </w:rPr>
        <w:t xml:space="preserve">Atomized individuals that loosely assemble </w:t>
      </w:r>
      <w:r w:rsidRPr="00981525">
        <w:rPr>
          <w:rStyle w:val="Emphasis"/>
          <w:sz w:val="30"/>
          <w:szCs w:val="30"/>
          <w:highlight w:val="cyan"/>
        </w:rPr>
        <w:t>cannot do this at the scale needed</w:t>
      </w:r>
      <w:r w:rsidRPr="00002191">
        <w:rPr>
          <w:rStyle w:val="StyleUnderline"/>
        </w:rPr>
        <w:t xml:space="preserve"> to take on entrenched power</w:t>
      </w:r>
      <w:r w:rsidRPr="00002191">
        <w:rPr>
          <w:sz w:val="14"/>
        </w:rPr>
        <w:t>.</w:t>
      </w:r>
    </w:p>
    <w:p w14:paraId="52FF50E8" w14:textId="77777777" w:rsidR="00116A45" w:rsidRPr="000D1BB4" w:rsidRDefault="00116A45" w:rsidP="00116A45">
      <w:pPr>
        <w:rPr>
          <w:sz w:val="14"/>
        </w:rPr>
      </w:pPr>
      <w:r w:rsidRPr="00002191">
        <w:rPr>
          <w:rStyle w:val="StyleUnderline"/>
        </w:rPr>
        <w:t xml:space="preserve">Arguing for doing away with political vehicles without offering a </w:t>
      </w:r>
      <w:r w:rsidRPr="00002191">
        <w:rPr>
          <w:rStyle w:val="Emphasis"/>
        </w:rPr>
        <w:t>viable replacement</w:t>
      </w:r>
      <w:r w:rsidRPr="00002191">
        <w:rPr>
          <w:rStyle w:val="StyleUnderline"/>
        </w:rPr>
        <w:t xml:space="preserve"> demonstrates a lack of a </w:t>
      </w:r>
      <w:r w:rsidRPr="00002191">
        <w:rPr>
          <w:rStyle w:val="Emphasis"/>
        </w:rPr>
        <w:t>power analysis</w:t>
      </w:r>
      <w:r w:rsidRPr="00002191">
        <w:rPr>
          <w:sz w:val="14"/>
        </w:rPr>
        <w:t xml:space="preserve">. </w:t>
      </w:r>
      <w:r w:rsidRPr="00002191">
        <w:rPr>
          <w:rStyle w:val="StyleUnderline"/>
        </w:rPr>
        <w:t xml:space="preserve">The most </w:t>
      </w:r>
      <w:r w:rsidRPr="00981525">
        <w:rPr>
          <w:rStyle w:val="StyleUnderline"/>
          <w:highlight w:val="cyan"/>
        </w:rPr>
        <w:t xml:space="preserve">organized forces can </w:t>
      </w:r>
      <w:r w:rsidRPr="00981525">
        <w:rPr>
          <w:rStyle w:val="Emphasis"/>
          <w:highlight w:val="cyan"/>
        </w:rPr>
        <w:t>leverage crisis</w:t>
      </w:r>
      <w:r w:rsidRPr="00981525">
        <w:rPr>
          <w:sz w:val="14"/>
          <w:highlight w:val="cyan"/>
        </w:rPr>
        <w:t xml:space="preserve">, </w:t>
      </w:r>
      <w:r w:rsidRPr="00981525">
        <w:rPr>
          <w:rStyle w:val="StyleUnderline"/>
          <w:highlight w:val="cyan"/>
        </w:rPr>
        <w:t xml:space="preserve">so how can our movements </w:t>
      </w:r>
      <w:r w:rsidRPr="00981525">
        <w:rPr>
          <w:rStyle w:val="Emphasis"/>
          <w:highlight w:val="cyan"/>
        </w:rPr>
        <w:t>win</w:t>
      </w:r>
      <w:r w:rsidRPr="00002191">
        <w:rPr>
          <w:rStyle w:val="StyleUnderline"/>
        </w:rPr>
        <w:t xml:space="preserve"> in moments of crisis </w:t>
      </w:r>
      <w:r w:rsidRPr="00981525">
        <w:rPr>
          <w:rStyle w:val="StyleUnderline"/>
          <w:highlight w:val="cyan"/>
        </w:rPr>
        <w:t>if we</w:t>
      </w:r>
      <w:r w:rsidRPr="00002191">
        <w:rPr>
          <w:rStyle w:val="StyleUnderline"/>
        </w:rPr>
        <w:t xml:space="preserve"> </w:t>
      </w:r>
      <w:r w:rsidRPr="00002191">
        <w:rPr>
          <w:rStyle w:val="Emphasis"/>
        </w:rPr>
        <w:t>relinquish</w:t>
      </w:r>
      <w:r w:rsidRPr="00002191">
        <w:rPr>
          <w:rStyle w:val="StyleUnderline"/>
        </w:rPr>
        <w:t xml:space="preserve"> our organized vehicles?</w:t>
      </w:r>
      <w:r w:rsidRPr="00002191">
        <w:rPr>
          <w:sz w:val="14"/>
        </w:rPr>
        <w:t xml:space="preserve"> </w:t>
      </w:r>
      <w:r w:rsidRPr="00002191">
        <w:rPr>
          <w:rStyle w:val="StyleUnderline"/>
        </w:rPr>
        <w:t xml:space="preserve">When our opposition possesses disciplined and organized institutions at the ready to </w:t>
      </w:r>
      <w:r w:rsidRPr="00002191">
        <w:rPr>
          <w:rStyle w:val="Emphasis"/>
        </w:rPr>
        <w:t>fill power vacuums</w:t>
      </w:r>
      <w:r w:rsidRPr="00002191">
        <w:rPr>
          <w:sz w:val="14"/>
        </w:rPr>
        <w:t xml:space="preserve">, </w:t>
      </w:r>
      <w:r w:rsidRPr="00002191">
        <w:rPr>
          <w:rStyle w:val="StyleUnderline"/>
        </w:rPr>
        <w:t xml:space="preserve">what does it mean to </w:t>
      </w:r>
      <w:r w:rsidRPr="00981525">
        <w:rPr>
          <w:rStyle w:val="Emphasis"/>
          <w:highlight w:val="cyan"/>
        </w:rPr>
        <w:t>unilaterally disarm</w:t>
      </w:r>
      <w:r w:rsidRPr="00981525">
        <w:rPr>
          <w:rStyle w:val="StyleUnderline"/>
          <w:highlight w:val="cyan"/>
        </w:rPr>
        <w:t>?</w:t>
      </w:r>
      <w:bookmarkEnd w:id="4"/>
    </w:p>
    <w:p w14:paraId="27CFAAE6" w14:textId="77777777" w:rsidR="00116A45" w:rsidRPr="000D1BB4" w:rsidRDefault="00116A45" w:rsidP="00116A45">
      <w:pPr>
        <w:pStyle w:val="Heading4"/>
      </w:pPr>
      <w:r>
        <w:t xml:space="preserve">White chauvinism is a </w:t>
      </w:r>
      <w:r>
        <w:rPr>
          <w:u w:val="single"/>
        </w:rPr>
        <w:t>political</w:t>
      </w:r>
      <w:r>
        <w:t xml:space="preserve"> problem and assuming it </w:t>
      </w:r>
      <w:r>
        <w:rPr>
          <w:u w:val="single"/>
        </w:rPr>
        <w:t>zeroes</w:t>
      </w:r>
      <w:r>
        <w:t xml:space="preserve"> alt solvency is </w:t>
      </w:r>
      <w:r>
        <w:rPr>
          <w:u w:val="single"/>
        </w:rPr>
        <w:t>proof</w:t>
      </w:r>
      <w:r>
        <w:t xml:space="preserve"> of the link.</w:t>
      </w:r>
    </w:p>
    <w:p w14:paraId="64DC127E" w14:textId="77777777" w:rsidR="00116A45" w:rsidRPr="00DD7EFE" w:rsidRDefault="00116A45" w:rsidP="00116A45">
      <w:r w:rsidRPr="00EB1AD1">
        <w:rPr>
          <w:rStyle w:val="Style13ptBold"/>
        </w:rPr>
        <w:t>Ford, 24</w:t>
      </w:r>
      <w:r w:rsidRPr="003404D5">
        <w:t>—Associate Professor of Education Studies, DePauw University (Derek, “What’s so Marxist about Marxist Educational Theory?,” Policy Futures in Education, 22(8), 1570-1587, dml)</w:t>
      </w:r>
    </w:p>
    <w:p w14:paraId="69BE5CEA" w14:textId="77777777" w:rsidR="00116A45" w:rsidRDefault="00116A45" w:rsidP="00116A45">
      <w:pPr>
        <w:rPr>
          <w:sz w:val="14"/>
        </w:rPr>
      </w:pPr>
      <w:r w:rsidRPr="000D1BB4">
        <w:rPr>
          <w:sz w:val="14"/>
        </w:rPr>
        <w:t xml:space="preserve">At the height of the CPUSA’s influence, Black comrades were leading theoreticians and organizers, standing united with white workers and the global proletariat against a common enemy. Jones was largely responding to </w:t>
      </w:r>
      <w:r w:rsidRPr="000D1BB4">
        <w:rPr>
          <w:rStyle w:val="StyleUnderline"/>
        </w:rPr>
        <w:t xml:space="preserve">the </w:t>
      </w:r>
      <w:r w:rsidRPr="00C36414">
        <w:rPr>
          <w:rStyle w:val="Emphasis"/>
          <w:highlight w:val="cyan"/>
        </w:rPr>
        <w:t>right-wing shift</w:t>
      </w:r>
      <w:r w:rsidRPr="000D1BB4">
        <w:rPr>
          <w:rStyle w:val="StyleUnderline"/>
        </w:rPr>
        <w:t xml:space="preserve"> in the Party’s position</w:t>
      </w:r>
      <w:r w:rsidRPr="000D1BB4">
        <w:rPr>
          <w:sz w:val="14"/>
        </w:rPr>
        <w:t xml:space="preserve"> on the Black question in the late 1940s. This shift </w:t>
      </w:r>
      <w:r w:rsidRPr="000D1BB4">
        <w:rPr>
          <w:rStyle w:val="StyleUnderline"/>
        </w:rPr>
        <w:t xml:space="preserve">was largely the result of state repression and interference but </w:t>
      </w:r>
      <w:r w:rsidRPr="00C36414">
        <w:rPr>
          <w:rStyle w:val="StyleUnderline"/>
          <w:highlight w:val="cyan"/>
        </w:rPr>
        <w:t>was</w:t>
      </w:r>
      <w:r w:rsidRPr="000D1BB4">
        <w:rPr>
          <w:rStyle w:val="StyleUnderline"/>
        </w:rPr>
        <w:t xml:space="preserve"> partly </w:t>
      </w:r>
      <w:r w:rsidRPr="00C36414">
        <w:rPr>
          <w:rStyle w:val="StyleUnderline"/>
          <w:highlight w:val="cyan"/>
        </w:rPr>
        <w:t>driven by</w:t>
      </w:r>
      <w:r w:rsidRPr="000D1BB4">
        <w:rPr>
          <w:rStyle w:val="StyleUnderline"/>
        </w:rPr>
        <w:t xml:space="preserve"> the resulting production of </w:t>
      </w:r>
      <w:r w:rsidRPr="00C36414">
        <w:rPr>
          <w:rStyle w:val="StyleUnderline"/>
          <w:highlight w:val="cyan"/>
        </w:rPr>
        <w:t>a tendency</w:t>
      </w:r>
      <w:r w:rsidRPr="000D1BB4">
        <w:rPr>
          <w:sz w:val="14"/>
        </w:rPr>
        <w:t xml:space="preserve"> within the Party </w:t>
      </w:r>
      <w:r w:rsidRPr="00C36414">
        <w:rPr>
          <w:rStyle w:val="StyleUnderline"/>
          <w:highlight w:val="cyan"/>
        </w:rPr>
        <w:t xml:space="preserve">holding the struggle </w:t>
      </w:r>
      <w:r w:rsidRPr="00C36414">
        <w:rPr>
          <w:rStyle w:val="Emphasis"/>
          <w:highlight w:val="cyan"/>
        </w:rPr>
        <w:t>couldn’t advance</w:t>
      </w:r>
      <w:r w:rsidRPr="00C36414">
        <w:rPr>
          <w:sz w:val="14"/>
          <w:highlight w:val="cyan"/>
        </w:rPr>
        <w:t xml:space="preserve"> “</w:t>
      </w:r>
      <w:r w:rsidRPr="00C36414">
        <w:rPr>
          <w:rStyle w:val="StyleUnderline"/>
          <w:highlight w:val="cyan"/>
        </w:rPr>
        <w:t xml:space="preserve">until </w:t>
      </w:r>
      <w:r w:rsidRPr="00C36414">
        <w:rPr>
          <w:rStyle w:val="Emphasis"/>
          <w:highlight w:val="cyan"/>
        </w:rPr>
        <w:t>all vestiges of white chauvinism were driven</w:t>
      </w:r>
      <w:r w:rsidRPr="00C36414">
        <w:rPr>
          <w:rStyle w:val="StyleUnderline"/>
          <w:highlight w:val="cyan"/>
        </w:rPr>
        <w:t xml:space="preserve"> from the</w:t>
      </w:r>
      <w:r w:rsidRPr="000D1BB4">
        <w:rPr>
          <w:sz w:val="14"/>
        </w:rPr>
        <w:t xml:space="preserve"> [Party’s] </w:t>
      </w:r>
      <w:r w:rsidRPr="00C36414">
        <w:rPr>
          <w:rStyle w:val="StyleUnderline"/>
          <w:highlight w:val="cyan"/>
        </w:rPr>
        <w:t>ranks</w:t>
      </w:r>
      <w:r w:rsidRPr="000D1BB4">
        <w:rPr>
          <w:sz w:val="14"/>
        </w:rPr>
        <w:t xml:space="preserve">” (Haywood 1978: 588). </w:t>
      </w:r>
      <w:r w:rsidRPr="000D1BB4">
        <w:rPr>
          <w:rStyle w:val="StyleUnderline"/>
        </w:rPr>
        <w:t xml:space="preserve">Such </w:t>
      </w:r>
      <w:r w:rsidRPr="00FA21A5">
        <w:rPr>
          <w:rStyle w:val="StyleUnderline"/>
          <w:highlight w:val="cyan"/>
        </w:rPr>
        <w:t xml:space="preserve">idealism assumes we </w:t>
      </w:r>
      <w:r w:rsidRPr="00FA21A5">
        <w:rPr>
          <w:rStyle w:val="Emphasis"/>
          <w:highlight w:val="cyan"/>
        </w:rPr>
        <w:t>first</w:t>
      </w:r>
      <w:r w:rsidRPr="00FA21A5">
        <w:rPr>
          <w:rStyle w:val="StyleUnderline"/>
          <w:highlight w:val="cyan"/>
        </w:rPr>
        <w:t xml:space="preserve"> create</w:t>
      </w:r>
      <w:r w:rsidRPr="000D1BB4">
        <w:rPr>
          <w:rStyle w:val="StyleUnderline"/>
        </w:rPr>
        <w:t xml:space="preserve"> equality and </w:t>
      </w:r>
      <w:r w:rsidRPr="00FA21A5">
        <w:rPr>
          <w:rStyle w:val="StyleUnderline"/>
          <w:highlight w:val="cyan"/>
        </w:rPr>
        <w:t xml:space="preserve">a utopian group </w:t>
      </w:r>
      <w:r w:rsidRPr="00FA21A5">
        <w:rPr>
          <w:rStyle w:val="Emphasis"/>
          <w:highlight w:val="cyan"/>
        </w:rPr>
        <w:t>before</w:t>
      </w:r>
      <w:r w:rsidRPr="00FA21A5">
        <w:rPr>
          <w:rStyle w:val="StyleUnderline"/>
          <w:highlight w:val="cyan"/>
        </w:rPr>
        <w:t xml:space="preserve"> engaging in struggle</w:t>
      </w:r>
      <w:r w:rsidRPr="00FA21A5">
        <w:rPr>
          <w:sz w:val="14"/>
          <w:highlight w:val="cyan"/>
        </w:rPr>
        <w:t xml:space="preserve">, </w:t>
      </w:r>
      <w:r w:rsidRPr="00FA21A5">
        <w:rPr>
          <w:rStyle w:val="StyleUnderline"/>
          <w:highlight w:val="cyan"/>
        </w:rPr>
        <w:t>rather than doing the work</w:t>
      </w:r>
      <w:r w:rsidRPr="000D1BB4">
        <w:rPr>
          <w:rStyle w:val="StyleUnderline"/>
        </w:rPr>
        <w:t xml:space="preserve"> of </w:t>
      </w:r>
      <w:r w:rsidRPr="000D1BB4">
        <w:rPr>
          <w:rStyle w:val="Emphasis"/>
        </w:rPr>
        <w:t xml:space="preserve">struggling </w:t>
      </w:r>
      <w:r w:rsidRPr="00FA21A5">
        <w:rPr>
          <w:rStyle w:val="Emphasis"/>
          <w:highlight w:val="cyan"/>
        </w:rPr>
        <w:t>together</w:t>
      </w:r>
      <w:r w:rsidRPr="000D1BB4">
        <w:rPr>
          <w:rStyle w:val="StyleUnderline"/>
        </w:rPr>
        <w:t xml:space="preserve"> and </w:t>
      </w:r>
      <w:r w:rsidRPr="000D1BB4">
        <w:rPr>
          <w:rStyle w:val="Emphasis"/>
        </w:rPr>
        <w:t>building together</w:t>
      </w:r>
      <w:r w:rsidRPr="000D1BB4">
        <w:rPr>
          <w:sz w:val="14"/>
        </w:rPr>
        <w:t xml:space="preserve">. </w:t>
      </w:r>
      <w:r w:rsidRPr="00FA21A5">
        <w:rPr>
          <w:rStyle w:val="StyleUnderline"/>
          <w:highlight w:val="cyan"/>
        </w:rPr>
        <w:t>This</w:t>
      </w:r>
      <w:r w:rsidRPr="000D1BB4">
        <w:rPr>
          <w:sz w:val="14"/>
        </w:rPr>
        <w:t xml:space="preserve"> “phony war” on white chauvinism </w:t>
      </w:r>
      <w:r w:rsidRPr="000D1BB4">
        <w:rPr>
          <w:rStyle w:val="StyleUnderline"/>
        </w:rPr>
        <w:t>had</w:t>
      </w:r>
      <w:r w:rsidRPr="000D1BB4">
        <w:rPr>
          <w:sz w:val="14"/>
        </w:rPr>
        <w:t xml:space="preserve"> two </w:t>
      </w:r>
      <w:r w:rsidRPr="00FD1C43">
        <w:rPr>
          <w:rStyle w:val="Emphasis"/>
        </w:rPr>
        <w:t>devastating</w:t>
      </w:r>
      <w:r w:rsidRPr="000D1BB4">
        <w:rPr>
          <w:rStyle w:val="StyleUnderline"/>
        </w:rPr>
        <w:t xml:space="preserve"> effects</w:t>
      </w:r>
      <w:r w:rsidRPr="000D1BB4">
        <w:rPr>
          <w:sz w:val="14"/>
        </w:rPr>
        <w:t xml:space="preserve">. First, </w:t>
      </w:r>
      <w:r w:rsidRPr="000D1BB4">
        <w:rPr>
          <w:rStyle w:val="StyleUnderline"/>
        </w:rPr>
        <w:t xml:space="preserve">it </w:t>
      </w:r>
      <w:r w:rsidRPr="00FA21A5">
        <w:rPr>
          <w:rStyle w:val="StyleUnderline"/>
          <w:highlight w:val="cyan"/>
        </w:rPr>
        <w:t>allowed</w:t>
      </w:r>
      <w:r w:rsidRPr="000D1BB4">
        <w:rPr>
          <w:sz w:val="14"/>
        </w:rPr>
        <w:t xml:space="preserve"> “</w:t>
      </w:r>
      <w:r w:rsidRPr="00FA21A5">
        <w:rPr>
          <w:rStyle w:val="StyleUnderline"/>
          <w:highlight w:val="cyan"/>
        </w:rPr>
        <w:t xml:space="preserve">leading white comrades to </w:t>
      </w:r>
      <w:r w:rsidRPr="00FA21A5">
        <w:rPr>
          <w:rStyle w:val="Emphasis"/>
          <w:highlight w:val="cyan"/>
        </w:rPr>
        <w:t>abdicate</w:t>
      </w:r>
      <w:r w:rsidRPr="000D1BB4">
        <w:rPr>
          <w:rStyle w:val="StyleUnderline"/>
        </w:rPr>
        <w:t xml:space="preserve"> their </w:t>
      </w:r>
      <w:r w:rsidRPr="00FA21A5">
        <w:rPr>
          <w:rStyle w:val="StyleUnderline"/>
          <w:highlight w:val="cyan"/>
        </w:rPr>
        <w:t>responsibilities in fighting chauvinism and rallying</w:t>
      </w:r>
      <w:r w:rsidRPr="000D1BB4">
        <w:rPr>
          <w:rStyle w:val="StyleUnderline"/>
        </w:rPr>
        <w:t xml:space="preserve"> white workers in defense of Black rights</w:t>
      </w:r>
      <w:r w:rsidRPr="000D1BB4">
        <w:rPr>
          <w:sz w:val="14"/>
        </w:rPr>
        <w:t xml:space="preserve">” </w:t>
      </w:r>
      <w:r w:rsidRPr="000D1BB4">
        <w:rPr>
          <w:rStyle w:val="StyleUnderline"/>
        </w:rPr>
        <w:t xml:space="preserve">while </w:t>
      </w:r>
      <w:r w:rsidRPr="004D50C1">
        <w:rPr>
          <w:rStyle w:val="StyleUnderline"/>
          <w:highlight w:val="cyan"/>
        </w:rPr>
        <w:t>producing a culturalist tendency</w:t>
      </w:r>
      <w:r w:rsidRPr="000D1BB4">
        <w:rPr>
          <w:rStyle w:val="StyleUnderline"/>
        </w:rPr>
        <w:t xml:space="preserve"> in </w:t>
      </w:r>
      <w:r w:rsidRPr="004D50C1">
        <w:rPr>
          <w:rStyle w:val="StyleUnderline"/>
          <w:highlight w:val="cyan"/>
        </w:rPr>
        <w:t>which</w:t>
      </w:r>
      <w:r w:rsidRPr="000D1BB4">
        <w:rPr>
          <w:rStyle w:val="StyleUnderline"/>
        </w:rPr>
        <w:t xml:space="preserve"> white people </w:t>
      </w:r>
      <w:r w:rsidRPr="004D50C1">
        <w:rPr>
          <w:rStyle w:val="Emphasis"/>
          <w:highlight w:val="cyan"/>
        </w:rPr>
        <w:t>couldn’t critique</w:t>
      </w:r>
      <w:r w:rsidRPr="000D1BB4">
        <w:rPr>
          <w:rStyle w:val="StyleUnderline"/>
        </w:rPr>
        <w:t xml:space="preserve"> Black comrades</w:t>
      </w:r>
      <w:r w:rsidRPr="000D1BB4">
        <w:rPr>
          <w:sz w:val="14"/>
        </w:rPr>
        <w:t xml:space="preserve">, </w:t>
      </w:r>
      <w:r w:rsidRPr="004D50C1">
        <w:rPr>
          <w:rStyle w:val="Emphasis"/>
          <w:highlight w:val="cyan"/>
        </w:rPr>
        <w:t>depriving</w:t>
      </w:r>
      <w:r w:rsidRPr="000D1BB4">
        <w:rPr>
          <w:rStyle w:val="StyleUnderline"/>
        </w:rPr>
        <w:t xml:space="preserve"> Black revolutionaries of</w:t>
      </w:r>
      <w:r w:rsidRPr="000D1BB4">
        <w:rPr>
          <w:sz w:val="14"/>
        </w:rPr>
        <w:t xml:space="preserve"> “</w:t>
      </w:r>
      <w:r w:rsidRPr="004D50C1">
        <w:rPr>
          <w:rStyle w:val="StyleUnderline"/>
          <w:highlight w:val="cyan"/>
        </w:rPr>
        <w:t xml:space="preserve">the benefit of </w:t>
      </w:r>
      <w:r w:rsidRPr="004D50C1">
        <w:rPr>
          <w:rStyle w:val="Emphasis"/>
          <w:highlight w:val="cyan"/>
        </w:rPr>
        <w:t>criticism</w:t>
      </w:r>
      <w:r w:rsidRPr="000D1BB4">
        <w:rPr>
          <w:rStyle w:val="StyleUnderline"/>
        </w:rPr>
        <w:t xml:space="preserve"> and </w:t>
      </w:r>
      <w:r w:rsidRPr="00FD1C43">
        <w:rPr>
          <w:rStyle w:val="Emphasis"/>
        </w:rPr>
        <w:t>self-criticism</w:t>
      </w:r>
      <w:r w:rsidRPr="000D1BB4">
        <w:rPr>
          <w:sz w:val="14"/>
        </w:rPr>
        <w:t xml:space="preserve">” (589). Second, </w:t>
      </w:r>
      <w:r w:rsidRPr="004D50C1">
        <w:rPr>
          <w:rStyle w:val="StyleUnderline"/>
          <w:highlight w:val="cyan"/>
        </w:rPr>
        <w:t xml:space="preserve">it was approached </w:t>
      </w:r>
      <w:r w:rsidRPr="004D50C1">
        <w:rPr>
          <w:rStyle w:val="Emphasis"/>
          <w:highlight w:val="cyan"/>
        </w:rPr>
        <w:t>punitively</w:t>
      </w:r>
      <w:r w:rsidRPr="004D50C1">
        <w:rPr>
          <w:rStyle w:val="StyleUnderline"/>
          <w:highlight w:val="cyan"/>
        </w:rPr>
        <w:t xml:space="preserve"> through </w:t>
      </w:r>
      <w:r w:rsidRPr="004D50C1">
        <w:rPr>
          <w:rStyle w:val="Emphasis"/>
          <w:highlight w:val="cyan"/>
        </w:rPr>
        <w:t>immediate expulsion</w:t>
      </w:r>
      <w:r w:rsidRPr="004D50C1">
        <w:rPr>
          <w:rStyle w:val="StyleUnderline"/>
          <w:highlight w:val="cyan"/>
        </w:rPr>
        <w:t xml:space="preserve"> and </w:t>
      </w:r>
      <w:r w:rsidRPr="004D50C1">
        <w:rPr>
          <w:rStyle w:val="Emphasis"/>
          <w:highlight w:val="cyan"/>
        </w:rPr>
        <w:t>isolation</w:t>
      </w:r>
      <w:r w:rsidRPr="000D1BB4">
        <w:rPr>
          <w:sz w:val="14"/>
        </w:rPr>
        <w:t>. In sum, “</w:t>
      </w:r>
      <w:r w:rsidRPr="000D1BB4">
        <w:rPr>
          <w:rStyle w:val="StyleUnderline"/>
        </w:rPr>
        <w:t xml:space="preserve">white </w:t>
      </w:r>
      <w:r w:rsidRPr="004D50C1">
        <w:rPr>
          <w:rStyle w:val="StyleUnderline"/>
          <w:highlight w:val="cyan"/>
        </w:rPr>
        <w:t>chauvinism came to be</w:t>
      </w:r>
      <w:r w:rsidRPr="000D1BB4">
        <w:rPr>
          <w:rStyle w:val="StyleUnderline"/>
        </w:rPr>
        <w:t xml:space="preserve"> considered as</w:t>
      </w:r>
      <w:r w:rsidRPr="000D1BB4">
        <w:rPr>
          <w:sz w:val="14"/>
        </w:rPr>
        <w:t xml:space="preserve"> a sort of phenomenon; </w:t>
      </w:r>
      <w:r w:rsidRPr="004D50C1">
        <w:rPr>
          <w:rStyle w:val="StyleUnderline"/>
          <w:highlight w:val="cyan"/>
        </w:rPr>
        <w:t xml:space="preserve">a </w:t>
      </w:r>
      <w:r w:rsidRPr="004D50C1">
        <w:rPr>
          <w:rStyle w:val="Emphasis"/>
          <w:highlight w:val="cyan"/>
        </w:rPr>
        <w:t>thing in itself</w:t>
      </w:r>
      <w:r w:rsidRPr="000D1BB4">
        <w:rPr>
          <w:sz w:val="14"/>
        </w:rPr>
        <w:t xml:space="preserve">, separate from the fight for Black rights and proletarian revolution” </w:t>
      </w:r>
      <w:r w:rsidRPr="000D1BB4">
        <w:rPr>
          <w:rStyle w:val="StyleUnderline"/>
        </w:rPr>
        <w:t xml:space="preserve">that was </w:t>
      </w:r>
      <w:r w:rsidRPr="004D50C1">
        <w:rPr>
          <w:rStyle w:val="Emphasis"/>
          <w:highlight w:val="cyan"/>
        </w:rPr>
        <w:t>moral</w:t>
      </w:r>
      <w:r w:rsidRPr="004D50C1">
        <w:rPr>
          <w:rStyle w:val="StyleUnderline"/>
          <w:highlight w:val="cyan"/>
        </w:rPr>
        <w:t xml:space="preserve"> rather than </w:t>
      </w:r>
      <w:r w:rsidRPr="004D50C1">
        <w:rPr>
          <w:rStyle w:val="Emphasis"/>
          <w:highlight w:val="cyan"/>
        </w:rPr>
        <w:t>political</w:t>
      </w:r>
      <w:r w:rsidRPr="000D1BB4">
        <w:rPr>
          <w:sz w:val="14"/>
        </w:rPr>
        <w:t xml:space="preserve"> (587). Hence Jones' insistence Black women workers' super-oppression was a political matter requiring the organized efforts of the Party and progressive movement.</w:t>
      </w:r>
    </w:p>
    <w:p w14:paraId="46FF617D" w14:textId="77777777" w:rsidR="00116A45" w:rsidRPr="00AA7EED" w:rsidRDefault="00116A45" w:rsidP="00116A45">
      <w:pPr>
        <w:pStyle w:val="Heading4"/>
      </w:pPr>
      <w:r>
        <w:t xml:space="preserve">Alt </w:t>
      </w:r>
      <w:r>
        <w:rPr>
          <w:u w:val="single"/>
        </w:rPr>
        <w:t>solves back</w:t>
      </w:r>
      <w:r>
        <w:t xml:space="preserve"> because collective struggle creates an </w:t>
      </w:r>
      <w:r>
        <w:rPr>
          <w:u w:val="single"/>
        </w:rPr>
        <w:t>impetus</w:t>
      </w:r>
      <w:r>
        <w:t xml:space="preserve"> for accountability—this is </w:t>
      </w:r>
      <w:r>
        <w:rPr>
          <w:u w:val="single"/>
        </w:rPr>
        <w:t>offense</w:t>
      </w:r>
      <w:r>
        <w:t xml:space="preserve"> because the aff and perm </w:t>
      </w:r>
      <w:r>
        <w:rPr>
          <w:u w:val="single"/>
        </w:rPr>
        <w:t>preclude</w:t>
      </w:r>
      <w:r>
        <w:t xml:space="preserve"> that</w:t>
      </w:r>
      <w:r w:rsidRPr="00AA7EED">
        <w:t xml:space="preserve">. </w:t>
      </w:r>
    </w:p>
    <w:p w14:paraId="4E4BC224" w14:textId="77777777" w:rsidR="00116A45" w:rsidRPr="00AA7EED" w:rsidRDefault="00116A45" w:rsidP="00116A45">
      <w:r w:rsidRPr="00AA7EED">
        <w:t xml:space="preserve">The Lewis </w:t>
      </w:r>
      <w:r w:rsidRPr="00EF1A24">
        <w:rPr>
          <w:rStyle w:val="Style13ptBold"/>
        </w:rPr>
        <w:t>Lemon</w:t>
      </w:r>
      <w:r w:rsidRPr="00AA7EED">
        <w:rPr>
          <w:rStyle w:val="Style13ptBold"/>
        </w:rPr>
        <w:t xml:space="preserve"> </w:t>
      </w:r>
      <w:r>
        <w:rPr>
          <w:rStyle w:val="Style13ptBold"/>
        </w:rPr>
        <w:t>CRA</w:t>
      </w:r>
      <w:r w:rsidRPr="00AA7EED">
        <w:rPr>
          <w:rStyle w:val="Style13ptBold"/>
        </w:rPr>
        <w:t>, 21</w:t>
      </w:r>
      <w:r w:rsidRPr="00AA7EED">
        <w:t xml:space="preserve"> (The Lewis Lemon Committee for Revolutionary Abolition is an informal crew based in Rockford and the surrounding areas. They are anarchists, communists, and abolitionists developing political analysis about history, conditions, tactics and strategy in the region. They ground their work in anti-oppression politics and organic intellectualism emerging out of class struggle, “Towards Communism &amp; Anarchy in Rockford: An Historical Analysis from 2011 to 2020 of Revolutionary Movements in Rockford, Illinois,” republished in zine format by True Leap Press: Publishing &amp; Distribution, 2021)</w:t>
      </w:r>
    </w:p>
    <w:p w14:paraId="4B63AEBA" w14:textId="77777777" w:rsidR="00116A45" w:rsidRPr="00AA7EED" w:rsidRDefault="00116A45" w:rsidP="00116A45">
      <w:pPr>
        <w:rPr>
          <w:sz w:val="10"/>
        </w:rPr>
      </w:pPr>
      <w:r w:rsidRPr="00AA7EED">
        <w:rPr>
          <w:sz w:val="10"/>
        </w:rPr>
        <w:t xml:space="preserve">The </w:t>
      </w:r>
      <w:r w:rsidRPr="00AA7EED">
        <w:rPr>
          <w:rStyle w:val="StyleUnderline"/>
        </w:rPr>
        <w:t>three primary criticisms</w:t>
      </w:r>
      <w:r w:rsidRPr="00AA7EED">
        <w:rPr>
          <w:sz w:val="10"/>
        </w:rPr>
        <w:t xml:space="preserve"> that </w:t>
      </w:r>
      <w:r w:rsidRPr="00AA7EED">
        <w:rPr>
          <w:rStyle w:val="StyleUnderline"/>
        </w:rPr>
        <w:t>emerged repeatedly within our conversations</w:t>
      </w:r>
      <w:r w:rsidRPr="00AA7EED">
        <w:rPr>
          <w:sz w:val="10"/>
        </w:rPr>
        <w:t xml:space="preserve"> were the presence of activist/clout chaser personality types dominating movement spaces, symbolic protests with little substance, and the divide between radicals and the larger Rockford community. A lot of the </w:t>
      </w:r>
      <w:r w:rsidRPr="0006510E">
        <w:rPr>
          <w:rStyle w:val="StyleUnderline"/>
          <w:highlight w:val="cyan"/>
        </w:rPr>
        <w:t>movement work</w:t>
      </w:r>
      <w:r w:rsidRPr="00AA7EED">
        <w:rPr>
          <w:sz w:val="10"/>
        </w:rPr>
        <w:t xml:space="preserve"> this summer and overall in Rockford </w:t>
      </w:r>
      <w:r w:rsidRPr="00AA7EED">
        <w:rPr>
          <w:rStyle w:val="StyleUnderline"/>
        </w:rPr>
        <w:t xml:space="preserve">has been </w:t>
      </w:r>
      <w:r w:rsidRPr="0006510E">
        <w:rPr>
          <w:rStyle w:val="StyleUnderline"/>
          <w:highlight w:val="cyan"/>
        </w:rPr>
        <w:t>centralized around charismatic</w:t>
      </w:r>
      <w:r w:rsidRPr="00AA7EED">
        <w:rPr>
          <w:rStyle w:val="StyleUnderline"/>
        </w:rPr>
        <w:t xml:space="preserve"> </w:t>
      </w:r>
      <w:r w:rsidRPr="0006510E">
        <w:rPr>
          <w:rStyle w:val="StyleUnderline"/>
          <w:highlight w:val="cyan"/>
        </w:rPr>
        <w:t>people</w:t>
      </w:r>
      <w:r w:rsidRPr="00AA7EED">
        <w:rPr>
          <w:sz w:val="10"/>
        </w:rPr>
        <w:t xml:space="preserve">. </w:t>
      </w:r>
      <w:r w:rsidRPr="00CC7F25">
        <w:rPr>
          <w:rStyle w:val="Emphasis"/>
        </w:rPr>
        <w:t>This is</w:t>
      </w:r>
      <w:r w:rsidRPr="00CC7F25">
        <w:rPr>
          <w:sz w:val="10"/>
        </w:rPr>
        <w:t xml:space="preserve"> our critique of the clout chaser dynamic especially as radicals interested in deconstructing </w:t>
      </w:r>
      <w:r w:rsidRPr="00CC7F25">
        <w:rPr>
          <w:rStyle w:val="Emphasis"/>
        </w:rPr>
        <w:t>hierarchy</w:t>
      </w:r>
      <w:r w:rsidRPr="00CC7F25">
        <w:rPr>
          <w:sz w:val="10"/>
        </w:rPr>
        <w:t xml:space="preserve">. </w:t>
      </w:r>
      <w:r w:rsidRPr="00CC7F25">
        <w:rPr>
          <w:rStyle w:val="StyleUnderline"/>
        </w:rPr>
        <w:t xml:space="preserve">We feel that this dynamic is </w:t>
      </w:r>
      <w:r w:rsidRPr="00CC7F25">
        <w:rPr>
          <w:rStyle w:val="Emphasis"/>
        </w:rPr>
        <w:t>central</w:t>
      </w:r>
      <w:r w:rsidRPr="00CC7F25">
        <w:rPr>
          <w:rStyle w:val="StyleUnderline"/>
        </w:rPr>
        <w:t xml:space="preserve"> to many of the criticisms internal to radicals doing movement building in Rockford. </w:t>
      </w:r>
      <w:r w:rsidRPr="00CC7F25">
        <w:rPr>
          <w:sz w:val="10"/>
        </w:rPr>
        <w:t xml:space="preserve">We feel that this clout chaser dynamic has only been </w:t>
      </w:r>
      <w:r w:rsidRPr="00CC7F25">
        <w:rPr>
          <w:rStyle w:val="StyleUnderline"/>
        </w:rPr>
        <w:t>exacerbated by social media which uplifts p</w:t>
      </w:r>
      <w:r w:rsidRPr="00AA7EED">
        <w:rPr>
          <w:rStyle w:val="StyleUnderline"/>
        </w:rPr>
        <w:t>articular personalities based on an algorithm</w:t>
      </w:r>
      <w:r w:rsidRPr="00AA7EED">
        <w:rPr>
          <w:sz w:val="10"/>
        </w:rPr>
        <w:t xml:space="preserve">. The social media centered activism has </w:t>
      </w:r>
      <w:r w:rsidRPr="0006510E">
        <w:rPr>
          <w:rStyle w:val="StyleUnderline"/>
          <w:highlight w:val="cyan"/>
        </w:rPr>
        <w:t xml:space="preserve">led to a </w:t>
      </w:r>
      <w:r w:rsidRPr="0006510E">
        <w:rPr>
          <w:rStyle w:val="Emphasis"/>
          <w:highlight w:val="cyan"/>
        </w:rPr>
        <w:t>toxic culture</w:t>
      </w:r>
      <w:r w:rsidRPr="00AA7EED">
        <w:rPr>
          <w:rStyle w:val="StyleUnderline"/>
        </w:rPr>
        <w:t xml:space="preserve"> where people who are not constantly “out there” in a physical sense are </w:t>
      </w:r>
      <w:r w:rsidRPr="0006510E">
        <w:rPr>
          <w:rStyle w:val="StyleUnderline"/>
          <w:highlight w:val="cyan"/>
        </w:rPr>
        <w:t>often shamed for not being “</w:t>
      </w:r>
      <w:r w:rsidRPr="0006510E">
        <w:rPr>
          <w:rStyle w:val="Emphasis"/>
          <w:highlight w:val="cyan"/>
        </w:rPr>
        <w:t>radical enough</w:t>
      </w:r>
      <w:r w:rsidRPr="00AA7EED">
        <w:rPr>
          <w:rStyle w:val="StyleUnderline"/>
        </w:rPr>
        <w:t xml:space="preserve">”. A dynamic like this </w:t>
      </w:r>
      <w:r w:rsidRPr="00CC7F25">
        <w:rPr>
          <w:rStyle w:val="StyleUnderline"/>
        </w:rPr>
        <w:t xml:space="preserve">emerged at the City Hall </w:t>
      </w:r>
      <w:r w:rsidRPr="00CC7F25">
        <w:rPr>
          <w:rStyle w:val="Emphasis"/>
        </w:rPr>
        <w:t>Occupation</w:t>
      </w:r>
      <w:r w:rsidRPr="00CC7F25">
        <w:rPr>
          <w:sz w:val="10"/>
        </w:rPr>
        <w:t xml:space="preserve"> after the police shooting of Tyris Jones where people who did not participate were perceived as “less radical” or not “going as hard”. </w:t>
      </w:r>
      <w:r w:rsidRPr="00CC7F25">
        <w:rPr>
          <w:rStyle w:val="StyleUnderline"/>
        </w:rPr>
        <w:t>This was particularly problematic as it has effecti</w:t>
      </w:r>
      <w:r w:rsidRPr="00AA7EED">
        <w:rPr>
          <w:rStyle w:val="StyleUnderline"/>
        </w:rPr>
        <w:t xml:space="preserve">vely </w:t>
      </w:r>
      <w:r w:rsidRPr="0006510E">
        <w:rPr>
          <w:rStyle w:val="Emphasis"/>
          <w:highlight w:val="cyan"/>
        </w:rPr>
        <w:t>silenced critiques of movement tactics</w:t>
      </w:r>
      <w:r w:rsidRPr="0006510E">
        <w:rPr>
          <w:rStyle w:val="StyleUnderline"/>
          <w:highlight w:val="cyan"/>
        </w:rPr>
        <w:t xml:space="preserve"> that were </w:t>
      </w:r>
      <w:r w:rsidRPr="0006510E">
        <w:rPr>
          <w:rStyle w:val="Emphasis"/>
          <w:highlight w:val="cyan"/>
        </w:rPr>
        <w:t>ineffective</w:t>
      </w:r>
      <w:r w:rsidRPr="00AA7EED">
        <w:rPr>
          <w:sz w:val="10"/>
        </w:rPr>
        <w:t xml:space="preserve">. The critique is ableist as being “out there” through supporting demonstrations is not the only actions or way to participate in a movement. </w:t>
      </w:r>
      <w:r w:rsidRPr="00AA7EED">
        <w:rPr>
          <w:rStyle w:val="StyleUnderline"/>
        </w:rPr>
        <w:t xml:space="preserve">We feel that to a large degree that the charismatic personalities dominating </w:t>
      </w:r>
      <w:r w:rsidRPr="0006510E">
        <w:rPr>
          <w:rStyle w:val="StyleUnderline"/>
          <w:highlight w:val="cyan"/>
        </w:rPr>
        <w:t xml:space="preserve">has to do with </w:t>
      </w:r>
      <w:r w:rsidRPr="0006510E">
        <w:rPr>
          <w:rStyle w:val="Emphasis"/>
          <w:highlight w:val="cyan"/>
        </w:rPr>
        <w:t>oppressive gendered dynamics</w:t>
      </w:r>
      <w:r w:rsidRPr="00AA7EED">
        <w:rPr>
          <w:rStyle w:val="StyleUnderline"/>
        </w:rPr>
        <w:t xml:space="preserve"> </w:t>
      </w:r>
      <w:r w:rsidRPr="0006510E">
        <w:rPr>
          <w:rStyle w:val="Emphasis"/>
          <w:highlight w:val="cyan"/>
        </w:rPr>
        <w:t>internal</w:t>
      </w:r>
      <w:r w:rsidRPr="0006510E">
        <w:rPr>
          <w:rStyle w:val="StyleUnderline"/>
          <w:highlight w:val="cyan"/>
        </w:rPr>
        <w:t xml:space="preserve"> to the movement spaces</w:t>
      </w:r>
      <w:r w:rsidRPr="00AA7EED">
        <w:rPr>
          <w:rStyle w:val="StyleUnderline"/>
        </w:rPr>
        <w:t xml:space="preserve"> </w:t>
      </w:r>
      <w:r w:rsidRPr="0006510E">
        <w:rPr>
          <w:rStyle w:val="StyleUnderline"/>
          <w:highlight w:val="cyan"/>
        </w:rPr>
        <w:t xml:space="preserve">where </w:t>
      </w:r>
      <w:r w:rsidRPr="0006510E">
        <w:rPr>
          <w:rStyle w:val="Emphasis"/>
          <w:highlight w:val="cyan"/>
        </w:rPr>
        <w:t>critical labor</w:t>
      </w:r>
      <w:r w:rsidRPr="0006510E">
        <w:rPr>
          <w:rStyle w:val="StyleUnderline"/>
          <w:highlight w:val="cyan"/>
        </w:rPr>
        <w:t xml:space="preserve"> is done by</w:t>
      </w:r>
      <w:r w:rsidRPr="00AA7EED">
        <w:rPr>
          <w:rStyle w:val="StyleUnderline"/>
        </w:rPr>
        <w:t xml:space="preserve"> women and </w:t>
      </w:r>
      <w:r w:rsidRPr="0006510E">
        <w:rPr>
          <w:rStyle w:val="Emphasis"/>
          <w:highlight w:val="cyan"/>
        </w:rPr>
        <w:t>oppressed genders</w:t>
      </w:r>
      <w:r w:rsidRPr="00AA7EED">
        <w:rPr>
          <w:rStyle w:val="StyleUnderline"/>
        </w:rPr>
        <w:t xml:space="preserve"> </w:t>
      </w:r>
      <w:r w:rsidRPr="0006510E">
        <w:rPr>
          <w:rStyle w:val="StyleUnderline"/>
          <w:highlight w:val="cyan"/>
        </w:rPr>
        <w:t>while</w:t>
      </w:r>
      <w:r w:rsidRPr="00AA7EED">
        <w:rPr>
          <w:rStyle w:val="StyleUnderline"/>
        </w:rPr>
        <w:t xml:space="preserve"> it remains </w:t>
      </w:r>
      <w:r w:rsidRPr="0006510E">
        <w:rPr>
          <w:rStyle w:val="Emphasis"/>
          <w:highlight w:val="cyan"/>
        </w:rPr>
        <w:t>invisible</w:t>
      </w:r>
      <w:r w:rsidRPr="00AA7EED">
        <w:rPr>
          <w:rStyle w:val="StyleUnderline"/>
        </w:rPr>
        <w:t xml:space="preserve"> and unacknowledged.</w:t>
      </w:r>
      <w:r w:rsidRPr="00AA7EED">
        <w:rPr>
          <w:sz w:val="10"/>
        </w:rPr>
        <w:t xml:space="preserve"> Men have taken up a lot of space and media attention during actions while not doing many other types of tasks. </w:t>
      </w:r>
      <w:r w:rsidRPr="00AA7EED">
        <w:rPr>
          <w:rStyle w:val="StyleUnderline"/>
        </w:rPr>
        <w:t xml:space="preserve">The problem of </w:t>
      </w:r>
      <w:r w:rsidRPr="0006510E">
        <w:rPr>
          <w:rStyle w:val="Emphasis"/>
          <w:highlight w:val="cyan"/>
        </w:rPr>
        <w:t>misogyny</w:t>
      </w:r>
      <w:r w:rsidRPr="00AA7EED">
        <w:rPr>
          <w:rStyle w:val="StyleUnderline"/>
        </w:rPr>
        <w:t xml:space="preserve"> in radical spaces </w:t>
      </w:r>
      <w:r w:rsidRPr="0006510E">
        <w:rPr>
          <w:rStyle w:val="StyleUnderline"/>
          <w:highlight w:val="cyan"/>
        </w:rPr>
        <w:t xml:space="preserve">needs to be </w:t>
      </w:r>
      <w:r w:rsidRPr="0006510E">
        <w:rPr>
          <w:rStyle w:val="Emphasis"/>
          <w:highlight w:val="cyan"/>
        </w:rPr>
        <w:t>confronted</w:t>
      </w:r>
      <w:r w:rsidRPr="00AA7EED">
        <w:rPr>
          <w:sz w:val="10"/>
        </w:rPr>
        <w:t xml:space="preserve"> in Rockford. </w:t>
      </w:r>
      <w:r w:rsidRPr="0006510E">
        <w:rPr>
          <w:rStyle w:val="StyleUnderline"/>
          <w:highlight w:val="cyan"/>
        </w:rPr>
        <w:t xml:space="preserve">There are men </w:t>
      </w:r>
      <w:r w:rsidRPr="00AA7EED">
        <w:rPr>
          <w:rStyle w:val="StyleUnderline"/>
        </w:rPr>
        <w:t xml:space="preserve">who are </w:t>
      </w:r>
      <w:r w:rsidRPr="0006510E">
        <w:rPr>
          <w:rStyle w:val="Emphasis"/>
          <w:highlight w:val="cyan"/>
        </w:rPr>
        <w:t>still allowed in movement spaces</w:t>
      </w:r>
      <w:r w:rsidRPr="00AA7EED">
        <w:rPr>
          <w:rStyle w:val="StyleUnderline"/>
        </w:rPr>
        <w:t xml:space="preserve"> </w:t>
      </w:r>
      <w:r w:rsidRPr="0006510E">
        <w:rPr>
          <w:rStyle w:val="StyleUnderline"/>
          <w:highlight w:val="cyan"/>
        </w:rPr>
        <w:t xml:space="preserve">despite </w:t>
      </w:r>
      <w:r w:rsidRPr="00AA7EED">
        <w:rPr>
          <w:rStyle w:val="StyleUnderline"/>
        </w:rPr>
        <w:t xml:space="preserve">being creepy and </w:t>
      </w:r>
      <w:r w:rsidRPr="0006510E">
        <w:rPr>
          <w:rStyle w:val="StyleUnderline"/>
          <w:highlight w:val="cyan"/>
        </w:rPr>
        <w:t xml:space="preserve">exhibiting sexual </w:t>
      </w:r>
      <w:r w:rsidRPr="0006510E">
        <w:rPr>
          <w:rStyle w:val="Emphasis"/>
          <w:highlight w:val="cyan"/>
        </w:rPr>
        <w:t>predatory behavior</w:t>
      </w:r>
      <w:r w:rsidRPr="00AA7EED">
        <w:rPr>
          <w:rStyle w:val="StyleUnderline"/>
        </w:rPr>
        <w:t xml:space="preserve"> towards </w:t>
      </w:r>
      <w:r w:rsidRPr="00AA7EED">
        <w:rPr>
          <w:rStyle w:val="Emphasis"/>
        </w:rPr>
        <w:t>comrades</w:t>
      </w:r>
      <w:r w:rsidRPr="00AA7EED">
        <w:rPr>
          <w:rStyle w:val="StyleUnderline"/>
        </w:rPr>
        <w:t xml:space="preserve"> and </w:t>
      </w:r>
      <w:r w:rsidRPr="00AA7EED">
        <w:rPr>
          <w:rStyle w:val="Emphasis"/>
        </w:rPr>
        <w:t>minors</w:t>
      </w:r>
      <w:r w:rsidRPr="00AA7EED">
        <w:rPr>
          <w:sz w:val="10"/>
        </w:rPr>
        <w:t xml:space="preserve">. </w:t>
      </w:r>
      <w:r w:rsidRPr="00AA7EED">
        <w:rPr>
          <w:rStyle w:val="StyleUnderline"/>
        </w:rPr>
        <w:t>Revolutionaries</w:t>
      </w:r>
      <w:r w:rsidRPr="00AA7EED">
        <w:rPr>
          <w:sz w:val="10"/>
        </w:rPr>
        <w:t xml:space="preserve"> in Rockford </w:t>
      </w:r>
      <w:r w:rsidRPr="00AA7EED">
        <w:rPr>
          <w:rStyle w:val="StyleUnderline"/>
        </w:rPr>
        <w:t>must not tolerate this in any form overt or not</w:t>
      </w:r>
      <w:r w:rsidRPr="00AA7EED">
        <w:rPr>
          <w:sz w:val="10"/>
        </w:rPr>
        <w:t xml:space="preserve">. We tend to feel that </w:t>
      </w:r>
      <w:r w:rsidRPr="00AA7EED">
        <w:rPr>
          <w:rStyle w:val="StyleUnderline"/>
        </w:rPr>
        <w:t xml:space="preserve">many of the </w:t>
      </w:r>
      <w:r w:rsidRPr="0006510E">
        <w:rPr>
          <w:rStyle w:val="StyleUnderline"/>
          <w:highlight w:val="cyan"/>
        </w:rPr>
        <w:t>actions</w:t>
      </w:r>
      <w:r w:rsidRPr="00AA7EED">
        <w:rPr>
          <w:sz w:val="10"/>
        </w:rPr>
        <w:t xml:space="preserve"> in 2020 </w:t>
      </w:r>
      <w:r w:rsidRPr="0006510E">
        <w:rPr>
          <w:rStyle w:val="StyleUnderline"/>
          <w:highlight w:val="cyan"/>
        </w:rPr>
        <w:t>have been</w:t>
      </w:r>
      <w:r w:rsidRPr="00AA7EED">
        <w:rPr>
          <w:rStyle w:val="StyleUnderline"/>
        </w:rPr>
        <w:t xml:space="preserve"> </w:t>
      </w:r>
      <w:r w:rsidRPr="0006510E">
        <w:rPr>
          <w:rStyle w:val="Emphasis"/>
          <w:highlight w:val="cyan"/>
        </w:rPr>
        <w:t>completely symbolic</w:t>
      </w:r>
      <w:r w:rsidRPr="00AA7EED">
        <w:rPr>
          <w:sz w:val="10"/>
        </w:rPr>
        <w:t xml:space="preserve">. </w:t>
      </w:r>
      <w:r w:rsidRPr="00AA7EED">
        <w:rPr>
          <w:rStyle w:val="StyleUnderline"/>
        </w:rPr>
        <w:t xml:space="preserve">As we mentioned earlier, we supported City Market </w:t>
      </w:r>
      <w:r w:rsidRPr="0006510E">
        <w:rPr>
          <w:rStyle w:val="StyleUnderline"/>
          <w:highlight w:val="cyan"/>
        </w:rPr>
        <w:t>protests</w:t>
      </w:r>
      <w:r w:rsidRPr="00AA7EED">
        <w:rPr>
          <w:rStyle w:val="StyleUnderline"/>
        </w:rPr>
        <w:t xml:space="preserve"> initially but upon reflection, those protests </w:t>
      </w:r>
      <w:r w:rsidRPr="0006510E">
        <w:rPr>
          <w:rStyle w:val="StyleUnderline"/>
          <w:highlight w:val="cyan"/>
        </w:rPr>
        <w:t>remained</w:t>
      </w:r>
      <w:r w:rsidRPr="00AA7EED">
        <w:rPr>
          <w:rStyle w:val="StyleUnderline"/>
        </w:rPr>
        <w:t xml:space="preserve"> completely symbolic, non-violent, </w:t>
      </w:r>
      <w:r w:rsidRPr="0006510E">
        <w:rPr>
          <w:rStyle w:val="StyleUnderline"/>
          <w:highlight w:val="cyan"/>
        </w:rPr>
        <w:t>devoid</w:t>
      </w:r>
      <w:r w:rsidRPr="00AA7EED">
        <w:rPr>
          <w:rStyle w:val="StyleUnderline"/>
        </w:rPr>
        <w:t xml:space="preserve"> </w:t>
      </w:r>
      <w:r w:rsidRPr="0006510E">
        <w:rPr>
          <w:rStyle w:val="StyleUnderline"/>
          <w:highlight w:val="cyan"/>
        </w:rPr>
        <w:t xml:space="preserve">of a </w:t>
      </w:r>
      <w:r w:rsidRPr="0006510E">
        <w:rPr>
          <w:rStyle w:val="Emphasis"/>
          <w:highlight w:val="cyan"/>
        </w:rPr>
        <w:t>larger strategic goal</w:t>
      </w:r>
      <w:r w:rsidRPr="00AA7EED">
        <w:rPr>
          <w:rStyle w:val="StyleUnderline"/>
        </w:rPr>
        <w:t xml:space="preserve"> and resulted in </w:t>
      </w:r>
      <w:r w:rsidRPr="00AA7EED">
        <w:rPr>
          <w:rStyle w:val="Emphasis"/>
        </w:rPr>
        <w:t>needless arrests</w:t>
      </w:r>
      <w:r w:rsidRPr="00AA7EED">
        <w:rPr>
          <w:sz w:val="10"/>
        </w:rPr>
        <w:t xml:space="preserve">. Though the authors of the document have varying experiences with the actions at City Market in terms of participation and consequences for that participation, we felt that the post by </w:t>
      </w:r>
      <w:r w:rsidRPr="00AA7EED">
        <w:rPr>
          <w:rStyle w:val="StyleUnderline"/>
        </w:rPr>
        <w:t xml:space="preserve">the group </w:t>
      </w:r>
      <w:r w:rsidRPr="00AA7EED">
        <w:rPr>
          <w:rStyle w:val="Emphasis"/>
        </w:rPr>
        <w:t xml:space="preserve">Rockford </w:t>
      </w:r>
      <w:r w:rsidRPr="00CC7F25">
        <w:rPr>
          <w:rStyle w:val="Emphasis"/>
        </w:rPr>
        <w:t>Radical Abolitionists for Change</w:t>
      </w:r>
      <w:r w:rsidRPr="00CC7F25">
        <w:rPr>
          <w:rStyle w:val="StyleUnderline"/>
        </w:rPr>
        <w:t xml:space="preserve"> was particularly insightful</w:t>
      </w:r>
      <w:r w:rsidRPr="00CC7F25">
        <w:rPr>
          <w:sz w:val="10"/>
        </w:rPr>
        <w:t xml:space="preserve"> about those protests: “There were avoidable mistakes made. These mistakes have led to the predicament we are in now. Multiple nonviolent protestors who are being targeted by the police and the “justice” system are at risk of losing their freedom due to the way police handled the situation AND there being a lack of diverse tactics to respond with. </w:t>
      </w:r>
      <w:r w:rsidRPr="00CC7F25">
        <w:rPr>
          <w:rStyle w:val="StyleUnderline"/>
        </w:rPr>
        <w:t>Every week it was to be expected that there would be brutality and excessive force used by the police and at times it felt as if the collective were waiting for it to happen instead of taking control of the action by working together</w:t>
      </w:r>
      <w:r w:rsidRPr="00CC7F25">
        <w:rPr>
          <w:sz w:val="10"/>
        </w:rPr>
        <w:t>.”—Rockford Radical Abolitionists For Change While we disagree with the qualification of protestors as non-violent, which seems to be a supposed attempt to set them</w:t>
      </w:r>
      <w:r w:rsidRPr="00AA7EED">
        <w:rPr>
          <w:sz w:val="10"/>
        </w:rPr>
        <w:t xml:space="preserve"> apart from the “violent” protestors, we think this analysis is very spot on. We agree that </w:t>
      </w:r>
      <w:r w:rsidRPr="00AA7EED">
        <w:rPr>
          <w:rStyle w:val="StyleUnderline"/>
        </w:rPr>
        <w:t>the lack of diverse tactics was a problem, we attribute this back to the loudest people in the movement getting attention and dictating tactics on the ground.</w:t>
      </w:r>
      <w:r w:rsidRPr="00AA7EED">
        <w:rPr>
          <w:sz w:val="10"/>
        </w:rPr>
        <w:t xml:space="preserve"> </w:t>
      </w:r>
      <w:r w:rsidRPr="00AA7EED">
        <w:rPr>
          <w:rStyle w:val="StyleUnderline"/>
        </w:rPr>
        <w:t>Tactics must be changed when they are clearly ineffective</w:t>
      </w:r>
      <w:r w:rsidRPr="00AA7EED">
        <w:rPr>
          <w:sz w:val="10"/>
        </w:rPr>
        <w:t xml:space="preserve">. </w:t>
      </w:r>
      <w:r w:rsidRPr="0006510E">
        <w:rPr>
          <w:rStyle w:val="StyleUnderline"/>
          <w:highlight w:val="cyan"/>
        </w:rPr>
        <w:t>Instead of symbolic protests</w:t>
      </w:r>
      <w:r w:rsidRPr="00AA7EED">
        <w:rPr>
          <w:sz w:val="10"/>
        </w:rPr>
        <w:t xml:space="preserve"> centered on politicians, </w:t>
      </w:r>
      <w:r w:rsidRPr="0006510E">
        <w:rPr>
          <w:rStyle w:val="StyleUnderline"/>
          <w:highlight w:val="cyan"/>
        </w:rPr>
        <w:t>revolutionaries should</w:t>
      </w:r>
      <w:r w:rsidRPr="00AA7EED">
        <w:rPr>
          <w:rStyle w:val="StyleUnderline"/>
        </w:rPr>
        <w:t xml:space="preserve"> </w:t>
      </w:r>
      <w:r w:rsidRPr="0006510E">
        <w:rPr>
          <w:rStyle w:val="Emphasis"/>
          <w:highlight w:val="cyan"/>
        </w:rPr>
        <w:t>be</w:t>
      </w:r>
      <w:r w:rsidRPr="0006510E">
        <w:rPr>
          <w:rStyle w:val="StyleUnderline"/>
          <w:highlight w:val="cyan"/>
        </w:rPr>
        <w:t xml:space="preserve"> putting their energy towards </w:t>
      </w:r>
      <w:r w:rsidRPr="0006510E">
        <w:rPr>
          <w:rStyle w:val="Emphasis"/>
          <w:highlight w:val="cyan"/>
        </w:rPr>
        <w:t>organizing along class lines</w:t>
      </w:r>
      <w:r w:rsidRPr="00AA7EED">
        <w:rPr>
          <w:sz w:val="10"/>
        </w:rPr>
        <w:t xml:space="preserve">. We need to be </w:t>
      </w:r>
      <w:r w:rsidRPr="00AA7EED">
        <w:rPr>
          <w:rStyle w:val="StyleUnderline"/>
        </w:rPr>
        <w:t>present in neighborhoods, workplaces, and homes.</w:t>
      </w:r>
      <w:r w:rsidRPr="00AA7EED">
        <w:rPr>
          <w:sz w:val="10"/>
        </w:rPr>
        <w:t xml:space="preserve"> The basis of a revolutionary movement is </w:t>
      </w:r>
      <w:r w:rsidRPr="0006510E">
        <w:rPr>
          <w:rStyle w:val="Emphasis"/>
          <w:highlight w:val="cyan"/>
        </w:rPr>
        <w:t>building</w:t>
      </w:r>
      <w:r w:rsidRPr="0006510E">
        <w:rPr>
          <w:rStyle w:val="StyleUnderline"/>
          <w:highlight w:val="cyan"/>
        </w:rPr>
        <w:t xml:space="preserve"> a </w:t>
      </w:r>
      <w:r w:rsidRPr="00AA7EED">
        <w:rPr>
          <w:rStyle w:val="StyleUnderline"/>
        </w:rPr>
        <w:t xml:space="preserve">strong </w:t>
      </w:r>
      <w:r w:rsidRPr="0006510E">
        <w:rPr>
          <w:rStyle w:val="Emphasis"/>
          <w:highlight w:val="cyan"/>
        </w:rPr>
        <w:t>base</w:t>
      </w:r>
      <w:r w:rsidRPr="00AA7EED">
        <w:rPr>
          <w:rStyle w:val="StyleUnderline"/>
        </w:rPr>
        <w:t xml:space="preserve"> of support within communities</w:t>
      </w:r>
      <w:r w:rsidRPr="00AA7EED">
        <w:rPr>
          <w:sz w:val="10"/>
        </w:rPr>
        <w:t xml:space="preserve">. We must </w:t>
      </w:r>
      <w:r w:rsidRPr="00AA7EED">
        <w:rPr>
          <w:rStyle w:val="StyleUnderline"/>
        </w:rPr>
        <w:t xml:space="preserve">organize with the intent to </w:t>
      </w:r>
      <w:r w:rsidRPr="0006510E">
        <w:rPr>
          <w:rStyle w:val="Emphasis"/>
          <w:highlight w:val="cyan"/>
        </w:rPr>
        <w:t>grow power</w:t>
      </w:r>
      <w:r w:rsidRPr="00AA7EED">
        <w:rPr>
          <w:sz w:val="10"/>
        </w:rPr>
        <w:t xml:space="preserve"> </w:t>
      </w:r>
      <w:r w:rsidRPr="0006510E">
        <w:rPr>
          <w:rStyle w:val="StyleUnderline"/>
          <w:highlight w:val="cyan"/>
        </w:rPr>
        <w:t xml:space="preserve">and </w:t>
      </w:r>
      <w:r w:rsidRPr="0006510E">
        <w:rPr>
          <w:rStyle w:val="Emphasis"/>
          <w:highlight w:val="cyan"/>
        </w:rPr>
        <w:t>education</w:t>
      </w:r>
      <w:r w:rsidRPr="0006510E">
        <w:rPr>
          <w:rStyle w:val="StyleUnderline"/>
          <w:highlight w:val="cyan"/>
        </w:rPr>
        <w:t xml:space="preserve"> </w:t>
      </w:r>
      <w:r w:rsidRPr="00AA7EED">
        <w:rPr>
          <w:rStyle w:val="StyleUnderline"/>
        </w:rPr>
        <w:t>in our communities</w:t>
      </w:r>
      <w:r w:rsidRPr="00AA7EED">
        <w:rPr>
          <w:sz w:val="10"/>
        </w:rPr>
        <w:t xml:space="preserve"> rather than to make symbolic gestures with hope that politicians will “hear” us. That is not a revolutionary strategy. </w:t>
      </w:r>
      <w:r w:rsidRPr="00AA7EED">
        <w:rPr>
          <w:rStyle w:val="StyleUnderline"/>
        </w:rPr>
        <w:t>The divorce between the radicals and the community has been a big issue</w:t>
      </w:r>
      <w:r w:rsidRPr="00AA7EED">
        <w:rPr>
          <w:sz w:val="10"/>
        </w:rPr>
        <w:t xml:space="preserve">. </w:t>
      </w:r>
      <w:r w:rsidRPr="00AA7EED">
        <w:rPr>
          <w:rStyle w:val="StyleUnderline"/>
        </w:rPr>
        <w:t xml:space="preserve">The failure to contest this </w:t>
      </w:r>
      <w:r w:rsidRPr="0006510E">
        <w:rPr>
          <w:rStyle w:val="Emphasis"/>
          <w:highlight w:val="cyan"/>
        </w:rPr>
        <w:t>clout chasing tendency</w:t>
      </w:r>
      <w:r w:rsidRPr="00AA7EED">
        <w:rPr>
          <w:rStyle w:val="StyleUnderline"/>
        </w:rPr>
        <w:t xml:space="preserve"> has </w:t>
      </w:r>
      <w:r w:rsidRPr="0006510E">
        <w:rPr>
          <w:rStyle w:val="StyleUnderline"/>
          <w:highlight w:val="cyan"/>
        </w:rPr>
        <w:t>led to</w:t>
      </w:r>
      <w:r w:rsidRPr="00AA7EED">
        <w:rPr>
          <w:rStyle w:val="StyleUnderline"/>
        </w:rPr>
        <w:t xml:space="preserve"> a lot of problems internal to </w:t>
      </w:r>
      <w:r w:rsidRPr="0006510E">
        <w:rPr>
          <w:rStyle w:val="StyleUnderline"/>
          <w:highlight w:val="cyan"/>
        </w:rPr>
        <w:t>the movement</w:t>
      </w:r>
      <w:r w:rsidRPr="00AA7EED">
        <w:rPr>
          <w:rStyle w:val="StyleUnderline"/>
        </w:rPr>
        <w:t xml:space="preserve"> with certain “activists” </w:t>
      </w:r>
      <w:r w:rsidRPr="0006510E">
        <w:rPr>
          <w:rStyle w:val="StyleUnderline"/>
          <w:highlight w:val="cyan"/>
        </w:rPr>
        <w:t>not</w:t>
      </w:r>
      <w:r w:rsidRPr="00AA7EED">
        <w:rPr>
          <w:rStyle w:val="StyleUnderline"/>
        </w:rPr>
        <w:t xml:space="preserve"> </w:t>
      </w:r>
      <w:r w:rsidRPr="0006510E">
        <w:rPr>
          <w:rStyle w:val="StyleUnderline"/>
          <w:highlight w:val="cyan"/>
        </w:rPr>
        <w:t xml:space="preserve">wanting to </w:t>
      </w:r>
      <w:r w:rsidRPr="0006510E">
        <w:rPr>
          <w:rStyle w:val="Emphasis"/>
          <w:highlight w:val="cyan"/>
        </w:rPr>
        <w:t>take critique</w:t>
      </w:r>
      <w:r w:rsidRPr="00AA7EED">
        <w:rPr>
          <w:rStyle w:val="StyleUnderline"/>
        </w:rPr>
        <w:t xml:space="preserve"> </w:t>
      </w:r>
      <w:r w:rsidRPr="0006510E">
        <w:rPr>
          <w:rStyle w:val="StyleUnderline"/>
          <w:highlight w:val="cyan"/>
        </w:rPr>
        <w:t xml:space="preserve">and </w:t>
      </w:r>
      <w:r w:rsidRPr="0006510E">
        <w:rPr>
          <w:rStyle w:val="Emphasis"/>
          <w:highlight w:val="cyan"/>
        </w:rPr>
        <w:t>change</w:t>
      </w:r>
      <w:r w:rsidRPr="00AA7EED">
        <w:rPr>
          <w:rStyle w:val="StyleUnderline"/>
        </w:rPr>
        <w:t xml:space="preserve"> their behavior.</w:t>
      </w:r>
      <w:r w:rsidRPr="00AA7EED">
        <w:rPr>
          <w:sz w:val="10"/>
        </w:rPr>
        <w:t xml:space="preserve"> This led to certain </w:t>
      </w:r>
      <w:r w:rsidRPr="00AA7EED">
        <w:rPr>
          <w:rStyle w:val="StyleUnderline"/>
        </w:rPr>
        <w:t>individuals with clout begin to police tones and actions</w:t>
      </w:r>
      <w:r w:rsidRPr="00AA7EED">
        <w:rPr>
          <w:sz w:val="10"/>
        </w:rPr>
        <w:t xml:space="preserve">. Some of our </w:t>
      </w:r>
      <w:r w:rsidRPr="00AA7EED">
        <w:rPr>
          <w:rStyle w:val="StyleUnderline"/>
        </w:rPr>
        <w:t xml:space="preserve">comrades felt that the </w:t>
      </w:r>
      <w:r w:rsidRPr="0006510E">
        <w:rPr>
          <w:rStyle w:val="StyleUnderline"/>
          <w:highlight w:val="cyan"/>
        </w:rPr>
        <w:t>demonstrations</w:t>
      </w:r>
      <w:r w:rsidRPr="00AA7EED">
        <w:rPr>
          <w:rStyle w:val="StyleUnderline"/>
        </w:rPr>
        <w:t xml:space="preserve"> at City Market had </w:t>
      </w:r>
      <w:r w:rsidRPr="0006510E">
        <w:rPr>
          <w:rStyle w:val="StyleUnderline"/>
          <w:highlight w:val="cyan"/>
        </w:rPr>
        <w:t xml:space="preserve">become </w:t>
      </w:r>
      <w:r w:rsidRPr="0006510E">
        <w:rPr>
          <w:rStyle w:val="Emphasis"/>
          <w:highlight w:val="cyan"/>
        </w:rPr>
        <w:t>white spectacle</w:t>
      </w:r>
      <w:r w:rsidRPr="00AA7EED">
        <w:rPr>
          <w:sz w:val="10"/>
        </w:rPr>
        <w:t xml:space="preserve"> that was </w:t>
      </w:r>
      <w:r w:rsidRPr="0006510E">
        <w:rPr>
          <w:rStyle w:val="StyleUnderline"/>
          <w:highlight w:val="cyan"/>
        </w:rPr>
        <w:t>unconnected to</w:t>
      </w:r>
      <w:r w:rsidRPr="00AA7EED">
        <w:rPr>
          <w:rStyle w:val="StyleUnderline"/>
        </w:rPr>
        <w:t xml:space="preserve"> the realities of </w:t>
      </w:r>
      <w:r w:rsidRPr="0006510E">
        <w:rPr>
          <w:rStyle w:val="StyleUnderline"/>
          <w:highlight w:val="cyan"/>
        </w:rPr>
        <w:t>black people</w:t>
      </w:r>
      <w:r w:rsidRPr="00AA7EED">
        <w:rPr>
          <w:rStyle w:val="StyleUnderline"/>
        </w:rPr>
        <w:t xml:space="preserve"> on the West Side </w:t>
      </w:r>
      <w:r w:rsidRPr="00AA7EED">
        <w:rPr>
          <w:sz w:val="10"/>
        </w:rPr>
        <w:t xml:space="preserve">dealing with the everyday violence of the police. This was voiced when revolutionaries talked to people in the community. However, due to the activist mentality, there was a refusal to acknowledge those critiques because the people making them simply “didn’t realize the problems”. The refusal by activists to have humility is a serious problem. The role that mutual aid has played in building our movement in Rockford has been vital. Mutual aid formations developing nationwide at the beginning of the Covid-19 pandemic has allowed for renewed relationship building within radical circles and more broadly. However, </w:t>
      </w:r>
      <w:r w:rsidRPr="0006510E">
        <w:rPr>
          <w:rStyle w:val="StyleUnderline"/>
          <w:highlight w:val="cyan"/>
        </w:rPr>
        <w:t>it is imperative that</w:t>
      </w:r>
      <w:r w:rsidRPr="00AA7EED">
        <w:rPr>
          <w:rStyle w:val="StyleUnderline"/>
        </w:rPr>
        <w:t xml:space="preserve"> our </w:t>
      </w:r>
      <w:r w:rsidRPr="0006510E">
        <w:rPr>
          <w:rStyle w:val="StyleUnderline"/>
          <w:highlight w:val="cyan"/>
        </w:rPr>
        <w:t>mutual aid</w:t>
      </w:r>
      <w:r w:rsidRPr="00AA7EED">
        <w:rPr>
          <w:rStyle w:val="StyleUnderline"/>
        </w:rPr>
        <w:t xml:space="preserve"> practice </w:t>
      </w:r>
      <w:r w:rsidRPr="0006510E">
        <w:rPr>
          <w:rStyle w:val="StyleUnderline"/>
          <w:highlight w:val="cyan"/>
        </w:rPr>
        <w:t>remains connected</w:t>
      </w:r>
      <w:r w:rsidRPr="00AA7EED">
        <w:rPr>
          <w:rStyle w:val="StyleUnderline"/>
        </w:rPr>
        <w:t xml:space="preserve"> </w:t>
      </w:r>
      <w:r w:rsidRPr="0006510E">
        <w:rPr>
          <w:rStyle w:val="StyleUnderline"/>
          <w:highlight w:val="cyan"/>
        </w:rPr>
        <w:t xml:space="preserve">to a </w:t>
      </w:r>
      <w:r w:rsidRPr="0006510E">
        <w:rPr>
          <w:rStyle w:val="Emphasis"/>
          <w:highlight w:val="cyan"/>
        </w:rPr>
        <w:t>larger revolutionary strategy</w:t>
      </w:r>
      <w:r w:rsidRPr="00AA7EED">
        <w:rPr>
          <w:sz w:val="10"/>
        </w:rPr>
        <w:t xml:space="preserve">. The strength of the </w:t>
      </w:r>
      <w:r w:rsidRPr="00CC7F25">
        <w:rPr>
          <w:rStyle w:val="StyleUnderline"/>
        </w:rPr>
        <w:t>mutual aid formations</w:t>
      </w:r>
      <w:r w:rsidRPr="00CC7F25">
        <w:rPr>
          <w:sz w:val="10"/>
        </w:rPr>
        <w:t xml:space="preserve"> and autonomous mutual aid efforts is they </w:t>
      </w:r>
      <w:r w:rsidRPr="00CC7F25">
        <w:rPr>
          <w:rStyle w:val="StyleUnderline"/>
        </w:rPr>
        <w:t>must not be disconnected from the larger radical movements</w:t>
      </w:r>
      <w:r w:rsidRPr="00CC7F25">
        <w:rPr>
          <w:sz w:val="10"/>
        </w:rPr>
        <w:t xml:space="preserve">. Ideally, mutual aid networks can serve as a bridge between radicals ourselves and the communities we that live in. We must be developing new relationships as they will be necessary to move beyond capitalism. Many people in Rockford already practice mutual aid. </w:t>
      </w:r>
      <w:r w:rsidRPr="00CC7F25">
        <w:rPr>
          <w:rStyle w:val="StyleUnderline"/>
        </w:rPr>
        <w:t>There is a long history of African American mutual aid history that we should draw from</w:t>
      </w:r>
      <w:r w:rsidRPr="00CC7F25">
        <w:rPr>
          <w:sz w:val="10"/>
        </w:rPr>
        <w:t xml:space="preserve">. One of the mutual aid formations in the city that emerged would drive in a car caravan around neighborhoods to give food to folks, to do cop watch and build relationships. </w:t>
      </w:r>
      <w:r w:rsidRPr="00CC7F25">
        <w:rPr>
          <w:rStyle w:val="StyleUnderline"/>
        </w:rPr>
        <w:t>Despite this</w:t>
      </w:r>
      <w:r w:rsidRPr="00CC7F25">
        <w:rPr>
          <w:sz w:val="10"/>
        </w:rPr>
        <w:t xml:space="preserve">, some of </w:t>
      </w:r>
      <w:r w:rsidRPr="00CC7F25">
        <w:rPr>
          <w:rStyle w:val="StyleUnderline"/>
        </w:rPr>
        <w:t xml:space="preserve">the work called “mutual aid” </w:t>
      </w:r>
      <w:r w:rsidRPr="00CC7F25">
        <w:rPr>
          <w:sz w:val="10"/>
        </w:rPr>
        <w:t xml:space="preserve">over the past year </w:t>
      </w:r>
      <w:r w:rsidRPr="00CC7F25">
        <w:rPr>
          <w:rStyle w:val="StyleUnderline"/>
        </w:rPr>
        <w:t xml:space="preserve">was more </w:t>
      </w:r>
      <w:r w:rsidRPr="00CC7F25">
        <w:rPr>
          <w:rStyle w:val="Emphasis"/>
        </w:rPr>
        <w:t>transactional</w:t>
      </w:r>
      <w:r w:rsidRPr="00CC7F25">
        <w:rPr>
          <w:sz w:val="10"/>
        </w:rPr>
        <w:t xml:space="preserve"> than in a true spirit of mutual aid. However, we do think that building survival programs is critical. It is deeply important to distinguish what mutual aid actually is. This model of mutual aid, that emphasizes organizing against the state and capitalists, is critical for the future struggle. It is our hope that more survival programs develop within the next year that are independent and antagonistic of the State. </w:t>
      </w:r>
      <w:r w:rsidRPr="00CC7F25">
        <w:rPr>
          <w:rStyle w:val="StyleUnderline"/>
        </w:rPr>
        <w:t>We need to think about movements in terms of relationships and collective power rather than an individualized effort</w:t>
      </w:r>
      <w:r w:rsidRPr="00CC7F25">
        <w:rPr>
          <w:sz w:val="10"/>
        </w:rPr>
        <w:t xml:space="preserve">. This philosophy is encapsulated well by the Chairman Fred Hampton’s quote “You can jail a revolutionary but you can’t jail the revolution.” </w:t>
      </w:r>
      <w:r w:rsidRPr="00CC7F25">
        <w:rPr>
          <w:rStyle w:val="StyleUnderline"/>
        </w:rPr>
        <w:t>We need to think about movement</w:t>
      </w:r>
      <w:r w:rsidRPr="00AA7EED">
        <w:rPr>
          <w:rStyle w:val="StyleUnderline"/>
        </w:rPr>
        <w:t xml:space="preserve"> </w:t>
      </w:r>
      <w:r w:rsidRPr="0006510E">
        <w:rPr>
          <w:rStyle w:val="Emphasis"/>
          <w:highlight w:val="cyan"/>
        </w:rPr>
        <w:t>beyond reactive mobilizations</w:t>
      </w:r>
      <w:r w:rsidRPr="00AA7EED">
        <w:rPr>
          <w:rStyle w:val="StyleUnderline"/>
        </w:rPr>
        <w:t xml:space="preserve"> lead by a few of charismatic personalities</w:t>
      </w:r>
      <w:r w:rsidRPr="00AA7EED">
        <w:rPr>
          <w:sz w:val="10"/>
        </w:rPr>
        <w:t>. Individ</w:t>
      </w:r>
      <w:r w:rsidRPr="00AA7EED">
        <w:rPr>
          <w:rStyle w:val="StyleUnderline"/>
        </w:rPr>
        <w:t xml:space="preserve">uals can be jailed, corrupted, and change whereas </w:t>
      </w:r>
      <w:r w:rsidRPr="0006510E">
        <w:rPr>
          <w:rStyle w:val="Emphasis"/>
          <w:highlight w:val="cyan"/>
        </w:rPr>
        <w:t>collective power</w:t>
      </w:r>
      <w:r w:rsidRPr="0006510E">
        <w:rPr>
          <w:rStyle w:val="StyleUnderline"/>
          <w:highlight w:val="cyan"/>
        </w:rPr>
        <w:t xml:space="preserve"> softens the blow</w:t>
      </w:r>
      <w:r w:rsidRPr="00AA7EED">
        <w:rPr>
          <w:rStyle w:val="StyleUnderline"/>
        </w:rPr>
        <w:t xml:space="preserve"> the movement receives overall </w:t>
      </w:r>
      <w:r w:rsidRPr="0006510E">
        <w:rPr>
          <w:rStyle w:val="StyleUnderline"/>
          <w:highlight w:val="cyan"/>
        </w:rPr>
        <w:t>from poor leadership</w:t>
      </w:r>
      <w:r w:rsidRPr="00AA7EED">
        <w:rPr>
          <w:rStyle w:val="StyleUnderline"/>
        </w:rPr>
        <w:t xml:space="preserve">. </w:t>
      </w:r>
      <w:r w:rsidRPr="00AA7EED">
        <w:rPr>
          <w:sz w:val="10"/>
        </w:rPr>
        <w:t xml:space="preserve">Smaller scale actions should be planned with some tactical goals in mind. </w:t>
      </w:r>
      <w:r w:rsidRPr="0006510E">
        <w:rPr>
          <w:rStyle w:val="StyleUnderline"/>
          <w:highlight w:val="cyan"/>
        </w:rPr>
        <w:t>Radical spaces</w:t>
      </w:r>
      <w:r w:rsidRPr="00AA7EED">
        <w:rPr>
          <w:rStyle w:val="StyleUnderline"/>
        </w:rPr>
        <w:t xml:space="preserve"> </w:t>
      </w:r>
      <w:r w:rsidRPr="0006510E">
        <w:rPr>
          <w:rStyle w:val="StyleUnderline"/>
          <w:highlight w:val="cyan"/>
        </w:rPr>
        <w:t>must stress</w:t>
      </w:r>
      <w:r w:rsidRPr="00AA7EED">
        <w:rPr>
          <w:rStyle w:val="StyleUnderline"/>
        </w:rPr>
        <w:t xml:space="preserve"> the necessity of </w:t>
      </w:r>
      <w:r w:rsidRPr="0006510E">
        <w:rPr>
          <w:rStyle w:val="Emphasis"/>
          <w:highlight w:val="cyan"/>
        </w:rPr>
        <w:t>building infrastructure</w:t>
      </w:r>
      <w:r w:rsidRPr="0006510E">
        <w:rPr>
          <w:rStyle w:val="StyleUnderline"/>
          <w:highlight w:val="cyan"/>
        </w:rPr>
        <w:t xml:space="preserve"> to</w:t>
      </w:r>
      <w:r w:rsidRPr="00AA7EED">
        <w:rPr>
          <w:rStyle w:val="StyleUnderline"/>
        </w:rPr>
        <w:t xml:space="preserve"> explicitly </w:t>
      </w:r>
      <w:r w:rsidRPr="0006510E">
        <w:rPr>
          <w:rStyle w:val="StyleUnderline"/>
          <w:highlight w:val="cyan"/>
        </w:rPr>
        <w:t xml:space="preserve">support </w:t>
      </w:r>
      <w:r w:rsidRPr="0006510E">
        <w:rPr>
          <w:rStyle w:val="Emphasis"/>
          <w:highlight w:val="cyan"/>
        </w:rPr>
        <w:t>class revolt</w:t>
      </w:r>
      <w:r w:rsidRPr="00AA7EED">
        <w:rPr>
          <w:sz w:val="10"/>
        </w:rPr>
        <w:t xml:space="preserve">. </w:t>
      </w:r>
      <w:r w:rsidRPr="00AA7EED">
        <w:rPr>
          <w:rStyle w:val="StyleUnderline"/>
        </w:rPr>
        <w:t xml:space="preserve">Although </w:t>
      </w:r>
      <w:r w:rsidRPr="0006510E">
        <w:rPr>
          <w:rStyle w:val="StyleUnderline"/>
          <w:highlight w:val="cyan"/>
        </w:rPr>
        <w:t xml:space="preserve">there was a lot of education about </w:t>
      </w:r>
      <w:r w:rsidRPr="0006510E">
        <w:rPr>
          <w:rStyle w:val="Emphasis"/>
          <w:highlight w:val="cyan"/>
        </w:rPr>
        <w:t>racial capitalism</w:t>
      </w:r>
      <w:r w:rsidRPr="00AA7EED">
        <w:rPr>
          <w:rStyle w:val="StyleUnderline"/>
        </w:rPr>
        <w:t xml:space="preserve"> and its relationship to the State over this summer, </w:t>
      </w:r>
      <w:r w:rsidRPr="0006510E">
        <w:rPr>
          <w:rStyle w:val="StyleUnderline"/>
          <w:highlight w:val="cyan"/>
        </w:rPr>
        <w:t xml:space="preserve">there has been </w:t>
      </w:r>
      <w:r w:rsidRPr="0006510E">
        <w:rPr>
          <w:rStyle w:val="Emphasis"/>
          <w:highlight w:val="cyan"/>
        </w:rPr>
        <w:t>little</w:t>
      </w:r>
      <w:r w:rsidRPr="0006510E">
        <w:rPr>
          <w:rStyle w:val="StyleUnderline"/>
          <w:highlight w:val="cyan"/>
        </w:rPr>
        <w:t xml:space="preserve"> </w:t>
      </w:r>
      <w:r w:rsidRPr="00AA7EED">
        <w:rPr>
          <w:rStyle w:val="StyleUnderline"/>
        </w:rPr>
        <w:t xml:space="preserve">education </w:t>
      </w:r>
      <w:r w:rsidRPr="0006510E">
        <w:rPr>
          <w:rStyle w:val="StyleUnderline"/>
          <w:highlight w:val="cyan"/>
        </w:rPr>
        <w:t xml:space="preserve">on how to </w:t>
      </w:r>
      <w:r w:rsidRPr="0006510E">
        <w:rPr>
          <w:rStyle w:val="Emphasis"/>
          <w:highlight w:val="cyan"/>
        </w:rPr>
        <w:t>fight back</w:t>
      </w:r>
      <w:r w:rsidRPr="00AA7EED">
        <w:rPr>
          <w:rStyle w:val="StyleUnderline"/>
        </w:rPr>
        <w:t xml:space="preserve"> against those systems </w:t>
      </w:r>
      <w:r w:rsidRPr="0006510E">
        <w:rPr>
          <w:rStyle w:val="Emphasis"/>
          <w:highlight w:val="cyan"/>
        </w:rPr>
        <w:t>strategically and effectively</w:t>
      </w:r>
      <w:r w:rsidRPr="00AA7EED">
        <w:rPr>
          <w:sz w:val="10"/>
        </w:rPr>
        <w:t xml:space="preserve">. Very </w:t>
      </w:r>
      <w:r w:rsidRPr="00CC7F25">
        <w:rPr>
          <w:rStyle w:val="Emphasis"/>
        </w:rPr>
        <w:t>few skill trainings</w:t>
      </w:r>
      <w:r w:rsidRPr="00CC7F25">
        <w:rPr>
          <w:rStyle w:val="StyleUnderline"/>
        </w:rPr>
        <w:t xml:space="preserve"> were held and those that were only dealt with how to respond to State violence and not counter it.</w:t>
      </w:r>
      <w:r w:rsidRPr="00CC7F25">
        <w:rPr>
          <w:sz w:val="10"/>
        </w:rPr>
        <w:t xml:space="preserve"> Revolutionaries who had experience organizing marches and rallies failed to share relevant skills with newcomers. </w:t>
      </w:r>
      <w:r w:rsidRPr="00CC7F25">
        <w:rPr>
          <w:rStyle w:val="StyleUnderline"/>
        </w:rPr>
        <w:t>Without</w:t>
      </w:r>
      <w:r w:rsidRPr="00AA7EED">
        <w:rPr>
          <w:rStyle w:val="StyleUnderline"/>
        </w:rPr>
        <w:t xml:space="preserve"> this skill-sharing of experience amongst radicals in the city many </w:t>
      </w:r>
      <w:r w:rsidRPr="0006510E">
        <w:rPr>
          <w:rStyle w:val="Emphasis"/>
          <w:highlight w:val="cyan"/>
        </w:rPr>
        <w:t>newly politicized militants</w:t>
      </w:r>
      <w:r w:rsidRPr="00AA7EED">
        <w:rPr>
          <w:rStyle w:val="StyleUnderline"/>
        </w:rPr>
        <w:t xml:space="preserve"> </w:t>
      </w:r>
      <w:r w:rsidRPr="0006510E">
        <w:rPr>
          <w:rStyle w:val="StyleUnderline"/>
          <w:highlight w:val="cyan"/>
        </w:rPr>
        <w:t>were left developing</w:t>
      </w:r>
      <w:r w:rsidRPr="00AA7EED">
        <w:rPr>
          <w:rStyle w:val="StyleUnderline"/>
        </w:rPr>
        <w:t xml:space="preserve"> necessary skills </w:t>
      </w:r>
      <w:r w:rsidRPr="0006510E">
        <w:rPr>
          <w:rStyle w:val="Emphasis"/>
          <w:highlight w:val="cyan"/>
        </w:rPr>
        <w:t>on their own</w:t>
      </w:r>
      <w:r w:rsidRPr="00AA7EED">
        <w:rPr>
          <w:sz w:val="10"/>
        </w:rPr>
        <w:t xml:space="preserve">. </w:t>
      </w:r>
      <w:r w:rsidRPr="0006510E">
        <w:rPr>
          <w:rStyle w:val="StyleUnderline"/>
          <w:highlight w:val="cyan"/>
        </w:rPr>
        <w:t>There was little thought about what actions could look like</w:t>
      </w:r>
      <w:r w:rsidRPr="00AA7EED">
        <w:rPr>
          <w:rStyle w:val="StyleUnderline"/>
        </w:rPr>
        <w:t xml:space="preserve"> </w:t>
      </w:r>
      <w:r w:rsidRPr="0006510E">
        <w:rPr>
          <w:rStyle w:val="Emphasis"/>
          <w:highlight w:val="cyan"/>
        </w:rPr>
        <w:t>beyond marches to nowhere</w:t>
      </w:r>
      <w:r w:rsidRPr="00AA7EED">
        <w:rPr>
          <w:rStyle w:val="StyleUnderline"/>
        </w:rPr>
        <w:t xml:space="preserve"> that ended inevitably in last stand arrests</w:t>
      </w:r>
      <w:r w:rsidRPr="00AA7EED">
        <w:rPr>
          <w:sz w:val="10"/>
        </w:rPr>
        <w:t xml:space="preserve">. </w:t>
      </w:r>
      <w:r w:rsidRPr="00AA7EED">
        <w:rPr>
          <w:rStyle w:val="StyleUnderline"/>
        </w:rPr>
        <w:t xml:space="preserve">We need to understand that </w:t>
      </w:r>
      <w:r w:rsidRPr="0006510E">
        <w:rPr>
          <w:rStyle w:val="Emphasis"/>
          <w:highlight w:val="cyan"/>
        </w:rPr>
        <w:t>revolutionary movements</w:t>
      </w:r>
      <w:r w:rsidRPr="00AA7EED">
        <w:rPr>
          <w:rStyle w:val="StyleUnderline"/>
        </w:rPr>
        <w:t xml:space="preserve"> </w:t>
      </w:r>
      <w:r w:rsidRPr="0006510E">
        <w:rPr>
          <w:rStyle w:val="StyleUnderline"/>
          <w:highlight w:val="cyan"/>
        </w:rPr>
        <w:t>must be sustained over</w:t>
      </w:r>
      <w:r w:rsidRPr="00AA7EED">
        <w:rPr>
          <w:rStyle w:val="StyleUnderline"/>
        </w:rPr>
        <w:t xml:space="preserve"> the course of </w:t>
      </w:r>
      <w:r w:rsidRPr="0006510E">
        <w:rPr>
          <w:rStyle w:val="Emphasis"/>
          <w:highlight w:val="cyan"/>
        </w:rPr>
        <w:t>lifetimes</w:t>
      </w:r>
      <w:r w:rsidRPr="00AA7EED">
        <w:rPr>
          <w:sz w:val="10"/>
        </w:rPr>
        <w:t xml:space="preserve">, </w:t>
      </w:r>
      <w:r w:rsidRPr="0006510E">
        <w:rPr>
          <w:rStyle w:val="StyleUnderline"/>
          <w:highlight w:val="cyan"/>
        </w:rPr>
        <w:t>not</w:t>
      </w:r>
      <w:r w:rsidRPr="00AA7EED">
        <w:rPr>
          <w:rStyle w:val="StyleUnderline"/>
        </w:rPr>
        <w:t xml:space="preserve"> just </w:t>
      </w:r>
      <w:r w:rsidRPr="0006510E">
        <w:rPr>
          <w:rStyle w:val="Emphasis"/>
          <w:highlight w:val="cyan"/>
        </w:rPr>
        <w:t>weeks</w:t>
      </w:r>
      <w:r w:rsidRPr="00AA7EED">
        <w:rPr>
          <w:sz w:val="10"/>
        </w:rPr>
        <w:t xml:space="preserve"> </w:t>
      </w:r>
      <w:r w:rsidRPr="00AA7EED">
        <w:rPr>
          <w:rStyle w:val="StyleUnderline"/>
        </w:rPr>
        <w:t>or months</w:t>
      </w:r>
      <w:r w:rsidRPr="00AA7EED">
        <w:rPr>
          <w:sz w:val="10"/>
        </w:rPr>
        <w:t xml:space="preserve">, but lifetimes. </w:t>
      </w:r>
      <w:r w:rsidRPr="00AA7EED">
        <w:rPr>
          <w:rStyle w:val="StyleUnderline"/>
        </w:rPr>
        <w:t xml:space="preserve">Understanding this need for </w:t>
      </w:r>
      <w:r w:rsidRPr="00AA7EED">
        <w:rPr>
          <w:rStyle w:val="Emphasis"/>
        </w:rPr>
        <w:t>longevity</w:t>
      </w:r>
      <w:r w:rsidRPr="00AA7EED">
        <w:rPr>
          <w:rStyle w:val="StyleUnderline"/>
        </w:rPr>
        <w:t xml:space="preserve"> will make us understand the necessity for sustainable strategies </w:t>
      </w:r>
      <w:r w:rsidRPr="0006510E">
        <w:rPr>
          <w:rStyle w:val="StyleUnderline"/>
          <w:highlight w:val="cyan"/>
        </w:rPr>
        <w:t xml:space="preserve">to avoid </w:t>
      </w:r>
      <w:r w:rsidRPr="0006510E">
        <w:rPr>
          <w:rStyle w:val="Emphasis"/>
          <w:highlight w:val="cyan"/>
        </w:rPr>
        <w:t>burnout</w:t>
      </w:r>
      <w:r w:rsidRPr="00AA7EED">
        <w:rPr>
          <w:sz w:val="10"/>
        </w:rPr>
        <w:t>.</w:t>
      </w:r>
    </w:p>
    <w:p w14:paraId="4A32F2A2" w14:textId="77777777" w:rsidR="00116A45" w:rsidRDefault="00116A45" w:rsidP="00116A45">
      <w:pPr>
        <w:pStyle w:val="Heading3"/>
        <w:rPr>
          <w:sz w:val="32"/>
        </w:rPr>
      </w:pPr>
      <w:r>
        <w:rPr>
          <w:sz w:val="32"/>
        </w:rPr>
        <w:t>AT: Aff Key To Energize Movements</w:t>
      </w:r>
    </w:p>
    <w:p w14:paraId="1F92FB42" w14:textId="77777777" w:rsidR="00116A45" w:rsidRPr="00D56634" w:rsidRDefault="00116A45" w:rsidP="00116A45">
      <w:pPr>
        <w:pStyle w:val="Heading4"/>
      </w:pPr>
      <w:r>
        <w:t>Solidarity link—v</w:t>
      </w:r>
      <w:r w:rsidRPr="00D56634">
        <w:t xml:space="preserve">oting aff </w:t>
      </w:r>
      <w:r w:rsidRPr="00D56634">
        <w:rPr>
          <w:u w:val="single"/>
        </w:rPr>
        <w:t>displaces</w:t>
      </w:r>
      <w:r w:rsidRPr="00D56634">
        <w:t xml:space="preserve"> political energies necessary to </w:t>
      </w:r>
      <w:r>
        <w:t xml:space="preserve">build organizations that can </w:t>
      </w:r>
      <w:r>
        <w:rPr>
          <w:u w:val="single"/>
        </w:rPr>
        <w:t>endure</w:t>
      </w:r>
      <w:r>
        <w:t xml:space="preserve"> through exhaustion</w:t>
      </w:r>
      <w:r w:rsidRPr="00D56634">
        <w:t>.</w:t>
      </w:r>
    </w:p>
    <w:p w14:paraId="64BDD49D" w14:textId="77777777" w:rsidR="00116A45" w:rsidRPr="00D56634" w:rsidRDefault="00116A45" w:rsidP="00116A45">
      <w:r w:rsidRPr="00D56634">
        <w:rPr>
          <w:rStyle w:val="Style13ptBold"/>
        </w:rPr>
        <w:t>Dean, 23</w:t>
      </w:r>
      <w:r w:rsidRPr="00D56634">
        <w:t>—Professor of Politics at Hobart and William Smith Colleges (Jodi, “Politics is Missing,” Boston Review, Summer 2023, dml)</w:t>
      </w:r>
    </w:p>
    <w:p w14:paraId="6192695E" w14:textId="77777777" w:rsidR="00116A45" w:rsidRPr="00D56634" w:rsidRDefault="00116A45" w:rsidP="00116A45">
      <w:pPr>
        <w:rPr>
          <w:sz w:val="14"/>
        </w:rPr>
      </w:pPr>
      <w:r w:rsidRPr="00D56634">
        <w:rPr>
          <w:rStyle w:val="StyleUnderline"/>
          <w:highlight w:val="cyan"/>
        </w:rPr>
        <w:t>Enduring over the long haul is</w:t>
      </w:r>
      <w:r w:rsidRPr="00D56634">
        <w:rPr>
          <w:sz w:val="14"/>
        </w:rPr>
        <w:t xml:space="preserve"> particularly </w:t>
      </w:r>
      <w:r w:rsidRPr="00D56634">
        <w:rPr>
          <w:rStyle w:val="Emphasis"/>
          <w:highlight w:val="cyan"/>
        </w:rPr>
        <w:t>challenging</w:t>
      </w:r>
      <w:r w:rsidRPr="00D56634">
        <w:rPr>
          <w:sz w:val="14"/>
        </w:rPr>
        <w:t xml:space="preserve"> for movements and radical political associations. </w:t>
      </w:r>
      <w:r w:rsidRPr="00D56634">
        <w:rPr>
          <w:rStyle w:val="StyleUnderline"/>
        </w:rPr>
        <w:t xml:space="preserve">Movements </w:t>
      </w:r>
      <w:r w:rsidRPr="00D56634">
        <w:rPr>
          <w:rStyle w:val="Emphasis"/>
        </w:rPr>
        <w:t>ebb</w:t>
      </w:r>
      <w:r w:rsidRPr="00D56634">
        <w:rPr>
          <w:rStyle w:val="StyleUnderline"/>
        </w:rPr>
        <w:t xml:space="preserve"> and </w:t>
      </w:r>
      <w:r w:rsidRPr="00D56634">
        <w:rPr>
          <w:rStyle w:val="Emphasis"/>
        </w:rPr>
        <w:t>flow</w:t>
      </w:r>
      <w:r w:rsidRPr="00D56634">
        <w:rPr>
          <w:sz w:val="14"/>
        </w:rPr>
        <w:t xml:space="preserve">; </w:t>
      </w:r>
      <w:r w:rsidRPr="00D56634">
        <w:rPr>
          <w:rStyle w:val="StyleUnderline"/>
        </w:rPr>
        <w:t xml:space="preserve">the spontaneity that generates enthusiasm </w:t>
      </w:r>
      <w:r w:rsidRPr="00D56634">
        <w:rPr>
          <w:rStyle w:val="Emphasis"/>
        </w:rPr>
        <w:t>resists</w:t>
      </w:r>
      <w:r w:rsidRPr="00D56634">
        <w:rPr>
          <w:rStyle w:val="StyleUnderline"/>
        </w:rPr>
        <w:t xml:space="preserve"> channeling into routines and institutions</w:t>
      </w:r>
      <w:r w:rsidRPr="00D56634">
        <w:rPr>
          <w:sz w:val="14"/>
        </w:rPr>
        <w:t xml:space="preserve">. </w:t>
      </w:r>
      <w:r w:rsidRPr="00D56634">
        <w:rPr>
          <w:rStyle w:val="StyleUnderline"/>
        </w:rPr>
        <w:t xml:space="preserve">Radical politics demands </w:t>
      </w:r>
      <w:r w:rsidRPr="00D56634">
        <w:rPr>
          <w:rStyle w:val="Emphasis"/>
        </w:rPr>
        <w:t>enormous commitment</w:t>
      </w:r>
      <w:r w:rsidRPr="00D56634">
        <w:rPr>
          <w:sz w:val="14"/>
        </w:rPr>
        <w:t xml:space="preserve">; </w:t>
      </w:r>
      <w:r w:rsidRPr="00D56634">
        <w:rPr>
          <w:rStyle w:val="StyleUnderline"/>
          <w:highlight w:val="cyan"/>
        </w:rPr>
        <w:t>even the most dedicated</w:t>
      </w:r>
      <w:r w:rsidRPr="00D56634">
        <w:rPr>
          <w:rStyle w:val="StyleUnderline"/>
        </w:rPr>
        <w:t xml:space="preserve"> organizers </w:t>
      </w:r>
      <w:r w:rsidRPr="00D56634">
        <w:rPr>
          <w:rStyle w:val="Emphasis"/>
          <w:highlight w:val="cyan"/>
        </w:rPr>
        <w:t>burn out</w:t>
      </w:r>
      <w:r w:rsidRPr="00D56634">
        <w:rPr>
          <w:sz w:val="14"/>
        </w:rPr>
        <w:t>. Revolutionaries face repression from the state, police harassment, and legal persecution.</w:t>
      </w:r>
    </w:p>
    <w:p w14:paraId="48E12F49" w14:textId="77777777" w:rsidR="00116A45" w:rsidRPr="00D56634" w:rsidRDefault="00116A45" w:rsidP="00116A45">
      <w:pPr>
        <w:rPr>
          <w:sz w:val="14"/>
        </w:rPr>
      </w:pPr>
      <w:r w:rsidRPr="00D56634">
        <w:rPr>
          <w:sz w:val="14"/>
        </w:rPr>
        <w:t xml:space="preserve">To these challenges we should add the </w:t>
      </w:r>
      <w:r w:rsidRPr="00D56634">
        <w:rPr>
          <w:rStyle w:val="Emphasis"/>
        </w:rPr>
        <w:t>unique problems</w:t>
      </w:r>
      <w:r w:rsidRPr="00D56634">
        <w:rPr>
          <w:sz w:val="14"/>
        </w:rPr>
        <w:t xml:space="preserve"> that </w:t>
      </w:r>
      <w:r w:rsidRPr="00D56634">
        <w:rPr>
          <w:rStyle w:val="StyleUnderline"/>
        </w:rPr>
        <w:t xml:space="preserve">arise </w:t>
      </w:r>
      <w:r w:rsidRPr="00D56634">
        <w:rPr>
          <w:rStyle w:val="StyleUnderline"/>
          <w:highlight w:val="cyan"/>
        </w:rPr>
        <w:t>from</w:t>
      </w:r>
      <w:r w:rsidRPr="00D56634">
        <w:rPr>
          <w:sz w:val="14"/>
        </w:rPr>
        <w:t xml:space="preserve"> social media: </w:t>
      </w:r>
      <w:r w:rsidRPr="00D56634">
        <w:rPr>
          <w:rStyle w:val="StyleUnderline"/>
          <w:highlight w:val="cyan"/>
        </w:rPr>
        <w:t xml:space="preserve">argument without </w:t>
      </w:r>
      <w:r w:rsidRPr="00D56634">
        <w:rPr>
          <w:rStyle w:val="Emphasis"/>
          <w:highlight w:val="cyan"/>
        </w:rPr>
        <w:t>accountability</w:t>
      </w:r>
      <w:r w:rsidRPr="00D56634">
        <w:rPr>
          <w:sz w:val="14"/>
        </w:rPr>
        <w:t xml:space="preserve">, </w:t>
      </w:r>
      <w:r w:rsidRPr="00D56634">
        <w:rPr>
          <w:rStyle w:val="StyleUnderline"/>
        </w:rPr>
        <w:t xml:space="preserve">the seduction of </w:t>
      </w:r>
      <w:r w:rsidRPr="00D56634">
        <w:rPr>
          <w:rStyle w:val="StyleUnderline"/>
          <w:highlight w:val="cyan"/>
        </w:rPr>
        <w:t xml:space="preserve">the </w:t>
      </w:r>
      <w:r w:rsidRPr="00D56634">
        <w:rPr>
          <w:rStyle w:val="Emphasis"/>
          <w:highlight w:val="cyan"/>
        </w:rPr>
        <w:t>viral hot take</w:t>
      </w:r>
      <w:r w:rsidRPr="00D56634">
        <w:rPr>
          <w:sz w:val="14"/>
        </w:rPr>
        <w:t xml:space="preserve">, </w:t>
      </w:r>
      <w:r w:rsidRPr="00D56634">
        <w:rPr>
          <w:rStyle w:val="StyleUnderline"/>
          <w:highlight w:val="cyan"/>
        </w:rPr>
        <w:t>and</w:t>
      </w:r>
      <w:r w:rsidRPr="00D56634">
        <w:rPr>
          <w:rStyle w:val="StyleUnderline"/>
        </w:rPr>
        <w:t xml:space="preserve"> the brutal </w:t>
      </w:r>
      <w:r w:rsidRPr="00D56634">
        <w:rPr>
          <w:rStyle w:val="StyleUnderline"/>
          <w:highlight w:val="cyan"/>
        </w:rPr>
        <w:t xml:space="preserve">pleasures that accrue from </w:t>
      </w:r>
      <w:r w:rsidRPr="00D56634">
        <w:rPr>
          <w:rStyle w:val="Emphasis"/>
          <w:highlight w:val="cyan"/>
        </w:rPr>
        <w:t>demonstrating</w:t>
      </w:r>
      <w:r w:rsidRPr="00D56634">
        <w:rPr>
          <w:rStyle w:val="Emphasis"/>
        </w:rPr>
        <w:t xml:space="preserve"> others’ </w:t>
      </w:r>
      <w:r w:rsidRPr="00D56634">
        <w:rPr>
          <w:rStyle w:val="Emphasis"/>
          <w:highlight w:val="cyan"/>
        </w:rPr>
        <w:t>weaknesses</w:t>
      </w:r>
      <w:r w:rsidRPr="00D56634">
        <w:rPr>
          <w:sz w:val="14"/>
        </w:rPr>
        <w:t xml:space="preserve">. </w:t>
      </w:r>
      <w:r w:rsidRPr="00D56634">
        <w:rPr>
          <w:rStyle w:val="StyleUnderline"/>
        </w:rPr>
        <w:t>The reflexes</w:t>
      </w:r>
      <w:r w:rsidRPr="00D56634">
        <w:rPr>
          <w:sz w:val="14"/>
        </w:rPr>
        <w:t xml:space="preserve"> honed online </w:t>
      </w:r>
      <w:r w:rsidRPr="00D56634">
        <w:rPr>
          <w:rStyle w:val="StyleUnderline"/>
        </w:rPr>
        <w:t xml:space="preserve">are </w:t>
      </w:r>
      <w:r w:rsidRPr="00D56634">
        <w:rPr>
          <w:rStyle w:val="Emphasis"/>
        </w:rPr>
        <w:t>ill-suited</w:t>
      </w:r>
      <w:r w:rsidRPr="00D56634">
        <w:rPr>
          <w:rStyle w:val="StyleUnderline"/>
        </w:rPr>
        <w:t xml:space="preserve"> to the patient</w:t>
      </w:r>
      <w:r w:rsidRPr="00D56634">
        <w:rPr>
          <w:sz w:val="14"/>
        </w:rPr>
        <w:t xml:space="preserve">, </w:t>
      </w:r>
      <w:r w:rsidRPr="00D56634">
        <w:rPr>
          <w:rStyle w:val="StyleUnderline"/>
        </w:rPr>
        <w:t>focused</w:t>
      </w:r>
      <w:r w:rsidRPr="00D56634">
        <w:rPr>
          <w:sz w:val="14"/>
        </w:rPr>
        <w:t xml:space="preserve">, </w:t>
      </w:r>
      <w:r w:rsidRPr="00D56634">
        <w:rPr>
          <w:rStyle w:val="StyleUnderline"/>
        </w:rPr>
        <w:t>and mundane work of politics</w:t>
      </w:r>
      <w:r w:rsidRPr="00D56634">
        <w:rPr>
          <w:sz w:val="14"/>
        </w:rPr>
        <w:t xml:space="preserve">—making placards, doing follow-up calls, arranging events, finding a meeting time and location, distributing fliers, and so on. </w:t>
      </w:r>
      <w:r w:rsidRPr="00D56634">
        <w:rPr>
          <w:rStyle w:val="StyleUnderline"/>
        </w:rPr>
        <w:t xml:space="preserve">People who are intellectually or affectively attracted by revolutionary ideals may </w:t>
      </w:r>
      <w:r w:rsidRPr="00D56634">
        <w:rPr>
          <w:rStyle w:val="Emphasis"/>
        </w:rPr>
        <w:t>lack the disposition</w:t>
      </w:r>
      <w:r w:rsidRPr="00D56634">
        <w:rPr>
          <w:rStyle w:val="StyleUnderline"/>
        </w:rPr>
        <w:t xml:space="preserve"> for sustained organizational labor</w:t>
      </w:r>
      <w:r w:rsidRPr="00D56634">
        <w:rPr>
          <w:sz w:val="14"/>
        </w:rPr>
        <w:t>.</w:t>
      </w:r>
    </w:p>
    <w:p w14:paraId="01DFF231" w14:textId="77777777" w:rsidR="00116A45" w:rsidRPr="00D56634" w:rsidRDefault="00116A45" w:rsidP="00116A45">
      <w:pPr>
        <w:rPr>
          <w:sz w:val="14"/>
        </w:rPr>
      </w:pPr>
      <w:r w:rsidRPr="00D56634">
        <w:rPr>
          <w:rStyle w:val="StyleUnderline"/>
        </w:rPr>
        <w:t>When left politics looks like</w:t>
      </w:r>
      <w:r w:rsidRPr="00D56634">
        <w:rPr>
          <w:sz w:val="14"/>
        </w:rPr>
        <w:t xml:space="preserve"> movement without results, whether as </w:t>
      </w:r>
      <w:r w:rsidRPr="00D56634">
        <w:rPr>
          <w:rStyle w:val="Emphasis"/>
        </w:rPr>
        <w:t>fiercely ineffectual</w:t>
      </w:r>
      <w:r w:rsidRPr="00D56634">
        <w:rPr>
          <w:sz w:val="14"/>
        </w:rPr>
        <w:t xml:space="preserve"> online </w:t>
      </w:r>
      <w:r w:rsidRPr="00D56634">
        <w:rPr>
          <w:rStyle w:val="Emphasis"/>
        </w:rPr>
        <w:t>debates</w:t>
      </w:r>
      <w:r w:rsidRPr="00D56634">
        <w:rPr>
          <w:sz w:val="14"/>
        </w:rPr>
        <w:t xml:space="preserve"> or as inspiring mass demonstrations that end with the election and reelection of the same old incumbents, </w:t>
      </w:r>
      <w:r w:rsidRPr="00D56634">
        <w:rPr>
          <w:rStyle w:val="StyleUnderline"/>
        </w:rPr>
        <w:t xml:space="preserve">it’s </w:t>
      </w:r>
      <w:r w:rsidRPr="00D56634">
        <w:rPr>
          <w:rStyle w:val="Emphasis"/>
        </w:rPr>
        <w:t>hard</w:t>
      </w:r>
      <w:r w:rsidRPr="00D56634">
        <w:rPr>
          <w:rStyle w:val="StyleUnderline"/>
        </w:rPr>
        <w:t xml:space="preserve"> to feel that showing up </w:t>
      </w:r>
      <w:r w:rsidRPr="00D56634">
        <w:rPr>
          <w:rStyle w:val="Emphasis"/>
        </w:rPr>
        <w:t>makes a difference</w:t>
      </w:r>
      <w:r w:rsidRPr="00D56634">
        <w:rPr>
          <w:sz w:val="14"/>
        </w:rPr>
        <w:t xml:space="preserve">. In some of the 2020 protests I joined, after hours of marches, chants, and standoffs with the police, organizers would thank the crowd for coming out and remind us to vote. </w:t>
      </w:r>
      <w:r w:rsidRPr="00D56634">
        <w:rPr>
          <w:rStyle w:val="StyleUnderline"/>
        </w:rPr>
        <w:t xml:space="preserve">If </w:t>
      </w:r>
      <w:r w:rsidRPr="00D56634">
        <w:rPr>
          <w:rStyle w:val="Emphasis"/>
        </w:rPr>
        <w:t>voting</w:t>
      </w:r>
      <w:r w:rsidRPr="00D56634">
        <w:rPr>
          <w:rStyle w:val="StyleUnderline"/>
        </w:rPr>
        <w:t xml:space="preserve"> was the answer</w:t>
      </w:r>
      <w:r w:rsidRPr="00D56634">
        <w:rPr>
          <w:sz w:val="14"/>
        </w:rPr>
        <w:t xml:space="preserve">, </w:t>
      </w:r>
      <w:r w:rsidRPr="00D56634">
        <w:rPr>
          <w:rStyle w:val="StyleUnderline"/>
        </w:rPr>
        <w:t>why did we spend</w:t>
      </w:r>
      <w:r w:rsidRPr="00D56634">
        <w:rPr>
          <w:sz w:val="14"/>
        </w:rPr>
        <w:t xml:space="preserve"> the past seven </w:t>
      </w:r>
      <w:r w:rsidRPr="00D56634">
        <w:rPr>
          <w:rStyle w:val="Emphasis"/>
        </w:rPr>
        <w:t>hours</w:t>
      </w:r>
      <w:r w:rsidRPr="00D56634">
        <w:rPr>
          <w:sz w:val="14"/>
        </w:rPr>
        <w:t xml:space="preserve"> pressed against barricades </w:t>
      </w:r>
      <w:r w:rsidRPr="00D56634">
        <w:rPr>
          <w:rStyle w:val="StyleUnderline"/>
        </w:rPr>
        <w:t xml:space="preserve">in front of the </w:t>
      </w:r>
      <w:r w:rsidRPr="00D56634">
        <w:rPr>
          <w:rStyle w:val="Emphasis"/>
        </w:rPr>
        <w:t>police station</w:t>
      </w:r>
      <w:r w:rsidRPr="00D56634">
        <w:rPr>
          <w:rStyle w:val="StyleUnderline"/>
        </w:rPr>
        <w:t>?</w:t>
      </w:r>
    </w:p>
    <w:p w14:paraId="075B0025" w14:textId="77777777" w:rsidR="00116A45" w:rsidRPr="00D56634" w:rsidRDefault="00116A45" w:rsidP="00116A45">
      <w:pPr>
        <w:rPr>
          <w:sz w:val="14"/>
        </w:rPr>
      </w:pPr>
      <w:r w:rsidRPr="00D56634">
        <w:rPr>
          <w:rStyle w:val="StyleUnderline"/>
        </w:rPr>
        <w:t xml:space="preserve">Real </w:t>
      </w:r>
      <w:r w:rsidRPr="00D56634">
        <w:rPr>
          <w:rStyle w:val="Emphasis"/>
        </w:rPr>
        <w:t>material</w:t>
      </w:r>
      <w:r w:rsidRPr="00D56634">
        <w:rPr>
          <w:rStyle w:val="StyleUnderline"/>
        </w:rPr>
        <w:t xml:space="preserve"> factors</w:t>
      </w:r>
      <w:r w:rsidRPr="00D56634">
        <w:rPr>
          <w:sz w:val="14"/>
        </w:rPr>
        <w:t xml:space="preserve"> such as working two jobs, caring for friends and family, trying to get through school, wariness of encountering the police, and basic transportation </w:t>
      </w:r>
      <w:r w:rsidRPr="00D56634">
        <w:rPr>
          <w:rStyle w:val="StyleUnderline"/>
        </w:rPr>
        <w:t>make a difference</w:t>
      </w:r>
      <w:r w:rsidRPr="00D56634">
        <w:rPr>
          <w:sz w:val="14"/>
        </w:rPr>
        <w:t xml:space="preserve"> in a large country with sprawling cities and decaying infrastructure. </w:t>
      </w:r>
      <w:r w:rsidRPr="00D56634">
        <w:rPr>
          <w:rStyle w:val="StyleUnderline"/>
        </w:rPr>
        <w:t xml:space="preserve">Time is </w:t>
      </w:r>
      <w:r w:rsidRPr="00D56634">
        <w:rPr>
          <w:rStyle w:val="Emphasis"/>
        </w:rPr>
        <w:t>precious</w:t>
      </w:r>
      <w:r w:rsidRPr="00D56634">
        <w:rPr>
          <w:sz w:val="14"/>
        </w:rPr>
        <w:t xml:space="preserve">. </w:t>
      </w:r>
      <w:r w:rsidRPr="00D56634">
        <w:rPr>
          <w:rStyle w:val="StyleUnderline"/>
        </w:rPr>
        <w:t xml:space="preserve">Part of the challenge of political endurance is providing people with the sense that organizing is </w:t>
      </w:r>
      <w:r w:rsidRPr="00D56634">
        <w:rPr>
          <w:rStyle w:val="Emphasis"/>
        </w:rPr>
        <w:t>worth their time</w:t>
      </w:r>
      <w:r w:rsidRPr="00D56634">
        <w:rPr>
          <w:sz w:val="14"/>
        </w:rPr>
        <w:t xml:space="preserve">. </w:t>
      </w:r>
      <w:r w:rsidRPr="00D56634">
        <w:rPr>
          <w:rStyle w:val="StyleUnderline"/>
        </w:rPr>
        <w:t xml:space="preserve">People show up when they think showing up </w:t>
      </w:r>
      <w:r w:rsidRPr="00D56634">
        <w:rPr>
          <w:rStyle w:val="Emphasis"/>
        </w:rPr>
        <w:t>matters</w:t>
      </w:r>
      <w:r w:rsidRPr="00D56634">
        <w:rPr>
          <w:sz w:val="14"/>
        </w:rPr>
        <w:t>.</w:t>
      </w:r>
    </w:p>
    <w:p w14:paraId="492143B7" w14:textId="77777777" w:rsidR="00116A45" w:rsidRPr="00D56634" w:rsidRDefault="00116A45" w:rsidP="00116A45">
      <w:pPr>
        <w:rPr>
          <w:sz w:val="14"/>
        </w:rPr>
      </w:pPr>
      <w:r w:rsidRPr="00D56634">
        <w:rPr>
          <w:sz w:val="14"/>
        </w:rPr>
        <w:t>In her indispensable The Romance of American Communism (1977), Vivian Gornick recounts a story that a woman named Belle told about her seventy-year-old father. One snowy night, although bone tired, he got ready to go back out into the cold to attend a rally at Madison Square Garden. Belle tried to convince him to stay home. Her father’s response: “If I don’t go, who will be there?” A committed member of the Communist Party, he believed in showing up. He didn’t think, “Oh well, there will be so many people there, one more won’t make a difference,” or “It’s just another rally, so what.” His party, his comrades, expected him to show up, and he expected this of himself.</w:t>
      </w:r>
    </w:p>
    <w:p w14:paraId="1C2F9DC3" w14:textId="77777777" w:rsidR="00116A45" w:rsidRPr="00D56634" w:rsidRDefault="00116A45" w:rsidP="00116A45">
      <w:pPr>
        <w:rPr>
          <w:sz w:val="14"/>
        </w:rPr>
      </w:pPr>
      <w:r w:rsidRPr="00D56634">
        <w:rPr>
          <w:sz w:val="14"/>
        </w:rPr>
        <w:t xml:space="preserve">Political </w:t>
      </w:r>
      <w:r w:rsidRPr="00D56634">
        <w:rPr>
          <w:rStyle w:val="StyleUnderline"/>
          <w:highlight w:val="cyan"/>
        </w:rPr>
        <w:t xml:space="preserve">endurance is </w:t>
      </w:r>
      <w:r w:rsidRPr="00D56634">
        <w:rPr>
          <w:rStyle w:val="Emphasis"/>
          <w:highlight w:val="cyan"/>
        </w:rPr>
        <w:t>strengthened</w:t>
      </w:r>
      <w:r w:rsidRPr="00D56634">
        <w:rPr>
          <w:rStyle w:val="StyleUnderline"/>
          <w:highlight w:val="cyan"/>
        </w:rPr>
        <w:t xml:space="preserve"> by purpose and practice</w:t>
      </w:r>
      <w:r w:rsidRPr="00D56634">
        <w:rPr>
          <w:sz w:val="14"/>
        </w:rPr>
        <w:t xml:space="preserve">. </w:t>
      </w:r>
      <w:r w:rsidRPr="00D56634">
        <w:rPr>
          <w:rStyle w:val="StyleUnderline"/>
          <w:highlight w:val="cyan"/>
        </w:rPr>
        <w:t>Strong</w:t>
      </w:r>
      <w:r w:rsidRPr="00D56634">
        <w:rPr>
          <w:rStyle w:val="StyleUnderline"/>
        </w:rPr>
        <w:t xml:space="preserve"> political </w:t>
      </w:r>
      <w:r w:rsidRPr="00D56634">
        <w:rPr>
          <w:rStyle w:val="StyleUnderline"/>
          <w:highlight w:val="cyan"/>
        </w:rPr>
        <w:t xml:space="preserve">organizations give people a </w:t>
      </w:r>
      <w:r w:rsidRPr="00D56634">
        <w:rPr>
          <w:rStyle w:val="Emphasis"/>
          <w:highlight w:val="cyan"/>
        </w:rPr>
        <w:t>reason</w:t>
      </w:r>
      <w:r w:rsidRPr="00D56634">
        <w:rPr>
          <w:rStyle w:val="StyleUnderline"/>
          <w:highlight w:val="cyan"/>
        </w:rPr>
        <w:t xml:space="preserve"> to show up</w:t>
      </w:r>
      <w:r w:rsidRPr="00D56634">
        <w:rPr>
          <w:sz w:val="14"/>
        </w:rPr>
        <w:t xml:space="preserve">. </w:t>
      </w:r>
      <w:r w:rsidRPr="00D56634">
        <w:rPr>
          <w:rStyle w:val="StyleUnderline"/>
          <w:highlight w:val="cyan"/>
        </w:rPr>
        <w:t xml:space="preserve">They explain what they are fighting </w:t>
      </w:r>
      <w:r w:rsidRPr="00D56634">
        <w:rPr>
          <w:rStyle w:val="Emphasis"/>
          <w:highlight w:val="cyan"/>
        </w:rPr>
        <w:t>against</w:t>
      </w:r>
      <w:r w:rsidRPr="00D56634">
        <w:rPr>
          <w:rStyle w:val="StyleUnderline"/>
          <w:highlight w:val="cyan"/>
        </w:rPr>
        <w:t xml:space="preserve"> and </w:t>
      </w:r>
      <w:r w:rsidRPr="00D56634">
        <w:rPr>
          <w:rStyle w:val="StyleUnderline"/>
        </w:rPr>
        <w:t xml:space="preserve">what they are fighting </w:t>
      </w:r>
      <w:r w:rsidRPr="00D56634">
        <w:rPr>
          <w:rStyle w:val="Emphasis"/>
          <w:highlight w:val="cyan"/>
        </w:rPr>
        <w:t>for</w:t>
      </w:r>
      <w:r w:rsidRPr="00D56634">
        <w:rPr>
          <w:sz w:val="14"/>
        </w:rPr>
        <w:t xml:space="preserve">. </w:t>
      </w:r>
      <w:r w:rsidRPr="00D56634">
        <w:rPr>
          <w:rStyle w:val="StyleUnderline"/>
          <w:highlight w:val="cyan"/>
        </w:rPr>
        <w:t xml:space="preserve">They </w:t>
      </w:r>
      <w:r w:rsidRPr="00D56634">
        <w:rPr>
          <w:rStyle w:val="Emphasis"/>
          <w:highlight w:val="cyan"/>
        </w:rPr>
        <w:t>clarify</w:t>
      </w:r>
      <w:r w:rsidRPr="00D56634">
        <w:rPr>
          <w:rStyle w:val="StyleUnderline"/>
          <w:highlight w:val="cyan"/>
        </w:rPr>
        <w:t xml:space="preserve"> why the fight matters</w:t>
      </w:r>
      <w:r w:rsidRPr="00D56634">
        <w:rPr>
          <w:sz w:val="14"/>
        </w:rPr>
        <w:t xml:space="preserve">. The Communist Party in its heyday was enormously skilled at drawing the connections between specific issues and the long-term fight for socialism. Claudia Jones’s famous International Women’s Day speech from 1950 is a great example. She linked present struggles of progressive and Communist women with the traditions of the great antislavery fighters Harriet Tubman and Sojourner Truth, the militant textile workers of 1848, and women’s rights pioneers Susan B. Anthony and Elizabeth Cady Stanton. Jones didn’t worry about the differences between them. She drew a centuries-long arc of courage and commitment. </w:t>
      </w:r>
      <w:r w:rsidRPr="00D56634">
        <w:rPr>
          <w:rStyle w:val="StyleUnderline"/>
        </w:rPr>
        <w:t xml:space="preserve">The immediate political goal was </w:t>
      </w:r>
      <w:r w:rsidRPr="00D56634">
        <w:rPr>
          <w:rStyle w:val="Emphasis"/>
        </w:rPr>
        <w:t>unity</w:t>
      </w:r>
      <w:r w:rsidRPr="00D56634">
        <w:rPr>
          <w:sz w:val="14"/>
        </w:rPr>
        <w:t xml:space="preserve">. The fight was for peace, equality, and liberation which depended on organizing Black and white women in the struggle for socialism. Jones embraced her listeners with world-historical purpose. </w:t>
      </w:r>
      <w:r w:rsidRPr="00D56634">
        <w:rPr>
          <w:rStyle w:val="StyleUnderline"/>
        </w:rPr>
        <w:t>Everyone counts in the battle</w:t>
      </w:r>
      <w:r w:rsidRPr="00D56634">
        <w:rPr>
          <w:sz w:val="14"/>
        </w:rPr>
        <w:t xml:space="preserve"> against the H-bomb, fascism, and imperialism.</w:t>
      </w:r>
    </w:p>
    <w:p w14:paraId="69C407AC" w14:textId="77777777" w:rsidR="00116A45" w:rsidRPr="00D56634" w:rsidRDefault="00116A45" w:rsidP="00116A45">
      <w:pPr>
        <w:rPr>
          <w:sz w:val="14"/>
        </w:rPr>
      </w:pPr>
      <w:r w:rsidRPr="00D56634">
        <w:rPr>
          <w:sz w:val="14"/>
        </w:rPr>
        <w:t xml:space="preserve">The challenge of political endurance on the left today is that </w:t>
      </w:r>
      <w:r w:rsidRPr="00D56634">
        <w:rPr>
          <w:rStyle w:val="StyleUnderline"/>
        </w:rPr>
        <w:t xml:space="preserve">people </w:t>
      </w:r>
      <w:r w:rsidRPr="00D56634">
        <w:rPr>
          <w:rStyle w:val="Emphasis"/>
        </w:rPr>
        <w:t>don’t know</w:t>
      </w:r>
      <w:r w:rsidRPr="00D56634">
        <w:rPr>
          <w:rStyle w:val="StyleUnderline"/>
        </w:rPr>
        <w:t xml:space="preserve"> what they are fighting for</w:t>
      </w:r>
      <w:r w:rsidRPr="00D56634">
        <w:rPr>
          <w:sz w:val="14"/>
        </w:rPr>
        <w:t xml:space="preserve">. In recent decades, </w:t>
      </w:r>
      <w:r w:rsidRPr="00D56634">
        <w:rPr>
          <w:rStyle w:val="Emphasis"/>
        </w:rPr>
        <w:t>millions</w:t>
      </w:r>
      <w:r w:rsidRPr="00D56634">
        <w:rPr>
          <w:sz w:val="14"/>
        </w:rPr>
        <w:t xml:space="preserve"> of people in the United States </w:t>
      </w:r>
      <w:r w:rsidRPr="00D56634">
        <w:rPr>
          <w:rStyle w:val="StyleUnderline"/>
        </w:rPr>
        <w:t xml:space="preserve">have come out to protest what they’re </w:t>
      </w:r>
      <w:r w:rsidRPr="00D56634">
        <w:rPr>
          <w:rStyle w:val="Emphasis"/>
        </w:rPr>
        <w:t>against</w:t>
      </w:r>
      <w:r w:rsidRPr="00D56634">
        <w:rPr>
          <w:sz w:val="14"/>
        </w:rPr>
        <w:t xml:space="preserve">—the World Trade Organization, the Iraq War, Wall Street, racist police murder. </w:t>
      </w:r>
      <w:r w:rsidRPr="00D56634">
        <w:rPr>
          <w:rStyle w:val="StyleUnderline"/>
        </w:rPr>
        <w:t xml:space="preserve">The movements </w:t>
      </w:r>
      <w:r w:rsidRPr="00D56634">
        <w:rPr>
          <w:rStyle w:val="Emphasis"/>
        </w:rPr>
        <w:t>weaken</w:t>
      </w:r>
      <w:r w:rsidRPr="00D56634">
        <w:rPr>
          <w:rStyle w:val="StyleUnderline"/>
        </w:rPr>
        <w:t xml:space="preserve"> as they </w:t>
      </w:r>
      <w:r w:rsidRPr="00D56634">
        <w:rPr>
          <w:rStyle w:val="Emphasis"/>
        </w:rPr>
        <w:t>fail</w:t>
      </w:r>
      <w:r w:rsidRPr="00D56634">
        <w:rPr>
          <w:rStyle w:val="StyleUnderline"/>
        </w:rPr>
        <w:t xml:space="preserve"> to give shape to a vision of what they’re </w:t>
      </w:r>
      <w:r w:rsidRPr="00D56634">
        <w:rPr>
          <w:rStyle w:val="Emphasis"/>
        </w:rPr>
        <w:t>for</w:t>
      </w:r>
      <w:r w:rsidRPr="00D56634">
        <w:rPr>
          <w:sz w:val="14"/>
        </w:rPr>
        <w:t>—</w:t>
      </w:r>
      <w:r w:rsidRPr="00D56634">
        <w:rPr>
          <w:rStyle w:val="StyleUnderline"/>
        </w:rPr>
        <w:t xml:space="preserve">what does </w:t>
      </w:r>
      <w:r w:rsidRPr="00D56634">
        <w:rPr>
          <w:rStyle w:val="Emphasis"/>
        </w:rPr>
        <w:t>winning</w:t>
      </w:r>
      <w:r w:rsidRPr="00D56634">
        <w:rPr>
          <w:rStyle w:val="StyleUnderline"/>
        </w:rPr>
        <w:t xml:space="preserve"> look like?</w:t>
      </w:r>
      <w:r w:rsidRPr="00D56634">
        <w:rPr>
          <w:sz w:val="14"/>
        </w:rPr>
        <w:t xml:space="preserve"> The advantage of organizations like the old Communist Party is that they articulated such a vision: every local struggle and specific issue gets its energy and purpose from the broader communist horizon.</w:t>
      </w:r>
    </w:p>
    <w:p w14:paraId="2067366A" w14:textId="77777777" w:rsidR="00116A45" w:rsidRPr="00D56634" w:rsidRDefault="00116A45" w:rsidP="00116A45">
      <w:pPr>
        <w:rPr>
          <w:sz w:val="14"/>
        </w:rPr>
      </w:pPr>
      <w:r w:rsidRPr="00D56634">
        <w:rPr>
          <w:rStyle w:val="StyleUnderline"/>
          <w:highlight w:val="cyan"/>
        </w:rPr>
        <w:t xml:space="preserve">Correct practice is </w:t>
      </w:r>
      <w:r w:rsidRPr="00D56634">
        <w:rPr>
          <w:rStyle w:val="Emphasis"/>
          <w:highlight w:val="cyan"/>
        </w:rPr>
        <w:t>essential</w:t>
      </w:r>
      <w:r w:rsidRPr="00D56634">
        <w:rPr>
          <w:rStyle w:val="StyleUnderline"/>
          <w:highlight w:val="cyan"/>
        </w:rPr>
        <w:t xml:space="preserve"> to political endurance</w:t>
      </w:r>
      <w:r w:rsidRPr="00D56634">
        <w:rPr>
          <w:sz w:val="14"/>
        </w:rPr>
        <w:t xml:space="preserve">. These days </w:t>
      </w:r>
      <w:r w:rsidRPr="00D56634">
        <w:rPr>
          <w:rStyle w:val="StyleUnderline"/>
        </w:rPr>
        <w:t xml:space="preserve">the jargon in </w:t>
      </w:r>
      <w:r w:rsidRPr="00D56634">
        <w:rPr>
          <w:rStyle w:val="StyleUnderline"/>
          <w:highlight w:val="cyan"/>
        </w:rPr>
        <w:t xml:space="preserve">left organizing spaces is </w:t>
      </w:r>
      <w:r w:rsidRPr="00D56634">
        <w:rPr>
          <w:rStyle w:val="Emphasis"/>
          <w:highlight w:val="cyan"/>
        </w:rPr>
        <w:t>indistinguishable</w:t>
      </w:r>
      <w:r w:rsidRPr="00D56634">
        <w:rPr>
          <w:rStyle w:val="StyleUnderline"/>
          <w:highlight w:val="cyan"/>
        </w:rPr>
        <w:t xml:space="preserve"> from</w:t>
      </w:r>
      <w:r w:rsidRPr="00D56634">
        <w:rPr>
          <w:sz w:val="14"/>
        </w:rPr>
        <w:t xml:space="preserve"> corporate </w:t>
      </w:r>
      <w:r w:rsidRPr="00D56634">
        <w:rPr>
          <w:rStyle w:val="Emphasis"/>
          <w:highlight w:val="cyan"/>
        </w:rPr>
        <w:t>h</w:t>
      </w:r>
      <w:r w:rsidRPr="00D56634">
        <w:rPr>
          <w:sz w:val="14"/>
        </w:rPr>
        <w:t xml:space="preserve">uman </w:t>
      </w:r>
      <w:r w:rsidRPr="00D56634">
        <w:rPr>
          <w:rStyle w:val="Emphasis"/>
          <w:highlight w:val="cyan"/>
        </w:rPr>
        <w:t>r</w:t>
      </w:r>
      <w:r w:rsidRPr="00D56634">
        <w:rPr>
          <w:sz w:val="14"/>
        </w:rPr>
        <w:t xml:space="preserve">esource </w:t>
      </w:r>
      <w:r w:rsidRPr="00D56634">
        <w:rPr>
          <w:rStyle w:val="Emphasis"/>
          <w:highlight w:val="cyan"/>
        </w:rPr>
        <w:t>departments</w:t>
      </w:r>
      <w:r w:rsidRPr="00D56634">
        <w:rPr>
          <w:sz w:val="14"/>
          <w:highlight w:val="cyan"/>
        </w:rPr>
        <w:t xml:space="preserve">. </w:t>
      </w:r>
      <w:r w:rsidRPr="00D56634">
        <w:rPr>
          <w:rStyle w:val="StyleUnderline"/>
          <w:highlight w:val="cyan"/>
        </w:rPr>
        <w:t xml:space="preserve">Disagreements are treated as </w:t>
      </w:r>
      <w:r w:rsidRPr="00D56634">
        <w:rPr>
          <w:rStyle w:val="Emphasis"/>
          <w:highlight w:val="cyan"/>
        </w:rPr>
        <w:t>identity differences</w:t>
      </w:r>
      <w:r w:rsidRPr="00D56634">
        <w:rPr>
          <w:sz w:val="14"/>
        </w:rPr>
        <w:t xml:space="preserve">. </w:t>
      </w:r>
      <w:r w:rsidRPr="00D56634">
        <w:rPr>
          <w:rStyle w:val="StyleUnderline"/>
          <w:highlight w:val="cyan"/>
        </w:rPr>
        <w:t>Preoccupation with</w:t>
      </w:r>
      <w:r w:rsidRPr="00D56634">
        <w:rPr>
          <w:rStyle w:val="StyleUnderline"/>
        </w:rPr>
        <w:t xml:space="preserve"> interpersonal conflicts and </w:t>
      </w:r>
      <w:r w:rsidRPr="00D56634">
        <w:rPr>
          <w:rStyle w:val="StyleUnderline"/>
          <w:highlight w:val="cyan"/>
        </w:rPr>
        <w:t xml:space="preserve">individual discomfort </w:t>
      </w:r>
      <w:r w:rsidRPr="00D56634">
        <w:rPr>
          <w:rStyle w:val="Emphasis"/>
          <w:highlight w:val="cyan"/>
        </w:rPr>
        <w:t>displaces attention</w:t>
      </w:r>
      <w:r w:rsidRPr="00D56634">
        <w:rPr>
          <w:rStyle w:val="Emphasis"/>
        </w:rPr>
        <w:t xml:space="preserve"> away</w:t>
      </w:r>
      <w:r w:rsidRPr="00D56634">
        <w:rPr>
          <w:rStyle w:val="StyleUnderline"/>
        </w:rPr>
        <w:t xml:space="preserve"> </w:t>
      </w:r>
      <w:r w:rsidRPr="00D56634">
        <w:rPr>
          <w:rStyle w:val="StyleUnderline"/>
          <w:highlight w:val="cyan"/>
        </w:rPr>
        <w:t>from political work</w:t>
      </w:r>
      <w:r w:rsidRPr="00D56634">
        <w:rPr>
          <w:sz w:val="14"/>
        </w:rPr>
        <w:t xml:space="preserve">. </w:t>
      </w:r>
      <w:r w:rsidRPr="00D56634">
        <w:rPr>
          <w:rStyle w:val="StyleUnderline"/>
        </w:rPr>
        <w:t xml:space="preserve">Political </w:t>
      </w:r>
      <w:r w:rsidRPr="00D56634">
        <w:rPr>
          <w:rStyle w:val="StyleUnderline"/>
          <w:highlight w:val="cyan"/>
        </w:rPr>
        <w:t xml:space="preserve">organizations that orient their practices around their </w:t>
      </w:r>
      <w:r w:rsidRPr="00D56634">
        <w:rPr>
          <w:rStyle w:val="Emphasis"/>
          <w:highlight w:val="cyan"/>
        </w:rPr>
        <w:t>goals</w:t>
      </w:r>
      <w:r w:rsidRPr="00D56634">
        <w:rPr>
          <w:sz w:val="14"/>
        </w:rPr>
        <w:t>—</w:t>
      </w:r>
      <w:r w:rsidRPr="00D56634">
        <w:rPr>
          <w:rStyle w:val="StyleUnderline"/>
          <w:highlight w:val="cyan"/>
        </w:rPr>
        <w:t>that make clear</w:t>
      </w:r>
      <w:r w:rsidRPr="00D56634">
        <w:rPr>
          <w:rStyle w:val="StyleUnderline"/>
        </w:rPr>
        <w:t xml:space="preserve"> that people have joined </w:t>
      </w:r>
      <w:r w:rsidRPr="00D56634">
        <w:rPr>
          <w:rStyle w:val="StyleUnderline"/>
          <w:highlight w:val="cyan"/>
        </w:rPr>
        <w:t>a</w:t>
      </w:r>
      <w:r w:rsidRPr="00D56634">
        <w:rPr>
          <w:rStyle w:val="StyleUnderline"/>
        </w:rPr>
        <w:t xml:space="preserve"> political </w:t>
      </w:r>
      <w:r w:rsidRPr="00D56634">
        <w:rPr>
          <w:rStyle w:val="StyleUnderline"/>
          <w:highlight w:val="cyan"/>
        </w:rPr>
        <w:t>struggle</w:t>
      </w:r>
      <w:r w:rsidRPr="00D56634">
        <w:rPr>
          <w:rStyle w:val="StyleUnderline"/>
        </w:rPr>
        <w:t xml:space="preserve"> that </w:t>
      </w:r>
      <w:r w:rsidRPr="00D56634">
        <w:rPr>
          <w:rStyle w:val="StyleUnderline"/>
          <w:highlight w:val="cyan"/>
        </w:rPr>
        <w:t xml:space="preserve">requires </w:t>
      </w:r>
      <w:r w:rsidRPr="00D56634">
        <w:rPr>
          <w:rStyle w:val="Emphasis"/>
          <w:highlight w:val="cyan"/>
        </w:rPr>
        <w:t>discipline</w:t>
      </w:r>
      <w:r w:rsidRPr="00D56634">
        <w:rPr>
          <w:rStyle w:val="StyleUnderline"/>
          <w:highlight w:val="cyan"/>
        </w:rPr>
        <w:t xml:space="preserve"> and </w:t>
      </w:r>
      <w:r w:rsidRPr="00D56634">
        <w:rPr>
          <w:rStyle w:val="Emphasis"/>
          <w:highlight w:val="cyan"/>
        </w:rPr>
        <w:t>unity</w:t>
      </w:r>
      <w:r w:rsidRPr="00D56634">
        <w:rPr>
          <w:sz w:val="14"/>
        </w:rPr>
        <w:t xml:space="preserve"> (</w:t>
      </w:r>
      <w:r w:rsidRPr="00D56634">
        <w:rPr>
          <w:rStyle w:val="StyleUnderline"/>
          <w:highlight w:val="cyan"/>
        </w:rPr>
        <w:t xml:space="preserve">not a </w:t>
      </w:r>
      <w:r w:rsidRPr="00D56634">
        <w:rPr>
          <w:rStyle w:val="Emphasis"/>
          <w:highlight w:val="cyan"/>
        </w:rPr>
        <w:t>social club</w:t>
      </w:r>
      <w:r w:rsidRPr="00D56634">
        <w:rPr>
          <w:sz w:val="14"/>
        </w:rPr>
        <w:t>)—</w:t>
      </w:r>
      <w:r w:rsidRPr="00D56634">
        <w:rPr>
          <w:rStyle w:val="StyleUnderline"/>
          <w:highlight w:val="cyan"/>
        </w:rPr>
        <w:t>navigate</w:t>
      </w:r>
      <w:r w:rsidRPr="00D56634">
        <w:rPr>
          <w:rStyle w:val="StyleUnderline"/>
        </w:rPr>
        <w:t xml:space="preserve"> interpersonal </w:t>
      </w:r>
      <w:r w:rsidRPr="00D56634">
        <w:rPr>
          <w:rStyle w:val="StyleUnderline"/>
          <w:highlight w:val="cyan"/>
        </w:rPr>
        <w:t xml:space="preserve">issues by linking action to </w:t>
      </w:r>
      <w:r w:rsidRPr="00D56634">
        <w:rPr>
          <w:rStyle w:val="Emphasis"/>
          <w:highlight w:val="cyan"/>
        </w:rPr>
        <w:t>purpose</w:t>
      </w:r>
      <w:r w:rsidRPr="00D56634">
        <w:rPr>
          <w:sz w:val="14"/>
        </w:rPr>
        <w:t xml:space="preserve">. The old Communist parties called this practice democratic centralism. Comrades debate, vote, and accept the decision of the majority. Because keeping everyone together is so important, </w:t>
      </w:r>
      <w:r w:rsidRPr="00D56634">
        <w:rPr>
          <w:rStyle w:val="Emphasis"/>
        </w:rPr>
        <w:t>debate</w:t>
      </w:r>
      <w:r w:rsidRPr="00D56634">
        <w:rPr>
          <w:rStyle w:val="StyleUnderline"/>
        </w:rPr>
        <w:t xml:space="preserve"> is conducted with an eye to generating </w:t>
      </w:r>
      <w:r w:rsidRPr="00D56634">
        <w:rPr>
          <w:rStyle w:val="Emphasis"/>
        </w:rPr>
        <w:t>unity</w:t>
      </w:r>
      <w:r w:rsidRPr="00D56634">
        <w:rPr>
          <w:sz w:val="14"/>
        </w:rPr>
        <w:t>—</w:t>
      </w:r>
      <w:r w:rsidRPr="00D56634">
        <w:rPr>
          <w:rStyle w:val="StyleUnderline"/>
        </w:rPr>
        <w:t>not scoring points</w:t>
      </w:r>
      <w:r w:rsidRPr="00D56634">
        <w:rPr>
          <w:sz w:val="14"/>
        </w:rPr>
        <w:t xml:space="preserve">, </w:t>
      </w:r>
      <w:r w:rsidRPr="00D56634">
        <w:rPr>
          <w:rStyle w:val="StyleUnderline"/>
        </w:rPr>
        <w:t>blowing off steam</w:t>
      </w:r>
      <w:r w:rsidRPr="00D56634">
        <w:rPr>
          <w:sz w:val="14"/>
        </w:rPr>
        <w:t xml:space="preserve">, </w:t>
      </w:r>
      <w:r w:rsidRPr="00D56634">
        <w:rPr>
          <w:rStyle w:val="StyleUnderline"/>
        </w:rPr>
        <w:t>or demonstrating one’s knowledge of theoretical arcana</w:t>
      </w:r>
      <w:r w:rsidRPr="00D56634">
        <w:rPr>
          <w:sz w:val="14"/>
        </w:rPr>
        <w:t>.</w:t>
      </w:r>
    </w:p>
    <w:p w14:paraId="329F4DAF" w14:textId="77777777" w:rsidR="00116A45" w:rsidRPr="00FA1672" w:rsidRDefault="00116A45" w:rsidP="00116A45"/>
    <w:p w14:paraId="24740FDD" w14:textId="77777777" w:rsidR="00116A45" w:rsidRDefault="00116A45" w:rsidP="00116A45">
      <w:pPr>
        <w:pStyle w:val="Heading3"/>
        <w:rPr>
          <w:sz w:val="32"/>
        </w:rPr>
      </w:pPr>
      <w:r>
        <w:rPr>
          <w:sz w:val="32"/>
        </w:rPr>
        <w:t>AT: Alt Homogenizes/Excludes Individual Experience</w:t>
      </w:r>
    </w:p>
    <w:p w14:paraId="13914A3C" w14:textId="77777777" w:rsidR="00116A45" w:rsidRPr="00175157" w:rsidRDefault="00116A45" w:rsidP="00116A45">
      <w:pPr>
        <w:pStyle w:val="Heading4"/>
      </w:pPr>
      <w:r>
        <w:t>Wrong—collective struggle doesn’t require homogeneity, just similarity.</w:t>
      </w:r>
    </w:p>
    <w:p w14:paraId="47D99512" w14:textId="77777777" w:rsidR="00116A45" w:rsidRDefault="00116A45" w:rsidP="00116A45">
      <w:r w:rsidRPr="00175157">
        <w:rPr>
          <w:rStyle w:val="Style13ptBold"/>
        </w:rPr>
        <w:t>Mokre, 24</w:t>
      </w:r>
      <w:r>
        <w:t>—Institute of Culture Studies, Austrian Academy of Sciences (Monika, “Negotiating identities. On identity politics and deliberation,” Identities, 2024, DOI: 10.1080/1070289X.2024.2393041, dml)</w:t>
      </w:r>
    </w:p>
    <w:p w14:paraId="0138B300" w14:textId="77777777" w:rsidR="00116A45" w:rsidRPr="00175157" w:rsidRDefault="00116A45" w:rsidP="00116A45">
      <w:pPr>
        <w:rPr>
          <w:sz w:val="14"/>
        </w:rPr>
      </w:pPr>
      <w:r w:rsidRPr="00175157">
        <w:rPr>
          <w:sz w:val="14"/>
        </w:rPr>
        <w:t xml:space="preserve">There are some similarities between this understanding of the production of ‘the will of the people’ and Hardt and Negri’s considerations on the question how the multitude can govern itself: Based again on Spinoza, Negri postulates that individual desires can converge so that they ‘are displaced from the individual good to the collective good’. And, according to Spinoza, this convergence happens when individual passions are rejected in favour of reason (Field Citation2012, 25). </w:t>
      </w:r>
      <w:r w:rsidRPr="00175157">
        <w:rPr>
          <w:rStyle w:val="StyleUnderline"/>
        </w:rPr>
        <w:t xml:space="preserve">To direct oneself towards the collective good </w:t>
      </w:r>
      <w:r w:rsidRPr="00CE6515">
        <w:rPr>
          <w:rStyle w:val="Emphasis"/>
        </w:rPr>
        <w:t>does not mean</w:t>
      </w:r>
      <w:r w:rsidRPr="00175157">
        <w:rPr>
          <w:sz w:val="14"/>
        </w:rPr>
        <w:t xml:space="preserve"> for Hardt and Negri to discuss issues of public interest in order </w:t>
      </w:r>
      <w:r w:rsidRPr="00175157">
        <w:rPr>
          <w:rStyle w:val="StyleUnderline"/>
        </w:rPr>
        <w:t>to improve the existing political order</w:t>
      </w:r>
      <w:r w:rsidRPr="00175157">
        <w:rPr>
          <w:sz w:val="14"/>
        </w:rPr>
        <w:t xml:space="preserve"> but to struggle against this ‘alienating’ political order. </w:t>
      </w:r>
      <w:r w:rsidRPr="009C22C8">
        <w:rPr>
          <w:rStyle w:val="StyleUnderline"/>
        </w:rPr>
        <w:t>The struggles of the multitude are</w:t>
      </w:r>
      <w:r w:rsidRPr="00175157">
        <w:rPr>
          <w:sz w:val="14"/>
        </w:rPr>
        <w:t xml:space="preserve">, </w:t>
      </w:r>
      <w:r w:rsidRPr="009C22C8">
        <w:rPr>
          <w:rStyle w:val="StyleUnderline"/>
        </w:rPr>
        <w:t>at the same time</w:t>
      </w:r>
      <w:r w:rsidRPr="00175157">
        <w:rPr>
          <w:sz w:val="14"/>
        </w:rPr>
        <w:t xml:space="preserve">, </w:t>
      </w:r>
      <w:r w:rsidRPr="00CE6515">
        <w:rPr>
          <w:rStyle w:val="Emphasis"/>
        </w:rPr>
        <w:t>local</w:t>
      </w:r>
      <w:r w:rsidRPr="009C22C8">
        <w:rPr>
          <w:rStyle w:val="StyleUnderline"/>
        </w:rPr>
        <w:t xml:space="preserve"> and </w:t>
      </w:r>
      <w:r w:rsidRPr="00CE6515">
        <w:rPr>
          <w:rStyle w:val="Emphasis"/>
        </w:rPr>
        <w:t>concrete</w:t>
      </w:r>
      <w:r w:rsidRPr="00175157">
        <w:rPr>
          <w:sz w:val="14"/>
        </w:rPr>
        <w:t xml:space="preserve"> struggles, </w:t>
      </w:r>
      <w:r w:rsidRPr="009C22C8">
        <w:rPr>
          <w:rStyle w:val="StyleUnderline"/>
        </w:rPr>
        <w:t>and parts of transnational struggles</w:t>
      </w:r>
      <w:r w:rsidRPr="00175157">
        <w:rPr>
          <w:sz w:val="14"/>
        </w:rPr>
        <w:t xml:space="preserve">. In this way, </w:t>
      </w:r>
      <w:r w:rsidRPr="009C22C8">
        <w:rPr>
          <w:rStyle w:val="StyleUnderline"/>
        </w:rPr>
        <w:t xml:space="preserve">they </w:t>
      </w:r>
      <w:r w:rsidRPr="00CE6515">
        <w:rPr>
          <w:rStyle w:val="Emphasis"/>
        </w:rPr>
        <w:t>differ</w:t>
      </w:r>
      <w:r w:rsidRPr="009C22C8">
        <w:rPr>
          <w:rStyle w:val="StyleUnderline"/>
        </w:rPr>
        <w:t xml:space="preserve"> from unified struggles</w:t>
      </w:r>
      <w:r w:rsidRPr="00175157">
        <w:rPr>
          <w:sz w:val="14"/>
        </w:rPr>
        <w:t xml:space="preserve"> (</w:t>
      </w:r>
      <w:r w:rsidRPr="00CE6515">
        <w:rPr>
          <w:rStyle w:val="Emphasis"/>
        </w:rPr>
        <w:t>subordinating</w:t>
      </w:r>
      <w:r w:rsidRPr="009C22C8">
        <w:rPr>
          <w:rStyle w:val="StyleUnderline"/>
        </w:rPr>
        <w:t xml:space="preserve"> all other struggles</w:t>
      </w:r>
      <w:r w:rsidRPr="00175157">
        <w:rPr>
          <w:sz w:val="14"/>
        </w:rPr>
        <w:t xml:space="preserve">, e.g. </w:t>
      </w:r>
      <w:r w:rsidRPr="009C22C8">
        <w:rPr>
          <w:rStyle w:val="StyleUnderline"/>
        </w:rPr>
        <w:t>to</w:t>
      </w:r>
      <w:r w:rsidRPr="00175157">
        <w:rPr>
          <w:sz w:val="14"/>
        </w:rPr>
        <w:t xml:space="preserve"> the </w:t>
      </w:r>
      <w:r w:rsidRPr="009C22C8">
        <w:rPr>
          <w:rStyle w:val="StyleUnderline"/>
        </w:rPr>
        <w:t>class</w:t>
      </w:r>
      <w:r w:rsidRPr="00175157">
        <w:rPr>
          <w:sz w:val="14"/>
        </w:rPr>
        <w:t xml:space="preserve"> struggles) </w:t>
      </w:r>
      <w:r w:rsidRPr="009C22C8">
        <w:rPr>
          <w:rStyle w:val="StyleUnderline"/>
        </w:rPr>
        <w:t xml:space="preserve">and </w:t>
      </w:r>
      <w:r w:rsidRPr="00CE6515">
        <w:rPr>
          <w:rStyle w:val="Emphasis"/>
        </w:rPr>
        <w:t>identity-based</w:t>
      </w:r>
      <w:r w:rsidRPr="009C22C8">
        <w:rPr>
          <w:rStyle w:val="StyleUnderline"/>
        </w:rPr>
        <w:t xml:space="preserve"> struggles</w:t>
      </w:r>
      <w:r w:rsidRPr="00175157">
        <w:rPr>
          <w:sz w:val="14"/>
        </w:rPr>
        <w:t xml:space="preserve"> (Hardt and Negri Citation2004, 217). ‘</w:t>
      </w:r>
      <w:r w:rsidRPr="009C22C8">
        <w:rPr>
          <w:rStyle w:val="StyleUnderline"/>
        </w:rPr>
        <w:t>Identity politics leads the struggle towards emancipation of a certain group united based on the shared identity</w:t>
      </w:r>
      <w:r w:rsidRPr="00175157">
        <w:rPr>
          <w:sz w:val="14"/>
        </w:rPr>
        <w:t xml:space="preserve">, </w:t>
      </w:r>
      <w:r w:rsidRPr="009C22C8">
        <w:rPr>
          <w:rStyle w:val="StyleUnderline"/>
        </w:rPr>
        <w:t xml:space="preserve">but at the same time it </w:t>
      </w:r>
      <w:r w:rsidRPr="00CE6515">
        <w:rPr>
          <w:rStyle w:val="Emphasis"/>
        </w:rPr>
        <w:t>imposes</w:t>
      </w:r>
      <w:r w:rsidRPr="009C22C8">
        <w:rPr>
          <w:rStyle w:val="StyleUnderline"/>
        </w:rPr>
        <w:t xml:space="preserve"> this identity</w:t>
      </w:r>
      <w:r w:rsidRPr="00175157">
        <w:rPr>
          <w:sz w:val="14"/>
        </w:rPr>
        <w:t xml:space="preserve">. Because of this imposition </w:t>
      </w:r>
      <w:r w:rsidRPr="009C22C8">
        <w:rPr>
          <w:rStyle w:val="StyleUnderline"/>
        </w:rPr>
        <w:t>the struggle</w:t>
      </w:r>
      <w:r w:rsidRPr="00175157">
        <w:rPr>
          <w:sz w:val="14"/>
        </w:rPr>
        <w:t xml:space="preserve"> for the emancipation of a certain class, race, gender, sexual identity </w:t>
      </w:r>
      <w:r w:rsidRPr="009C22C8">
        <w:rPr>
          <w:rStyle w:val="StyleUnderline"/>
        </w:rPr>
        <w:t>can serve as a means for rebellion and emancipation</w:t>
      </w:r>
      <w:r w:rsidRPr="00175157">
        <w:rPr>
          <w:sz w:val="14"/>
        </w:rPr>
        <w:t xml:space="preserve">, </w:t>
      </w:r>
      <w:r w:rsidRPr="009C22C8">
        <w:rPr>
          <w:rStyle w:val="StyleUnderline"/>
        </w:rPr>
        <w:t xml:space="preserve">but ultimately it </w:t>
      </w:r>
      <w:r w:rsidRPr="00CE6515">
        <w:rPr>
          <w:rStyle w:val="Emphasis"/>
        </w:rPr>
        <w:t>contradicts</w:t>
      </w:r>
      <w:r w:rsidRPr="009C22C8">
        <w:rPr>
          <w:rStyle w:val="StyleUnderline"/>
        </w:rPr>
        <w:t xml:space="preserve"> the social metamorphosis necessary for </w:t>
      </w:r>
      <w:r w:rsidRPr="00CE6515">
        <w:rPr>
          <w:rStyle w:val="Emphasis"/>
        </w:rPr>
        <w:t>truly revolutionary</w:t>
      </w:r>
      <w:r w:rsidRPr="009C22C8">
        <w:rPr>
          <w:rStyle w:val="StyleUnderline"/>
        </w:rPr>
        <w:t xml:space="preserve"> changes</w:t>
      </w:r>
      <w:r w:rsidRPr="00175157">
        <w:rPr>
          <w:sz w:val="14"/>
        </w:rPr>
        <w:t>’ (Reshe Citation2018). The hopes of Hardt and Negri (or, rather, their expectations) for a revolution and a better society) lie on the chaotic, dangerous multitude of which Hobbes was afraid, not on stable group identities.</w:t>
      </w:r>
    </w:p>
    <w:p w14:paraId="7737CA35" w14:textId="77777777" w:rsidR="00116A45" w:rsidRPr="00175157" w:rsidRDefault="00116A45" w:rsidP="00116A45">
      <w:pPr>
        <w:rPr>
          <w:sz w:val="14"/>
        </w:rPr>
      </w:pPr>
      <w:r w:rsidRPr="00175157">
        <w:rPr>
          <w:sz w:val="14"/>
        </w:rPr>
        <w:t xml:space="preserve">Even if one does not share Hardt and Negri’s expectation and/or desire for a revolutionary change their reflections on identity politics, on the one hand, and general societal goals, on the other one, are of relevance as they show a possibility to position identity politics within the striving for the common good. </w:t>
      </w:r>
      <w:r w:rsidRPr="009C22C8">
        <w:rPr>
          <w:rStyle w:val="StyleUnderline"/>
        </w:rPr>
        <w:t>The starting point</w:t>
      </w:r>
      <w:r w:rsidRPr="00175157">
        <w:rPr>
          <w:sz w:val="14"/>
        </w:rPr>
        <w:t xml:space="preserve"> of such an endeavour </w:t>
      </w:r>
      <w:r w:rsidRPr="009C22C8">
        <w:rPr>
          <w:rStyle w:val="StyleUnderline"/>
        </w:rPr>
        <w:t xml:space="preserve">would </w:t>
      </w:r>
      <w:r w:rsidRPr="00CE6515">
        <w:rPr>
          <w:rStyle w:val="Emphasis"/>
        </w:rPr>
        <w:t>not</w:t>
      </w:r>
      <w:r w:rsidRPr="009C22C8">
        <w:rPr>
          <w:rStyle w:val="StyleUnderline"/>
        </w:rPr>
        <w:t xml:space="preserve"> be the assumption that there is some </w:t>
      </w:r>
      <w:r w:rsidRPr="00CE6515">
        <w:rPr>
          <w:rStyle w:val="Emphasis"/>
        </w:rPr>
        <w:t>universal feature</w:t>
      </w:r>
      <w:r w:rsidRPr="009C22C8">
        <w:rPr>
          <w:rStyle w:val="StyleUnderline"/>
        </w:rPr>
        <w:t xml:space="preserve"> such as rationality enabling commonality but rather that one has to start from the </w:t>
      </w:r>
      <w:r w:rsidRPr="00CE6515">
        <w:rPr>
          <w:rStyle w:val="Emphasis"/>
        </w:rPr>
        <w:t>fiction</w:t>
      </w:r>
      <w:r w:rsidRPr="009C22C8">
        <w:rPr>
          <w:rStyle w:val="StyleUnderline"/>
        </w:rPr>
        <w:t xml:space="preserve"> of the possibility to understand each other in order to</w:t>
      </w:r>
      <w:r w:rsidRPr="00175157">
        <w:rPr>
          <w:sz w:val="14"/>
        </w:rPr>
        <w:t xml:space="preserve"> (in the best case) </w:t>
      </w:r>
      <w:r w:rsidRPr="009C22C8">
        <w:rPr>
          <w:rStyle w:val="StyleUnderline"/>
        </w:rPr>
        <w:t>really understand each other after deliberation</w:t>
      </w:r>
      <w:r w:rsidRPr="00175157">
        <w:rPr>
          <w:sz w:val="14"/>
        </w:rPr>
        <w:t xml:space="preserve">. Thus, </w:t>
      </w:r>
      <w:r w:rsidRPr="009C22C8">
        <w:rPr>
          <w:rStyle w:val="StyleUnderline"/>
        </w:rPr>
        <w:t>deliberation</w:t>
      </w:r>
      <w:r w:rsidRPr="00175157">
        <w:rPr>
          <w:sz w:val="14"/>
        </w:rPr>
        <w:t xml:space="preserve"> in this sense </w:t>
      </w:r>
      <w:r w:rsidRPr="009C22C8">
        <w:rPr>
          <w:rStyle w:val="StyleUnderline"/>
        </w:rPr>
        <w:t xml:space="preserve">does not start from </w:t>
      </w:r>
      <w:r w:rsidRPr="00CE6515">
        <w:rPr>
          <w:rStyle w:val="Emphasis"/>
        </w:rPr>
        <w:t>universalism</w:t>
      </w:r>
      <w:r w:rsidRPr="009C22C8">
        <w:rPr>
          <w:rStyle w:val="StyleUnderline"/>
        </w:rPr>
        <w:t xml:space="preserve"> or </w:t>
      </w:r>
      <w:r w:rsidRPr="00CE6515">
        <w:rPr>
          <w:rStyle w:val="Emphasis"/>
        </w:rPr>
        <w:t>generalization</w:t>
      </w:r>
      <w:r w:rsidRPr="009C22C8">
        <w:rPr>
          <w:rStyle w:val="StyleUnderline"/>
        </w:rPr>
        <w:t xml:space="preserve"> but from the </w:t>
      </w:r>
      <w:r w:rsidRPr="00CE6515">
        <w:rPr>
          <w:rStyle w:val="Emphasis"/>
        </w:rPr>
        <w:t>specific position</w:t>
      </w:r>
      <w:r w:rsidRPr="009C22C8">
        <w:rPr>
          <w:rStyle w:val="StyleUnderline"/>
        </w:rPr>
        <w:t xml:space="preserve"> of the speakers</w:t>
      </w:r>
      <w:r w:rsidRPr="00175157">
        <w:rPr>
          <w:sz w:val="14"/>
        </w:rPr>
        <w:t xml:space="preserve">.Footnote1 ‘If cooperation or integration takes place without a place from which one’s own interests can be formulated, the disappearance of these interests and adaptation to the dominant norms almost inevitably occurs’ (Meulenbelt Citation1993, 275, translation MM). </w:t>
      </w:r>
      <w:r w:rsidRPr="009C22C8">
        <w:rPr>
          <w:rStyle w:val="StyleUnderline"/>
        </w:rPr>
        <w:t>The driver</w:t>
      </w:r>
      <w:r w:rsidRPr="00175157">
        <w:rPr>
          <w:sz w:val="14"/>
        </w:rPr>
        <w:t xml:space="preserve"> of such a deliberation </w:t>
      </w:r>
      <w:r w:rsidRPr="009C22C8">
        <w:rPr>
          <w:rStyle w:val="StyleUnderline"/>
        </w:rPr>
        <w:t xml:space="preserve">is not the assumption of a common </w:t>
      </w:r>
      <w:r w:rsidRPr="00CE6515">
        <w:rPr>
          <w:rStyle w:val="Emphasis"/>
        </w:rPr>
        <w:t>base</w:t>
      </w:r>
      <w:r w:rsidRPr="00175157">
        <w:rPr>
          <w:sz w:val="14"/>
        </w:rPr>
        <w:t xml:space="preserve">, </w:t>
      </w:r>
      <w:r w:rsidRPr="009C22C8">
        <w:rPr>
          <w:rStyle w:val="StyleUnderline"/>
        </w:rPr>
        <w:t xml:space="preserve">a common </w:t>
      </w:r>
      <w:r w:rsidRPr="00CE6515">
        <w:rPr>
          <w:rStyle w:val="Emphasis"/>
        </w:rPr>
        <w:t>communicative understanding</w:t>
      </w:r>
      <w:r w:rsidRPr="00175157">
        <w:rPr>
          <w:sz w:val="14"/>
        </w:rPr>
        <w:t xml:space="preserve">, </w:t>
      </w:r>
      <w:r w:rsidRPr="009C22C8">
        <w:rPr>
          <w:rStyle w:val="StyleUnderline"/>
        </w:rPr>
        <w:t xml:space="preserve">or common </w:t>
      </w:r>
      <w:r w:rsidRPr="00CE6515">
        <w:rPr>
          <w:rStyle w:val="Emphasis"/>
        </w:rPr>
        <w:t>goals</w:t>
      </w:r>
      <w:r w:rsidRPr="009C22C8">
        <w:rPr>
          <w:rStyle w:val="StyleUnderline"/>
        </w:rPr>
        <w:t xml:space="preserve"> but the dispute about </w:t>
      </w:r>
      <w:r w:rsidRPr="00CE6515">
        <w:rPr>
          <w:rStyle w:val="Emphasis"/>
        </w:rPr>
        <w:t>differences</w:t>
      </w:r>
      <w:r w:rsidRPr="009C22C8">
        <w:rPr>
          <w:rStyle w:val="StyleUnderline"/>
        </w:rPr>
        <w:t xml:space="preserve"> and </w:t>
      </w:r>
      <w:r w:rsidRPr="00CE6515">
        <w:rPr>
          <w:rStyle w:val="Emphasis"/>
        </w:rPr>
        <w:t>fault lines</w:t>
      </w:r>
      <w:r w:rsidRPr="009C22C8">
        <w:rPr>
          <w:rStyle w:val="StyleUnderline"/>
        </w:rPr>
        <w:t xml:space="preserve"> and the search for possible commonalities or similarities</w:t>
      </w:r>
      <w:r w:rsidRPr="00175157">
        <w:rPr>
          <w:sz w:val="14"/>
        </w:rPr>
        <w:t xml:space="preserve">. Thus, </w:t>
      </w:r>
      <w:r w:rsidRPr="009C22C8">
        <w:rPr>
          <w:rStyle w:val="StyleUnderline"/>
        </w:rPr>
        <w:t xml:space="preserve">striving for </w:t>
      </w:r>
      <w:r w:rsidRPr="00CE6515">
        <w:rPr>
          <w:rStyle w:val="Emphasis"/>
        </w:rPr>
        <w:t>temporary alliances</w:t>
      </w:r>
      <w:r w:rsidRPr="009C22C8">
        <w:rPr>
          <w:rStyle w:val="StyleUnderline"/>
        </w:rPr>
        <w:t xml:space="preserve"> and </w:t>
      </w:r>
      <w:r w:rsidRPr="00CE6515">
        <w:rPr>
          <w:rStyle w:val="Emphasis"/>
        </w:rPr>
        <w:t>common goals</w:t>
      </w:r>
      <w:r w:rsidRPr="009C22C8">
        <w:rPr>
          <w:rStyle w:val="StyleUnderline"/>
        </w:rPr>
        <w:t xml:space="preserve"> is the aim</w:t>
      </w:r>
      <w:r w:rsidRPr="00175157">
        <w:rPr>
          <w:sz w:val="14"/>
        </w:rPr>
        <w:t xml:space="preserve"> of such a deliberative procedure, </w:t>
      </w:r>
      <w:r w:rsidRPr="00CE6515">
        <w:rPr>
          <w:rStyle w:val="Emphasis"/>
        </w:rPr>
        <w:t>not a generalized consensus</w:t>
      </w:r>
      <w:r w:rsidRPr="009C22C8">
        <w:rPr>
          <w:rStyle w:val="StyleUnderline"/>
        </w:rPr>
        <w:t xml:space="preserve"> but neither the re-affirmation of identities</w:t>
      </w:r>
      <w:r w:rsidRPr="00175157">
        <w:rPr>
          <w:sz w:val="14"/>
        </w:rPr>
        <w:t xml:space="preserve">, </w:t>
      </w:r>
      <w:r w:rsidRPr="009C22C8">
        <w:rPr>
          <w:rStyle w:val="StyleUnderline"/>
        </w:rPr>
        <w:t>and differences</w:t>
      </w:r>
      <w:r w:rsidRPr="00175157">
        <w:rPr>
          <w:sz w:val="14"/>
        </w:rPr>
        <w:t>. ‘</w:t>
      </w:r>
      <w:r w:rsidRPr="009C22C8">
        <w:rPr>
          <w:rStyle w:val="StyleUnderline"/>
        </w:rPr>
        <w:t xml:space="preserve">Separatism as an </w:t>
      </w:r>
      <w:r w:rsidRPr="00CE6515">
        <w:rPr>
          <w:rStyle w:val="Emphasis"/>
        </w:rPr>
        <w:t>end</w:t>
      </w:r>
      <w:r w:rsidRPr="009C22C8">
        <w:rPr>
          <w:rStyle w:val="StyleUnderline"/>
        </w:rPr>
        <w:t xml:space="preserve"> instead of a </w:t>
      </w:r>
      <w:r w:rsidRPr="00CE6515">
        <w:rPr>
          <w:rStyle w:val="Emphasis"/>
        </w:rPr>
        <w:t>means</w:t>
      </w:r>
      <w:r w:rsidRPr="009C22C8">
        <w:rPr>
          <w:rStyle w:val="StyleUnderline"/>
        </w:rPr>
        <w:t xml:space="preserve"> towards an end</w:t>
      </w:r>
      <w:r w:rsidRPr="00175157">
        <w:rPr>
          <w:sz w:val="14"/>
        </w:rPr>
        <w:t xml:space="preserve"> creates new ghettos and </w:t>
      </w:r>
      <w:r w:rsidRPr="009C22C8">
        <w:rPr>
          <w:rStyle w:val="Emphasis"/>
        </w:rPr>
        <w:t>excludes</w:t>
      </w:r>
      <w:r w:rsidRPr="009C22C8">
        <w:rPr>
          <w:rStyle w:val="StyleUnderline"/>
        </w:rPr>
        <w:t xml:space="preserve"> possible allies</w:t>
      </w:r>
      <w:r w:rsidRPr="00175157">
        <w:rPr>
          <w:sz w:val="14"/>
        </w:rPr>
        <w:t xml:space="preserve">’ (Meulenbelt Citation1993, 275, translation MM). Bhatti’s considerations on </w:t>
      </w:r>
      <w:r w:rsidRPr="009C22C8">
        <w:rPr>
          <w:rStyle w:val="StyleUnderline"/>
        </w:rPr>
        <w:t>similarity</w:t>
      </w:r>
      <w:r w:rsidRPr="00175157">
        <w:rPr>
          <w:sz w:val="14"/>
        </w:rPr>
        <w:t xml:space="preserve"> as a dynamic concept rejecting homogeneity as well as essentialised differences </w:t>
      </w:r>
      <w:r w:rsidRPr="009C22C8">
        <w:rPr>
          <w:rStyle w:val="StyleUnderline"/>
        </w:rPr>
        <w:t xml:space="preserve">can form an </w:t>
      </w:r>
      <w:r w:rsidRPr="00CE6515">
        <w:rPr>
          <w:rStyle w:val="Emphasis"/>
        </w:rPr>
        <w:t>analytical</w:t>
      </w:r>
      <w:r w:rsidRPr="009C22C8">
        <w:rPr>
          <w:rStyle w:val="StyleUnderline"/>
        </w:rPr>
        <w:t xml:space="preserve"> as well as </w:t>
      </w:r>
      <w:r w:rsidRPr="00CE6515">
        <w:rPr>
          <w:rStyle w:val="Emphasis"/>
        </w:rPr>
        <w:t>practical tool</w:t>
      </w:r>
      <w:r w:rsidRPr="00175157">
        <w:rPr>
          <w:sz w:val="14"/>
        </w:rPr>
        <w:t xml:space="preserve"> here: ‘The idea of similarity […] [is] suitable to dissolve rigid dichotomies and cultural hierarchies. […] As a cultural practice, the significance […] of similarity lies in the fact that it marks social processes. It is about a concept of movement that represents a countermovement to the dominant hermeneutics of the own and the foreign’ (Bhatti and Kimmich Citation2015, 18–19, translation MM).</w:t>
      </w:r>
    </w:p>
    <w:p w14:paraId="0F22B553" w14:textId="638ACEE7" w:rsidR="00116A45" w:rsidRDefault="00116A45" w:rsidP="00116A45">
      <w:pPr>
        <w:pStyle w:val="Heading3"/>
      </w:pPr>
      <w:r>
        <w:t>AT: Ballot=Symbolic Validation, Currency, Etc</w:t>
      </w:r>
    </w:p>
    <w:p w14:paraId="4192E740" w14:textId="77777777" w:rsidR="00116A45" w:rsidRPr="002F120F" w:rsidRDefault="00116A45" w:rsidP="00116A45">
      <w:pPr>
        <w:pStyle w:val="Heading4"/>
      </w:pPr>
      <w:r>
        <w:t xml:space="preserve">Conflates </w:t>
      </w:r>
      <w:r>
        <w:rPr>
          <w:u w:val="single"/>
        </w:rPr>
        <w:t>symbolic</w:t>
      </w:r>
      <w:r>
        <w:t xml:space="preserve"> action of the ballot with </w:t>
      </w:r>
      <w:r>
        <w:rPr>
          <w:u w:val="single"/>
        </w:rPr>
        <w:t>material differences</w:t>
      </w:r>
      <w:r>
        <w:t xml:space="preserve">, which </w:t>
      </w:r>
      <w:r>
        <w:rPr>
          <w:u w:val="single"/>
        </w:rPr>
        <w:t>enables</w:t>
      </w:r>
      <w:r>
        <w:t xml:space="preserve"> elite capture.</w:t>
      </w:r>
    </w:p>
    <w:p w14:paraId="3BBE61A2" w14:textId="77777777" w:rsidR="00116A45" w:rsidRPr="00FE0B81" w:rsidRDefault="00116A45" w:rsidP="00116A45">
      <w:pPr>
        <w:rPr>
          <w:rStyle w:val="Emphasis"/>
          <w:b w:val="0"/>
          <w:iCs w:val="0"/>
          <w:u w:val="none"/>
        </w:rPr>
      </w:pPr>
      <w:r w:rsidRPr="00A07FA9">
        <w:rPr>
          <w:rStyle w:val="Style13ptBold"/>
        </w:rPr>
        <w:t>Ludwig 25</w:t>
      </w:r>
      <w:r>
        <w:t xml:space="preserve"> [David; Transdisciplinary researcher and philosopher focused on questions of social and environmental change, associate professor in the Knowledge, Technology, and Innovation Group of Wageningen University; “It’s a Shame That You Can’t Afford Rent, But We Can Offer Epistemic Compensation. On Relating Epistemic and Social Justice”; Social Epistemology; Vol. 39; EC]</w:t>
      </w:r>
    </w:p>
    <w:p w14:paraId="11B46676" w14:textId="77777777" w:rsidR="00116A45" w:rsidRPr="00065D15" w:rsidRDefault="00116A45" w:rsidP="00116A45">
      <w:pPr>
        <w:rPr>
          <w:rStyle w:val="StyleUnderline"/>
        </w:rPr>
      </w:pPr>
      <w:r w:rsidRPr="00B70BF4">
        <w:rPr>
          <w:sz w:val="16"/>
        </w:rPr>
        <w:t xml:space="preserve">Instead, </w:t>
      </w:r>
      <w:r w:rsidRPr="00FE0B81">
        <w:rPr>
          <w:rStyle w:val="StyleUnderline"/>
        </w:rPr>
        <w:t xml:space="preserve">the issue is how </w:t>
      </w:r>
      <w:r w:rsidRPr="00FE0B81">
        <w:rPr>
          <w:rStyle w:val="Emphasis"/>
        </w:rPr>
        <w:t>symbolic</w:t>
      </w:r>
      <w:r w:rsidRPr="00FE0B81">
        <w:rPr>
          <w:rStyle w:val="StyleUnderline"/>
        </w:rPr>
        <w:t xml:space="preserve"> and </w:t>
      </w:r>
      <w:r w:rsidRPr="00FE0B81">
        <w:rPr>
          <w:rStyle w:val="Emphasis"/>
        </w:rPr>
        <w:t>material concerns</w:t>
      </w:r>
      <w:r w:rsidRPr="00FE0B81">
        <w:rPr>
          <w:rStyle w:val="StyleUnderline"/>
        </w:rPr>
        <w:t xml:space="preserve"> become related within </w:t>
      </w:r>
      <w:r w:rsidRPr="00FE0B81">
        <w:rPr>
          <w:rStyle w:val="Emphasis"/>
        </w:rPr>
        <w:t>struggles for reparation</w:t>
      </w:r>
      <w:r w:rsidRPr="00B70BF4">
        <w:rPr>
          <w:sz w:val="16"/>
        </w:rPr>
        <w:t xml:space="preserve">. While </w:t>
      </w:r>
      <w:r w:rsidRPr="00FE0B81">
        <w:rPr>
          <w:rStyle w:val="StyleUnderline"/>
        </w:rPr>
        <w:t xml:space="preserve">symbolic reparations matter, they can also be mobilized to </w:t>
      </w:r>
      <w:r w:rsidRPr="00065D15">
        <w:rPr>
          <w:rStyle w:val="Emphasis"/>
        </w:rPr>
        <w:t>sideline questions of material reparations</w:t>
      </w:r>
      <w:r w:rsidRPr="00FE0B81">
        <w:rPr>
          <w:rStyle w:val="StyleUnderline"/>
        </w:rPr>
        <w:t>:</w:t>
      </w:r>
      <w:r w:rsidRPr="00B70BF4">
        <w:rPr>
          <w:sz w:val="16"/>
        </w:rPr>
        <w:t xml:space="preserve"> As Táíwò (2022a, 18) puts the concern: ‘</w:t>
      </w:r>
      <w:r w:rsidRPr="00065D15">
        <w:rPr>
          <w:rStyle w:val="StyleUnderline"/>
        </w:rPr>
        <w:t xml:space="preserve">elites can then exploit [the distinction between </w:t>
      </w:r>
      <w:r w:rsidRPr="00065D15">
        <w:rPr>
          <w:rStyle w:val="Emphasis"/>
        </w:rPr>
        <w:t>symbolic</w:t>
      </w:r>
      <w:r w:rsidRPr="00065D15">
        <w:rPr>
          <w:rStyle w:val="StyleUnderline"/>
        </w:rPr>
        <w:t xml:space="preserve"> and </w:t>
      </w:r>
      <w:r w:rsidRPr="00065D15">
        <w:rPr>
          <w:rStyle w:val="Emphasis"/>
        </w:rPr>
        <w:t>material reparations</w:t>
      </w:r>
      <w:r w:rsidRPr="00065D15">
        <w:rPr>
          <w:rStyle w:val="StyleUnderline"/>
        </w:rPr>
        <w:t xml:space="preserve">] choosing the version of reparations that is </w:t>
      </w:r>
      <w:r w:rsidRPr="00065D15">
        <w:rPr>
          <w:rStyle w:val="Emphasis"/>
          <w:sz w:val="26"/>
          <w:szCs w:val="26"/>
        </w:rPr>
        <w:t>cheapest</w:t>
      </w:r>
      <w:r w:rsidRPr="00065D15">
        <w:rPr>
          <w:rStyle w:val="Emphasis"/>
        </w:rPr>
        <w:t xml:space="preserve"> for them: the symbolic’</w:t>
      </w:r>
      <w:r w:rsidRPr="00065D15">
        <w:rPr>
          <w:rStyle w:val="StyleUnderline"/>
        </w:rPr>
        <w:t>.</w:t>
      </w:r>
      <w:r w:rsidRPr="00B70BF4">
        <w:rPr>
          <w:sz w:val="16"/>
        </w:rPr>
        <w:t xml:space="preserve"> As Táíwò’s (2022b) work on elite capture clarifies, </w:t>
      </w:r>
      <w:r w:rsidRPr="00065D15">
        <w:rPr>
          <w:rStyle w:val="StyleUnderline"/>
        </w:rPr>
        <w:t xml:space="preserve">contestations of symbolic reparations reflect wider political concerns about symbolic inclusion that is not merely insufficient but can be </w:t>
      </w:r>
      <w:r w:rsidRPr="00065D15">
        <w:rPr>
          <w:rStyle w:val="Emphasis"/>
        </w:rPr>
        <w:t>strategically mobilized</w:t>
      </w:r>
      <w:r w:rsidRPr="00065D15">
        <w:rPr>
          <w:rStyle w:val="StyleUnderline"/>
        </w:rPr>
        <w:t xml:space="preserve"> to </w:t>
      </w:r>
      <w:r w:rsidRPr="00065D15">
        <w:rPr>
          <w:rStyle w:val="Emphasis"/>
        </w:rPr>
        <w:t>legitimize institutions</w:t>
      </w:r>
      <w:r w:rsidRPr="00065D15">
        <w:rPr>
          <w:rStyle w:val="StyleUnderline"/>
        </w:rPr>
        <w:t xml:space="preserve"> and actors who materially benefit from </w:t>
      </w:r>
      <w:r w:rsidRPr="00065D15">
        <w:rPr>
          <w:rStyle w:val="Emphasis"/>
        </w:rPr>
        <w:t>pervasive inequality</w:t>
      </w:r>
      <w:r w:rsidRPr="00065D15">
        <w:rPr>
          <w:rStyle w:val="StyleUnderline"/>
        </w:rPr>
        <w:t>.</w:t>
      </w:r>
    </w:p>
    <w:p w14:paraId="50CB71D7" w14:textId="77777777" w:rsidR="00116A45" w:rsidRPr="00B70BF4" w:rsidRDefault="00116A45" w:rsidP="00116A45">
      <w:pPr>
        <w:rPr>
          <w:sz w:val="16"/>
        </w:rPr>
      </w:pPr>
      <w:r w:rsidRPr="00065D15">
        <w:rPr>
          <w:rStyle w:val="StyleUnderline"/>
        </w:rPr>
        <w:t xml:space="preserve">Concerns about misalignment between symbolic and material reparations clearly extend to the epistemic domain, as ‘symbolic reparations often involve </w:t>
      </w:r>
      <w:r w:rsidRPr="00065D15">
        <w:rPr>
          <w:rStyle w:val="Emphasis"/>
        </w:rPr>
        <w:t>distinctively epistemic goods</w:t>
      </w:r>
      <w:r w:rsidRPr="00065D15">
        <w:rPr>
          <w:rStyle w:val="StyleUnderline"/>
        </w:rPr>
        <w:t xml:space="preserve"> without identifying them as such’</w:t>
      </w:r>
      <w:r w:rsidRPr="00B70BF4">
        <w:rPr>
          <w:sz w:val="16"/>
        </w:rPr>
        <w:t xml:space="preserve"> (Lackey 2022, 70). Again, </w:t>
      </w:r>
      <w:r w:rsidRPr="00065D15">
        <w:rPr>
          <w:rStyle w:val="StyleUnderline"/>
        </w:rPr>
        <w:t xml:space="preserve">the concern should not be misunderstood as the claim that epistemic recognition </w:t>
      </w:r>
      <w:r w:rsidRPr="00065D15">
        <w:rPr>
          <w:rStyle w:val="Emphasis"/>
        </w:rPr>
        <w:t>does not matter</w:t>
      </w:r>
      <w:r w:rsidRPr="00065D15">
        <w:rPr>
          <w:rStyle w:val="StyleUnderline"/>
        </w:rPr>
        <w:t>.</w:t>
      </w:r>
      <w:r w:rsidRPr="00B70BF4">
        <w:rPr>
          <w:sz w:val="16"/>
        </w:rPr>
        <w:t xml:space="preserve"> For example, Lackey builds her case for the ‘right to be known’ around the story of Lucas Baba Sikwepere who was interviewed by the South African Truth and Reconciliation Commission about being shot by a police officer of the apartheid regime and survived with permanent blindness. Lackey (2022, 54) quotes from Sikwepere’s testimony: ‘I feel what has been making me sick all the time is the fact that I couldn’t tell my story. But now I – it feels like I got my sight back by coming here and telling you the story’. Lackey comments that the ‘act of telling and being heard, especially after suffering gross violations or injustice, reflects a deep human desire for many’ (2022, 61) and therefore argues that ‘</w:t>
      </w:r>
      <w:r w:rsidRPr="00065D15">
        <w:rPr>
          <w:rStyle w:val="StyleUnderline"/>
        </w:rPr>
        <w:t>hearing the testimony of victims is an end itself’</w:t>
      </w:r>
      <w:r w:rsidRPr="00B70BF4">
        <w:rPr>
          <w:sz w:val="16"/>
        </w:rPr>
        <w:t xml:space="preserve"> (2022, 61).</w:t>
      </w:r>
    </w:p>
    <w:p w14:paraId="27DB2F0E" w14:textId="77777777" w:rsidR="00116A45" w:rsidRPr="00065D15" w:rsidRDefault="00116A45" w:rsidP="00116A45">
      <w:pPr>
        <w:rPr>
          <w:rStyle w:val="Emphasis"/>
        </w:rPr>
      </w:pPr>
      <w:r w:rsidRPr="00B70BF4">
        <w:rPr>
          <w:sz w:val="16"/>
        </w:rPr>
        <w:t xml:space="preserve">But even if we agree with Lackey’s diagnosis, the issue of reparations in South Africa also brings up difficult questions about the relation between epistemic and social justice – </w:t>
      </w:r>
      <w:r w:rsidRPr="00065D15">
        <w:rPr>
          <w:rStyle w:val="StyleUnderline"/>
        </w:rPr>
        <w:t xml:space="preserve">how does the </w:t>
      </w:r>
      <w:r w:rsidRPr="00065D15">
        <w:rPr>
          <w:rStyle w:val="Emphasis"/>
        </w:rPr>
        <w:t>right to be known</w:t>
      </w:r>
      <w:r w:rsidRPr="00065D15">
        <w:rPr>
          <w:rStyle w:val="StyleUnderline"/>
        </w:rPr>
        <w:t xml:space="preserve"> relate to the right to be </w:t>
      </w:r>
      <w:r w:rsidRPr="00065D15">
        <w:rPr>
          <w:rStyle w:val="Emphasis"/>
        </w:rPr>
        <w:t>materially compensated</w:t>
      </w:r>
      <w:r w:rsidRPr="00B70BF4">
        <w:rPr>
          <w:sz w:val="16"/>
        </w:rPr>
        <w:t xml:space="preserve">? In the case of South Africa, </w:t>
      </w:r>
      <w:r w:rsidRPr="00065D15">
        <w:rPr>
          <w:rStyle w:val="StyleUnderline"/>
        </w:rPr>
        <w:t>it is hard to ignore that progress regarding</w:t>
      </w:r>
      <w:r w:rsidRPr="00B70BF4">
        <w:rPr>
          <w:sz w:val="16"/>
        </w:rPr>
        <w:t xml:space="preserve"> Lackey’s (2022) </w:t>
      </w:r>
      <w:r w:rsidRPr="00065D15">
        <w:rPr>
          <w:rStyle w:val="StyleUnderline"/>
        </w:rPr>
        <w:t xml:space="preserve">three main categories of </w:t>
      </w:r>
      <w:r w:rsidRPr="00065D15">
        <w:rPr>
          <w:rStyle w:val="Emphasis"/>
        </w:rPr>
        <w:t>epistemic reparations</w:t>
      </w:r>
      <w:r w:rsidRPr="00065D15">
        <w:rPr>
          <w:rStyle w:val="StyleUnderline"/>
        </w:rPr>
        <w:t xml:space="preserve"> – public apologies, memorialization and education – contrasts starkly with </w:t>
      </w:r>
      <w:r w:rsidRPr="00065D15">
        <w:rPr>
          <w:rStyle w:val="Emphasis"/>
        </w:rPr>
        <w:t>material conditions</w:t>
      </w:r>
      <w:r w:rsidRPr="00065D15">
        <w:rPr>
          <w:rStyle w:val="StyleUnderline"/>
        </w:rPr>
        <w:t xml:space="preserve"> that continue to be structured by </w:t>
      </w:r>
      <w:r w:rsidRPr="00065D15">
        <w:rPr>
          <w:rStyle w:val="Emphasis"/>
        </w:rPr>
        <w:t>colonial and apartheid histories</w:t>
      </w:r>
      <w:r w:rsidRPr="00B70BF4">
        <w:rPr>
          <w:sz w:val="16"/>
        </w:rPr>
        <w:t xml:space="preserve">. As Ramose (2012, 20) has argued ‘from the standpoint of African philosophy [. . .] reconciliation as a legislative Act was a stillborn because of its objective reinforcement of the poverty and wealth divide’. To illustrate this assessment with at least one example and data point: In the Western Cape, the agriculturally most productive region of the country, ‘only 3% of agricultural land [. . .] is owned by black farmers (African, Coloured, and Indian)’ (Villette 2018) despite constituting more than 80% of the population. In the South African context, </w:t>
      </w:r>
      <w:r w:rsidRPr="00065D15">
        <w:rPr>
          <w:rStyle w:val="StyleUnderline"/>
        </w:rPr>
        <w:t>the challenge of distorting priorities</w:t>
      </w:r>
      <w:r w:rsidRPr="00B70BF4">
        <w:rPr>
          <w:sz w:val="16"/>
        </w:rPr>
        <w:t xml:space="preserve"> may therefore be </w:t>
      </w:r>
      <w:r w:rsidRPr="00065D15">
        <w:rPr>
          <w:rStyle w:val="StyleUnderline"/>
        </w:rPr>
        <w:t>expressed</w:t>
      </w:r>
      <w:r w:rsidRPr="00B70BF4">
        <w:rPr>
          <w:sz w:val="16"/>
        </w:rPr>
        <w:t xml:space="preserve"> </w:t>
      </w:r>
      <w:r w:rsidRPr="00065D15">
        <w:rPr>
          <w:rStyle w:val="StyleUnderline"/>
        </w:rPr>
        <w:t>through</w:t>
      </w:r>
      <w:r w:rsidRPr="00B70BF4">
        <w:rPr>
          <w:sz w:val="16"/>
        </w:rPr>
        <w:t xml:space="preserve"> a variation of the article’s polemic title: </w:t>
      </w:r>
      <w:r w:rsidRPr="00065D15">
        <w:rPr>
          <w:rStyle w:val="StyleUnderline"/>
        </w:rPr>
        <w:t xml:space="preserve">It’s a shame that </w:t>
      </w:r>
      <w:r w:rsidRPr="00065D15">
        <w:rPr>
          <w:rStyle w:val="Emphasis"/>
        </w:rPr>
        <w:t>you can’t have your land back</w:t>
      </w:r>
      <w:r w:rsidRPr="00065D15">
        <w:rPr>
          <w:rStyle w:val="StyleUnderline"/>
        </w:rPr>
        <w:t xml:space="preserve">, but </w:t>
      </w:r>
      <w:r w:rsidRPr="00065D15">
        <w:rPr>
          <w:rStyle w:val="Emphasis"/>
        </w:rPr>
        <w:t>we can offer epistemic reparations.</w:t>
      </w:r>
    </w:p>
    <w:p w14:paraId="1EA8FFC8" w14:textId="77777777" w:rsidR="00116A45" w:rsidRDefault="00116A45" w:rsidP="00116A45">
      <w:pPr>
        <w:rPr>
          <w:rStyle w:val="StyleUnderline"/>
        </w:rPr>
      </w:pPr>
      <w:r w:rsidRPr="00B70BF4">
        <w:rPr>
          <w:sz w:val="16"/>
        </w:rPr>
        <w:t xml:space="preserve">The case of South Africa highlights the </w:t>
      </w:r>
      <w:r w:rsidRPr="00065D15">
        <w:rPr>
          <w:rStyle w:val="StyleUnderline"/>
        </w:rPr>
        <w:t xml:space="preserve">importance of </w:t>
      </w:r>
      <w:r w:rsidRPr="00065D15">
        <w:rPr>
          <w:rStyle w:val="Emphasis"/>
        </w:rPr>
        <w:t>addressing the complex relations</w:t>
      </w:r>
      <w:r w:rsidRPr="00065D15">
        <w:rPr>
          <w:rStyle w:val="StyleUnderline"/>
        </w:rPr>
        <w:t xml:space="preserve"> between epistemic and social justice.</w:t>
      </w:r>
      <w:r w:rsidRPr="00B70BF4">
        <w:rPr>
          <w:sz w:val="16"/>
        </w:rPr>
        <w:t xml:space="preserve"> </w:t>
      </w:r>
      <w:r w:rsidRPr="00065D15">
        <w:rPr>
          <w:rStyle w:val="StyleUnderline"/>
        </w:rPr>
        <w:t xml:space="preserve">Epistemic reparations have not served as </w:t>
      </w:r>
      <w:r w:rsidRPr="00065D15">
        <w:rPr>
          <w:rStyle w:val="Emphasis"/>
        </w:rPr>
        <w:t>reliable tools</w:t>
      </w:r>
      <w:r w:rsidRPr="00065D15">
        <w:rPr>
          <w:rStyle w:val="StyleUnderline"/>
        </w:rPr>
        <w:t xml:space="preserve"> in struggles for material reparations and the challenge of distorted priorities</w:t>
      </w:r>
      <w:r w:rsidRPr="00B70BF4">
        <w:rPr>
          <w:sz w:val="16"/>
        </w:rPr>
        <w:t xml:space="preserve"> </w:t>
      </w:r>
      <w:r w:rsidRPr="00065D15">
        <w:rPr>
          <w:rStyle w:val="StyleUnderline"/>
        </w:rPr>
        <w:t xml:space="preserve">highlights that an isolated focus on the former can actually become </w:t>
      </w:r>
      <w:r w:rsidRPr="00065D15">
        <w:rPr>
          <w:rStyle w:val="Emphasis"/>
        </w:rPr>
        <w:t>part of the problem</w:t>
      </w:r>
      <w:r w:rsidRPr="00065D15">
        <w:rPr>
          <w:rStyle w:val="StyleUnderline"/>
        </w:rPr>
        <w:t xml:space="preserve"> rather than </w:t>
      </w:r>
      <w:r w:rsidRPr="00065D15">
        <w:rPr>
          <w:rStyle w:val="Emphasis"/>
        </w:rPr>
        <w:t>part of the solution</w:t>
      </w:r>
      <w:r w:rsidRPr="00B70BF4">
        <w:rPr>
          <w:sz w:val="16"/>
        </w:rPr>
        <w:t xml:space="preserve">. The challenge here is not merely that ‘other issues also matter’ but rather </w:t>
      </w:r>
      <w:r w:rsidRPr="00065D15">
        <w:rPr>
          <w:rStyle w:val="StyleUnderline"/>
        </w:rPr>
        <w:t xml:space="preserve">how </w:t>
      </w:r>
      <w:r w:rsidRPr="00BC09DE">
        <w:rPr>
          <w:rStyle w:val="Emphasis"/>
        </w:rPr>
        <w:t>foregrounding</w:t>
      </w:r>
      <w:r w:rsidRPr="00065D15">
        <w:rPr>
          <w:rStyle w:val="StyleUnderline"/>
        </w:rPr>
        <w:t xml:space="preserve"> of symbolic (or in this case: epistemic) reparations can contribute to </w:t>
      </w:r>
      <w:r w:rsidRPr="00BC09DE">
        <w:rPr>
          <w:rStyle w:val="Emphasis"/>
        </w:rPr>
        <w:t>sidelining</w:t>
      </w:r>
      <w:r w:rsidRPr="00065D15">
        <w:rPr>
          <w:rStyle w:val="StyleUnderline"/>
        </w:rPr>
        <w:t xml:space="preserve"> material justice that affects livelihoods </w:t>
      </w:r>
      <w:r w:rsidRPr="00BC09DE">
        <w:rPr>
          <w:rStyle w:val="Emphasis"/>
        </w:rPr>
        <w:t>more directly</w:t>
      </w:r>
      <w:r w:rsidRPr="00065D15">
        <w:rPr>
          <w:rStyle w:val="StyleUnderline"/>
        </w:rPr>
        <w:t xml:space="preserve"> but is also </w:t>
      </w:r>
      <w:r w:rsidRPr="00065D15">
        <w:rPr>
          <w:rStyle w:val="Emphasis"/>
        </w:rPr>
        <w:t>politically far more costly</w:t>
      </w:r>
      <w:r w:rsidRPr="00065D15">
        <w:rPr>
          <w:rStyle w:val="StyleUnderline"/>
        </w:rPr>
        <w:t xml:space="preserve"> to achieve. Even if ideal theories can </w:t>
      </w:r>
      <w:r w:rsidRPr="00065D15">
        <w:rPr>
          <w:rStyle w:val="Emphasis"/>
        </w:rPr>
        <w:t>integrate symbolic and material reparations</w:t>
      </w:r>
      <w:r w:rsidRPr="00065D15">
        <w:rPr>
          <w:rStyle w:val="StyleUnderline"/>
        </w:rPr>
        <w:t xml:space="preserve"> as </w:t>
      </w:r>
      <w:r w:rsidRPr="00065D15">
        <w:rPr>
          <w:rStyle w:val="Emphasis"/>
        </w:rPr>
        <w:t>complementing</w:t>
      </w:r>
      <w:r w:rsidRPr="00065D15">
        <w:rPr>
          <w:rStyle w:val="StyleUnderline"/>
        </w:rPr>
        <w:t xml:space="preserve"> rather than competing goals, the non-ideal reality of political struggles often focuses on the </w:t>
      </w:r>
      <w:r w:rsidRPr="00065D15">
        <w:rPr>
          <w:rStyle w:val="Emphasis"/>
        </w:rPr>
        <w:t>former</w:t>
      </w:r>
      <w:r w:rsidRPr="00065D15">
        <w:rPr>
          <w:rStyle w:val="StyleUnderline"/>
        </w:rPr>
        <w:t xml:space="preserve"> while </w:t>
      </w:r>
      <w:r w:rsidRPr="00065D15">
        <w:rPr>
          <w:rStyle w:val="Emphasis"/>
        </w:rPr>
        <w:t>discrediting the latter</w:t>
      </w:r>
      <w:r w:rsidRPr="00065D15">
        <w:rPr>
          <w:rStyle w:val="StyleUnderline"/>
        </w:rPr>
        <w:t xml:space="preserve"> as unreasonable radicalism.</w:t>
      </w:r>
    </w:p>
    <w:p w14:paraId="54697160" w14:textId="77777777" w:rsidR="00116A45" w:rsidRPr="00BC09DE" w:rsidRDefault="00116A45" w:rsidP="00116A45">
      <w:pPr>
        <w:rPr>
          <w:sz w:val="16"/>
        </w:rPr>
      </w:pPr>
      <w:r w:rsidRPr="00BC09DE">
        <w:rPr>
          <w:sz w:val="14"/>
        </w:rPr>
        <w:t xml:space="preserve">While I have developed </w:t>
      </w:r>
      <w:r w:rsidRPr="00BC09DE">
        <w:rPr>
          <w:rStyle w:val="StyleUnderline"/>
        </w:rPr>
        <w:t>the challenge</w:t>
      </w:r>
      <w:r w:rsidRPr="00BC09DE">
        <w:rPr>
          <w:sz w:val="14"/>
        </w:rPr>
        <w:t xml:space="preserve"> of distorting priorities through the example of ‘epistemic reparations’, it very much </w:t>
      </w:r>
      <w:r w:rsidRPr="00BC09DE">
        <w:rPr>
          <w:rStyle w:val="StyleUnderline"/>
        </w:rPr>
        <w:t>applies to the</w:t>
      </w:r>
      <w:r w:rsidRPr="00BC09DE">
        <w:rPr>
          <w:sz w:val="14"/>
        </w:rPr>
        <w:t xml:space="preserve"> epistemic injustice </w:t>
      </w:r>
      <w:r w:rsidRPr="00BC09DE">
        <w:rPr>
          <w:rStyle w:val="StyleUnderline"/>
        </w:rPr>
        <w:t xml:space="preserve">literature </w:t>
      </w:r>
      <w:r w:rsidRPr="00BC09DE">
        <w:rPr>
          <w:rStyle w:val="Emphasis"/>
        </w:rPr>
        <w:t>at large</w:t>
      </w:r>
      <w:r w:rsidRPr="00BC09DE">
        <w:rPr>
          <w:rStyle w:val="StyleUnderline"/>
        </w:rPr>
        <w:t xml:space="preserve"> and its tendency to approach</w:t>
      </w:r>
      <w:r w:rsidRPr="00BC09DE">
        <w:rPr>
          <w:sz w:val="14"/>
        </w:rPr>
        <w:t xml:space="preserve"> ‘</w:t>
      </w:r>
      <w:r w:rsidRPr="00BC09DE">
        <w:rPr>
          <w:rStyle w:val="StyleUnderline"/>
        </w:rPr>
        <w:t>epistemic justice as a problem of recognition</w:t>
      </w:r>
      <w:r w:rsidRPr="00BC09DE">
        <w:rPr>
          <w:sz w:val="16"/>
        </w:rPr>
        <w:t>’ (McConkey Citation2004). Although much of the epistemic injustice scholarship embraces recognition theory (Fricker Citation2018; Giladi Citation2018) and its critique of purely distributive approaches to justice, it also points to more recent frustrations with a superficial ‘politics of recognition’ and its tendency to sideline concerns about the material conditions of inequality.</w:t>
      </w:r>
    </w:p>
    <w:p w14:paraId="6C2F41EB" w14:textId="77777777" w:rsidR="00116A45" w:rsidRPr="00B70BF4" w:rsidRDefault="00116A45" w:rsidP="00116A45">
      <w:pPr>
        <w:rPr>
          <w:rStyle w:val="StyleUnderline"/>
        </w:rPr>
      </w:pPr>
      <w:r w:rsidRPr="00065D15">
        <w:rPr>
          <w:rStyle w:val="StyleUnderline"/>
        </w:rPr>
        <w:t>Indigenous scholar-activists</w:t>
      </w:r>
      <w:r w:rsidRPr="00B70BF4">
        <w:rPr>
          <w:sz w:val="16"/>
        </w:rPr>
        <w:t xml:space="preserve"> like Coulthard (2014), for example, have </w:t>
      </w:r>
      <w:r w:rsidRPr="00065D15">
        <w:rPr>
          <w:rStyle w:val="StyleUnderline"/>
        </w:rPr>
        <w:t xml:space="preserve">argued that recognition of Indigenous culture </w:t>
      </w:r>
      <w:r w:rsidRPr="00065D15">
        <w:rPr>
          <w:rStyle w:val="Emphasis"/>
        </w:rPr>
        <w:t>matters</w:t>
      </w:r>
      <w:r w:rsidRPr="00065D15">
        <w:rPr>
          <w:rStyle w:val="StyleUnderline"/>
        </w:rPr>
        <w:t xml:space="preserve"> but has also become </w:t>
      </w:r>
      <w:r w:rsidRPr="00065D15">
        <w:rPr>
          <w:rStyle w:val="Emphasis"/>
        </w:rPr>
        <w:t>misused</w:t>
      </w:r>
      <w:r w:rsidRPr="00065D15">
        <w:rPr>
          <w:rStyle w:val="StyleUnderline"/>
        </w:rPr>
        <w:t xml:space="preserve"> as a </w:t>
      </w:r>
      <w:r w:rsidRPr="00065D15">
        <w:rPr>
          <w:rStyle w:val="Emphasis"/>
          <w:sz w:val="26"/>
          <w:szCs w:val="26"/>
        </w:rPr>
        <w:t>substitute for redistribution</w:t>
      </w:r>
      <w:r w:rsidRPr="00065D15">
        <w:rPr>
          <w:rStyle w:val="StyleUnderline"/>
        </w:rPr>
        <w:t xml:space="preserve"> of </w:t>
      </w:r>
      <w:r w:rsidRPr="00065D15">
        <w:rPr>
          <w:rStyle w:val="Emphasis"/>
        </w:rPr>
        <w:t>economic resources</w:t>
      </w:r>
      <w:r w:rsidRPr="00065D15">
        <w:rPr>
          <w:rStyle w:val="StyleUnderline"/>
        </w:rPr>
        <w:t xml:space="preserve"> and </w:t>
      </w:r>
      <w:r w:rsidRPr="00065D15">
        <w:rPr>
          <w:rStyle w:val="Emphasis"/>
        </w:rPr>
        <w:t>political power</w:t>
      </w:r>
      <w:r w:rsidRPr="00065D15">
        <w:rPr>
          <w:rStyle w:val="StyleUnderline"/>
        </w:rPr>
        <w:t xml:space="preserve"> to Indigenous people.</w:t>
      </w:r>
      <w:r w:rsidRPr="00B70BF4">
        <w:rPr>
          <w:sz w:val="16"/>
        </w:rPr>
        <w:t xml:space="preserve"> Similar </w:t>
      </w:r>
      <w:r w:rsidRPr="00B70BF4">
        <w:rPr>
          <w:rStyle w:val="StyleUnderline"/>
        </w:rPr>
        <w:t xml:space="preserve">concerns appear in the </w:t>
      </w:r>
      <w:r w:rsidRPr="00B70BF4">
        <w:rPr>
          <w:rStyle w:val="Emphasis"/>
        </w:rPr>
        <w:t>Black radical tradition</w:t>
      </w:r>
      <w:r w:rsidRPr="00B70BF4">
        <w:rPr>
          <w:rStyle w:val="StyleUnderline"/>
        </w:rPr>
        <w:t xml:space="preserve"> that challenges </w:t>
      </w:r>
      <w:r w:rsidRPr="00B70BF4">
        <w:rPr>
          <w:rStyle w:val="Emphasis"/>
        </w:rPr>
        <w:t>hollowed-out identity politics</w:t>
      </w:r>
      <w:r w:rsidRPr="00B70BF4">
        <w:rPr>
          <w:rStyle w:val="StyleUnderline"/>
        </w:rPr>
        <w:t xml:space="preserve"> and its focus on </w:t>
      </w:r>
      <w:r w:rsidRPr="00B70BF4">
        <w:rPr>
          <w:rStyle w:val="Emphasis"/>
        </w:rPr>
        <w:t>symbolic recognition</w:t>
      </w:r>
      <w:r w:rsidRPr="00B70BF4">
        <w:rPr>
          <w:rStyle w:val="StyleUnderline"/>
        </w:rPr>
        <w:t xml:space="preserve"> of </w:t>
      </w:r>
      <w:r w:rsidRPr="00B70BF4">
        <w:rPr>
          <w:rStyle w:val="Emphasis"/>
        </w:rPr>
        <w:t>Black culture or Black excellence</w:t>
      </w:r>
      <w:r w:rsidRPr="00B70BF4">
        <w:rPr>
          <w:rStyle w:val="StyleUnderline"/>
        </w:rPr>
        <w:t xml:space="preserve"> instead of resisting </w:t>
      </w:r>
      <w:r w:rsidRPr="00B70BF4">
        <w:rPr>
          <w:rStyle w:val="Emphasis"/>
        </w:rPr>
        <w:t>material exploitation and dispossession</w:t>
      </w:r>
      <w:r w:rsidRPr="00B70BF4">
        <w:rPr>
          <w:rStyle w:val="StyleUnderline"/>
        </w:rPr>
        <w:t xml:space="preserve"> of Black communities</w:t>
      </w:r>
      <w:r w:rsidRPr="00B70BF4">
        <w:rPr>
          <w:sz w:val="16"/>
        </w:rPr>
        <w:t xml:space="preserve"> (James 2022; Táíwò 2022b). For example, James argues that </w:t>
      </w:r>
      <w:r w:rsidRPr="00B70BF4">
        <w:rPr>
          <w:rStyle w:val="StyleUnderline"/>
        </w:rPr>
        <w:t xml:space="preserve">mainstreamed identity politics has </w:t>
      </w:r>
      <w:r w:rsidRPr="00B70BF4">
        <w:rPr>
          <w:rStyle w:val="Emphasis"/>
        </w:rPr>
        <w:t>betrayed</w:t>
      </w:r>
      <w:r w:rsidRPr="00B70BF4">
        <w:rPr>
          <w:rStyle w:val="StyleUnderline"/>
        </w:rPr>
        <w:t xml:space="preserve"> the </w:t>
      </w:r>
      <w:r w:rsidRPr="00B70BF4">
        <w:rPr>
          <w:rStyle w:val="Emphasis"/>
        </w:rPr>
        <w:t>material demands of the Civil Rights Movement</w:t>
      </w:r>
      <w:r w:rsidRPr="00B70BF4">
        <w:rPr>
          <w:rStyle w:val="StyleUnderline"/>
        </w:rPr>
        <w:t xml:space="preserve"> and become ‘intoxicated with that </w:t>
      </w:r>
      <w:r w:rsidRPr="00B70BF4">
        <w:rPr>
          <w:rStyle w:val="Emphasis"/>
        </w:rPr>
        <w:t>politics of symbolism</w:t>
      </w:r>
      <w:r w:rsidRPr="00B70BF4">
        <w:rPr>
          <w:rStyle w:val="StyleUnderline"/>
        </w:rPr>
        <w:t xml:space="preserve"> and less willing to demand any kind of truly </w:t>
      </w:r>
      <w:r w:rsidRPr="00B70BF4">
        <w:rPr>
          <w:rStyle w:val="Emphasis"/>
        </w:rPr>
        <w:t>redistributive materialist agenda</w:t>
      </w:r>
      <w:r w:rsidRPr="00B70BF4">
        <w:rPr>
          <w:rStyle w:val="StyleUnderline"/>
        </w:rPr>
        <w:t xml:space="preserve"> for working-class and poor Black folk, who are the majority of Black folk’</w:t>
      </w:r>
      <w:r w:rsidRPr="00B70BF4">
        <w:rPr>
          <w:sz w:val="16"/>
        </w:rPr>
        <w:t xml:space="preserve"> (2022, 221). Finally, consider </w:t>
      </w:r>
      <w:r w:rsidRPr="00B70BF4">
        <w:rPr>
          <w:rStyle w:val="StyleUnderline"/>
        </w:rPr>
        <w:t>transnational feminism</w:t>
      </w:r>
      <w:r w:rsidRPr="00B70BF4">
        <w:rPr>
          <w:sz w:val="16"/>
        </w:rPr>
        <w:t xml:space="preserve"> (Mohanty 2003) </w:t>
      </w:r>
      <w:r w:rsidRPr="00B70BF4">
        <w:rPr>
          <w:rStyle w:val="StyleUnderline"/>
        </w:rPr>
        <w:t>and its ‘critique of white feminists’ pernicious mischaracterization of Third World women’s oppression as merely a worse case of gender oppression’</w:t>
      </w:r>
      <w:r w:rsidRPr="00B70BF4">
        <w:rPr>
          <w:sz w:val="16"/>
        </w:rPr>
        <w:t xml:space="preserve"> (Herr 2014, 2), </w:t>
      </w:r>
      <w:r w:rsidRPr="00B70BF4">
        <w:rPr>
          <w:rStyle w:val="StyleUnderline"/>
        </w:rPr>
        <w:t>focusing on issues such as recognition of sexual identities or sexual violence in isolation of their entanglement with the material conditions of class- and racebased oppression.</w:t>
      </w:r>
    </w:p>
    <w:p w14:paraId="6C00D09A" w14:textId="77777777" w:rsidR="00116A45" w:rsidRPr="00B70BF4" w:rsidRDefault="00116A45" w:rsidP="00116A45">
      <w:pPr>
        <w:rPr>
          <w:rStyle w:val="StyleUnderline"/>
        </w:rPr>
      </w:pPr>
      <w:r w:rsidRPr="00B70BF4">
        <w:rPr>
          <w:rStyle w:val="StyleUnderline"/>
        </w:rPr>
        <w:t xml:space="preserve">All three traditions challenge a </w:t>
      </w:r>
      <w:r w:rsidRPr="00B70BF4">
        <w:rPr>
          <w:rStyle w:val="Emphasis"/>
        </w:rPr>
        <w:t>narrow focus</w:t>
      </w:r>
      <w:r w:rsidRPr="00B70BF4">
        <w:rPr>
          <w:rStyle w:val="StyleUnderline"/>
        </w:rPr>
        <w:t xml:space="preserve"> on recognition while also carefully avoiding accusations of ‘economic reductionism’ or ‘class reductionism’</w:t>
      </w:r>
      <w:r w:rsidRPr="00B70BF4">
        <w:rPr>
          <w:sz w:val="16"/>
        </w:rPr>
        <w:t xml:space="preserve"> that Spiegel (2022, 86) has </w:t>
      </w:r>
      <w:r w:rsidRPr="00B70BF4">
        <w:rPr>
          <w:rStyle w:val="StyleUnderline"/>
        </w:rPr>
        <w:t xml:space="preserve">aptly described as ‘one of the </w:t>
      </w:r>
      <w:r w:rsidRPr="00B70BF4">
        <w:rPr>
          <w:rStyle w:val="Emphasis"/>
        </w:rPr>
        <w:t>great anxieties</w:t>
      </w:r>
      <w:r w:rsidRPr="00B70BF4">
        <w:rPr>
          <w:sz w:val="16"/>
        </w:rPr>
        <w:t xml:space="preserve"> of 20th and 21st [century] social philosophy’. Coulthard, for example, argues that the </w:t>
      </w:r>
      <w:r w:rsidRPr="00B70BF4">
        <w:rPr>
          <w:rStyle w:val="StyleUnderline"/>
        </w:rPr>
        <w:t>relations between Indigenous peoples and the</w:t>
      </w:r>
      <w:r w:rsidRPr="00B70BF4">
        <w:rPr>
          <w:sz w:val="16"/>
        </w:rPr>
        <w:t xml:space="preserve"> Canadian </w:t>
      </w:r>
      <w:r w:rsidRPr="00B70BF4">
        <w:rPr>
          <w:rStyle w:val="Emphasis"/>
        </w:rPr>
        <w:t>state</w:t>
      </w:r>
      <w:r w:rsidRPr="00B70BF4">
        <w:rPr>
          <w:rStyle w:val="StyleUnderline"/>
        </w:rPr>
        <w:t xml:space="preserve"> have become structured by a </w:t>
      </w:r>
      <w:r w:rsidRPr="00B70BF4">
        <w:rPr>
          <w:rStyle w:val="Emphasis"/>
        </w:rPr>
        <w:t>superficial politics of recognition</w:t>
      </w:r>
      <w:r w:rsidRPr="00B70BF4">
        <w:rPr>
          <w:rStyle w:val="StyleUnderline"/>
        </w:rPr>
        <w:t xml:space="preserve"> that puts heavy emphasis on the valuation of Indigenous culture without undoing material dispossession and exploitation</w:t>
      </w:r>
      <w:r w:rsidRPr="00B70BF4">
        <w:rPr>
          <w:sz w:val="16"/>
        </w:rPr>
        <w:t xml:space="preserve">. At the same time, Coulthard emphasizes that Indigenous struggles do not reduce to struggles about the distribution of economic resources (2014, 14). Instead, Coulthard’s Red Skin, White Masks follows Fanon’s Black Skin, White Masks in </w:t>
      </w:r>
      <w:r w:rsidRPr="00B70BF4">
        <w:rPr>
          <w:rStyle w:val="StyleUnderline"/>
        </w:rPr>
        <w:t xml:space="preserve">acknowledging the importance of recognition to challenge framings of the colonized as ‘uncivilized’ and ‘primitive’ </w:t>
      </w:r>
      <w:r w:rsidRPr="00B70BF4">
        <w:rPr>
          <w:rStyle w:val="Emphasis"/>
        </w:rPr>
        <w:t>while situating recognition</w:t>
      </w:r>
      <w:r w:rsidRPr="00B70BF4">
        <w:rPr>
          <w:rStyle w:val="StyleUnderline"/>
        </w:rPr>
        <w:t xml:space="preserve"> in struggles for </w:t>
      </w:r>
      <w:r w:rsidRPr="00B70BF4">
        <w:rPr>
          <w:rStyle w:val="Emphasis"/>
        </w:rPr>
        <w:t>material redistribution</w:t>
      </w:r>
      <w:r w:rsidRPr="00B70BF4">
        <w:rPr>
          <w:sz w:val="16"/>
        </w:rPr>
        <w:t xml:space="preserve">: As Fanon argues, </w:t>
      </w:r>
      <w:r w:rsidRPr="00B70BF4">
        <w:rPr>
          <w:rStyle w:val="StyleUnderline"/>
        </w:rPr>
        <w:t>there is a ‘</w:t>
      </w:r>
      <w:r w:rsidRPr="00B70BF4">
        <w:rPr>
          <w:rStyle w:val="Emphasis"/>
          <w:sz w:val="26"/>
          <w:szCs w:val="26"/>
        </w:rPr>
        <w:t>double process</w:t>
      </w:r>
      <w:r w:rsidRPr="00B70BF4">
        <w:rPr>
          <w:rStyle w:val="StyleUnderline"/>
        </w:rPr>
        <w:t xml:space="preserve">: primarily, economic; subsequently, the internalization [. . .] of this inferiority. </w:t>
      </w:r>
      <w:r w:rsidRPr="00B70BF4">
        <w:rPr>
          <w:sz w:val="16"/>
        </w:rPr>
        <w:t xml:space="preserve">[. . .] The black man must wage his war on both levels: Since </w:t>
      </w:r>
      <w:r w:rsidRPr="00B70BF4">
        <w:rPr>
          <w:rStyle w:val="StyleUnderline"/>
        </w:rPr>
        <w:t xml:space="preserve">historically they </w:t>
      </w:r>
      <w:r w:rsidRPr="00B70BF4">
        <w:rPr>
          <w:rStyle w:val="Emphasis"/>
        </w:rPr>
        <w:t>influence each other</w:t>
      </w:r>
      <w:r w:rsidRPr="00B70BF4">
        <w:rPr>
          <w:rStyle w:val="StyleUnderline"/>
        </w:rPr>
        <w:t xml:space="preserve">, any </w:t>
      </w:r>
      <w:r w:rsidRPr="00B70BF4">
        <w:rPr>
          <w:rStyle w:val="Emphasis"/>
          <w:sz w:val="26"/>
          <w:szCs w:val="26"/>
        </w:rPr>
        <w:t>unilateral liberation is incomplete</w:t>
      </w:r>
      <w:r w:rsidRPr="00B70BF4">
        <w:rPr>
          <w:rStyle w:val="StyleUnderline"/>
        </w:rPr>
        <w:t>, and the gravest mistake would be to believe in their automatic interdependence’</w:t>
      </w:r>
      <w:r w:rsidRPr="00B70BF4">
        <w:rPr>
          <w:sz w:val="16"/>
        </w:rPr>
        <w:t xml:space="preserve"> (Fanon 1986, 13). Fanon’s analysis resonates with Coulthard’s as </w:t>
      </w:r>
      <w:r w:rsidRPr="00B70BF4">
        <w:rPr>
          <w:rStyle w:val="StyleUnderline"/>
        </w:rPr>
        <w:t xml:space="preserve">Indigenous struggles are indeed </w:t>
      </w:r>
      <w:r w:rsidRPr="00B70BF4">
        <w:rPr>
          <w:rStyle w:val="Emphasis"/>
        </w:rPr>
        <w:t>partially about recognition</w:t>
      </w:r>
      <w:r w:rsidRPr="00B70BF4">
        <w:rPr>
          <w:rStyle w:val="StyleUnderline"/>
        </w:rPr>
        <w:t xml:space="preserve"> while simultaneously </w:t>
      </w:r>
      <w:r w:rsidRPr="00B70BF4">
        <w:rPr>
          <w:rStyle w:val="Emphasis"/>
        </w:rPr>
        <w:t>threatened by a liberal ‘politics of recognition’</w:t>
      </w:r>
      <w:r w:rsidRPr="00B70BF4">
        <w:rPr>
          <w:rStyle w:val="StyleUnderline"/>
        </w:rPr>
        <w:t xml:space="preserve"> that treats the </w:t>
      </w:r>
      <w:r w:rsidRPr="00B70BF4">
        <w:rPr>
          <w:rStyle w:val="Emphasis"/>
        </w:rPr>
        <w:t>celebration</w:t>
      </w:r>
      <w:r w:rsidRPr="00B70BF4">
        <w:rPr>
          <w:rStyle w:val="StyleUnderline"/>
        </w:rPr>
        <w:t xml:space="preserve"> of Indigenous culture as a </w:t>
      </w:r>
      <w:r w:rsidRPr="00B70BF4">
        <w:rPr>
          <w:rStyle w:val="Emphasis"/>
        </w:rPr>
        <w:t>substitute for changing material conditions</w:t>
      </w:r>
      <w:r>
        <w:rPr>
          <w:rStyle w:val="Emphasis"/>
        </w:rPr>
        <w:t>.</w:t>
      </w:r>
    </w:p>
    <w:p w14:paraId="764F8413" w14:textId="77777777" w:rsidR="00116A45" w:rsidRDefault="00116A45" w:rsidP="00116A45"/>
    <w:p w14:paraId="325550D6" w14:textId="77777777" w:rsidR="00116A45" w:rsidRDefault="00116A45" w:rsidP="00116A45">
      <w:pPr>
        <w:pStyle w:val="Heading3"/>
      </w:pPr>
      <w:r>
        <w:t>AT: Ballot Fails</w:t>
      </w:r>
    </w:p>
    <w:p w14:paraId="0E0AF13F" w14:textId="77777777" w:rsidR="00116A45" w:rsidRPr="001D4001" w:rsidRDefault="00116A45" w:rsidP="00116A45">
      <w:pPr>
        <w:pStyle w:val="Heading4"/>
      </w:pPr>
      <w:r>
        <w:t xml:space="preserve">Ballot’s both </w:t>
      </w:r>
      <w:r>
        <w:rPr>
          <w:u w:val="single"/>
        </w:rPr>
        <w:t>necessary</w:t>
      </w:r>
      <w:r>
        <w:t xml:space="preserve"> and </w:t>
      </w:r>
      <w:r>
        <w:rPr>
          <w:u w:val="single"/>
        </w:rPr>
        <w:t>sufficient</w:t>
      </w:r>
      <w:r>
        <w:t xml:space="preserve">—solidarity is a </w:t>
      </w:r>
      <w:r>
        <w:rPr>
          <w:u w:val="single"/>
        </w:rPr>
        <w:t>practice</w:t>
      </w:r>
      <w:r>
        <w:t xml:space="preserve"> that starts at the most </w:t>
      </w:r>
      <w:r>
        <w:rPr>
          <w:u w:val="single"/>
        </w:rPr>
        <w:t>quotidian</w:t>
      </w:r>
      <w:r>
        <w:t xml:space="preserve"> levels like this debate.</w:t>
      </w:r>
    </w:p>
    <w:p w14:paraId="54D5A6A6" w14:textId="77777777" w:rsidR="00116A45" w:rsidRPr="00D56634" w:rsidRDefault="00116A45" w:rsidP="00116A45">
      <w:r w:rsidRPr="00D56634">
        <w:rPr>
          <w:rStyle w:val="Style13ptBold"/>
        </w:rPr>
        <w:t>Taylor and Hunt-Hendrix, 24</w:t>
      </w:r>
      <w:r w:rsidRPr="00D56634">
        <w:t>—co-founder of The Debt Collective; senior advisor at the American Economic Liberties Project, founder of Way to Win and Solidaire (Astra and Leah, “</w:t>
      </w:r>
      <w:r>
        <w:t>Solidarity and the Sacred</w:t>
      </w:r>
      <w:r w:rsidRPr="00D56634">
        <w:t xml:space="preserve">,” </w:t>
      </w:r>
      <w:r w:rsidRPr="00D56634">
        <w:rPr>
          <w:i/>
          <w:iCs/>
        </w:rPr>
        <w:t>Solidarity: The Past, Present, and Future of a World-Changing Idea</w:t>
      </w:r>
      <w:r w:rsidRPr="00D56634">
        <w:t xml:space="preserve">, </w:t>
      </w:r>
      <w:r>
        <w:t xml:space="preserve">Chapter 8, pp. </w:t>
      </w:r>
      <w:r w:rsidRPr="00D56634">
        <w:t>262-264</w:t>
      </w:r>
      <w:r>
        <w:t>, dml)</w:t>
      </w:r>
    </w:p>
    <w:p w14:paraId="236700F4" w14:textId="77777777" w:rsidR="00116A45" w:rsidRPr="001D4001" w:rsidRDefault="00116A45" w:rsidP="00116A45">
      <w:pPr>
        <w:rPr>
          <w:sz w:val="14"/>
        </w:rPr>
      </w:pPr>
      <w:r w:rsidRPr="001D4001">
        <w:rPr>
          <w:sz w:val="14"/>
        </w:rPr>
        <w:t xml:space="preserve">Where the previous two chapters focused on the larger domestic and international structures that can help cultivate and sustain solidarity, here we are focused on the actions that can be taken by individuals and by smaller groups. </w:t>
      </w:r>
      <w:r w:rsidRPr="00A364D0">
        <w:rPr>
          <w:rStyle w:val="StyleUnderline"/>
        </w:rPr>
        <w:t>Transformative solidarity</w:t>
      </w:r>
      <w:r w:rsidRPr="001D4001">
        <w:rPr>
          <w:sz w:val="14"/>
        </w:rPr>
        <w:t xml:space="preserve"> should aim to transform policy, but this transformation </w:t>
      </w:r>
      <w:r w:rsidRPr="001D4001">
        <w:rPr>
          <w:rStyle w:val="Emphasis"/>
        </w:rPr>
        <w:t>begins</w:t>
      </w:r>
      <w:r w:rsidRPr="00A364D0">
        <w:rPr>
          <w:rStyle w:val="StyleUnderline"/>
        </w:rPr>
        <w:t xml:space="preserve"> with people</w:t>
      </w:r>
      <w:r w:rsidRPr="001D4001">
        <w:rPr>
          <w:sz w:val="14"/>
        </w:rPr>
        <w:t>—</w:t>
      </w:r>
      <w:r w:rsidRPr="00A364D0">
        <w:rPr>
          <w:rStyle w:val="StyleUnderline"/>
        </w:rPr>
        <w:t xml:space="preserve">with our </w:t>
      </w:r>
      <w:r w:rsidRPr="001D4001">
        <w:rPr>
          <w:rStyle w:val="Emphasis"/>
        </w:rPr>
        <w:t>personal choices</w:t>
      </w:r>
      <w:r w:rsidRPr="001D4001">
        <w:rPr>
          <w:sz w:val="14"/>
        </w:rPr>
        <w:t xml:space="preserve">. </w:t>
      </w:r>
      <w:r w:rsidRPr="00A364D0">
        <w:rPr>
          <w:rStyle w:val="StyleUnderline"/>
        </w:rPr>
        <w:t>We all exist embedded in structures and systems that shape how we are able to live out our lives</w:t>
      </w:r>
      <w:r w:rsidRPr="001D4001">
        <w:rPr>
          <w:sz w:val="14"/>
        </w:rPr>
        <w:t xml:space="preserve">, </w:t>
      </w:r>
      <w:r w:rsidRPr="00A364D0">
        <w:rPr>
          <w:rStyle w:val="StyleUnderline"/>
        </w:rPr>
        <w:t xml:space="preserve">but the way we </w:t>
      </w:r>
      <w:r w:rsidRPr="001D4001">
        <w:rPr>
          <w:rStyle w:val="Emphasis"/>
        </w:rPr>
        <w:t>live</w:t>
      </w:r>
      <w:r w:rsidRPr="00A364D0">
        <w:rPr>
          <w:rStyle w:val="StyleUnderline"/>
        </w:rPr>
        <w:t xml:space="preserve"> and </w:t>
      </w:r>
      <w:r w:rsidRPr="001D4001">
        <w:rPr>
          <w:rStyle w:val="Emphasis"/>
        </w:rPr>
        <w:t>decisions</w:t>
      </w:r>
      <w:r w:rsidRPr="00A364D0">
        <w:rPr>
          <w:rStyle w:val="StyleUnderline"/>
        </w:rPr>
        <w:t xml:space="preserve"> we make can in turn </w:t>
      </w:r>
      <w:r w:rsidRPr="001D4001">
        <w:rPr>
          <w:rStyle w:val="Emphasis"/>
        </w:rPr>
        <w:t>impact</w:t>
      </w:r>
      <w:r w:rsidRPr="00A364D0">
        <w:rPr>
          <w:rStyle w:val="StyleUnderline"/>
        </w:rPr>
        <w:t xml:space="preserve"> those structures and </w:t>
      </w:r>
      <w:r w:rsidRPr="001D4001">
        <w:rPr>
          <w:rStyle w:val="Emphasis"/>
        </w:rPr>
        <w:t>alter</w:t>
      </w:r>
      <w:r w:rsidRPr="00A364D0">
        <w:rPr>
          <w:rStyle w:val="StyleUnderline"/>
        </w:rPr>
        <w:t xml:space="preserve"> our societies</w:t>
      </w:r>
      <w:r w:rsidRPr="001D4001">
        <w:rPr>
          <w:sz w:val="14"/>
        </w:rPr>
        <w:t xml:space="preserve">, </w:t>
      </w:r>
      <w:r w:rsidRPr="00A364D0">
        <w:rPr>
          <w:rStyle w:val="StyleUnderline"/>
        </w:rPr>
        <w:t>for better and worse</w:t>
      </w:r>
      <w:r w:rsidRPr="001D4001">
        <w:rPr>
          <w:sz w:val="14"/>
        </w:rPr>
        <w:t xml:space="preserve">. In Graeber’s words, </w:t>
      </w:r>
      <w:r w:rsidRPr="00A364D0">
        <w:rPr>
          <w:rStyle w:val="StyleUnderline"/>
        </w:rPr>
        <w:t>human beings and the social worlds we inhabit are</w:t>
      </w:r>
      <w:r w:rsidRPr="001D4001">
        <w:rPr>
          <w:sz w:val="14"/>
        </w:rPr>
        <w:t xml:space="preserve"> “</w:t>
      </w:r>
      <w:r w:rsidRPr="00A364D0">
        <w:rPr>
          <w:rStyle w:val="StyleUnderline"/>
        </w:rPr>
        <w:t xml:space="preserve">projects of </w:t>
      </w:r>
      <w:r w:rsidRPr="001D4001">
        <w:rPr>
          <w:rStyle w:val="Emphasis"/>
        </w:rPr>
        <w:t>mutual creation</w:t>
      </w:r>
      <w:r w:rsidRPr="001D4001">
        <w:rPr>
          <w:sz w:val="14"/>
        </w:rPr>
        <w:t>”—</w:t>
      </w:r>
      <w:r w:rsidRPr="00A364D0">
        <w:rPr>
          <w:rStyle w:val="StyleUnderline"/>
        </w:rPr>
        <w:t xml:space="preserve">our actions can either </w:t>
      </w:r>
      <w:r w:rsidRPr="001D4001">
        <w:rPr>
          <w:rStyle w:val="Emphasis"/>
        </w:rPr>
        <w:t>reinforce the status quo</w:t>
      </w:r>
      <w:r w:rsidRPr="00A364D0">
        <w:rPr>
          <w:rStyle w:val="StyleUnderline"/>
        </w:rPr>
        <w:t xml:space="preserve"> or help </w:t>
      </w:r>
      <w:r w:rsidRPr="001D4001">
        <w:rPr>
          <w:rStyle w:val="Emphasis"/>
        </w:rPr>
        <w:t>bring about</w:t>
      </w:r>
      <w:r w:rsidRPr="001D4001">
        <w:rPr>
          <w:sz w:val="14"/>
        </w:rPr>
        <w:t xml:space="preserve"> much-needed </w:t>
      </w:r>
      <w:r w:rsidRPr="001D4001">
        <w:rPr>
          <w:rStyle w:val="Emphasis"/>
        </w:rPr>
        <w:t>change</w:t>
      </w:r>
      <w:r w:rsidRPr="001D4001">
        <w:rPr>
          <w:sz w:val="14"/>
        </w:rPr>
        <w:t>.[7] On a fundamental level, solidarity comes down to relationships.</w:t>
      </w:r>
    </w:p>
    <w:p w14:paraId="419C5187" w14:textId="77777777" w:rsidR="00116A45" w:rsidRPr="001D4001" w:rsidRDefault="00116A45" w:rsidP="00116A45">
      <w:pPr>
        <w:rPr>
          <w:sz w:val="14"/>
        </w:rPr>
      </w:pPr>
      <w:r w:rsidRPr="001D4001">
        <w:rPr>
          <w:sz w:val="14"/>
        </w:rPr>
        <w:t xml:space="preserve">When Durkheim observed that solidarity is created and sustained through a shared sense of the sacred, he was saying that </w:t>
      </w:r>
      <w:r w:rsidRPr="00A364D0">
        <w:rPr>
          <w:rStyle w:val="StyleUnderline"/>
        </w:rPr>
        <w:t xml:space="preserve">solidarity is a </w:t>
      </w:r>
      <w:r w:rsidRPr="001D4001">
        <w:rPr>
          <w:rStyle w:val="Emphasis"/>
        </w:rPr>
        <w:t>practice</w:t>
      </w:r>
      <w:r w:rsidRPr="001D4001">
        <w:rPr>
          <w:sz w:val="14"/>
        </w:rPr>
        <w:t xml:space="preserve">: </w:t>
      </w:r>
      <w:r w:rsidRPr="00A364D0">
        <w:rPr>
          <w:rStyle w:val="StyleUnderline"/>
        </w:rPr>
        <w:t xml:space="preserve">it must be </w:t>
      </w:r>
      <w:r w:rsidRPr="001D4001">
        <w:rPr>
          <w:rStyle w:val="Emphasis"/>
        </w:rPr>
        <w:t>enacted</w:t>
      </w:r>
      <w:r w:rsidRPr="00A364D0">
        <w:rPr>
          <w:rStyle w:val="StyleUnderline"/>
        </w:rPr>
        <w:t xml:space="preserve"> or else it </w:t>
      </w:r>
      <w:r w:rsidRPr="001D4001">
        <w:rPr>
          <w:rStyle w:val="Emphasis"/>
        </w:rPr>
        <w:t>does not exist</w:t>
      </w:r>
      <w:r w:rsidRPr="001D4001">
        <w:rPr>
          <w:sz w:val="14"/>
        </w:rPr>
        <w:t xml:space="preserve">. Where </w:t>
      </w:r>
      <w:r w:rsidRPr="00A364D0">
        <w:rPr>
          <w:rStyle w:val="StyleUnderline"/>
        </w:rPr>
        <w:t>transformative solidarity</w:t>
      </w:r>
      <w:r w:rsidRPr="001D4001">
        <w:rPr>
          <w:sz w:val="14"/>
        </w:rPr>
        <w:t xml:space="preserve"> is concerned, this practice might entail attending a protest, sharing a petition, or joining a political organization. But it also </w:t>
      </w:r>
      <w:r w:rsidRPr="00A364D0">
        <w:rPr>
          <w:rStyle w:val="StyleUnderline"/>
        </w:rPr>
        <w:t xml:space="preserve">manifests in </w:t>
      </w:r>
      <w:r w:rsidRPr="001D4001">
        <w:rPr>
          <w:rStyle w:val="Emphasis"/>
        </w:rPr>
        <w:t>smaller quotidian ways</w:t>
      </w:r>
      <w:r w:rsidRPr="00A364D0">
        <w:rPr>
          <w:rStyle w:val="StyleUnderline"/>
        </w:rPr>
        <w:t xml:space="preserve"> through our </w:t>
      </w:r>
      <w:r w:rsidRPr="001D4001">
        <w:rPr>
          <w:rStyle w:val="Emphasis"/>
        </w:rPr>
        <w:t>daily actions</w:t>
      </w:r>
      <w:r w:rsidRPr="00A364D0">
        <w:rPr>
          <w:rStyle w:val="StyleUnderline"/>
        </w:rPr>
        <w:t xml:space="preserve"> and </w:t>
      </w:r>
      <w:r w:rsidRPr="001D4001">
        <w:rPr>
          <w:rStyle w:val="Emphasis"/>
        </w:rPr>
        <w:t>encounters</w:t>
      </w:r>
      <w:r w:rsidRPr="001D4001">
        <w:rPr>
          <w:sz w:val="14"/>
        </w:rPr>
        <w:t xml:space="preserve">. </w:t>
      </w:r>
      <w:r w:rsidRPr="00A364D0">
        <w:rPr>
          <w:rStyle w:val="StyleUnderline"/>
        </w:rPr>
        <w:t>It can be</w:t>
      </w:r>
      <w:r w:rsidRPr="001D4001">
        <w:rPr>
          <w:sz w:val="14"/>
        </w:rPr>
        <w:t xml:space="preserve"> useful to consider solidarity as </w:t>
      </w:r>
      <w:r w:rsidRPr="00A364D0">
        <w:rPr>
          <w:rStyle w:val="StyleUnderline"/>
        </w:rPr>
        <w:t xml:space="preserve">a </w:t>
      </w:r>
      <w:r w:rsidRPr="001D4001">
        <w:rPr>
          <w:rStyle w:val="Emphasis"/>
        </w:rPr>
        <w:t>habit of mind</w:t>
      </w:r>
      <w:r w:rsidRPr="001D4001">
        <w:rPr>
          <w:sz w:val="14"/>
        </w:rPr>
        <w:t xml:space="preserve">, </w:t>
      </w:r>
      <w:r w:rsidRPr="00A364D0">
        <w:rPr>
          <w:rStyle w:val="StyleUnderline"/>
        </w:rPr>
        <w:t xml:space="preserve">or a particular kind of </w:t>
      </w:r>
      <w:r w:rsidRPr="001D4001">
        <w:rPr>
          <w:rStyle w:val="Emphasis"/>
        </w:rPr>
        <w:t>virtuous behavior</w:t>
      </w:r>
      <w:r w:rsidRPr="001D4001">
        <w:rPr>
          <w:sz w:val="14"/>
        </w:rPr>
        <w:t xml:space="preserve">, </w:t>
      </w:r>
      <w:r w:rsidRPr="00A364D0">
        <w:rPr>
          <w:rStyle w:val="StyleUnderline"/>
        </w:rPr>
        <w:t>that orients us toward the common good</w:t>
      </w:r>
      <w:r w:rsidRPr="001D4001">
        <w:rPr>
          <w:sz w:val="14"/>
        </w:rPr>
        <w:t xml:space="preserve">. Transformative solidarity, we argue, doesn’t require the creation of new religious or political dogma, but </w:t>
      </w:r>
      <w:r w:rsidRPr="00A364D0">
        <w:rPr>
          <w:rStyle w:val="StyleUnderline"/>
        </w:rPr>
        <w:t>it</w:t>
      </w:r>
      <w:r w:rsidRPr="001D4001">
        <w:rPr>
          <w:sz w:val="14"/>
        </w:rPr>
        <w:t xml:space="preserve"> does require a baseline of reverence for the fragile ecosystems and communities on which we depend. Solidarity </w:t>
      </w:r>
      <w:r w:rsidRPr="00A364D0">
        <w:rPr>
          <w:rStyle w:val="StyleUnderline"/>
        </w:rPr>
        <w:t>asks each of us to attend to those around us</w:t>
      </w:r>
      <w:r w:rsidRPr="001D4001">
        <w:rPr>
          <w:sz w:val="14"/>
        </w:rPr>
        <w:t>.</w:t>
      </w:r>
    </w:p>
    <w:p w14:paraId="24F08D6C" w14:textId="77777777" w:rsidR="00116A45" w:rsidRPr="001D4001" w:rsidRDefault="00116A45" w:rsidP="00116A45">
      <w:pPr>
        <w:rPr>
          <w:sz w:val="14"/>
        </w:rPr>
      </w:pPr>
      <w:r w:rsidRPr="001D4001">
        <w:rPr>
          <w:sz w:val="14"/>
        </w:rPr>
        <w:t xml:space="preserve">Consecrating the sacred, in Durkheim’s sense, takes time. In the wake of the French Revolution, the insurgent lawyer Maximilien Robespierre took a universalist and authoritarian approach to the problem of </w:t>
      </w:r>
      <w:r w:rsidRPr="00A364D0">
        <w:rPr>
          <w:rStyle w:val="StyleUnderline"/>
        </w:rPr>
        <w:t>forging common values</w:t>
      </w:r>
      <w:r w:rsidRPr="001D4001">
        <w:rPr>
          <w:sz w:val="14"/>
        </w:rPr>
        <w:t xml:space="preserve">. As the revolution shook the foundations of the Church and the monarchy, Robespierre sought to replace these institutions with a new religion: the Cult of the Supreme Being. It lasted for around eight weeks before he was sent to the guillotine.[8] Robespierre’s absurd and tragic attempt to impose a new theological doctrine </w:t>
      </w:r>
      <w:r w:rsidRPr="00A364D0">
        <w:rPr>
          <w:rStyle w:val="StyleUnderline"/>
        </w:rPr>
        <w:t xml:space="preserve">by </w:t>
      </w:r>
      <w:r w:rsidRPr="001D4001">
        <w:rPr>
          <w:rStyle w:val="Emphasis"/>
        </w:rPr>
        <w:t>fiat</w:t>
      </w:r>
      <w:r w:rsidRPr="00A364D0">
        <w:rPr>
          <w:rStyle w:val="StyleUnderline"/>
        </w:rPr>
        <w:t xml:space="preserve"> failed</w:t>
      </w:r>
      <w:r w:rsidRPr="001D4001">
        <w:rPr>
          <w:sz w:val="14"/>
        </w:rPr>
        <w:t xml:space="preserve">, </w:t>
      </w:r>
      <w:r w:rsidRPr="00A364D0">
        <w:rPr>
          <w:rStyle w:val="StyleUnderline"/>
        </w:rPr>
        <w:t xml:space="preserve">but over time the </w:t>
      </w:r>
      <w:r w:rsidRPr="001D4001">
        <w:rPr>
          <w:rStyle w:val="Emphasis"/>
        </w:rPr>
        <w:t>French Revolution</w:t>
      </w:r>
      <w:r w:rsidRPr="001D4001">
        <w:rPr>
          <w:sz w:val="14"/>
        </w:rPr>
        <w:t>—</w:t>
      </w:r>
      <w:r w:rsidRPr="00A364D0">
        <w:rPr>
          <w:rStyle w:val="StyleUnderline"/>
        </w:rPr>
        <w:t xml:space="preserve">as a </w:t>
      </w:r>
      <w:r w:rsidRPr="001D4001">
        <w:rPr>
          <w:rStyle w:val="Emphasis"/>
        </w:rPr>
        <w:t>collective practice</w:t>
      </w:r>
      <w:r w:rsidRPr="00A364D0">
        <w:rPr>
          <w:rStyle w:val="StyleUnderline"/>
        </w:rPr>
        <w:t xml:space="preserve"> involving hundreds of thousands of people and inspiring more across the world</w:t>
      </w:r>
      <w:r w:rsidRPr="001D4001">
        <w:rPr>
          <w:sz w:val="14"/>
        </w:rPr>
        <w:t>, from Europe to the Caribbean—</w:t>
      </w:r>
      <w:r w:rsidRPr="00A364D0">
        <w:rPr>
          <w:rStyle w:val="StyleUnderline"/>
        </w:rPr>
        <w:t xml:space="preserve">did help </w:t>
      </w:r>
      <w:r w:rsidRPr="001D4001">
        <w:rPr>
          <w:rStyle w:val="Emphasis"/>
        </w:rPr>
        <w:t>elevate</w:t>
      </w:r>
      <w:r w:rsidRPr="00A364D0">
        <w:rPr>
          <w:rStyle w:val="StyleUnderline"/>
        </w:rPr>
        <w:t xml:space="preserve"> and </w:t>
      </w:r>
      <w:r w:rsidRPr="001D4001">
        <w:rPr>
          <w:rStyle w:val="Emphasis"/>
        </w:rPr>
        <w:t>spread</w:t>
      </w:r>
      <w:r w:rsidRPr="00A364D0">
        <w:rPr>
          <w:rStyle w:val="StyleUnderline"/>
        </w:rPr>
        <w:t xml:space="preserve"> ideas that</w:t>
      </w:r>
      <w:r w:rsidRPr="001D4001">
        <w:rPr>
          <w:sz w:val="14"/>
        </w:rPr>
        <w:t xml:space="preserve"> now fit Durkheim’s definition of sacred, including the tripartite motto of liberté, égalité, fraternité that </w:t>
      </w:r>
      <w:r w:rsidRPr="00A364D0">
        <w:rPr>
          <w:rStyle w:val="StyleUnderline"/>
        </w:rPr>
        <w:t>helped pave the way for the modern emergence of solidarity</w:t>
      </w:r>
      <w:r w:rsidRPr="001D4001">
        <w:rPr>
          <w:sz w:val="14"/>
        </w:rPr>
        <w:t xml:space="preserve">. As decades and centuries passed, these principles and others—liberal democratic ideals of consent of the governed, equality under the law, minority rights, religious tolerance, freedom of expression, and so on—have become, in Durkheim’s words, “obligatory in a certain sense, because of the very fact of their being held in common…they are to some extent indistinguishable from religious beliefs proper.”[9] </w:t>
      </w:r>
      <w:r w:rsidRPr="00A364D0">
        <w:rPr>
          <w:rStyle w:val="StyleUnderline"/>
        </w:rPr>
        <w:t xml:space="preserve">These principles have become part of the </w:t>
      </w:r>
      <w:r w:rsidRPr="001D4001">
        <w:rPr>
          <w:rStyle w:val="Emphasis"/>
        </w:rPr>
        <w:t>social fabric</w:t>
      </w:r>
      <w:r w:rsidRPr="001D4001">
        <w:rPr>
          <w:sz w:val="14"/>
        </w:rPr>
        <w:t xml:space="preserve">. </w:t>
      </w:r>
      <w:r w:rsidRPr="00A364D0">
        <w:rPr>
          <w:rStyle w:val="StyleUnderline"/>
        </w:rPr>
        <w:t xml:space="preserve">Though we often fail to live up to them in </w:t>
      </w:r>
      <w:r w:rsidRPr="001D4001">
        <w:rPr>
          <w:rStyle w:val="Emphasis"/>
        </w:rPr>
        <w:t>practice</w:t>
      </w:r>
      <w:r w:rsidRPr="001D4001">
        <w:rPr>
          <w:sz w:val="14"/>
        </w:rPr>
        <w:t xml:space="preserve">, </w:t>
      </w:r>
      <w:r w:rsidRPr="00A364D0">
        <w:rPr>
          <w:rStyle w:val="StyleUnderline"/>
        </w:rPr>
        <w:t xml:space="preserve">they serve as both a </w:t>
      </w:r>
      <w:r w:rsidRPr="001D4001">
        <w:rPr>
          <w:rStyle w:val="Emphasis"/>
        </w:rPr>
        <w:t>baseline</w:t>
      </w:r>
      <w:r w:rsidRPr="00A364D0">
        <w:rPr>
          <w:rStyle w:val="StyleUnderline"/>
        </w:rPr>
        <w:t xml:space="preserve"> and a </w:t>
      </w:r>
      <w:r w:rsidRPr="001D4001">
        <w:rPr>
          <w:rStyle w:val="Emphasis"/>
        </w:rPr>
        <w:t>beacon</w:t>
      </w:r>
      <w:r w:rsidRPr="001D4001">
        <w:rPr>
          <w:sz w:val="14"/>
        </w:rPr>
        <w:t>. They are, in Durkheim’s sense, sacred.</w:t>
      </w:r>
    </w:p>
    <w:p w14:paraId="3B6E38DC" w14:textId="77777777" w:rsidR="00116A45" w:rsidRPr="00453EA8" w:rsidRDefault="00116A45" w:rsidP="00116A45"/>
    <w:p w14:paraId="0E88147C" w14:textId="77777777" w:rsidR="00116A45" w:rsidRDefault="00116A45" w:rsidP="00116A45">
      <w:pPr>
        <w:pStyle w:val="Heading3"/>
        <w:rPr>
          <w:sz w:val="32"/>
        </w:rPr>
      </w:pPr>
      <w:bookmarkStart w:id="5" w:name="_Hlk188438182"/>
      <w:r>
        <w:rPr>
          <w:sz w:val="32"/>
        </w:rPr>
        <w:t>AT: Ballot Solves In Here But Not Out There</w:t>
      </w:r>
    </w:p>
    <w:p w14:paraId="1586943E" w14:textId="77777777" w:rsidR="00116A45" w:rsidRPr="00BB53AD" w:rsidRDefault="00116A45" w:rsidP="00116A45">
      <w:pPr>
        <w:pStyle w:val="Heading4"/>
      </w:pPr>
      <w:r>
        <w:t xml:space="preserve">This is </w:t>
      </w:r>
      <w:r>
        <w:rPr>
          <w:u w:val="single"/>
        </w:rPr>
        <w:t>proof</w:t>
      </w:r>
      <w:r>
        <w:t xml:space="preserve"> of the link—if the ballot doesn’t solve “out there” then it can’t solve “in here” either!</w:t>
      </w:r>
    </w:p>
    <w:p w14:paraId="66F1D507" w14:textId="77777777" w:rsidR="00116A45" w:rsidRPr="00BB53AD" w:rsidRDefault="00116A45" w:rsidP="00116A45">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286-287, dml)</w:t>
      </w:r>
    </w:p>
    <w:p w14:paraId="66866AD2" w14:textId="77777777" w:rsidR="00116A45" w:rsidRPr="00BB53AD" w:rsidRDefault="00116A45" w:rsidP="00116A45">
      <w:pPr>
        <w:rPr>
          <w:sz w:val="14"/>
        </w:rPr>
      </w:pPr>
      <w:r w:rsidRPr="00BB53AD">
        <w:rPr>
          <w:sz w:val="14"/>
        </w:rPr>
        <w:t xml:space="preserve">This </w:t>
      </w:r>
      <w:r w:rsidRPr="00700CC4">
        <w:rPr>
          <w:rStyle w:val="StyleUnderline"/>
          <w:highlight w:val="cyan"/>
        </w:rPr>
        <w:t>pessimism</w:t>
      </w:r>
      <w:r w:rsidRPr="00BB53AD">
        <w:rPr>
          <w:sz w:val="14"/>
        </w:rPr>
        <w:t xml:space="preserve"> also </w:t>
      </w:r>
      <w:r w:rsidRPr="00700CC4">
        <w:rPr>
          <w:rStyle w:val="StyleUnderline"/>
          <w:highlight w:val="cyan"/>
        </w:rPr>
        <w:t xml:space="preserve">tends to be applied in a </w:t>
      </w:r>
      <w:r w:rsidRPr="00700CC4">
        <w:rPr>
          <w:rStyle w:val="Emphasis"/>
          <w:highlight w:val="cyan"/>
        </w:rPr>
        <w:t>highly selective</w:t>
      </w:r>
      <w:r w:rsidRPr="00700CC4">
        <w:rPr>
          <w:rStyle w:val="StyleUnderline"/>
          <w:highlight w:val="cyan"/>
        </w:rPr>
        <w:t xml:space="preserve"> manner</w:t>
      </w:r>
      <w:r w:rsidRPr="00BB53AD">
        <w:rPr>
          <w:sz w:val="14"/>
        </w:rPr>
        <w:t xml:space="preserve">. For instance, </w:t>
      </w:r>
      <w:r w:rsidRPr="00700CC4">
        <w:rPr>
          <w:rStyle w:val="StyleUnderline"/>
          <w:highlight w:val="cyan"/>
        </w:rPr>
        <w:t xml:space="preserve">an individual’s </w:t>
      </w:r>
      <w:r w:rsidRPr="00700CC4">
        <w:rPr>
          <w:rStyle w:val="Emphasis"/>
          <w:highlight w:val="cyan"/>
        </w:rPr>
        <w:t>vote</w:t>
      </w:r>
      <w:r w:rsidRPr="00700CC4">
        <w:rPr>
          <w:rStyle w:val="StyleUnderline"/>
          <w:highlight w:val="cyan"/>
        </w:rPr>
        <w:t xml:space="preserve"> virtually </w:t>
      </w:r>
      <w:r w:rsidRPr="00700CC4">
        <w:rPr>
          <w:rStyle w:val="Emphasis"/>
          <w:highlight w:val="cyan"/>
        </w:rPr>
        <w:t>never</w:t>
      </w:r>
      <w:r w:rsidRPr="00700CC4">
        <w:rPr>
          <w:rStyle w:val="StyleUnderline"/>
          <w:highlight w:val="cyan"/>
        </w:rPr>
        <w:t xml:space="preserve"> changes the outcome</w:t>
      </w:r>
      <w:r w:rsidRPr="00BB53AD">
        <w:rPr>
          <w:sz w:val="14"/>
        </w:rPr>
        <w:t xml:space="preserve"> of an election, certainly </w:t>
      </w:r>
      <w:r w:rsidRPr="00700CC4">
        <w:rPr>
          <w:sz w:val="14"/>
          <w:highlight w:val="cyan"/>
        </w:rPr>
        <w:t xml:space="preserve">not </w:t>
      </w:r>
      <w:r w:rsidRPr="00700CC4">
        <w:rPr>
          <w:rStyle w:val="StyleUnderline"/>
          <w:highlight w:val="cyan"/>
        </w:rPr>
        <w:t>at the national level</w:t>
      </w:r>
      <w:r w:rsidRPr="00BB53AD">
        <w:rPr>
          <w:sz w:val="14"/>
        </w:rPr>
        <w:t xml:space="preserve">. </w:t>
      </w:r>
      <w:r w:rsidRPr="00BB53AD">
        <w:rPr>
          <w:rStyle w:val="StyleUnderline"/>
        </w:rPr>
        <w:t xml:space="preserve">Any particular individual participating in a </w:t>
      </w:r>
      <w:r w:rsidRPr="00BB53AD">
        <w:rPr>
          <w:rStyle w:val="Emphasis"/>
        </w:rPr>
        <w:t>protest</w:t>
      </w:r>
      <w:r w:rsidRPr="00BB53AD">
        <w:rPr>
          <w:sz w:val="14"/>
        </w:rPr>
        <w:t xml:space="preserve">, writing a letter to one’s representatives, </w:t>
      </w:r>
      <w:r w:rsidRPr="00BB53AD">
        <w:rPr>
          <w:rStyle w:val="StyleUnderline"/>
        </w:rPr>
        <w:t xml:space="preserve">or engaging in </w:t>
      </w:r>
      <w:r w:rsidRPr="00BB53AD">
        <w:rPr>
          <w:rStyle w:val="Emphasis"/>
        </w:rPr>
        <w:t>political discourse</w:t>
      </w:r>
      <w:r w:rsidRPr="00BB53AD">
        <w:rPr>
          <w:sz w:val="14"/>
        </w:rPr>
        <w:t xml:space="preserve"> online or in other public forums </w:t>
      </w:r>
      <w:r w:rsidRPr="00BB53AD">
        <w:rPr>
          <w:rStyle w:val="StyleUnderline"/>
        </w:rPr>
        <w:t xml:space="preserve">is </w:t>
      </w:r>
      <w:r w:rsidRPr="00BB53AD">
        <w:rPr>
          <w:rStyle w:val="Emphasis"/>
        </w:rPr>
        <w:t>similarly unlikely</w:t>
      </w:r>
      <w:r w:rsidRPr="00BB53AD">
        <w:rPr>
          <w:rStyle w:val="StyleUnderline"/>
        </w:rPr>
        <w:t xml:space="preserve"> to</w:t>
      </w:r>
      <w:r w:rsidRPr="00BB53AD">
        <w:rPr>
          <w:sz w:val="14"/>
        </w:rPr>
        <w:t xml:space="preserve">, </w:t>
      </w:r>
      <w:r w:rsidRPr="00BB53AD">
        <w:rPr>
          <w:rStyle w:val="StyleUnderline"/>
        </w:rPr>
        <w:t>themselves</w:t>
      </w:r>
      <w:r w:rsidRPr="00BB53AD">
        <w:rPr>
          <w:sz w:val="14"/>
        </w:rPr>
        <w:t xml:space="preserve">, </w:t>
      </w:r>
      <w:r w:rsidRPr="00BB53AD">
        <w:rPr>
          <w:rStyle w:val="StyleUnderline"/>
        </w:rPr>
        <w:t xml:space="preserve">influence or overturn the prevailing order in </w:t>
      </w:r>
      <w:r w:rsidRPr="00BB53AD">
        <w:rPr>
          <w:rStyle w:val="Emphasis"/>
        </w:rPr>
        <w:t>any meaningful way</w:t>
      </w:r>
      <w:r w:rsidRPr="00BB53AD">
        <w:rPr>
          <w:sz w:val="14"/>
        </w:rPr>
        <w:t xml:space="preserve">.57 </w:t>
      </w:r>
      <w:r w:rsidRPr="00700CC4">
        <w:rPr>
          <w:rStyle w:val="StyleUnderline"/>
          <w:highlight w:val="cyan"/>
        </w:rPr>
        <w:t>However</w:t>
      </w:r>
      <w:r w:rsidRPr="00BB53AD">
        <w:rPr>
          <w:sz w:val="14"/>
        </w:rPr>
        <w:t xml:space="preserve">, </w:t>
      </w:r>
      <w:r w:rsidRPr="00700CC4">
        <w:rPr>
          <w:rStyle w:val="StyleUnderline"/>
          <w:highlight w:val="cyan"/>
        </w:rPr>
        <w:t xml:space="preserve">symbolic capitalists </w:t>
      </w:r>
      <w:r w:rsidRPr="00700CC4">
        <w:rPr>
          <w:rStyle w:val="Emphasis"/>
          <w:highlight w:val="cyan"/>
        </w:rPr>
        <w:t>don’t tend to assert</w:t>
      </w:r>
      <w:r w:rsidRPr="00BB53AD">
        <w:rPr>
          <w:sz w:val="14"/>
        </w:rPr>
        <w:t>, “</w:t>
      </w:r>
      <w:r w:rsidRPr="00700CC4">
        <w:rPr>
          <w:rStyle w:val="StyleUnderline"/>
          <w:highlight w:val="cyan"/>
        </w:rPr>
        <w:t xml:space="preserve">If it doesn’t bring about </w:t>
      </w:r>
      <w:r w:rsidRPr="00700CC4">
        <w:rPr>
          <w:rStyle w:val="Emphasis"/>
          <w:highlight w:val="cyan"/>
        </w:rPr>
        <w:t>revolution</w:t>
      </w:r>
      <w:r w:rsidRPr="00700CC4">
        <w:rPr>
          <w:sz w:val="14"/>
          <w:highlight w:val="cyan"/>
        </w:rPr>
        <w:t xml:space="preserve">, </w:t>
      </w:r>
      <w:r w:rsidRPr="00700CC4">
        <w:rPr>
          <w:rStyle w:val="StyleUnderline"/>
          <w:highlight w:val="cyan"/>
        </w:rPr>
        <w:t xml:space="preserve">it’s </w:t>
      </w:r>
      <w:r w:rsidRPr="00700CC4">
        <w:rPr>
          <w:rStyle w:val="Emphasis"/>
          <w:highlight w:val="cyan"/>
        </w:rPr>
        <w:t>not worth doing</w:t>
      </w:r>
      <w:r w:rsidRPr="00BB53AD">
        <w:rPr>
          <w:sz w:val="14"/>
        </w:rPr>
        <w:t xml:space="preserve">,” </w:t>
      </w:r>
      <w:r w:rsidRPr="00700CC4">
        <w:rPr>
          <w:rStyle w:val="StyleUnderline"/>
          <w:highlight w:val="cyan"/>
        </w:rPr>
        <w:t xml:space="preserve">when we engage in </w:t>
      </w:r>
      <w:r w:rsidRPr="00700CC4">
        <w:rPr>
          <w:rStyle w:val="Emphasis"/>
          <w:highlight w:val="cyan"/>
        </w:rPr>
        <w:t>expressive politics</w:t>
      </w:r>
      <w:r w:rsidRPr="00BB53AD">
        <w:rPr>
          <w:sz w:val="14"/>
        </w:rPr>
        <w:t xml:space="preserve">. </w:t>
      </w:r>
      <w:r w:rsidRPr="00700CC4">
        <w:rPr>
          <w:rStyle w:val="StyleUnderline"/>
          <w:highlight w:val="cyan"/>
        </w:rPr>
        <w:t xml:space="preserve">We </w:t>
      </w:r>
      <w:r w:rsidRPr="00700CC4">
        <w:rPr>
          <w:rStyle w:val="Emphasis"/>
          <w:highlight w:val="cyan"/>
        </w:rPr>
        <w:t>don’t shrink</w:t>
      </w:r>
      <w:r w:rsidRPr="00700CC4">
        <w:rPr>
          <w:rStyle w:val="StyleUnderline"/>
          <w:highlight w:val="cyan"/>
        </w:rPr>
        <w:t xml:space="preserve"> before the </w:t>
      </w:r>
      <w:r w:rsidRPr="00700CC4">
        <w:rPr>
          <w:rStyle w:val="Emphasis"/>
          <w:highlight w:val="cyan"/>
        </w:rPr>
        <w:t>apparent futility</w:t>
      </w:r>
      <w:r w:rsidRPr="00700CC4">
        <w:rPr>
          <w:rStyle w:val="StyleUnderline"/>
          <w:highlight w:val="cyan"/>
        </w:rPr>
        <w:t xml:space="preserve"> of our actions when engaging in</w:t>
      </w:r>
      <w:r w:rsidRPr="00BB53AD">
        <w:rPr>
          <w:rStyle w:val="StyleUnderline"/>
        </w:rPr>
        <w:t xml:space="preserve"> cosmic </w:t>
      </w:r>
      <w:r w:rsidRPr="00700CC4">
        <w:rPr>
          <w:rStyle w:val="StyleUnderline"/>
          <w:highlight w:val="cyan"/>
        </w:rPr>
        <w:t xml:space="preserve">warfare over </w:t>
      </w:r>
      <w:r w:rsidRPr="00700CC4">
        <w:rPr>
          <w:rStyle w:val="Emphasis"/>
          <w:highlight w:val="cyan"/>
        </w:rPr>
        <w:t>symbols</w:t>
      </w:r>
      <w:r w:rsidRPr="00700CC4">
        <w:rPr>
          <w:sz w:val="14"/>
          <w:highlight w:val="cyan"/>
        </w:rPr>
        <w:t>,</w:t>
      </w:r>
      <w:r w:rsidRPr="00BB53AD">
        <w:rPr>
          <w:sz w:val="14"/>
        </w:rPr>
        <w:t xml:space="preserve"> </w:t>
      </w:r>
      <w:r w:rsidRPr="00BB53AD">
        <w:rPr>
          <w:rStyle w:val="Emphasis"/>
        </w:rPr>
        <w:t>rhetoric</w:t>
      </w:r>
      <w:r w:rsidRPr="00BB53AD">
        <w:rPr>
          <w:sz w:val="14"/>
        </w:rPr>
        <w:t xml:space="preserve">, </w:t>
      </w:r>
      <w:r w:rsidRPr="00BB53AD">
        <w:rPr>
          <w:rStyle w:val="StyleUnderline"/>
        </w:rPr>
        <w:t xml:space="preserve">or </w:t>
      </w:r>
      <w:r w:rsidRPr="00BB53AD">
        <w:rPr>
          <w:rStyle w:val="Emphasis"/>
        </w:rPr>
        <w:t>partisan struggles</w:t>
      </w:r>
      <w:r w:rsidRPr="00BB53AD">
        <w:rPr>
          <w:sz w:val="14"/>
        </w:rPr>
        <w:t xml:space="preserve"> (i.e., when we’re doing things that are satisfying or useful for us). Instead, </w:t>
      </w:r>
      <w:r w:rsidRPr="00700CC4">
        <w:rPr>
          <w:rStyle w:val="StyleUnderline"/>
          <w:highlight w:val="cyan"/>
        </w:rPr>
        <w:t>the</w:t>
      </w:r>
      <w:r w:rsidRPr="00BB53AD">
        <w:rPr>
          <w:sz w:val="14"/>
        </w:rPr>
        <w:t xml:space="preserve"> “</w:t>
      </w:r>
      <w:r w:rsidRPr="00700CC4">
        <w:rPr>
          <w:rStyle w:val="Emphasis"/>
          <w:highlight w:val="cyan"/>
        </w:rPr>
        <w:t>drop in the bucket</w:t>
      </w:r>
      <w:r w:rsidRPr="00BB53AD">
        <w:rPr>
          <w:sz w:val="14"/>
        </w:rPr>
        <w:t xml:space="preserve">” </w:t>
      </w:r>
      <w:r w:rsidRPr="00700CC4">
        <w:rPr>
          <w:rStyle w:val="StyleUnderline"/>
          <w:highlight w:val="cyan"/>
        </w:rPr>
        <w:t xml:space="preserve">argument gets </w:t>
      </w:r>
      <w:r w:rsidRPr="00700CC4">
        <w:rPr>
          <w:rStyle w:val="Emphasis"/>
          <w:highlight w:val="cyan"/>
        </w:rPr>
        <w:t>conveniently trotted out</w:t>
      </w:r>
      <w:r w:rsidRPr="00700CC4">
        <w:rPr>
          <w:rStyle w:val="StyleUnderline"/>
          <w:highlight w:val="cyan"/>
        </w:rPr>
        <w:t xml:space="preserve"> when we’re challenged to take </w:t>
      </w:r>
      <w:r w:rsidRPr="00700CC4">
        <w:rPr>
          <w:rStyle w:val="Emphasis"/>
          <w:highlight w:val="cyan"/>
        </w:rPr>
        <w:t>inconvenient actions</w:t>
      </w:r>
      <w:r w:rsidRPr="00BB53AD">
        <w:rPr>
          <w:rStyle w:val="StyleUnderline"/>
        </w:rPr>
        <w:t xml:space="preserve"> or make </w:t>
      </w:r>
      <w:r w:rsidRPr="00BB53AD">
        <w:rPr>
          <w:rStyle w:val="Emphasis"/>
        </w:rPr>
        <w:t>costly sacrifices</w:t>
      </w:r>
      <w:r w:rsidRPr="00BB53AD">
        <w:rPr>
          <w:rStyle w:val="StyleUnderline"/>
        </w:rPr>
        <w:t xml:space="preserve"> in pursuit of our expressed ideals</w:t>
      </w:r>
      <w:r w:rsidRPr="00BB53AD">
        <w:rPr>
          <w:sz w:val="14"/>
        </w:rPr>
        <w:t>.</w:t>
      </w:r>
    </w:p>
    <w:p w14:paraId="4DBCEF1A" w14:textId="77777777" w:rsidR="00116A45" w:rsidRPr="00BB53AD" w:rsidRDefault="00116A45" w:rsidP="00116A45">
      <w:pPr>
        <w:rPr>
          <w:sz w:val="14"/>
        </w:rPr>
      </w:pPr>
      <w:r w:rsidRPr="00BB53AD">
        <w:rPr>
          <w:sz w:val="14"/>
        </w:rPr>
        <w:t xml:space="preserve">Across the board, </w:t>
      </w:r>
      <w:r w:rsidRPr="00BB53AD">
        <w:rPr>
          <w:rStyle w:val="StyleUnderline"/>
        </w:rPr>
        <w:t xml:space="preserve">narratives and ideological </w:t>
      </w:r>
      <w:r w:rsidRPr="00700CC4">
        <w:rPr>
          <w:rStyle w:val="StyleUnderline"/>
          <w:highlight w:val="cyan"/>
        </w:rPr>
        <w:t>frameworks presented as</w:t>
      </w:r>
      <w:r w:rsidRPr="00BB53AD">
        <w:rPr>
          <w:sz w:val="14"/>
        </w:rPr>
        <w:t xml:space="preserve"> “</w:t>
      </w:r>
      <w:r w:rsidRPr="00700CC4">
        <w:rPr>
          <w:rStyle w:val="Emphasis"/>
          <w:highlight w:val="cyan"/>
        </w:rPr>
        <w:t>radical</w:t>
      </w:r>
      <w:r w:rsidRPr="00BB53AD">
        <w:rPr>
          <w:sz w:val="14"/>
        </w:rPr>
        <w:t xml:space="preserve">” </w:t>
      </w:r>
      <w:r w:rsidRPr="00700CC4">
        <w:rPr>
          <w:rStyle w:val="StyleUnderline"/>
          <w:highlight w:val="cyan"/>
        </w:rPr>
        <w:t>critiques</w:t>
      </w:r>
      <w:r w:rsidRPr="00BB53AD">
        <w:rPr>
          <w:rStyle w:val="StyleUnderline"/>
        </w:rPr>
        <w:t xml:space="preserve"> of the social order </w:t>
      </w:r>
      <w:r w:rsidRPr="00700CC4">
        <w:rPr>
          <w:rStyle w:val="StyleUnderline"/>
          <w:highlight w:val="cyan"/>
        </w:rPr>
        <w:t>are</w:t>
      </w:r>
      <w:r w:rsidRPr="00BB53AD">
        <w:rPr>
          <w:rStyle w:val="StyleUnderline"/>
        </w:rPr>
        <w:t xml:space="preserve"> regularly </w:t>
      </w:r>
      <w:r w:rsidRPr="00700CC4">
        <w:rPr>
          <w:rStyle w:val="StyleUnderline"/>
          <w:highlight w:val="cyan"/>
        </w:rPr>
        <w:t xml:space="preserve">deployed as </w:t>
      </w:r>
      <w:r w:rsidRPr="00700CC4">
        <w:rPr>
          <w:rStyle w:val="Emphasis"/>
          <w:highlight w:val="cyan"/>
        </w:rPr>
        <w:t>implicit justifications</w:t>
      </w:r>
      <w:r w:rsidRPr="00700CC4">
        <w:rPr>
          <w:rStyle w:val="StyleUnderline"/>
          <w:highlight w:val="cyan"/>
        </w:rPr>
        <w:t xml:space="preserve"> for</w:t>
      </w:r>
      <w:r w:rsidRPr="00BB53AD">
        <w:rPr>
          <w:sz w:val="14"/>
        </w:rPr>
        <w:t xml:space="preserve"> contemporary </w:t>
      </w:r>
      <w:r w:rsidRPr="00700CC4">
        <w:rPr>
          <w:rStyle w:val="StyleUnderline"/>
          <w:highlight w:val="cyan"/>
        </w:rPr>
        <w:t>inequality-reproducing behaviors</w:t>
      </w:r>
      <w:r w:rsidRPr="00BB53AD">
        <w:rPr>
          <w:rStyle w:val="StyleUnderline"/>
        </w:rPr>
        <w:t xml:space="preserve"> and adverse states of affairs</w:t>
      </w:r>
      <w:r w:rsidRPr="00BB53AD">
        <w:rPr>
          <w:sz w:val="14"/>
        </w:rPr>
        <w:t xml:space="preserve">. However, </w:t>
      </w:r>
      <w:r w:rsidRPr="00BB53AD">
        <w:rPr>
          <w:rStyle w:val="StyleUnderline"/>
        </w:rPr>
        <w:t>symbolic capitalists are often blind to these realities precisely in virtue of our sincere commitments</w:t>
      </w:r>
      <w:r w:rsidRPr="00BB53AD">
        <w:rPr>
          <w:sz w:val="14"/>
        </w:rPr>
        <w:t xml:space="preserve"> to “social justice” (</w:t>
      </w:r>
      <w:r w:rsidRPr="00BB53AD">
        <w:rPr>
          <w:rStyle w:val="StyleUnderline"/>
        </w:rPr>
        <w:t xml:space="preserve">in the </w:t>
      </w:r>
      <w:r w:rsidRPr="00BB53AD">
        <w:rPr>
          <w:rStyle w:val="Emphasis"/>
        </w:rPr>
        <w:t>abstract</w:t>
      </w:r>
      <w:r w:rsidRPr="00BB53AD">
        <w:rPr>
          <w:sz w:val="14"/>
        </w:rPr>
        <w:t>).</w:t>
      </w:r>
      <w:r>
        <w:rPr>
          <w:sz w:val="14"/>
        </w:rPr>
        <w:t xml:space="preserve"> </w:t>
      </w:r>
    </w:p>
    <w:bookmarkEnd w:id="5"/>
    <w:p w14:paraId="642D991A" w14:textId="77777777" w:rsidR="00116A45" w:rsidRDefault="00116A45" w:rsidP="00116A45">
      <w:pPr>
        <w:pStyle w:val="Heading3"/>
      </w:pPr>
      <w:r>
        <w:t>AT: Don’t Make Them Responsible</w:t>
      </w:r>
    </w:p>
    <w:p w14:paraId="4457606C" w14:textId="77777777" w:rsidR="00116A45" w:rsidRPr="00BD1D73" w:rsidRDefault="00116A45" w:rsidP="00116A45">
      <w:pPr>
        <w:pStyle w:val="Heading4"/>
      </w:pPr>
      <w:r>
        <w:t xml:space="preserve">This proves our link args about individualization—it’s not about </w:t>
      </w:r>
      <w:r>
        <w:rPr>
          <w:u w:val="single"/>
        </w:rPr>
        <w:t>individual responsibility</w:t>
      </w:r>
      <w:r>
        <w:t xml:space="preserve">, but </w:t>
      </w:r>
      <w:r>
        <w:rPr>
          <w:u w:val="single"/>
        </w:rPr>
        <w:t>collective liability</w:t>
      </w:r>
      <w:r>
        <w:t>.</w:t>
      </w:r>
    </w:p>
    <w:p w14:paraId="671AF13D" w14:textId="77777777" w:rsidR="00116A45" w:rsidRPr="00D56634" w:rsidRDefault="00116A45" w:rsidP="00116A45">
      <w:r w:rsidRPr="00D56634">
        <w:rPr>
          <w:rStyle w:val="Style13ptBold"/>
        </w:rPr>
        <w:t>Taylor and Hunt-Hendrix, 24</w:t>
      </w:r>
      <w:r w:rsidRPr="00D56634">
        <w:t>—co-founder of The Debt Collective; senior advisor at the American Economic Liberties Project, founder of Way to Win and Solidaire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w:t>
      </w:r>
      <w:r w:rsidRPr="00D56634">
        <w:t>257-258</w:t>
      </w:r>
      <w:r>
        <w:t>, dml)</w:t>
      </w:r>
    </w:p>
    <w:p w14:paraId="0FA5A17B" w14:textId="77777777" w:rsidR="00116A45" w:rsidRDefault="00116A45" w:rsidP="00116A45">
      <w:pPr>
        <w:rPr>
          <w:sz w:val="14"/>
        </w:rPr>
      </w:pPr>
      <w:r w:rsidRPr="00BC35B7">
        <w:rPr>
          <w:rStyle w:val="StyleUnderline"/>
        </w:rPr>
        <w:t>But</w:t>
      </w:r>
      <w:r w:rsidRPr="00363B1F">
        <w:rPr>
          <w:sz w:val="14"/>
        </w:rPr>
        <w:t xml:space="preserve">, the common retort goes, </w:t>
      </w:r>
      <w:r w:rsidRPr="00981525">
        <w:rPr>
          <w:rStyle w:val="StyleUnderline"/>
          <w:highlight w:val="cyan"/>
        </w:rPr>
        <w:t>if we are not the individuals who committed</w:t>
      </w:r>
      <w:r w:rsidRPr="00BC35B7">
        <w:rPr>
          <w:rStyle w:val="StyleUnderline"/>
        </w:rPr>
        <w:t xml:space="preserve"> atrocities or </w:t>
      </w:r>
      <w:r w:rsidRPr="00981525">
        <w:rPr>
          <w:rStyle w:val="StyleUnderline"/>
          <w:highlight w:val="cyan"/>
        </w:rPr>
        <w:t xml:space="preserve">misdeeds </w:t>
      </w:r>
      <w:r w:rsidRPr="00981525">
        <w:rPr>
          <w:rStyle w:val="Emphasis"/>
          <w:highlight w:val="cyan"/>
        </w:rPr>
        <w:t>directly</w:t>
      </w:r>
      <w:r w:rsidRPr="00363B1F">
        <w:rPr>
          <w:sz w:val="14"/>
        </w:rPr>
        <w:t xml:space="preserve">, </w:t>
      </w:r>
      <w:r w:rsidRPr="00981525">
        <w:rPr>
          <w:rStyle w:val="StyleUnderline"/>
          <w:highlight w:val="cyan"/>
        </w:rPr>
        <w:t>what</w:t>
      </w:r>
      <w:r w:rsidRPr="00BC35B7">
        <w:rPr>
          <w:rStyle w:val="StyleUnderline"/>
        </w:rPr>
        <w:t xml:space="preserve"> kind of </w:t>
      </w:r>
      <w:r w:rsidRPr="00981525">
        <w:rPr>
          <w:rStyle w:val="Emphasis"/>
          <w:highlight w:val="cyan"/>
        </w:rPr>
        <w:t>responsibility</w:t>
      </w:r>
      <w:r w:rsidRPr="00981525">
        <w:rPr>
          <w:rStyle w:val="StyleUnderline"/>
          <w:highlight w:val="cyan"/>
        </w:rPr>
        <w:t xml:space="preserve"> do we have?</w:t>
      </w:r>
      <w:r w:rsidRPr="00363B1F">
        <w:rPr>
          <w:sz w:val="14"/>
        </w:rPr>
        <w:t xml:space="preserve"> </w:t>
      </w:r>
      <w:r w:rsidRPr="00BC35B7">
        <w:rPr>
          <w:rStyle w:val="StyleUnderline"/>
        </w:rPr>
        <w:t>What do I have to do with tragedies</w:t>
      </w:r>
      <w:r w:rsidRPr="00363B1F">
        <w:rPr>
          <w:sz w:val="14"/>
        </w:rPr>
        <w:t xml:space="preserve"> that took place before my birth or </w:t>
      </w:r>
      <w:r w:rsidRPr="00BC35B7">
        <w:rPr>
          <w:rStyle w:val="StyleUnderline"/>
        </w:rPr>
        <w:t>in faraway places?</w:t>
      </w:r>
      <w:r w:rsidRPr="00363B1F">
        <w:rPr>
          <w:sz w:val="14"/>
        </w:rPr>
        <w:t xml:space="preserve"> In his book Reconsidering Reparations, the Nigerian-American philosopher Olúf</w:t>
      </w:r>
      <w:r w:rsidRPr="00363B1F">
        <w:rPr>
          <w:rFonts w:ascii="Cambria" w:hAnsi="Cambria" w:cs="Cambria"/>
          <w:sz w:val="14"/>
        </w:rPr>
        <w:t>ẹ</w:t>
      </w:r>
      <w:r w:rsidRPr="00363B1F">
        <w:rPr>
          <w:sz w:val="14"/>
        </w:rPr>
        <w:t xml:space="preserve">́mi Táíwò empathizes with this objection, and then takes it to task. </w:t>
      </w:r>
      <w:r w:rsidRPr="00BC35B7">
        <w:rPr>
          <w:rStyle w:val="StyleUnderline"/>
        </w:rPr>
        <w:t xml:space="preserve">The </w:t>
      </w:r>
      <w:r w:rsidRPr="00B9559E">
        <w:rPr>
          <w:rStyle w:val="StyleUnderline"/>
          <w:highlight w:val="cyan"/>
        </w:rPr>
        <w:t>absence of individual blame</w:t>
      </w:r>
      <w:r w:rsidRPr="00363B1F">
        <w:rPr>
          <w:sz w:val="14"/>
        </w:rPr>
        <w:t xml:space="preserve">, he argues, </w:t>
      </w:r>
      <w:r w:rsidRPr="00B9559E">
        <w:rPr>
          <w:rStyle w:val="Emphasis"/>
          <w:highlight w:val="cyan"/>
        </w:rPr>
        <w:t>does not shield us</w:t>
      </w:r>
      <w:r w:rsidRPr="00BC35B7">
        <w:rPr>
          <w:rStyle w:val="StyleUnderline"/>
        </w:rPr>
        <w:t xml:space="preserve"> from responsibility</w:t>
      </w:r>
      <w:r w:rsidRPr="00363B1F">
        <w:rPr>
          <w:sz w:val="14"/>
        </w:rPr>
        <w:t xml:space="preserve">. </w:t>
      </w:r>
      <w:r w:rsidRPr="00B9559E">
        <w:rPr>
          <w:rStyle w:val="StyleUnderline"/>
          <w:highlight w:val="cyan"/>
        </w:rPr>
        <w:t>Notions of individual</w:t>
      </w:r>
      <w:r w:rsidRPr="00BC35B7">
        <w:rPr>
          <w:rStyle w:val="StyleUnderline"/>
        </w:rPr>
        <w:t xml:space="preserve"> guilt</w:t>
      </w:r>
      <w:r w:rsidRPr="00363B1F">
        <w:rPr>
          <w:sz w:val="14"/>
        </w:rPr>
        <w:t xml:space="preserve">, </w:t>
      </w:r>
      <w:r w:rsidRPr="00B9559E">
        <w:rPr>
          <w:rStyle w:val="StyleUnderline"/>
          <w:highlight w:val="cyan"/>
        </w:rPr>
        <w:t>complicity</w:t>
      </w:r>
      <w:r w:rsidRPr="00363B1F">
        <w:rPr>
          <w:sz w:val="14"/>
        </w:rPr>
        <w:t xml:space="preserve">, </w:t>
      </w:r>
      <w:r w:rsidRPr="00BC35B7">
        <w:rPr>
          <w:rStyle w:val="StyleUnderline"/>
        </w:rPr>
        <w:t xml:space="preserve">and responsibility </w:t>
      </w:r>
      <w:r w:rsidRPr="00B9559E">
        <w:rPr>
          <w:rStyle w:val="StyleUnderline"/>
          <w:highlight w:val="cyan"/>
        </w:rPr>
        <w:t xml:space="preserve">are </w:t>
      </w:r>
      <w:r w:rsidRPr="00B9559E">
        <w:rPr>
          <w:rStyle w:val="Emphasis"/>
          <w:highlight w:val="cyan"/>
        </w:rPr>
        <w:t>inadequate</w:t>
      </w:r>
      <w:r w:rsidRPr="00BC35B7">
        <w:rPr>
          <w:rStyle w:val="StyleUnderline"/>
        </w:rPr>
        <w:t xml:space="preserve"> given the systemic and sustained violence perpetrated by centuries of racial capitalism</w:t>
      </w:r>
      <w:r w:rsidRPr="00363B1F">
        <w:rPr>
          <w:sz w:val="14"/>
        </w:rPr>
        <w:t xml:space="preserve">. </w:t>
      </w:r>
      <w:r w:rsidRPr="00BC35B7">
        <w:rPr>
          <w:rStyle w:val="StyleUnderline"/>
        </w:rPr>
        <w:t xml:space="preserve">We are </w:t>
      </w:r>
      <w:r w:rsidRPr="00363B1F">
        <w:rPr>
          <w:rStyle w:val="Emphasis"/>
        </w:rPr>
        <w:t>all</w:t>
      </w:r>
      <w:r w:rsidRPr="00BC35B7">
        <w:rPr>
          <w:rStyle w:val="StyleUnderline"/>
        </w:rPr>
        <w:t xml:space="preserve"> implicated</w:t>
      </w:r>
      <w:r w:rsidRPr="00363B1F">
        <w:rPr>
          <w:sz w:val="14"/>
        </w:rPr>
        <w:t xml:space="preserve">. In </w:t>
      </w:r>
      <w:r w:rsidRPr="00B9559E">
        <w:rPr>
          <w:rStyle w:val="StyleUnderline"/>
          <w:highlight w:val="cyan"/>
        </w:rPr>
        <w:t>this</w:t>
      </w:r>
      <w:r w:rsidRPr="00363B1F">
        <w:rPr>
          <w:sz w:val="14"/>
        </w:rPr>
        <w:t xml:space="preserve"> way, Táíwò </w:t>
      </w:r>
      <w:r w:rsidRPr="00B9559E">
        <w:rPr>
          <w:rStyle w:val="Emphasis"/>
          <w:highlight w:val="cyan"/>
        </w:rPr>
        <w:t>rejects</w:t>
      </w:r>
      <w:r w:rsidRPr="00B9559E">
        <w:rPr>
          <w:rStyle w:val="StyleUnderline"/>
          <w:highlight w:val="cyan"/>
        </w:rPr>
        <w:t xml:space="preserve"> the idea that we can </w:t>
      </w:r>
      <w:r w:rsidRPr="00B9559E">
        <w:rPr>
          <w:rStyle w:val="Emphasis"/>
          <w:highlight w:val="cyan"/>
        </w:rPr>
        <w:t>essentialize</w:t>
      </w:r>
      <w:r w:rsidRPr="00B9559E">
        <w:rPr>
          <w:rStyle w:val="StyleUnderline"/>
          <w:highlight w:val="cyan"/>
        </w:rPr>
        <w:t xml:space="preserve"> our identities</w:t>
      </w:r>
      <w:r w:rsidRPr="00363B1F">
        <w:rPr>
          <w:sz w:val="14"/>
        </w:rPr>
        <w:t xml:space="preserve">; </w:t>
      </w:r>
      <w:r w:rsidRPr="00BC35B7">
        <w:rPr>
          <w:rStyle w:val="StyleUnderline"/>
        </w:rPr>
        <w:t xml:space="preserve">the vast majority of human beings are not </w:t>
      </w:r>
      <w:r w:rsidRPr="00363B1F">
        <w:rPr>
          <w:rStyle w:val="Emphasis"/>
        </w:rPr>
        <w:t>purely guilty</w:t>
      </w:r>
      <w:r w:rsidRPr="00BC35B7">
        <w:rPr>
          <w:rStyle w:val="StyleUnderline"/>
        </w:rPr>
        <w:t xml:space="preserve"> or </w:t>
      </w:r>
      <w:r w:rsidRPr="00363B1F">
        <w:rPr>
          <w:rStyle w:val="Emphasis"/>
        </w:rPr>
        <w:t>purely innocent</w:t>
      </w:r>
      <w:r w:rsidRPr="00363B1F">
        <w:rPr>
          <w:sz w:val="14"/>
        </w:rPr>
        <w:t xml:space="preserve">, neither solely perpetrator nor solely victim. Inspired by Martin Luther King Jr., Táíwò insists that “we are all morally ‘in the red.’ ” Furthermore, while it is clearly the case that the governments of the Global North perpetrated severe violence on the people of the Global South while also exploiting their labor, as we have noted, the economic rewards have been unevenly distributed. Working-class white Americans saw their jobs evaporate and livelihoods diminish, even as they enjoyed more privileges than their Black and immigrant counterparts; meanwhile, even the most disadvantaged Americans were likely better off than the individuals working in the maquiladoras and sweatshops of the Global South. These complexities are part of the reason </w:t>
      </w:r>
      <w:r w:rsidRPr="00BC35B7">
        <w:rPr>
          <w:rStyle w:val="StyleUnderline"/>
        </w:rPr>
        <w:t>Táíwò prefers</w:t>
      </w:r>
      <w:r w:rsidRPr="00363B1F">
        <w:rPr>
          <w:sz w:val="14"/>
        </w:rPr>
        <w:t xml:space="preserve"> the concept of </w:t>
      </w:r>
      <w:r w:rsidRPr="00363B1F">
        <w:rPr>
          <w:rStyle w:val="Emphasis"/>
        </w:rPr>
        <w:t>liability</w:t>
      </w:r>
      <w:r w:rsidRPr="00BC35B7">
        <w:rPr>
          <w:rStyle w:val="StyleUnderline"/>
        </w:rPr>
        <w:t xml:space="preserve"> to culpability</w:t>
      </w:r>
      <w:r w:rsidRPr="00363B1F">
        <w:rPr>
          <w:sz w:val="14"/>
        </w:rPr>
        <w:t>—</w:t>
      </w:r>
      <w:r w:rsidRPr="00B9559E">
        <w:rPr>
          <w:rStyle w:val="StyleUnderline"/>
          <w:highlight w:val="cyan"/>
        </w:rPr>
        <w:t xml:space="preserve">sometimes we are </w:t>
      </w:r>
      <w:r w:rsidRPr="00B9559E">
        <w:rPr>
          <w:rStyle w:val="Emphasis"/>
          <w:highlight w:val="cyan"/>
        </w:rPr>
        <w:t>liable</w:t>
      </w:r>
      <w:r w:rsidRPr="00B9559E">
        <w:rPr>
          <w:rStyle w:val="StyleUnderline"/>
          <w:highlight w:val="cyan"/>
        </w:rPr>
        <w:t xml:space="preserve"> for things that we are </w:t>
      </w:r>
      <w:r w:rsidRPr="00B9559E">
        <w:rPr>
          <w:rStyle w:val="Emphasis"/>
          <w:highlight w:val="cyan"/>
        </w:rPr>
        <w:t>not personally at fault for</w:t>
      </w:r>
      <w:r w:rsidRPr="00363B1F">
        <w:rPr>
          <w:sz w:val="14"/>
        </w:rPr>
        <w:t xml:space="preserve">. </w:t>
      </w:r>
      <w:r w:rsidRPr="00BC35B7">
        <w:rPr>
          <w:rStyle w:val="StyleUnderline"/>
        </w:rPr>
        <w:t xml:space="preserve">To be liable is to be </w:t>
      </w:r>
      <w:r w:rsidRPr="00363B1F">
        <w:rPr>
          <w:rStyle w:val="Emphasis"/>
        </w:rPr>
        <w:t>obligated</w:t>
      </w:r>
      <w:r w:rsidRPr="00363B1F">
        <w:rPr>
          <w:sz w:val="14"/>
        </w:rPr>
        <w:t xml:space="preserve">. </w:t>
      </w:r>
      <w:r w:rsidRPr="00BC35B7">
        <w:rPr>
          <w:rStyle w:val="StyleUnderline"/>
        </w:rPr>
        <w:t xml:space="preserve">We may not have </w:t>
      </w:r>
      <w:r w:rsidRPr="00363B1F">
        <w:rPr>
          <w:rStyle w:val="Emphasis"/>
        </w:rPr>
        <w:t>created</w:t>
      </w:r>
      <w:r w:rsidRPr="00363B1F">
        <w:rPr>
          <w:sz w:val="14"/>
        </w:rPr>
        <w:t xml:space="preserve"> the </w:t>
      </w:r>
      <w:r w:rsidRPr="00BC35B7">
        <w:rPr>
          <w:rStyle w:val="StyleUnderline"/>
        </w:rPr>
        <w:t>abject living and working conditions</w:t>
      </w:r>
      <w:r w:rsidRPr="00363B1F">
        <w:rPr>
          <w:sz w:val="14"/>
        </w:rPr>
        <w:t xml:space="preserve"> of the factory workers on the southern side of the U.S. border, </w:t>
      </w:r>
      <w:r w:rsidRPr="00BC35B7">
        <w:rPr>
          <w:rStyle w:val="StyleUnderline"/>
        </w:rPr>
        <w:t xml:space="preserve">but we are </w:t>
      </w:r>
      <w:r w:rsidRPr="00363B1F">
        <w:rPr>
          <w:rStyle w:val="Emphasis"/>
        </w:rPr>
        <w:t>bound</w:t>
      </w:r>
      <w:r w:rsidRPr="00BC35B7">
        <w:rPr>
          <w:rStyle w:val="StyleUnderline"/>
        </w:rPr>
        <w:t xml:space="preserve"> to them nevertheless</w:t>
      </w:r>
      <w:r w:rsidRPr="00363B1F">
        <w:rPr>
          <w:sz w:val="14"/>
        </w:rPr>
        <w:t xml:space="preserve">. </w:t>
      </w:r>
      <w:r w:rsidRPr="00BC35B7">
        <w:rPr>
          <w:rStyle w:val="StyleUnderline"/>
        </w:rPr>
        <w:t>To improve their lot is also to improve our own</w:t>
      </w:r>
      <w:r w:rsidRPr="00363B1F">
        <w:rPr>
          <w:sz w:val="14"/>
        </w:rPr>
        <w:t>.[110]</w:t>
      </w:r>
    </w:p>
    <w:p w14:paraId="6030A9DF" w14:textId="77777777" w:rsidR="00116A45" w:rsidRDefault="00116A45" w:rsidP="00116A45">
      <w:pPr>
        <w:rPr>
          <w:sz w:val="14"/>
        </w:rPr>
      </w:pPr>
    </w:p>
    <w:p w14:paraId="45F1C713" w14:textId="77777777" w:rsidR="00116A45" w:rsidRDefault="00116A45" w:rsidP="00116A45">
      <w:pPr>
        <w:pStyle w:val="Heading3"/>
      </w:pPr>
      <w:r>
        <w:t>AT: Multiple Strategies Good</w:t>
      </w:r>
    </w:p>
    <w:p w14:paraId="676EEF6E" w14:textId="77777777" w:rsidR="00116A45" w:rsidRPr="00BE4A85" w:rsidRDefault="00116A45" w:rsidP="00116A45">
      <w:pPr>
        <w:pStyle w:val="Heading4"/>
      </w:pPr>
      <w:r w:rsidRPr="00BB22AD">
        <w:rPr>
          <w:u w:val="single"/>
        </w:rPr>
        <w:t>Do not</w:t>
      </w:r>
      <w:r>
        <w:rPr>
          <w:u w:val="single"/>
        </w:rPr>
        <w:t xml:space="preserve"> abandon the line struggle </w:t>
      </w:r>
      <w:r w:rsidRPr="00BB22AD">
        <w:t xml:space="preserve">– principled disagreement over </w:t>
      </w:r>
      <w:r>
        <w:t xml:space="preserve">specific lines </w:t>
      </w:r>
      <w:r w:rsidRPr="00BB22AD">
        <w:t xml:space="preserve">between parallel movements creates the conditions for the emergence of a unified party, </w:t>
      </w:r>
      <w:r w:rsidRPr="00BB22AD">
        <w:rPr>
          <w:u w:val="single"/>
        </w:rPr>
        <w:t>but</w:t>
      </w:r>
      <w:r w:rsidRPr="00BB22AD">
        <w:t xml:space="preserve"> it requires </w:t>
      </w:r>
      <w:r w:rsidRPr="00BB22AD">
        <w:rPr>
          <w:u w:val="single"/>
        </w:rPr>
        <w:t>attention to and debate around</w:t>
      </w:r>
      <w:r w:rsidRPr="00BB22AD">
        <w:t xml:space="preserve"> difference rather than </w:t>
      </w:r>
      <w:r>
        <w:t>meaningless calls for “left unity.” Holding each other’s politics</w:t>
      </w:r>
      <w:r>
        <w:rPr>
          <w:u w:val="single"/>
        </w:rPr>
        <w:t xml:space="preserve"> accountable </w:t>
      </w:r>
      <w:r>
        <w:t xml:space="preserve">is good and </w:t>
      </w:r>
      <w:r>
        <w:rPr>
          <w:u w:val="single"/>
        </w:rPr>
        <w:t>necessary</w:t>
      </w:r>
      <w:r>
        <w:t xml:space="preserve"> to build a better world.</w:t>
      </w:r>
    </w:p>
    <w:p w14:paraId="25E42C66" w14:textId="77777777" w:rsidR="00116A45" w:rsidRPr="00BB22AD" w:rsidRDefault="00116A45" w:rsidP="00116A45">
      <w:pPr>
        <w:rPr>
          <w:rFonts w:eastAsiaTheme="majorEastAsia" w:cstheme="majorBidi"/>
          <w:b/>
          <w:iCs/>
          <w:sz w:val="26"/>
        </w:rPr>
      </w:pPr>
      <w:r>
        <w:rPr>
          <w:b/>
          <w:bCs/>
          <w:sz w:val="26"/>
          <w:szCs w:val="26"/>
        </w:rPr>
        <w:t>Moufawad-Paul</w:t>
      </w:r>
      <w:r w:rsidRPr="00B55B12">
        <w:rPr>
          <w:b/>
          <w:bCs/>
          <w:sz w:val="26"/>
          <w:szCs w:val="26"/>
        </w:rPr>
        <w:t xml:space="preserve"> </w:t>
      </w:r>
      <w:r>
        <w:rPr>
          <w:b/>
          <w:bCs/>
          <w:sz w:val="26"/>
          <w:szCs w:val="26"/>
        </w:rPr>
        <w:t>13</w:t>
      </w:r>
      <w:r>
        <w:t xml:space="preserve"> – Joshua Moufawad-Paul </w:t>
      </w:r>
      <w:r w:rsidRPr="00B55B12">
        <w:t>is a Canadian academic and writer from Toronto, Canada</w:t>
      </w:r>
      <w:r>
        <w:t>, and</w:t>
      </w:r>
      <w:r w:rsidRPr="00B55B12">
        <w:t xml:space="preserve"> a professor of philosophy at York University</w:t>
      </w:r>
      <w:r>
        <w:t>. “</w:t>
      </w:r>
      <w:r w:rsidRPr="00497107">
        <w:t>Unity in Struggle and Struggle in Unity</w:t>
      </w:r>
      <w:r>
        <w:t xml:space="preserve">”, M-L-M Mayhem, </w:t>
      </w:r>
      <w:r w:rsidRPr="00497107">
        <w:t>July 30, 2013</w:t>
      </w:r>
      <w:r>
        <w:t>,</w:t>
      </w:r>
      <w:r w:rsidRPr="00276685">
        <w:t xml:space="preserve"> </w:t>
      </w:r>
      <w:hyperlink r:id="rId9" w:history="1">
        <w:r w:rsidRPr="000C2C32">
          <w:rPr>
            <w:rStyle w:val="Hyperlink"/>
          </w:rPr>
          <w:t>http://moufawad-paul.blogspot.com/2013/07/unity-in-struggle-and-struggle-in-unity.html</w:t>
        </w:r>
      </w:hyperlink>
      <w:r>
        <w:t xml:space="preserve"> // rose</w:t>
      </w:r>
    </w:p>
    <w:p w14:paraId="3D880BF0" w14:textId="77777777" w:rsidR="00116A45" w:rsidRPr="00A760E6" w:rsidRDefault="00116A45" w:rsidP="00116A45">
      <w:pPr>
        <w:rPr>
          <w:sz w:val="8"/>
        </w:rPr>
      </w:pPr>
      <w:r w:rsidRPr="00A760E6">
        <w:rPr>
          <w:sz w:val="8"/>
        </w:rPr>
        <w:t>Thus, while there are admittedly internecine squabbles amongst the general left that can be classified as "sectarian", there are also principled lines of demarcation that are drawn for very good reasons.  In a first world context that is not yet revolutionary (even if the objective circumstances are ripe, the subjective circumstances are horribly underdeveloped), it is impossible for the movement to narrow into a focused point where a vanguard can clearly emerge and, in this emergence, settle these squabbles by winning over the masses while, at the same time, isolating and eradicating those factions that refuse, out of sectarian pride and a practical divorcement from the revolutionary instance, to recognize an emergent vanguard.  We are not at this point, and some anti-capitalist groups will even argue that we should never be at this point because they deny the necessity of a revolutionary vanguard.  Point being: there are multiple left-wing organizations and factions, many of which exist for good reason, that are either struggling to emerge as the revolutionary vanguard or struggling for a movement that lacks a vanguard altogether.</w:t>
      </w:r>
    </w:p>
    <w:p w14:paraId="273EC996" w14:textId="77777777" w:rsidR="00116A45" w:rsidRPr="00A760E6" w:rsidRDefault="00116A45" w:rsidP="00116A45">
      <w:pPr>
        <w:rPr>
          <w:sz w:val="8"/>
        </w:rPr>
      </w:pPr>
      <w:r w:rsidRPr="009C52BB">
        <w:rPr>
          <w:u w:val="single"/>
        </w:rPr>
        <w:t xml:space="preserve">Here it needs to be said that in the current conjuncture at the centres of capitalism </w:t>
      </w:r>
      <w:r w:rsidRPr="00DF3470">
        <w:rPr>
          <w:u w:val="single"/>
        </w:rPr>
        <w:t>there is nothing wrong with</w:t>
      </w:r>
      <w:r w:rsidRPr="009C52BB">
        <w:rPr>
          <w:u w:val="single"/>
        </w:rPr>
        <w:t xml:space="preserve"> this </w:t>
      </w:r>
      <w:r w:rsidRPr="00DF3470">
        <w:rPr>
          <w:u w:val="single"/>
        </w:rPr>
        <w:t xml:space="preserve">multiplicity.  Although I believe that </w:t>
      </w:r>
      <w:r w:rsidRPr="001F1FCE">
        <w:rPr>
          <w:highlight w:val="green"/>
          <w:u w:val="single"/>
        </w:rPr>
        <w:t>it is erroneous to make</w:t>
      </w:r>
      <w:r w:rsidRPr="00DF3470">
        <w:rPr>
          <w:u w:val="single"/>
        </w:rPr>
        <w:t xml:space="preserve"> the fact of </w:t>
      </w:r>
      <w:r w:rsidRPr="001F1FCE">
        <w:rPr>
          <w:highlight w:val="green"/>
          <w:u w:val="single"/>
        </w:rPr>
        <w:t>multiplicity a</w:t>
      </w:r>
      <w:r w:rsidRPr="00DF3470">
        <w:rPr>
          <w:u w:val="single"/>
        </w:rPr>
        <w:t xml:space="preserve"> principle of revolutionary </w:t>
      </w:r>
      <w:r w:rsidRPr="001F1FCE">
        <w:rPr>
          <w:highlight w:val="green"/>
          <w:u w:val="single"/>
        </w:rPr>
        <w:t>strategy</w:t>
      </w:r>
      <w:r w:rsidRPr="009C52BB">
        <w:rPr>
          <w:u w:val="single"/>
        </w:rPr>
        <w:t xml:space="preserve"> (hence my rejection of "movementism"), I do not think we should see the concrete reality of multiple left tendencies as something to be feared.  </w:t>
      </w:r>
      <w:r w:rsidRPr="001F1FCE">
        <w:rPr>
          <w:highlight w:val="green"/>
          <w:u w:val="single"/>
        </w:rPr>
        <w:t>It is just a fact</w:t>
      </w:r>
      <w:r w:rsidRPr="009C52BB">
        <w:rPr>
          <w:u w:val="single"/>
        </w:rPr>
        <w:t xml:space="preserve">, and a fact we have inherited from a history of revisionism and failure, </w:t>
      </w:r>
      <w:r w:rsidRPr="00DF3470">
        <w:rPr>
          <w:u w:val="single"/>
        </w:rPr>
        <w:t>that can only be overcome by engaging with this multiplicity and, in the process, winning over the masses to whatever organization succeeds</w:t>
      </w:r>
      <w:r w:rsidRPr="009C52BB">
        <w:rPr>
          <w:u w:val="single"/>
        </w:rPr>
        <w:t xml:space="preserve"> in emerging as the party of the advanced guard.</w:t>
      </w:r>
      <w:r w:rsidRPr="00A760E6">
        <w:rPr>
          <w:sz w:val="8"/>
        </w:rPr>
        <w:t xml:space="preserve">  Until then, the fact of leftist multiplicity is something we have to engage with because it is a fact.  And though I realize that some groups operate in denial of this fact, it is my contention that this willful obliviousness will only harm their development.  </w:t>
      </w:r>
      <w:r w:rsidRPr="009C52BB">
        <w:rPr>
          <w:u w:val="single"/>
        </w:rPr>
        <w:t xml:space="preserve">For even if we believe that </w:t>
      </w:r>
      <w:r w:rsidRPr="00DF3470">
        <w:rPr>
          <w:u w:val="single"/>
        </w:rPr>
        <w:t xml:space="preserve">there needs to come a time when </w:t>
      </w:r>
      <w:r w:rsidRPr="001F1FCE">
        <w:rPr>
          <w:highlight w:val="green"/>
          <w:u w:val="single"/>
        </w:rPr>
        <w:t xml:space="preserve">a revolutionary organization unified in theory and practice becomes the </w:t>
      </w:r>
      <w:r w:rsidRPr="00DF3470">
        <w:rPr>
          <w:u w:val="single"/>
        </w:rPr>
        <w:t xml:space="preserve">revolutionary </w:t>
      </w:r>
      <w:r w:rsidRPr="001F1FCE">
        <w:rPr>
          <w:highlight w:val="green"/>
          <w:u w:val="single"/>
        </w:rPr>
        <w:t xml:space="preserve">organization in a given </w:t>
      </w:r>
      <w:r w:rsidRPr="00FE2F21">
        <w:rPr>
          <w:u w:val="single"/>
        </w:rPr>
        <w:t>social</w:t>
      </w:r>
      <w:r w:rsidRPr="00DF3470">
        <w:rPr>
          <w:u w:val="single"/>
        </w:rPr>
        <w:t xml:space="preserve"> </w:t>
      </w:r>
      <w:r w:rsidRPr="001F1FCE">
        <w:rPr>
          <w:highlight w:val="green"/>
          <w:u w:val="single"/>
        </w:rPr>
        <w:t>context</w:t>
      </w:r>
      <w:r w:rsidRPr="00DF3470">
        <w:rPr>
          <w:u w:val="single"/>
        </w:rPr>
        <w:t>, such an organization will grow into this organization through its engagement with other left-wing organizations</w:t>
      </w:r>
      <w:r w:rsidRPr="00A760E6">
        <w:rPr>
          <w:u w:val="single"/>
        </w:rPr>
        <w:t>.</w:t>
      </w:r>
      <w:r w:rsidRPr="009C52BB">
        <w:rPr>
          <w:u w:val="single"/>
        </w:rPr>
        <w:t xml:space="preserve">  That is, we can learn from different tendencies; we can grow by interacting with them</w:t>
      </w:r>
      <w:r w:rsidRPr="00A760E6">
        <w:rPr>
          <w:sz w:val="8"/>
        </w:rPr>
        <w:t>.</w:t>
      </w:r>
    </w:p>
    <w:p w14:paraId="2EC83957" w14:textId="77777777" w:rsidR="00116A45" w:rsidRPr="009C52BB" w:rsidRDefault="00116A45" w:rsidP="00116A45">
      <w:pPr>
        <w:rPr>
          <w:u w:val="single"/>
        </w:rPr>
      </w:pPr>
      <w:r w:rsidRPr="00A760E6">
        <w:rPr>
          <w:sz w:val="8"/>
        </w:rPr>
        <w:t>Herein lies the actual distinction between a sectarian and a non-sectarian approach to anti-capitalism: whereas the sectarian will loathe these multiple trajectories, and thus fear the dilution of a pure politics that results from multiplicity, the non-sectarian will accept such a multiplicity as a fact and try to work with this fact.  For this fact is the fact of line struggle, and it is nothing to be feared; struggling with and sometimes against different leftist factions is only a problem if one fears political pollution––and only the cultist fears such pollution</w:t>
      </w:r>
      <w:r w:rsidRPr="009C52BB">
        <w:rPr>
          <w:u w:val="single"/>
        </w:rPr>
        <w:t xml:space="preserve">.  And yet it is worth repeating, as I have argued over and over, that </w:t>
      </w:r>
      <w:r w:rsidRPr="00DF3470">
        <w:rPr>
          <w:u w:val="single"/>
        </w:rPr>
        <w:t xml:space="preserve">to adhere to </w:t>
      </w:r>
      <w:r w:rsidRPr="001F1FCE">
        <w:rPr>
          <w:highlight w:val="green"/>
          <w:u w:val="single"/>
        </w:rPr>
        <w:t>a principled political position is not</w:t>
      </w:r>
      <w:r w:rsidRPr="009C52BB">
        <w:rPr>
          <w:u w:val="single"/>
        </w:rPr>
        <w:t xml:space="preserve"> the same as </w:t>
      </w:r>
      <w:r w:rsidRPr="001F1FCE">
        <w:rPr>
          <w:highlight w:val="green"/>
          <w:u w:val="single"/>
        </w:rPr>
        <w:t>being sectarian:</w:t>
      </w:r>
      <w:r w:rsidRPr="009C52BB">
        <w:rPr>
          <w:u w:val="single"/>
        </w:rPr>
        <w:t xml:space="preserve"> while </w:t>
      </w:r>
      <w:r w:rsidRPr="001F1FCE">
        <w:rPr>
          <w:highlight w:val="green"/>
          <w:u w:val="single"/>
        </w:rPr>
        <w:t>we should not fear line struggle</w:t>
      </w:r>
      <w:r w:rsidRPr="009C52BB">
        <w:rPr>
          <w:u w:val="single"/>
        </w:rPr>
        <w:t xml:space="preserve">, and need to accept that there are currently multiple political positions within the left, </w:t>
      </w:r>
      <w:r w:rsidRPr="00A760E6">
        <w:rPr>
          <w:u w:val="single"/>
        </w:rPr>
        <w:t>it is a matter of principle to argue, especially if one adheres to a line that treats the concept of a party vanguard as significant, that one theoretically unified organization can and should emerge</w:t>
      </w:r>
      <w:r w:rsidRPr="009C52BB">
        <w:rPr>
          <w:u w:val="single"/>
        </w:rPr>
        <w:t xml:space="preserve"> as hegemonic.</w:t>
      </w:r>
    </w:p>
    <w:p w14:paraId="524C7AC6" w14:textId="77777777" w:rsidR="00116A45" w:rsidRPr="001A647D" w:rsidRDefault="00116A45" w:rsidP="00116A45">
      <w:pPr>
        <w:rPr>
          <w:u w:val="single"/>
        </w:rPr>
      </w:pPr>
      <w:r w:rsidRPr="00A760E6">
        <w:rPr>
          <w:sz w:val="8"/>
        </w:rPr>
        <w:t xml:space="preserve">The multiplicity of trajectories, then, is a fact that cannot be denied; the hope that these trajectories will be subsumed by a unified organization that can account for interior multiplicity is something some of us believe is worth considering.  </w:t>
      </w:r>
      <w:r w:rsidRPr="009C52BB">
        <w:rPr>
          <w:u w:val="single"/>
        </w:rPr>
        <w:t xml:space="preserve">To </w:t>
      </w:r>
      <w:r w:rsidRPr="00A760E6">
        <w:rPr>
          <w:sz w:val="8"/>
        </w:rPr>
        <w:t>briefly demystify this jargon-laced set of sentences: there was a multiplicity of political organizations in Russia at the turn of the 20th Century that provided the crucible for the emergence of a single vanguard organization that was forced to prove itself in this context; there was a multiplicity of political lines and factions in China in the early to mid 20th century that produced a splintering revolutionary party in the countryside that, by 1949, proved it was the vanguard.</w:t>
      </w:r>
      <w:r w:rsidRPr="009C52BB">
        <w:rPr>
          <w:u w:val="single"/>
        </w:rPr>
        <w:t xml:space="preserve">  </w:t>
      </w:r>
      <w:r w:rsidRPr="001F1FCE">
        <w:rPr>
          <w:highlight w:val="green"/>
          <w:u w:val="single"/>
        </w:rPr>
        <w:t>Neither</w:t>
      </w:r>
      <w:r w:rsidRPr="009C52BB">
        <w:rPr>
          <w:u w:val="single"/>
        </w:rPr>
        <w:t xml:space="preserve"> of these </w:t>
      </w:r>
      <w:r w:rsidRPr="001F1FCE">
        <w:rPr>
          <w:highlight w:val="green"/>
          <w:u w:val="single"/>
        </w:rPr>
        <w:t>world historical revolution</w:t>
      </w:r>
      <w:r w:rsidRPr="001A647D">
        <w:rPr>
          <w:u w:val="single"/>
        </w:rPr>
        <w:t>s</w:t>
      </w:r>
      <w:r w:rsidRPr="009C52BB">
        <w:rPr>
          <w:u w:val="single"/>
        </w:rPr>
        <w:t xml:space="preserve"> </w:t>
      </w:r>
      <w:r w:rsidRPr="001F1FCE">
        <w:rPr>
          <w:highlight w:val="green"/>
          <w:u w:val="single"/>
        </w:rPr>
        <w:t>would have been possible without a context</w:t>
      </w:r>
      <w:r w:rsidRPr="009C52BB">
        <w:rPr>
          <w:u w:val="single"/>
        </w:rPr>
        <w:t xml:space="preserve"> of revolutionary ferment </w:t>
      </w:r>
      <w:r w:rsidRPr="001F1FCE">
        <w:rPr>
          <w:highlight w:val="green"/>
          <w:u w:val="single"/>
        </w:rPr>
        <w:t>in which a multiplicity of political lines vied for dominance and,</w:t>
      </w:r>
      <w:r w:rsidRPr="00A760E6">
        <w:rPr>
          <w:u w:val="single"/>
        </w:rPr>
        <w:t xml:space="preserve"> in this vying, produced the circumstances that could narrow into a revolutionary event where </w:t>
      </w:r>
      <w:r w:rsidRPr="001F1FCE">
        <w:rPr>
          <w:highlight w:val="green"/>
          <w:u w:val="single"/>
        </w:rPr>
        <w:t>one line</w:t>
      </w:r>
      <w:r w:rsidRPr="00A760E6">
        <w:rPr>
          <w:u w:val="single"/>
        </w:rPr>
        <w:t xml:space="preserve">, that had learned from the others, would </w:t>
      </w:r>
      <w:r w:rsidRPr="001F1FCE">
        <w:rPr>
          <w:highlight w:val="green"/>
          <w:u w:val="single"/>
        </w:rPr>
        <w:t>arise as revolutionary</w:t>
      </w:r>
      <w:r w:rsidRPr="00A760E6">
        <w:rPr>
          <w:u w:val="single"/>
        </w:rPr>
        <w:t>.</w:t>
      </w:r>
    </w:p>
    <w:p w14:paraId="5B0ED24C" w14:textId="77777777" w:rsidR="00116A45" w:rsidRPr="00A760E6" w:rsidRDefault="00116A45" w:rsidP="00116A45">
      <w:pPr>
        <w:rPr>
          <w:sz w:val="8"/>
        </w:rPr>
      </w:pPr>
      <w:r w:rsidRPr="00A760E6">
        <w:rPr>
          <w:sz w:val="8"/>
        </w:rPr>
        <w:t>2: theoretical difference as unavoidable and necessary</w:t>
      </w:r>
    </w:p>
    <w:p w14:paraId="62A69BAD" w14:textId="77777777" w:rsidR="00116A45" w:rsidRPr="009C52BB" w:rsidRDefault="00116A45" w:rsidP="00116A45">
      <w:pPr>
        <w:rPr>
          <w:u w:val="single"/>
        </w:rPr>
      </w:pPr>
      <w:r w:rsidRPr="009C52BB">
        <w:rPr>
          <w:u w:val="single"/>
        </w:rPr>
        <w:t xml:space="preserve">We are stuck with this contradiction: </w:t>
      </w:r>
      <w:r w:rsidRPr="001F1FCE">
        <w:rPr>
          <w:highlight w:val="green"/>
          <w:u w:val="single"/>
        </w:rPr>
        <w:t xml:space="preserve">we have to work together and </w:t>
      </w:r>
      <w:r w:rsidRPr="00DF3470">
        <w:rPr>
          <w:u w:val="single"/>
        </w:rPr>
        <w:t xml:space="preserve">we have to </w:t>
      </w:r>
      <w:r w:rsidRPr="001F1FCE">
        <w:rPr>
          <w:highlight w:val="green"/>
          <w:u w:val="single"/>
        </w:rPr>
        <w:t>struggle against each other.</w:t>
      </w:r>
      <w:r w:rsidRPr="009C52BB">
        <w:rPr>
          <w:u w:val="single"/>
        </w:rPr>
        <w:t xml:space="preserve"> </w:t>
      </w:r>
      <w:r w:rsidRPr="00A760E6">
        <w:rPr>
          <w:sz w:val="8"/>
        </w:rPr>
        <w:t xml:space="preserve"> Work together because we all believe that capitalism needs to be overcome.  </w:t>
      </w:r>
      <w:r w:rsidRPr="009C52BB">
        <w:rPr>
          <w:u w:val="single"/>
        </w:rPr>
        <w:t>Struggle against each other because t</w:t>
      </w:r>
      <w:r w:rsidRPr="001F1FCE">
        <w:rPr>
          <w:highlight w:val="green"/>
          <w:u w:val="single"/>
        </w:rPr>
        <w:t>here are real differences that will</w:t>
      </w:r>
      <w:r w:rsidRPr="009C52BB">
        <w:rPr>
          <w:u w:val="single"/>
        </w:rPr>
        <w:t xml:space="preserve"> necessarily </w:t>
      </w:r>
      <w:r w:rsidRPr="001F1FCE">
        <w:rPr>
          <w:highlight w:val="green"/>
          <w:u w:val="single"/>
        </w:rPr>
        <w:t>be encountered</w:t>
      </w:r>
      <w:r w:rsidRPr="009C52BB">
        <w:rPr>
          <w:u w:val="single"/>
        </w:rPr>
        <w:t xml:space="preserve"> in any attempt to supersede capitalism</w:t>
      </w:r>
      <w:r w:rsidRPr="00A760E6">
        <w:rPr>
          <w:sz w:val="8"/>
        </w:rPr>
        <w:t xml:space="preserve">.  These differences are not simply the result of sectarian differences but are visceral realities… Take, for example, my anecdote about Palestinian self-determination mentioned earlier––this was not a sectarian difference but a matter of principle that could only result in a different method of theory and practice.  </w:t>
      </w:r>
      <w:r w:rsidRPr="009C52BB">
        <w:rPr>
          <w:u w:val="single"/>
        </w:rPr>
        <w:t xml:space="preserve">Other </w:t>
      </w:r>
      <w:r w:rsidRPr="00A760E6">
        <w:rPr>
          <w:u w:val="single"/>
        </w:rPr>
        <w:t xml:space="preserve">examples abound: </w:t>
      </w:r>
      <w:r w:rsidRPr="00DF3470">
        <w:rPr>
          <w:u w:val="single"/>
        </w:rPr>
        <w:t xml:space="preserve">questions of </w:t>
      </w:r>
      <w:r w:rsidRPr="001F1FCE">
        <w:rPr>
          <w:highlight w:val="green"/>
          <w:u w:val="single"/>
        </w:rPr>
        <w:t xml:space="preserve">race and gender during </w:t>
      </w:r>
      <w:r w:rsidRPr="00DF3470">
        <w:rPr>
          <w:u w:val="single"/>
        </w:rPr>
        <w:t>the US</w:t>
      </w:r>
      <w:r w:rsidRPr="009C52BB">
        <w:rPr>
          <w:u w:val="single"/>
        </w:rPr>
        <w:t xml:space="preserve"> </w:t>
      </w:r>
      <w:r w:rsidRPr="00DF3470">
        <w:rPr>
          <w:u w:val="single"/>
        </w:rPr>
        <w:t xml:space="preserve">revolutionary </w:t>
      </w:r>
      <w:r w:rsidRPr="001F1FCE">
        <w:rPr>
          <w:highlight w:val="green"/>
          <w:u w:val="single"/>
        </w:rPr>
        <w:t>struggles in the</w:t>
      </w:r>
      <w:r w:rsidRPr="009C52BB">
        <w:rPr>
          <w:u w:val="single"/>
        </w:rPr>
        <w:t xml:space="preserve"> 196</w:t>
      </w:r>
      <w:r w:rsidRPr="001F1FCE">
        <w:rPr>
          <w:highlight w:val="green"/>
          <w:u w:val="single"/>
        </w:rPr>
        <w:t>0s and</w:t>
      </w:r>
      <w:r w:rsidRPr="009C52BB">
        <w:rPr>
          <w:u w:val="single"/>
        </w:rPr>
        <w:t xml:space="preserve"> 19</w:t>
      </w:r>
      <w:r w:rsidRPr="001F1FCE">
        <w:rPr>
          <w:highlight w:val="green"/>
          <w:u w:val="single"/>
        </w:rPr>
        <w:t>70s were significant dividing lines</w:t>
      </w:r>
      <w:r w:rsidRPr="009C52BB">
        <w:rPr>
          <w:u w:val="single"/>
        </w:rPr>
        <w:t xml:space="preserve">––and </w:t>
      </w:r>
      <w:r w:rsidRPr="00A760E6">
        <w:rPr>
          <w:u w:val="single"/>
        </w:rPr>
        <w:t>for good reason!</w:t>
      </w:r>
    </w:p>
    <w:p w14:paraId="2CAF3588" w14:textId="77777777" w:rsidR="00116A45" w:rsidRPr="00A760E6" w:rsidRDefault="00116A45" w:rsidP="00116A45">
      <w:pPr>
        <w:rPr>
          <w:sz w:val="8"/>
        </w:rPr>
      </w:pPr>
      <w:r w:rsidRPr="00A760E6">
        <w:rPr>
          <w:sz w:val="8"/>
        </w:rPr>
        <w:t>To be fair, there are theoretical differences amongst marxist organizations that are quite silly, and that nobody these days probably cares about, that result from theoretical hair-splitting that is about as useful as theological debates in medieval Catholicism.  If an organization cannot get past an arcane difference that has nothing to do with concrete struggle, and might only exist in order to define oneself as a more faithful (in the religious sense) marxist than another sect, then they probably cannot work with other members of the left.  Again: this is the hallmark of sectarianism.</w:t>
      </w:r>
    </w:p>
    <w:p w14:paraId="58A57BA5" w14:textId="77777777" w:rsidR="00116A45" w:rsidRPr="00A760E6" w:rsidRDefault="00116A45" w:rsidP="00116A45">
      <w:pPr>
        <w:rPr>
          <w:sz w:val="8"/>
        </w:rPr>
      </w:pPr>
      <w:r w:rsidRPr="00A760E6">
        <w:rPr>
          <w:sz w:val="8"/>
        </w:rPr>
        <w:t xml:space="preserve">But we need to recognize the fact, noted in the section above, that there are principled lines of demarcation that are important and cannot simply be misconstrued as "sectarian" simply because they maintain principled points of difference.  </w:t>
      </w:r>
      <w:r w:rsidRPr="00DF3470">
        <w:rPr>
          <w:u w:val="single"/>
        </w:rPr>
        <w:t>Principled difference is not sectarianism, and those who would like the entire left to believe the same thing and get along as a single organization are often those who, in their attempt to obliterate difference and multiplicity, are guilty of, implicitly or explicitly, attempting to subordinate the movement to their own ideological position.  That is, the political position that often masquerades as "anti-sectarian" is itself a form of sectarianism in that it is actually arguing, even if it is in denial, "why can't everyone get along according to my principles of unity?"</w:t>
      </w:r>
    </w:p>
    <w:p w14:paraId="5F854F97" w14:textId="77777777" w:rsidR="00116A45" w:rsidRPr="009C52BB" w:rsidRDefault="00116A45" w:rsidP="00116A45">
      <w:pPr>
        <w:rPr>
          <w:u w:val="single"/>
        </w:rPr>
      </w:pPr>
      <w:r w:rsidRPr="009C52BB">
        <w:rPr>
          <w:u w:val="single"/>
        </w:rPr>
        <w:t xml:space="preserve">If we should not fear multiple anti-capitalist tendencies, then </w:t>
      </w:r>
      <w:r w:rsidRPr="001A647D">
        <w:rPr>
          <w:u w:val="single"/>
        </w:rPr>
        <w:t xml:space="preserve">we should not fear the fact that </w:t>
      </w:r>
      <w:r w:rsidRPr="001F1FCE">
        <w:rPr>
          <w:highlight w:val="green"/>
          <w:u w:val="single"/>
        </w:rPr>
        <w:t>difference</w:t>
      </w:r>
      <w:r w:rsidRPr="009C52BB">
        <w:rPr>
          <w:u w:val="single"/>
        </w:rPr>
        <w:t xml:space="preserve"> between tendencies sometimes </w:t>
      </w:r>
      <w:r w:rsidRPr="001F1FCE">
        <w:rPr>
          <w:highlight w:val="green"/>
          <w:u w:val="single"/>
        </w:rPr>
        <w:t>exists for a good reason.</w:t>
      </w:r>
      <w:r w:rsidRPr="009C52BB">
        <w:rPr>
          <w:u w:val="single"/>
        </w:rPr>
        <w:t xml:space="preserve">  Moreover, </w:t>
      </w:r>
      <w:r w:rsidRPr="001F1FCE">
        <w:rPr>
          <w:highlight w:val="green"/>
          <w:u w:val="single"/>
        </w:rPr>
        <w:t>we should be prepared to accept</w:t>
      </w:r>
      <w:r w:rsidRPr="009C52BB">
        <w:rPr>
          <w:u w:val="single"/>
        </w:rPr>
        <w:t xml:space="preserve"> that a </w:t>
      </w:r>
      <w:r w:rsidRPr="001F1FCE">
        <w:rPr>
          <w:highlight w:val="green"/>
          <w:u w:val="single"/>
        </w:rPr>
        <w:t>rejection and</w:t>
      </w:r>
      <w:r w:rsidRPr="009C52BB">
        <w:rPr>
          <w:u w:val="single"/>
        </w:rPr>
        <w:t xml:space="preserve"> furious </w:t>
      </w:r>
      <w:r w:rsidRPr="001F1FCE">
        <w:rPr>
          <w:highlight w:val="green"/>
          <w:u w:val="single"/>
        </w:rPr>
        <w:t>line struggle against a given tendency</w:t>
      </w:r>
      <w:r w:rsidRPr="009C52BB">
        <w:rPr>
          <w:u w:val="single"/>
        </w:rPr>
        <w:t xml:space="preserve"> is necessary for the development of a movement, </w:t>
      </w:r>
      <w:r w:rsidRPr="001F1FCE">
        <w:rPr>
          <w:highlight w:val="green"/>
          <w:u w:val="single"/>
        </w:rPr>
        <w:t>especially if</w:t>
      </w:r>
      <w:r w:rsidRPr="009C52BB">
        <w:rPr>
          <w:u w:val="single"/>
        </w:rPr>
        <w:t xml:space="preserve"> this line struggle is intrinsically </w:t>
      </w:r>
      <w:r w:rsidRPr="001F1FCE">
        <w:rPr>
          <w:highlight w:val="green"/>
          <w:u w:val="single"/>
        </w:rPr>
        <w:t>wed to praxis rather than</w:t>
      </w:r>
      <w:r w:rsidRPr="009C52BB">
        <w:rPr>
          <w:u w:val="single"/>
        </w:rPr>
        <w:t xml:space="preserve"> simply an exchange of </w:t>
      </w:r>
      <w:r w:rsidRPr="001F1FCE">
        <w:rPr>
          <w:highlight w:val="green"/>
          <w:u w:val="single"/>
        </w:rPr>
        <w:t>polemics</w:t>
      </w:r>
      <w:r w:rsidRPr="009C52BB">
        <w:rPr>
          <w:u w:val="single"/>
        </w:rPr>
        <w:t>.</w:t>
      </w:r>
    </w:p>
    <w:p w14:paraId="184B4E37" w14:textId="77777777" w:rsidR="00116A45" w:rsidRPr="00FE2F21" w:rsidRDefault="00116A45" w:rsidP="00116A45">
      <w:pPr>
        <w:rPr>
          <w:u w:val="single"/>
        </w:rPr>
      </w:pPr>
      <w:r w:rsidRPr="00A760E6">
        <w:rPr>
          <w:sz w:val="8"/>
        </w:rPr>
        <w:t>What I mean here is that in the course of revolutionary practice there often develops a theoretical line, based on what encounters in the concrete world, that sets one organization apart from another.  Take, for example, the development of the political line of the Bolshevik party led by Lenin and how it set Lenin's faction apart from other communist factions in Russia and in the International Communist Movement.  Take, for example, the development of the political line in the communist faction in China led by Mao that set it apart from the original Communist Party of China.</w:t>
      </w:r>
      <w:r w:rsidRPr="00A760E6">
        <w:rPr>
          <w:u w:val="single"/>
        </w:rPr>
        <w:t xml:space="preserve">  These differences mattered</w:t>
      </w:r>
      <w:r w:rsidRPr="00FE2F21">
        <w:rPr>
          <w:u w:val="single"/>
        </w:rPr>
        <w:t xml:space="preserve"> because they had to do with making revolution; to ignore these differences for the sake of some "</w:t>
      </w:r>
      <w:r w:rsidRPr="001F1FCE">
        <w:rPr>
          <w:highlight w:val="green"/>
          <w:u w:val="single"/>
        </w:rPr>
        <w:t>let's-just-all-get-along" socialism would be tantamount to abandoning revolutionary struggle.</w:t>
      </w:r>
    </w:p>
    <w:p w14:paraId="1C045F36" w14:textId="77777777" w:rsidR="00116A45" w:rsidRPr="00A760E6" w:rsidRDefault="00116A45" w:rsidP="00116A45">
      <w:pPr>
        <w:rPr>
          <w:sz w:val="8"/>
        </w:rPr>
      </w:pPr>
      <w:r w:rsidRPr="00A760E6">
        <w:rPr>
          <w:sz w:val="8"/>
        </w:rPr>
        <w:t>For there are indeed political lines that need to be struggled against and marxist theory has been enriched because of this line struggle.  We cannot forget that Marx and Engels established the foundations of historical materialism and its primacy as the revolutionary science of the working class by waging line struggle against other tendencies in the movement of their time.  The hope, as I argued in the Party as Process, is that line struggles between multiple organizations––which we should not necessarily see as sectarian, nor as something to be loathed––will be won by an emergent vanguard that proves its line in the concrete class struggle of its social context.</w:t>
      </w:r>
    </w:p>
    <w:p w14:paraId="6EC55C2D" w14:textId="77777777" w:rsidR="00116A45" w:rsidRPr="009C22C8" w:rsidRDefault="00116A45" w:rsidP="00116A45"/>
    <w:p w14:paraId="246E2814" w14:textId="77777777" w:rsidR="00116A45" w:rsidRPr="00E5647A" w:rsidRDefault="00116A45" w:rsidP="00116A45">
      <w:pPr>
        <w:pStyle w:val="Heading3"/>
        <w:rPr>
          <w:sz w:val="32"/>
        </w:rPr>
      </w:pPr>
      <w:r>
        <w:rPr>
          <w:sz w:val="32"/>
        </w:rPr>
        <w:t>AT: No Solidarity With Racists</w:t>
      </w:r>
    </w:p>
    <w:p w14:paraId="31045950" w14:textId="77777777" w:rsidR="00116A45" w:rsidRDefault="00116A45" w:rsidP="00116A45">
      <w:pPr>
        <w:pStyle w:val="Heading4"/>
      </w:pPr>
      <w:r>
        <w:t xml:space="preserve">The alt doesn’t require solidarity with bigots, but </w:t>
      </w:r>
      <w:r>
        <w:rPr>
          <w:u w:val="single"/>
        </w:rPr>
        <w:t>does</w:t>
      </w:r>
      <w:r>
        <w:t xml:space="preserve"> allow for the possibility of </w:t>
      </w:r>
      <w:r>
        <w:rPr>
          <w:u w:val="single"/>
        </w:rPr>
        <w:t>renouncing</w:t>
      </w:r>
      <w:r>
        <w:t xml:space="preserve"> bigotry. If the aff rejects that, we’re </w:t>
      </w:r>
      <w:r>
        <w:rPr>
          <w:u w:val="single"/>
        </w:rPr>
        <w:t>impact turning</w:t>
      </w:r>
      <w:r>
        <w:t xml:space="preserve"> it.</w:t>
      </w:r>
    </w:p>
    <w:p w14:paraId="3B7FB572" w14:textId="77777777" w:rsidR="00116A45" w:rsidRPr="00D56634" w:rsidRDefault="00116A45" w:rsidP="00116A45">
      <w:r w:rsidRPr="00D56634">
        <w:rPr>
          <w:rStyle w:val="Style13ptBold"/>
        </w:rPr>
        <w:t>Taylor and Hunt-Hendrix, 24</w:t>
      </w:r>
      <w:r w:rsidRPr="00D56634">
        <w:t>—co-founder of The Debt Collective; senior advisor at the American Economic Liberties Project, founder of Way to Win and Solidaire (Astra and Leah, “</w:t>
      </w:r>
      <w:r>
        <w:t>Us vs. Them</w:t>
      </w:r>
      <w:r w:rsidRPr="00D56634">
        <w:t xml:space="preserve">,” </w:t>
      </w:r>
      <w:r w:rsidRPr="00D56634">
        <w:rPr>
          <w:i/>
          <w:iCs/>
        </w:rPr>
        <w:t>Solidarity: The Past, Present, and Future of a World-Changing Idea</w:t>
      </w:r>
      <w:r w:rsidRPr="00D56634">
        <w:t xml:space="preserve">, </w:t>
      </w:r>
      <w:r>
        <w:t xml:space="preserve">Chapter 2, pp. </w:t>
      </w:r>
      <w:r w:rsidRPr="00D56634">
        <w:t>65-69</w:t>
      </w:r>
      <w:r>
        <w:t>, dml)</w:t>
      </w:r>
    </w:p>
    <w:p w14:paraId="2D60A40B" w14:textId="77777777" w:rsidR="00116A45" w:rsidRPr="000669CB" w:rsidRDefault="00116A45" w:rsidP="00116A45">
      <w:pPr>
        <w:rPr>
          <w:sz w:val="14"/>
        </w:rPr>
      </w:pPr>
      <w:r w:rsidRPr="000669CB">
        <w:rPr>
          <w:sz w:val="14"/>
        </w:rPr>
        <w:t xml:space="preserve">American conservatives, for example, increasingly seem dead set on antagonistic conflict; they frame immigrants and leftists as an existential threat. As Kevin Phillips, the infamous Nixon advisor, said to a journalist during the campaign in 1968, “The whole secret of politics is knowing who hates who.”[28] This is an orientation that stands in stark contrast to </w:t>
      </w:r>
      <w:r w:rsidRPr="001D4001">
        <w:rPr>
          <w:rStyle w:val="StyleUnderline"/>
        </w:rPr>
        <w:t>the nonviolent tradition</w:t>
      </w:r>
      <w:r w:rsidRPr="000669CB">
        <w:rPr>
          <w:sz w:val="14"/>
        </w:rPr>
        <w:t xml:space="preserve"> progressives admire, to the teachings of Mahatma Gandhi and Martin Luther King Jr., who called on their followers to love their enemies. Both King and Gandhi had sharp critiques of those who create and sustain injustice, yet they nevertheless </w:t>
      </w:r>
      <w:r w:rsidRPr="001D4001">
        <w:rPr>
          <w:rStyle w:val="StyleUnderline"/>
        </w:rPr>
        <w:t xml:space="preserve">believed that nonviolent action should seek </w:t>
      </w:r>
      <w:r w:rsidRPr="000669CB">
        <w:rPr>
          <w:rStyle w:val="Emphasis"/>
        </w:rPr>
        <w:t>redemption</w:t>
      </w:r>
      <w:r w:rsidRPr="001D4001">
        <w:rPr>
          <w:rStyle w:val="StyleUnderline"/>
        </w:rPr>
        <w:t xml:space="preserve"> of political enemies rather than total </w:t>
      </w:r>
      <w:r w:rsidRPr="000669CB">
        <w:rPr>
          <w:rStyle w:val="Emphasis"/>
        </w:rPr>
        <w:t>defeat</w:t>
      </w:r>
      <w:r w:rsidRPr="000669CB">
        <w:rPr>
          <w:sz w:val="14"/>
        </w:rPr>
        <w:t xml:space="preserve">. </w:t>
      </w:r>
      <w:r w:rsidRPr="001D4001">
        <w:rPr>
          <w:rStyle w:val="Emphasis"/>
        </w:rPr>
        <w:t>King</w:t>
      </w:r>
      <w:r w:rsidRPr="000669CB">
        <w:rPr>
          <w:sz w:val="14"/>
        </w:rPr>
        <w:t xml:space="preserve"> movingly </w:t>
      </w:r>
      <w:r w:rsidRPr="001D4001">
        <w:rPr>
          <w:rStyle w:val="StyleUnderline"/>
        </w:rPr>
        <w:t>envisioned a</w:t>
      </w:r>
      <w:r w:rsidRPr="000669CB">
        <w:rPr>
          <w:sz w:val="14"/>
        </w:rPr>
        <w:t xml:space="preserve"> “</w:t>
      </w:r>
      <w:r w:rsidRPr="001D4001">
        <w:rPr>
          <w:rStyle w:val="Emphasis"/>
        </w:rPr>
        <w:t>beloved community</w:t>
      </w:r>
      <w:r w:rsidRPr="000669CB">
        <w:rPr>
          <w:sz w:val="14"/>
        </w:rPr>
        <w:t xml:space="preserve">,” </w:t>
      </w:r>
      <w:r w:rsidRPr="001D4001">
        <w:rPr>
          <w:rStyle w:val="StyleUnderline"/>
        </w:rPr>
        <w:t xml:space="preserve">where even former opponents could </w:t>
      </w:r>
      <w:r w:rsidRPr="000669CB">
        <w:rPr>
          <w:rStyle w:val="Emphasis"/>
        </w:rPr>
        <w:t>make amends</w:t>
      </w:r>
      <w:r w:rsidRPr="001D4001">
        <w:rPr>
          <w:rStyle w:val="StyleUnderline"/>
        </w:rPr>
        <w:t xml:space="preserve"> and in so doing become part of a </w:t>
      </w:r>
      <w:r w:rsidRPr="000669CB">
        <w:rPr>
          <w:rStyle w:val="Emphasis"/>
        </w:rPr>
        <w:t>stronger</w:t>
      </w:r>
      <w:r w:rsidRPr="001D4001">
        <w:rPr>
          <w:rStyle w:val="StyleUnderline"/>
        </w:rPr>
        <w:t xml:space="preserve"> and </w:t>
      </w:r>
      <w:r w:rsidRPr="000669CB">
        <w:rPr>
          <w:rStyle w:val="Emphasis"/>
        </w:rPr>
        <w:t>larger</w:t>
      </w:r>
      <w:r w:rsidRPr="005B743D">
        <w:rPr>
          <w:rStyle w:val="StyleUnderline"/>
        </w:rPr>
        <w:t xml:space="preserve"> Us</w:t>
      </w:r>
      <w:r w:rsidRPr="000669CB">
        <w:rPr>
          <w:sz w:val="14"/>
        </w:rPr>
        <w:t xml:space="preserve">. In a similar vein, </w:t>
      </w:r>
      <w:r w:rsidRPr="001D4001">
        <w:rPr>
          <w:rStyle w:val="Emphasis"/>
        </w:rPr>
        <w:t>Hayes</w:t>
      </w:r>
      <w:r w:rsidRPr="001D4001">
        <w:rPr>
          <w:rStyle w:val="StyleUnderline"/>
        </w:rPr>
        <w:t xml:space="preserve"> and </w:t>
      </w:r>
      <w:r w:rsidRPr="001D4001">
        <w:rPr>
          <w:rStyle w:val="Emphasis"/>
        </w:rPr>
        <w:t>Kaba</w:t>
      </w:r>
      <w:r w:rsidRPr="001D4001">
        <w:rPr>
          <w:rStyle w:val="StyleUnderline"/>
        </w:rPr>
        <w:t xml:space="preserve"> talk about the need to foster</w:t>
      </w:r>
      <w:r w:rsidRPr="000669CB">
        <w:rPr>
          <w:sz w:val="14"/>
        </w:rPr>
        <w:t xml:space="preserve"> what they call </w:t>
      </w:r>
      <w:r w:rsidRPr="001D4001">
        <w:rPr>
          <w:rStyle w:val="StyleUnderline"/>
        </w:rPr>
        <w:t>a</w:t>
      </w:r>
      <w:r w:rsidRPr="000669CB">
        <w:rPr>
          <w:sz w:val="14"/>
        </w:rPr>
        <w:t xml:space="preserve"> “</w:t>
      </w:r>
      <w:r w:rsidRPr="001D4001">
        <w:rPr>
          <w:rStyle w:val="Emphasis"/>
        </w:rPr>
        <w:t>counterculture of rebellious care</w:t>
      </w:r>
      <w:r w:rsidRPr="000669CB">
        <w:rPr>
          <w:sz w:val="14"/>
        </w:rPr>
        <w:t xml:space="preserve">,” </w:t>
      </w:r>
      <w:r w:rsidRPr="001D4001">
        <w:rPr>
          <w:rStyle w:val="StyleUnderline"/>
        </w:rPr>
        <w:t xml:space="preserve">which </w:t>
      </w:r>
      <w:r w:rsidRPr="000669CB">
        <w:rPr>
          <w:rStyle w:val="Emphasis"/>
        </w:rPr>
        <w:t>refuses</w:t>
      </w:r>
      <w:r w:rsidRPr="001D4001">
        <w:rPr>
          <w:rStyle w:val="StyleUnderline"/>
        </w:rPr>
        <w:t xml:space="preserve"> to see people as </w:t>
      </w:r>
      <w:r w:rsidRPr="000669CB">
        <w:rPr>
          <w:rStyle w:val="Emphasis"/>
        </w:rPr>
        <w:t>unworthy of compassion</w:t>
      </w:r>
      <w:r w:rsidRPr="001D4001">
        <w:rPr>
          <w:rStyle w:val="StyleUnderline"/>
        </w:rPr>
        <w:t xml:space="preserve"> or </w:t>
      </w:r>
      <w:r w:rsidRPr="000669CB">
        <w:rPr>
          <w:rStyle w:val="Emphasis"/>
        </w:rPr>
        <w:t>incapable of change</w:t>
      </w:r>
      <w:r w:rsidRPr="000669CB">
        <w:rPr>
          <w:sz w:val="14"/>
        </w:rPr>
        <w:t>. [29]</w:t>
      </w:r>
    </w:p>
    <w:p w14:paraId="6F81F45D" w14:textId="77777777" w:rsidR="00116A45" w:rsidRPr="000669CB" w:rsidRDefault="00116A45" w:rsidP="00116A45">
      <w:pPr>
        <w:rPr>
          <w:sz w:val="14"/>
        </w:rPr>
      </w:pPr>
      <w:r w:rsidRPr="000669CB">
        <w:rPr>
          <w:sz w:val="14"/>
        </w:rPr>
        <w:t xml:space="preserve">We, too, believe that </w:t>
      </w:r>
      <w:r w:rsidRPr="00E5647A">
        <w:rPr>
          <w:rStyle w:val="StyleUnderline"/>
        </w:rPr>
        <w:t xml:space="preserve">we must not forget the </w:t>
      </w:r>
      <w:r w:rsidRPr="000669CB">
        <w:rPr>
          <w:rStyle w:val="Emphasis"/>
        </w:rPr>
        <w:t>human capacity for change</w:t>
      </w:r>
      <w:r w:rsidRPr="000669CB">
        <w:rPr>
          <w:sz w:val="14"/>
        </w:rPr>
        <w:t xml:space="preserve">, and that </w:t>
      </w:r>
      <w:r w:rsidRPr="00E5647A">
        <w:rPr>
          <w:rStyle w:val="StyleUnderline"/>
        </w:rPr>
        <w:t xml:space="preserve">the ultimate goal is </w:t>
      </w:r>
      <w:r w:rsidRPr="000669CB">
        <w:rPr>
          <w:rStyle w:val="Emphasis"/>
        </w:rPr>
        <w:t>transformation</w:t>
      </w:r>
      <w:r w:rsidRPr="000669CB">
        <w:rPr>
          <w:sz w:val="14"/>
        </w:rPr>
        <w:t xml:space="preserve">, </w:t>
      </w:r>
      <w:r w:rsidRPr="00E5647A">
        <w:rPr>
          <w:rStyle w:val="StyleUnderline"/>
        </w:rPr>
        <w:t xml:space="preserve">not </w:t>
      </w:r>
      <w:r w:rsidRPr="000669CB">
        <w:rPr>
          <w:rStyle w:val="Emphasis"/>
        </w:rPr>
        <w:t>annihilation</w:t>
      </w:r>
      <w:r w:rsidRPr="000669CB">
        <w:rPr>
          <w:sz w:val="14"/>
        </w:rPr>
        <w:t xml:space="preserve">, </w:t>
      </w:r>
      <w:r w:rsidRPr="00E5647A">
        <w:rPr>
          <w:rStyle w:val="StyleUnderline"/>
        </w:rPr>
        <w:t>of our adversaries</w:t>
      </w:r>
      <w:r w:rsidRPr="000669CB">
        <w:rPr>
          <w:sz w:val="14"/>
        </w:rPr>
        <w:t xml:space="preserve">. </w:t>
      </w:r>
      <w:r w:rsidRPr="00E5647A">
        <w:rPr>
          <w:rStyle w:val="StyleUnderline"/>
        </w:rPr>
        <w:t xml:space="preserve">But this conviction is </w:t>
      </w:r>
      <w:r w:rsidRPr="000669CB">
        <w:rPr>
          <w:rStyle w:val="Emphasis"/>
        </w:rPr>
        <w:t>not incompatible</w:t>
      </w:r>
      <w:r w:rsidRPr="00E5647A">
        <w:rPr>
          <w:rStyle w:val="StyleUnderline"/>
        </w:rPr>
        <w:t xml:space="preserve"> with the recognition that certain structural positions in our society should </w:t>
      </w:r>
      <w:r w:rsidRPr="000669CB">
        <w:rPr>
          <w:rStyle w:val="Emphasis"/>
        </w:rPr>
        <w:t>cease to exist</w:t>
      </w:r>
      <w:r w:rsidRPr="000669CB">
        <w:rPr>
          <w:sz w:val="14"/>
        </w:rPr>
        <w:t xml:space="preserve">, </w:t>
      </w:r>
      <w:r w:rsidRPr="00E5647A">
        <w:rPr>
          <w:rStyle w:val="StyleUnderline"/>
        </w:rPr>
        <w:t xml:space="preserve">and that we should </w:t>
      </w:r>
      <w:r w:rsidRPr="000669CB">
        <w:rPr>
          <w:rStyle w:val="Emphasis"/>
        </w:rPr>
        <w:t>oppose proponents</w:t>
      </w:r>
      <w:r w:rsidRPr="00E5647A">
        <w:rPr>
          <w:rStyle w:val="StyleUnderline"/>
        </w:rPr>
        <w:t xml:space="preserve"> of an unjust and violent society with </w:t>
      </w:r>
      <w:r w:rsidRPr="000669CB">
        <w:rPr>
          <w:rStyle w:val="Emphasis"/>
        </w:rPr>
        <w:t>all our might</w:t>
      </w:r>
      <w:r w:rsidRPr="000669CB">
        <w:rPr>
          <w:sz w:val="14"/>
        </w:rPr>
        <w:t xml:space="preserve">. A democratic socialist, King understood that </w:t>
      </w:r>
      <w:r w:rsidRPr="00E5647A">
        <w:rPr>
          <w:rStyle w:val="StyleUnderline"/>
        </w:rPr>
        <w:t xml:space="preserve">our economy must be </w:t>
      </w:r>
      <w:r w:rsidRPr="000669CB">
        <w:rPr>
          <w:rStyle w:val="Emphasis"/>
        </w:rPr>
        <w:t>transformed</w:t>
      </w:r>
      <w:r w:rsidRPr="00E5647A">
        <w:rPr>
          <w:rStyle w:val="StyleUnderline"/>
        </w:rPr>
        <w:t xml:space="preserve"> so that </w:t>
      </w:r>
      <w:r w:rsidRPr="000669CB">
        <w:rPr>
          <w:rStyle w:val="Emphasis"/>
        </w:rPr>
        <w:t>no dominant class stands to profit</w:t>
      </w:r>
      <w:r w:rsidRPr="00E5647A">
        <w:rPr>
          <w:rStyle w:val="StyleUnderline"/>
        </w:rPr>
        <w:t xml:space="preserve"> from other people’s exploitation and degradation</w:t>
      </w:r>
      <w:r w:rsidRPr="000669CB">
        <w:rPr>
          <w:sz w:val="14"/>
        </w:rPr>
        <w:t xml:space="preserve">. </w:t>
      </w:r>
      <w:r w:rsidRPr="00E5647A">
        <w:rPr>
          <w:rStyle w:val="StyleUnderline"/>
        </w:rPr>
        <w:t xml:space="preserve">The point isn’t to </w:t>
      </w:r>
      <w:r w:rsidRPr="000669CB">
        <w:rPr>
          <w:rStyle w:val="Emphasis"/>
        </w:rPr>
        <w:t>vanquish individuals</w:t>
      </w:r>
      <w:r w:rsidRPr="000669CB">
        <w:rPr>
          <w:sz w:val="14"/>
        </w:rPr>
        <w:t xml:space="preserve">; </w:t>
      </w:r>
      <w:r w:rsidRPr="00E5647A">
        <w:rPr>
          <w:rStyle w:val="StyleUnderline"/>
        </w:rPr>
        <w:t xml:space="preserve">it’s to </w:t>
      </w:r>
      <w:r w:rsidRPr="000669CB">
        <w:rPr>
          <w:rStyle w:val="Emphasis"/>
        </w:rPr>
        <w:t>remake unjust systems</w:t>
      </w:r>
      <w:r w:rsidRPr="000669CB">
        <w:rPr>
          <w:sz w:val="14"/>
        </w:rPr>
        <w:t>. This is why it is so absurd when financiers compare hostility toward the wealthy to the Nazis’ fanaticism, as Blackstone CEO Stephen Schwarzman did in an overwrought response to efforts to close the carried-interest loophole: “It’s like when Hitler invaded Poland in 1939.”[30] Obviously the effort to make the tax code more equitable is in no way equivalent to extinguishing a human life or carrying out genocide. In fact, a more equitable tax code is one way to save quite a few lives through expanded health and social services.</w:t>
      </w:r>
    </w:p>
    <w:p w14:paraId="678880BB" w14:textId="77777777" w:rsidR="00116A45" w:rsidRPr="000669CB" w:rsidRDefault="00116A45" w:rsidP="00116A45">
      <w:pPr>
        <w:rPr>
          <w:sz w:val="14"/>
        </w:rPr>
      </w:pPr>
      <w:r w:rsidRPr="000669CB">
        <w:rPr>
          <w:sz w:val="14"/>
        </w:rPr>
        <w:t xml:space="preserve">Addressing these structural injustices, and disempowering those who profit from and perpetuate them, requires polarization, not de-escalation. To build a transformative majority capable of taking on an increasingly greedy elite and lethal far right, we need to clearly define an adversary. The process of polarization —identifying two sides in a struggle and naming the source of oppression and exploitation—is a necessary component of building transformative solidarity, and of any successful social movement. Importantly, though, </w:t>
      </w:r>
      <w:r w:rsidRPr="000669CB">
        <w:rPr>
          <w:rStyle w:val="StyleUnderline"/>
        </w:rPr>
        <w:t xml:space="preserve">the boundary between Us and Them need not be </w:t>
      </w:r>
      <w:r w:rsidRPr="000669CB">
        <w:rPr>
          <w:rStyle w:val="Emphasis"/>
        </w:rPr>
        <w:t>unyielding</w:t>
      </w:r>
      <w:r w:rsidRPr="000669CB">
        <w:rPr>
          <w:rStyle w:val="StyleUnderline"/>
        </w:rPr>
        <w:t xml:space="preserve"> or </w:t>
      </w:r>
      <w:r w:rsidRPr="000669CB">
        <w:rPr>
          <w:rStyle w:val="Emphasis"/>
        </w:rPr>
        <w:t>eternally hostile</w:t>
      </w:r>
      <w:r w:rsidRPr="000669CB">
        <w:rPr>
          <w:sz w:val="14"/>
        </w:rPr>
        <w:t xml:space="preserve">. </w:t>
      </w:r>
      <w:r w:rsidRPr="000669CB">
        <w:rPr>
          <w:rStyle w:val="StyleUnderline"/>
        </w:rPr>
        <w:t xml:space="preserve">It’s </w:t>
      </w:r>
      <w:r w:rsidRPr="000669CB">
        <w:rPr>
          <w:rStyle w:val="Emphasis"/>
        </w:rPr>
        <w:t>preferable</w:t>
      </w:r>
      <w:r w:rsidRPr="000669CB">
        <w:rPr>
          <w:sz w:val="14"/>
        </w:rPr>
        <w:t xml:space="preserve">, </w:t>
      </w:r>
      <w:r w:rsidRPr="000669CB">
        <w:rPr>
          <w:rStyle w:val="StyleUnderline"/>
        </w:rPr>
        <w:t xml:space="preserve">and </w:t>
      </w:r>
      <w:r w:rsidRPr="000669CB">
        <w:rPr>
          <w:rStyle w:val="Emphasis"/>
        </w:rPr>
        <w:t>more strategic</w:t>
      </w:r>
      <w:r w:rsidRPr="000669CB">
        <w:rPr>
          <w:sz w:val="14"/>
        </w:rPr>
        <w:t xml:space="preserve">, </w:t>
      </w:r>
      <w:r w:rsidRPr="000669CB">
        <w:rPr>
          <w:rStyle w:val="StyleUnderline"/>
        </w:rPr>
        <w:t xml:space="preserve">for the border to be </w:t>
      </w:r>
      <w:r w:rsidRPr="000669CB">
        <w:rPr>
          <w:rStyle w:val="Emphasis"/>
        </w:rPr>
        <w:t>porous</w:t>
      </w:r>
      <w:r w:rsidRPr="000669CB">
        <w:rPr>
          <w:sz w:val="14"/>
        </w:rPr>
        <w:t xml:space="preserve">, allowing members to come in and out. </w:t>
      </w:r>
      <w:r w:rsidRPr="000669CB">
        <w:rPr>
          <w:rStyle w:val="StyleUnderline"/>
        </w:rPr>
        <w:t xml:space="preserve">Parishioners of a </w:t>
      </w:r>
      <w:r w:rsidRPr="000669CB">
        <w:rPr>
          <w:rStyle w:val="Emphasis"/>
        </w:rPr>
        <w:t>Catholic congregation</w:t>
      </w:r>
      <w:r w:rsidRPr="000669CB">
        <w:rPr>
          <w:sz w:val="14"/>
        </w:rPr>
        <w:t xml:space="preserve">, for example, </w:t>
      </w:r>
      <w:r w:rsidRPr="000669CB">
        <w:rPr>
          <w:rStyle w:val="StyleUnderline"/>
        </w:rPr>
        <w:t xml:space="preserve">might join with a community organization to petition for a </w:t>
      </w:r>
      <w:r w:rsidRPr="000669CB">
        <w:rPr>
          <w:rStyle w:val="Emphasis"/>
        </w:rPr>
        <w:t>living wage</w:t>
      </w:r>
      <w:r w:rsidRPr="000669CB">
        <w:rPr>
          <w:rStyle w:val="StyleUnderline"/>
        </w:rPr>
        <w:t xml:space="preserve"> for city employees</w:t>
      </w:r>
      <w:r w:rsidRPr="000669CB">
        <w:rPr>
          <w:sz w:val="14"/>
        </w:rPr>
        <w:t xml:space="preserve">, </w:t>
      </w:r>
      <w:r w:rsidRPr="000669CB">
        <w:rPr>
          <w:rStyle w:val="StyleUnderline"/>
        </w:rPr>
        <w:t>but might be on the other side of</w:t>
      </w:r>
      <w:r w:rsidRPr="000669CB">
        <w:rPr>
          <w:sz w:val="14"/>
        </w:rPr>
        <w:t xml:space="preserve"> the table during </w:t>
      </w:r>
      <w:r w:rsidRPr="000669CB">
        <w:rPr>
          <w:rStyle w:val="StyleUnderline"/>
        </w:rPr>
        <w:t xml:space="preserve">a debate about </w:t>
      </w:r>
      <w:r w:rsidRPr="000669CB">
        <w:rPr>
          <w:rStyle w:val="Emphasis"/>
        </w:rPr>
        <w:t>reproductive justice</w:t>
      </w:r>
      <w:r w:rsidRPr="000669CB">
        <w:rPr>
          <w:sz w:val="14"/>
        </w:rPr>
        <w:t xml:space="preserve">. Or </w:t>
      </w:r>
      <w:r w:rsidRPr="000669CB">
        <w:rPr>
          <w:rStyle w:val="StyleUnderline"/>
        </w:rPr>
        <w:t xml:space="preserve">consider what happened in </w:t>
      </w:r>
      <w:r w:rsidRPr="000669CB">
        <w:rPr>
          <w:rStyle w:val="Emphasis"/>
        </w:rPr>
        <w:t>2023</w:t>
      </w:r>
      <w:r w:rsidRPr="000669CB">
        <w:rPr>
          <w:sz w:val="14"/>
        </w:rPr>
        <w:t xml:space="preserve">, </w:t>
      </w:r>
      <w:r w:rsidRPr="000669CB">
        <w:rPr>
          <w:rStyle w:val="StyleUnderline"/>
        </w:rPr>
        <w:t xml:space="preserve">when the three women </w:t>
      </w:r>
      <w:r w:rsidRPr="000669CB">
        <w:rPr>
          <w:rStyle w:val="Emphasis"/>
        </w:rPr>
        <w:t>Republican representatives</w:t>
      </w:r>
      <w:r w:rsidRPr="000669CB">
        <w:rPr>
          <w:rStyle w:val="StyleUnderline"/>
        </w:rPr>
        <w:t xml:space="preserve"> in the South Carolina state senate reached across party lines in an attempt to block a proposed </w:t>
      </w:r>
      <w:r w:rsidRPr="000669CB">
        <w:rPr>
          <w:rStyle w:val="Emphasis"/>
        </w:rPr>
        <w:t>abortion ban</w:t>
      </w:r>
      <w:r w:rsidRPr="000669CB">
        <w:rPr>
          <w:sz w:val="14"/>
        </w:rPr>
        <w:t xml:space="preserve">.[31] </w:t>
      </w:r>
      <w:r w:rsidRPr="000669CB">
        <w:rPr>
          <w:rStyle w:val="Emphasis"/>
        </w:rPr>
        <w:t>Saul Alinsky</w:t>
      </w:r>
      <w:r w:rsidRPr="000669CB">
        <w:rPr>
          <w:sz w:val="14"/>
        </w:rPr>
        <w:t>, the legendary political activist who brought the model of labor organizing into neighborhoods and communities like the Chicago stockyards and wrote about his model in Rules for Radicals, was known for his maxim “</w:t>
      </w:r>
      <w:r w:rsidRPr="000669CB">
        <w:rPr>
          <w:rStyle w:val="StyleUnderline"/>
        </w:rPr>
        <w:t xml:space="preserve">no permanent </w:t>
      </w:r>
      <w:r w:rsidRPr="000669CB">
        <w:rPr>
          <w:rStyle w:val="Emphasis"/>
        </w:rPr>
        <w:t>friends</w:t>
      </w:r>
      <w:r w:rsidRPr="000669CB">
        <w:rPr>
          <w:rStyle w:val="StyleUnderline"/>
        </w:rPr>
        <w:t xml:space="preserve"> and no permanent </w:t>
      </w:r>
      <w:r w:rsidRPr="000669CB">
        <w:rPr>
          <w:rStyle w:val="Emphasis"/>
        </w:rPr>
        <w:t>enemies</w:t>
      </w:r>
      <w:r w:rsidRPr="000669CB">
        <w:rPr>
          <w:sz w:val="14"/>
        </w:rPr>
        <w:t xml:space="preserve">.”[32] </w:t>
      </w:r>
      <w:r w:rsidRPr="000669CB">
        <w:rPr>
          <w:rStyle w:val="StyleUnderline"/>
        </w:rPr>
        <w:t>There should</w:t>
      </w:r>
      <w:r w:rsidRPr="000669CB">
        <w:rPr>
          <w:sz w:val="14"/>
        </w:rPr>
        <w:t xml:space="preserve">, instead, </w:t>
      </w:r>
      <w:r w:rsidRPr="000669CB">
        <w:rPr>
          <w:rStyle w:val="StyleUnderline"/>
        </w:rPr>
        <w:t xml:space="preserve">be permanent </w:t>
      </w:r>
      <w:r w:rsidRPr="000669CB">
        <w:rPr>
          <w:rStyle w:val="Emphasis"/>
        </w:rPr>
        <w:t>principles</w:t>
      </w:r>
      <w:r w:rsidRPr="000669CB">
        <w:rPr>
          <w:sz w:val="14"/>
        </w:rPr>
        <w:t xml:space="preserve">, </w:t>
      </w:r>
      <w:r w:rsidRPr="000669CB">
        <w:rPr>
          <w:rStyle w:val="StyleUnderline"/>
        </w:rPr>
        <w:t>and in pursuit of those principles</w:t>
      </w:r>
      <w:r w:rsidRPr="000669CB">
        <w:rPr>
          <w:sz w:val="14"/>
        </w:rPr>
        <w:t xml:space="preserve">, </w:t>
      </w:r>
      <w:r w:rsidRPr="000669CB">
        <w:rPr>
          <w:rStyle w:val="StyleUnderline"/>
        </w:rPr>
        <w:t xml:space="preserve">coalition partners will </w:t>
      </w:r>
      <w:r w:rsidRPr="000669CB">
        <w:rPr>
          <w:rStyle w:val="Emphasis"/>
        </w:rPr>
        <w:t>change</w:t>
      </w:r>
      <w:r w:rsidRPr="000669CB">
        <w:rPr>
          <w:rStyle w:val="StyleUnderline"/>
        </w:rPr>
        <w:t xml:space="preserve"> depending on the specific campaigns and circumstances</w:t>
      </w:r>
      <w:r w:rsidRPr="000669CB">
        <w:rPr>
          <w:sz w:val="14"/>
        </w:rPr>
        <w:t>.</w:t>
      </w:r>
    </w:p>
    <w:p w14:paraId="7ABF63F7" w14:textId="77777777" w:rsidR="00116A45" w:rsidRPr="000669CB" w:rsidRDefault="00116A45" w:rsidP="00116A45">
      <w:pPr>
        <w:rPr>
          <w:sz w:val="14"/>
        </w:rPr>
      </w:pPr>
      <w:r w:rsidRPr="000669CB">
        <w:rPr>
          <w:sz w:val="14"/>
        </w:rPr>
        <w:t>There are a number of different ways polarization, or a distinction between Us and Them, can be visualized spatially. Nationalism, for example, functions on an inside/outside basis, where borders—and the state and private-sector apparatuses protecting those borders—keep outsiders at bay, giving the nation- state its cohesion and citizenship its exclusive status. Class struggles have historically been referred to as top versus bottom, while political debates are typically drawn as Left versus Right. The challenge, for progressives, is acknowledging multiple sources of oppression at once. Given all the different ways that exploitation happens, the lines between allies and adversaries can quickly become muddled.</w:t>
      </w:r>
    </w:p>
    <w:p w14:paraId="1B6AF95D" w14:textId="77777777" w:rsidR="00116A45" w:rsidRPr="000669CB" w:rsidRDefault="00116A45" w:rsidP="00116A45">
      <w:pPr>
        <w:rPr>
          <w:sz w:val="14"/>
        </w:rPr>
      </w:pPr>
      <w:r w:rsidRPr="000669CB">
        <w:rPr>
          <w:sz w:val="14"/>
        </w:rPr>
        <w:t xml:space="preserve">We need to draw our lines with care, aware that some kinds of polarization conceal others. To return to nationalism as a prime example: many socialists and communists refused to take a side during World War I, fearing that it would stoke nationalist sympathies and dampen the prospects for international working-class solidarity. Voicing this sentiment is what got the celebrated American socialist organizer and five-time presidential candidate Eugene Debs convicted of sedition. In 1918, Debs denounced the First World War; the only war in which he would enlist, he proclaimed, was what he called “the holy war of the workers of the world against the exploiters of the world.”[33] Nationalism, Debs believed, was a ruling-class ideology that covered up class exploitation with patriotism, obscuring the fact that rich and poor have opposing interests despite sharing a homeland. Nationalism distracts from domestic inequities—from the fact that some citizens own multiple vacation homes while others sleep in their cars—by focusing on an external threat, including distant governments or vulnerable immigrants and refugees. This is true of </w:t>
      </w:r>
      <w:r w:rsidRPr="000669CB">
        <w:rPr>
          <w:rStyle w:val="StyleUnderline"/>
        </w:rPr>
        <w:t>many forms of reactionary solidarity</w:t>
      </w:r>
      <w:r w:rsidRPr="000669CB">
        <w:rPr>
          <w:sz w:val="14"/>
        </w:rPr>
        <w:t xml:space="preserve"> that </w:t>
      </w:r>
      <w:r w:rsidRPr="000669CB">
        <w:rPr>
          <w:rStyle w:val="StyleUnderline"/>
        </w:rPr>
        <w:t xml:space="preserve">serve to </w:t>
      </w:r>
      <w:r w:rsidRPr="000669CB">
        <w:rPr>
          <w:rStyle w:val="Emphasis"/>
        </w:rPr>
        <w:t>set us against each other</w:t>
      </w:r>
      <w:r w:rsidRPr="000669CB">
        <w:rPr>
          <w:rStyle w:val="StyleUnderline"/>
        </w:rPr>
        <w:t xml:space="preserve"> and </w:t>
      </w:r>
      <w:r w:rsidRPr="000669CB">
        <w:rPr>
          <w:rStyle w:val="Emphasis"/>
        </w:rPr>
        <w:t>hide the true enemy</w:t>
      </w:r>
      <w:r w:rsidRPr="000669CB">
        <w:rPr>
          <w:sz w:val="14"/>
        </w:rPr>
        <w:t xml:space="preserve">: </w:t>
      </w:r>
      <w:r w:rsidRPr="000669CB">
        <w:rPr>
          <w:rStyle w:val="StyleUnderline"/>
        </w:rPr>
        <w:t>pitting</w:t>
      </w:r>
      <w:r w:rsidRPr="000669CB">
        <w:rPr>
          <w:sz w:val="14"/>
        </w:rPr>
        <w:t xml:space="preserve"> citizens against foreigners, </w:t>
      </w:r>
      <w:r w:rsidRPr="000669CB">
        <w:rPr>
          <w:rStyle w:val="StyleUnderline"/>
        </w:rPr>
        <w:t>white people against racialized people</w:t>
      </w:r>
      <w:r w:rsidRPr="000669CB">
        <w:rPr>
          <w:sz w:val="14"/>
        </w:rPr>
        <w:t xml:space="preserve">, and immigrant workers against unionized workers </w:t>
      </w:r>
      <w:r w:rsidRPr="000669CB">
        <w:rPr>
          <w:rStyle w:val="Emphasis"/>
          <w:sz w:val="30"/>
          <w:szCs w:val="30"/>
        </w:rPr>
        <w:t>lets the ruling class off the hook</w:t>
      </w:r>
      <w:r w:rsidRPr="000669CB">
        <w:rPr>
          <w:sz w:val="14"/>
        </w:rPr>
        <w:t>.</w:t>
      </w:r>
    </w:p>
    <w:p w14:paraId="71ED175C" w14:textId="77777777" w:rsidR="00116A45" w:rsidRPr="000669CB" w:rsidRDefault="00116A45" w:rsidP="00116A45">
      <w:pPr>
        <w:rPr>
          <w:sz w:val="14"/>
        </w:rPr>
      </w:pPr>
      <w:r w:rsidRPr="000669CB">
        <w:rPr>
          <w:sz w:val="14"/>
        </w:rPr>
        <w:t xml:space="preserve">As the authors of the Combahee River Collective Statement understood, </w:t>
      </w:r>
      <w:r w:rsidRPr="000669CB">
        <w:rPr>
          <w:rStyle w:val="StyleUnderline"/>
        </w:rPr>
        <w:t xml:space="preserve">any analysis limited to a </w:t>
      </w:r>
      <w:r w:rsidRPr="000669CB">
        <w:rPr>
          <w:rStyle w:val="Emphasis"/>
        </w:rPr>
        <w:t>single form</w:t>
      </w:r>
      <w:r w:rsidRPr="000669CB">
        <w:rPr>
          <w:rStyle w:val="StyleUnderline"/>
        </w:rPr>
        <w:t xml:space="preserve"> of oppression</w:t>
      </w:r>
      <w:r w:rsidRPr="000669CB">
        <w:rPr>
          <w:sz w:val="14"/>
        </w:rPr>
        <w:t>—whether based on national origin, race, gender, sexuality, or class—</w:t>
      </w:r>
      <w:r w:rsidRPr="000669CB">
        <w:rPr>
          <w:rStyle w:val="StyleUnderline"/>
        </w:rPr>
        <w:t xml:space="preserve">will </w:t>
      </w:r>
      <w:r w:rsidRPr="000669CB">
        <w:rPr>
          <w:rStyle w:val="Emphasis"/>
        </w:rPr>
        <w:t>inevitably leave people out</w:t>
      </w:r>
      <w:r w:rsidRPr="000669CB">
        <w:rPr>
          <w:rStyle w:val="StyleUnderline"/>
        </w:rPr>
        <w:t xml:space="preserve"> and work </w:t>
      </w:r>
      <w:r w:rsidRPr="000669CB">
        <w:rPr>
          <w:rStyle w:val="Emphasis"/>
        </w:rPr>
        <w:t>against</w:t>
      </w:r>
      <w:r w:rsidRPr="000669CB">
        <w:rPr>
          <w:rStyle w:val="StyleUnderline"/>
        </w:rPr>
        <w:t xml:space="preserve"> solidarity rather than build a bigger Us</w:t>
      </w:r>
      <w:r w:rsidRPr="000669CB">
        <w:rPr>
          <w:sz w:val="14"/>
        </w:rPr>
        <w:t xml:space="preserve">. </w:t>
      </w:r>
      <w:r w:rsidRPr="000669CB">
        <w:rPr>
          <w:rStyle w:val="StyleUnderline"/>
        </w:rPr>
        <w:t xml:space="preserve">Efforts focused only on the problem of </w:t>
      </w:r>
      <w:r w:rsidRPr="000669CB">
        <w:rPr>
          <w:rStyle w:val="Emphasis"/>
        </w:rPr>
        <w:t>patriarchy</w:t>
      </w:r>
      <w:r w:rsidRPr="000669CB">
        <w:rPr>
          <w:sz w:val="14"/>
        </w:rPr>
        <w:t xml:space="preserve"> without thinking about race or class, for example, </w:t>
      </w:r>
      <w:r w:rsidRPr="000669CB">
        <w:rPr>
          <w:rStyle w:val="StyleUnderline"/>
        </w:rPr>
        <w:t xml:space="preserve">risk perpetuating inequality and devolving into a </w:t>
      </w:r>
      <w:r w:rsidRPr="000669CB">
        <w:rPr>
          <w:rStyle w:val="Emphasis"/>
        </w:rPr>
        <w:t>hollow corporate feminism</w:t>
      </w:r>
      <w:r w:rsidRPr="000669CB">
        <w:rPr>
          <w:sz w:val="14"/>
        </w:rPr>
        <w:t xml:space="preserve">, pushing for women to serve as high-powered CEOs and public officials, as though equal opportunity to pay workers starvation wages and jail immigrants at the border is the true aim of gender justice. Likewise, </w:t>
      </w:r>
      <w:r w:rsidRPr="000669CB">
        <w:rPr>
          <w:rStyle w:val="StyleUnderline"/>
        </w:rPr>
        <w:t xml:space="preserve">singular attention to </w:t>
      </w:r>
      <w:r w:rsidRPr="000669CB">
        <w:rPr>
          <w:rStyle w:val="Emphasis"/>
        </w:rPr>
        <w:t>race</w:t>
      </w:r>
      <w:r w:rsidRPr="000669CB">
        <w:rPr>
          <w:rStyle w:val="StyleUnderline"/>
        </w:rPr>
        <w:t xml:space="preserve"> can produce the same effects</w:t>
      </w:r>
      <w:r w:rsidRPr="000669CB">
        <w:rPr>
          <w:sz w:val="14"/>
        </w:rPr>
        <w:t xml:space="preserve">, </w:t>
      </w:r>
      <w:r w:rsidRPr="000669CB">
        <w:rPr>
          <w:rStyle w:val="StyleUnderline"/>
        </w:rPr>
        <w:t>leading to</w:t>
      </w:r>
      <w:r w:rsidRPr="000669CB">
        <w:rPr>
          <w:sz w:val="14"/>
        </w:rPr>
        <w:t xml:space="preserve"> the phenomenon Keeanga-Yamahtta Taylor describes as “</w:t>
      </w:r>
      <w:r w:rsidRPr="000669CB">
        <w:rPr>
          <w:rStyle w:val="Emphasis"/>
        </w:rPr>
        <w:t>Black faces in high places</w:t>
      </w:r>
      <w:r w:rsidRPr="000669CB">
        <w:rPr>
          <w:sz w:val="14"/>
        </w:rPr>
        <w:t xml:space="preserve">,” </w:t>
      </w:r>
      <w:r w:rsidRPr="000669CB">
        <w:rPr>
          <w:rStyle w:val="StyleUnderline"/>
        </w:rPr>
        <w:t xml:space="preserve">providing a patina of diversity while neoliberal capitalism continues to </w:t>
      </w:r>
      <w:r w:rsidRPr="000669CB">
        <w:rPr>
          <w:rStyle w:val="Emphasis"/>
        </w:rPr>
        <w:t>wreak havoc</w:t>
      </w:r>
      <w:r w:rsidRPr="000669CB">
        <w:rPr>
          <w:rStyle w:val="StyleUnderline"/>
        </w:rPr>
        <w:t xml:space="preserve"> on people and the planet</w:t>
      </w:r>
      <w:r w:rsidRPr="000669CB">
        <w:rPr>
          <w:sz w:val="14"/>
        </w:rPr>
        <w:t xml:space="preserve">.[34] Meanwhile, understanding capitalism, and the role of capitalists in perpetuating inequity, is central, but </w:t>
      </w:r>
      <w:r w:rsidRPr="000669CB">
        <w:rPr>
          <w:rStyle w:val="StyleUnderline"/>
        </w:rPr>
        <w:t xml:space="preserve">a </w:t>
      </w:r>
      <w:r w:rsidRPr="000669CB">
        <w:rPr>
          <w:rStyle w:val="Emphasis"/>
        </w:rPr>
        <w:t>class-only</w:t>
      </w:r>
      <w:r w:rsidRPr="000669CB">
        <w:rPr>
          <w:rStyle w:val="StyleUnderline"/>
        </w:rPr>
        <w:t xml:space="preserve"> analysis risks </w:t>
      </w:r>
      <w:r w:rsidRPr="000669CB">
        <w:rPr>
          <w:rStyle w:val="Emphasis"/>
        </w:rPr>
        <w:t>missing</w:t>
      </w:r>
      <w:r w:rsidRPr="000669CB">
        <w:rPr>
          <w:rStyle w:val="StyleUnderline"/>
        </w:rPr>
        <w:t xml:space="preserve"> the myriad ways racism</w:t>
      </w:r>
      <w:r w:rsidRPr="000669CB">
        <w:rPr>
          <w:sz w:val="14"/>
        </w:rPr>
        <w:t xml:space="preserve">, </w:t>
      </w:r>
      <w:r w:rsidRPr="000669CB">
        <w:rPr>
          <w:rStyle w:val="StyleUnderline"/>
        </w:rPr>
        <w:t>patriarchy</w:t>
      </w:r>
      <w:r w:rsidRPr="000669CB">
        <w:rPr>
          <w:sz w:val="14"/>
        </w:rPr>
        <w:t xml:space="preserve">, </w:t>
      </w:r>
      <w:r w:rsidRPr="000669CB">
        <w:rPr>
          <w:rStyle w:val="StyleUnderline"/>
        </w:rPr>
        <w:t>xenophobia</w:t>
      </w:r>
      <w:r w:rsidRPr="000669CB">
        <w:rPr>
          <w:sz w:val="14"/>
        </w:rPr>
        <w:t xml:space="preserve">, </w:t>
      </w:r>
      <w:r w:rsidRPr="000669CB">
        <w:rPr>
          <w:rStyle w:val="StyleUnderline"/>
        </w:rPr>
        <w:t>and ableism shape people’s reality</w:t>
      </w:r>
      <w:r w:rsidRPr="000669CB">
        <w:rPr>
          <w:sz w:val="14"/>
        </w:rPr>
        <w:t xml:space="preserve">. </w:t>
      </w:r>
      <w:r w:rsidRPr="000669CB">
        <w:rPr>
          <w:rStyle w:val="StyleUnderline"/>
        </w:rPr>
        <w:t xml:space="preserve">A </w:t>
      </w:r>
      <w:r w:rsidRPr="000669CB">
        <w:rPr>
          <w:rStyle w:val="Emphasis"/>
        </w:rPr>
        <w:t>careless</w:t>
      </w:r>
      <w:r w:rsidRPr="000669CB">
        <w:rPr>
          <w:rStyle w:val="StyleUnderline"/>
        </w:rPr>
        <w:t xml:space="preserve"> or </w:t>
      </w:r>
      <w:r w:rsidRPr="000669CB">
        <w:rPr>
          <w:rStyle w:val="Emphasis"/>
        </w:rPr>
        <w:t>reductive refusal</w:t>
      </w:r>
      <w:r w:rsidRPr="000669CB">
        <w:rPr>
          <w:rStyle w:val="StyleUnderline"/>
        </w:rPr>
        <w:t xml:space="preserve"> to acknowledge the complexity of people’s lives </w:t>
      </w:r>
      <w:r w:rsidRPr="000669CB">
        <w:rPr>
          <w:rStyle w:val="Emphasis"/>
        </w:rPr>
        <w:t>hampers</w:t>
      </w:r>
      <w:r w:rsidRPr="000669CB">
        <w:rPr>
          <w:rStyle w:val="StyleUnderline"/>
        </w:rPr>
        <w:t xml:space="preserve"> our ability to bring them into the movement and creates a </w:t>
      </w:r>
      <w:r w:rsidRPr="000669CB">
        <w:rPr>
          <w:rStyle w:val="Emphasis"/>
        </w:rPr>
        <w:t>weakened</w:t>
      </w:r>
      <w:r w:rsidRPr="000669CB">
        <w:rPr>
          <w:rStyle w:val="StyleUnderline"/>
        </w:rPr>
        <w:t xml:space="preserve"> and </w:t>
      </w:r>
      <w:r w:rsidRPr="000669CB">
        <w:rPr>
          <w:rStyle w:val="Emphasis"/>
        </w:rPr>
        <w:t>impoverished</w:t>
      </w:r>
      <w:r w:rsidRPr="005B743D">
        <w:rPr>
          <w:rStyle w:val="StyleUnderline"/>
        </w:rPr>
        <w:t xml:space="preserve"> Us</w:t>
      </w:r>
      <w:r w:rsidRPr="000669CB">
        <w:rPr>
          <w:sz w:val="14"/>
        </w:rPr>
        <w:t>.</w:t>
      </w:r>
    </w:p>
    <w:p w14:paraId="2FA61591" w14:textId="77777777" w:rsidR="00116A45" w:rsidRPr="000669CB" w:rsidRDefault="00116A45" w:rsidP="00116A45">
      <w:pPr>
        <w:rPr>
          <w:sz w:val="14"/>
        </w:rPr>
      </w:pPr>
      <w:r w:rsidRPr="000669CB">
        <w:rPr>
          <w:sz w:val="14"/>
        </w:rPr>
        <w:t xml:space="preserve">The task of tackling multiple, interlocking sources of oppression at once is daunting, but it is the only worthwhile way to proceed. As our understanding of the causes of injustice deepens, taking into account the impacts of racism, sexism, heteronormativity, economic exploitation, climate degradation, and more, </w:t>
      </w:r>
      <w:r w:rsidRPr="000669CB">
        <w:rPr>
          <w:rStyle w:val="StyleUnderline"/>
        </w:rPr>
        <w:t xml:space="preserve">we are in danger of having </w:t>
      </w:r>
      <w:r w:rsidRPr="000669CB">
        <w:rPr>
          <w:rStyle w:val="Emphasis"/>
        </w:rPr>
        <w:t>so many opponents</w:t>
      </w:r>
      <w:r w:rsidRPr="000669CB">
        <w:rPr>
          <w:rStyle w:val="StyleUnderline"/>
        </w:rPr>
        <w:t xml:space="preserve"> that potential allies come to us </w:t>
      </w:r>
      <w:r w:rsidRPr="000669CB">
        <w:rPr>
          <w:rStyle w:val="Emphasis"/>
        </w:rPr>
        <w:t>tarnished</w:t>
      </w:r>
      <w:r w:rsidRPr="000669CB">
        <w:rPr>
          <w:rStyle w:val="StyleUnderline"/>
        </w:rPr>
        <w:t xml:space="preserve"> by their association with some form of oppression</w:t>
      </w:r>
      <w:r w:rsidRPr="000669CB">
        <w:rPr>
          <w:sz w:val="14"/>
        </w:rPr>
        <w:t xml:space="preserve">. </w:t>
      </w:r>
      <w:r w:rsidRPr="000669CB">
        <w:rPr>
          <w:rStyle w:val="StyleUnderline"/>
        </w:rPr>
        <w:t xml:space="preserve">But turning on each other is a </w:t>
      </w:r>
      <w:r w:rsidRPr="000669CB">
        <w:rPr>
          <w:rStyle w:val="Emphasis"/>
        </w:rPr>
        <w:t>dead end</w:t>
      </w:r>
      <w:r w:rsidRPr="000669CB">
        <w:rPr>
          <w:sz w:val="14"/>
        </w:rPr>
        <w:t xml:space="preserve">. </w:t>
      </w:r>
      <w:r w:rsidRPr="000669CB">
        <w:rPr>
          <w:rStyle w:val="StyleUnderline"/>
        </w:rPr>
        <w:t>We must face these complications</w:t>
      </w:r>
      <w:r w:rsidRPr="000669CB">
        <w:rPr>
          <w:sz w:val="14"/>
        </w:rPr>
        <w:t xml:space="preserve">, </w:t>
      </w:r>
      <w:r w:rsidRPr="000669CB">
        <w:rPr>
          <w:rStyle w:val="StyleUnderline"/>
        </w:rPr>
        <w:t>and the reality of our own complicity with oppressive systems</w:t>
      </w:r>
      <w:r w:rsidRPr="000669CB">
        <w:rPr>
          <w:sz w:val="14"/>
        </w:rPr>
        <w:t xml:space="preserve">, </w:t>
      </w:r>
      <w:r w:rsidRPr="000669CB">
        <w:rPr>
          <w:rStyle w:val="StyleUnderline"/>
        </w:rPr>
        <w:t>with humility</w:t>
      </w:r>
      <w:r w:rsidRPr="000669CB">
        <w:rPr>
          <w:sz w:val="14"/>
        </w:rPr>
        <w:t xml:space="preserve">, </w:t>
      </w:r>
      <w:r w:rsidRPr="000669CB">
        <w:rPr>
          <w:rStyle w:val="StyleUnderline"/>
        </w:rPr>
        <w:t>and without losing sight of our larger aims</w:t>
      </w:r>
      <w:r w:rsidRPr="000669CB">
        <w:rPr>
          <w:sz w:val="14"/>
        </w:rPr>
        <w:t xml:space="preserve">. </w:t>
      </w:r>
      <w:r w:rsidRPr="000669CB">
        <w:rPr>
          <w:rStyle w:val="StyleUnderline"/>
        </w:rPr>
        <w:t>We must remember</w:t>
      </w:r>
      <w:r w:rsidRPr="000669CB">
        <w:rPr>
          <w:sz w:val="14"/>
        </w:rPr>
        <w:t xml:space="preserve"> Alinsky’s maxim of “</w:t>
      </w:r>
      <w:r w:rsidRPr="000669CB">
        <w:rPr>
          <w:rStyle w:val="Emphasis"/>
        </w:rPr>
        <w:t>no permanent enemies</w:t>
      </w:r>
      <w:r w:rsidRPr="000669CB">
        <w:rPr>
          <w:sz w:val="14"/>
        </w:rPr>
        <w:t xml:space="preserve">,” </w:t>
      </w:r>
      <w:r w:rsidRPr="000669CB">
        <w:rPr>
          <w:rStyle w:val="StyleUnderline"/>
        </w:rPr>
        <w:t>as well as our goal</w:t>
      </w:r>
      <w:r w:rsidRPr="000669CB">
        <w:rPr>
          <w:sz w:val="14"/>
        </w:rPr>
        <w:t xml:space="preserve">: </w:t>
      </w:r>
      <w:r w:rsidRPr="000669CB">
        <w:rPr>
          <w:rStyle w:val="StyleUnderline"/>
        </w:rPr>
        <w:t xml:space="preserve">not opposition for its </w:t>
      </w:r>
      <w:r w:rsidRPr="005B743D">
        <w:rPr>
          <w:rStyle w:val="Emphasis"/>
        </w:rPr>
        <w:t>own sake</w:t>
      </w:r>
      <w:r w:rsidRPr="000669CB">
        <w:rPr>
          <w:sz w:val="14"/>
        </w:rPr>
        <w:t xml:space="preserve">, </w:t>
      </w:r>
      <w:r w:rsidRPr="000669CB">
        <w:rPr>
          <w:rStyle w:val="StyleUnderline"/>
        </w:rPr>
        <w:t xml:space="preserve">but the building of the </w:t>
      </w:r>
      <w:r w:rsidRPr="005B743D">
        <w:rPr>
          <w:rStyle w:val="Emphasis"/>
        </w:rPr>
        <w:t>largest</w:t>
      </w:r>
      <w:r w:rsidRPr="000669CB">
        <w:rPr>
          <w:rStyle w:val="StyleUnderline"/>
        </w:rPr>
        <w:t xml:space="preserve"> and </w:t>
      </w:r>
      <w:r w:rsidRPr="005B743D">
        <w:rPr>
          <w:rStyle w:val="Emphasis"/>
        </w:rPr>
        <w:t>most powerful</w:t>
      </w:r>
      <w:r w:rsidRPr="000669CB">
        <w:rPr>
          <w:rStyle w:val="StyleUnderline"/>
        </w:rPr>
        <w:t xml:space="preserve"> Us possible</w:t>
      </w:r>
      <w:r w:rsidRPr="000669CB">
        <w:rPr>
          <w:sz w:val="14"/>
        </w:rPr>
        <w:t xml:space="preserve">. This is why we need solidarity. </w:t>
      </w:r>
      <w:r w:rsidRPr="000669CB">
        <w:rPr>
          <w:rStyle w:val="StyleUnderline"/>
        </w:rPr>
        <w:t xml:space="preserve">Our real adversaries are those who </w:t>
      </w:r>
      <w:r w:rsidRPr="005B743D">
        <w:rPr>
          <w:rStyle w:val="Emphasis"/>
        </w:rPr>
        <w:t>purposely engage</w:t>
      </w:r>
      <w:r w:rsidRPr="000669CB">
        <w:rPr>
          <w:rStyle w:val="StyleUnderline"/>
        </w:rPr>
        <w:t xml:space="preserve"> in tactics of </w:t>
      </w:r>
      <w:r w:rsidRPr="005B743D">
        <w:rPr>
          <w:rStyle w:val="Emphasis"/>
        </w:rPr>
        <w:t>divide</w:t>
      </w:r>
      <w:r w:rsidRPr="000669CB">
        <w:rPr>
          <w:rStyle w:val="StyleUnderline"/>
        </w:rPr>
        <w:t xml:space="preserve"> and </w:t>
      </w:r>
      <w:r w:rsidRPr="005B743D">
        <w:rPr>
          <w:rStyle w:val="Emphasis"/>
        </w:rPr>
        <w:t>conquer</w:t>
      </w:r>
      <w:r w:rsidRPr="000669CB">
        <w:rPr>
          <w:rStyle w:val="StyleUnderline"/>
        </w:rPr>
        <w:t xml:space="preserve"> for personal and political gain</w:t>
      </w:r>
      <w:r w:rsidRPr="000669CB">
        <w:rPr>
          <w:sz w:val="14"/>
        </w:rPr>
        <w:t xml:space="preserve">. </w:t>
      </w:r>
      <w:r w:rsidRPr="000669CB">
        <w:rPr>
          <w:rStyle w:val="StyleUnderline"/>
        </w:rPr>
        <w:t>This exploitation</w:t>
      </w:r>
      <w:r w:rsidRPr="000669CB">
        <w:rPr>
          <w:sz w:val="14"/>
        </w:rPr>
        <w:t xml:space="preserve">, </w:t>
      </w:r>
      <w:r w:rsidRPr="000669CB">
        <w:rPr>
          <w:rStyle w:val="StyleUnderline"/>
        </w:rPr>
        <w:t>and the underlying systems that enable it</w:t>
      </w:r>
      <w:r w:rsidRPr="000669CB">
        <w:rPr>
          <w:sz w:val="14"/>
        </w:rPr>
        <w:t xml:space="preserve">, </w:t>
      </w:r>
      <w:r w:rsidRPr="000669CB">
        <w:rPr>
          <w:rStyle w:val="StyleUnderline"/>
        </w:rPr>
        <w:t>must be opposed</w:t>
      </w:r>
      <w:r w:rsidRPr="000669CB">
        <w:rPr>
          <w:sz w:val="14"/>
        </w:rPr>
        <w:t>. To do that, the rest of us need to get organized— which is much easier said than done.</w:t>
      </w:r>
    </w:p>
    <w:p w14:paraId="119619F2" w14:textId="77777777" w:rsidR="00116A45" w:rsidRPr="00453EA8" w:rsidRDefault="00116A45" w:rsidP="00116A45"/>
    <w:p w14:paraId="1B6CA00C" w14:textId="77777777" w:rsidR="00116A45" w:rsidRDefault="00116A45" w:rsidP="00116A45">
      <w:pPr>
        <w:pStyle w:val="Heading3"/>
      </w:pPr>
      <w:r>
        <w:t>AT: No Internal Link</w:t>
      </w:r>
    </w:p>
    <w:p w14:paraId="3144A95A" w14:textId="77777777" w:rsidR="00116A45" w:rsidRDefault="00116A45" w:rsidP="00116A45">
      <w:pPr>
        <w:pStyle w:val="Heading4"/>
      </w:pPr>
      <w:r>
        <w:t>It’s not about individual action but systemic dynamics.</w:t>
      </w:r>
    </w:p>
    <w:p w14:paraId="3221B5FE" w14:textId="77777777" w:rsidR="00116A45" w:rsidRDefault="00116A45" w:rsidP="00116A45">
      <w:r w:rsidRPr="008B78A6">
        <w:rPr>
          <w:rStyle w:val="Style13ptBold"/>
        </w:rPr>
        <w:t>Thomas, 25</w:t>
      </w:r>
      <w:r>
        <w:t xml:space="preserve">—Professor of Sociology at the State University of New York at Oneonta (Alexander, “Against Sociology,” </w:t>
      </w:r>
      <w:r w:rsidRPr="008B78A6">
        <w:rPr>
          <w:i/>
          <w:iCs/>
        </w:rPr>
        <w:t>The Sociological Predicament: Academia and the Contradictions of Working Class Consciousness</w:t>
      </w:r>
      <w:r>
        <w:t>, Chapter 2, pp. 44, dml)</w:t>
      </w:r>
    </w:p>
    <w:p w14:paraId="524F9203" w14:textId="77777777" w:rsidR="00116A45" w:rsidRPr="00157953" w:rsidRDefault="00116A45" w:rsidP="00116A45">
      <w:pPr>
        <w:rPr>
          <w:sz w:val="14"/>
        </w:rPr>
      </w:pPr>
      <w:r w:rsidRPr="00157953">
        <w:rPr>
          <w:sz w:val="14"/>
        </w:rPr>
        <w:t>The self-anointing by sociologists to leadership of the Left was, to again borrow the phrase from Olúf</w:t>
      </w:r>
      <w:r w:rsidRPr="00157953">
        <w:rPr>
          <w:rFonts w:ascii="Cambria" w:hAnsi="Cambria" w:cs="Cambria"/>
          <w:sz w:val="14"/>
        </w:rPr>
        <w:t>ẹ́</w:t>
      </w:r>
      <w:r w:rsidRPr="00157953">
        <w:rPr>
          <w:sz w:val="14"/>
        </w:rPr>
        <w:t xml:space="preserve">mi Táíwò, an unacknowledged version of elite capture.46 Paradoxically, </w:t>
      </w:r>
      <w:r w:rsidRPr="00601581">
        <w:rPr>
          <w:rStyle w:val="StyleUnderline"/>
        </w:rPr>
        <w:t xml:space="preserve">elite capture does not require </w:t>
      </w:r>
      <w:r w:rsidRPr="00DB2D33">
        <w:rPr>
          <w:rStyle w:val="Emphasis"/>
        </w:rPr>
        <w:t>individual</w:t>
      </w:r>
      <w:r w:rsidRPr="00601581">
        <w:rPr>
          <w:rStyle w:val="StyleUnderline"/>
        </w:rPr>
        <w:t xml:space="preserve"> academics to </w:t>
      </w:r>
      <w:r w:rsidRPr="00DB2D33">
        <w:rPr>
          <w:rStyle w:val="Emphasis"/>
        </w:rPr>
        <w:t>consciously attempt</w:t>
      </w:r>
      <w:r w:rsidRPr="00601581">
        <w:rPr>
          <w:rStyle w:val="StyleUnderline"/>
        </w:rPr>
        <w:t xml:space="preserve"> to support the dominant system</w:t>
      </w:r>
      <w:r w:rsidRPr="00157953">
        <w:rPr>
          <w:sz w:val="14"/>
        </w:rPr>
        <w:t>—</w:t>
      </w:r>
      <w:r w:rsidRPr="00601581">
        <w:rPr>
          <w:rStyle w:val="StyleUnderline"/>
        </w:rPr>
        <w:t xml:space="preserve">elite capture is a </w:t>
      </w:r>
      <w:r w:rsidRPr="00DB2D33">
        <w:rPr>
          <w:rStyle w:val="Emphasis"/>
        </w:rPr>
        <w:t>system effect</w:t>
      </w:r>
      <w:r w:rsidRPr="00157953">
        <w:rPr>
          <w:sz w:val="14"/>
        </w:rPr>
        <w:t>. As Táíwò notes:</w:t>
      </w:r>
    </w:p>
    <w:p w14:paraId="51A15488" w14:textId="77777777" w:rsidR="00116A45" w:rsidRPr="00157953" w:rsidRDefault="00116A45" w:rsidP="00116A45">
      <w:pPr>
        <w:rPr>
          <w:sz w:val="14"/>
        </w:rPr>
      </w:pPr>
      <w:r w:rsidRPr="00157953">
        <w:rPr>
          <w:sz w:val="14"/>
        </w:rPr>
        <w:t xml:space="preserve">Elite capture is not a conspiracy. </w:t>
      </w:r>
      <w:r w:rsidRPr="00601581">
        <w:rPr>
          <w:rStyle w:val="StyleUnderline"/>
        </w:rPr>
        <w:t xml:space="preserve">It’s </w:t>
      </w:r>
      <w:r w:rsidRPr="00DB2D33">
        <w:rPr>
          <w:rStyle w:val="Emphasis"/>
        </w:rPr>
        <w:t>bigger</w:t>
      </w:r>
      <w:r w:rsidRPr="00601581">
        <w:rPr>
          <w:rStyle w:val="StyleUnderline"/>
        </w:rPr>
        <w:t xml:space="preserve"> than cynical appropriations</w:t>
      </w:r>
      <w:r w:rsidRPr="00157953">
        <w:rPr>
          <w:sz w:val="14"/>
        </w:rPr>
        <w:t xml:space="preserve">, </w:t>
      </w:r>
      <w:r w:rsidRPr="00601581">
        <w:rPr>
          <w:rStyle w:val="StyleUnderline"/>
        </w:rPr>
        <w:t>opportunism</w:t>
      </w:r>
      <w:r w:rsidRPr="00157953">
        <w:rPr>
          <w:sz w:val="14"/>
        </w:rPr>
        <w:t xml:space="preserve">, </w:t>
      </w:r>
      <w:r w:rsidRPr="00601581">
        <w:rPr>
          <w:rStyle w:val="StyleUnderline"/>
        </w:rPr>
        <w:t xml:space="preserve">or the moral successes or failures of any </w:t>
      </w:r>
      <w:r w:rsidRPr="00DB2D33">
        <w:rPr>
          <w:rStyle w:val="Emphasis"/>
        </w:rPr>
        <w:t>individual</w:t>
      </w:r>
      <w:r w:rsidRPr="00157953">
        <w:rPr>
          <w:sz w:val="14"/>
        </w:rPr>
        <w:t xml:space="preserve"> or group. </w:t>
      </w:r>
      <w:r w:rsidRPr="00601581">
        <w:rPr>
          <w:rStyle w:val="StyleUnderline"/>
        </w:rPr>
        <w:t>It is a</w:t>
      </w:r>
      <w:r w:rsidRPr="00157953">
        <w:rPr>
          <w:sz w:val="14"/>
        </w:rPr>
        <w:t xml:space="preserve"> kind of </w:t>
      </w:r>
      <w:r w:rsidRPr="00601581">
        <w:rPr>
          <w:rStyle w:val="Emphasis"/>
        </w:rPr>
        <w:t>system behavior</w:t>
      </w:r>
      <w:r w:rsidRPr="00157953">
        <w:rPr>
          <w:sz w:val="14"/>
        </w:rPr>
        <w:t xml:space="preserve">—a phenomenon articulated at the population level, </w:t>
      </w:r>
      <w:r w:rsidRPr="00601581">
        <w:rPr>
          <w:rStyle w:val="StyleUnderline"/>
        </w:rPr>
        <w:t xml:space="preserve">an </w:t>
      </w:r>
      <w:r w:rsidRPr="00DB2D33">
        <w:rPr>
          <w:rStyle w:val="Emphasis"/>
        </w:rPr>
        <w:t>observable</w:t>
      </w:r>
      <w:r w:rsidRPr="00157953">
        <w:rPr>
          <w:sz w:val="14"/>
        </w:rPr>
        <w:t xml:space="preserve"> (</w:t>
      </w:r>
      <w:r w:rsidRPr="00DB2D33">
        <w:rPr>
          <w:rStyle w:val="Emphasis"/>
        </w:rPr>
        <w:t>predictable</w:t>
      </w:r>
      <w:r w:rsidRPr="00157953">
        <w:rPr>
          <w:sz w:val="14"/>
        </w:rPr>
        <w:t xml:space="preserve">) </w:t>
      </w:r>
      <w:r w:rsidRPr="00DB2D33">
        <w:rPr>
          <w:rStyle w:val="Emphasis"/>
        </w:rPr>
        <w:t>pattern</w:t>
      </w:r>
      <w:r w:rsidRPr="00601581">
        <w:rPr>
          <w:rStyle w:val="StyleUnderline"/>
        </w:rPr>
        <w:t xml:space="preserve"> of actions involving individuals</w:t>
      </w:r>
      <w:r w:rsidRPr="00157953">
        <w:rPr>
          <w:sz w:val="14"/>
        </w:rPr>
        <w:t xml:space="preserve">, </w:t>
      </w:r>
      <w:r w:rsidRPr="00601581">
        <w:rPr>
          <w:rStyle w:val="StyleUnderline"/>
        </w:rPr>
        <w:t>groups</w:t>
      </w:r>
      <w:r w:rsidRPr="00157953">
        <w:rPr>
          <w:sz w:val="14"/>
        </w:rPr>
        <w:t xml:space="preserve">, </w:t>
      </w:r>
      <w:r w:rsidRPr="00601581">
        <w:rPr>
          <w:rStyle w:val="StyleUnderline"/>
        </w:rPr>
        <w:t>and subgroups</w:t>
      </w:r>
      <w:r w:rsidRPr="00157953">
        <w:rPr>
          <w:sz w:val="14"/>
        </w:rPr>
        <w:t xml:space="preserve">, </w:t>
      </w:r>
      <w:r w:rsidRPr="00DB2D33">
        <w:rPr>
          <w:rStyle w:val="Emphasis"/>
        </w:rPr>
        <w:t>each</w:t>
      </w:r>
      <w:r w:rsidRPr="00601581">
        <w:rPr>
          <w:rStyle w:val="StyleUnderline"/>
        </w:rPr>
        <w:t xml:space="preserve"> of whom may be pursuing </w:t>
      </w:r>
      <w:r w:rsidRPr="00DB2D33">
        <w:rPr>
          <w:rStyle w:val="Emphasis"/>
          <w:sz w:val="30"/>
          <w:szCs w:val="30"/>
        </w:rPr>
        <w:t>any number of different goals</w:t>
      </w:r>
      <w:r w:rsidRPr="00601581">
        <w:rPr>
          <w:rStyle w:val="StyleUnderline"/>
        </w:rPr>
        <w:t xml:space="preserve"> from their own narrow point of view</w:t>
      </w:r>
      <w:r w:rsidRPr="00157953">
        <w:rPr>
          <w:sz w:val="14"/>
        </w:rPr>
        <w:t xml:space="preserve">. </w:t>
      </w:r>
      <w:r w:rsidRPr="00601581">
        <w:rPr>
          <w:rStyle w:val="StyleUnderline"/>
        </w:rPr>
        <w:t xml:space="preserve">Elite capture is </w:t>
      </w:r>
      <w:r w:rsidRPr="00DB2D33">
        <w:rPr>
          <w:rStyle w:val="Emphasis"/>
          <w:sz w:val="30"/>
          <w:szCs w:val="30"/>
        </w:rPr>
        <w:t>not limited to the scope of their interactions</w:t>
      </w:r>
      <w:r w:rsidRPr="00157953">
        <w:rPr>
          <w:sz w:val="14"/>
        </w:rPr>
        <w:t xml:space="preserve">. </w:t>
      </w:r>
      <w:r w:rsidRPr="00601581">
        <w:rPr>
          <w:rStyle w:val="StyleUnderline"/>
        </w:rPr>
        <w:t xml:space="preserve">The </w:t>
      </w:r>
      <w:r w:rsidRPr="00DB2D33">
        <w:rPr>
          <w:rStyle w:val="Emphasis"/>
        </w:rPr>
        <w:t>constant dynamic</w:t>
      </w:r>
      <w:r w:rsidRPr="00601581">
        <w:rPr>
          <w:rStyle w:val="StyleUnderline"/>
        </w:rPr>
        <w:t xml:space="preserve"> of individual and group interactions makes up a </w:t>
      </w:r>
      <w:r w:rsidRPr="00DB2D33">
        <w:rPr>
          <w:rStyle w:val="Emphasis"/>
        </w:rPr>
        <w:t>social system</w:t>
      </w:r>
      <w:r w:rsidRPr="00157953">
        <w:rPr>
          <w:sz w:val="14"/>
        </w:rPr>
        <w:t xml:space="preserve">, </w:t>
      </w:r>
      <w:r w:rsidRPr="00601581">
        <w:rPr>
          <w:rStyle w:val="StyleUnderline"/>
        </w:rPr>
        <w:t>and elite capture emerges out of that dynamic</w:t>
      </w:r>
      <w:r w:rsidRPr="00157953">
        <w:rPr>
          <w:sz w:val="14"/>
        </w:rPr>
        <w:t>.47</w:t>
      </w:r>
    </w:p>
    <w:p w14:paraId="3534BE46" w14:textId="77777777" w:rsidR="00116A45" w:rsidRPr="00157953" w:rsidRDefault="00116A45" w:rsidP="00116A45">
      <w:pPr>
        <w:rPr>
          <w:sz w:val="14"/>
        </w:rPr>
      </w:pPr>
      <w:r w:rsidRPr="00601581">
        <w:rPr>
          <w:rStyle w:val="StyleUnderline"/>
        </w:rPr>
        <w:t xml:space="preserve">The </w:t>
      </w:r>
      <w:r w:rsidRPr="00DB2D33">
        <w:rPr>
          <w:rStyle w:val="Emphasis"/>
        </w:rPr>
        <w:t>systemic effect</w:t>
      </w:r>
      <w:r w:rsidRPr="00601581">
        <w:rPr>
          <w:rStyle w:val="StyleUnderline"/>
        </w:rPr>
        <w:t xml:space="preserve"> of an individual wanting to do </w:t>
      </w:r>
      <w:r w:rsidRPr="00DB2D33">
        <w:rPr>
          <w:rStyle w:val="Emphasis"/>
        </w:rPr>
        <w:t>one</w:t>
      </w:r>
      <w:r w:rsidRPr="00601581">
        <w:rPr>
          <w:rStyle w:val="StyleUnderline"/>
        </w:rPr>
        <w:t xml:space="preserve"> thing</w:t>
      </w:r>
      <w:r w:rsidRPr="00157953">
        <w:rPr>
          <w:sz w:val="14"/>
        </w:rPr>
        <w:t xml:space="preserve"> (fight!) </w:t>
      </w:r>
      <w:r w:rsidRPr="00601581">
        <w:rPr>
          <w:rStyle w:val="StyleUnderline"/>
        </w:rPr>
        <w:t>and the system</w:t>
      </w:r>
      <w:r w:rsidRPr="00157953">
        <w:rPr>
          <w:sz w:val="14"/>
        </w:rPr>
        <w:t xml:space="preserve"> itself </w:t>
      </w:r>
      <w:r w:rsidRPr="00DB2D33">
        <w:rPr>
          <w:rStyle w:val="Emphasis"/>
        </w:rPr>
        <w:t>imposing</w:t>
      </w:r>
      <w:r w:rsidRPr="00601581">
        <w:rPr>
          <w:rStyle w:val="StyleUnderline"/>
        </w:rPr>
        <w:t xml:space="preserve"> its </w:t>
      </w:r>
      <w:r w:rsidRPr="00DB2D33">
        <w:rPr>
          <w:rStyle w:val="Emphasis"/>
        </w:rPr>
        <w:t>own logic</w:t>
      </w:r>
      <w:r w:rsidRPr="00157953">
        <w:rPr>
          <w:sz w:val="14"/>
        </w:rPr>
        <w:t xml:space="preserve"> (protect the interests of the top 20 percent) </w:t>
      </w:r>
      <w:r w:rsidRPr="00DB2D33">
        <w:rPr>
          <w:rStyle w:val="StyleUnderline"/>
        </w:rPr>
        <w:t xml:space="preserve">is at the </w:t>
      </w:r>
      <w:r w:rsidRPr="00DB2D33">
        <w:rPr>
          <w:rStyle w:val="Emphasis"/>
        </w:rPr>
        <w:t>heart</w:t>
      </w:r>
      <w:r w:rsidRPr="00DB2D33">
        <w:rPr>
          <w:rStyle w:val="StyleUnderline"/>
        </w:rPr>
        <w:t xml:space="preserve"> of the</w:t>
      </w:r>
      <w:r w:rsidRPr="00157953">
        <w:rPr>
          <w:sz w:val="14"/>
        </w:rPr>
        <w:t xml:space="preserve"> sociological </w:t>
      </w:r>
      <w:r w:rsidRPr="00DB2D33">
        <w:rPr>
          <w:rStyle w:val="StyleUnderline"/>
        </w:rPr>
        <w:t>predicament</w:t>
      </w:r>
      <w:r w:rsidRPr="00157953">
        <w:rPr>
          <w:sz w:val="14"/>
        </w:rPr>
        <w:t>.</w:t>
      </w:r>
    </w:p>
    <w:p w14:paraId="4374473D" w14:textId="77777777" w:rsidR="00116A45" w:rsidRPr="00157953" w:rsidRDefault="00116A45" w:rsidP="00116A45">
      <w:pPr>
        <w:rPr>
          <w:sz w:val="14"/>
        </w:rPr>
      </w:pPr>
      <w:r w:rsidRPr="00157953">
        <w:rPr>
          <w:sz w:val="14"/>
        </w:rPr>
        <w:t>The Predicament</w:t>
      </w:r>
    </w:p>
    <w:p w14:paraId="5EDDD7C2" w14:textId="77777777" w:rsidR="00116A45" w:rsidRPr="00157953" w:rsidRDefault="00116A45" w:rsidP="00116A45">
      <w:pPr>
        <w:rPr>
          <w:sz w:val="14"/>
        </w:rPr>
      </w:pPr>
      <w:r w:rsidRPr="00157953">
        <w:rPr>
          <w:sz w:val="14"/>
        </w:rPr>
        <w:t xml:space="preserve">The sociological predicament is that </w:t>
      </w:r>
      <w:r w:rsidRPr="00601581">
        <w:rPr>
          <w:rStyle w:val="StyleUnderline"/>
        </w:rPr>
        <w:t xml:space="preserve">any action or inaction will </w:t>
      </w:r>
      <w:r w:rsidRPr="00DB2D33">
        <w:rPr>
          <w:rStyle w:val="Emphasis"/>
        </w:rPr>
        <w:t>reaffirm</w:t>
      </w:r>
      <w:r w:rsidRPr="00157953">
        <w:rPr>
          <w:sz w:val="14"/>
        </w:rPr>
        <w:t xml:space="preserve">, </w:t>
      </w:r>
      <w:r w:rsidRPr="00601581">
        <w:rPr>
          <w:rStyle w:val="StyleUnderline"/>
        </w:rPr>
        <w:t xml:space="preserve">even </w:t>
      </w:r>
      <w:r w:rsidRPr="00DB2D33">
        <w:rPr>
          <w:rStyle w:val="Emphasis"/>
        </w:rPr>
        <w:t>reify</w:t>
      </w:r>
      <w:r w:rsidRPr="00157953">
        <w:rPr>
          <w:sz w:val="14"/>
        </w:rPr>
        <w:t xml:space="preserve">, </w:t>
      </w:r>
      <w:r w:rsidRPr="00601581">
        <w:rPr>
          <w:rStyle w:val="StyleUnderline"/>
        </w:rPr>
        <w:t>the underlying social structure</w:t>
      </w:r>
      <w:r w:rsidRPr="00157953">
        <w:rPr>
          <w:sz w:val="14"/>
        </w:rPr>
        <w:t xml:space="preserve">. This fact emerges from the dynamics underlying social evolution. </w:t>
      </w:r>
      <w:r w:rsidRPr="00601581">
        <w:rPr>
          <w:rStyle w:val="StyleUnderline"/>
        </w:rPr>
        <w:t xml:space="preserve">A society based on the </w:t>
      </w:r>
      <w:r w:rsidRPr="00DB2D33">
        <w:rPr>
          <w:rStyle w:val="Emphasis"/>
        </w:rPr>
        <w:t>extraction</w:t>
      </w:r>
      <w:r w:rsidRPr="00601581">
        <w:rPr>
          <w:rStyle w:val="StyleUnderline"/>
        </w:rPr>
        <w:t xml:space="preserve"> of surplus from one population for the benefit of another will</w:t>
      </w:r>
      <w:r w:rsidRPr="00157953">
        <w:rPr>
          <w:sz w:val="14"/>
        </w:rPr>
        <w:t xml:space="preserve">, </w:t>
      </w:r>
      <w:r w:rsidRPr="00601581">
        <w:rPr>
          <w:rStyle w:val="StyleUnderline"/>
        </w:rPr>
        <w:t xml:space="preserve">even with the </w:t>
      </w:r>
      <w:r w:rsidRPr="00DB2D33">
        <w:rPr>
          <w:rStyle w:val="Emphasis"/>
        </w:rPr>
        <w:t>reshuffling</w:t>
      </w:r>
      <w:r w:rsidRPr="00601581">
        <w:rPr>
          <w:rStyle w:val="StyleUnderline"/>
        </w:rPr>
        <w:t xml:space="preserve"> of power relations</w:t>
      </w:r>
      <w:r w:rsidRPr="00157953">
        <w:rPr>
          <w:sz w:val="14"/>
        </w:rPr>
        <w:t xml:space="preserve">, </w:t>
      </w:r>
      <w:r w:rsidRPr="00DB2D33">
        <w:rPr>
          <w:rStyle w:val="Emphasis"/>
        </w:rPr>
        <w:t>regress</w:t>
      </w:r>
      <w:r w:rsidRPr="00601581">
        <w:rPr>
          <w:rStyle w:val="StyleUnderline"/>
        </w:rPr>
        <w:t xml:space="preserve"> over time to unequal political-economic relations</w:t>
      </w:r>
      <w:r w:rsidRPr="00157953">
        <w:rPr>
          <w:sz w:val="14"/>
        </w:rPr>
        <w:t xml:space="preserve">.48 This deep structure imposes itself on the larger society, negating utopian goals of building a great society. This is true even if the lion’s share of exchange is through equitable trade as the presence of unequal trade eventually tilts back to growing inequality. </w:t>
      </w:r>
      <w:r w:rsidRPr="00601581">
        <w:rPr>
          <w:rStyle w:val="StyleUnderline"/>
        </w:rPr>
        <w:t>The uncovering of these dynamics results in a desire</w:t>
      </w:r>
      <w:r w:rsidRPr="00157953">
        <w:rPr>
          <w:sz w:val="14"/>
        </w:rPr>
        <w:t xml:space="preserve">, even a desperation, </w:t>
      </w:r>
      <w:r w:rsidRPr="00601581">
        <w:rPr>
          <w:rStyle w:val="StyleUnderline"/>
        </w:rPr>
        <w:t>to attempt to change the system which</w:t>
      </w:r>
      <w:r w:rsidRPr="00157953">
        <w:rPr>
          <w:sz w:val="14"/>
        </w:rPr>
        <w:t xml:space="preserve">, </w:t>
      </w:r>
      <w:r w:rsidRPr="00DB2D33">
        <w:rPr>
          <w:rStyle w:val="Emphasis"/>
        </w:rPr>
        <w:t>paradoxically</w:t>
      </w:r>
      <w:r w:rsidRPr="00157953">
        <w:rPr>
          <w:sz w:val="14"/>
        </w:rPr>
        <w:t xml:space="preserve">, </w:t>
      </w:r>
      <w:r w:rsidRPr="00DB2D33">
        <w:rPr>
          <w:rStyle w:val="Emphasis"/>
        </w:rPr>
        <w:t>further refines</w:t>
      </w:r>
      <w:r w:rsidRPr="00601581">
        <w:rPr>
          <w:rStyle w:val="StyleUnderline"/>
        </w:rPr>
        <w:t xml:space="preserve"> the contours of the underlying structure</w:t>
      </w:r>
      <w:r w:rsidRPr="00157953">
        <w:rPr>
          <w:sz w:val="14"/>
        </w:rPr>
        <w:t>.</w:t>
      </w:r>
    </w:p>
    <w:p w14:paraId="7FAB1D31" w14:textId="77777777" w:rsidR="00116A45" w:rsidRPr="00116A45" w:rsidRDefault="00116A45" w:rsidP="00116A45"/>
    <w:p w14:paraId="628BDA55" w14:textId="77777777" w:rsidR="00116A45" w:rsidRPr="00116A45" w:rsidRDefault="00116A45" w:rsidP="00116A45"/>
    <w:p w14:paraId="466E0A38" w14:textId="77777777" w:rsidR="00116A45" w:rsidRDefault="00116A45" w:rsidP="00116A45">
      <w:pPr>
        <w:pStyle w:val="Heading3"/>
        <w:rPr>
          <w:sz w:val="32"/>
        </w:rPr>
      </w:pPr>
      <w:r>
        <w:rPr>
          <w:sz w:val="32"/>
        </w:rPr>
        <w:t>AT: No Theory Of X Violence</w:t>
      </w:r>
    </w:p>
    <w:p w14:paraId="068ACDC1" w14:textId="77777777" w:rsidR="00116A45" w:rsidRPr="00877D3C" w:rsidRDefault="00116A45" w:rsidP="00116A45">
      <w:pPr>
        <w:pStyle w:val="Heading4"/>
        <w:rPr>
          <w:u w:val="single"/>
        </w:rPr>
      </w:pPr>
      <w:r>
        <w:t xml:space="preserve">This is the link, </w:t>
      </w:r>
      <w:r>
        <w:rPr>
          <w:u w:val="single"/>
        </w:rPr>
        <w:t>not</w:t>
      </w:r>
      <w:r>
        <w:t xml:space="preserve"> an alt answer. If we win the alt’s </w:t>
      </w:r>
      <w:r>
        <w:rPr>
          <w:u w:val="single"/>
        </w:rPr>
        <w:t>materially</w:t>
      </w:r>
      <w:r>
        <w:t xml:space="preserve"> effective, then rejecting it on </w:t>
      </w:r>
      <w:r>
        <w:rPr>
          <w:u w:val="single"/>
        </w:rPr>
        <w:t>theoretical</w:t>
      </w:r>
      <w:r>
        <w:t xml:space="preserve"> grounds perpetuates </w:t>
      </w:r>
      <w:r>
        <w:rPr>
          <w:u w:val="single"/>
        </w:rPr>
        <w:t>anticommunist dogma</w:t>
      </w:r>
      <w:r>
        <w:t xml:space="preserve">. </w:t>
      </w:r>
    </w:p>
    <w:p w14:paraId="16041C90" w14:textId="77777777" w:rsidR="00116A45" w:rsidRPr="00877D3C" w:rsidRDefault="00116A45" w:rsidP="00116A45">
      <w:r w:rsidRPr="00EB1AD1">
        <w:rPr>
          <w:rStyle w:val="Style13ptBold"/>
        </w:rPr>
        <w:t>Ford, 24</w:t>
      </w:r>
      <w:r w:rsidRPr="003404D5">
        <w:t>—Associate Professor of Education Studies, DePauw University (Derek, “What’s so Marxist about Marxist Educational Theory?,” Policy Futures in Education, 22(8), 1570-1587, dml)</w:t>
      </w:r>
    </w:p>
    <w:p w14:paraId="36C883AD" w14:textId="77777777" w:rsidR="00116A45" w:rsidRPr="00DF480F" w:rsidRDefault="00116A45" w:rsidP="00116A45">
      <w:pPr>
        <w:rPr>
          <w:sz w:val="14"/>
        </w:rPr>
      </w:pPr>
      <w:r w:rsidRPr="00DF480F">
        <w:rPr>
          <w:sz w:val="14"/>
        </w:rPr>
        <w:t xml:space="preserve">In my reading, Dumas explains </w:t>
      </w:r>
      <w:r w:rsidRPr="00DF480F">
        <w:rPr>
          <w:rStyle w:val="StyleUnderline"/>
        </w:rPr>
        <w:t xml:space="preserve">the </w:t>
      </w:r>
      <w:r w:rsidRPr="00DF480F">
        <w:rPr>
          <w:rStyle w:val="Emphasis"/>
        </w:rPr>
        <w:t>endless spiral</w:t>
      </w:r>
      <w:r w:rsidRPr="00DF480F">
        <w:rPr>
          <w:rStyle w:val="StyleUnderline"/>
        </w:rPr>
        <w:t xml:space="preserve"> of</w:t>
      </w:r>
      <w:r w:rsidRPr="00DF480F">
        <w:rPr>
          <w:sz w:val="14"/>
        </w:rPr>
        <w:t xml:space="preserve"> the </w:t>
      </w:r>
      <w:r w:rsidRPr="00DF480F">
        <w:rPr>
          <w:rStyle w:val="StyleUnderline"/>
        </w:rPr>
        <w:t>debates</w:t>
      </w:r>
      <w:r w:rsidRPr="00DF480F">
        <w:rPr>
          <w:sz w:val="14"/>
        </w:rPr>
        <w:t xml:space="preserve">: </w:t>
      </w:r>
      <w:r w:rsidRPr="00DF480F">
        <w:rPr>
          <w:rStyle w:val="StyleUnderline"/>
        </w:rPr>
        <w:t xml:space="preserve">they’re </w:t>
      </w:r>
      <w:r w:rsidRPr="00DF480F">
        <w:rPr>
          <w:rStyle w:val="Emphasis"/>
        </w:rPr>
        <w:t>asking the wrong questions</w:t>
      </w:r>
      <w:r w:rsidRPr="00DF480F">
        <w:rPr>
          <w:rStyle w:val="StyleUnderline"/>
        </w:rPr>
        <w:t>!</w:t>
      </w:r>
      <w:r w:rsidRPr="00DF480F">
        <w:rPr>
          <w:sz w:val="14"/>
        </w:rPr>
        <w:t xml:space="preserve"> If this is the case, then Dumas is more of a Marxist than the (neo)Marxists. First, Dumas' methodology is the same that Marx used to develop his unfinished critique of capitalism. Second, Dumas' </w:t>
      </w:r>
      <w:r w:rsidRPr="00DF480F">
        <w:rPr>
          <w:rStyle w:val="StyleUnderline"/>
        </w:rPr>
        <w:t xml:space="preserve">refusal to tussle over </w:t>
      </w:r>
      <w:r w:rsidRPr="00DF480F">
        <w:rPr>
          <w:rStyle w:val="Emphasis"/>
        </w:rPr>
        <w:t>what theory is superior</w:t>
      </w:r>
      <w:r w:rsidRPr="00DF480F">
        <w:rPr>
          <w:rStyle w:val="StyleUnderline"/>
        </w:rPr>
        <w:t xml:space="preserve"> aligns with Marx’s organizing and theorizing</w:t>
      </w:r>
      <w:r w:rsidRPr="00DF480F">
        <w:rPr>
          <w:sz w:val="14"/>
        </w:rPr>
        <w:t xml:space="preserve">, in which he embraced united fronts with various and even antagonistic political tendencies. Third, Dumas, like Marx, views theories as dynamic and </w:t>
      </w:r>
      <w:r w:rsidRPr="00DF480F">
        <w:rPr>
          <w:rStyle w:val="StyleUnderline"/>
        </w:rPr>
        <w:t>in</w:t>
      </w:r>
      <w:r w:rsidRPr="00DF480F">
        <w:rPr>
          <w:sz w:val="14"/>
        </w:rPr>
        <w:t xml:space="preserve"> motion, </w:t>
      </w:r>
      <w:r w:rsidRPr="00DF480F">
        <w:rPr>
          <w:rStyle w:val="Emphasis"/>
        </w:rPr>
        <w:t>not even suggesting</w:t>
      </w:r>
      <w:r w:rsidRPr="00DF480F">
        <w:rPr>
          <w:rStyle w:val="StyleUnderline"/>
        </w:rPr>
        <w:t xml:space="preserve"> a theory can have the</w:t>
      </w:r>
      <w:r w:rsidRPr="00DF480F">
        <w:rPr>
          <w:sz w:val="14"/>
        </w:rPr>
        <w:t xml:space="preserve"> “</w:t>
      </w:r>
      <w:r w:rsidRPr="00DF480F">
        <w:rPr>
          <w:rStyle w:val="Emphasis"/>
        </w:rPr>
        <w:t>final word</w:t>
      </w:r>
      <w:r w:rsidRPr="00DF480F">
        <w:rPr>
          <w:sz w:val="14"/>
        </w:rPr>
        <w:t xml:space="preserve">” </w:t>
      </w:r>
      <w:r w:rsidRPr="00DF480F">
        <w:rPr>
          <w:rStyle w:val="StyleUnderline"/>
        </w:rPr>
        <w:t>forever and for all time</w:t>
      </w:r>
      <w:r w:rsidRPr="00DF480F">
        <w:rPr>
          <w:sz w:val="14"/>
        </w:rPr>
        <w:t xml:space="preserve">. My research works from a void Dumas helps me spot in the race-class debates: any engagement with the actual and ongoing world-historic transformations fighting to overthrow racist oppression and imperialist exploitation. The roots of this absence boil down to </w:t>
      </w:r>
      <w:r w:rsidRPr="00DF480F">
        <w:rPr>
          <w:rStyle w:val="StyleUnderline"/>
        </w:rPr>
        <w:t xml:space="preserve">the </w:t>
      </w:r>
      <w:r w:rsidRPr="002C4853">
        <w:rPr>
          <w:rStyle w:val="Emphasis"/>
        </w:rPr>
        <w:t>real dogmatism</w:t>
      </w:r>
      <w:r w:rsidRPr="00DF480F">
        <w:rPr>
          <w:rStyle w:val="StyleUnderline"/>
        </w:rPr>
        <w:t xml:space="preserve"> holding activist scholarship back</w:t>
      </w:r>
      <w:r w:rsidRPr="00DF480F">
        <w:rPr>
          <w:sz w:val="14"/>
        </w:rPr>
        <w:t xml:space="preserve">: </w:t>
      </w:r>
      <w:r w:rsidRPr="00DF480F">
        <w:rPr>
          <w:rStyle w:val="Emphasis"/>
        </w:rPr>
        <w:t>anticommunism</w:t>
      </w:r>
      <w:r w:rsidRPr="00DF480F">
        <w:rPr>
          <w:sz w:val="14"/>
        </w:rPr>
        <w:t xml:space="preserve">. I hold that </w:t>
      </w:r>
      <w:r w:rsidRPr="00DF480F">
        <w:rPr>
          <w:rStyle w:val="StyleUnderline"/>
        </w:rPr>
        <w:t>this</w:t>
      </w:r>
      <w:r w:rsidRPr="00DF480F">
        <w:rPr>
          <w:sz w:val="14"/>
        </w:rPr>
        <w:t xml:space="preserve"> dogma </w:t>
      </w:r>
      <w:r w:rsidRPr="00DF480F">
        <w:rPr>
          <w:rStyle w:val="StyleUnderline"/>
        </w:rPr>
        <w:t xml:space="preserve">keeps potentially radical work </w:t>
      </w:r>
      <w:r w:rsidRPr="002C4853">
        <w:rPr>
          <w:rStyle w:val="Emphasis"/>
        </w:rPr>
        <w:t>circling</w:t>
      </w:r>
      <w:r w:rsidRPr="00DF480F">
        <w:rPr>
          <w:rStyle w:val="StyleUnderline"/>
        </w:rPr>
        <w:t xml:space="preserve"> within a </w:t>
      </w:r>
      <w:r w:rsidRPr="002C4853">
        <w:rPr>
          <w:rStyle w:val="Emphasis"/>
        </w:rPr>
        <w:t>spiral</w:t>
      </w:r>
      <w:r w:rsidRPr="00DF480F">
        <w:rPr>
          <w:rStyle w:val="StyleUnderline"/>
        </w:rPr>
        <w:t xml:space="preserve"> of</w:t>
      </w:r>
      <w:r w:rsidRPr="00DF480F">
        <w:rPr>
          <w:sz w:val="14"/>
        </w:rPr>
        <w:t xml:space="preserve">, in Gabriel Rockhill’s (2021: 133) terms, critical theories that, whether their object of critique is capitalism or racism, amount to </w:t>
      </w:r>
      <w:r w:rsidRPr="00DF480F">
        <w:rPr>
          <w:rStyle w:val="StyleUnderline"/>
        </w:rPr>
        <w:t xml:space="preserve">theory that is </w:t>
      </w:r>
      <w:r w:rsidRPr="002C4853">
        <w:rPr>
          <w:rStyle w:val="Emphasis"/>
        </w:rPr>
        <w:t>overwhelmingly critical</w:t>
      </w:r>
      <w:r w:rsidRPr="00DF480F">
        <w:rPr>
          <w:rStyle w:val="StyleUnderline"/>
        </w:rPr>
        <w:t xml:space="preserve"> of the praxis of radical social movements</w:t>
      </w:r>
      <w:r w:rsidRPr="00DF480F">
        <w:rPr>
          <w:sz w:val="14"/>
        </w:rPr>
        <w:t xml:space="preserve">. I reclaim the world-historic legacies on which we build, for all their tragedies and defeats, for they do not arise out of thin air, however, but are linked to certain structural conditions and systemic relations specific to time and place and produced with certain intentions. </w:t>
      </w:r>
      <w:r w:rsidRPr="00DF480F">
        <w:rPr>
          <w:rStyle w:val="StyleUnderline"/>
        </w:rPr>
        <w:t xml:space="preserve">The very real racial divisions and manifestations of white and national chauvinism that </w:t>
      </w:r>
      <w:r w:rsidRPr="002C4853">
        <w:rPr>
          <w:rStyle w:val="Emphasis"/>
        </w:rPr>
        <w:t>fragment</w:t>
      </w:r>
      <w:r w:rsidRPr="00DF480F">
        <w:rPr>
          <w:rStyle w:val="StyleUnderline"/>
        </w:rPr>
        <w:t xml:space="preserve"> and </w:t>
      </w:r>
      <w:r w:rsidRPr="002C4853">
        <w:rPr>
          <w:rStyle w:val="Emphasis"/>
        </w:rPr>
        <w:t>interrupt</w:t>
      </w:r>
      <w:r w:rsidRPr="00DF480F">
        <w:rPr>
          <w:rStyle w:val="StyleUnderline"/>
        </w:rPr>
        <w:t xml:space="preserve"> mass movements and organizations result from </w:t>
      </w:r>
      <w:r w:rsidRPr="002C4853">
        <w:rPr>
          <w:rStyle w:val="Emphasis"/>
        </w:rPr>
        <w:t>myriad factors</w:t>
      </w:r>
      <w:r w:rsidRPr="00DF480F">
        <w:rPr>
          <w:sz w:val="14"/>
        </w:rPr>
        <w:t xml:space="preserve">, </w:t>
      </w:r>
      <w:r w:rsidRPr="00DF480F">
        <w:rPr>
          <w:rStyle w:val="StyleUnderline"/>
        </w:rPr>
        <w:t xml:space="preserve">but the global revolutionary era led in large part by communists and the colonized world offers both the </w:t>
      </w:r>
      <w:r w:rsidRPr="002C4853">
        <w:rPr>
          <w:rStyle w:val="Emphasis"/>
        </w:rPr>
        <w:t>most fruitful explanations</w:t>
      </w:r>
      <w:r w:rsidRPr="00DF480F">
        <w:rPr>
          <w:rStyle w:val="StyleUnderline"/>
        </w:rPr>
        <w:t xml:space="preserve"> of those conditions and connections and examples of </w:t>
      </w:r>
      <w:r w:rsidRPr="002C4853">
        <w:rPr>
          <w:rStyle w:val="Emphasis"/>
        </w:rPr>
        <w:t>actually overthrowing</w:t>
      </w:r>
      <w:r w:rsidRPr="00DF480F">
        <w:rPr>
          <w:rStyle w:val="StyleUnderline"/>
        </w:rPr>
        <w:t xml:space="preserve"> them</w:t>
      </w:r>
      <w:r w:rsidRPr="00DF480F">
        <w:rPr>
          <w:sz w:val="14"/>
        </w:rPr>
        <w:t>.</w:t>
      </w:r>
    </w:p>
    <w:p w14:paraId="457042A3" w14:textId="77777777" w:rsidR="00116A45" w:rsidRPr="00DF480F" w:rsidRDefault="00116A45" w:rsidP="00116A45">
      <w:pPr>
        <w:rPr>
          <w:sz w:val="14"/>
        </w:rPr>
      </w:pPr>
      <w:r w:rsidRPr="00DF480F">
        <w:rPr>
          <w:sz w:val="14"/>
        </w:rPr>
        <w:t xml:space="preserve">Simply put, </w:t>
      </w:r>
      <w:r w:rsidRPr="00DF480F">
        <w:rPr>
          <w:rStyle w:val="StyleUnderline"/>
        </w:rPr>
        <w:t xml:space="preserve">we </w:t>
      </w:r>
      <w:r w:rsidRPr="002C4853">
        <w:rPr>
          <w:rStyle w:val="Emphasis"/>
        </w:rPr>
        <w:t>can’t overcome</w:t>
      </w:r>
      <w:r w:rsidRPr="00DF480F">
        <w:rPr>
          <w:rStyle w:val="StyleUnderline"/>
        </w:rPr>
        <w:t xml:space="preserve"> the class-race divide without</w:t>
      </w:r>
      <w:r w:rsidRPr="00DF480F">
        <w:rPr>
          <w:sz w:val="14"/>
        </w:rPr>
        <w:t xml:space="preserve"> simultaneously, or beforehand, </w:t>
      </w:r>
      <w:r w:rsidRPr="002C4853">
        <w:rPr>
          <w:rStyle w:val="Emphasis"/>
        </w:rPr>
        <w:t>breaching</w:t>
      </w:r>
      <w:r w:rsidRPr="00DF480F">
        <w:rPr>
          <w:rStyle w:val="StyleUnderline"/>
        </w:rPr>
        <w:t xml:space="preserve"> the theory-reality divide</w:t>
      </w:r>
      <w:r w:rsidRPr="00DF480F">
        <w:rPr>
          <w:sz w:val="14"/>
        </w:rPr>
        <w:t xml:space="preserve">. </w:t>
      </w:r>
      <w:r w:rsidRPr="00DF480F">
        <w:rPr>
          <w:rStyle w:val="StyleUnderline"/>
        </w:rPr>
        <w:t>As</w:t>
      </w:r>
      <w:r w:rsidRPr="00DF480F">
        <w:rPr>
          <w:sz w:val="14"/>
        </w:rPr>
        <w:t xml:space="preserve"> Fred </w:t>
      </w:r>
      <w:r w:rsidRPr="00DF480F">
        <w:rPr>
          <w:rStyle w:val="Emphasis"/>
        </w:rPr>
        <w:t>Hampton</w:t>
      </w:r>
      <w:r w:rsidRPr="00DF480F">
        <w:rPr>
          <w:sz w:val="14"/>
        </w:rPr>
        <w:t xml:space="preserve"> (2014: 139) flawlessly </w:t>
      </w:r>
      <w:r w:rsidRPr="00DF480F">
        <w:rPr>
          <w:rStyle w:val="StyleUnderline"/>
        </w:rPr>
        <w:t>phrased it</w:t>
      </w:r>
      <w:r w:rsidRPr="00DF480F">
        <w:rPr>
          <w:sz w:val="14"/>
        </w:rPr>
        <w:t xml:space="preserve"> while speaking on the Black Panther Party’s free breakfast programs, “we sayin” something like this—we saying that </w:t>
      </w:r>
      <w:r w:rsidRPr="00DF480F">
        <w:rPr>
          <w:rStyle w:val="StyleUnderline"/>
        </w:rPr>
        <w:t xml:space="preserve">theory’s </w:t>
      </w:r>
      <w:r w:rsidRPr="00DF480F">
        <w:rPr>
          <w:rStyle w:val="Emphasis"/>
        </w:rPr>
        <w:t>cool</w:t>
      </w:r>
      <w:r w:rsidRPr="00DF480F">
        <w:rPr>
          <w:sz w:val="14"/>
        </w:rPr>
        <w:t xml:space="preserve">, </w:t>
      </w:r>
      <w:r w:rsidRPr="00DF480F">
        <w:rPr>
          <w:rStyle w:val="StyleUnderline"/>
        </w:rPr>
        <w:t xml:space="preserve">but theory with no practice </w:t>
      </w:r>
      <w:r w:rsidRPr="00DF480F">
        <w:rPr>
          <w:rStyle w:val="Emphasis"/>
        </w:rPr>
        <w:t>ain’t shit</w:t>
      </w:r>
      <w:r w:rsidRPr="00DF480F">
        <w:rPr>
          <w:sz w:val="14"/>
        </w:rPr>
        <w:t xml:space="preserve">. Speaking academically relative to the race-class literature, the problem I’m identifying is similar but even more elementary in that </w:t>
      </w:r>
      <w:r w:rsidRPr="00DF480F">
        <w:rPr>
          <w:rStyle w:val="StyleUnderline"/>
        </w:rPr>
        <w:t xml:space="preserve">it isn’t even a matter of </w:t>
      </w:r>
      <w:r w:rsidRPr="002C4853">
        <w:rPr>
          <w:rStyle w:val="Emphasis"/>
        </w:rPr>
        <w:t>practice</w:t>
      </w:r>
      <w:r w:rsidRPr="00DF480F">
        <w:rPr>
          <w:sz w:val="14"/>
        </w:rPr>
        <w:t xml:space="preserve">; </w:t>
      </w:r>
      <w:r w:rsidRPr="00DF480F">
        <w:rPr>
          <w:rStyle w:val="StyleUnderline"/>
        </w:rPr>
        <w:t xml:space="preserve">it’s a need to take </w:t>
      </w:r>
      <w:r w:rsidRPr="002C4853">
        <w:rPr>
          <w:rStyle w:val="Emphasis"/>
        </w:rPr>
        <w:t>material reality</w:t>
      </w:r>
      <w:r w:rsidRPr="00DF480F">
        <w:rPr>
          <w:rStyle w:val="StyleUnderline"/>
        </w:rPr>
        <w:t xml:space="preserve"> and </w:t>
      </w:r>
      <w:r w:rsidRPr="002C4853">
        <w:rPr>
          <w:rStyle w:val="Emphasis"/>
        </w:rPr>
        <w:t>history</w:t>
      </w:r>
      <w:r w:rsidRPr="00DF480F">
        <w:rPr>
          <w:rStyle w:val="StyleUnderline"/>
        </w:rPr>
        <w:t xml:space="preserve"> into account</w:t>
      </w:r>
      <w:r w:rsidRPr="00DF480F">
        <w:rPr>
          <w:sz w:val="14"/>
        </w:rPr>
        <w:t xml:space="preserve">. </w:t>
      </w:r>
      <w:r w:rsidRPr="00DF480F">
        <w:rPr>
          <w:rStyle w:val="StyleUnderline"/>
        </w:rPr>
        <w:t>Without the latter</w:t>
      </w:r>
      <w:r w:rsidRPr="00DF480F">
        <w:rPr>
          <w:sz w:val="14"/>
        </w:rPr>
        <w:t xml:space="preserve">, </w:t>
      </w:r>
      <w:r w:rsidRPr="002C4853">
        <w:rPr>
          <w:rStyle w:val="Emphasis"/>
          <w:sz w:val="30"/>
          <w:szCs w:val="30"/>
        </w:rPr>
        <w:t>even theory ain’t shit</w:t>
      </w:r>
      <w:r w:rsidRPr="00DF480F">
        <w:rPr>
          <w:sz w:val="14"/>
        </w:rPr>
        <w:t xml:space="preserve">. </w:t>
      </w:r>
      <w:r w:rsidRPr="00DF480F">
        <w:rPr>
          <w:rStyle w:val="StyleUnderline"/>
        </w:rPr>
        <w:t xml:space="preserve">Rather than </w:t>
      </w:r>
      <w:r w:rsidRPr="002C4853">
        <w:rPr>
          <w:rStyle w:val="Emphasis"/>
        </w:rPr>
        <w:t>what theory</w:t>
      </w:r>
      <w:r w:rsidRPr="00DF480F">
        <w:rPr>
          <w:sz w:val="14"/>
        </w:rPr>
        <w:t xml:space="preserve"> or theorist </w:t>
      </w:r>
      <w:r w:rsidRPr="00DF480F">
        <w:rPr>
          <w:rStyle w:val="StyleUnderline"/>
        </w:rPr>
        <w:t xml:space="preserve">is </w:t>
      </w:r>
      <w:r w:rsidRPr="002C4853">
        <w:rPr>
          <w:rStyle w:val="Emphasis"/>
        </w:rPr>
        <w:t>superior</w:t>
      </w:r>
      <w:r w:rsidRPr="00DF480F">
        <w:rPr>
          <w:sz w:val="14"/>
        </w:rPr>
        <w:t xml:space="preserve">, </w:t>
      </w:r>
      <w:r w:rsidRPr="00DF480F">
        <w:rPr>
          <w:rStyle w:val="StyleUnderline"/>
        </w:rPr>
        <w:t xml:space="preserve">my project is guided by the objectives to </w:t>
      </w:r>
      <w:r w:rsidRPr="002C4853">
        <w:rPr>
          <w:rStyle w:val="Emphasis"/>
        </w:rPr>
        <w:t>be accomplished</w:t>
      </w:r>
      <w:r w:rsidRPr="00DF480F">
        <w:rPr>
          <w:rStyle w:val="StyleUnderline"/>
        </w:rPr>
        <w:t xml:space="preserve"> and the objectives we </w:t>
      </w:r>
      <w:r w:rsidRPr="002C4853">
        <w:rPr>
          <w:rStyle w:val="Emphasis"/>
        </w:rPr>
        <w:t>have accomplished</w:t>
      </w:r>
      <w:r w:rsidRPr="00DF480F">
        <w:rPr>
          <w:sz w:val="14"/>
        </w:rPr>
        <w:t xml:space="preserve"> (Ford 2023b). </w:t>
      </w:r>
      <w:r w:rsidRPr="00DF480F">
        <w:rPr>
          <w:rStyle w:val="StyleUnderline"/>
        </w:rPr>
        <w:t>The</w:t>
      </w:r>
      <w:r w:rsidRPr="00DF480F">
        <w:rPr>
          <w:sz w:val="14"/>
        </w:rPr>
        <w:t xml:space="preserve"> class-race </w:t>
      </w:r>
      <w:r w:rsidRPr="00DF480F">
        <w:rPr>
          <w:rStyle w:val="StyleUnderline"/>
        </w:rPr>
        <w:t xml:space="preserve">divide </w:t>
      </w:r>
      <w:r w:rsidRPr="002C4853">
        <w:rPr>
          <w:rStyle w:val="Emphasis"/>
        </w:rPr>
        <w:t>can’t be bridged</w:t>
      </w:r>
      <w:r w:rsidRPr="00DF480F">
        <w:rPr>
          <w:rStyle w:val="StyleUnderline"/>
        </w:rPr>
        <w:t xml:space="preserve"> in the realm of </w:t>
      </w:r>
      <w:r w:rsidRPr="002C4853">
        <w:rPr>
          <w:rStyle w:val="Emphasis"/>
        </w:rPr>
        <w:t>thought</w:t>
      </w:r>
      <w:r w:rsidRPr="00DF480F">
        <w:rPr>
          <w:rStyle w:val="StyleUnderline"/>
        </w:rPr>
        <w:t xml:space="preserve"> because it is the </w:t>
      </w:r>
      <w:r w:rsidRPr="002C4853">
        <w:rPr>
          <w:rStyle w:val="Emphasis"/>
        </w:rPr>
        <w:t>product</w:t>
      </w:r>
      <w:r w:rsidRPr="00DF480F">
        <w:rPr>
          <w:rStyle w:val="StyleUnderline"/>
        </w:rPr>
        <w:t xml:space="preserve"> of academic thought</w:t>
      </w:r>
      <w:r w:rsidRPr="00DF480F">
        <w:rPr>
          <w:sz w:val="14"/>
        </w:rPr>
        <w:t>. To be sure, all of us engaged in liberatory work can undertheorize or inaccurately relay the sources on which we base our critiques, build our theories, organize with others, and collectively struggle for global emancipation. As theories are necessarily abstractions, there is intellectual and political value in clarifying worldviews.</w:t>
      </w:r>
    </w:p>
    <w:p w14:paraId="7EB9494B" w14:textId="77777777" w:rsidR="00116A45" w:rsidRPr="00DF480F" w:rsidRDefault="00116A45" w:rsidP="00116A45">
      <w:pPr>
        <w:rPr>
          <w:sz w:val="14"/>
        </w:rPr>
      </w:pPr>
      <w:r w:rsidRPr="00DF480F">
        <w:rPr>
          <w:sz w:val="14"/>
        </w:rPr>
        <w:t xml:space="preserve">Yet, </w:t>
      </w:r>
      <w:r w:rsidRPr="00DF480F">
        <w:rPr>
          <w:rStyle w:val="StyleUnderline"/>
        </w:rPr>
        <w:t xml:space="preserve">the </w:t>
      </w:r>
      <w:r w:rsidRPr="002C4853">
        <w:rPr>
          <w:rStyle w:val="Emphasis"/>
        </w:rPr>
        <w:t>fundamental problem</w:t>
      </w:r>
      <w:r w:rsidRPr="00DF480F">
        <w:rPr>
          <w:rStyle w:val="StyleUnderline"/>
        </w:rPr>
        <w:t xml:space="preserve"> is the idea that we can </w:t>
      </w:r>
      <w:r w:rsidRPr="002C4853">
        <w:rPr>
          <w:rStyle w:val="Emphasis"/>
          <w:sz w:val="30"/>
          <w:szCs w:val="30"/>
        </w:rPr>
        <w:t>test the effectivity of any political theory on paper</w:t>
      </w:r>
      <w:r w:rsidRPr="00DF480F">
        <w:rPr>
          <w:sz w:val="14"/>
        </w:rPr>
        <w:t xml:space="preserve"> or in the brain. </w:t>
      </w:r>
      <w:r w:rsidRPr="00DF480F">
        <w:rPr>
          <w:rStyle w:val="StyleUnderline"/>
        </w:rPr>
        <w:t xml:space="preserve">The notion that theoretical battles are won in the realm of theory is an </w:t>
      </w:r>
      <w:r w:rsidRPr="002C4853">
        <w:rPr>
          <w:rStyle w:val="Emphasis"/>
        </w:rPr>
        <w:t>anathema</w:t>
      </w:r>
      <w:r w:rsidRPr="00DF480F">
        <w:rPr>
          <w:rStyle w:val="StyleUnderline"/>
        </w:rPr>
        <w:t xml:space="preserve"> to Marxism</w:t>
      </w:r>
      <w:r w:rsidRPr="00DF480F">
        <w:rPr>
          <w:sz w:val="14"/>
        </w:rPr>
        <w:t xml:space="preserve">, </w:t>
      </w:r>
      <w:r w:rsidRPr="00DF480F">
        <w:rPr>
          <w:rStyle w:val="StyleUnderline"/>
        </w:rPr>
        <w:t>which is</w:t>
      </w:r>
      <w:r w:rsidRPr="00DF480F">
        <w:rPr>
          <w:sz w:val="14"/>
        </w:rPr>
        <w:t xml:space="preserve">, above all else, </w:t>
      </w:r>
      <w:r w:rsidRPr="00DF480F">
        <w:rPr>
          <w:rStyle w:val="StyleUnderline"/>
        </w:rPr>
        <w:t xml:space="preserve">a theoretical weapon used to </w:t>
      </w:r>
      <w:r w:rsidRPr="002C4853">
        <w:rPr>
          <w:rStyle w:val="Emphasis"/>
        </w:rPr>
        <w:t>understand</w:t>
      </w:r>
      <w:r w:rsidRPr="00DF480F">
        <w:rPr>
          <w:rStyle w:val="StyleUnderline"/>
        </w:rPr>
        <w:t xml:space="preserve"> and </w:t>
      </w:r>
      <w:r w:rsidRPr="002C4853">
        <w:rPr>
          <w:rStyle w:val="Emphasis"/>
        </w:rPr>
        <w:t>transform</w:t>
      </w:r>
      <w:r w:rsidRPr="00DF480F">
        <w:rPr>
          <w:rStyle w:val="StyleUnderline"/>
        </w:rPr>
        <w:t xml:space="preserve"> the world that </w:t>
      </w:r>
      <w:r w:rsidRPr="002C4853">
        <w:rPr>
          <w:rStyle w:val="Emphasis"/>
        </w:rPr>
        <w:t>varies</w:t>
      </w:r>
      <w:r w:rsidRPr="00DF480F">
        <w:rPr>
          <w:rStyle w:val="StyleUnderline"/>
        </w:rPr>
        <w:t xml:space="preserve"> depending on time</w:t>
      </w:r>
      <w:r w:rsidRPr="00DF480F">
        <w:rPr>
          <w:sz w:val="14"/>
        </w:rPr>
        <w:t xml:space="preserve">, </w:t>
      </w:r>
      <w:r w:rsidRPr="00DF480F">
        <w:rPr>
          <w:rStyle w:val="StyleUnderline"/>
        </w:rPr>
        <w:t>space</w:t>
      </w:r>
      <w:r w:rsidRPr="00DF480F">
        <w:rPr>
          <w:sz w:val="14"/>
        </w:rPr>
        <w:t xml:space="preserve">, </w:t>
      </w:r>
      <w:r w:rsidRPr="00DF480F">
        <w:rPr>
          <w:rStyle w:val="StyleUnderline"/>
        </w:rPr>
        <w:t>and society</w:t>
      </w:r>
      <w:r w:rsidRPr="00DF480F">
        <w:rPr>
          <w:sz w:val="14"/>
        </w:rPr>
        <w:t xml:space="preserve">. This is crystallized throughout the communist tradition. Take, for example, Kim Il Sung’s (1982: 371) articulation of the Juche idea, which in essence foregrounds the dynamism of Marxism-Leninism against “dogmatism, flunkeyism, and formalism,” each of which stifle “our people’s creativity.” Carlos Martinez (2023: 24) likewise argues against dividing the Chinese Revolution by any Great Walls, showing that “the CPC has sought to creatively apply and develop Marxism according to the prevailing concrete circumstances.” Indeed, </w:t>
      </w:r>
      <w:r w:rsidRPr="00DF480F">
        <w:rPr>
          <w:rStyle w:val="StyleUnderline"/>
        </w:rPr>
        <w:t xml:space="preserve">the Marxism that aids liberation struggles </w:t>
      </w:r>
      <w:r w:rsidRPr="002C4853">
        <w:rPr>
          <w:rStyle w:val="Emphasis"/>
        </w:rPr>
        <w:t>never manifests the same</w:t>
      </w:r>
      <w:r w:rsidRPr="00DF480F">
        <w:rPr>
          <w:rStyle w:val="StyleUnderline"/>
        </w:rPr>
        <w:t xml:space="preserve"> as any other</w:t>
      </w:r>
      <w:r w:rsidRPr="00DF480F">
        <w:rPr>
          <w:sz w:val="14"/>
        </w:rPr>
        <w:t>.</w:t>
      </w:r>
    </w:p>
    <w:p w14:paraId="253DB989" w14:textId="77777777" w:rsidR="00116A45" w:rsidRPr="00DF480F" w:rsidRDefault="00116A45" w:rsidP="00116A45">
      <w:pPr>
        <w:rPr>
          <w:sz w:val="14"/>
        </w:rPr>
      </w:pPr>
      <w:r w:rsidRPr="00DF480F">
        <w:rPr>
          <w:sz w:val="14"/>
        </w:rPr>
        <w:t xml:space="preserve">The fact that this foundational tenet of Marxism is rarely addressed or even asked in educational research raised the question with which I titled this paper: “What’s so Marxist about Marxist educational theory?” “This is a kind of rebuttal to Antonia Darder and Rodolfo Torres” (2011) article critiquing CRT from a Marxist perspective they titled, “What’s so critical about critical race theory?” </w:t>
      </w:r>
      <w:r w:rsidRPr="00DF480F">
        <w:rPr>
          <w:rStyle w:val="StyleUnderline"/>
        </w:rPr>
        <w:t xml:space="preserve">Revolutionary theories are </w:t>
      </w:r>
      <w:r w:rsidRPr="002C4853">
        <w:rPr>
          <w:rStyle w:val="Emphasis"/>
        </w:rPr>
        <w:t>only proven in action</w:t>
      </w:r>
      <w:r w:rsidRPr="00DF480F">
        <w:rPr>
          <w:sz w:val="14"/>
        </w:rPr>
        <w:t xml:space="preserve">, </w:t>
      </w:r>
      <w:r w:rsidRPr="00DF480F">
        <w:rPr>
          <w:rStyle w:val="StyleUnderline"/>
        </w:rPr>
        <w:t>and we can only evaluate them based on their</w:t>
      </w:r>
      <w:r w:rsidRPr="00DF480F">
        <w:rPr>
          <w:sz w:val="14"/>
        </w:rPr>
        <w:t xml:space="preserve"> material, political, affective, psychological, and other </w:t>
      </w:r>
      <w:r w:rsidRPr="00DF480F">
        <w:rPr>
          <w:rStyle w:val="StyleUnderline"/>
        </w:rPr>
        <w:t xml:space="preserve">effects relative to a </w:t>
      </w:r>
      <w:r w:rsidRPr="002C4853">
        <w:rPr>
          <w:rStyle w:val="Emphasis"/>
        </w:rPr>
        <w:t>concrete conjuncture</w:t>
      </w:r>
      <w:r w:rsidRPr="00DF480F">
        <w:rPr>
          <w:sz w:val="14"/>
        </w:rPr>
        <w:t>. The question posed in the title is sincere nonetheless, and I start pursuing it by highlighting some contemporary CRT scholarship, showing that it’s fertile ground for advancing pedagogical and political praxis against capitalist exploitation, white supremacy, and other forms of oppression.</w:t>
      </w:r>
    </w:p>
    <w:p w14:paraId="4C0376D7" w14:textId="77777777" w:rsidR="00116A45" w:rsidRPr="00717AD6" w:rsidRDefault="00116A45" w:rsidP="00116A45">
      <w:pPr>
        <w:pStyle w:val="Heading3"/>
      </w:pPr>
      <w:r>
        <w:t>AT: Perm</w:t>
      </w:r>
    </w:p>
    <w:p w14:paraId="3BF2E72E" w14:textId="77777777" w:rsidR="00116A45" w:rsidRDefault="00116A45" w:rsidP="00116A45">
      <w:pPr>
        <w:pStyle w:val="Heading4"/>
      </w:pPr>
      <w:bookmarkStart w:id="6" w:name="_Hlk187010270"/>
      <w:r>
        <w:t xml:space="preserve">No doing both—starting points </w:t>
      </w:r>
      <w:r>
        <w:rPr>
          <w:u w:val="single"/>
        </w:rPr>
        <w:t>and</w:t>
      </w:r>
      <w:r>
        <w:t xml:space="preserve"> praxis are mutually exclusive. </w:t>
      </w:r>
    </w:p>
    <w:p w14:paraId="709B97B7" w14:textId="77777777" w:rsidR="00116A45" w:rsidRPr="00C25B5D" w:rsidRDefault="00116A45" w:rsidP="00116A45">
      <w:r>
        <w:t xml:space="preserve">Melissa </w:t>
      </w:r>
      <w:r w:rsidRPr="00216329">
        <w:rPr>
          <w:rStyle w:val="Style13ptBold"/>
        </w:rPr>
        <w:t>Naschek 18</w:t>
      </w:r>
      <w:r>
        <w:t>, Co-Chair of the Philadelphia Democratic Socialists of America, 8/28/18, “The Identity Mistake,” https://www.jacobinmag.com/2018/08/mistaken-identity-asaid-haider-review-identity-politics</w:t>
      </w:r>
    </w:p>
    <w:p w14:paraId="1C1836AD" w14:textId="77777777" w:rsidR="00116A45" w:rsidRPr="00DB2A4C" w:rsidRDefault="00116A45" w:rsidP="00116A45">
      <w:pPr>
        <w:rPr>
          <w:rStyle w:val="StyleUnderline"/>
        </w:rPr>
      </w:pPr>
      <w:r w:rsidRPr="005846A9">
        <w:rPr>
          <w:rStyle w:val="StyleUnderline"/>
          <w:highlight w:val="yellow"/>
        </w:rPr>
        <w:t>We Can’t “Do Both”</w:t>
      </w:r>
    </w:p>
    <w:p w14:paraId="67F6539A" w14:textId="77777777" w:rsidR="00116A45" w:rsidRPr="00216329" w:rsidRDefault="00116A45" w:rsidP="00116A45">
      <w:pPr>
        <w:rPr>
          <w:sz w:val="16"/>
        </w:rPr>
      </w:pPr>
      <w:r w:rsidRPr="00216329">
        <w:rPr>
          <w:sz w:val="16"/>
        </w:rPr>
        <w:t xml:space="preserve">Today, with the popularity of Bernie Sanders and a resurgence in trade union activity, </w:t>
      </w:r>
      <w:r w:rsidRPr="003A375A">
        <w:rPr>
          <w:rStyle w:val="StyleUnderline"/>
        </w:rPr>
        <w:t xml:space="preserve">circumstances are finally re-emerging for a political program capable of fostering </w:t>
      </w:r>
      <w:r w:rsidRPr="003A375A">
        <w:rPr>
          <w:rStyle w:val="Emphasis"/>
        </w:rPr>
        <w:t>mass working-class solidarity</w:t>
      </w:r>
      <w:r w:rsidRPr="003A375A">
        <w:rPr>
          <w:sz w:val="16"/>
        </w:rPr>
        <w:t>.</w:t>
      </w:r>
      <w:r w:rsidRPr="00216329">
        <w:rPr>
          <w:sz w:val="16"/>
        </w:rPr>
        <w:t xml:space="preserve"> Instead, </w:t>
      </w:r>
      <w:r w:rsidRPr="00F31AA5">
        <w:rPr>
          <w:sz w:val="16"/>
          <w:szCs w:val="16"/>
        </w:rPr>
        <w:t>Haider would have us turn to the</w:t>
      </w:r>
      <w:r w:rsidRPr="00F31AA5">
        <w:rPr>
          <w:sz w:val="10"/>
          <w:szCs w:val="16"/>
        </w:rPr>
        <w:t xml:space="preserve"> </w:t>
      </w:r>
      <w:r w:rsidRPr="00F31AA5">
        <w:rPr>
          <w:sz w:val="16"/>
        </w:rPr>
        <w:t xml:space="preserve">model that has failed the working class for years: </w:t>
      </w:r>
      <w:r w:rsidRPr="00F31AA5">
        <w:rPr>
          <w:rStyle w:val="Emphasis"/>
        </w:rPr>
        <w:t>rhetorically accepting identity-based particularism</w:t>
      </w:r>
      <w:r w:rsidRPr="00F31AA5">
        <w:rPr>
          <w:rStyle w:val="StyleUnderline"/>
        </w:rPr>
        <w:t xml:space="preserve"> at the</w:t>
      </w:r>
      <w:r w:rsidRPr="00216329">
        <w:rPr>
          <w:rStyle w:val="StyleUnderline"/>
        </w:rPr>
        <w:t xml:space="preserve"> implicit expense of class-based universalism</w:t>
      </w:r>
      <w:r w:rsidRPr="00216329">
        <w:rPr>
          <w:sz w:val="16"/>
        </w:rPr>
        <w:t>.</w:t>
      </w:r>
    </w:p>
    <w:p w14:paraId="6FF22318" w14:textId="77777777" w:rsidR="00116A45" w:rsidRPr="005E4115" w:rsidRDefault="00116A45" w:rsidP="00116A45">
      <w:pPr>
        <w:rPr>
          <w:sz w:val="16"/>
        </w:rPr>
      </w:pPr>
      <w:r w:rsidRPr="005E4115">
        <w:rPr>
          <w:sz w:val="16"/>
        </w:rPr>
        <w:t xml:space="preserve">Of course, Haider does not overtly suggest that this is an either/or. Instead, he insists that we must </w:t>
      </w:r>
      <w:r w:rsidRPr="00683331">
        <w:rPr>
          <w:rStyle w:val="StyleUnderline"/>
        </w:rPr>
        <w:t>do both</w:t>
      </w:r>
      <w:r w:rsidRPr="005E4115">
        <w:rPr>
          <w:sz w:val="16"/>
        </w:rPr>
        <w:t xml:space="preserve"> — </w:t>
      </w:r>
      <w:r w:rsidRPr="005846A9">
        <w:rPr>
          <w:rStyle w:val="Emphasis"/>
          <w:highlight w:val="yellow"/>
        </w:rPr>
        <w:t>working-class</w:t>
      </w:r>
      <w:r w:rsidRPr="003A375A">
        <w:rPr>
          <w:rStyle w:val="Emphasis"/>
        </w:rPr>
        <w:t xml:space="preserve"> politics</w:t>
      </w:r>
      <w:r w:rsidRPr="003A375A">
        <w:rPr>
          <w:rStyle w:val="StyleUnderline"/>
        </w:rPr>
        <w:t xml:space="preserve"> </w:t>
      </w:r>
      <w:r w:rsidRPr="005846A9">
        <w:rPr>
          <w:rStyle w:val="StyleUnderline"/>
          <w:highlight w:val="yellow"/>
        </w:rPr>
        <w:t xml:space="preserve">and </w:t>
      </w:r>
      <w:r w:rsidRPr="005846A9">
        <w:rPr>
          <w:rStyle w:val="Emphasis"/>
          <w:highlight w:val="yellow"/>
        </w:rPr>
        <w:t>identity politics</w:t>
      </w:r>
      <w:r w:rsidRPr="005E4115">
        <w:rPr>
          <w:sz w:val="16"/>
        </w:rPr>
        <w:t>.</w:t>
      </w:r>
    </w:p>
    <w:p w14:paraId="37393BFE" w14:textId="77777777" w:rsidR="00116A45" w:rsidRPr="00216329" w:rsidRDefault="00116A45" w:rsidP="00116A45">
      <w:pPr>
        <w:rPr>
          <w:sz w:val="16"/>
        </w:rPr>
      </w:pPr>
      <w:r w:rsidRPr="005E4115">
        <w:rPr>
          <w:rStyle w:val="Emphasis"/>
        </w:rPr>
        <w:t xml:space="preserve">But “doing both” </w:t>
      </w:r>
      <w:r w:rsidRPr="00683331">
        <w:rPr>
          <w:rStyle w:val="Emphasis"/>
        </w:rPr>
        <w:t>is easier said than done</w:t>
      </w:r>
      <w:r w:rsidRPr="003A375A">
        <w:rPr>
          <w:rStyle w:val="StyleUnderline"/>
        </w:rPr>
        <w:t xml:space="preserve">. </w:t>
      </w:r>
      <w:r w:rsidRPr="005846A9">
        <w:rPr>
          <w:rStyle w:val="StyleUnderline"/>
          <w:highlight w:val="yellow"/>
        </w:rPr>
        <w:t xml:space="preserve">Identity </w:t>
      </w:r>
      <w:r w:rsidRPr="00683331">
        <w:rPr>
          <w:rStyle w:val="StyleUnderline"/>
        </w:rPr>
        <w:t xml:space="preserve">politics and </w:t>
      </w:r>
      <w:r w:rsidRPr="005846A9">
        <w:rPr>
          <w:rStyle w:val="StyleUnderline"/>
          <w:highlight w:val="yellow"/>
        </w:rPr>
        <w:t xml:space="preserve">class politics </w:t>
      </w:r>
      <w:r w:rsidRPr="00683331">
        <w:rPr>
          <w:rStyle w:val="StyleUnderline"/>
        </w:rPr>
        <w:t xml:space="preserve">understand capitalist </w:t>
      </w:r>
      <w:r w:rsidRPr="005846A9">
        <w:rPr>
          <w:rStyle w:val="StyleUnderline"/>
          <w:highlight w:val="yellow"/>
        </w:rPr>
        <w:t xml:space="preserve">power structures in </w:t>
      </w:r>
      <w:r w:rsidRPr="005846A9">
        <w:rPr>
          <w:rStyle w:val="Emphasis"/>
          <w:sz w:val="24"/>
          <w:highlight w:val="yellow"/>
        </w:rPr>
        <w:t>distinct ways</w:t>
      </w:r>
      <w:r w:rsidRPr="005846A9">
        <w:rPr>
          <w:rStyle w:val="StyleUnderline"/>
          <w:highlight w:val="yellow"/>
        </w:rPr>
        <w:t xml:space="preserve"> and</w:t>
      </w:r>
      <w:r w:rsidRPr="00216329">
        <w:rPr>
          <w:rStyle w:val="StyleUnderline"/>
        </w:rPr>
        <w:t xml:space="preserve"> therefore </w:t>
      </w:r>
      <w:r w:rsidRPr="005846A9">
        <w:rPr>
          <w:rStyle w:val="StyleUnderline"/>
          <w:highlight w:val="yellow"/>
        </w:rPr>
        <w:t xml:space="preserve">lead to </w:t>
      </w:r>
      <w:r w:rsidRPr="005846A9">
        <w:rPr>
          <w:rStyle w:val="Emphasis"/>
          <w:sz w:val="24"/>
          <w:highlight w:val="yellow"/>
        </w:rPr>
        <w:t>distinct political strategies</w:t>
      </w:r>
      <w:r w:rsidRPr="00216329">
        <w:rPr>
          <w:rStyle w:val="StyleUnderline"/>
        </w:rPr>
        <w:t>. More importantly</w:t>
      </w:r>
      <w:r w:rsidRPr="00216329">
        <w:rPr>
          <w:sz w:val="16"/>
        </w:rPr>
        <w:t xml:space="preserve">, </w:t>
      </w:r>
      <w:r w:rsidRPr="004A0C96">
        <w:rPr>
          <w:sz w:val="16"/>
        </w:rPr>
        <w:t>however, “</w:t>
      </w:r>
      <w:r w:rsidRPr="004A0C96">
        <w:rPr>
          <w:rStyle w:val="StyleUnderline"/>
        </w:rPr>
        <w:t xml:space="preserve">doing both” </w:t>
      </w:r>
      <w:r w:rsidRPr="004A0C96">
        <w:rPr>
          <w:rStyle w:val="Emphasis"/>
        </w:rPr>
        <w:t>misreads</w:t>
      </w:r>
      <w:r w:rsidRPr="004A0C96">
        <w:rPr>
          <w:rStyle w:val="StyleUnderline"/>
        </w:rPr>
        <w:t xml:space="preserve"> the </w:t>
      </w:r>
      <w:r w:rsidRPr="004A0C96">
        <w:rPr>
          <w:rStyle w:val="Emphasis"/>
        </w:rPr>
        <w:t>balance of power</w:t>
      </w:r>
      <w:r w:rsidRPr="004A0C96">
        <w:rPr>
          <w:rStyle w:val="StyleUnderline"/>
        </w:rPr>
        <w:t xml:space="preserve"> in America</w:t>
      </w:r>
      <w:r w:rsidRPr="004A0C96">
        <w:rPr>
          <w:sz w:val="16"/>
        </w:rPr>
        <w:t xml:space="preserve"> today: </w:t>
      </w:r>
      <w:r w:rsidRPr="004A0C96">
        <w:rPr>
          <w:rStyle w:val="StyleUnderline"/>
        </w:rPr>
        <w:t>institutionally on the Left, we have nothing but a fraction of the already miniscule labor movement to back our platform</w:t>
      </w:r>
      <w:r w:rsidRPr="004A0C96">
        <w:rPr>
          <w:sz w:val="16"/>
        </w:rPr>
        <w:t xml:space="preserve"> and our analysis.</w:t>
      </w:r>
    </w:p>
    <w:p w14:paraId="29BF44E2" w14:textId="77777777" w:rsidR="00116A45" w:rsidRPr="00216329" w:rsidRDefault="00116A45" w:rsidP="00116A45">
      <w:pPr>
        <w:rPr>
          <w:sz w:val="16"/>
        </w:rPr>
      </w:pPr>
      <w:r w:rsidRPr="00216329">
        <w:rPr>
          <w:rStyle w:val="StyleUnderline"/>
        </w:rPr>
        <w:t>But liberalism has a major political party,</w:t>
      </w:r>
      <w:r w:rsidRPr="00216329">
        <w:rPr>
          <w:sz w:val="16"/>
        </w:rPr>
        <w:t xml:space="preserve"> the </w:t>
      </w:r>
      <w:r w:rsidRPr="00216329">
        <w:rPr>
          <w:rStyle w:val="StyleUnderline"/>
        </w:rPr>
        <w:t>media</w:t>
      </w:r>
      <w:r w:rsidRPr="00216329">
        <w:rPr>
          <w:sz w:val="16"/>
        </w:rPr>
        <w:t xml:space="preserve">, </w:t>
      </w:r>
      <w:r w:rsidRPr="00216329">
        <w:rPr>
          <w:rStyle w:val="StyleUnderline"/>
        </w:rPr>
        <w:t>academia</w:t>
      </w:r>
      <w:r w:rsidRPr="00216329">
        <w:rPr>
          <w:sz w:val="16"/>
        </w:rPr>
        <w:t xml:space="preserve">, and </w:t>
      </w:r>
      <w:r w:rsidRPr="00216329">
        <w:rPr>
          <w:rStyle w:val="StyleUnderline"/>
        </w:rPr>
        <w:t>the entire world of nonprofits</w:t>
      </w:r>
      <w:r w:rsidRPr="00216329">
        <w:rPr>
          <w:sz w:val="16"/>
        </w:rPr>
        <w:t xml:space="preserve">, which today controls about as much wealth as the Church did before the French Revolution. And </w:t>
      </w:r>
      <w:r w:rsidRPr="005846A9">
        <w:rPr>
          <w:rStyle w:val="Emphasis"/>
          <w:highlight w:val="yellow"/>
        </w:rPr>
        <w:t>it’s in the “do both” strategy</w:t>
      </w:r>
      <w:r w:rsidRPr="005846A9">
        <w:rPr>
          <w:rStyle w:val="StyleUnderline"/>
          <w:highlight w:val="yellow"/>
        </w:rPr>
        <w:t xml:space="preserve"> that</w:t>
      </w:r>
      <w:r w:rsidRPr="00216329">
        <w:rPr>
          <w:rStyle w:val="StyleUnderline"/>
        </w:rPr>
        <w:t xml:space="preserve"> these </w:t>
      </w:r>
      <w:r w:rsidRPr="004A0C96">
        <w:rPr>
          <w:rStyle w:val="Emphasis"/>
        </w:rPr>
        <w:t>powerful enemies of the Left</w:t>
      </w:r>
      <w:r w:rsidRPr="004A0C96">
        <w:rPr>
          <w:rStyle w:val="StyleUnderline"/>
        </w:rPr>
        <w:t xml:space="preserve"> (and </w:t>
      </w:r>
      <w:r w:rsidRPr="005846A9">
        <w:rPr>
          <w:rStyle w:val="Emphasis"/>
          <w:highlight w:val="yellow"/>
        </w:rPr>
        <w:t>allies of capital</w:t>
      </w:r>
      <w:r w:rsidRPr="00216329">
        <w:rPr>
          <w:rStyle w:val="StyleUnderline"/>
        </w:rPr>
        <w:t xml:space="preserve">) </w:t>
      </w:r>
      <w:r w:rsidRPr="005846A9">
        <w:rPr>
          <w:rStyle w:val="Emphasis"/>
          <w:highlight w:val="yellow"/>
        </w:rPr>
        <w:t>worm their way</w:t>
      </w:r>
      <w:r w:rsidRPr="005846A9">
        <w:rPr>
          <w:rStyle w:val="StyleUnderline"/>
          <w:highlight w:val="yellow"/>
        </w:rPr>
        <w:t xml:space="preserve"> </w:t>
      </w:r>
      <w:r w:rsidRPr="005846A9">
        <w:rPr>
          <w:rStyle w:val="Emphasis"/>
          <w:highlight w:val="yellow"/>
        </w:rPr>
        <w:t>into our coalition</w:t>
      </w:r>
      <w:r w:rsidRPr="005846A9">
        <w:rPr>
          <w:rStyle w:val="StyleUnderline"/>
          <w:highlight w:val="yellow"/>
        </w:rPr>
        <w:t xml:space="preserve"> and </w:t>
      </w:r>
      <w:r w:rsidRPr="005846A9">
        <w:rPr>
          <w:rStyle w:val="Emphasis"/>
          <w:highlight w:val="yellow"/>
        </w:rPr>
        <w:t>play up identity</w:t>
      </w:r>
      <w:r w:rsidRPr="005846A9">
        <w:rPr>
          <w:rStyle w:val="StyleUnderline"/>
          <w:highlight w:val="yellow"/>
        </w:rPr>
        <w:t xml:space="preserve"> to </w:t>
      </w:r>
      <w:r w:rsidRPr="005846A9">
        <w:rPr>
          <w:rStyle w:val="Emphasis"/>
          <w:highlight w:val="yellow"/>
        </w:rPr>
        <w:t>reshape working-class demands</w:t>
      </w:r>
      <w:r w:rsidRPr="005846A9">
        <w:rPr>
          <w:rStyle w:val="StyleUnderline"/>
          <w:highlight w:val="yellow"/>
        </w:rPr>
        <w:t xml:space="preserve"> until</w:t>
      </w:r>
      <w:r w:rsidRPr="00216329">
        <w:rPr>
          <w:rStyle w:val="StyleUnderline"/>
        </w:rPr>
        <w:t xml:space="preserve"> they’re </w:t>
      </w:r>
      <w:r w:rsidRPr="005846A9">
        <w:rPr>
          <w:rStyle w:val="Emphasis"/>
          <w:highlight w:val="yellow"/>
        </w:rPr>
        <w:t>neutralized</w:t>
      </w:r>
      <w:r w:rsidRPr="00216329">
        <w:rPr>
          <w:sz w:val="16"/>
        </w:rPr>
        <w:t>.</w:t>
      </w:r>
    </w:p>
    <w:p w14:paraId="29C26220" w14:textId="77777777" w:rsidR="00116A45" w:rsidRPr="00216329" w:rsidRDefault="00116A45" w:rsidP="00116A45">
      <w:pPr>
        <w:rPr>
          <w:sz w:val="16"/>
        </w:rPr>
      </w:pPr>
      <w:r w:rsidRPr="00216329">
        <w:rPr>
          <w:sz w:val="16"/>
        </w:rPr>
        <w:t xml:space="preserve">Haider fails to recognize the profound asymmetry between the power of institutions of the working-class and the advocates of universal class-based reforms, and those of the liberal establishment and their own embrace of identity-based particularism. </w:t>
      </w:r>
      <w:r w:rsidRPr="00216329">
        <w:rPr>
          <w:rStyle w:val="StyleUnderline"/>
        </w:rPr>
        <w:t>Concretely, this asymmetry does not lead to the best of identity politics and the best of universal demands in some sort of synthesis</w:t>
      </w:r>
      <w:r w:rsidRPr="00216329">
        <w:rPr>
          <w:sz w:val="16"/>
        </w:rPr>
        <w:t xml:space="preserve">. </w:t>
      </w:r>
      <w:r w:rsidRPr="003A375A">
        <w:rPr>
          <w:sz w:val="16"/>
        </w:rPr>
        <w:t xml:space="preserve">Instead, </w:t>
      </w:r>
      <w:r w:rsidRPr="003A375A">
        <w:rPr>
          <w:rStyle w:val="StyleUnderline"/>
        </w:rPr>
        <w:t xml:space="preserve">the </w:t>
      </w:r>
      <w:r w:rsidRPr="00683331">
        <w:rPr>
          <w:rStyle w:val="StyleUnderline"/>
        </w:rPr>
        <w:t>lopsided</w:t>
      </w:r>
      <w:r w:rsidRPr="003A375A">
        <w:rPr>
          <w:rStyle w:val="StyleUnderline"/>
        </w:rPr>
        <w:t xml:space="preserve"> advocacy for </w:t>
      </w:r>
      <w:r w:rsidRPr="005846A9">
        <w:rPr>
          <w:rStyle w:val="Emphasis"/>
          <w:highlight w:val="yellow"/>
        </w:rPr>
        <w:t>particularist demands</w:t>
      </w:r>
      <w:r w:rsidRPr="003A375A">
        <w:rPr>
          <w:rStyle w:val="StyleUnderline"/>
        </w:rPr>
        <w:t xml:space="preserve"> serves only to </w:t>
      </w:r>
      <w:r w:rsidRPr="00683331">
        <w:rPr>
          <w:rStyle w:val="Emphasis"/>
        </w:rPr>
        <w:t xml:space="preserve">further </w:t>
      </w:r>
      <w:r w:rsidRPr="005846A9">
        <w:rPr>
          <w:rStyle w:val="Emphasis"/>
          <w:highlight w:val="yellow"/>
        </w:rPr>
        <w:t>marginalize</w:t>
      </w:r>
      <w:r w:rsidRPr="003A375A">
        <w:rPr>
          <w:rStyle w:val="Emphasis"/>
        </w:rPr>
        <w:t xml:space="preserve"> the </w:t>
      </w:r>
      <w:r w:rsidRPr="005846A9">
        <w:rPr>
          <w:rStyle w:val="Emphasis"/>
          <w:highlight w:val="yellow"/>
        </w:rPr>
        <w:t>universalist demands</w:t>
      </w:r>
      <w:r w:rsidRPr="003A375A">
        <w:rPr>
          <w:sz w:val="16"/>
        </w:rPr>
        <w:t>.</w:t>
      </w:r>
    </w:p>
    <w:p w14:paraId="213B3F2B" w14:textId="77777777" w:rsidR="00116A45" w:rsidRPr="00216329" w:rsidRDefault="00116A45" w:rsidP="00116A45">
      <w:pPr>
        <w:rPr>
          <w:sz w:val="16"/>
        </w:rPr>
      </w:pPr>
      <w:r w:rsidRPr="00216329">
        <w:rPr>
          <w:sz w:val="16"/>
        </w:rPr>
        <w:t xml:space="preserve">An </w:t>
      </w:r>
      <w:r w:rsidRPr="00216329">
        <w:rPr>
          <w:rStyle w:val="StyleUnderline"/>
        </w:rPr>
        <w:t>anticapitalist politics</w:t>
      </w:r>
      <w:r w:rsidRPr="00216329">
        <w:rPr>
          <w:sz w:val="16"/>
        </w:rPr>
        <w:t xml:space="preserve"> capable of fighting against such forces </w:t>
      </w:r>
      <w:r w:rsidRPr="00216329">
        <w:rPr>
          <w:rStyle w:val="StyleUnderline"/>
        </w:rPr>
        <w:t>must appeal to the whole working class to build a mass movement. Masses</w:t>
      </w:r>
      <w:r w:rsidRPr="00216329">
        <w:rPr>
          <w:sz w:val="16"/>
        </w:rPr>
        <w:t xml:space="preserve"> of people </w:t>
      </w:r>
      <w:r w:rsidRPr="00216329">
        <w:rPr>
          <w:rStyle w:val="StyleUnderline"/>
        </w:rPr>
        <w:t>become interested</w:t>
      </w:r>
      <w:r w:rsidRPr="00216329">
        <w:rPr>
          <w:sz w:val="16"/>
        </w:rPr>
        <w:t xml:space="preserve"> in politics </w:t>
      </w:r>
      <w:r w:rsidRPr="00216329">
        <w:rPr>
          <w:rStyle w:val="StyleUnderline"/>
        </w:rPr>
        <w:t xml:space="preserve">when organizations offer a real possibility to change their lives for the better. </w:t>
      </w:r>
      <w:r w:rsidRPr="00AC2BE2">
        <w:rPr>
          <w:rStyle w:val="StyleUnderline"/>
        </w:rPr>
        <w:t xml:space="preserve">The only way to forge a movement </w:t>
      </w:r>
      <w:r w:rsidRPr="00AC2BE2">
        <w:rPr>
          <w:rStyle w:val="Emphasis"/>
        </w:rPr>
        <w:t>capable</w:t>
      </w:r>
      <w:r w:rsidRPr="00AC2BE2">
        <w:rPr>
          <w:rStyle w:val="StyleUnderline"/>
        </w:rPr>
        <w:t xml:space="preserve"> of</w:t>
      </w:r>
      <w:r w:rsidRPr="00AC2BE2">
        <w:rPr>
          <w:sz w:val="16"/>
        </w:rPr>
        <w:t xml:space="preserve"> achieving </w:t>
      </w:r>
      <w:r w:rsidRPr="00AC2BE2">
        <w:rPr>
          <w:rStyle w:val="StyleUnderline"/>
        </w:rPr>
        <w:t>that is by</w:t>
      </w:r>
      <w:r w:rsidRPr="005846A9">
        <w:rPr>
          <w:rStyle w:val="StyleUnderline"/>
          <w:highlight w:val="yellow"/>
        </w:rPr>
        <w:t xml:space="preserve"> fighting for </w:t>
      </w:r>
      <w:r w:rsidRPr="005846A9">
        <w:rPr>
          <w:rStyle w:val="Emphasis"/>
          <w:highlight w:val="yellow"/>
        </w:rPr>
        <w:t>shared working-</w:t>
      </w:r>
      <w:r w:rsidRPr="00AC2BE2">
        <w:rPr>
          <w:rStyle w:val="Emphasis"/>
        </w:rPr>
        <w:t xml:space="preserve">class political and </w:t>
      </w:r>
      <w:r w:rsidRPr="005846A9">
        <w:rPr>
          <w:rStyle w:val="Emphasis"/>
          <w:highlight w:val="yellow"/>
        </w:rPr>
        <w:t>economic interests</w:t>
      </w:r>
      <w:r w:rsidRPr="00216329">
        <w:rPr>
          <w:sz w:val="16"/>
        </w:rPr>
        <w:t xml:space="preserve">. </w:t>
      </w:r>
      <w:r w:rsidRPr="00AC2BE2">
        <w:rPr>
          <w:rStyle w:val="StyleUnderline"/>
        </w:rPr>
        <w:t xml:space="preserve">This </w:t>
      </w:r>
      <w:r w:rsidRPr="005846A9">
        <w:rPr>
          <w:rStyle w:val="StyleUnderline"/>
          <w:highlight w:val="yellow"/>
        </w:rPr>
        <w:t xml:space="preserve">remains the </w:t>
      </w:r>
      <w:r w:rsidRPr="005846A9">
        <w:rPr>
          <w:rStyle w:val="Emphasis"/>
          <w:highlight w:val="yellow"/>
        </w:rPr>
        <w:t xml:space="preserve">only </w:t>
      </w:r>
      <w:r w:rsidRPr="00AC2BE2">
        <w:rPr>
          <w:rStyle w:val="Emphasis"/>
        </w:rPr>
        <w:t xml:space="preserve">plausible </w:t>
      </w:r>
      <w:r w:rsidRPr="005846A9">
        <w:rPr>
          <w:rStyle w:val="Emphasis"/>
          <w:highlight w:val="yellow"/>
        </w:rPr>
        <w:t>path</w:t>
      </w:r>
      <w:r w:rsidRPr="005846A9">
        <w:rPr>
          <w:rStyle w:val="StyleUnderline"/>
          <w:highlight w:val="yellow"/>
        </w:rPr>
        <w:t xml:space="preserve"> to </w:t>
      </w:r>
      <w:r w:rsidRPr="005846A9">
        <w:rPr>
          <w:rStyle w:val="Emphasis"/>
          <w:highlight w:val="yellow"/>
        </w:rPr>
        <w:t>harnessing</w:t>
      </w:r>
      <w:r w:rsidRPr="005846A9">
        <w:rPr>
          <w:rStyle w:val="StyleUnderline"/>
          <w:highlight w:val="yellow"/>
        </w:rPr>
        <w:t xml:space="preserve"> </w:t>
      </w:r>
      <w:r w:rsidRPr="00AC2BE2">
        <w:rPr>
          <w:rStyle w:val="StyleUnderline"/>
        </w:rPr>
        <w:t>the only</w:t>
      </w:r>
      <w:r w:rsidRPr="005846A9">
        <w:rPr>
          <w:rStyle w:val="StyleUnderline"/>
          <w:highlight w:val="yellow"/>
        </w:rPr>
        <w:t xml:space="preserve"> </w:t>
      </w:r>
      <w:r w:rsidRPr="005846A9">
        <w:rPr>
          <w:rStyle w:val="Emphasis"/>
          <w:highlight w:val="yellow"/>
        </w:rPr>
        <w:t>power</w:t>
      </w:r>
      <w:r w:rsidRPr="005846A9">
        <w:rPr>
          <w:rStyle w:val="StyleUnderline"/>
          <w:highlight w:val="yellow"/>
        </w:rPr>
        <w:t xml:space="preserve"> </w:t>
      </w:r>
      <w:r w:rsidRPr="00AC2BE2">
        <w:rPr>
          <w:rStyle w:val="StyleUnderline"/>
        </w:rPr>
        <w:t>offered to workers in society: their position as an exploited majority</w:t>
      </w:r>
      <w:r w:rsidRPr="00216329">
        <w:rPr>
          <w:sz w:val="16"/>
        </w:rPr>
        <w:t>.</w:t>
      </w:r>
    </w:p>
    <w:p w14:paraId="78F30A6B" w14:textId="77777777" w:rsidR="00116A45" w:rsidRPr="00DD0FDA" w:rsidRDefault="00116A45" w:rsidP="00116A45"/>
    <w:bookmarkEnd w:id="6"/>
    <w:p w14:paraId="1EE394BF" w14:textId="77777777" w:rsidR="00116A45" w:rsidRDefault="00116A45" w:rsidP="00116A45">
      <w:pPr>
        <w:pStyle w:val="Heading3"/>
      </w:pPr>
      <w:r>
        <w:t>AT: What Does The Alt Do/State Bad/Communism Fails</w:t>
      </w:r>
    </w:p>
    <w:p w14:paraId="1BCE3031" w14:textId="77777777" w:rsidR="00116A45" w:rsidRPr="00621742" w:rsidRDefault="00116A45" w:rsidP="00116A45">
      <w:pPr>
        <w:pStyle w:val="Heading4"/>
      </w:pPr>
      <w:r>
        <w:t xml:space="preserve">Alt generates a </w:t>
      </w:r>
      <w:r>
        <w:rPr>
          <w:u w:val="single"/>
        </w:rPr>
        <w:t>policy feedback loop</w:t>
      </w:r>
      <w:r>
        <w:t xml:space="preserve"> by forming a </w:t>
      </w:r>
      <w:r>
        <w:rPr>
          <w:u w:val="single"/>
        </w:rPr>
        <w:t>solidarity state</w:t>
      </w:r>
      <w:r>
        <w:t xml:space="preserve"> based in </w:t>
      </w:r>
      <w:r>
        <w:rPr>
          <w:u w:val="single"/>
        </w:rPr>
        <w:t>democratic input</w:t>
      </w:r>
      <w:r>
        <w:t xml:space="preserve">, </w:t>
      </w:r>
      <w:r>
        <w:rPr>
          <w:u w:val="single"/>
        </w:rPr>
        <w:t>public accountability</w:t>
      </w:r>
      <w:r>
        <w:t xml:space="preserve">, </w:t>
      </w:r>
      <w:r>
        <w:rPr>
          <w:u w:val="single"/>
        </w:rPr>
        <w:t>reparative justice</w:t>
      </w:r>
      <w:r>
        <w:t xml:space="preserve">, and </w:t>
      </w:r>
      <w:r>
        <w:rPr>
          <w:u w:val="single"/>
        </w:rPr>
        <w:t>collective ownership</w:t>
      </w:r>
      <w:r>
        <w:t>.</w:t>
      </w:r>
    </w:p>
    <w:p w14:paraId="501B823F" w14:textId="77777777" w:rsidR="00116A45" w:rsidRPr="00D56634" w:rsidRDefault="00116A45" w:rsidP="00116A45">
      <w:r w:rsidRPr="00D56634">
        <w:rPr>
          <w:rStyle w:val="Style13ptBold"/>
        </w:rPr>
        <w:t>Taylor and Hunt-Hendrix, 24</w:t>
      </w:r>
      <w:r w:rsidRPr="00D56634">
        <w:t>—co-founder of The Debt Collective; senior advisor at the American Economic Liberties Project, founder of Way to Win and Solidaire (Astra and Leah, “</w:t>
      </w:r>
      <w:r>
        <w:t>A Solidarity State</w:t>
      </w:r>
      <w:r w:rsidRPr="00D56634">
        <w:t xml:space="preserve">,” </w:t>
      </w:r>
      <w:r w:rsidRPr="00D56634">
        <w:rPr>
          <w:i/>
          <w:iCs/>
        </w:rPr>
        <w:t>Solidarity: The Past, Present, and Future of a World-Changing Idea</w:t>
      </w:r>
      <w:r w:rsidRPr="00D56634">
        <w:t xml:space="preserve">, </w:t>
      </w:r>
      <w:r>
        <w:t xml:space="preserve">Chapter 6, pp. </w:t>
      </w:r>
      <w:r w:rsidRPr="00D56634">
        <w:t>213-215</w:t>
      </w:r>
      <w:r>
        <w:t>, dml)</w:t>
      </w:r>
    </w:p>
    <w:p w14:paraId="4A607870" w14:textId="77777777" w:rsidR="00116A45" w:rsidRPr="004D50C1" w:rsidRDefault="00116A45" w:rsidP="00116A45">
      <w:pPr>
        <w:rPr>
          <w:sz w:val="14"/>
        </w:rPr>
      </w:pPr>
      <w:r w:rsidRPr="004D50C1">
        <w:rPr>
          <w:rStyle w:val="StyleUnderline"/>
        </w:rPr>
        <w:t>By emphasizing</w:t>
      </w:r>
      <w:r w:rsidRPr="006E22D9">
        <w:rPr>
          <w:rStyle w:val="StyleUnderline"/>
        </w:rPr>
        <w:t xml:space="preserve"> </w:t>
      </w:r>
      <w:r w:rsidRPr="004D50C1">
        <w:rPr>
          <w:rStyle w:val="Emphasis"/>
        </w:rPr>
        <w:t>democratic input</w:t>
      </w:r>
      <w:r w:rsidRPr="006E22D9">
        <w:rPr>
          <w:rStyle w:val="StyleUnderline"/>
        </w:rPr>
        <w:t xml:space="preserve"> and </w:t>
      </w:r>
      <w:r w:rsidRPr="004D50C1">
        <w:rPr>
          <w:rStyle w:val="Emphasis"/>
        </w:rPr>
        <w:t>accountability</w:t>
      </w:r>
      <w:r w:rsidRPr="004D50C1">
        <w:rPr>
          <w:sz w:val="14"/>
        </w:rPr>
        <w:t xml:space="preserve">, </w:t>
      </w:r>
      <w:r w:rsidRPr="00621742">
        <w:rPr>
          <w:rStyle w:val="StyleUnderline"/>
        </w:rPr>
        <w:t xml:space="preserve">a solidarity state poses an </w:t>
      </w:r>
      <w:r w:rsidRPr="00AF2780">
        <w:rPr>
          <w:rStyle w:val="Emphasis"/>
        </w:rPr>
        <w:t>equal challenge</w:t>
      </w:r>
      <w:r w:rsidRPr="006E22D9">
        <w:rPr>
          <w:rStyle w:val="StyleUnderline"/>
        </w:rPr>
        <w:t xml:space="preserve"> to actually existing capitalist and communist economic paradigms</w:t>
      </w:r>
      <w:r w:rsidRPr="004D50C1">
        <w:rPr>
          <w:sz w:val="14"/>
        </w:rPr>
        <w:t xml:space="preserve">, </w:t>
      </w:r>
      <w:r w:rsidRPr="006E22D9">
        <w:rPr>
          <w:rStyle w:val="StyleUnderline"/>
        </w:rPr>
        <w:t>both of which</w:t>
      </w:r>
      <w:r w:rsidRPr="004D50C1">
        <w:rPr>
          <w:sz w:val="14"/>
        </w:rPr>
        <w:t xml:space="preserve">, despite their immense and important differences, </w:t>
      </w:r>
      <w:r w:rsidRPr="00AF2780">
        <w:rPr>
          <w:rStyle w:val="Emphasis"/>
        </w:rPr>
        <w:t>embolden</w:t>
      </w:r>
      <w:r w:rsidRPr="006E22D9">
        <w:rPr>
          <w:rStyle w:val="StyleUnderline"/>
        </w:rPr>
        <w:t xml:space="preserve"> elite administrators and profiteers</w:t>
      </w:r>
      <w:r w:rsidRPr="004D50C1">
        <w:rPr>
          <w:sz w:val="14"/>
        </w:rPr>
        <w:t>. As Rosa Luxemburg warned in The Russian Revolution, “</w:t>
      </w:r>
      <w:r w:rsidRPr="006E22D9">
        <w:rPr>
          <w:rStyle w:val="StyleUnderline"/>
        </w:rPr>
        <w:t xml:space="preserve">Public control is </w:t>
      </w:r>
      <w:r w:rsidRPr="00AF2780">
        <w:rPr>
          <w:rStyle w:val="Emphasis"/>
        </w:rPr>
        <w:t>indispensably necessary</w:t>
      </w:r>
      <w:r w:rsidRPr="004D50C1">
        <w:rPr>
          <w:sz w:val="14"/>
        </w:rPr>
        <w:t xml:space="preserve">,” </w:t>
      </w:r>
      <w:r w:rsidRPr="006E22D9">
        <w:rPr>
          <w:rStyle w:val="StyleUnderline"/>
        </w:rPr>
        <w:t>or</w:t>
      </w:r>
      <w:r w:rsidRPr="004D50C1">
        <w:rPr>
          <w:sz w:val="14"/>
        </w:rPr>
        <w:t xml:space="preserve"> else “</w:t>
      </w:r>
      <w:r w:rsidRPr="006E22D9">
        <w:rPr>
          <w:rStyle w:val="StyleUnderline"/>
        </w:rPr>
        <w:t xml:space="preserve">corruption becomes </w:t>
      </w:r>
      <w:r w:rsidRPr="00AF2780">
        <w:rPr>
          <w:rStyle w:val="Emphasis"/>
        </w:rPr>
        <w:t>inevitable</w:t>
      </w:r>
      <w:r w:rsidRPr="004D50C1">
        <w:rPr>
          <w:sz w:val="14"/>
        </w:rPr>
        <w:t>.”[99] In his famous study of the German Social Democratic Party (the same party that Luxemburg battled with), sociologist Robert Michels dubbed this tendency the “iron law of oligarchy.”[100] Michels argued that while individual socialists may have won elections and influence— gaining control over the party’s finances, press, and key positions—socialism lost.</w:t>
      </w:r>
    </w:p>
    <w:p w14:paraId="71F93A73" w14:textId="77777777" w:rsidR="00116A45" w:rsidRPr="004D50C1" w:rsidRDefault="00116A45" w:rsidP="00116A45">
      <w:pPr>
        <w:rPr>
          <w:sz w:val="14"/>
        </w:rPr>
      </w:pPr>
      <w:r w:rsidRPr="004D50C1">
        <w:rPr>
          <w:sz w:val="14"/>
        </w:rPr>
        <w:t xml:space="preserve">Today in the U.S., the corruption Luxemburg warned of manifests whenever elites monopolize access to ostensibly public resources or profit from their absence: for example, by harnessing public banking to protect the interests of the fossil fuel industry, as in the case of the Bank of North Dakota, or reaping the rewards of the public housing voucher system, as many corporate developers and landlords now do. </w:t>
      </w:r>
      <w:r w:rsidRPr="0015573B">
        <w:rPr>
          <w:rStyle w:val="StyleUnderline"/>
        </w:rPr>
        <w:t xml:space="preserve">Cultivating the </w:t>
      </w:r>
      <w:r w:rsidRPr="00AF2780">
        <w:rPr>
          <w:rStyle w:val="Emphasis"/>
        </w:rPr>
        <w:t>countervailing power</w:t>
      </w:r>
      <w:r w:rsidRPr="0015573B">
        <w:rPr>
          <w:rStyle w:val="StyleUnderline"/>
        </w:rPr>
        <w:t xml:space="preserve"> of solidarity is an </w:t>
      </w:r>
      <w:r w:rsidRPr="00AF2780">
        <w:rPr>
          <w:rStyle w:val="Emphasis"/>
        </w:rPr>
        <w:t>important tool</w:t>
      </w:r>
      <w:r w:rsidRPr="0015573B">
        <w:rPr>
          <w:rStyle w:val="StyleUnderline"/>
        </w:rPr>
        <w:t xml:space="preserve"> to resist this oligarchic disposition</w:t>
      </w:r>
      <w:r w:rsidRPr="004D50C1">
        <w:rPr>
          <w:sz w:val="14"/>
        </w:rPr>
        <w:t xml:space="preserve">. </w:t>
      </w:r>
      <w:r w:rsidRPr="0015573B">
        <w:rPr>
          <w:rStyle w:val="StyleUnderline"/>
        </w:rPr>
        <w:t>A solidarity state would ensure that anything</w:t>
      </w:r>
      <w:r w:rsidRPr="004D50C1">
        <w:rPr>
          <w:sz w:val="14"/>
        </w:rPr>
        <w:t xml:space="preserve"> “</w:t>
      </w:r>
      <w:r w:rsidRPr="0015573B">
        <w:rPr>
          <w:rStyle w:val="Emphasis"/>
        </w:rPr>
        <w:t>public</w:t>
      </w:r>
      <w:r w:rsidRPr="004D50C1">
        <w:rPr>
          <w:sz w:val="14"/>
        </w:rPr>
        <w:t xml:space="preserve">” </w:t>
      </w:r>
      <w:r w:rsidRPr="0015573B">
        <w:rPr>
          <w:rStyle w:val="StyleUnderline"/>
        </w:rPr>
        <w:t xml:space="preserve">involves a commitment to advancing </w:t>
      </w:r>
      <w:r w:rsidRPr="00AF2780">
        <w:rPr>
          <w:rStyle w:val="Emphasis"/>
        </w:rPr>
        <w:t>parity</w:t>
      </w:r>
      <w:r w:rsidRPr="004D50C1">
        <w:rPr>
          <w:sz w:val="14"/>
        </w:rPr>
        <w:t xml:space="preserve">, both in terms of </w:t>
      </w:r>
      <w:r w:rsidRPr="0015573B">
        <w:rPr>
          <w:rStyle w:val="StyleUnderline"/>
        </w:rPr>
        <w:t>promoting economic equity and power-sharing</w:t>
      </w:r>
      <w:r w:rsidRPr="004D50C1">
        <w:rPr>
          <w:sz w:val="14"/>
        </w:rPr>
        <w:t xml:space="preserve">, </w:t>
      </w:r>
      <w:r w:rsidRPr="0015573B">
        <w:rPr>
          <w:rStyle w:val="StyleUnderline"/>
        </w:rPr>
        <w:t>decentralizing capital</w:t>
      </w:r>
      <w:r w:rsidRPr="004D50C1">
        <w:rPr>
          <w:sz w:val="14"/>
        </w:rPr>
        <w:t xml:space="preserve">, </w:t>
      </w:r>
      <w:r w:rsidRPr="0015573B">
        <w:rPr>
          <w:rStyle w:val="StyleUnderline"/>
        </w:rPr>
        <w:t>and democratizing control</w:t>
      </w:r>
      <w:r w:rsidRPr="004D50C1">
        <w:rPr>
          <w:sz w:val="14"/>
        </w:rPr>
        <w:t xml:space="preserve">. </w:t>
      </w:r>
      <w:r w:rsidRPr="0015573B">
        <w:rPr>
          <w:rStyle w:val="StyleUnderline"/>
        </w:rPr>
        <w:t>One</w:t>
      </w:r>
      <w:r w:rsidRPr="004D50C1">
        <w:rPr>
          <w:sz w:val="14"/>
        </w:rPr>
        <w:t xml:space="preserve"> inspiring </w:t>
      </w:r>
      <w:r w:rsidRPr="0015573B">
        <w:rPr>
          <w:rStyle w:val="StyleUnderline"/>
        </w:rPr>
        <w:t>example</w:t>
      </w:r>
      <w:r w:rsidRPr="004D50C1">
        <w:rPr>
          <w:sz w:val="14"/>
        </w:rPr>
        <w:t xml:space="preserve"> of this </w:t>
      </w:r>
      <w:r w:rsidRPr="0015573B">
        <w:rPr>
          <w:rStyle w:val="StyleUnderline"/>
        </w:rPr>
        <w:t>is Costa Rica’s</w:t>
      </w:r>
      <w:r w:rsidRPr="004D50C1">
        <w:rPr>
          <w:sz w:val="14"/>
        </w:rPr>
        <w:t xml:space="preserve"> Banco Popular y de Desarrollo Comunal (</w:t>
      </w:r>
      <w:r w:rsidRPr="0015573B">
        <w:rPr>
          <w:rStyle w:val="Emphasis"/>
        </w:rPr>
        <w:t>BPDC</w:t>
      </w:r>
      <w:r w:rsidRPr="004D50C1">
        <w:rPr>
          <w:sz w:val="14"/>
        </w:rPr>
        <w:t xml:space="preserve">), which has been called </w:t>
      </w:r>
      <w:r w:rsidRPr="0015573B">
        <w:rPr>
          <w:rStyle w:val="StyleUnderline"/>
        </w:rPr>
        <w:t>the</w:t>
      </w:r>
      <w:r w:rsidRPr="004D50C1">
        <w:rPr>
          <w:sz w:val="14"/>
        </w:rPr>
        <w:t xml:space="preserve"> “</w:t>
      </w:r>
      <w:r w:rsidRPr="0015573B">
        <w:rPr>
          <w:rStyle w:val="StyleUnderline"/>
        </w:rPr>
        <w:t>most democratic bank in the world</w:t>
      </w:r>
      <w:r w:rsidRPr="004D50C1">
        <w:rPr>
          <w:sz w:val="14"/>
        </w:rPr>
        <w:t xml:space="preserve">.”[101] </w:t>
      </w:r>
      <w:r w:rsidRPr="0015573B">
        <w:rPr>
          <w:rStyle w:val="StyleUnderline"/>
        </w:rPr>
        <w:t>A non-state but public institution</w:t>
      </w:r>
      <w:r w:rsidRPr="004D50C1">
        <w:rPr>
          <w:sz w:val="14"/>
        </w:rPr>
        <w:t xml:space="preserve">, </w:t>
      </w:r>
      <w:r w:rsidRPr="0015573B">
        <w:rPr>
          <w:rStyle w:val="StyleUnderline"/>
        </w:rPr>
        <w:t>fully owned by</w:t>
      </w:r>
      <w:r w:rsidRPr="004D50C1">
        <w:rPr>
          <w:sz w:val="14"/>
        </w:rPr>
        <w:t xml:space="preserve"> the </w:t>
      </w:r>
      <w:r w:rsidRPr="0015573B">
        <w:rPr>
          <w:rStyle w:val="StyleUnderline"/>
        </w:rPr>
        <w:t>workers</w:t>
      </w:r>
      <w:r w:rsidRPr="004D50C1">
        <w:rPr>
          <w:sz w:val="14"/>
        </w:rPr>
        <w:t xml:space="preserve"> of Costa Rica, </w:t>
      </w:r>
      <w:r w:rsidRPr="0015573B">
        <w:rPr>
          <w:rStyle w:val="StyleUnderline"/>
        </w:rPr>
        <w:t>it has a mandate to</w:t>
      </w:r>
      <w:r w:rsidRPr="004D50C1">
        <w:rPr>
          <w:sz w:val="14"/>
        </w:rPr>
        <w:t xml:space="preserve"> “</w:t>
      </w:r>
      <w:r w:rsidRPr="0015573B">
        <w:rPr>
          <w:rStyle w:val="StyleUnderline"/>
        </w:rPr>
        <w:t>serve the social and sustainable welfare of Costa Rican inhabitants</w:t>
      </w:r>
      <w:r w:rsidRPr="004D50C1">
        <w:rPr>
          <w:sz w:val="14"/>
        </w:rPr>
        <w:t xml:space="preserve">” </w:t>
      </w:r>
      <w:r w:rsidRPr="0015573B">
        <w:rPr>
          <w:rStyle w:val="StyleUnderline"/>
        </w:rPr>
        <w:t>and is governed by a Workers’ Assembly</w:t>
      </w:r>
      <w:r w:rsidRPr="004D50C1">
        <w:rPr>
          <w:sz w:val="14"/>
        </w:rPr>
        <w:t xml:space="preserve"> made up of 290 individuals representing 10 different social and economic sectors. In line with the demands of the solidarists and socialists of the late nineteenth century, </w:t>
      </w:r>
      <w:r w:rsidRPr="0015573B">
        <w:rPr>
          <w:rStyle w:val="StyleUnderline"/>
        </w:rPr>
        <w:t>the Banco Popular provides credit to</w:t>
      </w:r>
      <w:r w:rsidRPr="004D50C1">
        <w:rPr>
          <w:sz w:val="14"/>
        </w:rPr>
        <w:t xml:space="preserve"> workers, artisans, small producers, communal development associations, municipalities, cooperatives, unions, and development projects that </w:t>
      </w:r>
      <w:r w:rsidRPr="0015573B">
        <w:rPr>
          <w:rStyle w:val="StyleUnderline"/>
        </w:rPr>
        <w:t>benefit</w:t>
      </w:r>
      <w:r w:rsidRPr="004D50C1">
        <w:rPr>
          <w:sz w:val="14"/>
        </w:rPr>
        <w:t xml:space="preserve"> “</w:t>
      </w:r>
      <w:r w:rsidRPr="0015573B">
        <w:rPr>
          <w:rStyle w:val="Emphasis"/>
        </w:rPr>
        <w:t>collective welfare</w:t>
      </w:r>
      <w:r w:rsidRPr="004D50C1">
        <w:rPr>
          <w:sz w:val="14"/>
        </w:rPr>
        <w:t>,” including the welfare of the planet.[102]</w:t>
      </w:r>
    </w:p>
    <w:p w14:paraId="01443ED9" w14:textId="77777777" w:rsidR="00116A45" w:rsidRPr="004D50C1" w:rsidRDefault="00116A45" w:rsidP="00116A45">
      <w:pPr>
        <w:rPr>
          <w:sz w:val="14"/>
        </w:rPr>
      </w:pPr>
      <w:r w:rsidRPr="004D50C1">
        <w:rPr>
          <w:sz w:val="14"/>
        </w:rPr>
        <w:t xml:space="preserve">Adding to their appeal, </w:t>
      </w:r>
      <w:r w:rsidRPr="0015573B">
        <w:rPr>
          <w:rStyle w:val="StyleUnderline"/>
        </w:rPr>
        <w:t xml:space="preserve">more solidaristic and participatory governance models not only help ensure </w:t>
      </w:r>
      <w:r w:rsidRPr="00AF2780">
        <w:rPr>
          <w:rStyle w:val="Emphasis"/>
        </w:rPr>
        <w:t>shared prosperity</w:t>
      </w:r>
      <w:r w:rsidRPr="0015573B">
        <w:rPr>
          <w:rStyle w:val="StyleUnderline"/>
        </w:rPr>
        <w:t xml:space="preserve"> and </w:t>
      </w:r>
      <w:r w:rsidRPr="00AF2780">
        <w:rPr>
          <w:rStyle w:val="Emphasis"/>
        </w:rPr>
        <w:t>power</w:t>
      </w:r>
      <w:r w:rsidRPr="004D50C1">
        <w:rPr>
          <w:sz w:val="14"/>
        </w:rPr>
        <w:t xml:space="preserve">, </w:t>
      </w:r>
      <w:r w:rsidRPr="00621742">
        <w:rPr>
          <w:rStyle w:val="StyleUnderline"/>
        </w:rPr>
        <w:t xml:space="preserve">they also function as a </w:t>
      </w:r>
      <w:r w:rsidRPr="00AF2780">
        <w:rPr>
          <w:rStyle w:val="Emphasis"/>
        </w:rPr>
        <w:t>bulwark against elite capture</w:t>
      </w:r>
      <w:r w:rsidRPr="004D50C1">
        <w:rPr>
          <w:sz w:val="14"/>
        </w:rPr>
        <w:t xml:space="preserve">. Paradoxically, pure state ownership can sometimes make it easier for public goods to be destroyed for private benefit by those who want to eliminate or sell them off (think of Bill Clinton’s destruction of tens of thousands of units of public housing).[103] </w:t>
      </w:r>
      <w:r w:rsidRPr="00621742">
        <w:rPr>
          <w:rStyle w:val="StyleUnderline"/>
        </w:rPr>
        <w:t xml:space="preserve">We can see this in </w:t>
      </w:r>
      <w:r w:rsidRPr="00AF2780">
        <w:rPr>
          <w:rStyle w:val="Emphasis"/>
        </w:rPr>
        <w:t>Denmark</w:t>
      </w:r>
      <w:r w:rsidRPr="004D50C1">
        <w:rPr>
          <w:sz w:val="14"/>
        </w:rPr>
        <w:t xml:space="preserve">, </w:t>
      </w:r>
      <w:r w:rsidRPr="00621742">
        <w:rPr>
          <w:rStyle w:val="StyleUnderline"/>
        </w:rPr>
        <w:t xml:space="preserve">where the majority of </w:t>
      </w:r>
      <w:r w:rsidRPr="00AF2780">
        <w:rPr>
          <w:rStyle w:val="Emphasis"/>
        </w:rPr>
        <w:t>utilities</w:t>
      </w:r>
      <w:r w:rsidRPr="004D50C1">
        <w:rPr>
          <w:sz w:val="14"/>
        </w:rPr>
        <w:t xml:space="preserve"> (water, electricity, and heat) </w:t>
      </w:r>
      <w:r w:rsidRPr="00621742">
        <w:rPr>
          <w:rStyle w:val="StyleUnderline"/>
        </w:rPr>
        <w:t>and</w:t>
      </w:r>
      <w:r w:rsidRPr="004D50C1">
        <w:rPr>
          <w:sz w:val="14"/>
        </w:rPr>
        <w:t xml:space="preserve"> a substantial portion of social </w:t>
      </w:r>
      <w:r w:rsidRPr="00AF2780">
        <w:rPr>
          <w:rStyle w:val="Emphasis"/>
        </w:rPr>
        <w:t>housing</w:t>
      </w:r>
      <w:r w:rsidRPr="00621742">
        <w:rPr>
          <w:rStyle w:val="StyleUnderline"/>
        </w:rPr>
        <w:t xml:space="preserve"> are cooperatively owned</w:t>
      </w:r>
      <w:r w:rsidRPr="004D50C1">
        <w:rPr>
          <w:sz w:val="14"/>
        </w:rPr>
        <w:t>, thanks to the efforts of workers’ movements past. According to former member of Danish Parliament Pelle Dragsted, “</w:t>
      </w:r>
      <w:r w:rsidRPr="00621742">
        <w:rPr>
          <w:rStyle w:val="StyleUnderline"/>
        </w:rPr>
        <w:t xml:space="preserve">even if a neoliberal government </w:t>
      </w:r>
      <w:r w:rsidRPr="00AF2780">
        <w:rPr>
          <w:rStyle w:val="Emphasis"/>
        </w:rPr>
        <w:t>really wanted</w:t>
      </w:r>
      <w:r w:rsidRPr="00621742">
        <w:rPr>
          <w:rStyle w:val="StyleUnderline"/>
        </w:rPr>
        <w:t xml:space="preserve"> to commodify and privatise it</w:t>
      </w:r>
      <w:r w:rsidRPr="004D50C1">
        <w:rPr>
          <w:sz w:val="14"/>
        </w:rPr>
        <w:t xml:space="preserve">, </w:t>
      </w:r>
      <w:r w:rsidRPr="00621742">
        <w:rPr>
          <w:rStyle w:val="StyleUnderline"/>
        </w:rPr>
        <w:t xml:space="preserve">they </w:t>
      </w:r>
      <w:r w:rsidRPr="00AF2780">
        <w:rPr>
          <w:rStyle w:val="Emphasis"/>
        </w:rPr>
        <w:t>couldn’t</w:t>
      </w:r>
      <w:r w:rsidRPr="004D50C1">
        <w:rPr>
          <w:sz w:val="14"/>
        </w:rPr>
        <w:t xml:space="preserve">, </w:t>
      </w:r>
      <w:r w:rsidRPr="00621742">
        <w:rPr>
          <w:rStyle w:val="StyleUnderline"/>
        </w:rPr>
        <w:t xml:space="preserve">because they didn’t </w:t>
      </w:r>
      <w:r w:rsidRPr="00AF2780">
        <w:rPr>
          <w:rStyle w:val="Emphasis"/>
        </w:rPr>
        <w:t>own</w:t>
      </w:r>
      <w:r w:rsidRPr="00621742">
        <w:rPr>
          <w:rStyle w:val="StyleUnderline"/>
        </w:rPr>
        <w:t xml:space="preserve"> it</w:t>
      </w:r>
      <w:r w:rsidRPr="004D50C1">
        <w:rPr>
          <w:sz w:val="14"/>
        </w:rPr>
        <w:t>.”[104] Instead, these essential resources are in truly public hands.</w:t>
      </w:r>
    </w:p>
    <w:p w14:paraId="322BC20E" w14:textId="77777777" w:rsidR="00116A45" w:rsidRPr="004D50C1" w:rsidRDefault="00116A45" w:rsidP="00116A45">
      <w:pPr>
        <w:rPr>
          <w:sz w:val="14"/>
        </w:rPr>
      </w:pPr>
      <w:r w:rsidRPr="00621742">
        <w:rPr>
          <w:rStyle w:val="StyleUnderline"/>
        </w:rPr>
        <w:t xml:space="preserve">The creation of public goods that are </w:t>
      </w:r>
      <w:r w:rsidRPr="00AF2780">
        <w:rPr>
          <w:rStyle w:val="Emphasis"/>
        </w:rPr>
        <w:t>accessible to everyone</w:t>
      </w:r>
      <w:r w:rsidRPr="00621742">
        <w:rPr>
          <w:rStyle w:val="StyleUnderline"/>
        </w:rPr>
        <w:t xml:space="preserve"> has the added benefit of</w:t>
      </w:r>
      <w:r w:rsidRPr="004D50C1">
        <w:rPr>
          <w:sz w:val="14"/>
        </w:rPr>
        <w:t xml:space="preserve"> what scholars call </w:t>
      </w:r>
      <w:r w:rsidRPr="00621742">
        <w:rPr>
          <w:rStyle w:val="StyleUnderline"/>
        </w:rPr>
        <w:t>a</w:t>
      </w:r>
      <w:r w:rsidRPr="004D50C1">
        <w:rPr>
          <w:sz w:val="14"/>
        </w:rPr>
        <w:t xml:space="preserve"> “</w:t>
      </w:r>
      <w:r w:rsidRPr="00AF2780">
        <w:rPr>
          <w:rStyle w:val="Emphasis"/>
        </w:rPr>
        <w:t>policy feedback loop</w:t>
      </w:r>
      <w:r w:rsidRPr="004D50C1">
        <w:rPr>
          <w:sz w:val="14"/>
        </w:rPr>
        <w:t xml:space="preserve">,” a term for the ways </w:t>
      </w:r>
      <w:r w:rsidRPr="00621742">
        <w:rPr>
          <w:rStyle w:val="StyleUnderline"/>
        </w:rPr>
        <w:t xml:space="preserve">policy </w:t>
      </w:r>
      <w:r w:rsidRPr="00AF2780">
        <w:rPr>
          <w:rStyle w:val="Emphasis"/>
        </w:rPr>
        <w:t>shapes consciousness</w:t>
      </w:r>
      <w:r w:rsidRPr="00621742">
        <w:rPr>
          <w:rStyle w:val="StyleUnderline"/>
        </w:rPr>
        <w:t xml:space="preserve"> and </w:t>
      </w:r>
      <w:r w:rsidRPr="00AF2780">
        <w:rPr>
          <w:rStyle w:val="Emphasis"/>
        </w:rPr>
        <w:t>creates commitments</w:t>
      </w:r>
      <w:r w:rsidRPr="00621742">
        <w:rPr>
          <w:rStyle w:val="StyleUnderline"/>
        </w:rPr>
        <w:t xml:space="preserve"> that can be </w:t>
      </w:r>
      <w:r w:rsidRPr="00AF2780">
        <w:rPr>
          <w:rStyle w:val="Emphasis"/>
        </w:rPr>
        <w:t>difficult to change</w:t>
      </w:r>
      <w:r w:rsidRPr="004D50C1">
        <w:rPr>
          <w:sz w:val="14"/>
        </w:rPr>
        <w:t xml:space="preserve">, in ways both good and ill. </w:t>
      </w:r>
      <w:r w:rsidRPr="00621742">
        <w:rPr>
          <w:rStyle w:val="StyleUnderline"/>
        </w:rPr>
        <w:t>Universal programs</w:t>
      </w:r>
      <w:r w:rsidRPr="004D50C1">
        <w:rPr>
          <w:sz w:val="14"/>
        </w:rPr>
        <w:t xml:space="preserve">, like Social Security, </w:t>
      </w:r>
      <w:r w:rsidRPr="00621742">
        <w:rPr>
          <w:rStyle w:val="StyleUnderline"/>
        </w:rPr>
        <w:t xml:space="preserve">create a more </w:t>
      </w:r>
      <w:r w:rsidRPr="00AF2780">
        <w:rPr>
          <w:rStyle w:val="Emphasis"/>
        </w:rPr>
        <w:t>solidaristic feedback loop</w:t>
      </w:r>
      <w:r w:rsidRPr="004D50C1">
        <w:rPr>
          <w:sz w:val="14"/>
        </w:rPr>
        <w:t xml:space="preserve">, while fragmented or means-tested programs, like those to which welfare rights organizers objected decades ago, reach narrowly defined groups and often create confusion and resentment. </w:t>
      </w:r>
      <w:r w:rsidRPr="00621742">
        <w:rPr>
          <w:rStyle w:val="StyleUnderline"/>
        </w:rPr>
        <w:t xml:space="preserve">Broad and inclusive programs give people </w:t>
      </w:r>
      <w:r w:rsidRPr="00AF2780">
        <w:rPr>
          <w:rStyle w:val="Emphasis"/>
        </w:rPr>
        <w:t>common stakes</w:t>
      </w:r>
      <w:r w:rsidRPr="004D50C1">
        <w:rPr>
          <w:sz w:val="14"/>
        </w:rPr>
        <w:t xml:space="preserve">, </w:t>
      </w:r>
      <w:r w:rsidRPr="00621742">
        <w:rPr>
          <w:rStyle w:val="StyleUnderline"/>
        </w:rPr>
        <w:t xml:space="preserve">creating constituencies that are </w:t>
      </w:r>
      <w:r w:rsidRPr="00AF2780">
        <w:rPr>
          <w:rStyle w:val="Emphasis"/>
        </w:rPr>
        <w:t>invested</w:t>
      </w:r>
      <w:r w:rsidRPr="00621742">
        <w:rPr>
          <w:rStyle w:val="StyleUnderline"/>
        </w:rPr>
        <w:t xml:space="preserve"> in </w:t>
      </w:r>
      <w:r w:rsidRPr="00AF2780">
        <w:rPr>
          <w:rStyle w:val="Emphasis"/>
        </w:rPr>
        <w:t>defending gains</w:t>
      </w:r>
      <w:r w:rsidRPr="00621742">
        <w:rPr>
          <w:rStyle w:val="StyleUnderline"/>
        </w:rPr>
        <w:t xml:space="preserve"> from being rolled back</w:t>
      </w:r>
      <w:r w:rsidRPr="004D50C1">
        <w:rPr>
          <w:sz w:val="14"/>
        </w:rPr>
        <w:t xml:space="preserve">.[105] (They are also typically more cost-effective: means-tested benefits are usually more expensive than universal ones because of the costs associated with administrative systems that vet applicants.)[106] </w:t>
      </w:r>
    </w:p>
    <w:p w14:paraId="53C067E8" w14:textId="77777777" w:rsidR="00116A45" w:rsidRPr="004D50C1" w:rsidRDefault="00116A45" w:rsidP="00116A45">
      <w:pPr>
        <w:rPr>
          <w:sz w:val="14"/>
        </w:rPr>
      </w:pPr>
      <w:r w:rsidRPr="004D50C1">
        <w:rPr>
          <w:sz w:val="14"/>
        </w:rPr>
        <w:t xml:space="preserve">However, it is not enough for </w:t>
      </w:r>
      <w:r w:rsidRPr="004D50C1">
        <w:rPr>
          <w:rStyle w:val="StyleUnderline"/>
        </w:rPr>
        <w:t>policies and public goods</w:t>
      </w:r>
      <w:r w:rsidRPr="004D50C1">
        <w:rPr>
          <w:sz w:val="14"/>
        </w:rPr>
        <w:t xml:space="preserve"> to be universal—as anthropologist Hannah Appel argues, they </w:t>
      </w:r>
      <w:r w:rsidRPr="00621742">
        <w:rPr>
          <w:rStyle w:val="StyleUnderline"/>
        </w:rPr>
        <w:t xml:space="preserve">also need to be </w:t>
      </w:r>
      <w:r w:rsidRPr="00AF2780">
        <w:rPr>
          <w:rStyle w:val="Emphasis"/>
        </w:rPr>
        <w:t>reparative</w:t>
      </w:r>
      <w:r w:rsidRPr="004D50C1">
        <w:rPr>
          <w:sz w:val="14"/>
        </w:rPr>
        <w:t xml:space="preserve">.[107] To be truly equitable, </w:t>
      </w:r>
      <w:r w:rsidRPr="004D50C1">
        <w:rPr>
          <w:rStyle w:val="StyleUnderline"/>
        </w:rPr>
        <w:t xml:space="preserve">policies and public goods must be structured in ways that </w:t>
      </w:r>
      <w:r w:rsidRPr="00AF2780">
        <w:rPr>
          <w:rStyle w:val="Emphasis"/>
        </w:rPr>
        <w:t>account for</w:t>
      </w:r>
      <w:r w:rsidRPr="004D50C1">
        <w:rPr>
          <w:rStyle w:val="StyleUnderline"/>
        </w:rPr>
        <w:t xml:space="preserve"> and seek to </w:t>
      </w:r>
      <w:r w:rsidRPr="00AF2780">
        <w:rPr>
          <w:rStyle w:val="Emphasis"/>
        </w:rPr>
        <w:t>redress</w:t>
      </w:r>
      <w:r w:rsidRPr="004D50C1">
        <w:rPr>
          <w:rStyle w:val="StyleUnderline"/>
        </w:rPr>
        <w:t xml:space="preserve"> historical injustices and ongoing disparities</w:t>
      </w:r>
      <w:r w:rsidRPr="004D50C1">
        <w:rPr>
          <w:sz w:val="14"/>
        </w:rPr>
        <w:t xml:space="preserve">, which means they must explicitly acknowledge the negative material consequences of racism, sexism, and ableism on millions of people’s lives. For example, in order to be reparative, </w:t>
      </w:r>
      <w:r w:rsidRPr="004D50C1">
        <w:rPr>
          <w:rStyle w:val="StyleUnderline"/>
        </w:rPr>
        <w:t xml:space="preserve">a </w:t>
      </w:r>
      <w:r w:rsidRPr="00AF2780">
        <w:rPr>
          <w:rStyle w:val="Emphasis"/>
        </w:rPr>
        <w:t>job guarantee</w:t>
      </w:r>
      <w:r w:rsidRPr="004D50C1">
        <w:rPr>
          <w:rStyle w:val="StyleUnderline"/>
        </w:rPr>
        <w:t xml:space="preserve"> might prioritize funding care work generally done by women or cleaning up sites poisoned by environmental racism</w:t>
      </w:r>
      <w:r w:rsidRPr="004D50C1">
        <w:rPr>
          <w:sz w:val="14"/>
        </w:rPr>
        <w:t xml:space="preserve">, all based on the recognition that women and Black people were left out of the New Deal. </w:t>
      </w:r>
      <w:r w:rsidRPr="004D50C1">
        <w:rPr>
          <w:rStyle w:val="StyleUnderline"/>
        </w:rPr>
        <w:t xml:space="preserve">A reparative approach to </w:t>
      </w:r>
      <w:r w:rsidRPr="00AF2780">
        <w:rPr>
          <w:rStyle w:val="Emphasis"/>
        </w:rPr>
        <w:t>finance</w:t>
      </w:r>
      <w:r w:rsidRPr="004D50C1">
        <w:rPr>
          <w:rStyle w:val="StyleUnderline"/>
        </w:rPr>
        <w:t xml:space="preserve"> would invest in communities and households that have long been victims of predatory lending or denied access to credit</w:t>
      </w:r>
      <w:r w:rsidRPr="004D50C1">
        <w:rPr>
          <w:sz w:val="14"/>
        </w:rPr>
        <w:t xml:space="preserve">; </w:t>
      </w:r>
      <w:r w:rsidRPr="004D50C1">
        <w:rPr>
          <w:rStyle w:val="StyleUnderline"/>
        </w:rPr>
        <w:t>it could create social housing in neighborhoods devastated by redlining or open public banks in neighborhoods currently taken advantage of by payday lenders and check-cashing companies</w:t>
      </w:r>
      <w:r w:rsidRPr="004D50C1">
        <w:rPr>
          <w:sz w:val="14"/>
        </w:rPr>
        <w:t xml:space="preserve">. </w:t>
      </w:r>
      <w:r w:rsidRPr="004D50C1">
        <w:rPr>
          <w:rStyle w:val="StyleUnderline"/>
        </w:rPr>
        <w:t xml:space="preserve">A reparative resolution to </w:t>
      </w:r>
      <w:r w:rsidRPr="00AF2780">
        <w:rPr>
          <w:rStyle w:val="Emphasis"/>
        </w:rPr>
        <w:t>drug policy</w:t>
      </w:r>
      <w:r w:rsidRPr="004D50C1">
        <w:rPr>
          <w:rStyle w:val="StyleUnderline"/>
        </w:rPr>
        <w:t xml:space="preserve"> could take inspiration from </w:t>
      </w:r>
      <w:r w:rsidRPr="00AF2780">
        <w:rPr>
          <w:rStyle w:val="Emphasis"/>
        </w:rPr>
        <w:t>the 2022 Rhode Island</w:t>
      </w:r>
      <w:r w:rsidRPr="004D50C1">
        <w:rPr>
          <w:rStyle w:val="StyleUnderline"/>
        </w:rPr>
        <w:t xml:space="preserve"> cannabis legalization legislation that sets aside a substantial portion of limited retail licenses for worker-owned businesses</w:t>
      </w:r>
      <w:r w:rsidRPr="004D50C1">
        <w:rPr>
          <w:sz w:val="14"/>
        </w:rPr>
        <w:t xml:space="preserve">. </w:t>
      </w:r>
      <w:r w:rsidRPr="004D50C1">
        <w:rPr>
          <w:rStyle w:val="StyleUnderline"/>
        </w:rPr>
        <w:t xml:space="preserve">This is the largest expansion of state support for cooperative enterprises in recent history and a way of </w:t>
      </w:r>
      <w:r w:rsidRPr="00AF2780">
        <w:rPr>
          <w:rStyle w:val="Emphasis"/>
        </w:rPr>
        <w:t>explicitly ensuring</w:t>
      </w:r>
      <w:r w:rsidRPr="004D50C1">
        <w:rPr>
          <w:rStyle w:val="StyleUnderline"/>
        </w:rPr>
        <w:t xml:space="preserve"> that income and opportunities will flow to the low-income communities most harmed by the War on Drugs</w:t>
      </w:r>
      <w:r w:rsidRPr="004D50C1">
        <w:rPr>
          <w:sz w:val="14"/>
        </w:rPr>
        <w:t xml:space="preserve">.[108] </w:t>
      </w:r>
      <w:r w:rsidRPr="004D50C1">
        <w:rPr>
          <w:rStyle w:val="StyleUnderline"/>
        </w:rPr>
        <w:t xml:space="preserve">A reparative approach to </w:t>
      </w:r>
      <w:r w:rsidRPr="00AF2780">
        <w:rPr>
          <w:rStyle w:val="Emphasis"/>
        </w:rPr>
        <w:t>democracy reform</w:t>
      </w:r>
      <w:r w:rsidRPr="004D50C1">
        <w:rPr>
          <w:rStyle w:val="StyleUnderline"/>
        </w:rPr>
        <w:t xml:space="preserve"> might prioritize representational parity by instituting quotas to ensure that</w:t>
      </w:r>
      <w:r w:rsidRPr="004D50C1">
        <w:rPr>
          <w:sz w:val="14"/>
        </w:rPr>
        <w:t xml:space="preserve"> women and people from </w:t>
      </w:r>
      <w:r w:rsidRPr="004D50C1">
        <w:rPr>
          <w:rStyle w:val="StyleUnderline"/>
        </w:rPr>
        <w:t>marginalized or colonized communities have a political voice</w:t>
      </w:r>
      <w:r w:rsidRPr="004D50C1">
        <w:rPr>
          <w:sz w:val="14"/>
        </w:rPr>
        <w:t>, as other countries around the world do.</w:t>
      </w:r>
    </w:p>
    <w:p w14:paraId="175F05F0" w14:textId="77777777" w:rsidR="00116A45" w:rsidRPr="005D388F" w:rsidRDefault="00116A45" w:rsidP="00116A45"/>
    <w:p w14:paraId="1C653ADB" w14:textId="77777777" w:rsidR="00116A45" w:rsidRPr="00116A45" w:rsidRDefault="00116A45" w:rsidP="00116A45"/>
    <w:p w14:paraId="11EF693C" w14:textId="04CB1E9D" w:rsidR="00116A45" w:rsidRDefault="00116A45" w:rsidP="00116A45">
      <w:pPr>
        <w:pStyle w:val="Heading1"/>
      </w:pPr>
      <w:r>
        <w:t>Case</w:t>
      </w:r>
    </w:p>
    <w:p w14:paraId="416E7AFB" w14:textId="0CF79A84" w:rsidR="00241586" w:rsidRDefault="00241586" w:rsidP="005226AF">
      <w:pPr>
        <w:pStyle w:val="Heading2"/>
      </w:pPr>
      <w:r>
        <w:t>Presumption</w:t>
      </w:r>
    </w:p>
    <w:p w14:paraId="4981C43D" w14:textId="77777777" w:rsidR="00241586" w:rsidRDefault="00241586" w:rsidP="00241586"/>
    <w:p w14:paraId="4DF049D9" w14:textId="77777777" w:rsidR="00241586" w:rsidRDefault="00241586" w:rsidP="00241586">
      <w:pPr>
        <w:pStyle w:val="Heading3"/>
      </w:pPr>
      <w:r>
        <w:t>Presumption—V1—1NC</w:t>
      </w:r>
    </w:p>
    <w:p w14:paraId="164DFBA7" w14:textId="77777777" w:rsidR="00241586" w:rsidRPr="00B53602" w:rsidRDefault="00241586" w:rsidP="00241586">
      <w:pPr>
        <w:pStyle w:val="Heading4"/>
      </w:pPr>
      <w:r>
        <w:t>Presumption:</w:t>
      </w:r>
    </w:p>
    <w:p w14:paraId="48BBE5C6" w14:textId="1A190B0D" w:rsidR="00241586" w:rsidRPr="00B53602" w:rsidRDefault="00241586" w:rsidP="00241586">
      <w:pPr>
        <w:pStyle w:val="Heading4"/>
        <w:numPr>
          <w:ilvl w:val="0"/>
          <w:numId w:val="49"/>
        </w:numPr>
        <w:tabs>
          <w:tab w:val="num" w:pos="360"/>
        </w:tabs>
        <w:ind w:left="0" w:firstLine="0"/>
      </w:pPr>
      <w:r>
        <w:t>Vote neg, they haven’t met their burden of proof. &lt;</w:t>
      </w:r>
      <w:r>
        <w:rPr>
          <w:highlight w:val="red"/>
        </w:rPr>
        <w:t>The 1AC already p</w:t>
      </w:r>
      <w:r w:rsidRPr="00B53602">
        <w:rPr>
          <w:highlight w:val="red"/>
        </w:rPr>
        <w:t xml:space="preserve">erformed their method; </w:t>
      </w:r>
      <w:r>
        <w:rPr>
          <w:highlight w:val="red"/>
        </w:rPr>
        <w:t xml:space="preserve">their ev is about groups doing good stuff in the status quo; </w:t>
      </w:r>
      <w:r w:rsidRPr="00B53602">
        <w:rPr>
          <w:highlight w:val="red"/>
        </w:rPr>
        <w:t>insert other examples from their</w:t>
      </w:r>
      <w:r>
        <w:rPr>
          <w:highlight w:val="red"/>
        </w:rPr>
        <w:t xml:space="preserve"> speeches/cross-x/</w:t>
      </w:r>
      <w:r w:rsidRPr="00B53602">
        <w:rPr>
          <w:highlight w:val="red"/>
        </w:rPr>
        <w:t>evidence as appropriate</w:t>
      </w:r>
      <w:r>
        <w:t>&gt;</w:t>
      </w:r>
    </w:p>
    <w:p w14:paraId="6B6AA7EE" w14:textId="77777777" w:rsidR="00241586" w:rsidRPr="00B53602" w:rsidRDefault="00241586" w:rsidP="00241586">
      <w:pPr>
        <w:pStyle w:val="Heading4"/>
        <w:numPr>
          <w:ilvl w:val="0"/>
          <w:numId w:val="49"/>
        </w:numPr>
        <w:tabs>
          <w:tab w:val="num" w:pos="360"/>
        </w:tabs>
        <w:ind w:left="0" w:firstLine="0"/>
        <w:rPr>
          <w:rFonts w:eastAsia="Times New Roman"/>
          <w:sz w:val="24"/>
          <w:szCs w:val="24"/>
        </w:rPr>
      </w:pPr>
      <w:r>
        <w:t xml:space="preserve">This is </w:t>
      </w:r>
      <w:r w:rsidRPr="00B53602">
        <w:rPr>
          <w:u w:val="single"/>
        </w:rPr>
        <w:t>offense</w:t>
      </w:r>
      <w:r>
        <w:t xml:space="preserve">. Symbolically affirming their method despite a lack of institutional and material commitments </w:t>
      </w:r>
      <w:r w:rsidRPr="00E403A6">
        <w:rPr>
          <w:u w:val="single"/>
        </w:rPr>
        <w:t>weakens</w:t>
      </w:r>
      <w:r>
        <w:t xml:space="preserve"> radical praxis.</w:t>
      </w:r>
    </w:p>
    <w:p w14:paraId="75B94ED8" w14:textId="77777777" w:rsidR="00241586" w:rsidRDefault="00241586" w:rsidP="00241586">
      <w:r w:rsidRPr="00C43B40">
        <w:rPr>
          <w:rStyle w:val="Style13ptBold"/>
        </w:rPr>
        <w:t>Rosenberg, 22</w:t>
      </w:r>
      <w:r>
        <w:t>—Associate Professor of Gender, Sexuality, and Feminist Studies and History, Duke University (Gabriel, “The Lazy Bear's Guide to Effective Anti-Imperialism,”</w:t>
      </w:r>
      <w:r w:rsidRPr="00865220">
        <w:t xml:space="preserve"> </w:t>
      </w:r>
      <w:hyperlink r:id="rId10" w:history="1">
        <w:r w:rsidRPr="00F54B5C">
          <w:rPr>
            <w:rStyle w:val="Hyperlink"/>
          </w:rPr>
          <w:t>https://bearistotle.substack.com/p/the-lazy-bears-guide-to-effective</w:t>
        </w:r>
      </w:hyperlink>
      <w:r>
        <w:t>, dml)</w:t>
      </w:r>
    </w:p>
    <w:p w14:paraId="61129832" w14:textId="77777777" w:rsidR="00241586" w:rsidRPr="00AC2124" w:rsidRDefault="00241586" w:rsidP="00241586">
      <w:pPr>
        <w:rPr>
          <w:sz w:val="14"/>
        </w:rPr>
      </w:pPr>
      <w:r w:rsidRPr="00AC2124">
        <w:rPr>
          <w:rStyle w:val="StyleUnderline"/>
        </w:rPr>
        <w:t xml:space="preserve">Because anti-war </w:t>
      </w:r>
      <w:r w:rsidRPr="00E403A6">
        <w:rPr>
          <w:rStyle w:val="StyleUnderline"/>
          <w:highlight w:val="cyan"/>
        </w:rPr>
        <w:t>rhetoric</w:t>
      </w:r>
      <w:r w:rsidRPr="00AC2124">
        <w:rPr>
          <w:rStyle w:val="StyleUnderline"/>
        </w:rPr>
        <w:t xml:space="preserve"> is </w:t>
      </w:r>
      <w:r w:rsidRPr="00C43B40">
        <w:rPr>
          <w:rStyle w:val="Emphasis"/>
        </w:rPr>
        <w:t>so easily abused</w:t>
      </w:r>
      <w:r w:rsidRPr="00AC2124">
        <w:rPr>
          <w:rStyle w:val="StyleUnderline"/>
        </w:rPr>
        <w:t xml:space="preserve"> it </w:t>
      </w:r>
      <w:r w:rsidRPr="00E403A6">
        <w:rPr>
          <w:rStyle w:val="StyleUnderline"/>
          <w:highlight w:val="cyan"/>
        </w:rPr>
        <w:t xml:space="preserve">must be </w:t>
      </w:r>
      <w:r w:rsidRPr="00E403A6">
        <w:rPr>
          <w:rStyle w:val="Emphasis"/>
          <w:highlight w:val="cyan"/>
        </w:rPr>
        <w:t>matched</w:t>
      </w:r>
      <w:r w:rsidRPr="00E403A6">
        <w:rPr>
          <w:rStyle w:val="StyleUnderline"/>
          <w:highlight w:val="cyan"/>
        </w:rPr>
        <w:t xml:space="preserve"> by </w:t>
      </w:r>
      <w:r w:rsidRPr="00E403A6">
        <w:rPr>
          <w:rStyle w:val="Emphasis"/>
          <w:highlight w:val="cyan"/>
        </w:rPr>
        <w:t>institutional</w:t>
      </w:r>
      <w:r w:rsidRPr="00E403A6">
        <w:rPr>
          <w:rStyle w:val="StyleUnderline"/>
          <w:highlight w:val="cyan"/>
        </w:rPr>
        <w:t xml:space="preserve"> and </w:t>
      </w:r>
      <w:r w:rsidRPr="00E403A6">
        <w:rPr>
          <w:rStyle w:val="Emphasis"/>
          <w:highlight w:val="cyan"/>
        </w:rPr>
        <w:t>material commitments</w:t>
      </w:r>
      <w:r w:rsidRPr="00AC2124">
        <w:rPr>
          <w:sz w:val="14"/>
        </w:rPr>
        <w:t xml:space="preserve"> you simply won’t find in either political party as they are currently constituted. Of course, </w:t>
      </w:r>
      <w:r w:rsidRPr="00AC2124">
        <w:rPr>
          <w:rStyle w:val="StyleUnderline"/>
        </w:rPr>
        <w:t xml:space="preserve">the question of when military force is warranted is </w:t>
      </w:r>
      <w:r w:rsidRPr="00C43B40">
        <w:rPr>
          <w:rStyle w:val="Emphasis"/>
        </w:rPr>
        <w:t>not</w:t>
      </w:r>
      <w:r w:rsidRPr="00AC2124">
        <w:rPr>
          <w:sz w:val="14"/>
        </w:rPr>
        <w:t xml:space="preserve"> a </w:t>
      </w:r>
      <w:r w:rsidRPr="00C43B40">
        <w:rPr>
          <w:rStyle w:val="Emphasis"/>
        </w:rPr>
        <w:t>simple</w:t>
      </w:r>
      <w:r w:rsidRPr="00AC2124">
        <w:rPr>
          <w:sz w:val="14"/>
        </w:rPr>
        <w:t xml:space="preserve"> one. It’s a moral question, entangled in interpretation, speculation, and clouded by selfish interests. I tend to answer it with strong skepticism of any and all military action, but I wouldn’t defend categorical pacifism. I think, for example, that US entry into World War II was justified, as was decisive federal military action against the treasonous slave power during the Civil War. </w:t>
      </w:r>
      <w:r w:rsidRPr="00AC2124">
        <w:rPr>
          <w:rStyle w:val="StyleUnderline"/>
        </w:rPr>
        <w:t>Pacifism is a fine way to evaluate military action</w:t>
      </w:r>
      <w:r w:rsidRPr="00AC2124">
        <w:rPr>
          <w:sz w:val="14"/>
        </w:rPr>
        <w:t xml:space="preserve">… </w:t>
      </w:r>
      <w:r w:rsidRPr="00AC2124">
        <w:rPr>
          <w:rStyle w:val="StyleUnderline"/>
        </w:rPr>
        <w:t xml:space="preserve">right up until there’s a </w:t>
      </w:r>
      <w:r w:rsidRPr="00C43B40">
        <w:rPr>
          <w:rStyle w:val="Emphasis"/>
        </w:rPr>
        <w:t>good</w:t>
      </w:r>
      <w:r w:rsidRPr="00AC2124">
        <w:rPr>
          <w:rStyle w:val="StyleUnderline"/>
        </w:rPr>
        <w:t xml:space="preserve"> and </w:t>
      </w:r>
      <w:r w:rsidRPr="00C43B40">
        <w:rPr>
          <w:rStyle w:val="Emphasis"/>
        </w:rPr>
        <w:t>justified reason</w:t>
      </w:r>
      <w:r w:rsidRPr="00AC2124">
        <w:rPr>
          <w:rStyle w:val="StyleUnderline"/>
        </w:rPr>
        <w:t xml:space="preserve"> for the use of force</w:t>
      </w:r>
      <w:r w:rsidRPr="00AC2124">
        <w:rPr>
          <w:sz w:val="14"/>
        </w:rPr>
        <w:t xml:space="preserve">. When pushed, many pacifists will admit that there probably are conditions under which they would endorse a military response (Nazis! Invading xenocidal lizard people! All of the above!). </w:t>
      </w:r>
      <w:r w:rsidRPr="00AC2124">
        <w:rPr>
          <w:rStyle w:val="StyleUnderline"/>
        </w:rPr>
        <w:t xml:space="preserve">Practical </w:t>
      </w:r>
      <w:r w:rsidRPr="00E403A6">
        <w:rPr>
          <w:rStyle w:val="StyleUnderline"/>
        </w:rPr>
        <w:t xml:space="preserve">pacifists and warmongers are </w:t>
      </w:r>
      <w:r w:rsidRPr="00E403A6">
        <w:rPr>
          <w:rStyle w:val="Emphasis"/>
        </w:rPr>
        <w:t>not always rhetorically distinguishable</w:t>
      </w:r>
      <w:r w:rsidRPr="00AC2124">
        <w:rPr>
          <w:sz w:val="14"/>
        </w:rPr>
        <w:t xml:space="preserve">: </w:t>
      </w:r>
      <w:r w:rsidRPr="00AC2124">
        <w:rPr>
          <w:rStyle w:val="StyleUnderline"/>
        </w:rPr>
        <w:t>both may well describe military action as a lamentable final course of action prompted by exceptional danger</w:t>
      </w:r>
      <w:r w:rsidRPr="00AC2124">
        <w:rPr>
          <w:sz w:val="14"/>
        </w:rPr>
        <w:t>. Given this, how can we ensure that military force is, in fact, the exceptional course of action?</w:t>
      </w:r>
    </w:p>
    <w:p w14:paraId="2165AD61" w14:textId="77777777" w:rsidR="00241586" w:rsidRPr="00AC2124" w:rsidRDefault="00241586" w:rsidP="00241586">
      <w:pPr>
        <w:rPr>
          <w:sz w:val="14"/>
        </w:rPr>
      </w:pPr>
      <w:r w:rsidRPr="00AC2124">
        <w:rPr>
          <w:rStyle w:val="StyleUnderline"/>
        </w:rPr>
        <w:t xml:space="preserve">My recommendation is to </w:t>
      </w:r>
      <w:r w:rsidRPr="00E403A6">
        <w:rPr>
          <w:rStyle w:val="Emphasis"/>
          <w:highlight w:val="cyan"/>
        </w:rPr>
        <w:t>concretize</w:t>
      </w:r>
      <w:r w:rsidRPr="00E403A6">
        <w:rPr>
          <w:rStyle w:val="StyleUnderline"/>
          <w:highlight w:val="cyan"/>
        </w:rPr>
        <w:t xml:space="preserve"> skepticism</w:t>
      </w:r>
      <w:r w:rsidRPr="00AC2124">
        <w:rPr>
          <w:rStyle w:val="StyleUnderline"/>
        </w:rPr>
        <w:t xml:space="preserve"> of militarism </w:t>
      </w:r>
      <w:r w:rsidRPr="00E403A6">
        <w:rPr>
          <w:rStyle w:val="StyleUnderline"/>
        </w:rPr>
        <w:t xml:space="preserve">in </w:t>
      </w:r>
      <w:r w:rsidRPr="00E403A6">
        <w:rPr>
          <w:rStyle w:val="Emphasis"/>
        </w:rPr>
        <w:t>institutional arrangements</w:t>
      </w:r>
      <w:r w:rsidRPr="00E403A6">
        <w:rPr>
          <w:sz w:val="14"/>
        </w:rPr>
        <w:t>,</w:t>
      </w:r>
      <w:r w:rsidRPr="00AC2124">
        <w:rPr>
          <w:sz w:val="14"/>
        </w:rPr>
        <w:t xml:space="preserve"> </w:t>
      </w:r>
      <w:r w:rsidRPr="00E403A6">
        <w:rPr>
          <w:rStyle w:val="StyleUnderline"/>
          <w:highlight w:val="cyan"/>
        </w:rPr>
        <w:t xml:space="preserve">to </w:t>
      </w:r>
      <w:r w:rsidRPr="00E403A6">
        <w:rPr>
          <w:rStyle w:val="Emphasis"/>
          <w:highlight w:val="cyan"/>
        </w:rPr>
        <w:t>bend institutional defaults</w:t>
      </w:r>
      <w:r w:rsidRPr="00E403A6">
        <w:rPr>
          <w:rStyle w:val="StyleUnderline"/>
          <w:highlight w:val="cyan"/>
        </w:rPr>
        <w:t xml:space="preserve"> away from militarism</w:t>
      </w:r>
      <w:r w:rsidRPr="00AC2124">
        <w:rPr>
          <w:rStyle w:val="StyleUnderline"/>
        </w:rPr>
        <w:t xml:space="preserve"> such that war-making capacities must be fabricated before they can be deployed and are starkly limited in duration</w:t>
      </w:r>
      <w:r w:rsidRPr="00AC2124">
        <w:rPr>
          <w:sz w:val="14"/>
        </w:rPr>
        <w:t xml:space="preserve">. In simpler terms, </w:t>
      </w:r>
      <w:r w:rsidRPr="00E403A6">
        <w:rPr>
          <w:rStyle w:val="StyleUnderline"/>
          <w:highlight w:val="cyan"/>
        </w:rPr>
        <w:t xml:space="preserve">it should be </w:t>
      </w:r>
      <w:r w:rsidRPr="00E403A6">
        <w:rPr>
          <w:rStyle w:val="Emphasis"/>
          <w:highlight w:val="cyan"/>
        </w:rPr>
        <w:t>politically</w:t>
      </w:r>
      <w:r w:rsidRPr="00E403A6">
        <w:rPr>
          <w:sz w:val="14"/>
          <w:highlight w:val="cyan"/>
        </w:rPr>
        <w:t xml:space="preserve">, </w:t>
      </w:r>
      <w:r w:rsidRPr="00E403A6">
        <w:rPr>
          <w:rStyle w:val="Emphasis"/>
          <w:highlight w:val="cyan"/>
        </w:rPr>
        <w:t>socially</w:t>
      </w:r>
      <w:r w:rsidRPr="00E403A6">
        <w:rPr>
          <w:sz w:val="14"/>
          <w:highlight w:val="cyan"/>
        </w:rPr>
        <w:t xml:space="preserve">, </w:t>
      </w:r>
      <w:r w:rsidRPr="00E403A6">
        <w:rPr>
          <w:rStyle w:val="StyleUnderline"/>
          <w:highlight w:val="cyan"/>
        </w:rPr>
        <w:t xml:space="preserve">and </w:t>
      </w:r>
      <w:r w:rsidRPr="00E403A6">
        <w:rPr>
          <w:rStyle w:val="Emphasis"/>
          <w:highlight w:val="cyan"/>
        </w:rPr>
        <w:t>logistically difficult</w:t>
      </w:r>
      <w:r w:rsidRPr="00AC2124">
        <w:rPr>
          <w:rStyle w:val="StyleUnderline"/>
        </w:rPr>
        <w:t xml:space="preserve"> for politicians </w:t>
      </w:r>
      <w:r w:rsidRPr="00E403A6">
        <w:rPr>
          <w:rStyle w:val="StyleUnderline"/>
          <w:highlight w:val="cyan"/>
        </w:rPr>
        <w:t xml:space="preserve">to prosecute a war and we should </w:t>
      </w:r>
      <w:r w:rsidRPr="00E403A6">
        <w:rPr>
          <w:rStyle w:val="Emphasis"/>
          <w:highlight w:val="cyan"/>
        </w:rPr>
        <w:t>organize</w:t>
      </w:r>
      <w:r w:rsidRPr="00C43B40">
        <w:rPr>
          <w:rStyle w:val="Emphasis"/>
        </w:rPr>
        <w:t xml:space="preserve"> government </w:t>
      </w:r>
      <w:r w:rsidRPr="00E403A6">
        <w:rPr>
          <w:rStyle w:val="Emphasis"/>
          <w:highlight w:val="cyan"/>
        </w:rPr>
        <w:t>agencies</w:t>
      </w:r>
      <w:r w:rsidRPr="00E403A6">
        <w:rPr>
          <w:sz w:val="14"/>
          <w:highlight w:val="cyan"/>
        </w:rPr>
        <w:t xml:space="preserve">, </w:t>
      </w:r>
      <w:r w:rsidRPr="00E403A6">
        <w:rPr>
          <w:rStyle w:val="StyleUnderline"/>
          <w:highlight w:val="cyan"/>
        </w:rPr>
        <w:t xml:space="preserve">including </w:t>
      </w:r>
      <w:r w:rsidRPr="00E403A6">
        <w:rPr>
          <w:rStyle w:val="Emphasis"/>
          <w:highlight w:val="cyan"/>
        </w:rPr>
        <w:t>budgets</w:t>
      </w:r>
      <w:r w:rsidRPr="00E403A6">
        <w:rPr>
          <w:sz w:val="14"/>
          <w:highlight w:val="cyan"/>
        </w:rPr>
        <w:t xml:space="preserve">, </w:t>
      </w:r>
      <w:r w:rsidRPr="00E403A6">
        <w:rPr>
          <w:rStyle w:val="StyleUnderline"/>
          <w:highlight w:val="cyan"/>
        </w:rPr>
        <w:t>to reflect this</w:t>
      </w:r>
      <w:r w:rsidRPr="00AC2124">
        <w:rPr>
          <w:rStyle w:val="StyleUnderline"/>
        </w:rPr>
        <w:t xml:space="preserve"> fact</w:t>
      </w:r>
      <w:r w:rsidRPr="00AC2124">
        <w:rPr>
          <w:sz w:val="14"/>
        </w:rPr>
        <w:t>. That’s a good reason not to deploy troops to Ukraine, but it’s also a good reason not to fund the military as we do.</w:t>
      </w:r>
    </w:p>
    <w:p w14:paraId="54B91557" w14:textId="77777777" w:rsidR="00241586" w:rsidRPr="00AC2124" w:rsidRDefault="00241586" w:rsidP="00241586">
      <w:pPr>
        <w:rPr>
          <w:sz w:val="14"/>
        </w:rPr>
      </w:pPr>
      <w:r w:rsidRPr="00AC2124">
        <w:rPr>
          <w:sz w:val="14"/>
        </w:rPr>
        <w:t xml:space="preserve">This is, to a great extent, a practical lesson I take from the history of the two military engagements I named above as justifiable. Both the Civil War and World War II were watershed moments in the construction of American state capacity. In both cases, the Federal government was faced with such a pressing military danger that it had to whip up popular support for military action and constitute a fighting force. That entailed dramatic and unpopular disruptions of daily life in which average citizens were expected to subordinate their own interests to those of the state and war effort. And it required the creation of vast new state bureaucracies and unprecedented interventions in the national economy. And it also involved important and persistent constitutional reorderings that fundamentally altered the shape of how lawmaking, courts, and ordered liberty functioned. In the case of the Civil War, many of those constitutional and governmental reorganizations were ended in a premature fashion, leading to the failure of Reconstruction. But in the case of World War II, </w:t>
      </w:r>
      <w:r w:rsidRPr="00C43B40">
        <w:rPr>
          <w:sz w:val="14"/>
        </w:rPr>
        <w:t xml:space="preserve">the United States never really wound down what historian James T. Sparrow terms “the warfare state,” instead rolling it into, first, the Cold War State and, now, the National Security State. I think that was a grievous error precisely because it has allowed 80 years of conniving and opportunistic politicians to free-ride on the necessary national mobilization executed by Roosevelt. We no longer need to reorganize American society to prosecute a war; we often need to reorganize it just to prevent a war. </w:t>
      </w:r>
      <w:r w:rsidRPr="00AC2124">
        <w:rPr>
          <w:rStyle w:val="StyleUnderline"/>
        </w:rPr>
        <w:t xml:space="preserve">We have made it </w:t>
      </w:r>
      <w:r w:rsidRPr="00C43B40">
        <w:rPr>
          <w:rStyle w:val="Emphasis"/>
        </w:rPr>
        <w:t>easy</w:t>
      </w:r>
      <w:r w:rsidRPr="00AC2124">
        <w:rPr>
          <w:rStyle w:val="StyleUnderline"/>
        </w:rPr>
        <w:t xml:space="preserve"> for politicians and generals to start wars because the </w:t>
      </w:r>
      <w:r w:rsidRPr="00C43B40">
        <w:rPr>
          <w:rStyle w:val="Emphasis"/>
        </w:rPr>
        <w:t>unchecked institutional default</w:t>
      </w:r>
      <w:r w:rsidRPr="00AC2124">
        <w:rPr>
          <w:rStyle w:val="StyleUnderline"/>
        </w:rPr>
        <w:t xml:space="preserve"> is to lavish improbable sums of money on</w:t>
      </w:r>
      <w:r w:rsidRPr="00AC2124">
        <w:rPr>
          <w:sz w:val="14"/>
        </w:rPr>
        <w:t xml:space="preserve"> the military and defense contractors and to stock their bases with missiles and jets just waiting to be used. (Not that the jets always work.) Even when we don’t have a hot conflict going, </w:t>
      </w:r>
      <w:r w:rsidRPr="00AC2124">
        <w:rPr>
          <w:rStyle w:val="StyleUnderline"/>
        </w:rPr>
        <w:t>our war machine</w:t>
      </w:r>
      <w:r w:rsidRPr="00AC2124">
        <w:rPr>
          <w:sz w:val="14"/>
        </w:rPr>
        <w:t xml:space="preserve"> is the Chekov’s gun of American political theater.</w:t>
      </w:r>
    </w:p>
    <w:p w14:paraId="5B747FCC" w14:textId="77777777" w:rsidR="00241586" w:rsidRPr="00AC2124" w:rsidRDefault="00241586" w:rsidP="00241586">
      <w:pPr>
        <w:rPr>
          <w:sz w:val="14"/>
        </w:rPr>
      </w:pPr>
      <w:r w:rsidRPr="00E403A6">
        <w:rPr>
          <w:rStyle w:val="StyleUnderline"/>
          <w:highlight w:val="cyan"/>
        </w:rPr>
        <w:t>This</w:t>
      </w:r>
      <w:r w:rsidRPr="00AC2124">
        <w:rPr>
          <w:rStyle w:val="StyleUnderline"/>
        </w:rPr>
        <w:t xml:space="preserve"> institutional context </w:t>
      </w:r>
      <w:r w:rsidRPr="00E403A6">
        <w:rPr>
          <w:rStyle w:val="StyleUnderline"/>
          <w:highlight w:val="cyan"/>
        </w:rPr>
        <w:t>makes</w:t>
      </w:r>
      <w:r w:rsidRPr="00AC2124">
        <w:rPr>
          <w:rStyle w:val="StyleUnderline"/>
        </w:rPr>
        <w:t xml:space="preserve"> so much anti-war </w:t>
      </w:r>
      <w:r w:rsidRPr="00E403A6">
        <w:rPr>
          <w:rStyle w:val="StyleUnderline"/>
          <w:highlight w:val="cyan"/>
        </w:rPr>
        <w:t>rhetoric</w:t>
      </w:r>
      <w:r w:rsidRPr="00AC2124">
        <w:rPr>
          <w:sz w:val="14"/>
        </w:rPr>
        <w:t xml:space="preserve">, my own included, </w:t>
      </w:r>
      <w:r w:rsidRPr="00E403A6">
        <w:rPr>
          <w:rStyle w:val="Emphasis"/>
          <w:highlight w:val="cyan"/>
        </w:rPr>
        <w:t>fine words scolding the storm</w:t>
      </w:r>
      <w:r w:rsidRPr="00AC2124">
        <w:rPr>
          <w:sz w:val="14"/>
        </w:rPr>
        <w:t xml:space="preserve">. </w:t>
      </w:r>
      <w:r w:rsidRPr="00AC2124">
        <w:rPr>
          <w:rStyle w:val="StyleUnderline"/>
        </w:rPr>
        <w:t xml:space="preserve">This rhetoric is </w:t>
      </w:r>
      <w:r w:rsidRPr="00C43B40">
        <w:rPr>
          <w:rStyle w:val="Emphasis"/>
        </w:rPr>
        <w:t xml:space="preserve">too </w:t>
      </w:r>
      <w:r w:rsidRPr="00E403A6">
        <w:rPr>
          <w:rStyle w:val="Emphasis"/>
          <w:highlight w:val="cyan"/>
        </w:rPr>
        <w:t>easily appropriated</w:t>
      </w:r>
      <w:r w:rsidRPr="00E403A6">
        <w:rPr>
          <w:rStyle w:val="StyleUnderline"/>
          <w:highlight w:val="cyan"/>
        </w:rPr>
        <w:t xml:space="preserve"> by warmongers</w:t>
      </w:r>
      <w:r w:rsidRPr="00AC2124">
        <w:rPr>
          <w:rStyle w:val="StyleUnderline"/>
        </w:rPr>
        <w:t xml:space="preserve"> and deployed </w:t>
      </w:r>
      <w:r w:rsidRPr="00E403A6">
        <w:rPr>
          <w:rStyle w:val="StyleUnderline"/>
          <w:highlight w:val="cyan"/>
        </w:rPr>
        <w:t xml:space="preserve">as a </w:t>
      </w:r>
      <w:r w:rsidRPr="00E403A6">
        <w:rPr>
          <w:rStyle w:val="Emphasis"/>
          <w:highlight w:val="cyan"/>
        </w:rPr>
        <w:t>partisan cudgel</w:t>
      </w:r>
      <w:r w:rsidRPr="00AC2124">
        <w:rPr>
          <w:rStyle w:val="StyleUnderline"/>
        </w:rPr>
        <w:t xml:space="preserve"> to criticize the party in power</w:t>
      </w:r>
      <w:r w:rsidRPr="00AC2124">
        <w:rPr>
          <w:sz w:val="14"/>
        </w:rPr>
        <w:t xml:space="preserve">, </w:t>
      </w:r>
      <w:r w:rsidRPr="00AC2124">
        <w:rPr>
          <w:rStyle w:val="StyleUnderline"/>
        </w:rPr>
        <w:t>only to see the ascendant party make use of the same military apparatus</w:t>
      </w:r>
      <w:r w:rsidRPr="00AC2124">
        <w:rPr>
          <w:sz w:val="14"/>
        </w:rPr>
        <w:t xml:space="preserve"> when it has taken control. This was (and remains) a regular criticism of the Obama Administration in some quarters. If you’ll recall, Obama had campaigned as a credible critic of the disastrous invasion of Iraq. Along with a majority of the Democratic Senate caucus, Hilary Clinton had voted in favor of the Authorization of Military Force Resolution (2002), while Obama, still a state senator at the time, had not. I wouldn’t exactly call Obama’s rhetoric dovish, but it inspired some (imho unwarranted) optimism among Democratic voters as well as some vitriolic criticism from the Right. Depending on how much hope one invested in Obama’s foreign policy, the succeeding eight years were possibly disappointing, with the Obama Administration sustaining an open-ended military presence in Afghanistan and asserting the right to engage in drone strikes, bombings, and targeted assassinations whenever they felt national security required it. If one believes the Glenn Greenwalds of the world, Obama’s foreign policy and commitment to the national security state was a seamless extension of Bush II’s and most Democratic media types were all too willing to forget about US militarism once their own guy was in the White House. Greenwald now also makes the same criticism of the Biden Administration and the current Democratic party. One needn’t agree entirely with Greenwald’s assessment—you may justifiably prefer Obama’s foreign policy to Bush’s and Biden’s to Trump’s on the particulars—to, nevertheless, recognize that, however Obama and Biden deploy the American war machine, both are unflinching about maintaining America’s capacity to unleash massive amounts of violence on the rest of the world.</w:t>
      </w:r>
    </w:p>
    <w:p w14:paraId="1F57A31B" w14:textId="77777777" w:rsidR="00241586" w:rsidRPr="00AC2124" w:rsidRDefault="00241586" w:rsidP="00241586">
      <w:pPr>
        <w:rPr>
          <w:sz w:val="14"/>
        </w:rPr>
      </w:pPr>
      <w:r w:rsidRPr="00AC2124">
        <w:rPr>
          <w:sz w:val="14"/>
        </w:rPr>
        <w:t>Neither Obama nor Biden are unusual in this regard. Senator Bernie Sanders has long been sneeringly dismissed in national media as a loony leftist, despite his persistent national popularity, because he has been a stalwart critic of defense spending. He has been politically isolated and marginalized for his longstanding commitment to reducing America’s capacity to make war. But maintaining such a capacity, at extraordinary expense in lives, liberties, and lucre, has been a near constant in American political life since World War II. Recent military actions as part of the “War on Terror” have cost the US $9 trillion and killed more than 900,000 people in the last two decades alone. But the National Security State remains the ideological and institutional container within which partisan disagreements play out and that has been so, at least within the narrow band of respectable national politics, for the past 80 years without serious interruption. People may disagree with how to deploy the American war machine. Some even believe—earnestly and resolutely—that America should rarely deploy it and is or has been badly misguided in deploying it in the past. The arguments in polite political society, however, remain focused on the when of deployment—”now? no!”—and rarely pose the more fundamental question: should the United States maintain a war machine at all? That’s a shame. Just as the most effective deterrent to driving a Lamborghini is to not have a Lamborghini in your garage, the most effective deterrent to US militarism would be for the United States not to have a war machine.</w:t>
      </w:r>
    </w:p>
    <w:p w14:paraId="00190F2A" w14:textId="77777777" w:rsidR="00241586" w:rsidRPr="00AC2124" w:rsidRDefault="00241586" w:rsidP="00241586">
      <w:pPr>
        <w:rPr>
          <w:sz w:val="14"/>
        </w:rPr>
      </w:pPr>
      <w:r w:rsidRPr="00AC2124">
        <w:rPr>
          <w:sz w:val="14"/>
        </w:rPr>
        <w:t>And what a war machine it is! The amount of money the US government has invested in its military is truly mind-boggling. It is beyond counting. No really. Pentagon spending has never been audited. Current Department of Defense annual discretionary expenditures are $770 billion, but a fuller tabulation, including things like the Homeland Security, Veterans Affairs, and the Department of Energy’s contributions to the nuclear arsenal, could put the total annual tab at nearly $1.2 trillion conservatively estimated. It is true, as hawks are fond to note, that current spending on defense is lower than it has been for most of the past century when taken as a percentage of GDP. And it’s also true that the US spends a smaller portion of its GDP on its military than do Saudi Arabia, Israel, and Russia. Yes, that’s all true… and an unpersuasive rationale for current spending levels! The US has the largest economy in the world. The US economy is 14 times larger than Russia’s and almost 50 times the size of Israel’s. You don’t fight wars as a percentage of GDP. It’s the absolute size of your military that matters and the US war machine towers over everyone else. When we move past the percentage of GDP smudge, you’ll notice that Russia spends only about $60 billion annually on its military, a mere 5% (!!!) of the $1.2 trillion total US tab I mentioned above. And even that understates the relative difference in size since decades of capital investments in military infrastructure and equipment compose the unrivaled total assets of the US military. Sure, the military is a huge sinkhole of waste and fraud, but it also owns a bunch of stuff! The (unaudited) Department of Defense’s own (probably low-balled) accounting suggests it holds $3.2 trillion in total assets, a sum that is only about 50 times as large as Russia’s annual military expenditures.</w:t>
      </w:r>
    </w:p>
    <w:p w14:paraId="5C677541" w14:textId="77777777" w:rsidR="00241586" w:rsidRPr="00AC2124" w:rsidRDefault="00241586" w:rsidP="00241586">
      <w:pPr>
        <w:rPr>
          <w:sz w:val="14"/>
        </w:rPr>
      </w:pPr>
      <w:r w:rsidRPr="00AC2124">
        <w:rPr>
          <w:sz w:val="14"/>
        </w:rPr>
        <w:t xml:space="preserve">Given this context, my own sense is that </w:t>
      </w:r>
      <w:r w:rsidRPr="00E403A6">
        <w:rPr>
          <w:rStyle w:val="StyleUnderline"/>
          <w:highlight w:val="cyan"/>
        </w:rPr>
        <w:t>critiques</w:t>
      </w:r>
      <w:r w:rsidRPr="00AC2124">
        <w:rPr>
          <w:rStyle w:val="StyleUnderline"/>
        </w:rPr>
        <w:t xml:space="preserve"> of US military actions </w:t>
      </w:r>
      <w:r w:rsidRPr="00E403A6">
        <w:rPr>
          <w:rStyle w:val="StyleUnderline"/>
          <w:highlight w:val="cyan"/>
        </w:rPr>
        <w:t>are too concerned with</w:t>
      </w:r>
      <w:r w:rsidRPr="00AC2124">
        <w:rPr>
          <w:rStyle w:val="StyleUnderline"/>
        </w:rPr>
        <w:t xml:space="preserve"> the </w:t>
      </w:r>
      <w:r w:rsidRPr="00E403A6">
        <w:rPr>
          <w:rStyle w:val="Emphasis"/>
          <w:highlight w:val="cyan"/>
        </w:rPr>
        <w:t>ideological rationales</w:t>
      </w:r>
      <w:r w:rsidRPr="00AC2124">
        <w:rPr>
          <w:rStyle w:val="StyleUnderline"/>
        </w:rPr>
        <w:t xml:space="preserve"> for particular actions</w:t>
      </w:r>
      <w:r w:rsidRPr="00AC2124">
        <w:rPr>
          <w:sz w:val="14"/>
        </w:rPr>
        <w:t xml:space="preserve">, </w:t>
      </w:r>
      <w:r w:rsidRPr="00E403A6">
        <w:rPr>
          <w:rStyle w:val="StyleUnderline"/>
          <w:highlight w:val="cyan"/>
        </w:rPr>
        <w:t>and not</w:t>
      </w:r>
      <w:r w:rsidRPr="00AC2124">
        <w:rPr>
          <w:rStyle w:val="StyleUnderline"/>
        </w:rPr>
        <w:t xml:space="preserve"> concerned </w:t>
      </w:r>
      <w:r w:rsidRPr="00E403A6">
        <w:rPr>
          <w:rStyle w:val="StyleUnderline"/>
          <w:highlight w:val="cyan"/>
        </w:rPr>
        <w:t xml:space="preserve">enough with </w:t>
      </w:r>
      <w:r w:rsidRPr="00E403A6">
        <w:rPr>
          <w:rStyle w:val="Emphasis"/>
          <w:highlight w:val="cyan"/>
        </w:rPr>
        <w:t>institutional design</w:t>
      </w:r>
      <w:r w:rsidRPr="00E403A6">
        <w:rPr>
          <w:rStyle w:val="StyleUnderline"/>
          <w:highlight w:val="cyan"/>
        </w:rPr>
        <w:t xml:space="preserve"> and </w:t>
      </w:r>
      <w:r w:rsidRPr="00E403A6">
        <w:rPr>
          <w:rStyle w:val="Emphasis"/>
          <w:highlight w:val="cyan"/>
        </w:rPr>
        <w:t>material interests</w:t>
      </w:r>
      <w:r w:rsidRPr="00AC2124">
        <w:rPr>
          <w:rStyle w:val="StyleUnderline"/>
        </w:rPr>
        <w:t xml:space="preserve"> that mobilize them</w:t>
      </w:r>
      <w:r w:rsidRPr="00E403A6">
        <w:rPr>
          <w:sz w:val="14"/>
          <w:highlight w:val="cyan"/>
        </w:rPr>
        <w:t xml:space="preserve">. </w:t>
      </w:r>
      <w:r w:rsidRPr="00E403A6">
        <w:rPr>
          <w:rStyle w:val="StyleUnderline"/>
          <w:highlight w:val="cyan"/>
        </w:rPr>
        <w:t xml:space="preserve">I </w:t>
      </w:r>
      <w:r w:rsidRPr="00E403A6">
        <w:rPr>
          <w:rStyle w:val="Emphasis"/>
          <w:highlight w:val="cyan"/>
        </w:rPr>
        <w:t>doubt</w:t>
      </w:r>
      <w:r w:rsidRPr="00C43B40">
        <w:rPr>
          <w:rStyle w:val="Emphasis"/>
        </w:rPr>
        <w:t xml:space="preserve"> very much</w:t>
      </w:r>
      <w:r w:rsidRPr="00AC2124">
        <w:rPr>
          <w:rStyle w:val="StyleUnderline"/>
        </w:rPr>
        <w:t xml:space="preserve"> that </w:t>
      </w:r>
      <w:r w:rsidRPr="00E403A6">
        <w:rPr>
          <w:rStyle w:val="StyleUnderline"/>
          <w:highlight w:val="cyan"/>
        </w:rPr>
        <w:t>we are likely to</w:t>
      </w:r>
      <w:r w:rsidRPr="00AC2124">
        <w:rPr>
          <w:rStyle w:val="StyleUnderline"/>
        </w:rPr>
        <w:t xml:space="preserve"> </w:t>
      </w:r>
      <w:r w:rsidRPr="00C43B40">
        <w:rPr>
          <w:rStyle w:val="Emphasis"/>
        </w:rPr>
        <w:t xml:space="preserve">radically </w:t>
      </w:r>
      <w:r w:rsidRPr="00E403A6">
        <w:rPr>
          <w:rStyle w:val="Emphasis"/>
          <w:highlight w:val="cyan"/>
        </w:rPr>
        <w:t>alter the</w:t>
      </w:r>
      <w:r w:rsidRPr="00C43B40">
        <w:rPr>
          <w:rStyle w:val="Emphasis"/>
        </w:rPr>
        <w:t xml:space="preserve"> guiding </w:t>
      </w:r>
      <w:r w:rsidRPr="00E403A6">
        <w:rPr>
          <w:rStyle w:val="Emphasis"/>
          <w:highlight w:val="cyan"/>
        </w:rPr>
        <w:t>ideology</w:t>
      </w:r>
      <w:r w:rsidRPr="00E403A6">
        <w:rPr>
          <w:rStyle w:val="StyleUnderline"/>
          <w:highlight w:val="cyan"/>
        </w:rPr>
        <w:t xml:space="preserve"> of</w:t>
      </w:r>
      <w:r w:rsidRPr="00AC2124">
        <w:rPr>
          <w:rStyle w:val="StyleUnderline"/>
        </w:rPr>
        <w:t xml:space="preserve"> America’s political </w:t>
      </w:r>
      <w:r w:rsidRPr="00E403A6">
        <w:rPr>
          <w:rStyle w:val="StyleUnderline"/>
          <w:highlight w:val="cyan"/>
        </w:rPr>
        <w:t>leadership</w:t>
      </w:r>
      <w:r w:rsidRPr="00AC2124">
        <w:rPr>
          <w:sz w:val="14"/>
        </w:rPr>
        <w:t>—there’s a longer post on this yet to come but even Trumpkins are the weird, spoiled fruit of liberalism—</w:t>
      </w:r>
      <w:r w:rsidRPr="00AC2124">
        <w:rPr>
          <w:rStyle w:val="StyleUnderline"/>
        </w:rPr>
        <w:t xml:space="preserve">but </w:t>
      </w:r>
      <w:r w:rsidRPr="00E403A6">
        <w:rPr>
          <w:rStyle w:val="StyleUnderline"/>
          <w:highlight w:val="cyan"/>
        </w:rPr>
        <w:t>even if we did</w:t>
      </w:r>
      <w:r w:rsidRPr="00AC2124">
        <w:rPr>
          <w:sz w:val="14"/>
        </w:rPr>
        <w:t xml:space="preserve">, </w:t>
      </w:r>
      <w:r w:rsidRPr="00E403A6">
        <w:rPr>
          <w:rStyle w:val="Emphasis"/>
          <w:highlight w:val="cyan"/>
        </w:rPr>
        <w:t>institutional inertia</w:t>
      </w:r>
      <w:r w:rsidRPr="00C43B40">
        <w:rPr>
          <w:rStyle w:val="Emphasis"/>
        </w:rPr>
        <w:t xml:space="preserve"> alone</w:t>
      </w:r>
      <w:r w:rsidRPr="00AC2124">
        <w:rPr>
          <w:rStyle w:val="StyleUnderline"/>
        </w:rPr>
        <w:t xml:space="preserve"> </w:t>
      </w:r>
      <w:r w:rsidRPr="00E403A6">
        <w:rPr>
          <w:rStyle w:val="StyleUnderline"/>
          <w:highlight w:val="cyan"/>
        </w:rPr>
        <w:t xml:space="preserve">could </w:t>
      </w:r>
      <w:r w:rsidRPr="00E403A6">
        <w:rPr>
          <w:rStyle w:val="StyleUnderline"/>
        </w:rPr>
        <w:t>still</w:t>
      </w:r>
      <w:r w:rsidRPr="00AC2124">
        <w:rPr>
          <w:rStyle w:val="StyleUnderline"/>
        </w:rPr>
        <w:t xml:space="preserve"> </w:t>
      </w:r>
      <w:r w:rsidRPr="00E403A6">
        <w:rPr>
          <w:rStyle w:val="StyleUnderline"/>
          <w:highlight w:val="cyan"/>
        </w:rPr>
        <w:t>overdetermine a</w:t>
      </w:r>
      <w:r w:rsidRPr="00AC2124">
        <w:rPr>
          <w:rStyle w:val="StyleUnderline"/>
        </w:rPr>
        <w:t xml:space="preserve"> </w:t>
      </w:r>
      <w:r w:rsidRPr="00C43B40">
        <w:rPr>
          <w:rStyle w:val="Emphasis"/>
        </w:rPr>
        <w:t xml:space="preserve">casually </w:t>
      </w:r>
      <w:r w:rsidRPr="00E403A6">
        <w:rPr>
          <w:rStyle w:val="Emphasis"/>
          <w:highlight w:val="cyan"/>
        </w:rPr>
        <w:t>fatal militarism</w:t>
      </w:r>
      <w:r w:rsidRPr="00E403A6">
        <w:rPr>
          <w:sz w:val="14"/>
          <w:highlight w:val="cyan"/>
        </w:rPr>
        <w:t>.</w:t>
      </w:r>
      <w:r w:rsidRPr="00AC2124">
        <w:rPr>
          <w:sz w:val="14"/>
        </w:rPr>
        <w:t xml:space="preserve"> </w:t>
      </w:r>
      <w:r w:rsidRPr="00E403A6">
        <w:rPr>
          <w:rStyle w:val="StyleUnderline"/>
          <w:highlight w:val="cyan"/>
        </w:rPr>
        <w:t>Transaction costs are</w:t>
      </w:r>
      <w:r w:rsidRPr="00AC2124">
        <w:rPr>
          <w:rStyle w:val="StyleUnderline"/>
        </w:rPr>
        <w:t xml:space="preserve"> an </w:t>
      </w:r>
      <w:r w:rsidRPr="00C43B40">
        <w:rPr>
          <w:rStyle w:val="Emphasis"/>
        </w:rPr>
        <w:t>important deterrent</w:t>
      </w:r>
      <w:r w:rsidRPr="00AC2124">
        <w:rPr>
          <w:rStyle w:val="StyleUnderline"/>
        </w:rPr>
        <w:t xml:space="preserve"> to action</w:t>
      </w:r>
      <w:r w:rsidRPr="00AC2124">
        <w:rPr>
          <w:sz w:val="14"/>
        </w:rPr>
        <w:t>—</w:t>
      </w:r>
      <w:r w:rsidRPr="00AC2124">
        <w:rPr>
          <w:rStyle w:val="StyleUnderline"/>
        </w:rPr>
        <w:t xml:space="preserve">perhaps </w:t>
      </w:r>
      <w:r w:rsidRPr="00E403A6">
        <w:rPr>
          <w:rStyle w:val="StyleUnderline"/>
          <w:highlight w:val="cyan"/>
        </w:rPr>
        <w:t xml:space="preserve">the </w:t>
      </w:r>
      <w:r w:rsidRPr="00E403A6">
        <w:rPr>
          <w:rStyle w:val="Emphasis"/>
          <w:highlight w:val="cyan"/>
        </w:rPr>
        <w:t>most important</w:t>
      </w:r>
      <w:r w:rsidRPr="00E403A6">
        <w:rPr>
          <w:rStyle w:val="StyleUnderline"/>
          <w:highlight w:val="cyan"/>
        </w:rPr>
        <w:t xml:space="preserve"> deterrent</w:t>
      </w:r>
      <w:r w:rsidRPr="00AC2124">
        <w:rPr>
          <w:rStyle w:val="StyleUnderline"/>
        </w:rPr>
        <w:t xml:space="preserve"> from an institutional perspective</w:t>
      </w:r>
      <w:r w:rsidRPr="00AC2124">
        <w:rPr>
          <w:sz w:val="14"/>
        </w:rPr>
        <w:t>—and 80 years of defense spending has helped to radically reduce the transaction costs of military action. Indeed, in the case of the invasion of Iraq, some portion of our political leadership was captured by a sunk cost fallacy: We’d already spent trillions on the war machine, so why not put it to some use and, in Jonah Goldberg’s shameful and abhorrent quote of Michael Ledeen, “pick up some small crappy little country and throw it against the wall, just to show the world we mean business.” Because, why not? What’s the worst that could happen? The institutional gravity of a $3.2 trillion dollar war machine is such that if you keep one in your garage, the particular reasons to use it will find you.</w:t>
      </w:r>
    </w:p>
    <w:p w14:paraId="080A24E5" w14:textId="77777777" w:rsidR="00241586" w:rsidRPr="00AC2124" w:rsidRDefault="00241586" w:rsidP="00241586">
      <w:pPr>
        <w:rPr>
          <w:sz w:val="14"/>
        </w:rPr>
      </w:pPr>
      <w:r w:rsidRPr="00AC2124">
        <w:rPr>
          <w:rStyle w:val="StyleUnderline"/>
        </w:rPr>
        <w:t xml:space="preserve">Knowing that Iraq and the global War on Terror were very bad wars </w:t>
      </w:r>
      <w:r w:rsidRPr="00C43B40">
        <w:rPr>
          <w:rStyle w:val="Emphasis"/>
        </w:rPr>
        <w:t>only gets us so far</w:t>
      </w:r>
      <w:r w:rsidRPr="00AC2124">
        <w:rPr>
          <w:rStyle w:val="StyleUnderline"/>
        </w:rPr>
        <w:t xml:space="preserve"> since it seems </w:t>
      </w:r>
      <w:r w:rsidRPr="00C43B40">
        <w:rPr>
          <w:rStyle w:val="Emphasis"/>
        </w:rPr>
        <w:t>inevitable</w:t>
      </w:r>
      <w:r w:rsidRPr="00AC2124">
        <w:rPr>
          <w:rStyle w:val="StyleUnderline"/>
        </w:rPr>
        <w:t xml:space="preserve"> that</w:t>
      </w:r>
      <w:r w:rsidRPr="00AC2124">
        <w:rPr>
          <w:sz w:val="14"/>
        </w:rPr>
        <w:t xml:space="preserve">, </w:t>
      </w:r>
      <w:r w:rsidRPr="00E403A6">
        <w:rPr>
          <w:rStyle w:val="StyleUnderline"/>
          <w:highlight w:val="cyan"/>
        </w:rPr>
        <w:t>at some point</w:t>
      </w:r>
      <w:r w:rsidRPr="00AC2124">
        <w:rPr>
          <w:sz w:val="14"/>
        </w:rPr>
        <w:t xml:space="preserve">, </w:t>
      </w:r>
      <w:r w:rsidRPr="00E403A6">
        <w:rPr>
          <w:rStyle w:val="StyleUnderline"/>
          <w:highlight w:val="cyan"/>
        </w:rPr>
        <w:t xml:space="preserve">politicians and voters </w:t>
      </w:r>
      <w:r w:rsidRPr="00E403A6">
        <w:rPr>
          <w:rStyle w:val="StyleUnderline"/>
        </w:rPr>
        <w:t>both</w:t>
      </w:r>
      <w:r w:rsidRPr="00AC2124">
        <w:rPr>
          <w:rStyle w:val="StyleUnderline"/>
        </w:rPr>
        <w:t xml:space="preserve"> </w:t>
      </w:r>
      <w:r w:rsidRPr="00E403A6">
        <w:rPr>
          <w:rStyle w:val="StyleUnderline"/>
          <w:highlight w:val="cyan"/>
        </w:rPr>
        <w:t xml:space="preserve">will be enthusiastic about </w:t>
      </w:r>
      <w:r w:rsidRPr="00E403A6">
        <w:rPr>
          <w:rStyle w:val="Emphasis"/>
          <w:highlight w:val="cyan"/>
        </w:rPr>
        <w:t>other bad wars</w:t>
      </w:r>
      <w:r w:rsidRPr="00AC2124">
        <w:rPr>
          <w:sz w:val="14"/>
        </w:rPr>
        <w:t xml:space="preserve">. And </w:t>
      </w:r>
      <w:r w:rsidRPr="00E403A6">
        <w:rPr>
          <w:rStyle w:val="Emphasis"/>
          <w:highlight w:val="cyan"/>
        </w:rPr>
        <w:t>how will we stop those</w:t>
      </w:r>
      <w:r w:rsidRPr="00E403A6">
        <w:rPr>
          <w:rStyle w:val="StyleUnderline"/>
          <w:highlight w:val="cyan"/>
        </w:rPr>
        <w:t>?</w:t>
      </w:r>
      <w:r w:rsidRPr="00AC2124">
        <w:rPr>
          <w:sz w:val="14"/>
        </w:rPr>
        <w:t xml:space="preserve"> As I have already stipulated, </w:t>
      </w:r>
      <w:r w:rsidRPr="00AC2124">
        <w:rPr>
          <w:rStyle w:val="StyleUnderline"/>
        </w:rPr>
        <w:t xml:space="preserve">the </w:t>
      </w:r>
      <w:r w:rsidRPr="00C43B40">
        <w:rPr>
          <w:rStyle w:val="Emphasis"/>
        </w:rPr>
        <w:t>fine-tuned adjudication</w:t>
      </w:r>
      <w:r w:rsidRPr="00AC2124">
        <w:rPr>
          <w:rStyle w:val="StyleUnderline"/>
        </w:rPr>
        <w:t xml:space="preserve"> of the rights and wrongs of future military actions requires a level of expertise that is </w:t>
      </w:r>
      <w:r w:rsidRPr="00C43B40">
        <w:rPr>
          <w:rStyle w:val="Emphasis"/>
        </w:rPr>
        <w:t>currently unavailable</w:t>
      </w:r>
      <w:r w:rsidRPr="00AC2124">
        <w:rPr>
          <w:rStyle w:val="StyleUnderline"/>
        </w:rPr>
        <w:t xml:space="preserve"> to most American citizens</w:t>
      </w:r>
      <w:r w:rsidRPr="00AC2124">
        <w:rPr>
          <w:sz w:val="14"/>
        </w:rPr>
        <w:t xml:space="preserve">. I agree with folks such as Daniel Bessner and Stephen Wertheim that a huge part of the problem is that average American citizens are excluded from influencing American foreign policy and that to turn away from endless war we need to effectively “democratize” that debate. We can lament the fact that the average American is both ignorant about world affairs and, at once, profoundly alienated from participating in </w:t>
      </w:r>
      <w:r w:rsidRPr="00E403A6">
        <w:rPr>
          <w:rStyle w:val="Emphasis"/>
          <w:highlight w:val="cyan"/>
        </w:rPr>
        <w:t>debate</w:t>
      </w:r>
      <w:r w:rsidRPr="00E403A6">
        <w:rPr>
          <w:rStyle w:val="Emphasis"/>
        </w:rPr>
        <w:t>s</w:t>
      </w:r>
      <w:r w:rsidRPr="00AC2124">
        <w:rPr>
          <w:rStyle w:val="StyleUnderline"/>
        </w:rPr>
        <w:t xml:space="preserve"> about foreign policy</w:t>
      </w:r>
      <w:r w:rsidRPr="00AC2124">
        <w:rPr>
          <w:sz w:val="14"/>
        </w:rPr>
        <w:t xml:space="preserve">. But it remains the reality, the good work of the Quincy Institute notwithstanding. In the meantime, that adjudication, rarely fine-tuned in national media discourse, </w:t>
      </w:r>
      <w:r w:rsidRPr="00E403A6">
        <w:rPr>
          <w:rStyle w:val="StyleUnderline"/>
          <w:highlight w:val="cyan"/>
        </w:rPr>
        <w:t xml:space="preserve">is run through with </w:t>
      </w:r>
      <w:r w:rsidRPr="00E403A6">
        <w:rPr>
          <w:rStyle w:val="Emphasis"/>
          <w:highlight w:val="cyan"/>
        </w:rPr>
        <w:t>bad faith actors</w:t>
      </w:r>
      <w:r w:rsidRPr="00AC2124">
        <w:rPr>
          <w:rStyle w:val="StyleUnderline"/>
        </w:rPr>
        <w:t xml:space="preserve"> </w:t>
      </w:r>
      <w:r w:rsidRPr="00E403A6">
        <w:rPr>
          <w:rStyle w:val="StyleUnderline"/>
          <w:highlight w:val="cyan"/>
        </w:rPr>
        <w:t>who</w:t>
      </w:r>
      <w:r w:rsidRPr="00AC2124">
        <w:rPr>
          <w:rStyle w:val="StyleUnderline"/>
        </w:rPr>
        <w:t xml:space="preserve"> are interested in </w:t>
      </w:r>
      <w:r w:rsidRPr="00C43B40">
        <w:rPr>
          <w:rStyle w:val="StyleUnderline"/>
        </w:rPr>
        <w:t>advancing their partisan interests</w:t>
      </w:r>
      <w:r w:rsidRPr="00AC2124">
        <w:rPr>
          <w:sz w:val="14"/>
        </w:rPr>
        <w:t xml:space="preserve">, </w:t>
      </w:r>
      <w:r w:rsidRPr="00E403A6">
        <w:rPr>
          <w:rStyle w:val="StyleUnderline"/>
          <w:highlight w:val="cyan"/>
        </w:rPr>
        <w:t xml:space="preserve">lack a </w:t>
      </w:r>
      <w:r w:rsidRPr="00E403A6">
        <w:rPr>
          <w:rStyle w:val="Emphasis"/>
          <w:highlight w:val="cyan"/>
        </w:rPr>
        <w:t>sincere desire</w:t>
      </w:r>
      <w:r w:rsidRPr="00E403A6">
        <w:rPr>
          <w:rStyle w:val="StyleUnderline"/>
          <w:highlight w:val="cyan"/>
        </w:rPr>
        <w:t xml:space="preserve"> to reduce</w:t>
      </w:r>
      <w:r w:rsidRPr="00AC2124">
        <w:rPr>
          <w:rStyle w:val="StyleUnderline"/>
        </w:rPr>
        <w:t xml:space="preserve"> US </w:t>
      </w:r>
      <w:r w:rsidRPr="00E403A6">
        <w:rPr>
          <w:rStyle w:val="StyleUnderline"/>
          <w:highlight w:val="cyan"/>
        </w:rPr>
        <w:t>military action</w:t>
      </w:r>
      <w:r w:rsidRPr="00AC2124">
        <w:rPr>
          <w:rStyle w:val="StyleUnderline"/>
        </w:rPr>
        <w:t xml:space="preserve"> abroad</w:t>
      </w:r>
      <w:r w:rsidRPr="00AC2124">
        <w:rPr>
          <w:sz w:val="14"/>
        </w:rPr>
        <w:t xml:space="preserve">, </w:t>
      </w:r>
      <w:r w:rsidRPr="00E403A6">
        <w:rPr>
          <w:rStyle w:val="StyleUnderline"/>
          <w:highlight w:val="cyan"/>
        </w:rPr>
        <w:t>and may convert</w:t>
      </w:r>
      <w:r w:rsidRPr="00E403A6">
        <w:rPr>
          <w:rStyle w:val="StyleUnderline"/>
        </w:rPr>
        <w:t xml:space="preserve"> </w:t>
      </w:r>
      <w:r w:rsidRPr="00E403A6">
        <w:rPr>
          <w:rStyle w:val="Emphasis"/>
          <w:sz w:val="30"/>
          <w:szCs w:val="30"/>
          <w:highlight w:val="cyan"/>
        </w:rPr>
        <w:t>political capital</w:t>
      </w:r>
      <w:r w:rsidRPr="00C43B40">
        <w:rPr>
          <w:rStyle w:val="Emphasis"/>
          <w:sz w:val="30"/>
          <w:szCs w:val="30"/>
        </w:rPr>
        <w:t xml:space="preserve"> accrued </w:t>
      </w:r>
      <w:r w:rsidRPr="00E403A6">
        <w:rPr>
          <w:rStyle w:val="Emphasis"/>
          <w:sz w:val="30"/>
          <w:szCs w:val="30"/>
          <w:highlight w:val="cyan"/>
        </w:rPr>
        <w:t>through such criticisms</w:t>
      </w:r>
      <w:r w:rsidRPr="00E403A6">
        <w:rPr>
          <w:rStyle w:val="StyleUnderline"/>
        </w:rPr>
        <w:t xml:space="preserve"> into </w:t>
      </w:r>
      <w:r w:rsidRPr="00E403A6">
        <w:rPr>
          <w:rStyle w:val="Emphasis"/>
        </w:rPr>
        <w:t xml:space="preserve">advancing </w:t>
      </w:r>
      <w:r w:rsidRPr="00E403A6">
        <w:rPr>
          <w:rStyle w:val="Emphasis"/>
          <w:highlight w:val="cyan"/>
        </w:rPr>
        <w:t>the interests</w:t>
      </w:r>
      <w:r w:rsidRPr="00E403A6">
        <w:rPr>
          <w:rStyle w:val="StyleUnderline"/>
          <w:highlight w:val="cyan"/>
        </w:rPr>
        <w:t xml:space="preserve"> of that military</w:t>
      </w:r>
      <w:r w:rsidRPr="00E403A6">
        <w:rPr>
          <w:rStyle w:val="StyleUnderline"/>
        </w:rPr>
        <w:t xml:space="preserve"> apparatus</w:t>
      </w:r>
      <w:r w:rsidRPr="00AC2124">
        <w:rPr>
          <w:rStyle w:val="StyleUnderline"/>
        </w:rPr>
        <w:t xml:space="preserve"> in the </w:t>
      </w:r>
      <w:r w:rsidRPr="00E403A6">
        <w:rPr>
          <w:rStyle w:val="Emphasis"/>
        </w:rPr>
        <w:t>near future</w:t>
      </w:r>
      <w:r w:rsidRPr="00AC2124">
        <w:rPr>
          <w:sz w:val="14"/>
        </w:rPr>
        <w:t>. Similarly, my gloss is that the removal of voters and citizens from foreign policy decision making is part and parcel of the redesign of the American state during World War II. In this sense, allowing citizens to shape foreign policy would require not just a change in attitudes by both elites and average citizens, but, in a deeper sense, it would require a broader reorganization of the American state, its boundaries and objectives, and the interests and constituencies it serves. There’s some reason to be optimistic that such a reorganization would be broadly popular with American voters. But, as of yet, there is simply little institutional support for dramatic military spending cuts from within either major political party. The centrist and wonkish wings of the Democratic party don’t yet seem to recognize anti-militarism as a potential component of a “popularist” agenda, despite the popularity of cutting defense spending. But absent an effort to meaningfully reduce that spending, arguments about military action—which ones to support and which ones to denounce—are destined to be chafe in America’s own spiraling Forever Culture War, based less on a serious reflection on the catastrophic touch of American power and more on a gestural affinity for your team’s current imperial enthusiasms.</w:t>
      </w:r>
    </w:p>
    <w:p w14:paraId="083623FC" w14:textId="77777777" w:rsidR="00241586" w:rsidRPr="00AC2124" w:rsidRDefault="00241586" w:rsidP="00241586">
      <w:pPr>
        <w:rPr>
          <w:sz w:val="14"/>
        </w:rPr>
      </w:pPr>
      <w:r w:rsidRPr="00E403A6">
        <w:rPr>
          <w:rStyle w:val="StyleUnderline"/>
          <w:highlight w:val="cyan"/>
        </w:rPr>
        <w:t xml:space="preserve">Effective anti-imperialism will </w:t>
      </w:r>
      <w:r w:rsidRPr="00E403A6">
        <w:rPr>
          <w:rStyle w:val="Emphasis"/>
          <w:highlight w:val="cyan"/>
        </w:rPr>
        <w:t>radically reduce</w:t>
      </w:r>
      <w:r w:rsidRPr="00E403A6">
        <w:rPr>
          <w:rStyle w:val="StyleUnderline"/>
          <w:highlight w:val="cyan"/>
        </w:rPr>
        <w:t xml:space="preserve"> the size of the</w:t>
      </w:r>
      <w:r w:rsidRPr="00AC2124">
        <w:rPr>
          <w:rStyle w:val="StyleUnderline"/>
        </w:rPr>
        <w:t xml:space="preserve"> American </w:t>
      </w:r>
      <w:r w:rsidRPr="00E403A6">
        <w:rPr>
          <w:rStyle w:val="StyleUnderline"/>
          <w:highlight w:val="cyan"/>
        </w:rPr>
        <w:t xml:space="preserve">military or it will do </w:t>
      </w:r>
      <w:r w:rsidRPr="00E403A6">
        <w:rPr>
          <w:rStyle w:val="Emphasis"/>
          <w:highlight w:val="cyan"/>
        </w:rPr>
        <w:t>nothing</w:t>
      </w:r>
      <w:r w:rsidRPr="00AC2124">
        <w:rPr>
          <w:sz w:val="14"/>
        </w:rPr>
        <w:t xml:space="preserve">. And </w:t>
      </w:r>
      <w:r w:rsidRPr="00E403A6">
        <w:rPr>
          <w:rStyle w:val="StyleUnderline"/>
          <w:highlight w:val="cyan"/>
        </w:rPr>
        <w:t xml:space="preserve">anyone who fails to endorse such an approach is </w:t>
      </w:r>
      <w:r w:rsidRPr="00E403A6">
        <w:rPr>
          <w:rStyle w:val="Emphasis"/>
          <w:highlight w:val="cyan"/>
        </w:rPr>
        <w:t>unserious</w:t>
      </w:r>
      <w:r w:rsidRPr="00E403A6">
        <w:rPr>
          <w:rStyle w:val="StyleUnderline"/>
          <w:highlight w:val="cyan"/>
        </w:rPr>
        <w:t xml:space="preserve"> about</w:t>
      </w:r>
      <w:r w:rsidRPr="00AC2124">
        <w:rPr>
          <w:rStyle w:val="StyleUnderline"/>
        </w:rPr>
        <w:t xml:space="preserve"> how to temper the </w:t>
      </w:r>
      <w:r w:rsidRPr="00E403A6">
        <w:rPr>
          <w:rStyle w:val="StyleUnderline"/>
          <w:highlight w:val="cyan"/>
        </w:rPr>
        <w:t>military violence</w:t>
      </w:r>
      <w:r w:rsidRPr="00AC2124">
        <w:rPr>
          <w:rStyle w:val="StyleUnderline"/>
        </w:rPr>
        <w:t xml:space="preserve"> American unleashes on the world</w:t>
      </w:r>
      <w:r w:rsidRPr="00AC2124">
        <w:rPr>
          <w:sz w:val="14"/>
        </w:rPr>
        <w:t xml:space="preserve">. Those statements lays out </w:t>
      </w:r>
      <w:r w:rsidRPr="00AC2124">
        <w:rPr>
          <w:rStyle w:val="StyleUnderline"/>
        </w:rPr>
        <w:t>the monumental nature of the task</w:t>
      </w:r>
      <w:r w:rsidRPr="00AC2124">
        <w:rPr>
          <w:sz w:val="14"/>
        </w:rPr>
        <w:t xml:space="preserve"> in no uncertain terms, and I hope their clarity offers you something of value. At the very least, it </w:t>
      </w:r>
      <w:r w:rsidRPr="00AC2124">
        <w:rPr>
          <w:rStyle w:val="StyleUnderline"/>
        </w:rPr>
        <w:t>gives you a ready-at-hand instrument to distinguish</w:t>
      </w:r>
      <w:r w:rsidRPr="00AC2124">
        <w:rPr>
          <w:sz w:val="14"/>
        </w:rPr>
        <w:t xml:space="preserve"> the </w:t>
      </w:r>
      <w:r w:rsidRPr="00C43B40">
        <w:rPr>
          <w:rStyle w:val="Emphasis"/>
        </w:rPr>
        <w:t>opportunistic criticisms</w:t>
      </w:r>
      <w:r w:rsidRPr="00AC2124">
        <w:rPr>
          <w:sz w:val="14"/>
        </w:rPr>
        <w:t xml:space="preserve"> of the Hawleys, Carlsons, and Vances, on the one hand, </w:t>
      </w:r>
      <w:r w:rsidRPr="00AC2124">
        <w:rPr>
          <w:rStyle w:val="StyleUnderline"/>
        </w:rPr>
        <w:t xml:space="preserve">from the </w:t>
      </w:r>
      <w:r w:rsidRPr="00C43B40">
        <w:rPr>
          <w:rStyle w:val="Emphasis"/>
        </w:rPr>
        <w:t>difficult political commitments</w:t>
      </w:r>
      <w:r w:rsidRPr="00AC2124">
        <w:rPr>
          <w:rStyle w:val="StyleUnderline"/>
        </w:rPr>
        <w:t xml:space="preserve"> that</w:t>
      </w:r>
      <w:r w:rsidRPr="00AC2124">
        <w:rPr>
          <w:sz w:val="14"/>
        </w:rPr>
        <w:t xml:space="preserve">, on the other hand, </w:t>
      </w:r>
      <w:r w:rsidRPr="00AC2124">
        <w:rPr>
          <w:rStyle w:val="StyleUnderline"/>
        </w:rPr>
        <w:t>would effectively reduce militarism in the longer term</w:t>
      </w:r>
      <w:r w:rsidRPr="00AC2124">
        <w:rPr>
          <w:sz w:val="14"/>
        </w:rPr>
        <w:t xml:space="preserve">. </w:t>
      </w:r>
      <w:r w:rsidRPr="00AC2124">
        <w:rPr>
          <w:rStyle w:val="StyleUnderline"/>
        </w:rPr>
        <w:t>This</w:t>
      </w:r>
      <w:r w:rsidRPr="00AC2124">
        <w:rPr>
          <w:sz w:val="14"/>
        </w:rPr>
        <w:t xml:space="preserve"> is a </w:t>
      </w:r>
      <w:r w:rsidRPr="00AC2124">
        <w:rPr>
          <w:rStyle w:val="StyleUnderline"/>
        </w:rPr>
        <w:t>distinction</w:t>
      </w:r>
      <w:r w:rsidRPr="00AC2124">
        <w:rPr>
          <w:sz w:val="14"/>
        </w:rPr>
        <w:t xml:space="preserve"> that seems increasingly lost on Glenn Greenwald, but it </w:t>
      </w:r>
      <w:r w:rsidRPr="00AC2124">
        <w:rPr>
          <w:rStyle w:val="StyleUnderline"/>
        </w:rPr>
        <w:t xml:space="preserve">remains </w:t>
      </w:r>
      <w:r w:rsidRPr="00C43B40">
        <w:rPr>
          <w:rStyle w:val="Emphasis"/>
        </w:rPr>
        <w:t>critical</w:t>
      </w:r>
      <w:r w:rsidRPr="00AC2124">
        <w:rPr>
          <w:rStyle w:val="StyleUnderline"/>
        </w:rPr>
        <w:t xml:space="preserve"> to articulating an effective anti-imperial politics</w:t>
      </w:r>
      <w:r w:rsidRPr="00AC2124">
        <w:rPr>
          <w:sz w:val="14"/>
        </w:rPr>
        <w:t>.</w:t>
      </w:r>
    </w:p>
    <w:p w14:paraId="1F6F981E" w14:textId="77777777" w:rsidR="00241586" w:rsidRDefault="00241586" w:rsidP="00241586">
      <w:pPr>
        <w:pStyle w:val="Heading3"/>
      </w:pPr>
      <w:r>
        <w:t>Presumption—V2—1NC</w:t>
      </w:r>
    </w:p>
    <w:p w14:paraId="172B8AAC" w14:textId="77777777" w:rsidR="00241586" w:rsidRPr="00B53602" w:rsidRDefault="00241586" w:rsidP="00241586">
      <w:pPr>
        <w:pStyle w:val="Heading4"/>
      </w:pPr>
      <w:r>
        <w:t>Presumption:</w:t>
      </w:r>
    </w:p>
    <w:p w14:paraId="7C739ECE" w14:textId="1161ED6C" w:rsidR="00241586" w:rsidRPr="00B53602" w:rsidRDefault="00241586" w:rsidP="00241586">
      <w:pPr>
        <w:pStyle w:val="Heading4"/>
        <w:numPr>
          <w:ilvl w:val="0"/>
          <w:numId w:val="50"/>
        </w:numPr>
        <w:tabs>
          <w:tab w:val="num" w:pos="360"/>
        </w:tabs>
        <w:ind w:left="0" w:firstLine="0"/>
      </w:pPr>
      <w:r>
        <w:t>Vote neg, they haven’t met their burden of proof. &lt;</w:t>
      </w:r>
      <w:r>
        <w:rPr>
          <w:highlight w:val="red"/>
        </w:rPr>
        <w:t>The 1AC already p</w:t>
      </w:r>
      <w:r w:rsidRPr="00B53602">
        <w:rPr>
          <w:highlight w:val="red"/>
        </w:rPr>
        <w:t xml:space="preserve">erformed their method; </w:t>
      </w:r>
      <w:r>
        <w:rPr>
          <w:highlight w:val="red"/>
        </w:rPr>
        <w:t xml:space="preserve">their ev is about groups doing good stuff in the status quo; </w:t>
      </w:r>
      <w:r w:rsidRPr="00B53602">
        <w:rPr>
          <w:highlight w:val="red"/>
        </w:rPr>
        <w:t>insert other examples from their</w:t>
      </w:r>
      <w:r>
        <w:rPr>
          <w:highlight w:val="red"/>
        </w:rPr>
        <w:t xml:space="preserve"> speeches/cross-x/</w:t>
      </w:r>
      <w:r w:rsidRPr="00B53602">
        <w:rPr>
          <w:highlight w:val="red"/>
        </w:rPr>
        <w:t>evidence as appropriate</w:t>
      </w:r>
      <w:r>
        <w:t>&gt;</w:t>
      </w:r>
    </w:p>
    <w:p w14:paraId="7AA0391F" w14:textId="77777777" w:rsidR="00241586" w:rsidRPr="00B53602" w:rsidRDefault="00241586" w:rsidP="00241586">
      <w:pPr>
        <w:pStyle w:val="Heading4"/>
        <w:numPr>
          <w:ilvl w:val="0"/>
          <w:numId w:val="50"/>
        </w:numPr>
        <w:tabs>
          <w:tab w:val="num" w:pos="360"/>
        </w:tabs>
        <w:ind w:left="0" w:firstLine="0"/>
        <w:rPr>
          <w:rFonts w:eastAsia="Times New Roman"/>
          <w:sz w:val="24"/>
          <w:szCs w:val="24"/>
        </w:rPr>
      </w:pPr>
      <w:r>
        <w:t xml:space="preserve">This is </w:t>
      </w:r>
      <w:r w:rsidRPr="00B53602">
        <w:rPr>
          <w:u w:val="single"/>
        </w:rPr>
        <w:t>offense</w:t>
      </w:r>
      <w:r>
        <w:t xml:space="preserve">. Symbolically affirming their method despite a lack of material outcomes </w:t>
      </w:r>
      <w:r>
        <w:rPr>
          <w:u w:val="single"/>
        </w:rPr>
        <w:t>weakens</w:t>
      </w:r>
      <w:r>
        <w:t xml:space="preserve"> radical praxis.</w:t>
      </w:r>
    </w:p>
    <w:p w14:paraId="6FBC56DD" w14:textId="77777777" w:rsidR="00241586" w:rsidRDefault="00241586" w:rsidP="00241586">
      <w:r w:rsidRPr="00A64374">
        <w:rPr>
          <w:rStyle w:val="Style13ptBold"/>
        </w:rPr>
        <w:t>James, 97</w:t>
      </w:r>
      <w:r>
        <w:t xml:space="preserve">—Ebenezer Fitch Professor of Humanities at Williams College (Joy, “Radicalism and Black Intellectual Life,” </w:t>
      </w:r>
      <w:r w:rsidRPr="0021165D">
        <w:rPr>
          <w:i/>
        </w:rPr>
        <w:t>Transcending the Talented Tenth: Black Leaders and American Intellectuals</w:t>
      </w:r>
      <w:r>
        <w:t>, Conclusion, 185-187, dml)</w:t>
      </w:r>
    </w:p>
    <w:p w14:paraId="275D5F30" w14:textId="77777777" w:rsidR="00241586" w:rsidRPr="0021165D" w:rsidRDefault="00241586" w:rsidP="00241586">
      <w:pPr>
        <w:rPr>
          <w:sz w:val="16"/>
        </w:rPr>
      </w:pPr>
      <w:r w:rsidRPr="0021165D">
        <w:rPr>
          <w:sz w:val="16"/>
        </w:rPr>
        <w:t xml:space="preserve">Today, identity </w:t>
      </w:r>
      <w:r w:rsidRPr="004E7247">
        <w:rPr>
          <w:rStyle w:val="StyleUnderline"/>
          <w:highlight w:val="cyan"/>
        </w:rPr>
        <w:t xml:space="preserve">claims to radicalism are made </w:t>
      </w:r>
      <w:r w:rsidRPr="004E7247">
        <w:rPr>
          <w:rStyle w:val="Emphasis"/>
          <w:highlight w:val="cyan"/>
        </w:rPr>
        <w:t>irrespective</w:t>
      </w:r>
      <w:r w:rsidRPr="004E7247">
        <w:rPr>
          <w:rStyle w:val="StyleUnderline"/>
          <w:highlight w:val="cyan"/>
        </w:rPr>
        <w:t xml:space="preserve"> of</w:t>
      </w:r>
      <w:r w:rsidRPr="0021165D">
        <w:rPr>
          <w:rStyle w:val="StyleUnderline"/>
        </w:rPr>
        <w:t xml:space="preserve"> any</w:t>
      </w:r>
      <w:r w:rsidRPr="0021165D">
        <w:rPr>
          <w:sz w:val="16"/>
        </w:rPr>
        <w:t xml:space="preserve"> "</w:t>
      </w:r>
      <w:r w:rsidRPr="004E7247">
        <w:rPr>
          <w:rStyle w:val="Emphasis"/>
          <w:highlight w:val="cyan"/>
        </w:rPr>
        <w:t>careful</w:t>
      </w:r>
      <w:r w:rsidRPr="0021165D">
        <w:rPr>
          <w:sz w:val="16"/>
        </w:rPr>
        <w:t xml:space="preserve">, </w:t>
      </w:r>
      <w:r w:rsidRPr="00A64374">
        <w:rPr>
          <w:rStyle w:val="Emphasis"/>
        </w:rPr>
        <w:t xml:space="preserve">sober </w:t>
      </w:r>
      <w:r w:rsidRPr="004E7247">
        <w:rPr>
          <w:rStyle w:val="Emphasis"/>
          <w:highlight w:val="cyan"/>
        </w:rPr>
        <w:t>capacity</w:t>
      </w:r>
      <w:r w:rsidRPr="0021165D">
        <w:rPr>
          <w:sz w:val="16"/>
        </w:rPr>
        <w:t xml:space="preserve">" </w:t>
      </w:r>
      <w:r w:rsidRPr="004E7247">
        <w:rPr>
          <w:rStyle w:val="StyleUnderline"/>
          <w:highlight w:val="cyan"/>
        </w:rPr>
        <w:t>to analyze the state</w:t>
      </w:r>
      <w:r w:rsidRPr="0021165D">
        <w:rPr>
          <w:sz w:val="16"/>
        </w:rPr>
        <w:t xml:space="preserve">, its institutions and populace. Sometimes claims are issued </w:t>
      </w:r>
      <w:r w:rsidRPr="0021165D">
        <w:rPr>
          <w:rStyle w:val="StyleUnderline"/>
        </w:rPr>
        <w:t xml:space="preserve">because of the intellectual's </w:t>
      </w:r>
      <w:r w:rsidRPr="0073654F">
        <w:rPr>
          <w:rStyle w:val="Emphasis"/>
        </w:rPr>
        <w:t>distance</w:t>
      </w:r>
      <w:r w:rsidRPr="0021165D">
        <w:rPr>
          <w:rStyle w:val="StyleUnderline"/>
        </w:rPr>
        <w:t xml:space="preserve"> from confrontations with state repression</w:t>
      </w:r>
      <w:r w:rsidRPr="0021165D">
        <w:rPr>
          <w:sz w:val="16"/>
        </w:rPr>
        <w:t xml:space="preserve">. </w:t>
      </w:r>
      <w:r w:rsidRPr="004E7247">
        <w:rPr>
          <w:rStyle w:val="StyleUnderline"/>
          <w:highlight w:val="cyan"/>
        </w:rPr>
        <w:t xml:space="preserve">As </w:t>
      </w:r>
      <w:r w:rsidRPr="004E7247">
        <w:rPr>
          <w:rStyle w:val="Emphasis"/>
          <w:highlight w:val="cyan"/>
        </w:rPr>
        <w:t>subversive lifestyles</w:t>
      </w:r>
      <w:r w:rsidRPr="0021165D">
        <w:rPr>
          <w:rStyle w:val="StyleUnderline"/>
        </w:rPr>
        <w:t xml:space="preserve"> and </w:t>
      </w:r>
      <w:r w:rsidRPr="0073654F">
        <w:rPr>
          <w:rStyle w:val="Emphasis"/>
        </w:rPr>
        <w:t>speech</w:t>
      </w:r>
      <w:r w:rsidRPr="0021165D">
        <w:rPr>
          <w:rStyle w:val="StyleUnderline"/>
        </w:rPr>
        <w:t xml:space="preserve"> </w:t>
      </w:r>
      <w:r w:rsidRPr="004E7247">
        <w:rPr>
          <w:rStyle w:val="StyleUnderline"/>
          <w:highlight w:val="cyan"/>
        </w:rPr>
        <w:t xml:space="preserve">pose as </w:t>
      </w:r>
      <w:r w:rsidRPr="004E7247">
        <w:rPr>
          <w:rStyle w:val="Emphasis"/>
          <w:highlight w:val="cyan"/>
        </w:rPr>
        <w:t>surrogates</w:t>
      </w:r>
      <w:r w:rsidRPr="004E7247">
        <w:rPr>
          <w:rStyle w:val="StyleUnderline"/>
          <w:highlight w:val="cyan"/>
        </w:rPr>
        <w:t xml:space="preserve"> for</w:t>
      </w:r>
      <w:r w:rsidRPr="0021165D">
        <w:rPr>
          <w:rStyle w:val="StyleUnderline"/>
        </w:rPr>
        <w:t xml:space="preserve"> political </w:t>
      </w:r>
      <w:r w:rsidRPr="004E7247">
        <w:rPr>
          <w:rStyle w:val="StyleUnderline"/>
          <w:highlight w:val="cyan"/>
        </w:rPr>
        <w:t>activism</w:t>
      </w:r>
      <w:r w:rsidRPr="0021165D">
        <w:rPr>
          <w:sz w:val="16"/>
        </w:rPr>
        <w:t xml:space="preserve">, </w:t>
      </w:r>
      <w:r w:rsidRPr="0021165D">
        <w:rPr>
          <w:rStyle w:val="StyleUnderline"/>
        </w:rPr>
        <w:t>disconnected from political organizing</w:t>
      </w:r>
      <w:r w:rsidRPr="0021165D">
        <w:rPr>
          <w:sz w:val="16"/>
        </w:rPr>
        <w:t xml:space="preserve">, </w:t>
      </w:r>
      <w:r w:rsidRPr="004E7247">
        <w:rPr>
          <w:rStyle w:val="StyleUnderline"/>
          <w:highlight w:val="cyan"/>
        </w:rPr>
        <w:t>they</w:t>
      </w:r>
      <w:r w:rsidRPr="0021165D">
        <w:rPr>
          <w:sz w:val="16"/>
        </w:rPr>
        <w:t xml:space="preserve"> tend to function as performance, and in performance </w:t>
      </w:r>
      <w:r w:rsidRPr="004E7247">
        <w:rPr>
          <w:rStyle w:val="Emphasis"/>
          <w:highlight w:val="cyan"/>
        </w:rPr>
        <w:t>reinscribe</w:t>
      </w:r>
      <w:r w:rsidRPr="004E7247">
        <w:rPr>
          <w:rStyle w:val="StyleUnderline"/>
          <w:highlight w:val="cyan"/>
        </w:rPr>
        <w:t xml:space="preserve"> subordinates as</w:t>
      </w:r>
      <w:r w:rsidRPr="0021165D">
        <w:rPr>
          <w:rStyle w:val="StyleUnderline"/>
        </w:rPr>
        <w:t xml:space="preserve"> </w:t>
      </w:r>
      <w:r w:rsidRPr="0073654F">
        <w:rPr>
          <w:rStyle w:val="Emphasis"/>
        </w:rPr>
        <w:t>entertainers</w:t>
      </w:r>
      <w:r w:rsidRPr="0021165D">
        <w:rPr>
          <w:sz w:val="16"/>
        </w:rPr>
        <w:t xml:space="preserve">, </w:t>
      </w:r>
      <w:r w:rsidRPr="004E7247">
        <w:rPr>
          <w:rStyle w:val="Emphasis"/>
          <w:highlight w:val="cyan"/>
        </w:rPr>
        <w:t>spectacles</w:t>
      </w:r>
      <w:r w:rsidRPr="0021165D">
        <w:rPr>
          <w:sz w:val="16"/>
        </w:rPr>
        <w:t xml:space="preserve">, </w:t>
      </w:r>
      <w:r w:rsidRPr="0021165D">
        <w:rPr>
          <w:rStyle w:val="StyleUnderline"/>
        </w:rPr>
        <w:t xml:space="preserve">or </w:t>
      </w:r>
      <w:r w:rsidRPr="0073654F">
        <w:rPr>
          <w:rStyle w:val="Emphasis"/>
        </w:rPr>
        <w:t>objects</w:t>
      </w:r>
      <w:r w:rsidRPr="0021165D">
        <w:rPr>
          <w:rStyle w:val="StyleUnderline"/>
        </w:rPr>
        <w:t xml:space="preserve"> of discourse</w:t>
      </w:r>
      <w:r w:rsidRPr="0021165D">
        <w:rPr>
          <w:sz w:val="16"/>
        </w:rPr>
        <w:t xml:space="preserve">. </w:t>
      </w:r>
      <w:r w:rsidRPr="004E7247">
        <w:rPr>
          <w:rStyle w:val="StyleUnderline"/>
          <w:highlight w:val="cyan"/>
        </w:rPr>
        <w:t>Speech acts</w:t>
      </w:r>
      <w:r w:rsidRPr="0021165D">
        <w:rPr>
          <w:rStyle w:val="StyleUnderline"/>
        </w:rPr>
        <w:t xml:space="preserve"> or rhetoric as political acts</w:t>
      </w:r>
      <w:r w:rsidRPr="0021165D">
        <w:rPr>
          <w:sz w:val="16"/>
        </w:rPr>
        <w:t xml:space="preserve">, though political, </w:t>
      </w:r>
      <w:r w:rsidRPr="004E7247">
        <w:rPr>
          <w:rStyle w:val="StyleUnderline"/>
          <w:highlight w:val="cyan"/>
        </w:rPr>
        <w:t xml:space="preserve">are </w:t>
      </w:r>
      <w:r w:rsidRPr="004E7247">
        <w:rPr>
          <w:rStyle w:val="Emphasis"/>
          <w:highlight w:val="cyan"/>
        </w:rPr>
        <w:t>not inherently radical</w:t>
      </w:r>
      <w:r w:rsidRPr="0021165D">
        <w:rPr>
          <w:sz w:val="16"/>
        </w:rPr>
        <w:t xml:space="preserve">. </w:t>
      </w:r>
    </w:p>
    <w:p w14:paraId="44197480" w14:textId="77777777" w:rsidR="00241586" w:rsidRPr="0021165D" w:rsidRDefault="00241586" w:rsidP="00241586">
      <w:pPr>
        <w:rPr>
          <w:sz w:val="16"/>
        </w:rPr>
      </w:pPr>
      <w:r w:rsidRPr="0021165D">
        <w:rPr>
          <w:rStyle w:val="StyleUnderline"/>
        </w:rPr>
        <w:t xml:space="preserve">Speech acts </w:t>
      </w:r>
      <w:r w:rsidRPr="0073654F">
        <w:rPr>
          <w:rStyle w:val="Emphasis"/>
        </w:rPr>
        <w:t>hardly function</w:t>
      </w:r>
      <w:r w:rsidRPr="0021165D">
        <w:rPr>
          <w:rStyle w:val="StyleUnderline"/>
        </w:rPr>
        <w:t xml:space="preserve"> as a form of political</w:t>
      </w:r>
      <w:r w:rsidRPr="0021165D">
        <w:rPr>
          <w:sz w:val="16"/>
        </w:rPr>
        <w:t xml:space="preserve"> (as opposed to rhetorical) </w:t>
      </w:r>
      <w:r w:rsidRPr="0021165D">
        <w:rPr>
          <w:rStyle w:val="StyleUnderline"/>
        </w:rPr>
        <w:t xml:space="preserve">radicalism when </w:t>
      </w:r>
      <w:r w:rsidRPr="0073654F">
        <w:rPr>
          <w:rStyle w:val="Emphasis"/>
        </w:rPr>
        <w:t>severed</w:t>
      </w:r>
      <w:r w:rsidRPr="0021165D">
        <w:rPr>
          <w:rStyle w:val="StyleUnderline"/>
        </w:rPr>
        <w:t xml:space="preserve"> from the struggles of nonelite communities</w:t>
      </w:r>
      <w:r w:rsidRPr="0021165D">
        <w:rPr>
          <w:sz w:val="16"/>
        </w:rPr>
        <w:t xml:space="preserve">. To explore this "activism's" relationship to political organizing, we must ask and answer a number of questions. How do we distinguish between the experiential acts in political organizing that create the subject matter for the radical rhetorician and the literature or speech that is commodified as black revolutionary performance? How does mere teaching or writing about radicalism within a corporate institution qualify one as a "radical"? How does the literary or academic radicalism of elites supersede or mitigate the radical acts of nonelites that create the subject matter for their work? Without the rhetorician, radicalism continues, but can the rhetorician make meaningful claims to radicalism without the agency of the activist? </w:t>
      </w:r>
    </w:p>
    <w:p w14:paraId="1F9737F5" w14:textId="77777777" w:rsidR="00241586" w:rsidRPr="0021165D" w:rsidRDefault="00241586" w:rsidP="00241586">
      <w:pPr>
        <w:rPr>
          <w:sz w:val="16"/>
        </w:rPr>
      </w:pPr>
      <w:r w:rsidRPr="0021165D">
        <w:rPr>
          <w:sz w:val="16"/>
        </w:rPr>
        <w:t xml:space="preserve">Noting the differences between the theorizing of intellectuals engaged and those removed from community organizing, we see that </w:t>
      </w:r>
      <w:r w:rsidRPr="004E7247">
        <w:rPr>
          <w:rStyle w:val="StyleUnderline"/>
        </w:rPr>
        <w:t xml:space="preserve">progressive </w:t>
      </w:r>
      <w:r w:rsidRPr="004E7247">
        <w:rPr>
          <w:rStyle w:val="StyleUnderline"/>
          <w:highlight w:val="cyan"/>
        </w:rPr>
        <w:t xml:space="preserve">intellectuals who </w:t>
      </w:r>
      <w:r w:rsidRPr="004E7247">
        <w:rPr>
          <w:rStyle w:val="Emphasis"/>
          <w:highlight w:val="cyan"/>
        </w:rPr>
        <w:t>restrict</w:t>
      </w:r>
      <w:r w:rsidRPr="0021165D">
        <w:rPr>
          <w:rStyle w:val="StyleUnderline"/>
        </w:rPr>
        <w:t xml:space="preserve"> their political </w:t>
      </w:r>
      <w:r w:rsidRPr="004E7247">
        <w:rPr>
          <w:rStyle w:val="StyleUnderline"/>
          <w:highlight w:val="cyan"/>
        </w:rPr>
        <w:t xml:space="preserve">interventions to speech acts may </w:t>
      </w:r>
      <w:r w:rsidRPr="004E7247">
        <w:rPr>
          <w:rStyle w:val="Emphasis"/>
          <w:highlight w:val="cyan"/>
        </w:rPr>
        <w:t>claim</w:t>
      </w:r>
      <w:r w:rsidRPr="004E7247">
        <w:rPr>
          <w:rStyle w:val="StyleUnderline"/>
          <w:highlight w:val="cyan"/>
        </w:rPr>
        <w:t xml:space="preserve"> the title of radical</w:t>
      </w:r>
      <w:r w:rsidRPr="0021165D">
        <w:rPr>
          <w:rStyle w:val="StyleUnderline"/>
        </w:rPr>
        <w:t xml:space="preserve"> activist</w:t>
      </w:r>
      <w:r w:rsidRPr="0021165D">
        <w:rPr>
          <w:sz w:val="16"/>
        </w:rPr>
        <w:t xml:space="preserve">; </w:t>
      </w:r>
      <w:r w:rsidRPr="004E7247">
        <w:rPr>
          <w:rStyle w:val="StyleUnderline"/>
          <w:highlight w:val="cyan"/>
        </w:rPr>
        <w:t>however</w:t>
      </w:r>
      <w:r w:rsidRPr="0021165D">
        <w:rPr>
          <w:sz w:val="16"/>
        </w:rPr>
        <w:t xml:space="preserve">, </w:t>
      </w:r>
      <w:r w:rsidRPr="0021165D">
        <w:rPr>
          <w:rStyle w:val="StyleUnderline"/>
        </w:rPr>
        <w:t xml:space="preserve">the radical rhetorician is </w:t>
      </w:r>
      <w:r w:rsidRPr="0073654F">
        <w:rPr>
          <w:rStyle w:val="Emphasis"/>
        </w:rPr>
        <w:t>not necessarily</w:t>
      </w:r>
      <w:r w:rsidRPr="0021165D">
        <w:rPr>
          <w:rStyle w:val="StyleUnderline"/>
        </w:rPr>
        <w:t xml:space="preserve"> the engagé</w:t>
      </w:r>
      <w:r w:rsidRPr="0021165D">
        <w:rPr>
          <w:sz w:val="16"/>
        </w:rPr>
        <w:t xml:space="preserve">. </w:t>
      </w:r>
      <w:r w:rsidRPr="0021165D">
        <w:rPr>
          <w:rStyle w:val="StyleUnderline"/>
        </w:rPr>
        <w:t xml:space="preserve">Redefining radical activism as the </w:t>
      </w:r>
      <w:r w:rsidRPr="0073654F">
        <w:rPr>
          <w:rStyle w:val="Emphasis"/>
        </w:rPr>
        <w:t>literary production</w:t>
      </w:r>
      <w:r w:rsidRPr="0021165D">
        <w:rPr>
          <w:rStyle w:val="StyleUnderline"/>
        </w:rPr>
        <w:t xml:space="preserve"> of nonactivists is</w:t>
      </w:r>
      <w:r w:rsidRPr="0021165D">
        <w:rPr>
          <w:sz w:val="16"/>
        </w:rPr>
        <w:t xml:space="preserve"> apt to be a </w:t>
      </w:r>
      <w:r w:rsidRPr="0073654F">
        <w:rPr>
          <w:rStyle w:val="Emphasis"/>
        </w:rPr>
        <w:t>disingenuous</w:t>
      </w:r>
      <w:r w:rsidRPr="0021165D">
        <w:rPr>
          <w:sz w:val="16"/>
        </w:rPr>
        <w:t xml:space="preserve"> political act. </w:t>
      </w:r>
      <w:r w:rsidRPr="004E7247">
        <w:rPr>
          <w:rStyle w:val="StyleUnderline"/>
          <w:highlight w:val="cyan"/>
        </w:rPr>
        <w:t xml:space="preserve">If intellectuals need only </w:t>
      </w:r>
      <w:r w:rsidRPr="004E7247">
        <w:rPr>
          <w:rStyle w:val="Emphasis"/>
          <w:highlight w:val="cyan"/>
        </w:rPr>
        <w:t>declare themselves</w:t>
      </w:r>
      <w:r w:rsidRPr="0073654F">
        <w:rPr>
          <w:rStyle w:val="Emphasis"/>
        </w:rPr>
        <w:t xml:space="preserve"> as </w:t>
      </w:r>
      <w:r w:rsidRPr="004E7247">
        <w:rPr>
          <w:rStyle w:val="Emphasis"/>
          <w:highlight w:val="cyan"/>
        </w:rPr>
        <w:t>militant</w:t>
      </w:r>
      <w:r w:rsidRPr="0021165D">
        <w:rPr>
          <w:rStyle w:val="StyleUnderline"/>
        </w:rPr>
        <w:t xml:space="preserve"> </w:t>
      </w:r>
      <w:r w:rsidRPr="004E7247">
        <w:rPr>
          <w:rStyle w:val="StyleUnderline"/>
          <w:highlight w:val="cyan"/>
        </w:rPr>
        <w:t>rather than</w:t>
      </w:r>
      <w:r w:rsidRPr="0021165D">
        <w:rPr>
          <w:rStyle w:val="StyleUnderline"/>
        </w:rPr>
        <w:t xml:space="preserve"> be </w:t>
      </w:r>
      <w:r w:rsidRPr="0073654F">
        <w:rPr>
          <w:rStyle w:val="Emphasis"/>
        </w:rPr>
        <w:t>recognized</w:t>
      </w:r>
      <w:r w:rsidRPr="0021165D">
        <w:rPr>
          <w:rStyle w:val="StyleUnderline"/>
        </w:rPr>
        <w:t xml:space="preserve"> by or </w:t>
      </w:r>
      <w:r w:rsidRPr="004E7247">
        <w:rPr>
          <w:rStyle w:val="Emphasis"/>
          <w:highlight w:val="cyan"/>
        </w:rPr>
        <w:t>organize</w:t>
      </w:r>
      <w:r w:rsidRPr="0021165D">
        <w:rPr>
          <w:rStyle w:val="StyleUnderline"/>
        </w:rPr>
        <w:t xml:space="preserve"> with activists</w:t>
      </w:r>
      <w:r w:rsidRPr="0021165D">
        <w:rPr>
          <w:sz w:val="16"/>
        </w:rPr>
        <w:t xml:space="preserve">, </w:t>
      </w:r>
      <w:r w:rsidRPr="0021165D">
        <w:rPr>
          <w:rStyle w:val="StyleUnderline"/>
        </w:rPr>
        <w:t xml:space="preserve">then </w:t>
      </w:r>
      <w:r w:rsidRPr="004E7247">
        <w:rPr>
          <w:rStyle w:val="StyleUnderline"/>
          <w:highlight w:val="cyan"/>
        </w:rPr>
        <w:t>politics</w:t>
      </w:r>
      <w:r w:rsidRPr="0021165D">
        <w:rPr>
          <w:rStyle w:val="StyleUnderline"/>
        </w:rPr>
        <w:t xml:space="preserve"> as a </w:t>
      </w:r>
      <w:r w:rsidRPr="004E7247">
        <w:rPr>
          <w:rStyle w:val="StyleUnderline"/>
        </w:rPr>
        <w:t xml:space="preserve">phenomena </w:t>
      </w:r>
      <w:r w:rsidRPr="004E7247">
        <w:rPr>
          <w:rStyle w:val="StyleUnderline"/>
          <w:highlight w:val="cyan"/>
        </w:rPr>
        <w:t xml:space="preserve">is </w:t>
      </w:r>
      <w:r w:rsidRPr="004E7247">
        <w:rPr>
          <w:rStyle w:val="Emphasis"/>
          <w:highlight w:val="cyan"/>
        </w:rPr>
        <w:t>supplanted</w:t>
      </w:r>
      <w:r w:rsidRPr="0021165D">
        <w:rPr>
          <w:rStyle w:val="StyleUnderline"/>
        </w:rPr>
        <w:t xml:space="preserve"> by the individualism of the political egoist</w:t>
      </w:r>
      <w:r w:rsidRPr="0021165D">
        <w:rPr>
          <w:sz w:val="16"/>
        </w:rPr>
        <w:t xml:space="preserve">. The extremes to which progressives take the American ideology, or cult, of individualism are noted by Manning Marable, who writes: "Among many white and black American intellectuals, </w:t>
      </w:r>
      <w:r w:rsidRPr="0021165D">
        <w:rPr>
          <w:rStyle w:val="StyleUnderline"/>
        </w:rPr>
        <w:t xml:space="preserve">there exists a profound bias towards </w:t>
      </w:r>
      <w:r w:rsidRPr="002D7C18">
        <w:rPr>
          <w:rStyle w:val="Emphasis"/>
        </w:rPr>
        <w:t>individualism</w:t>
      </w:r>
      <w:r w:rsidRPr="0021165D">
        <w:rPr>
          <w:rStyle w:val="StyleUnderline"/>
        </w:rPr>
        <w:t xml:space="preserve"> as opposed to </w:t>
      </w:r>
      <w:r w:rsidRPr="002D7C18">
        <w:rPr>
          <w:rStyle w:val="Emphasis"/>
        </w:rPr>
        <w:t>collective action</w:t>
      </w:r>
      <w:r w:rsidRPr="0021165D">
        <w:rPr>
          <w:sz w:val="16"/>
        </w:rPr>
        <w:t xml:space="preserve">." </w:t>
      </w:r>
    </w:p>
    <w:p w14:paraId="074A633C" w14:textId="77777777" w:rsidR="00241586" w:rsidRPr="0021165D" w:rsidRDefault="00241586" w:rsidP="00241586">
      <w:pPr>
        <w:rPr>
          <w:sz w:val="16"/>
        </w:rPr>
      </w:pPr>
      <w:r w:rsidRPr="0021165D">
        <w:rPr>
          <w:sz w:val="16"/>
        </w:rPr>
        <w:t xml:space="preserve">Like Marable, David Bromwich--who argues that it is difficult to know what radicals would be, given their scarcity--notes the problematizing of American </w:t>
      </w:r>
      <w:r w:rsidRPr="0021165D">
        <w:rPr>
          <w:rStyle w:val="StyleUnderline"/>
        </w:rPr>
        <w:t>radicalism filtered through individualism</w:t>
      </w:r>
      <w:r w:rsidRPr="0021165D">
        <w:rPr>
          <w:sz w:val="16"/>
        </w:rPr>
        <w:t xml:space="preserve">. For Bromwich, "words are acts that change our lives";7 yet he also writes that since Emerson, U.S. literary radicalism's social reform rarely collaborated "with the short-term plans of reformers.:" According to Bromwich, cultural radicalism is more prevalent than political radicalism because Americans are inclined towards the avant-garde or radical individualism:? although, American cultural individualism produces a bewilderment that is "paid for by the eclecticism, the impatient or capricious energy, and above all the discontinuity of our radicalism in politics."!? </w:t>
      </w:r>
    </w:p>
    <w:p w14:paraId="4BCDB53C" w14:textId="77777777" w:rsidR="00241586" w:rsidRPr="0021165D" w:rsidRDefault="00241586" w:rsidP="00241586">
      <w:pPr>
        <w:rPr>
          <w:sz w:val="16"/>
        </w:rPr>
      </w:pPr>
      <w:r w:rsidRPr="0021165D">
        <w:rPr>
          <w:sz w:val="16"/>
        </w:rPr>
        <w:t xml:space="preserve">The privileging of free agents and free enterprise radicalism </w:t>
      </w:r>
      <w:r w:rsidRPr="002D7C18">
        <w:rPr>
          <w:rStyle w:val="Emphasis"/>
        </w:rPr>
        <w:t>overshadows</w:t>
      </w:r>
      <w:r w:rsidRPr="0021165D">
        <w:rPr>
          <w:rStyle w:val="StyleUnderline"/>
        </w:rPr>
        <w:t xml:space="preserve"> the organized efforts of nonelite community thinkers and activists</w:t>
      </w:r>
      <w:r w:rsidRPr="0021165D">
        <w:rPr>
          <w:sz w:val="16"/>
        </w:rPr>
        <w:t xml:space="preserve">. Contemporary </w:t>
      </w:r>
      <w:r w:rsidRPr="0021165D">
        <w:rPr>
          <w:rStyle w:val="StyleUnderline"/>
        </w:rPr>
        <w:t xml:space="preserve">black intellectuals' </w:t>
      </w:r>
      <w:r w:rsidRPr="00FA473C">
        <w:rPr>
          <w:rStyle w:val="StyleUnderline"/>
          <w:highlight w:val="cyan"/>
        </w:rPr>
        <w:t>constructions of resistance as</w:t>
      </w:r>
      <w:r w:rsidRPr="0021165D">
        <w:rPr>
          <w:rStyle w:val="StyleUnderline"/>
        </w:rPr>
        <w:t xml:space="preserve"> rhetoric or </w:t>
      </w:r>
      <w:r w:rsidRPr="00FA473C">
        <w:rPr>
          <w:rStyle w:val="StyleUnderline"/>
          <w:highlight w:val="cyan"/>
        </w:rPr>
        <w:t xml:space="preserve">artistic expression </w:t>
      </w:r>
      <w:r w:rsidRPr="00FA473C">
        <w:rPr>
          <w:rStyle w:val="Emphasis"/>
          <w:highlight w:val="cyan"/>
        </w:rPr>
        <w:t>problematize political agency</w:t>
      </w:r>
      <w:r w:rsidRPr="0021165D">
        <w:rPr>
          <w:sz w:val="16"/>
        </w:rPr>
        <w:t xml:space="preserve">. </w:t>
      </w:r>
      <w:r w:rsidRPr="0021165D">
        <w:rPr>
          <w:rStyle w:val="StyleUnderline"/>
        </w:rPr>
        <w:t>These</w:t>
      </w:r>
      <w:r w:rsidRPr="0021165D">
        <w:rPr>
          <w:sz w:val="16"/>
        </w:rPr>
        <w:t xml:space="preserve"> constructions </w:t>
      </w:r>
      <w:r w:rsidRPr="0021165D">
        <w:rPr>
          <w:rStyle w:val="StyleUnderline"/>
        </w:rPr>
        <w:t xml:space="preserve">signal a </w:t>
      </w:r>
      <w:r w:rsidRPr="002D7C18">
        <w:rPr>
          <w:rStyle w:val="Emphasis"/>
        </w:rPr>
        <w:t>break</w:t>
      </w:r>
      <w:r w:rsidRPr="0021165D">
        <w:rPr>
          <w:rStyle w:val="StyleUnderline"/>
        </w:rPr>
        <w:t xml:space="preserve"> with the</w:t>
      </w:r>
      <w:r w:rsidRPr="0021165D">
        <w:rPr>
          <w:sz w:val="16"/>
        </w:rPr>
        <w:t xml:space="preserve"> notions of race leadership tied to the Talented Tenth's </w:t>
      </w:r>
      <w:r w:rsidRPr="002D7C18">
        <w:rPr>
          <w:rStyle w:val="Emphasis"/>
        </w:rPr>
        <w:t>pragmatic function</w:t>
      </w:r>
      <w:r w:rsidRPr="0021165D">
        <w:rPr>
          <w:sz w:val="16"/>
        </w:rPr>
        <w:t xml:space="preserve">. </w:t>
      </w:r>
      <w:r w:rsidRPr="004E7247">
        <w:rPr>
          <w:rStyle w:val="StyleUnderline"/>
          <w:highlight w:val="cyan"/>
        </w:rPr>
        <w:t xml:space="preserve">Since such radicalism </w:t>
      </w:r>
      <w:r w:rsidRPr="004E7247">
        <w:rPr>
          <w:rStyle w:val="Emphasis"/>
          <w:highlight w:val="cyan"/>
        </w:rPr>
        <w:t>rarely leaves the campus</w:t>
      </w:r>
      <w:r w:rsidRPr="0021165D">
        <w:rPr>
          <w:rStyle w:val="StyleUnderline"/>
        </w:rPr>
        <w:t xml:space="preserve"> or </w:t>
      </w:r>
      <w:r w:rsidRPr="007D1391">
        <w:rPr>
          <w:rStyle w:val="Emphasis"/>
        </w:rPr>
        <w:t>lecture hall</w:t>
      </w:r>
      <w:r w:rsidRPr="0021165D">
        <w:rPr>
          <w:sz w:val="16"/>
        </w:rPr>
        <w:t xml:space="preserve">, </w:t>
      </w:r>
      <w:r w:rsidRPr="004E7247">
        <w:rPr>
          <w:rStyle w:val="StyleUnderline"/>
          <w:highlight w:val="cyan"/>
        </w:rPr>
        <w:t>it</w:t>
      </w:r>
      <w:r w:rsidRPr="0021165D">
        <w:rPr>
          <w:rStyle w:val="StyleUnderline"/>
        </w:rPr>
        <w:t xml:space="preserve"> often </w:t>
      </w:r>
      <w:r w:rsidRPr="004E7247">
        <w:rPr>
          <w:rStyle w:val="StyleUnderline"/>
          <w:highlight w:val="cyan"/>
        </w:rPr>
        <w:t xml:space="preserve">transpires within the </w:t>
      </w:r>
      <w:r w:rsidRPr="004E7247">
        <w:rPr>
          <w:rStyle w:val="Emphasis"/>
          <w:highlight w:val="cyan"/>
        </w:rPr>
        <w:t>enclaves of academe</w:t>
      </w:r>
      <w:r w:rsidRPr="0021165D">
        <w:rPr>
          <w:sz w:val="16"/>
        </w:rPr>
        <w:t xml:space="preserve"> or publishing. </w:t>
      </w:r>
      <w:r w:rsidRPr="004E7247">
        <w:rPr>
          <w:rStyle w:val="StyleUnderline"/>
          <w:highlight w:val="cyan"/>
        </w:rPr>
        <w:t>It</w:t>
      </w:r>
      <w:r w:rsidRPr="0021165D">
        <w:rPr>
          <w:sz w:val="16"/>
        </w:rPr>
        <w:t xml:space="preserve"> therefore </w:t>
      </w:r>
      <w:r w:rsidRPr="004E7247">
        <w:rPr>
          <w:rStyle w:val="StyleUnderline"/>
          <w:highlight w:val="cyan"/>
        </w:rPr>
        <w:t xml:space="preserve">constitutes a </w:t>
      </w:r>
      <w:r w:rsidRPr="004E7247">
        <w:rPr>
          <w:rStyle w:val="Emphasis"/>
          <w:highlight w:val="cyan"/>
        </w:rPr>
        <w:t>flight</w:t>
      </w:r>
      <w:r w:rsidRPr="004E7247">
        <w:rPr>
          <w:rStyle w:val="StyleUnderline"/>
          <w:highlight w:val="cyan"/>
        </w:rPr>
        <w:t xml:space="preserve"> from</w:t>
      </w:r>
      <w:r w:rsidRPr="0021165D">
        <w:rPr>
          <w:rStyle w:val="StyleUnderline"/>
        </w:rPr>
        <w:t xml:space="preserve"> traditional </w:t>
      </w:r>
      <w:r w:rsidRPr="004E7247">
        <w:rPr>
          <w:rStyle w:val="StyleUnderline"/>
          <w:highlight w:val="cyan"/>
        </w:rPr>
        <w:t xml:space="preserve">forms of politics in which </w:t>
      </w:r>
      <w:r w:rsidRPr="004E7247">
        <w:rPr>
          <w:rStyle w:val="Emphasis"/>
          <w:sz w:val="30"/>
          <w:szCs w:val="30"/>
          <w:highlight w:val="cyan"/>
        </w:rPr>
        <w:t>relevance was gauged by the intellectual's intervention in collective struggle with others</w:t>
      </w:r>
      <w:r w:rsidRPr="0021165D">
        <w:rPr>
          <w:rStyle w:val="StyleUnderline"/>
        </w:rPr>
        <w:t xml:space="preserve"> to contravene community crises</w:t>
      </w:r>
      <w:r w:rsidRPr="0021165D">
        <w:rPr>
          <w:sz w:val="16"/>
        </w:rPr>
        <w:t>.</w:t>
      </w:r>
    </w:p>
    <w:p w14:paraId="2DAEA0BB" w14:textId="77777777" w:rsidR="00241586" w:rsidRDefault="00241586" w:rsidP="00241586"/>
    <w:p w14:paraId="0A0A27A5" w14:textId="77777777" w:rsidR="00241586" w:rsidRDefault="00241586" w:rsidP="00241586">
      <w:pPr>
        <w:pStyle w:val="Heading3"/>
      </w:pPr>
      <w:r>
        <w:t>Presumption—V3—1NC</w:t>
      </w:r>
    </w:p>
    <w:p w14:paraId="429FA155" w14:textId="77777777" w:rsidR="00241586" w:rsidRPr="00B53602" w:rsidRDefault="00241586" w:rsidP="00241586">
      <w:pPr>
        <w:pStyle w:val="Heading4"/>
      </w:pPr>
      <w:r>
        <w:t>Presumption:</w:t>
      </w:r>
    </w:p>
    <w:p w14:paraId="00FD2328" w14:textId="7F4AA47F" w:rsidR="00241586" w:rsidRPr="00B53602" w:rsidRDefault="00241586" w:rsidP="00241586">
      <w:pPr>
        <w:pStyle w:val="Heading4"/>
        <w:numPr>
          <w:ilvl w:val="0"/>
          <w:numId w:val="51"/>
        </w:numPr>
        <w:tabs>
          <w:tab w:val="num" w:pos="360"/>
        </w:tabs>
        <w:ind w:left="0" w:firstLine="0"/>
      </w:pPr>
      <w:r>
        <w:t>Vote neg, they haven’t met their burden of proof. &lt;</w:t>
      </w:r>
      <w:r>
        <w:rPr>
          <w:highlight w:val="red"/>
        </w:rPr>
        <w:t>The 1AC already p</w:t>
      </w:r>
      <w:r w:rsidRPr="00B53602">
        <w:rPr>
          <w:highlight w:val="red"/>
        </w:rPr>
        <w:t xml:space="preserve">erformed their method; </w:t>
      </w:r>
      <w:r>
        <w:rPr>
          <w:highlight w:val="red"/>
        </w:rPr>
        <w:t xml:space="preserve">their ev is about groups doing good stuff in the status quo; </w:t>
      </w:r>
      <w:r w:rsidRPr="00B53602">
        <w:rPr>
          <w:highlight w:val="red"/>
        </w:rPr>
        <w:t>insert other examples from their</w:t>
      </w:r>
      <w:r>
        <w:rPr>
          <w:highlight w:val="red"/>
        </w:rPr>
        <w:t xml:space="preserve"> speeches/cross-x/</w:t>
      </w:r>
      <w:r w:rsidRPr="00B53602">
        <w:rPr>
          <w:highlight w:val="red"/>
        </w:rPr>
        <w:t>evidence as appropriate</w:t>
      </w:r>
      <w:r>
        <w:t>&gt;</w:t>
      </w:r>
    </w:p>
    <w:p w14:paraId="0A3A70E1" w14:textId="77777777" w:rsidR="00241586" w:rsidRDefault="00241586" w:rsidP="00241586">
      <w:pPr>
        <w:pStyle w:val="Heading4"/>
        <w:numPr>
          <w:ilvl w:val="0"/>
          <w:numId w:val="51"/>
        </w:numPr>
        <w:tabs>
          <w:tab w:val="num" w:pos="360"/>
        </w:tabs>
        <w:ind w:left="0" w:firstLine="0"/>
      </w:pPr>
      <w:r>
        <w:t xml:space="preserve">This is </w:t>
      </w:r>
      <w:r w:rsidRPr="00B53602">
        <w:rPr>
          <w:u w:val="single"/>
        </w:rPr>
        <w:t>offense</w:t>
      </w:r>
      <w:r>
        <w:t xml:space="preserve">. Using the ballot to signal positionality and express solidarity </w:t>
      </w:r>
      <w:r>
        <w:rPr>
          <w:u w:val="single"/>
        </w:rPr>
        <w:t>disempowers</w:t>
      </w:r>
      <w:r>
        <w:t xml:space="preserve"> revolutionary energies. </w:t>
      </w:r>
    </w:p>
    <w:p w14:paraId="7F0915D1" w14:textId="77777777" w:rsidR="00241586" w:rsidRDefault="00241586" w:rsidP="00241586">
      <w:r w:rsidRPr="00B630DA">
        <w:rPr>
          <w:rStyle w:val="Style13ptBold"/>
        </w:rPr>
        <w:t>Al Azmeh and Baert, 24</w:t>
      </w:r>
      <w:r>
        <w:t>—Centenary Research Fellow and a guest lecturer at the Department of Sociology at Selwyn College, University of Cambridge; professor of Social Theory at the University of Cambridge (Zeina and Patrick, “‘Trauma work’ as hindrance to political praxis during democratisation movements,” Theory and Society, Volume 53 (2024), pp. 395–423, dml)</w:t>
      </w:r>
    </w:p>
    <w:p w14:paraId="1A96F378" w14:textId="77777777" w:rsidR="00241586" w:rsidRPr="00DF14F9" w:rsidRDefault="00241586" w:rsidP="00241586">
      <w:pPr>
        <w:rPr>
          <w:sz w:val="14"/>
        </w:rPr>
      </w:pPr>
      <w:r w:rsidRPr="00DF14F9">
        <w:rPr>
          <w:sz w:val="14"/>
        </w:rPr>
        <w:t xml:space="preserve">Similar to Ghalioun, Paris-based academic Samira Mobaied (2018) believed </w:t>
      </w:r>
      <w:r w:rsidRPr="00783DF7">
        <w:rPr>
          <w:rStyle w:val="StyleUnderline"/>
        </w:rPr>
        <w:t>it was</w:t>
      </w:r>
      <w:r w:rsidRPr="00B630DA">
        <w:rPr>
          <w:rStyle w:val="StyleUnderline"/>
        </w:rPr>
        <w:t xml:space="preserve"> </w:t>
      </w:r>
      <w:r w:rsidRPr="00DF14F9">
        <w:rPr>
          <w:rStyle w:val="Emphasis"/>
        </w:rPr>
        <w:t>particularly important</w:t>
      </w:r>
      <w:r w:rsidRPr="00B630DA">
        <w:rPr>
          <w:rStyle w:val="StyleUnderline"/>
        </w:rPr>
        <w:t xml:space="preserve"> that</w:t>
      </w:r>
      <w:r w:rsidRPr="00DF14F9">
        <w:rPr>
          <w:sz w:val="14"/>
        </w:rPr>
        <w:t xml:space="preserve"> Syrian </w:t>
      </w:r>
      <w:r w:rsidRPr="00B630DA">
        <w:rPr>
          <w:rStyle w:val="StyleUnderline"/>
        </w:rPr>
        <w:t xml:space="preserve">intellectuals undertake a </w:t>
      </w:r>
      <w:r w:rsidRPr="00DF14F9">
        <w:rPr>
          <w:rStyle w:val="Emphasis"/>
        </w:rPr>
        <w:t>direct</w:t>
      </w:r>
      <w:r w:rsidRPr="00B630DA">
        <w:rPr>
          <w:rStyle w:val="StyleUnderline"/>
        </w:rPr>
        <w:t xml:space="preserve"> role</w:t>
      </w:r>
      <w:r w:rsidRPr="00DF14F9">
        <w:rPr>
          <w:sz w:val="14"/>
        </w:rPr>
        <w:t xml:space="preserve">. ‘A leap has been taken and </w:t>
      </w:r>
      <w:r w:rsidRPr="00B630DA">
        <w:rPr>
          <w:rStyle w:val="StyleUnderline"/>
        </w:rPr>
        <w:t xml:space="preserve">if we remain at </w:t>
      </w:r>
      <w:r w:rsidRPr="00783DF7">
        <w:rPr>
          <w:rStyle w:val="StyleUnderline"/>
          <w:highlight w:val="cyan"/>
        </w:rPr>
        <w:t xml:space="preserve">the level of </w:t>
      </w:r>
      <w:r w:rsidRPr="00783DF7">
        <w:rPr>
          <w:rStyle w:val="Emphasis"/>
          <w:highlight w:val="cyan"/>
        </w:rPr>
        <w:t>intellectual participation</w:t>
      </w:r>
      <w:r w:rsidRPr="00B630DA">
        <w:rPr>
          <w:rStyle w:val="StyleUnderline"/>
        </w:rPr>
        <w:t xml:space="preserve"> in the struggle</w:t>
      </w:r>
      <w:r w:rsidRPr="00DF14F9">
        <w:rPr>
          <w:sz w:val="14"/>
        </w:rPr>
        <w:t xml:space="preserve">, </w:t>
      </w:r>
      <w:r w:rsidRPr="00B630DA">
        <w:rPr>
          <w:rStyle w:val="StyleUnderline"/>
        </w:rPr>
        <w:t xml:space="preserve">we will </w:t>
      </w:r>
      <w:r w:rsidRPr="00783DF7">
        <w:rPr>
          <w:rStyle w:val="StyleUnderline"/>
          <w:highlight w:val="cyan"/>
        </w:rPr>
        <w:t xml:space="preserve">remain </w:t>
      </w:r>
      <w:r w:rsidRPr="00783DF7">
        <w:rPr>
          <w:rStyle w:val="Emphasis"/>
          <w:highlight w:val="cyan"/>
        </w:rPr>
        <w:t>outside</w:t>
      </w:r>
      <w:r w:rsidRPr="00B630DA">
        <w:rPr>
          <w:rStyle w:val="StyleUnderline"/>
        </w:rPr>
        <w:t xml:space="preserve"> what takes place within </w:t>
      </w:r>
      <w:r w:rsidRPr="00783DF7">
        <w:rPr>
          <w:rStyle w:val="Emphasis"/>
          <w:highlight w:val="cyan"/>
        </w:rPr>
        <w:t>political organisations</w:t>
      </w:r>
      <w:r w:rsidRPr="00B630DA">
        <w:rPr>
          <w:rStyle w:val="StyleUnderline"/>
        </w:rPr>
        <w:t xml:space="preserve"> and this puts us at a </w:t>
      </w:r>
      <w:r w:rsidRPr="00DF14F9">
        <w:rPr>
          <w:rStyle w:val="Emphasis"/>
        </w:rPr>
        <w:t>disadvantage</w:t>
      </w:r>
      <w:r w:rsidRPr="00DF14F9">
        <w:rPr>
          <w:sz w:val="14"/>
        </w:rPr>
        <w:t>,’ she explains. Like Ghalioun, Mobaied has been an active member in oppositionist organisations, including the High Negotiations Committee of the Syrian Opposition.</w:t>
      </w:r>
    </w:p>
    <w:p w14:paraId="2C06FA1E" w14:textId="77777777" w:rsidR="00241586" w:rsidRPr="00DF14F9" w:rsidRDefault="00241586" w:rsidP="00241586">
      <w:pPr>
        <w:rPr>
          <w:sz w:val="14"/>
        </w:rPr>
      </w:pPr>
      <w:r w:rsidRPr="00B630DA">
        <w:rPr>
          <w:rStyle w:val="StyleUnderline"/>
        </w:rPr>
        <w:t>Most</w:t>
      </w:r>
      <w:r w:rsidRPr="00DF14F9">
        <w:rPr>
          <w:sz w:val="14"/>
        </w:rPr>
        <w:t xml:space="preserve"> other </w:t>
      </w:r>
      <w:r w:rsidRPr="00B630DA">
        <w:rPr>
          <w:rStyle w:val="StyleUnderline"/>
        </w:rPr>
        <w:t xml:space="preserve">intellectuals </w:t>
      </w:r>
      <w:r w:rsidRPr="00DF14F9">
        <w:rPr>
          <w:rStyle w:val="Emphasis"/>
        </w:rPr>
        <w:t>avoided</w:t>
      </w:r>
      <w:r w:rsidRPr="00B630DA">
        <w:rPr>
          <w:rStyle w:val="StyleUnderline"/>
        </w:rPr>
        <w:t xml:space="preserve"> membership in any such organisations</w:t>
      </w:r>
      <w:r w:rsidRPr="00DF14F9">
        <w:rPr>
          <w:sz w:val="14"/>
        </w:rPr>
        <w:t xml:space="preserve"> Footnote 15 and defended their decision </w:t>
      </w:r>
      <w:r w:rsidRPr="00B630DA">
        <w:rPr>
          <w:rStyle w:val="StyleUnderline"/>
        </w:rPr>
        <w:t xml:space="preserve">by adhering to the view that political loyalties are </w:t>
      </w:r>
      <w:r w:rsidRPr="00DF14F9">
        <w:rPr>
          <w:rStyle w:val="Emphasis"/>
        </w:rPr>
        <w:t>inherently incompatible</w:t>
      </w:r>
      <w:r w:rsidRPr="00DF14F9">
        <w:rPr>
          <w:sz w:val="14"/>
        </w:rPr>
        <w:t xml:space="preserve"> with scholarship’s long cherished aspiration for detachment (for more on this view see Schaar &amp; Wolin, 1963). Others were more pragmatic in their reasoning: their concern was that in the absence of an oppositional political legacy, i.e., parties, alliances </w:t>
      </w:r>
      <w:r w:rsidRPr="00B630DA">
        <w:rPr>
          <w:rStyle w:val="StyleUnderline"/>
        </w:rPr>
        <w:t>and</w:t>
      </w:r>
      <w:r w:rsidRPr="00DF14F9">
        <w:rPr>
          <w:sz w:val="14"/>
        </w:rPr>
        <w:t xml:space="preserve"> networks that could support them, any such involvement would have been </w:t>
      </w:r>
      <w:r w:rsidRPr="00DF14F9">
        <w:rPr>
          <w:rStyle w:val="Emphasis"/>
        </w:rPr>
        <w:t>predestined</w:t>
      </w:r>
      <w:r w:rsidRPr="00B630DA">
        <w:rPr>
          <w:rStyle w:val="StyleUnderline"/>
        </w:rPr>
        <w:t xml:space="preserve"> to failure</w:t>
      </w:r>
      <w:r w:rsidRPr="00DF14F9">
        <w:rPr>
          <w:sz w:val="14"/>
        </w:rPr>
        <w:t xml:space="preserve"> Footnote 16.</w:t>
      </w:r>
    </w:p>
    <w:p w14:paraId="22B61B3B" w14:textId="77777777" w:rsidR="00241586" w:rsidRPr="00DF14F9" w:rsidRDefault="00241586" w:rsidP="00241586">
      <w:pPr>
        <w:rPr>
          <w:sz w:val="14"/>
        </w:rPr>
      </w:pPr>
      <w:r w:rsidRPr="00DF14F9">
        <w:rPr>
          <w:sz w:val="14"/>
        </w:rPr>
        <w:t>If you see, any of those intellectuals who joined the [Syrian National] Council, … they joined as individuals, not as members of a party. Whereas we would be working in exile with organised people who have financial and political support from entire states. What can we contribute in such a setting? Nothing. Except become a toy in their hands, and that’s exactly what happened to them [in reference to intellectuals who joined in a private capacity]. (Farouk Mardam BeyFootnote 17, personal communication, 2018)</w:t>
      </w:r>
    </w:p>
    <w:p w14:paraId="3F3F611A" w14:textId="77777777" w:rsidR="00241586" w:rsidRPr="00DF14F9" w:rsidRDefault="00241586" w:rsidP="00241586">
      <w:pPr>
        <w:rPr>
          <w:sz w:val="14"/>
        </w:rPr>
      </w:pPr>
      <w:r w:rsidRPr="00DF14F9">
        <w:rPr>
          <w:sz w:val="14"/>
        </w:rPr>
        <w:t xml:space="preserve">In other words, without the support of a party, intellectuals thought that getting involved in the political organisations would restrict them to a weak and nominal role. But this was not the only reason for their reluctance: </w:t>
      </w:r>
      <w:r w:rsidRPr="00783DF7">
        <w:rPr>
          <w:rStyle w:val="StyleUnderline"/>
          <w:highlight w:val="cyan"/>
        </w:rPr>
        <w:t xml:space="preserve">the idea of </w:t>
      </w:r>
      <w:r w:rsidRPr="00783DF7">
        <w:rPr>
          <w:rStyle w:val="Emphasis"/>
          <w:highlight w:val="cyan"/>
        </w:rPr>
        <w:t>radical embeddedness</w:t>
      </w:r>
      <w:r w:rsidRPr="00783DF7">
        <w:rPr>
          <w:rStyle w:val="StyleUnderline"/>
          <w:highlight w:val="cyan"/>
        </w:rPr>
        <w:t xml:space="preserve"> </w:t>
      </w:r>
      <w:r w:rsidRPr="00783DF7">
        <w:rPr>
          <w:rStyle w:val="StyleUnderline"/>
        </w:rPr>
        <w:t>and</w:t>
      </w:r>
      <w:r w:rsidRPr="00DF14F9">
        <w:rPr>
          <w:sz w:val="14"/>
        </w:rPr>
        <w:t xml:space="preserve"> the related ideal of ‘</w:t>
      </w:r>
      <w:r w:rsidRPr="00B630DA">
        <w:rPr>
          <w:rStyle w:val="StyleUnderline"/>
        </w:rPr>
        <w:t>the</w:t>
      </w:r>
      <w:r w:rsidRPr="00DF14F9">
        <w:rPr>
          <w:sz w:val="14"/>
        </w:rPr>
        <w:t xml:space="preserve"> deliberately </w:t>
      </w:r>
      <w:r w:rsidRPr="00B630DA">
        <w:rPr>
          <w:rStyle w:val="Emphasis"/>
        </w:rPr>
        <w:t>leaderless character</w:t>
      </w:r>
      <w:r w:rsidRPr="00DF14F9">
        <w:rPr>
          <w:sz w:val="14"/>
        </w:rPr>
        <w:t xml:space="preserve">’ of the movement (Glasius &amp; Pleyers, 2013) </w:t>
      </w:r>
      <w:r w:rsidRPr="00B630DA">
        <w:rPr>
          <w:rStyle w:val="StyleUnderline"/>
        </w:rPr>
        <w:t>was also crucial</w:t>
      </w:r>
      <w:r w:rsidRPr="00DF14F9">
        <w:rPr>
          <w:sz w:val="14"/>
        </w:rPr>
        <w:t>.</w:t>
      </w:r>
    </w:p>
    <w:p w14:paraId="7D7D04E6" w14:textId="77777777" w:rsidR="00241586" w:rsidRPr="00783DF7" w:rsidRDefault="00241586" w:rsidP="00241586">
      <w:pPr>
        <w:rPr>
          <w:sz w:val="14"/>
        </w:rPr>
      </w:pPr>
      <w:r w:rsidRPr="00DF14F9">
        <w:rPr>
          <w:sz w:val="14"/>
        </w:rPr>
        <w:t xml:space="preserve">‘Leaderlessness’ was celebrated by </w:t>
      </w:r>
      <w:r w:rsidRPr="00B630DA">
        <w:rPr>
          <w:rStyle w:val="StyleUnderline"/>
        </w:rPr>
        <w:t>many revolutionary intellectuals</w:t>
      </w:r>
      <w:r w:rsidRPr="00DF14F9">
        <w:rPr>
          <w:sz w:val="14"/>
        </w:rPr>
        <w:t xml:space="preserve"> who </w:t>
      </w:r>
      <w:r w:rsidRPr="00783DF7">
        <w:rPr>
          <w:rStyle w:val="Emphasis"/>
        </w:rPr>
        <w:t>explicitly refused</w:t>
      </w:r>
      <w:r w:rsidRPr="00783DF7">
        <w:rPr>
          <w:rStyle w:val="StyleUnderline"/>
        </w:rPr>
        <w:t xml:space="preserve"> leadership roles</w:t>
      </w:r>
      <w:r w:rsidRPr="00783DF7">
        <w:rPr>
          <w:sz w:val="14"/>
        </w:rPr>
        <w:t xml:space="preserve"> and denounced iconic positions within the movement. As an example, one might refer to Yassin al-Haj Saleh’s article celebrating a statement by the late activist and actress Fadwa Sulaiman in which she rejects reference to her as an ‘icon of the revolutionary Alawite’. Paraphrasing her words, Saleh writes: ‘Truly amazing: “I’m not an idol! I’m Fadwa! Like life! I have a lover! Down with icons and long live freedom! I’m a rebel!” … She frames her refusal to become an idol within the broader context of Syrians’ movement to tear down all idols!’ (al-Haj Saleh, 2011).</w:t>
      </w:r>
    </w:p>
    <w:p w14:paraId="4031DF52" w14:textId="77777777" w:rsidR="00241586" w:rsidRPr="00DF14F9" w:rsidRDefault="00241586" w:rsidP="00241586">
      <w:pPr>
        <w:rPr>
          <w:sz w:val="14"/>
        </w:rPr>
      </w:pPr>
      <w:r w:rsidRPr="00783DF7">
        <w:rPr>
          <w:rStyle w:val="StyleUnderline"/>
        </w:rPr>
        <w:t>This</w:t>
      </w:r>
      <w:r w:rsidRPr="00783DF7">
        <w:rPr>
          <w:sz w:val="14"/>
        </w:rPr>
        <w:t xml:space="preserve"> distinctive </w:t>
      </w:r>
      <w:r w:rsidRPr="00783DF7">
        <w:rPr>
          <w:rStyle w:val="StyleUnderline"/>
        </w:rPr>
        <w:t>outlook</w:t>
      </w:r>
      <w:r w:rsidRPr="00783DF7">
        <w:rPr>
          <w:sz w:val="14"/>
        </w:rPr>
        <w:t xml:space="preserve"> which emphasises resistance to hierarchies also </w:t>
      </w:r>
      <w:r w:rsidRPr="00783DF7">
        <w:rPr>
          <w:rStyle w:val="StyleUnderline"/>
        </w:rPr>
        <w:t>recognises intellectuals and their</w:t>
      </w:r>
      <w:r w:rsidRPr="00B630DA">
        <w:rPr>
          <w:rStyle w:val="StyleUnderline"/>
        </w:rPr>
        <w:t xml:space="preserve"> publics as </w:t>
      </w:r>
      <w:r w:rsidRPr="00DF14F9">
        <w:rPr>
          <w:rStyle w:val="Emphasis"/>
        </w:rPr>
        <w:t>epistemic equals</w:t>
      </w:r>
      <w:r w:rsidRPr="00DF14F9">
        <w:rPr>
          <w:sz w:val="14"/>
        </w:rPr>
        <w:t xml:space="preserve"> (Baert &amp; Susen, 2017, p. 41). It has been suggested that the Arab </w:t>
      </w:r>
      <w:r w:rsidRPr="00B630DA">
        <w:rPr>
          <w:rStyle w:val="StyleUnderline"/>
        </w:rPr>
        <w:t xml:space="preserve">revolutions were </w:t>
      </w:r>
      <w:r w:rsidRPr="00783DF7">
        <w:rPr>
          <w:rStyle w:val="Emphasis"/>
          <w:highlight w:val="cyan"/>
        </w:rPr>
        <w:t>centred</w:t>
      </w:r>
      <w:r w:rsidRPr="00783DF7">
        <w:rPr>
          <w:rStyle w:val="StyleUnderline"/>
          <w:highlight w:val="cyan"/>
        </w:rPr>
        <w:t xml:space="preserve"> around</w:t>
      </w:r>
      <w:r w:rsidRPr="00DF14F9">
        <w:rPr>
          <w:sz w:val="14"/>
        </w:rPr>
        <w:t xml:space="preserve"> the idea of building a new social contract whereby law becomes ‘an </w:t>
      </w:r>
      <w:r w:rsidRPr="00783DF7">
        <w:rPr>
          <w:rStyle w:val="StyleUnderline"/>
          <w:highlight w:val="cyan"/>
        </w:rPr>
        <w:t>expression of</w:t>
      </w:r>
      <w:r w:rsidRPr="00DF14F9">
        <w:rPr>
          <w:sz w:val="14"/>
        </w:rPr>
        <w:t xml:space="preserve"> the people’s </w:t>
      </w:r>
      <w:r w:rsidRPr="00783DF7">
        <w:rPr>
          <w:rStyle w:val="Emphasis"/>
          <w:highlight w:val="cyan"/>
        </w:rPr>
        <w:t>solidarity</w:t>
      </w:r>
      <w:r w:rsidRPr="00783DF7">
        <w:rPr>
          <w:sz w:val="14"/>
          <w:highlight w:val="cyan"/>
        </w:rPr>
        <w:t>’</w:t>
      </w:r>
      <w:r w:rsidRPr="00DF14F9">
        <w:rPr>
          <w:sz w:val="14"/>
        </w:rPr>
        <w:t xml:space="preserve"> </w:t>
      </w:r>
      <w:r w:rsidRPr="00B630DA">
        <w:rPr>
          <w:rStyle w:val="StyleUnderline"/>
        </w:rPr>
        <w:t>rather than</w:t>
      </w:r>
      <w:r w:rsidRPr="00DF14F9">
        <w:rPr>
          <w:sz w:val="14"/>
        </w:rPr>
        <w:t xml:space="preserve"> the ‘</w:t>
      </w:r>
      <w:r w:rsidRPr="00B630DA">
        <w:rPr>
          <w:rStyle w:val="Emphasis"/>
        </w:rPr>
        <w:t>sovereignty</w:t>
      </w:r>
      <w:r w:rsidRPr="00DF14F9">
        <w:rPr>
          <w:sz w:val="14"/>
        </w:rPr>
        <w:t xml:space="preserve"> of any upright or righteous person or group (a charismatic leader)’ (Shahin cited in Glasius &amp; Pleyers, 2013, p. 557). This hostility towards political leadership was particularly pronounced among Syrian intellectuals, who had since the 1990s gradually adopted ‘an ethos of … social embeddedness’ (Kassab, 2019, p.115). Rosa Yaseen-Hassan (2018) puts it in a broader context when she suggests it was a ‘revolt against the personification [of movements] and mythologisation [of leaders]’ that led Syrians to reject the idea of leadership within the movement. This perception of anti-leadership sentiments among their publics contributed to intellectuals’ inclination toward advocacy interventions and trauma work, as if in anticipation of their impending devaluation within this wave of anti-leadership and ultimately anti-intellectualist sentiments.</w:t>
      </w:r>
    </w:p>
    <w:p w14:paraId="545118B1" w14:textId="77777777" w:rsidR="00241586" w:rsidRPr="00DF14F9" w:rsidRDefault="00241586" w:rsidP="00241586">
      <w:pPr>
        <w:rPr>
          <w:sz w:val="14"/>
        </w:rPr>
      </w:pPr>
      <w:r w:rsidRPr="00DF14F9">
        <w:rPr>
          <w:sz w:val="14"/>
        </w:rPr>
        <w:t xml:space="preserve">Unsurprisingly, </w:t>
      </w:r>
      <w:r w:rsidRPr="00B630DA">
        <w:rPr>
          <w:rStyle w:val="StyleUnderline"/>
        </w:rPr>
        <w:t xml:space="preserve">for those who were </w:t>
      </w:r>
      <w:r w:rsidRPr="00DF14F9">
        <w:rPr>
          <w:rStyle w:val="Emphasis"/>
        </w:rPr>
        <w:t>organisationally engaged</w:t>
      </w:r>
      <w:r w:rsidRPr="00B630DA">
        <w:rPr>
          <w:rStyle w:val="StyleUnderline"/>
        </w:rPr>
        <w:t xml:space="preserve"> in the movement</w:t>
      </w:r>
      <w:r w:rsidRPr="00DF14F9">
        <w:rPr>
          <w:sz w:val="14"/>
        </w:rPr>
        <w:t xml:space="preserve">, </w:t>
      </w:r>
      <w:r w:rsidRPr="00B630DA">
        <w:rPr>
          <w:rStyle w:val="StyleUnderline"/>
        </w:rPr>
        <w:t xml:space="preserve">its leaderless character was seen as a </w:t>
      </w:r>
      <w:r w:rsidRPr="00DF14F9">
        <w:rPr>
          <w:rStyle w:val="Emphasis"/>
        </w:rPr>
        <w:t>failing</w:t>
      </w:r>
      <w:r w:rsidRPr="00B630DA">
        <w:rPr>
          <w:rStyle w:val="StyleUnderline"/>
        </w:rPr>
        <w:t xml:space="preserve"> rather than something to </w:t>
      </w:r>
      <w:r w:rsidRPr="00DF14F9">
        <w:rPr>
          <w:rStyle w:val="Emphasis"/>
        </w:rPr>
        <w:t>celebrate</w:t>
      </w:r>
      <w:r w:rsidRPr="00DF14F9">
        <w:rPr>
          <w:sz w:val="14"/>
        </w:rPr>
        <w:t xml:space="preserve">; </w:t>
      </w:r>
      <w:r w:rsidRPr="00B630DA">
        <w:rPr>
          <w:rStyle w:val="StyleUnderline"/>
        </w:rPr>
        <w:t xml:space="preserve">one which </w:t>
      </w:r>
      <w:r w:rsidRPr="00783DF7">
        <w:rPr>
          <w:rStyle w:val="StyleUnderline"/>
          <w:highlight w:val="cyan"/>
        </w:rPr>
        <w:t xml:space="preserve">created a </w:t>
      </w:r>
      <w:r w:rsidRPr="00783DF7">
        <w:rPr>
          <w:rStyle w:val="Emphasis"/>
          <w:highlight w:val="cyan"/>
        </w:rPr>
        <w:t>leadership vacuum</w:t>
      </w:r>
      <w:r w:rsidRPr="00B630DA">
        <w:rPr>
          <w:rStyle w:val="StyleUnderline"/>
        </w:rPr>
        <w:t xml:space="preserve"> that was </w:t>
      </w:r>
      <w:r w:rsidRPr="00783DF7">
        <w:rPr>
          <w:rStyle w:val="StyleUnderline"/>
          <w:highlight w:val="cyan"/>
        </w:rPr>
        <w:t xml:space="preserve">quickly occupied by </w:t>
      </w:r>
      <w:r w:rsidRPr="00783DF7">
        <w:rPr>
          <w:rStyle w:val="Emphasis"/>
          <w:highlight w:val="cyan"/>
        </w:rPr>
        <w:t>reactionary</w:t>
      </w:r>
      <w:r w:rsidRPr="00B630DA">
        <w:rPr>
          <w:rStyle w:val="StyleUnderline"/>
        </w:rPr>
        <w:t xml:space="preserve"> and </w:t>
      </w:r>
      <w:r w:rsidRPr="00DF14F9">
        <w:rPr>
          <w:rStyle w:val="Emphasis"/>
        </w:rPr>
        <w:t xml:space="preserve">undemocratic </w:t>
      </w:r>
      <w:r w:rsidRPr="00783DF7">
        <w:rPr>
          <w:rStyle w:val="Emphasis"/>
          <w:highlight w:val="cyan"/>
        </w:rPr>
        <w:t>forces</w:t>
      </w:r>
      <w:r w:rsidRPr="00DF14F9">
        <w:rPr>
          <w:sz w:val="14"/>
        </w:rPr>
        <w:t xml:space="preserve">. As we mentioned earlier, Ghalioun offered one such argument. While he is no exception to the tension between egalitarianism and vanguardism that is inherent to the role of public intellectual, Ghalioun’s egalitarianism does not trump his belief in the intellectual’s responsibility. In his reply to a letter blaming intellectuals for legitimising a movement that led to destruction and death, Ghalioun contends that Syrian </w:t>
      </w:r>
      <w:r w:rsidRPr="00783DF7">
        <w:rPr>
          <w:rStyle w:val="StyleUnderline"/>
          <w:highlight w:val="cyan"/>
        </w:rPr>
        <w:t>intellectuals</w:t>
      </w:r>
      <w:r w:rsidRPr="00DF14F9">
        <w:rPr>
          <w:sz w:val="14"/>
        </w:rPr>
        <w:t xml:space="preserve"> are not to blame for spreading emancipatory ideals and hopes (as his critic had indicated). Rather, they </w:t>
      </w:r>
      <w:r w:rsidRPr="00783DF7">
        <w:rPr>
          <w:rStyle w:val="Emphasis"/>
          <w:highlight w:val="cyan"/>
        </w:rPr>
        <w:t>failed</w:t>
      </w:r>
      <w:r w:rsidRPr="00783DF7">
        <w:rPr>
          <w:rStyle w:val="StyleUnderline"/>
          <w:highlight w:val="cyan"/>
        </w:rPr>
        <w:t xml:space="preserve"> </w:t>
      </w:r>
      <w:r w:rsidRPr="00696DF2">
        <w:rPr>
          <w:rStyle w:val="StyleUnderline"/>
          <w:highlight w:val="cyan"/>
        </w:rPr>
        <w:t xml:space="preserve">to perform a </w:t>
      </w:r>
      <w:r w:rsidRPr="00696DF2">
        <w:rPr>
          <w:rStyle w:val="Emphasis"/>
          <w:highlight w:val="cyan"/>
        </w:rPr>
        <w:t>guiding role</w:t>
      </w:r>
      <w:r w:rsidRPr="00696DF2">
        <w:rPr>
          <w:rStyle w:val="StyleUnderline"/>
          <w:highlight w:val="cyan"/>
        </w:rPr>
        <w:t xml:space="preserve"> that might </w:t>
      </w:r>
      <w:r w:rsidRPr="00696DF2">
        <w:rPr>
          <w:rStyle w:val="Emphasis"/>
          <w:highlight w:val="cyan"/>
        </w:rPr>
        <w:t>direct</w:t>
      </w:r>
      <w:r w:rsidRPr="00696DF2">
        <w:rPr>
          <w:rStyle w:val="StyleUnderline"/>
          <w:highlight w:val="cyan"/>
        </w:rPr>
        <w:t xml:space="preserve"> the movement</w:t>
      </w:r>
      <w:r w:rsidRPr="00B630DA">
        <w:rPr>
          <w:rStyle w:val="StyleUnderline"/>
        </w:rPr>
        <w:t xml:space="preserve"> towards positive goals </w:t>
      </w:r>
      <w:r w:rsidRPr="00696DF2">
        <w:rPr>
          <w:rStyle w:val="StyleUnderline"/>
          <w:highlight w:val="cyan"/>
        </w:rPr>
        <w:t>and prevent</w:t>
      </w:r>
      <w:r w:rsidRPr="00B630DA">
        <w:rPr>
          <w:rStyle w:val="StyleUnderline"/>
        </w:rPr>
        <w:t xml:space="preserve"> it from falling into the pits of </w:t>
      </w:r>
      <w:r w:rsidRPr="00696DF2">
        <w:rPr>
          <w:rStyle w:val="Emphasis"/>
          <w:highlight w:val="cyan"/>
        </w:rPr>
        <w:t>sectarianism</w:t>
      </w:r>
      <w:r w:rsidRPr="00696DF2">
        <w:rPr>
          <w:rStyle w:val="StyleUnderline"/>
          <w:highlight w:val="cyan"/>
        </w:rPr>
        <w:t xml:space="preserve"> and </w:t>
      </w:r>
      <w:r w:rsidRPr="00696DF2">
        <w:rPr>
          <w:rStyle w:val="Emphasis"/>
          <w:highlight w:val="cyan"/>
        </w:rPr>
        <w:t>vengefulness</w:t>
      </w:r>
      <w:r w:rsidRPr="00DF14F9">
        <w:rPr>
          <w:sz w:val="14"/>
        </w:rPr>
        <w:t xml:space="preserve"> toward which the r</w:t>
      </w:r>
      <w:r>
        <w:rPr>
          <w:sz w:val="14"/>
        </w:rPr>
        <w:t>e</w:t>
      </w:r>
      <w:r w:rsidRPr="00DF14F9">
        <w:rPr>
          <w:sz w:val="14"/>
        </w:rPr>
        <w:t>gime was driving it. They are to blame, he says, for ‘leaving the people almost entirely leaderless’ (Ghalioun, 2018a, b).</w:t>
      </w:r>
    </w:p>
    <w:p w14:paraId="462D1837" w14:textId="77777777" w:rsidR="00241586" w:rsidRPr="00DF14F9" w:rsidRDefault="00241586" w:rsidP="00241586">
      <w:pPr>
        <w:rPr>
          <w:sz w:val="14"/>
        </w:rPr>
      </w:pPr>
      <w:r w:rsidRPr="00DF14F9">
        <w:rPr>
          <w:sz w:val="14"/>
        </w:rPr>
        <w:t xml:space="preserve">It is worth noting that </w:t>
      </w:r>
      <w:r w:rsidRPr="00B630DA">
        <w:rPr>
          <w:rStyle w:val="StyleUnderline"/>
        </w:rPr>
        <w:t xml:space="preserve">among many of those who </w:t>
      </w:r>
      <w:r w:rsidRPr="00DF14F9">
        <w:rPr>
          <w:rStyle w:val="Emphasis"/>
        </w:rPr>
        <w:t>initially</w:t>
      </w:r>
      <w:r w:rsidRPr="00B630DA">
        <w:rPr>
          <w:rStyle w:val="StyleUnderline"/>
        </w:rPr>
        <w:t xml:space="preserve"> celebrated</w:t>
      </w:r>
      <w:r w:rsidRPr="00DF14F9">
        <w:rPr>
          <w:sz w:val="14"/>
        </w:rPr>
        <w:t xml:space="preserve"> the revolution’s ‘</w:t>
      </w:r>
      <w:r w:rsidRPr="00B630DA">
        <w:rPr>
          <w:rStyle w:val="Emphasis"/>
        </w:rPr>
        <w:t>leaderlessness</w:t>
      </w:r>
      <w:r w:rsidRPr="00DF14F9">
        <w:rPr>
          <w:sz w:val="14"/>
        </w:rPr>
        <w:t xml:space="preserve">’, </w:t>
      </w:r>
      <w:r w:rsidRPr="00B630DA">
        <w:rPr>
          <w:rStyle w:val="StyleUnderline"/>
        </w:rPr>
        <w:t xml:space="preserve">a sense of </w:t>
      </w:r>
      <w:r w:rsidRPr="00B630DA">
        <w:rPr>
          <w:rStyle w:val="Emphasis"/>
        </w:rPr>
        <w:t>regret</w:t>
      </w:r>
      <w:r w:rsidRPr="00B630DA">
        <w:rPr>
          <w:rStyle w:val="StyleUnderline"/>
        </w:rPr>
        <w:t xml:space="preserve"> gradually emerged</w:t>
      </w:r>
      <w:r w:rsidRPr="00DF14F9">
        <w:rPr>
          <w:sz w:val="14"/>
        </w:rPr>
        <w:t xml:space="preserve">. It was reflected in a self-questioning sentiment that prevailed in the public sphere in the past few years and in the repeated call for collective self-reflection and revision (muaraja’at). This self-reflection had at least in part to do with having failed to play a more effective role in preserving the movement’s emancipatory framing i.e. performing an intellectual leadership role. In a group article published on the 8th anniversary of the revolution, a number of exiled artists, </w:t>
      </w:r>
      <w:r w:rsidRPr="00B630DA">
        <w:rPr>
          <w:rStyle w:val="StyleUnderline"/>
        </w:rPr>
        <w:t>writers and activists</w:t>
      </w:r>
      <w:r w:rsidRPr="00DF14F9">
        <w:rPr>
          <w:sz w:val="14"/>
        </w:rPr>
        <w:t xml:space="preserve"> wrote that the greatest lesson of the revolution was that they had </w:t>
      </w:r>
      <w:r w:rsidRPr="00B630DA">
        <w:rPr>
          <w:rStyle w:val="Emphasis"/>
        </w:rPr>
        <w:t>overstated</w:t>
      </w:r>
      <w:r w:rsidRPr="00B630DA">
        <w:rPr>
          <w:rStyle w:val="StyleUnderline"/>
        </w:rPr>
        <w:t xml:space="preserve"> the</w:t>
      </w:r>
      <w:r w:rsidRPr="00DF14F9">
        <w:rPr>
          <w:sz w:val="14"/>
        </w:rPr>
        <w:t xml:space="preserve"> ‘</w:t>
      </w:r>
      <w:r w:rsidRPr="00B630DA">
        <w:rPr>
          <w:rStyle w:val="Emphasis"/>
        </w:rPr>
        <w:t>logic of deferral</w:t>
      </w:r>
      <w:r w:rsidRPr="00DF14F9">
        <w:rPr>
          <w:sz w:val="14"/>
        </w:rPr>
        <w:t xml:space="preserve">’: that is, </w:t>
      </w:r>
      <w:r w:rsidRPr="00B630DA">
        <w:rPr>
          <w:rStyle w:val="StyleUnderline"/>
        </w:rPr>
        <w:t xml:space="preserve">they now </w:t>
      </w:r>
      <w:r w:rsidRPr="00DF14F9">
        <w:rPr>
          <w:rStyle w:val="Emphasis"/>
        </w:rPr>
        <w:t>regretted</w:t>
      </w:r>
      <w:r w:rsidRPr="00B630DA">
        <w:rPr>
          <w:rStyle w:val="StyleUnderline"/>
        </w:rPr>
        <w:t xml:space="preserve"> </w:t>
      </w:r>
      <w:r w:rsidRPr="00696DF2">
        <w:rPr>
          <w:rStyle w:val="StyleUnderline"/>
          <w:highlight w:val="cyan"/>
        </w:rPr>
        <w:t xml:space="preserve">this tendency to </w:t>
      </w:r>
      <w:r w:rsidRPr="00696DF2">
        <w:rPr>
          <w:rStyle w:val="Emphasis"/>
          <w:highlight w:val="cyan"/>
        </w:rPr>
        <w:t>refrain</w:t>
      </w:r>
      <w:r w:rsidRPr="00696DF2">
        <w:rPr>
          <w:rStyle w:val="StyleUnderline"/>
          <w:highlight w:val="cyan"/>
        </w:rPr>
        <w:t xml:space="preserve"> from critiquing</w:t>
      </w:r>
      <w:r w:rsidRPr="00B630DA">
        <w:rPr>
          <w:rStyle w:val="StyleUnderline"/>
        </w:rPr>
        <w:t xml:space="preserve"> reactionary forces within the revolution so as </w:t>
      </w:r>
      <w:r w:rsidRPr="00696DF2">
        <w:rPr>
          <w:rStyle w:val="StyleUnderline"/>
          <w:highlight w:val="cyan"/>
        </w:rPr>
        <w:t xml:space="preserve">to maintain a </w:t>
      </w:r>
      <w:r w:rsidRPr="00696DF2">
        <w:rPr>
          <w:rStyle w:val="Emphasis"/>
          <w:highlight w:val="cyan"/>
        </w:rPr>
        <w:t>united front</w:t>
      </w:r>
      <w:r w:rsidRPr="00B630DA">
        <w:rPr>
          <w:rStyle w:val="StyleUnderline"/>
        </w:rPr>
        <w:t xml:space="preserve"> until the fall of the regime</w:t>
      </w:r>
      <w:r w:rsidRPr="00DF14F9">
        <w:rPr>
          <w:sz w:val="14"/>
        </w:rPr>
        <w:t xml:space="preserve">. ‘We did not pay attention to the importance of fighting the battle for personal freedoms early on, before the conservative current – an imperially orientated force of course - led by the Islamist authoritarians was able to sideline us’ (Tansiqiyet-Alfenuidash, 2019). In other words, their greatest regret was that </w:t>
      </w:r>
      <w:r w:rsidRPr="00B630DA">
        <w:rPr>
          <w:rStyle w:val="StyleUnderline"/>
        </w:rPr>
        <w:t xml:space="preserve">they </w:t>
      </w:r>
      <w:r w:rsidRPr="00696DF2">
        <w:rPr>
          <w:rStyle w:val="Emphasis"/>
          <w:highlight w:val="cyan"/>
        </w:rPr>
        <w:t>failed to intervene authoritatively</w:t>
      </w:r>
      <w:r w:rsidRPr="00696DF2">
        <w:rPr>
          <w:rStyle w:val="StyleUnderline"/>
          <w:highlight w:val="cyan"/>
        </w:rPr>
        <w:t xml:space="preserve"> at the </w:t>
      </w:r>
      <w:r w:rsidRPr="00696DF2">
        <w:rPr>
          <w:rStyle w:val="Emphasis"/>
          <w:highlight w:val="cyan"/>
        </w:rPr>
        <w:t>right time</w:t>
      </w:r>
      <w:r w:rsidRPr="00B630DA">
        <w:rPr>
          <w:rStyle w:val="StyleUnderline"/>
        </w:rPr>
        <w:t xml:space="preserve"> for fear that their views </w:t>
      </w:r>
      <w:r w:rsidRPr="00B630DA">
        <w:rPr>
          <w:rStyle w:val="Emphasis"/>
        </w:rPr>
        <w:t>contravened</w:t>
      </w:r>
      <w:r w:rsidRPr="00B630DA">
        <w:rPr>
          <w:rStyle w:val="StyleUnderline"/>
        </w:rPr>
        <w:t xml:space="preserve"> anti-leadership sentiments or </w:t>
      </w:r>
      <w:r w:rsidRPr="00B630DA">
        <w:rPr>
          <w:rStyle w:val="Emphasis"/>
        </w:rPr>
        <w:t>contradicted</w:t>
      </w:r>
      <w:r w:rsidRPr="00B630DA">
        <w:rPr>
          <w:rStyle w:val="StyleUnderline"/>
        </w:rPr>
        <w:t xml:space="preserve"> those of certain audiences seen as important in the fight</w:t>
      </w:r>
      <w:r w:rsidRPr="00DF14F9">
        <w:rPr>
          <w:sz w:val="14"/>
        </w:rPr>
        <w:t xml:space="preserve"> against the regime.</w:t>
      </w:r>
    </w:p>
    <w:p w14:paraId="4B06CE9F" w14:textId="77777777" w:rsidR="00241586" w:rsidRPr="00DF14F9" w:rsidRDefault="00241586" w:rsidP="00241586">
      <w:pPr>
        <w:rPr>
          <w:sz w:val="14"/>
        </w:rPr>
      </w:pPr>
      <w:r w:rsidRPr="00DF14F9">
        <w:rPr>
          <w:sz w:val="14"/>
        </w:rPr>
        <w:t xml:space="preserve">Despite avoidance of political leadership and scepticism towards intellectuals’ role in organised politics, intellectuals, particularly of the middle and older generations, insisted on an Arendtian understanding of political life as integral to the human experience. They repeatedly highlighted the importance of ending Syria’s ‘politicide’ and enabling the resurrection of free political action and discourse in Syria. </w:t>
      </w:r>
      <w:r w:rsidRPr="00B630DA">
        <w:rPr>
          <w:rStyle w:val="StyleUnderline"/>
        </w:rPr>
        <w:t xml:space="preserve">They problematised </w:t>
      </w:r>
      <w:r w:rsidRPr="00696DF2">
        <w:rPr>
          <w:rStyle w:val="StyleUnderline"/>
          <w:highlight w:val="cyan"/>
        </w:rPr>
        <w:t xml:space="preserve">a </w:t>
      </w:r>
      <w:r w:rsidRPr="00696DF2">
        <w:rPr>
          <w:rStyle w:val="Emphasis"/>
          <w:highlight w:val="cyan"/>
        </w:rPr>
        <w:t>lack of enthusiasm</w:t>
      </w:r>
      <w:r w:rsidRPr="00696DF2">
        <w:rPr>
          <w:rStyle w:val="StyleUnderline"/>
          <w:highlight w:val="cyan"/>
        </w:rPr>
        <w:t xml:space="preserve"> towards political organisation</w:t>
      </w:r>
      <w:r w:rsidRPr="00DF14F9">
        <w:rPr>
          <w:sz w:val="14"/>
        </w:rPr>
        <w:t xml:space="preserve">, particularly in exile, sometimes </w:t>
      </w:r>
      <w:r w:rsidRPr="00B630DA">
        <w:rPr>
          <w:rStyle w:val="StyleUnderline"/>
        </w:rPr>
        <w:t xml:space="preserve">attributing it to a state of </w:t>
      </w:r>
      <w:r w:rsidRPr="00696DF2">
        <w:rPr>
          <w:rStyle w:val="Emphasis"/>
          <w:highlight w:val="cyan"/>
        </w:rPr>
        <w:t>generalised despair</w:t>
      </w:r>
      <w:r w:rsidRPr="00696DF2">
        <w:rPr>
          <w:rStyle w:val="StyleUnderline"/>
          <w:highlight w:val="cyan"/>
        </w:rPr>
        <w:t xml:space="preserve"> and a</w:t>
      </w:r>
      <w:r w:rsidRPr="00696DF2">
        <w:rPr>
          <w:sz w:val="14"/>
          <w:highlight w:val="cyan"/>
        </w:rPr>
        <w:t xml:space="preserve"> ‘</w:t>
      </w:r>
      <w:r w:rsidRPr="00696DF2">
        <w:rPr>
          <w:rStyle w:val="Emphasis"/>
          <w:highlight w:val="cyan"/>
        </w:rPr>
        <w:t>conviction that it’s all useless</w:t>
      </w:r>
      <w:r w:rsidRPr="00696DF2">
        <w:rPr>
          <w:sz w:val="14"/>
          <w:highlight w:val="cyan"/>
        </w:rPr>
        <w:t>’</w:t>
      </w:r>
      <w:r w:rsidRPr="00DF14F9">
        <w:rPr>
          <w:sz w:val="14"/>
        </w:rPr>
        <w:t xml:space="preserve"> (Farouk Mardam Bey, personal communication, 2018). At the same time, with few exceptions, they refrained from political organising for the movement themselves.</w:t>
      </w:r>
    </w:p>
    <w:p w14:paraId="5F317F07" w14:textId="77777777" w:rsidR="00241586" w:rsidRPr="00DF14F9" w:rsidRDefault="00241586" w:rsidP="00241586">
      <w:pPr>
        <w:rPr>
          <w:sz w:val="14"/>
        </w:rPr>
      </w:pPr>
      <w:r w:rsidRPr="00DF14F9">
        <w:rPr>
          <w:sz w:val="14"/>
        </w:rPr>
        <w:t xml:space="preserve">Al-Haj Saleh (2014b) who has remained outside organised political work since his release from prison in 1996, critiques the abstention from political work among the Syrian youth and intellectuals and problematises the way they are ‘supposedly devoting themselves instead to issues of thought, literature and art’ or to ostensibly nonpartisan NGO work. He attributes overall withdrawal from politics in Syria to a regime-led strategy which has isolated the public from politics by administering a regime of chronic trauma surrounding the political; ‘through intimidation, fear, corruption and abuse; or by feeding public scepticism about politics and politicians’. </w:t>
      </w:r>
      <w:r w:rsidRPr="00C20952">
        <w:rPr>
          <w:rStyle w:val="StyleUnderline"/>
        </w:rPr>
        <w:t>This strategy</w:t>
      </w:r>
      <w:r w:rsidRPr="00DF14F9">
        <w:rPr>
          <w:sz w:val="14"/>
        </w:rPr>
        <w:t xml:space="preserve">, he suggests, </w:t>
      </w:r>
      <w:r w:rsidRPr="00C20952">
        <w:rPr>
          <w:rStyle w:val="StyleUnderline"/>
        </w:rPr>
        <w:t xml:space="preserve">has resulted in a </w:t>
      </w:r>
      <w:r w:rsidRPr="00DF14F9">
        <w:rPr>
          <w:rStyle w:val="Emphasis"/>
        </w:rPr>
        <w:t>fraught</w:t>
      </w:r>
      <w:r w:rsidRPr="00C20952">
        <w:rPr>
          <w:rStyle w:val="StyleUnderline"/>
        </w:rPr>
        <w:t xml:space="preserve"> relationship to politics</w:t>
      </w:r>
      <w:r w:rsidRPr="00DF14F9">
        <w:rPr>
          <w:sz w:val="14"/>
        </w:rPr>
        <w:t>, evoking images of ‘power and domination’, ‘fickleness’, ‘corruption’, and ‘elitist detachment from people’s lives’. He admits to not being ‘outside of this condition which he criticises’ and to having repeatedly stated that he works exclusively with cultural, not political tools. He also recognises that in this way he is ‘complicit in limiting the field of politics and hindering its overdue expansion which the revolution has made possible’. Nevertheless, he offers no explanation for his own position outside the organised politics of the movement.</w:t>
      </w:r>
    </w:p>
    <w:p w14:paraId="08E32482" w14:textId="77777777" w:rsidR="00241586" w:rsidRPr="00DF14F9" w:rsidRDefault="00241586" w:rsidP="00241586">
      <w:pPr>
        <w:rPr>
          <w:sz w:val="14"/>
        </w:rPr>
      </w:pPr>
      <w:r w:rsidRPr="00DF14F9">
        <w:rPr>
          <w:sz w:val="14"/>
        </w:rPr>
        <w:t>Similarly, Farouk Mardam Bey, who has been living in France since 1965 and remains outside the political organisations of the Syrian revolution, argued as follows:</w:t>
      </w:r>
    </w:p>
    <w:p w14:paraId="0CFC5776" w14:textId="77777777" w:rsidR="00241586" w:rsidRPr="00DF14F9" w:rsidRDefault="00241586" w:rsidP="00241586">
      <w:pPr>
        <w:rPr>
          <w:sz w:val="14"/>
        </w:rPr>
      </w:pPr>
      <w:r w:rsidRPr="00DF14F9">
        <w:rPr>
          <w:sz w:val="14"/>
        </w:rPr>
        <w:t>The Syrian state wanted politics to end, for people to become disinterested in politics except in the scope of applauding the ruler. But politics is an essential part of life, and it cannot be restricted to the cultural field… political change inside Syria requires political organising. (Farouk Mardam Bey, personal communication, 2018)</w:t>
      </w:r>
    </w:p>
    <w:p w14:paraId="47B4013D" w14:textId="77777777" w:rsidR="00241586" w:rsidRPr="00DF14F9" w:rsidRDefault="00241586" w:rsidP="00241586">
      <w:pPr>
        <w:rPr>
          <w:sz w:val="14"/>
        </w:rPr>
      </w:pPr>
      <w:r w:rsidRPr="00DF14F9">
        <w:rPr>
          <w:sz w:val="14"/>
        </w:rPr>
        <w:t>In addition to previously cited concerns about external support and party membership, this contradictory position vis-à-vis political engagement may also be linked with what Hösle (2016, p. 375) calls ‘the true dilemma of the public intellectual’ arguing that alliances are necessary if the public intellectual is to have an impact on the political arena. But joining a platform means having to make concessions which compromise intellectual independence and sometimes result in self-deception when intellectuals ‘come even to believe what at the beginning was only a concession to the would-be ally’ (Ibid).</w:t>
      </w:r>
    </w:p>
    <w:p w14:paraId="5FA063EA" w14:textId="77777777" w:rsidR="00241586" w:rsidRPr="00DF14F9" w:rsidRDefault="00241586" w:rsidP="00241586">
      <w:pPr>
        <w:rPr>
          <w:sz w:val="14"/>
        </w:rPr>
      </w:pPr>
      <w:r w:rsidRPr="00DF14F9">
        <w:rPr>
          <w:sz w:val="14"/>
        </w:rPr>
        <w:t>It may be said that this ‘true dilemma of the public intellectual’ at least partially reflects the experience of Burhan Ghalioun who faced a choice between attempting to influence the movement through intellectual work and making a direct political impact through his leadership of the Syrian National Council, and who clearly prioritised the latter. To borrow from Hösle (2016 p. 376), ‘between magnificent loneliness with the dim chance of a long-term impact and immediate effect at the expense of depth’, he chose ‘immediate effect’. He ended up making concessions which fundamentally contradicted his intellectual position such as aligning with the Muslim Brotherhood, justifying the acceptance of Gulf funding or purportedly resorting to authoritarian leadership strategies. Whilst acknowledging that ‘intellectual work is meaningful and politically fruitful’ he was also aware that ‘it is long term work’ and he found it to be a ‘selfish’ activity in a context like 2011 Syria (personal communication, 2018). He explains in our interview,</w:t>
      </w:r>
    </w:p>
    <w:p w14:paraId="2725F149" w14:textId="77777777" w:rsidR="00241586" w:rsidRPr="00DF14F9" w:rsidRDefault="00241586" w:rsidP="00241586">
      <w:pPr>
        <w:rPr>
          <w:sz w:val="14"/>
        </w:rPr>
      </w:pPr>
      <w:r w:rsidRPr="00DF14F9">
        <w:rPr>
          <w:sz w:val="14"/>
        </w:rPr>
        <w:t>I could have stayed outside and said I am not a politician. I could have written 4 or 5 books throughout this period. But that would have been a betrayal not only to my people but also to my own principles. I have been writing about democracy and mass movements for 40 or 50 years, I cannot stand on the margin when the moment comes, when people finally decide to claim their freedoms … Intellectuals are answerable for staying on the margins of the revolution instead of throwing themselves into it so that others don’t take the lead and drive the revolution into catastrophe as they did. Why did the Islamists take control? Because the intellectuals didn’t. (personal communication, 2018)</w:t>
      </w:r>
    </w:p>
    <w:p w14:paraId="75A638DC" w14:textId="77777777" w:rsidR="00241586" w:rsidRPr="00DF14F9" w:rsidRDefault="00241586" w:rsidP="00241586">
      <w:pPr>
        <w:rPr>
          <w:sz w:val="14"/>
        </w:rPr>
      </w:pPr>
      <w:r w:rsidRPr="00DF14F9">
        <w:rPr>
          <w:sz w:val="14"/>
        </w:rPr>
        <w:t>For most other exilic intellectuals, alternative forms of engagement replaced political ones, leaving them first and foremost with the role of ‘carrier group’ in the cultural trauma construction process (on the role of intellectuals as cultural trauma carriers see also Ushiyama &amp; Baert, 2016; Baert, 2015; Eyerman, 1994). In this capacity, they operated in the public sphere - not political organisations - and focused on articulating claims, representing interests and desires, and trying to uphold the movement’s emancipatory framing. They became part of a much broader and less and insular collectivity as the description ‘intellectual’ no longer referred to a structurally determined group or personality type but to a group of actors mediating between the cultural and political spheres, ‘not so much representing and giving voice to their own ideas and interests, but rather articulating ideas to and for others’ (Eyerman, 2003, p. 3). This shift towards trauma work, particularly in its tragic form can be seen as both a cause and a result of the embedded position. It partially fuelled embeddedness because doing trauma work necessitated identification and compassion with the suffering masses. And it was partly a result of embeddedness in that trauma work became feasible once they abandoned their role as critics and leaders of the revolutionary movement.</w:t>
      </w:r>
    </w:p>
    <w:p w14:paraId="04E04ABC" w14:textId="77777777" w:rsidR="00241586" w:rsidRPr="00DF14F9" w:rsidRDefault="00241586" w:rsidP="00241586">
      <w:pPr>
        <w:rPr>
          <w:sz w:val="14"/>
        </w:rPr>
      </w:pPr>
      <w:r w:rsidRPr="00DF14F9">
        <w:rPr>
          <w:sz w:val="14"/>
        </w:rPr>
        <w:t xml:space="preserve">As a final note on the relationship between intellectuals’ limited political role and the embedded position, we contend that </w:t>
      </w:r>
      <w:r w:rsidRPr="008E1BFD">
        <w:rPr>
          <w:rStyle w:val="StyleUnderline"/>
        </w:rPr>
        <w:t>the combination of revolutionary thinking and abstention from applied politics</w:t>
      </w:r>
      <w:r w:rsidRPr="00DF14F9">
        <w:rPr>
          <w:sz w:val="14"/>
        </w:rPr>
        <w:t xml:space="preserve">, </w:t>
      </w:r>
      <w:r w:rsidRPr="00696DF2">
        <w:rPr>
          <w:rStyle w:val="StyleUnderline"/>
          <w:highlight w:val="cyan"/>
        </w:rPr>
        <w:t>reduced intellectuals to</w:t>
      </w:r>
      <w:r w:rsidRPr="00DF14F9">
        <w:rPr>
          <w:sz w:val="14"/>
        </w:rPr>
        <w:t xml:space="preserve"> what John McGowan might call ‘</w:t>
      </w:r>
      <w:r w:rsidRPr="00696DF2">
        <w:rPr>
          <w:rStyle w:val="Emphasis"/>
          <w:highlight w:val="cyan"/>
        </w:rPr>
        <w:t>sentimental radicalism</w:t>
      </w:r>
      <w:r w:rsidRPr="00696DF2">
        <w:rPr>
          <w:sz w:val="14"/>
          <w:highlight w:val="cyan"/>
        </w:rPr>
        <w:t>’</w:t>
      </w:r>
      <w:r w:rsidRPr="00DF14F9">
        <w:rPr>
          <w:sz w:val="14"/>
        </w:rPr>
        <w:t xml:space="preserve"> - an extension of his term ‘sentimental socialism’ (McGowan, 2016, p. 127). Indeed, </w:t>
      </w:r>
      <w:r w:rsidRPr="008E1BFD">
        <w:rPr>
          <w:rStyle w:val="StyleUnderline"/>
        </w:rPr>
        <w:t xml:space="preserve">their political stance was </w:t>
      </w:r>
      <w:r w:rsidRPr="00DF14F9">
        <w:rPr>
          <w:rStyle w:val="Emphasis"/>
        </w:rPr>
        <w:t>sentimental</w:t>
      </w:r>
      <w:r w:rsidRPr="008E1BFD">
        <w:rPr>
          <w:rStyle w:val="StyleUnderline"/>
        </w:rPr>
        <w:t xml:space="preserve"> in that </w:t>
      </w:r>
      <w:r w:rsidRPr="00696DF2">
        <w:rPr>
          <w:rStyle w:val="StyleUnderline"/>
          <w:highlight w:val="cyan"/>
        </w:rPr>
        <w:t xml:space="preserve">it did not provide a </w:t>
      </w:r>
      <w:r w:rsidRPr="00696DF2">
        <w:rPr>
          <w:rStyle w:val="Emphasis"/>
          <w:highlight w:val="cyan"/>
        </w:rPr>
        <w:t>robust</w:t>
      </w:r>
      <w:r w:rsidRPr="00DF14F9">
        <w:rPr>
          <w:rStyle w:val="Emphasis"/>
        </w:rPr>
        <w:t xml:space="preserve"> intellectual</w:t>
      </w:r>
      <w:r w:rsidRPr="008E1BFD">
        <w:rPr>
          <w:rStyle w:val="StyleUnderline"/>
        </w:rPr>
        <w:t xml:space="preserve"> and </w:t>
      </w:r>
      <w:r w:rsidRPr="00DF14F9">
        <w:rPr>
          <w:rStyle w:val="Emphasis"/>
        </w:rPr>
        <w:t xml:space="preserve">programmatic </w:t>
      </w:r>
      <w:r w:rsidRPr="00696DF2">
        <w:rPr>
          <w:rStyle w:val="Emphasis"/>
          <w:highlight w:val="cyan"/>
        </w:rPr>
        <w:t>description</w:t>
      </w:r>
      <w:r w:rsidRPr="00696DF2">
        <w:rPr>
          <w:rStyle w:val="StyleUnderline"/>
          <w:highlight w:val="cyan"/>
        </w:rPr>
        <w:t xml:space="preserve"> of how</w:t>
      </w:r>
      <w:r w:rsidRPr="008E1BFD">
        <w:rPr>
          <w:rStyle w:val="StyleUnderline"/>
        </w:rPr>
        <w:t xml:space="preserve"> political </w:t>
      </w:r>
      <w:r w:rsidRPr="00696DF2">
        <w:rPr>
          <w:rStyle w:val="StyleUnderline"/>
          <w:highlight w:val="cyan"/>
        </w:rPr>
        <w:t xml:space="preserve">transition will be </w:t>
      </w:r>
      <w:r w:rsidRPr="00696DF2">
        <w:rPr>
          <w:rStyle w:val="Emphasis"/>
          <w:highlight w:val="cyan"/>
        </w:rPr>
        <w:t>achieved</w:t>
      </w:r>
      <w:r w:rsidRPr="00DF14F9">
        <w:rPr>
          <w:sz w:val="14"/>
        </w:rPr>
        <w:t xml:space="preserve"> in Syria, </w:t>
      </w:r>
      <w:r w:rsidRPr="00696DF2">
        <w:rPr>
          <w:rStyle w:val="StyleUnderline"/>
          <w:highlight w:val="cyan"/>
        </w:rPr>
        <w:t xml:space="preserve">nor a vision of a </w:t>
      </w:r>
      <w:r w:rsidRPr="00696DF2">
        <w:rPr>
          <w:rStyle w:val="Emphasis"/>
          <w:highlight w:val="cyan"/>
        </w:rPr>
        <w:t>desired</w:t>
      </w:r>
      <w:r w:rsidRPr="00696DF2">
        <w:rPr>
          <w:rStyle w:val="StyleUnderline"/>
          <w:highlight w:val="cyan"/>
        </w:rPr>
        <w:t xml:space="preserve"> and </w:t>
      </w:r>
      <w:r w:rsidRPr="00696DF2">
        <w:rPr>
          <w:rStyle w:val="Emphasis"/>
          <w:highlight w:val="cyan"/>
        </w:rPr>
        <w:t>plausible</w:t>
      </w:r>
      <w:r w:rsidRPr="00DF14F9">
        <w:rPr>
          <w:sz w:val="14"/>
        </w:rPr>
        <w:t xml:space="preserve"> Syrian </w:t>
      </w:r>
      <w:r w:rsidRPr="00696DF2">
        <w:rPr>
          <w:rStyle w:val="StyleUnderline"/>
          <w:highlight w:val="cyan"/>
        </w:rPr>
        <w:t>society</w:t>
      </w:r>
      <w:r w:rsidRPr="008E1BFD">
        <w:rPr>
          <w:rStyle w:val="StyleUnderline"/>
        </w:rPr>
        <w:t xml:space="preserve"> to be aspired for</w:t>
      </w:r>
      <w:r w:rsidRPr="00DF14F9">
        <w:rPr>
          <w:sz w:val="14"/>
        </w:rPr>
        <w:t xml:space="preserve"> after that transition. </w:t>
      </w:r>
      <w:r w:rsidRPr="008E1BFD">
        <w:rPr>
          <w:rStyle w:val="StyleUnderline"/>
        </w:rPr>
        <w:t xml:space="preserve">This is in no small part attributable to the </w:t>
      </w:r>
      <w:r w:rsidRPr="00B174DA">
        <w:rPr>
          <w:rStyle w:val="Emphasis"/>
        </w:rPr>
        <w:t>absence</w:t>
      </w:r>
      <w:r w:rsidRPr="008E1BFD">
        <w:rPr>
          <w:rStyle w:val="StyleUnderline"/>
        </w:rPr>
        <w:t xml:space="preserve"> of a </w:t>
      </w:r>
      <w:r w:rsidRPr="00B174DA">
        <w:rPr>
          <w:rStyle w:val="Emphasis"/>
        </w:rPr>
        <w:t>clear political ideology</w:t>
      </w:r>
      <w:r w:rsidRPr="008E1BFD">
        <w:rPr>
          <w:rStyle w:val="StyleUnderline"/>
        </w:rPr>
        <w:t xml:space="preserve"> that can offer a </w:t>
      </w:r>
      <w:r w:rsidRPr="00B174DA">
        <w:rPr>
          <w:rStyle w:val="Emphasis"/>
        </w:rPr>
        <w:t>shared vision</w:t>
      </w:r>
      <w:r w:rsidRPr="008E1BFD">
        <w:rPr>
          <w:rStyle w:val="StyleUnderline"/>
        </w:rPr>
        <w:t xml:space="preserve"> of what progress looks like</w:t>
      </w:r>
      <w:r w:rsidRPr="00DF14F9">
        <w:rPr>
          <w:sz w:val="14"/>
        </w:rPr>
        <w:t>: if many intellectuals across the world adhered to socialism in the second part of the twentieth century, their political ideology today is ‘vague at best’ (Ibid).</w:t>
      </w:r>
    </w:p>
    <w:p w14:paraId="2B9FB6AF" w14:textId="77777777" w:rsidR="00241586" w:rsidRPr="00DF14F9" w:rsidRDefault="00241586" w:rsidP="00241586">
      <w:pPr>
        <w:rPr>
          <w:sz w:val="14"/>
        </w:rPr>
      </w:pPr>
      <w:r w:rsidRPr="00DF14F9">
        <w:rPr>
          <w:sz w:val="14"/>
        </w:rPr>
        <w:t>Cultural trauma and anti-intellectual populism</w:t>
      </w:r>
    </w:p>
    <w:p w14:paraId="29302DBE" w14:textId="77777777" w:rsidR="00241586" w:rsidRPr="00DF14F9" w:rsidRDefault="00241586" w:rsidP="00241586">
      <w:pPr>
        <w:rPr>
          <w:sz w:val="14"/>
        </w:rPr>
      </w:pPr>
      <w:r w:rsidRPr="008E1BFD">
        <w:rPr>
          <w:rStyle w:val="StyleUnderline"/>
        </w:rPr>
        <w:t xml:space="preserve">In </w:t>
      </w:r>
      <w:r w:rsidRPr="00B174DA">
        <w:rPr>
          <w:rStyle w:val="Emphasis"/>
        </w:rPr>
        <w:t>lieu</w:t>
      </w:r>
      <w:r w:rsidRPr="008E1BFD">
        <w:rPr>
          <w:rStyle w:val="StyleUnderline"/>
        </w:rPr>
        <w:t xml:space="preserve"> of ideational leadership or organised political action</w:t>
      </w:r>
      <w:r w:rsidRPr="00DF14F9">
        <w:rPr>
          <w:sz w:val="14"/>
        </w:rPr>
        <w:t xml:space="preserve">, </w:t>
      </w:r>
      <w:r w:rsidRPr="00B174DA">
        <w:rPr>
          <w:rStyle w:val="Emphasis"/>
        </w:rPr>
        <w:t>cultural trauma construction</w:t>
      </w:r>
      <w:r w:rsidRPr="008E1BFD">
        <w:rPr>
          <w:rStyle w:val="StyleUnderline"/>
        </w:rPr>
        <w:t xml:space="preserve"> took centre stage</w:t>
      </w:r>
      <w:r w:rsidRPr="00DF14F9">
        <w:rPr>
          <w:sz w:val="14"/>
        </w:rPr>
        <w:t xml:space="preserve">. In line with the latter’s drive to clearly assign victims and perpetrators, an amorphous construct of ‘the people’ was presented not only as the victim of a brutal dictatorship but also as a heroic figure with an emancipatory movement: the ‘popular’ as an identity ‘enters into the making of subaltern political agency’ (Ismail, 2013, p. 891). For many intellectuals, </w:t>
      </w:r>
      <w:r w:rsidRPr="00696DF2">
        <w:rPr>
          <w:rStyle w:val="StyleUnderline"/>
          <w:highlight w:val="cyan"/>
        </w:rPr>
        <w:t>the focus was</w:t>
      </w:r>
      <w:r w:rsidRPr="00DF14F9">
        <w:rPr>
          <w:sz w:val="14"/>
        </w:rPr>
        <w:t xml:space="preserve"> now </w:t>
      </w:r>
      <w:r w:rsidRPr="008E1BFD">
        <w:rPr>
          <w:rStyle w:val="StyleUnderline"/>
        </w:rPr>
        <w:t xml:space="preserve">not on how to </w:t>
      </w:r>
      <w:r w:rsidRPr="00B174DA">
        <w:rPr>
          <w:rStyle w:val="Emphasis"/>
        </w:rPr>
        <w:t>inform</w:t>
      </w:r>
      <w:r w:rsidRPr="00DF14F9">
        <w:rPr>
          <w:sz w:val="14"/>
        </w:rPr>
        <w:t xml:space="preserve">, </w:t>
      </w:r>
      <w:r w:rsidRPr="00B174DA">
        <w:rPr>
          <w:rStyle w:val="Emphasis"/>
        </w:rPr>
        <w:t>enlighten</w:t>
      </w:r>
      <w:r w:rsidRPr="00DF14F9">
        <w:rPr>
          <w:sz w:val="14"/>
        </w:rPr>
        <w:t xml:space="preserve">, </w:t>
      </w:r>
      <w:r w:rsidRPr="008E1BFD">
        <w:rPr>
          <w:rStyle w:val="StyleUnderline"/>
        </w:rPr>
        <w:t xml:space="preserve">or </w:t>
      </w:r>
      <w:r w:rsidRPr="00B174DA">
        <w:rPr>
          <w:rStyle w:val="Emphasis"/>
        </w:rPr>
        <w:t>liberate</w:t>
      </w:r>
      <w:r w:rsidRPr="00DF14F9">
        <w:rPr>
          <w:sz w:val="14"/>
        </w:rPr>
        <w:t xml:space="preserve"> ‘</w:t>
      </w:r>
      <w:r w:rsidRPr="00B174DA">
        <w:rPr>
          <w:rStyle w:val="StyleUnderline"/>
        </w:rPr>
        <w:t>the people</w:t>
      </w:r>
      <w:r w:rsidRPr="00DF14F9">
        <w:rPr>
          <w:sz w:val="14"/>
        </w:rPr>
        <w:t xml:space="preserve">’ </w:t>
      </w:r>
      <w:r w:rsidRPr="008E1BFD">
        <w:rPr>
          <w:rStyle w:val="StyleUnderline"/>
        </w:rPr>
        <w:t xml:space="preserve">but </w:t>
      </w:r>
      <w:r w:rsidRPr="00696DF2">
        <w:rPr>
          <w:rStyle w:val="StyleUnderline"/>
          <w:highlight w:val="cyan"/>
        </w:rPr>
        <w:t xml:space="preserve">on how to </w:t>
      </w:r>
      <w:r w:rsidRPr="00696DF2">
        <w:rPr>
          <w:rStyle w:val="Emphasis"/>
          <w:highlight w:val="cyan"/>
        </w:rPr>
        <w:t>support</w:t>
      </w:r>
      <w:r w:rsidRPr="008E1BFD">
        <w:rPr>
          <w:rStyle w:val="StyleUnderline"/>
        </w:rPr>
        <w:t xml:space="preserve"> them</w:t>
      </w:r>
      <w:r w:rsidRPr="00DF14F9">
        <w:rPr>
          <w:sz w:val="14"/>
        </w:rPr>
        <w:t xml:space="preserve">, </w:t>
      </w:r>
      <w:r w:rsidRPr="00696DF2">
        <w:rPr>
          <w:rStyle w:val="Emphasis"/>
          <w:highlight w:val="cyan"/>
        </w:rPr>
        <w:t>follow their lead</w:t>
      </w:r>
      <w:r w:rsidRPr="00696DF2">
        <w:rPr>
          <w:sz w:val="14"/>
          <w:highlight w:val="cyan"/>
        </w:rPr>
        <w:t>,</w:t>
      </w:r>
      <w:r w:rsidRPr="00DF14F9">
        <w:rPr>
          <w:sz w:val="14"/>
        </w:rPr>
        <w:t xml:space="preserve"> </w:t>
      </w:r>
      <w:r w:rsidRPr="00696DF2">
        <w:rPr>
          <w:rStyle w:val="StyleUnderline"/>
          <w:highlight w:val="cyan"/>
        </w:rPr>
        <w:t xml:space="preserve">and </w:t>
      </w:r>
      <w:r w:rsidRPr="00696DF2">
        <w:rPr>
          <w:rStyle w:val="Emphasis"/>
          <w:highlight w:val="cyan"/>
        </w:rPr>
        <w:t>further their cause</w:t>
      </w:r>
      <w:r w:rsidRPr="00DF14F9">
        <w:rPr>
          <w:sz w:val="14"/>
        </w:rPr>
        <w:t>.</w:t>
      </w:r>
    </w:p>
    <w:p w14:paraId="3857A784" w14:textId="77777777" w:rsidR="00241586" w:rsidRPr="00DF14F9" w:rsidRDefault="00241586" w:rsidP="00241586">
      <w:pPr>
        <w:rPr>
          <w:sz w:val="14"/>
        </w:rPr>
      </w:pPr>
      <w:r w:rsidRPr="00696DF2">
        <w:rPr>
          <w:rStyle w:val="Emphasis"/>
          <w:highlight w:val="cyan"/>
        </w:rPr>
        <w:t>Appealing</w:t>
      </w:r>
      <w:r w:rsidRPr="008E1BFD">
        <w:rPr>
          <w:rStyle w:val="StyleUnderline"/>
        </w:rPr>
        <w:t xml:space="preserve"> to </w:t>
      </w:r>
      <w:r w:rsidRPr="00696DF2">
        <w:rPr>
          <w:rStyle w:val="StyleUnderline"/>
          <w:highlight w:val="cyan"/>
        </w:rPr>
        <w:t>and</w:t>
      </w:r>
      <w:r w:rsidRPr="008E1BFD">
        <w:rPr>
          <w:rStyle w:val="StyleUnderline"/>
        </w:rPr>
        <w:t xml:space="preserve">/or </w:t>
      </w:r>
      <w:r w:rsidRPr="00696DF2">
        <w:rPr>
          <w:rStyle w:val="Emphasis"/>
          <w:highlight w:val="cyan"/>
        </w:rPr>
        <w:t>aligning</w:t>
      </w:r>
      <w:r w:rsidRPr="008E1BFD">
        <w:rPr>
          <w:rStyle w:val="StyleUnderline"/>
        </w:rPr>
        <w:t xml:space="preserve"> with</w:t>
      </w:r>
      <w:r w:rsidRPr="00DF14F9">
        <w:rPr>
          <w:sz w:val="14"/>
        </w:rPr>
        <w:t xml:space="preserve"> ‘</w:t>
      </w:r>
      <w:r w:rsidRPr="00B174DA">
        <w:rPr>
          <w:rStyle w:val="StyleUnderline"/>
        </w:rPr>
        <w:t>the people</w:t>
      </w:r>
      <w:r w:rsidRPr="00DF14F9">
        <w:rPr>
          <w:sz w:val="14"/>
        </w:rPr>
        <w:t xml:space="preserve">’ was significantly energised by structural changes in the public sphere enabled by new technologies. In this new public sphere, engaged publics </w:t>
      </w:r>
      <w:r w:rsidRPr="00696DF2">
        <w:rPr>
          <w:rStyle w:val="StyleUnderline"/>
          <w:highlight w:val="cyan"/>
        </w:rPr>
        <w:t>became</w:t>
      </w:r>
      <w:r w:rsidRPr="008E1BFD">
        <w:rPr>
          <w:rStyle w:val="StyleUnderline"/>
        </w:rPr>
        <w:t xml:space="preserve"> </w:t>
      </w:r>
      <w:r w:rsidRPr="00B174DA">
        <w:rPr>
          <w:rStyle w:val="Emphasis"/>
        </w:rPr>
        <w:t>more powerful than ever</w:t>
      </w:r>
      <w:r w:rsidRPr="008E1BFD">
        <w:rPr>
          <w:rStyle w:val="StyleUnderline"/>
        </w:rPr>
        <w:t xml:space="preserve"> in determining</w:t>
      </w:r>
      <w:r w:rsidRPr="00DF14F9">
        <w:rPr>
          <w:sz w:val="14"/>
        </w:rPr>
        <w:t xml:space="preserve"> not only an intellectual’s success but also </w:t>
      </w:r>
      <w:r w:rsidRPr="00696DF2">
        <w:rPr>
          <w:rStyle w:val="StyleUnderline"/>
          <w:highlight w:val="cyan"/>
        </w:rPr>
        <w:t>what constitutes a</w:t>
      </w:r>
      <w:r w:rsidRPr="00696DF2">
        <w:rPr>
          <w:sz w:val="14"/>
          <w:highlight w:val="cyan"/>
        </w:rPr>
        <w:t xml:space="preserve"> ‘</w:t>
      </w:r>
      <w:r w:rsidRPr="00696DF2">
        <w:rPr>
          <w:rStyle w:val="Emphasis"/>
          <w:highlight w:val="cyan"/>
        </w:rPr>
        <w:t>successful</w:t>
      </w:r>
      <w:r w:rsidRPr="00696DF2">
        <w:rPr>
          <w:sz w:val="14"/>
          <w:highlight w:val="cyan"/>
        </w:rPr>
        <w:t>’</w:t>
      </w:r>
      <w:r w:rsidRPr="00DF14F9">
        <w:rPr>
          <w:sz w:val="14"/>
        </w:rPr>
        <w:t xml:space="preserve"> </w:t>
      </w:r>
      <w:r w:rsidRPr="00696DF2">
        <w:rPr>
          <w:rStyle w:val="StyleUnderline"/>
          <w:highlight w:val="cyan"/>
        </w:rPr>
        <w:t>intellectual</w:t>
      </w:r>
      <w:r w:rsidRPr="00DF14F9">
        <w:rPr>
          <w:sz w:val="14"/>
        </w:rPr>
        <w:t xml:space="preserve"> (Baert &amp; Booth, 2012, p. 15). One can then suppose that intellectuals were writing in ways that resonated with the public, connected emotionally with them, and could lead to positive uptake, diffusion and </w:t>
      </w:r>
      <w:r w:rsidRPr="00696DF2">
        <w:rPr>
          <w:rStyle w:val="Emphasis"/>
          <w:highlight w:val="cyan"/>
        </w:rPr>
        <w:t>symbolic recognition</w:t>
      </w:r>
      <w:r w:rsidRPr="00DF14F9">
        <w:rPr>
          <w:sz w:val="14"/>
        </w:rPr>
        <w:t xml:space="preserve"> (Baert, 2015, pp.132–133). Among pro-movement publics, a positive emotional response was most likely to occur through narratives that honoured their suffering, aestheticized their tragedy, and maintained unconditional solidarity towards them. At least between 2012 and 2014, when a growing Jihadist discourse provided not only symbolic validation of armed resistance but also enabled its material actualisation, eliciting a positive emotional response from their publics meant that oppositionist intellectuals would have to continue to avoid critical interventions concerning the emergence of a Jihadist discourse. The implication here is not that this form of quietism about the movement’s developments was strategic or aimed at maximising an intellectual’s popularity and success. A more plausible explanation would be that it simply seemed like ‘the decent thing to do ‘, for at least two reasons. Firstly, Jihadist discourse was the only discourse out there which resonated with the revolutionaries’ need for defensive violence. Secondly, anti-Jihadist discourse had long been the turf of the regime and its intellectuals and reproducing it would jeopardise the intellectuals’ pro-revolution positioning. </w:t>
      </w:r>
      <w:r w:rsidRPr="00B174DA">
        <w:rPr>
          <w:sz w:val="14"/>
        </w:rPr>
        <w:t xml:space="preserve">Avoiding misalignment </w:t>
      </w:r>
      <w:r w:rsidRPr="00DF14F9">
        <w:rPr>
          <w:sz w:val="14"/>
        </w:rPr>
        <w:t xml:space="preserve">with the movement’s Islamist component </w:t>
      </w:r>
      <w:r w:rsidRPr="008E1BFD">
        <w:rPr>
          <w:rStyle w:val="StyleUnderline"/>
        </w:rPr>
        <w:t xml:space="preserve">reflects a tendency on the part of the intellectuals to </w:t>
      </w:r>
      <w:r w:rsidRPr="00696DF2">
        <w:rPr>
          <w:rStyle w:val="Emphasis"/>
          <w:highlight w:val="cyan"/>
        </w:rPr>
        <w:t>defer judgement</w:t>
      </w:r>
      <w:r w:rsidRPr="00696DF2">
        <w:rPr>
          <w:rStyle w:val="StyleUnderline"/>
          <w:highlight w:val="cyan"/>
        </w:rPr>
        <w:t xml:space="preserve"> and </w:t>
      </w:r>
      <w:r w:rsidRPr="00696DF2">
        <w:rPr>
          <w:rStyle w:val="Emphasis"/>
          <w:highlight w:val="cyan"/>
        </w:rPr>
        <w:t>leadership</w:t>
      </w:r>
      <w:r w:rsidRPr="00696DF2">
        <w:rPr>
          <w:sz w:val="14"/>
        </w:rPr>
        <w:t xml:space="preserve"> to ‘the people’ </w:t>
      </w:r>
      <w:r w:rsidRPr="008E1BFD">
        <w:rPr>
          <w:rStyle w:val="StyleUnderline"/>
        </w:rPr>
        <w:t xml:space="preserve">as part of their self-positioning as </w:t>
      </w:r>
      <w:r w:rsidRPr="008E1BFD">
        <w:rPr>
          <w:rStyle w:val="Emphasis"/>
        </w:rPr>
        <w:t>embedded intellectuals</w:t>
      </w:r>
      <w:r w:rsidRPr="008E1BFD">
        <w:rPr>
          <w:rStyle w:val="StyleUnderline"/>
        </w:rPr>
        <w:t xml:space="preserve"> narrating collective trauma from within</w:t>
      </w:r>
      <w:r w:rsidRPr="00DF14F9">
        <w:rPr>
          <w:sz w:val="14"/>
        </w:rPr>
        <w:t>.</w:t>
      </w:r>
    </w:p>
    <w:p w14:paraId="15C25676" w14:textId="77777777" w:rsidR="00241586" w:rsidRPr="00DF14F9" w:rsidRDefault="00241586" w:rsidP="00241586">
      <w:pPr>
        <w:rPr>
          <w:sz w:val="14"/>
        </w:rPr>
      </w:pPr>
      <w:r w:rsidRPr="00DF14F9">
        <w:rPr>
          <w:sz w:val="14"/>
        </w:rPr>
        <w:t xml:space="preserve">This positioning synergised with the emergence of a form of anti-intellectualist populism; intellectuals were blamed for the failures of the revolution. Populism in this context refers to a type of cultural fetishism of the masses rather than a political programme or approach. </w:t>
      </w:r>
      <w:r w:rsidRPr="008E1BFD">
        <w:rPr>
          <w:rStyle w:val="StyleUnderline"/>
        </w:rPr>
        <w:t xml:space="preserve">Rather than being </w:t>
      </w:r>
      <w:r w:rsidRPr="00B174DA">
        <w:rPr>
          <w:rStyle w:val="Emphasis"/>
        </w:rPr>
        <w:t>actively anti-establishment</w:t>
      </w:r>
      <w:r w:rsidRPr="00DF14F9">
        <w:rPr>
          <w:sz w:val="14"/>
        </w:rPr>
        <w:t xml:space="preserve">, </w:t>
      </w:r>
      <w:r w:rsidRPr="008E1BFD">
        <w:rPr>
          <w:rStyle w:val="StyleUnderline"/>
        </w:rPr>
        <w:t xml:space="preserve">it is more about </w:t>
      </w:r>
      <w:r w:rsidRPr="00B174DA">
        <w:rPr>
          <w:rStyle w:val="Emphasis"/>
        </w:rPr>
        <w:t>minimising disagreement</w:t>
      </w:r>
      <w:r w:rsidRPr="00DF14F9">
        <w:rPr>
          <w:sz w:val="14"/>
        </w:rPr>
        <w:t xml:space="preserve"> with the majority of the populace </w:t>
      </w:r>
      <w:r w:rsidRPr="008E1BFD">
        <w:rPr>
          <w:rStyle w:val="StyleUnderline"/>
        </w:rPr>
        <w:t xml:space="preserve">and </w:t>
      </w:r>
      <w:r w:rsidRPr="00B174DA">
        <w:rPr>
          <w:rStyle w:val="Emphasis"/>
        </w:rPr>
        <w:t>avoiding controversial matters</w:t>
      </w:r>
      <w:r w:rsidRPr="00DF14F9">
        <w:rPr>
          <w:sz w:val="14"/>
        </w:rPr>
        <w:t xml:space="preserve">. It entails a desire to appeal to ‘ordinary people,’ for instance by using simple language and popular cultural references. More problematically, </w:t>
      </w:r>
      <w:r w:rsidRPr="008E1BFD">
        <w:rPr>
          <w:rStyle w:val="StyleUnderline"/>
        </w:rPr>
        <w:t>it construes</w:t>
      </w:r>
      <w:r w:rsidRPr="00DF14F9">
        <w:rPr>
          <w:sz w:val="14"/>
        </w:rPr>
        <w:t xml:space="preserve"> ‘the people’ as </w:t>
      </w:r>
      <w:r w:rsidRPr="008E1BFD">
        <w:rPr>
          <w:rStyle w:val="StyleUnderline"/>
        </w:rPr>
        <w:t xml:space="preserve">a </w:t>
      </w:r>
      <w:r w:rsidRPr="00B174DA">
        <w:rPr>
          <w:rStyle w:val="Emphasis"/>
        </w:rPr>
        <w:t>monolithic</w:t>
      </w:r>
      <w:r w:rsidRPr="008E1BFD">
        <w:rPr>
          <w:rStyle w:val="StyleUnderline"/>
        </w:rPr>
        <w:t xml:space="preserve"> and </w:t>
      </w:r>
      <w:r w:rsidRPr="00B174DA">
        <w:rPr>
          <w:rStyle w:val="Emphasis"/>
        </w:rPr>
        <w:t>distinct</w:t>
      </w:r>
      <w:r w:rsidRPr="008E1BFD">
        <w:rPr>
          <w:rStyle w:val="StyleUnderline"/>
        </w:rPr>
        <w:t xml:space="preserve"> entity</w:t>
      </w:r>
      <w:r w:rsidRPr="00DF14F9">
        <w:rPr>
          <w:sz w:val="14"/>
        </w:rPr>
        <w:t xml:space="preserve">, </w:t>
      </w:r>
      <w:r w:rsidRPr="008E1BFD">
        <w:rPr>
          <w:rStyle w:val="StyleUnderline"/>
        </w:rPr>
        <w:t xml:space="preserve">attributes certain traits to it and tends to </w:t>
      </w:r>
      <w:r w:rsidRPr="00B174DA">
        <w:rPr>
          <w:rStyle w:val="Emphasis"/>
        </w:rPr>
        <w:t>support it uncritically</w:t>
      </w:r>
      <w:r w:rsidRPr="008E1BFD">
        <w:rPr>
          <w:rStyle w:val="StyleUnderline"/>
        </w:rPr>
        <w:t xml:space="preserve"> and </w:t>
      </w:r>
      <w:r w:rsidRPr="00B174DA">
        <w:rPr>
          <w:rStyle w:val="Emphasis"/>
        </w:rPr>
        <w:t>unconditionally</w:t>
      </w:r>
      <w:r w:rsidRPr="00DF14F9">
        <w:rPr>
          <w:sz w:val="14"/>
        </w:rPr>
        <w:t>.</w:t>
      </w:r>
    </w:p>
    <w:p w14:paraId="5B7BA8BC" w14:textId="77777777" w:rsidR="00241586" w:rsidRPr="00DF14F9" w:rsidRDefault="00241586" w:rsidP="00241586">
      <w:pPr>
        <w:rPr>
          <w:sz w:val="14"/>
        </w:rPr>
      </w:pPr>
      <w:r w:rsidRPr="00DF14F9">
        <w:rPr>
          <w:sz w:val="14"/>
        </w:rPr>
        <w:t>This self-positioning was sometimes influenced by a narrative in which intellectuals were held responsible for the destruction caused by the failure of the revolution. The following excerpt from a letter addressed to Burhan Ghalioun summarises this narrative. After blaming intellectuals for the ‘destruction, killing and displacement’ which the revolution brought with it, the letter explains:</w:t>
      </w:r>
    </w:p>
    <w:p w14:paraId="32051328" w14:textId="77777777" w:rsidR="00241586" w:rsidRPr="00DF14F9" w:rsidRDefault="00241586" w:rsidP="00241586">
      <w:pPr>
        <w:rPr>
          <w:sz w:val="14"/>
        </w:rPr>
      </w:pPr>
      <w:r w:rsidRPr="00DF14F9">
        <w:rPr>
          <w:sz w:val="14"/>
        </w:rPr>
        <w:t>At first, you [intellectuals] inspired hope and made us dream of a developed, modern, and secular Syria. People like you who have entered people’s hearts and minds using their refined personalities have motivated them to reject the regime. But the way I see it, it would have been better for all of us if things had remained the same. You did not understand the Syrian people and could not see how steeped they are in the ignorance of religiosity, blind intolerance, tribal and sectarian belongings, and by misreading the people, you brought the country and the people to the abyss (cited in Ghalioun, 2018a, b).</w:t>
      </w:r>
    </w:p>
    <w:p w14:paraId="07BCBDBA" w14:textId="77777777" w:rsidR="00241586" w:rsidRPr="00DF14F9" w:rsidRDefault="00241586" w:rsidP="00241586">
      <w:pPr>
        <w:rPr>
          <w:sz w:val="14"/>
        </w:rPr>
      </w:pPr>
      <w:r w:rsidRPr="00DF14F9">
        <w:rPr>
          <w:sz w:val="14"/>
        </w:rPr>
        <w:t>It is worth noting that while such anti-intellectualism was evident in document analysis and frequently brought up in interviews, many of the participants in this study were critical about it, even when they critiqued other intellectuals, groups of intellectuals, or ‘Syrian intellectuals’ as such.</w:t>
      </w:r>
    </w:p>
    <w:p w14:paraId="6EC73407" w14:textId="77777777" w:rsidR="00241586" w:rsidRPr="00DF14F9" w:rsidRDefault="00241586" w:rsidP="00241586">
      <w:pPr>
        <w:rPr>
          <w:sz w:val="14"/>
        </w:rPr>
      </w:pPr>
      <w:r w:rsidRPr="00DF14F9">
        <w:rPr>
          <w:sz w:val="14"/>
        </w:rPr>
        <w:t>A case in point is Yassin al-Haj Saleh who having voiced his disappointment with intellectuals on various occasions remained vigilant concerning blanket anti-intellectualism.</w:t>
      </w:r>
    </w:p>
    <w:p w14:paraId="6B23D7DE" w14:textId="77777777" w:rsidR="00241586" w:rsidRPr="00DF14F9" w:rsidRDefault="00241586" w:rsidP="00241586">
      <w:pPr>
        <w:rPr>
          <w:sz w:val="14"/>
        </w:rPr>
      </w:pPr>
      <w:r w:rsidRPr="00DF14F9">
        <w:rPr>
          <w:sz w:val="14"/>
        </w:rPr>
        <w:t>I notice that there persists a populist discourse against intellectuals; one that is also exercised by some intellectuals. I find that very unfortunate… It may have always been present, but it wasn’t as visible nor was it as openly expressed as it is now after the revolution. This could be attributable to the emergence of social media which enabled large segments of society, hundreds of thousands, to enter into the field of public affairs. (personal communication, 2018)</w:t>
      </w:r>
    </w:p>
    <w:p w14:paraId="591D4C12" w14:textId="77777777" w:rsidR="00241586" w:rsidRPr="00DF14F9" w:rsidRDefault="00241586" w:rsidP="00241586">
      <w:pPr>
        <w:rPr>
          <w:sz w:val="14"/>
        </w:rPr>
      </w:pPr>
      <w:r w:rsidRPr="00DF14F9">
        <w:rPr>
          <w:sz w:val="14"/>
        </w:rPr>
        <w:t>Some suggested that anti-intellectualism was entangled with Baathist rule and its problematic relationship to culture. Liwaa YazjiFootnote 18 (personal communication, 2018) explains that intellectualism has long been a delicate topic in the militarised society under Baath party rule. She suggests that a pretence of intellectualism and an appropriation of culture operated in tandem with a contempt for them as bourgeois constructs. A systematic trivialisation of intellectualism went hand in hand with its pretence, Yazji explains. As a secular party, the Baath wanted to monopolise culture. But as a rural marginalised minority, Assad’s Alawite sect nursed deep resentment towards intellectuals as traditionally urban middle-class. This resentment came from the knowledge that ‘they can never fully own it [culture]’ because, as Yazji suggests, ‘the deeper your knowledge, the more inevitable it will become that you will take a stance against the Baath party.’</w:t>
      </w:r>
    </w:p>
    <w:p w14:paraId="53FC2215" w14:textId="77777777" w:rsidR="00241586" w:rsidRPr="00DF14F9" w:rsidRDefault="00241586" w:rsidP="00241586">
      <w:pPr>
        <w:rPr>
          <w:sz w:val="14"/>
        </w:rPr>
      </w:pPr>
      <w:r w:rsidRPr="00DF14F9">
        <w:rPr>
          <w:sz w:val="14"/>
        </w:rPr>
        <w:t>AzmehFootnote 19, distinguishes anti-intellectualism as a generalised sentiment from the construction of intellectuals as ‘traitors’. He contends that generalised animosity towards intellectualism is prevalent among intellectuals themselves. It manifested in an environment where ‘tanzeer’ or theorising became an offence and attempts at even the most slightly complex analysis or synthesis were dismissed as pretentious elitist performances. He contrasts these anti-intellectual sentiments among intellectuals with the public’s ‘largely positive views of culture and of intellectuals’ from whom they ‘wish to learn,’ and to whom they ‘have a thirst to listen, contrary to what the populist intellectuals claim’ (personal communication, 2018). He differentiates, however, between this type of intellectual anti-intellectualism and the construction of intellectuals as traitors which he explains as a natural ‘reaction to positions like those of AdonisFootnote 20 and to a past in which many intellectuals were accomplice to the regime, presented as progressive leftists but in effect no more than silent witnesses to its atrocities.’ It is the former type of anti-intellectual populism, Azmeh concludes, that weakened the influence of intellectual interventions concerning the movement and limited their reach and impact. As such, he adds, it was largely responsible for the absence of an intellectual leadership for the movement and a clear working programme beyond the general demand of bringing down the dictatorship initially put forth by the protestors. What was missing, he asserts, was a ‘compass or perhaps several compasses; … a multiplicity in which different currents might interact with each other and offer a sense of deliberated direction.’ He contends that anti-intellectualism’s prevalence is highest within a circle of intellectuals whom the regime had co-opted but who later sided with the revolution. ‘They were part of an intellectual body which the regime patronaged to some extent, regularly persecuting radical voices whenever they emerged from it’ (personal communication, 2018). The implication is that intellectuals’ anti-intellectualism was often an act of retroactive atonement for past guilt; a rejection of an identity now deemed complicit with the regime.</w:t>
      </w:r>
    </w:p>
    <w:p w14:paraId="0AB46DC7" w14:textId="77777777" w:rsidR="00241586" w:rsidRPr="00DF14F9" w:rsidRDefault="00241586" w:rsidP="00241586">
      <w:pPr>
        <w:rPr>
          <w:sz w:val="14"/>
        </w:rPr>
      </w:pPr>
      <w:r w:rsidRPr="00DF14F9">
        <w:rPr>
          <w:sz w:val="14"/>
        </w:rPr>
        <w:t>Indeed, as some participants observed, anti-intellectualism transposed past culturalist critique of Syrian society or Arab culture into its opposite: a type of fetishism of the masses. Sulafa HijaziFootnote 21 describes how after the revolution, ‘elitist ideas became unethical and everything popular became the new elite.’ (personal communication, 2018) Similarly, Salam KawakibiFootnote 22 suggested that ‘Syrian intellectuals went straight from elitism to populism’ and instead of playing a meaningful role in the popular movement of 2011, ‘they started to transform their discourse from a complicated esoteric one to a populist one’ which is ‘inflammatory, oversimplistic, and nebulous’. (personal communication, 2018).</w:t>
      </w:r>
    </w:p>
    <w:p w14:paraId="46E41F38" w14:textId="77777777" w:rsidR="00241586" w:rsidRPr="00DF14F9" w:rsidRDefault="00241586" w:rsidP="00241586">
      <w:pPr>
        <w:rPr>
          <w:sz w:val="14"/>
        </w:rPr>
      </w:pPr>
      <w:r w:rsidRPr="00DF14F9">
        <w:rPr>
          <w:sz w:val="14"/>
        </w:rPr>
        <w:t>Samira MoubayedFootnote 23 speaks critically of populism among intellectuals pointing that it is mostly noticeable ‘among older intellectuals, especially those who were imprisoned for a long time.’ She attributes it to a dependence on and vital connection with the masses: intellectuals have become so committed to protecting this relationship that they always side with and are always influenced by the tendencies of the masses no matter what course they might take ‘even if it was in the wrong direction.’ Moubayed attributes this inclination to ‘follow’ rather than lead to an ‘organic relationship with the masses which makes the intellectual’s very existence dependent on it.’ Moubayed suggests that their concern is that ‘If they disagreed with the popular opinion, they might lose some of their popularity which is very important to them. Thus, they somewhat internalise popular views and are influenced by the street.’ (personal communication, 2018)</w:t>
      </w:r>
    </w:p>
    <w:p w14:paraId="388E7C77" w14:textId="77777777" w:rsidR="00241586" w:rsidRPr="00DF14F9" w:rsidRDefault="00241586" w:rsidP="00241586">
      <w:pPr>
        <w:rPr>
          <w:sz w:val="14"/>
        </w:rPr>
      </w:pPr>
      <w:r w:rsidRPr="00DF14F9">
        <w:rPr>
          <w:sz w:val="14"/>
        </w:rPr>
        <w:t>Conclusion</w:t>
      </w:r>
    </w:p>
    <w:p w14:paraId="4D49A1E5" w14:textId="77777777" w:rsidR="00241586" w:rsidRPr="00DF14F9" w:rsidRDefault="00241586" w:rsidP="00241586">
      <w:pPr>
        <w:rPr>
          <w:sz w:val="14"/>
        </w:rPr>
      </w:pPr>
      <w:r w:rsidRPr="00DF14F9">
        <w:rPr>
          <w:sz w:val="14"/>
        </w:rPr>
        <w:t xml:space="preserve">This paper has argued that after the 2011 revolution, particularly after its violent turn and first wave of exile, </w:t>
      </w:r>
      <w:r w:rsidRPr="008E1BFD">
        <w:rPr>
          <w:rStyle w:val="StyleUnderline"/>
        </w:rPr>
        <w:t xml:space="preserve">the leadership role of intellectuals was </w:t>
      </w:r>
      <w:r w:rsidRPr="00B174DA">
        <w:rPr>
          <w:rStyle w:val="Emphasis"/>
        </w:rPr>
        <w:t>seriously questioned</w:t>
      </w:r>
      <w:r w:rsidRPr="00DF14F9">
        <w:rPr>
          <w:sz w:val="14"/>
        </w:rPr>
        <w:t xml:space="preserve"> by both intellectuals and their publics. </w:t>
      </w:r>
      <w:r w:rsidRPr="008E1BFD">
        <w:rPr>
          <w:rStyle w:val="StyleUnderline"/>
        </w:rPr>
        <w:t xml:space="preserve">Trauma narration took </w:t>
      </w:r>
      <w:r w:rsidRPr="00B174DA">
        <w:rPr>
          <w:rStyle w:val="Emphasis"/>
        </w:rPr>
        <w:t>centre stage</w:t>
      </w:r>
      <w:r w:rsidRPr="00DF14F9">
        <w:rPr>
          <w:sz w:val="14"/>
        </w:rPr>
        <w:t xml:space="preserve">, </w:t>
      </w:r>
      <w:r w:rsidRPr="008E1BFD">
        <w:rPr>
          <w:rStyle w:val="StyleUnderline"/>
        </w:rPr>
        <w:t xml:space="preserve">fostering an ideal of </w:t>
      </w:r>
      <w:r w:rsidRPr="00696DF2">
        <w:rPr>
          <w:rStyle w:val="Emphasis"/>
          <w:highlight w:val="cyan"/>
        </w:rPr>
        <w:t>radical epistemic egalitarianism</w:t>
      </w:r>
      <w:r w:rsidRPr="008E1BFD">
        <w:rPr>
          <w:rStyle w:val="StyleUnderline"/>
        </w:rPr>
        <w:t xml:space="preserve"> and </w:t>
      </w:r>
      <w:r w:rsidRPr="00B174DA">
        <w:rPr>
          <w:rStyle w:val="Emphasis"/>
        </w:rPr>
        <w:t>embeddedness</w:t>
      </w:r>
      <w:r w:rsidRPr="00DF14F9">
        <w:rPr>
          <w:sz w:val="14"/>
        </w:rPr>
        <w:t xml:space="preserve"> within society. This resulted in two complications. At the cultural-epistemic level, </w:t>
      </w:r>
      <w:r w:rsidRPr="008E1BFD">
        <w:rPr>
          <w:rStyle w:val="StyleUnderline"/>
        </w:rPr>
        <w:t xml:space="preserve">it </w:t>
      </w:r>
      <w:r w:rsidRPr="00696DF2">
        <w:rPr>
          <w:rStyle w:val="Emphasis"/>
          <w:highlight w:val="cyan"/>
        </w:rPr>
        <w:t>softened</w:t>
      </w:r>
      <w:r w:rsidRPr="008E1BFD">
        <w:rPr>
          <w:rStyle w:val="StyleUnderline"/>
        </w:rPr>
        <w:t xml:space="preserve"> the nature of intellectual </w:t>
      </w:r>
      <w:r w:rsidRPr="00696DF2">
        <w:rPr>
          <w:rStyle w:val="StyleUnderline"/>
          <w:highlight w:val="cyan"/>
        </w:rPr>
        <w:t>interventions</w:t>
      </w:r>
      <w:r w:rsidRPr="00DF14F9">
        <w:rPr>
          <w:sz w:val="14"/>
        </w:rPr>
        <w:t xml:space="preserve">, </w:t>
      </w:r>
      <w:r w:rsidRPr="00696DF2">
        <w:rPr>
          <w:rStyle w:val="Emphasis"/>
          <w:highlight w:val="cyan"/>
        </w:rPr>
        <w:t>undermining</w:t>
      </w:r>
      <w:r w:rsidRPr="00696DF2">
        <w:rPr>
          <w:rStyle w:val="StyleUnderline"/>
          <w:highlight w:val="cyan"/>
        </w:rPr>
        <w:t xml:space="preserve"> their</w:t>
      </w:r>
      <w:r w:rsidRPr="008E1BFD">
        <w:rPr>
          <w:rStyle w:val="StyleUnderline"/>
        </w:rPr>
        <w:t xml:space="preserve"> ideational </w:t>
      </w:r>
      <w:r w:rsidRPr="00696DF2">
        <w:rPr>
          <w:rStyle w:val="StyleUnderline"/>
          <w:highlight w:val="cyan"/>
        </w:rPr>
        <w:t>influence</w:t>
      </w:r>
      <w:r w:rsidRPr="008E1BFD">
        <w:rPr>
          <w:rStyle w:val="StyleUnderline"/>
        </w:rPr>
        <w:t xml:space="preserve"> upon domestic publics </w:t>
      </w:r>
      <w:r w:rsidRPr="00696DF2">
        <w:rPr>
          <w:rStyle w:val="StyleUnderline"/>
          <w:highlight w:val="cyan"/>
        </w:rPr>
        <w:t xml:space="preserve">and </w:t>
      </w:r>
      <w:r w:rsidRPr="00696DF2">
        <w:rPr>
          <w:rStyle w:val="Emphasis"/>
          <w:highlight w:val="cyan"/>
        </w:rPr>
        <w:t>weakening</w:t>
      </w:r>
      <w:r w:rsidRPr="00696DF2">
        <w:rPr>
          <w:rStyle w:val="StyleUnderline"/>
          <w:highlight w:val="cyan"/>
        </w:rPr>
        <w:t xml:space="preserve"> their critical role within the movement</w:t>
      </w:r>
      <w:r w:rsidRPr="00696DF2">
        <w:rPr>
          <w:sz w:val="14"/>
          <w:highlight w:val="cyan"/>
        </w:rPr>
        <w:t>.</w:t>
      </w:r>
      <w:r w:rsidRPr="00DF14F9">
        <w:rPr>
          <w:sz w:val="14"/>
        </w:rPr>
        <w:t xml:space="preserve"> At the structural-political level, </w:t>
      </w:r>
      <w:r w:rsidRPr="008E1BFD">
        <w:rPr>
          <w:rStyle w:val="StyleUnderline"/>
        </w:rPr>
        <w:t>the focus</w:t>
      </w:r>
      <w:r w:rsidRPr="00DF14F9">
        <w:rPr>
          <w:sz w:val="14"/>
        </w:rPr>
        <w:t xml:space="preserve"> on trauma narration </w:t>
      </w:r>
      <w:r w:rsidRPr="008E1BFD">
        <w:rPr>
          <w:rStyle w:val="StyleUnderline"/>
        </w:rPr>
        <w:t xml:space="preserve">came at the expense of </w:t>
      </w:r>
      <w:r w:rsidRPr="00B174DA">
        <w:rPr>
          <w:rStyle w:val="Emphasis"/>
        </w:rPr>
        <w:t>political praxis</w:t>
      </w:r>
      <w:r w:rsidRPr="008E1BFD">
        <w:rPr>
          <w:rStyle w:val="StyleUnderline"/>
        </w:rPr>
        <w:t xml:space="preserve"> and were congruent with a </w:t>
      </w:r>
      <w:r w:rsidRPr="00B174DA">
        <w:rPr>
          <w:rStyle w:val="Emphasis"/>
        </w:rPr>
        <w:t>general avoidance</w:t>
      </w:r>
      <w:r w:rsidRPr="008E1BFD">
        <w:rPr>
          <w:rStyle w:val="StyleUnderline"/>
        </w:rPr>
        <w:t xml:space="preserve"> of political participation</w:t>
      </w:r>
      <w:r w:rsidRPr="00DF14F9">
        <w:rPr>
          <w:sz w:val="14"/>
        </w:rPr>
        <w:t xml:space="preserve"> in the organisations that emerged from the movement.</w:t>
      </w:r>
    </w:p>
    <w:p w14:paraId="1CD49EAB" w14:textId="77777777" w:rsidR="00241586" w:rsidRPr="00DF14F9" w:rsidRDefault="00241586" w:rsidP="00241586">
      <w:pPr>
        <w:rPr>
          <w:sz w:val="14"/>
        </w:rPr>
      </w:pPr>
      <w:r w:rsidRPr="00DF14F9">
        <w:rPr>
          <w:sz w:val="14"/>
        </w:rPr>
        <w:t xml:space="preserve">Drawing on </w:t>
      </w:r>
      <w:r w:rsidRPr="008E1BFD">
        <w:rPr>
          <w:rStyle w:val="StyleUnderline"/>
        </w:rPr>
        <w:t xml:space="preserve">the notion of the </w:t>
      </w:r>
      <w:r w:rsidRPr="00B174DA">
        <w:rPr>
          <w:rStyle w:val="Emphasis"/>
        </w:rPr>
        <w:t>embedded intellectual</w:t>
      </w:r>
      <w:r w:rsidRPr="00DF14F9">
        <w:rPr>
          <w:sz w:val="14"/>
        </w:rPr>
        <w:t xml:space="preserve"> (Baert &amp; Shipman, 2013), we have described how </w:t>
      </w:r>
      <w:r w:rsidRPr="008E1BFD">
        <w:rPr>
          <w:rStyle w:val="StyleUnderline"/>
        </w:rPr>
        <w:t xml:space="preserve">an </w:t>
      </w:r>
      <w:r w:rsidRPr="00B174DA">
        <w:rPr>
          <w:rStyle w:val="Emphasis"/>
        </w:rPr>
        <w:t>extreme</w:t>
      </w:r>
      <w:r w:rsidRPr="008E1BFD">
        <w:rPr>
          <w:rStyle w:val="StyleUnderline"/>
        </w:rPr>
        <w:t xml:space="preserve"> version of this positionality has resulted in a focus on trauma work</w:t>
      </w:r>
      <w:r w:rsidRPr="00DF14F9">
        <w:rPr>
          <w:sz w:val="14"/>
        </w:rPr>
        <w:t xml:space="preserve">, </w:t>
      </w:r>
      <w:r w:rsidRPr="008E1BFD">
        <w:rPr>
          <w:rStyle w:val="StyleUnderline"/>
        </w:rPr>
        <w:t>advocacy</w:t>
      </w:r>
      <w:r w:rsidRPr="00DF14F9">
        <w:rPr>
          <w:sz w:val="14"/>
        </w:rPr>
        <w:t xml:space="preserve">, </w:t>
      </w:r>
      <w:r w:rsidRPr="008E1BFD">
        <w:rPr>
          <w:rStyle w:val="StyleUnderline"/>
        </w:rPr>
        <w:t xml:space="preserve">and mourning at the </w:t>
      </w:r>
      <w:r w:rsidRPr="00B174DA">
        <w:rPr>
          <w:rStyle w:val="Emphasis"/>
        </w:rPr>
        <w:t>expense</w:t>
      </w:r>
      <w:r w:rsidRPr="008E1BFD">
        <w:rPr>
          <w:rStyle w:val="StyleUnderline"/>
        </w:rPr>
        <w:t xml:space="preserve"> of interventions with revolutionary ideas or visionary political analyses</w:t>
      </w:r>
      <w:r w:rsidRPr="00DF14F9">
        <w:rPr>
          <w:sz w:val="14"/>
        </w:rPr>
        <w:t xml:space="preserve">. Indeed, intellectual positioning can fundamentally be impacted by the process of cultural trauma construction where the intellectual’s identity is primarily shaped by shared suffering and by identification with victims. </w:t>
      </w:r>
      <w:r w:rsidRPr="00696DF2">
        <w:rPr>
          <w:rStyle w:val="StyleUnderline"/>
          <w:highlight w:val="cyan"/>
        </w:rPr>
        <w:t xml:space="preserve">Such identification </w:t>
      </w:r>
      <w:r w:rsidRPr="00696DF2">
        <w:rPr>
          <w:rStyle w:val="Emphasis"/>
          <w:highlight w:val="cyan"/>
        </w:rPr>
        <w:t>steers intellectuals away</w:t>
      </w:r>
      <w:r w:rsidRPr="008E1BFD">
        <w:rPr>
          <w:rStyle w:val="StyleUnderline"/>
        </w:rPr>
        <w:t xml:space="preserve"> from previously understood</w:t>
      </w:r>
      <w:r w:rsidRPr="00DF14F9">
        <w:rPr>
          <w:sz w:val="14"/>
        </w:rPr>
        <w:t xml:space="preserve"> critical or educational </w:t>
      </w:r>
      <w:r w:rsidRPr="008E1BFD">
        <w:rPr>
          <w:rStyle w:val="StyleUnderline"/>
        </w:rPr>
        <w:t xml:space="preserve">interventions </w:t>
      </w:r>
      <w:r w:rsidRPr="00696DF2">
        <w:rPr>
          <w:rStyle w:val="StyleUnderline"/>
          <w:highlight w:val="cyan"/>
        </w:rPr>
        <w:t xml:space="preserve">and </w:t>
      </w:r>
      <w:r w:rsidRPr="00696DF2">
        <w:rPr>
          <w:rStyle w:val="Emphasis"/>
          <w:highlight w:val="cyan"/>
        </w:rPr>
        <w:t>distracts</w:t>
      </w:r>
      <w:r w:rsidRPr="00696DF2">
        <w:rPr>
          <w:rStyle w:val="StyleUnderline"/>
          <w:highlight w:val="cyan"/>
        </w:rPr>
        <w:t xml:space="preserve"> them</w:t>
      </w:r>
      <w:r w:rsidRPr="008E1BFD">
        <w:rPr>
          <w:rStyle w:val="StyleUnderline"/>
        </w:rPr>
        <w:t xml:space="preserve"> from the critical roles of political thought </w:t>
      </w:r>
      <w:r w:rsidRPr="00696DF2">
        <w:rPr>
          <w:rStyle w:val="StyleUnderline"/>
          <w:highlight w:val="cyan"/>
        </w:rPr>
        <w:t>and</w:t>
      </w:r>
      <w:r w:rsidRPr="008E1BFD">
        <w:rPr>
          <w:rStyle w:val="StyleUnderline"/>
        </w:rPr>
        <w:t xml:space="preserve"> political organising</w:t>
      </w:r>
      <w:r w:rsidRPr="00DF14F9">
        <w:rPr>
          <w:sz w:val="14"/>
        </w:rPr>
        <w:t xml:space="preserve">. By </w:t>
      </w:r>
      <w:r w:rsidRPr="00B174DA">
        <w:rPr>
          <w:rStyle w:val="Emphasis"/>
        </w:rPr>
        <w:t>over-emphasising</w:t>
      </w:r>
      <w:r w:rsidRPr="00DF14F9">
        <w:rPr>
          <w:sz w:val="14"/>
        </w:rPr>
        <w:t xml:space="preserve"> their </w:t>
      </w:r>
      <w:r w:rsidRPr="008E1BFD">
        <w:rPr>
          <w:rStyle w:val="StyleUnderline"/>
        </w:rPr>
        <w:t>embeddedness within the masses and denying distinctions</w:t>
      </w:r>
      <w:r w:rsidRPr="00DF14F9">
        <w:rPr>
          <w:sz w:val="14"/>
        </w:rPr>
        <w:t xml:space="preserve"> between the two, advocacy and trauma work </w:t>
      </w:r>
      <w:r w:rsidRPr="008E1BFD">
        <w:rPr>
          <w:rStyle w:val="StyleUnderline"/>
        </w:rPr>
        <w:t xml:space="preserve">tend to </w:t>
      </w:r>
      <w:r w:rsidRPr="00B174DA">
        <w:rPr>
          <w:rStyle w:val="Emphasis"/>
        </w:rPr>
        <w:t>obscure</w:t>
      </w:r>
      <w:r w:rsidRPr="008E1BFD">
        <w:rPr>
          <w:rStyle w:val="StyleUnderline"/>
        </w:rPr>
        <w:t xml:space="preserve"> any leadership or critical responsibilities that intellectuals were once thought to bear</w:t>
      </w:r>
      <w:r w:rsidRPr="00DF14F9">
        <w:rPr>
          <w:sz w:val="14"/>
        </w:rPr>
        <w:t>.</w:t>
      </w:r>
    </w:p>
    <w:p w14:paraId="23D7BCBF" w14:textId="77777777" w:rsidR="00241586" w:rsidRPr="00DF14F9" w:rsidRDefault="00241586" w:rsidP="00241586">
      <w:pPr>
        <w:rPr>
          <w:sz w:val="14"/>
        </w:rPr>
      </w:pPr>
      <w:r w:rsidRPr="00DF14F9">
        <w:rPr>
          <w:sz w:val="14"/>
        </w:rPr>
        <w:t xml:space="preserve">In the case of Syria, </w:t>
      </w:r>
      <w:r w:rsidRPr="008E1BFD">
        <w:rPr>
          <w:rStyle w:val="StyleUnderline"/>
        </w:rPr>
        <w:t xml:space="preserve">weakened discursive influence </w:t>
      </w:r>
      <w:r w:rsidRPr="00696DF2">
        <w:rPr>
          <w:rStyle w:val="StyleUnderline"/>
          <w:highlight w:val="cyan"/>
        </w:rPr>
        <w:t>manifested in interventions which were</w:t>
      </w:r>
      <w:r w:rsidRPr="008E1BFD">
        <w:rPr>
          <w:rStyle w:val="StyleUnderline"/>
        </w:rPr>
        <w:t xml:space="preserve"> </w:t>
      </w:r>
      <w:r w:rsidRPr="00B174DA">
        <w:rPr>
          <w:rStyle w:val="Emphasis"/>
        </w:rPr>
        <w:t xml:space="preserve">politically </w:t>
      </w:r>
      <w:r w:rsidRPr="00696DF2">
        <w:rPr>
          <w:rStyle w:val="Emphasis"/>
          <w:highlight w:val="cyan"/>
        </w:rPr>
        <w:t>hollow</w:t>
      </w:r>
      <w:r w:rsidRPr="00DF14F9">
        <w:rPr>
          <w:sz w:val="14"/>
        </w:rPr>
        <w:t xml:space="preserve">, </w:t>
      </w:r>
      <w:r w:rsidRPr="00B174DA">
        <w:rPr>
          <w:rStyle w:val="Emphasis"/>
        </w:rPr>
        <w:t xml:space="preserve">critically </w:t>
      </w:r>
      <w:r w:rsidRPr="00696DF2">
        <w:rPr>
          <w:rStyle w:val="Emphasis"/>
          <w:highlight w:val="cyan"/>
        </w:rPr>
        <w:t>hesitant</w:t>
      </w:r>
      <w:r w:rsidRPr="00DF14F9">
        <w:rPr>
          <w:sz w:val="14"/>
        </w:rPr>
        <w:t xml:space="preserve">, </w:t>
      </w:r>
      <w:r w:rsidRPr="00B174DA">
        <w:rPr>
          <w:rStyle w:val="Emphasis"/>
        </w:rPr>
        <w:t xml:space="preserve">intellectually </w:t>
      </w:r>
      <w:r w:rsidRPr="00696DF2">
        <w:rPr>
          <w:rStyle w:val="Emphasis"/>
          <w:highlight w:val="cyan"/>
        </w:rPr>
        <w:t>stale</w:t>
      </w:r>
      <w:r w:rsidRPr="00696DF2">
        <w:rPr>
          <w:rStyle w:val="StyleUnderline"/>
          <w:highlight w:val="cyan"/>
        </w:rPr>
        <w:t xml:space="preserve"> or</w:t>
      </w:r>
      <w:r w:rsidRPr="008E1BFD">
        <w:rPr>
          <w:rStyle w:val="StyleUnderline"/>
        </w:rPr>
        <w:t xml:space="preserve"> </w:t>
      </w:r>
      <w:r w:rsidRPr="00B174DA">
        <w:rPr>
          <w:rStyle w:val="Emphasis"/>
        </w:rPr>
        <w:t xml:space="preserve">socially </w:t>
      </w:r>
      <w:r w:rsidRPr="00696DF2">
        <w:rPr>
          <w:rStyle w:val="Emphasis"/>
          <w:highlight w:val="cyan"/>
        </w:rPr>
        <w:t>appeasing</w:t>
      </w:r>
      <w:r w:rsidRPr="00DF14F9">
        <w:rPr>
          <w:sz w:val="14"/>
        </w:rPr>
        <w:t xml:space="preserve">; </w:t>
      </w:r>
      <w:r w:rsidRPr="00696DF2">
        <w:rPr>
          <w:rStyle w:val="StyleUnderline"/>
          <w:highlight w:val="cyan"/>
        </w:rPr>
        <w:t>these</w:t>
      </w:r>
      <w:r w:rsidRPr="008E1BFD">
        <w:rPr>
          <w:rStyle w:val="StyleUnderline"/>
        </w:rPr>
        <w:t xml:space="preserve"> interventions </w:t>
      </w:r>
      <w:r w:rsidRPr="00696DF2">
        <w:rPr>
          <w:rStyle w:val="Emphasis"/>
          <w:highlight w:val="cyan"/>
        </w:rPr>
        <w:t>failed to guide</w:t>
      </w:r>
      <w:r w:rsidRPr="00B174DA">
        <w:rPr>
          <w:rStyle w:val="Emphasis"/>
        </w:rPr>
        <w:t xml:space="preserve"> the movement</w:t>
      </w:r>
      <w:r w:rsidRPr="00DF14F9">
        <w:rPr>
          <w:sz w:val="14"/>
        </w:rPr>
        <w:t xml:space="preserve">, </w:t>
      </w:r>
      <w:r w:rsidRPr="00696DF2">
        <w:rPr>
          <w:rStyle w:val="Emphasis"/>
          <w:highlight w:val="cyan"/>
        </w:rPr>
        <w:t>inspire</w:t>
      </w:r>
      <w:r w:rsidRPr="00B174DA">
        <w:rPr>
          <w:rStyle w:val="Emphasis"/>
        </w:rPr>
        <w:t xml:space="preserve"> publics</w:t>
      </w:r>
      <w:r w:rsidRPr="008E1BFD">
        <w:rPr>
          <w:rStyle w:val="StyleUnderline"/>
        </w:rPr>
        <w:t xml:space="preserve"> </w:t>
      </w:r>
      <w:r w:rsidRPr="00696DF2">
        <w:rPr>
          <w:rStyle w:val="StyleUnderline"/>
          <w:highlight w:val="cyan"/>
        </w:rPr>
        <w:t xml:space="preserve">or </w:t>
      </w:r>
      <w:r w:rsidRPr="00696DF2">
        <w:rPr>
          <w:rStyle w:val="Emphasis"/>
          <w:highlight w:val="cyan"/>
        </w:rPr>
        <w:t>propose</w:t>
      </w:r>
      <w:r w:rsidRPr="00B174DA">
        <w:rPr>
          <w:rStyle w:val="Emphasis"/>
        </w:rPr>
        <w:t xml:space="preserve"> post-revolutionary </w:t>
      </w:r>
      <w:r w:rsidRPr="00696DF2">
        <w:rPr>
          <w:rStyle w:val="Emphasis"/>
          <w:highlight w:val="cyan"/>
        </w:rPr>
        <w:t>alternatives</w:t>
      </w:r>
      <w:r w:rsidRPr="00696DF2">
        <w:rPr>
          <w:rStyle w:val="StyleUnderline"/>
          <w:highlight w:val="cyan"/>
        </w:rPr>
        <w:t xml:space="preserve"> when the need</w:t>
      </w:r>
      <w:r w:rsidRPr="008E1BFD">
        <w:rPr>
          <w:rStyle w:val="StyleUnderline"/>
        </w:rPr>
        <w:t xml:space="preserve"> for them </w:t>
      </w:r>
      <w:r w:rsidRPr="00696DF2">
        <w:rPr>
          <w:rStyle w:val="StyleUnderline"/>
          <w:highlight w:val="cyan"/>
        </w:rPr>
        <w:t xml:space="preserve">was </w:t>
      </w:r>
      <w:r w:rsidRPr="00696DF2">
        <w:rPr>
          <w:rStyle w:val="Emphasis"/>
          <w:highlight w:val="cyan"/>
        </w:rPr>
        <w:t>most critical</w:t>
      </w:r>
      <w:r w:rsidRPr="00696DF2">
        <w:rPr>
          <w:sz w:val="14"/>
          <w:highlight w:val="cyan"/>
        </w:rPr>
        <w:t>.</w:t>
      </w:r>
      <w:r w:rsidRPr="00DF14F9">
        <w:rPr>
          <w:sz w:val="14"/>
        </w:rPr>
        <w:t xml:space="preserve"> Abstinence from institutional politics was reflected in the weak representation of intellectuals in the political organisations that emerged from the movement. Despite insistence on the importance of ending Syria’s ‘politicide’ and enabling the resurrection of free political life in Syria, </w:t>
      </w:r>
      <w:r w:rsidRPr="00696DF2">
        <w:rPr>
          <w:rStyle w:val="StyleUnderline"/>
          <w:highlight w:val="cyan"/>
        </w:rPr>
        <w:t>intellectuals</w:t>
      </w:r>
      <w:r w:rsidRPr="00DF14F9">
        <w:rPr>
          <w:rStyle w:val="StyleUnderline"/>
        </w:rPr>
        <w:t xml:space="preserve"> </w:t>
      </w:r>
      <w:r w:rsidRPr="00B174DA">
        <w:rPr>
          <w:rStyle w:val="Emphasis"/>
        </w:rPr>
        <w:t>explicitly problematised</w:t>
      </w:r>
      <w:r w:rsidRPr="00DF14F9">
        <w:rPr>
          <w:rStyle w:val="StyleUnderline"/>
        </w:rPr>
        <w:t xml:space="preserve"> and </w:t>
      </w:r>
      <w:r w:rsidRPr="00696DF2">
        <w:rPr>
          <w:rStyle w:val="Emphasis"/>
          <w:highlight w:val="cyan"/>
        </w:rPr>
        <w:t>refrained</w:t>
      </w:r>
      <w:r w:rsidRPr="00696DF2">
        <w:rPr>
          <w:rStyle w:val="StyleUnderline"/>
          <w:highlight w:val="cyan"/>
        </w:rPr>
        <w:t xml:space="preserve"> from participation in</w:t>
      </w:r>
      <w:r w:rsidRPr="00DF14F9">
        <w:rPr>
          <w:rStyle w:val="StyleUnderline"/>
        </w:rPr>
        <w:t xml:space="preserve"> the movement’s </w:t>
      </w:r>
      <w:r w:rsidRPr="00696DF2">
        <w:rPr>
          <w:rStyle w:val="Emphasis"/>
          <w:highlight w:val="cyan"/>
        </w:rPr>
        <w:t>institutions</w:t>
      </w:r>
      <w:r w:rsidRPr="00696DF2">
        <w:rPr>
          <w:rStyle w:val="StyleUnderline"/>
          <w:highlight w:val="cyan"/>
        </w:rPr>
        <w:t xml:space="preserve"> or</w:t>
      </w:r>
      <w:r w:rsidRPr="00DF14F9">
        <w:rPr>
          <w:rStyle w:val="StyleUnderline"/>
        </w:rPr>
        <w:t xml:space="preserve"> what they critically referred to as</w:t>
      </w:r>
      <w:r w:rsidRPr="00DF14F9">
        <w:rPr>
          <w:sz w:val="14"/>
        </w:rPr>
        <w:t xml:space="preserve"> ‘</w:t>
      </w:r>
      <w:r w:rsidRPr="00696DF2">
        <w:rPr>
          <w:rStyle w:val="Emphasis"/>
          <w:highlight w:val="cyan"/>
        </w:rPr>
        <w:t>professional politics</w:t>
      </w:r>
      <w:r w:rsidRPr="00696DF2">
        <w:rPr>
          <w:sz w:val="14"/>
          <w:highlight w:val="cyan"/>
        </w:rPr>
        <w:t>’</w:t>
      </w:r>
      <w:r w:rsidRPr="00DF14F9">
        <w:rPr>
          <w:sz w:val="14"/>
        </w:rPr>
        <w:t xml:space="preserve">. It is difficult to work out whether such avoidance was caused primarily by the focus on trauma narration and overidentification with ‘the people’ or whether it resulted from it. What is clear, however, is that both are congruent and entangled with each other. For example, we have argued that refusing to perform a leadership role was influenced by a perception of an anti-leadership ethos amongst their movement publics. </w:t>
      </w:r>
      <w:r w:rsidRPr="00DF14F9">
        <w:rPr>
          <w:rStyle w:val="StyleUnderline"/>
        </w:rPr>
        <w:t xml:space="preserve">The position of </w:t>
      </w:r>
      <w:r w:rsidRPr="00B174DA">
        <w:rPr>
          <w:rStyle w:val="Emphasis"/>
        </w:rPr>
        <w:t>uncritical solidarity from below</w:t>
      </w:r>
      <w:r w:rsidRPr="00DF14F9">
        <w:rPr>
          <w:rStyle w:val="StyleUnderline"/>
        </w:rPr>
        <w:t xml:space="preserve"> and its resulting interventions were</w:t>
      </w:r>
      <w:r w:rsidRPr="00DF14F9">
        <w:rPr>
          <w:sz w:val="14"/>
        </w:rPr>
        <w:t xml:space="preserve"> best </w:t>
      </w:r>
      <w:r w:rsidRPr="00B174DA">
        <w:rPr>
          <w:rStyle w:val="Emphasis"/>
        </w:rPr>
        <w:t>aligned</w:t>
      </w:r>
      <w:r w:rsidRPr="00DF14F9">
        <w:rPr>
          <w:rStyle w:val="StyleUnderline"/>
        </w:rPr>
        <w:t xml:space="preserve"> with this critical stance</w:t>
      </w:r>
      <w:r w:rsidRPr="00DF14F9">
        <w:rPr>
          <w:sz w:val="14"/>
        </w:rPr>
        <w:t xml:space="preserve"> towards the idea of leadership and therefore denunciation of leadership can be seen as both a cause and a symptom of the embedded positionality.</w:t>
      </w:r>
    </w:p>
    <w:p w14:paraId="2670AED3" w14:textId="77777777" w:rsidR="00241586" w:rsidRPr="00DF14F9" w:rsidRDefault="00241586" w:rsidP="00241586">
      <w:pPr>
        <w:rPr>
          <w:sz w:val="14"/>
        </w:rPr>
      </w:pPr>
      <w:r w:rsidRPr="00DF14F9">
        <w:rPr>
          <w:sz w:val="14"/>
        </w:rPr>
        <w:t xml:space="preserve">It is paradoxical that </w:t>
      </w:r>
      <w:r w:rsidRPr="00DF14F9">
        <w:rPr>
          <w:rStyle w:val="StyleUnderline"/>
        </w:rPr>
        <w:t xml:space="preserve">the embedded position is premised on the idea of </w:t>
      </w:r>
      <w:r w:rsidRPr="00B174DA">
        <w:rPr>
          <w:rStyle w:val="Emphasis"/>
        </w:rPr>
        <w:t>interdependency</w:t>
      </w:r>
      <w:r w:rsidRPr="00DF14F9">
        <w:rPr>
          <w:rStyle w:val="StyleUnderline"/>
        </w:rPr>
        <w:t xml:space="preserve"> between theory and praxis whereby the intellectual is in </w:t>
      </w:r>
      <w:r w:rsidRPr="00B174DA">
        <w:rPr>
          <w:rStyle w:val="Emphasis"/>
        </w:rPr>
        <w:t>close dialogue</w:t>
      </w:r>
      <w:r w:rsidRPr="00DF14F9">
        <w:rPr>
          <w:rStyle w:val="StyleUnderline"/>
        </w:rPr>
        <w:t xml:space="preserve"> with the community</w:t>
      </w:r>
      <w:r w:rsidRPr="00DF14F9">
        <w:rPr>
          <w:sz w:val="14"/>
        </w:rPr>
        <w:t xml:space="preserve">, </w:t>
      </w:r>
      <w:r w:rsidRPr="00B174DA">
        <w:rPr>
          <w:rStyle w:val="Emphasis"/>
        </w:rPr>
        <w:t>learning</w:t>
      </w:r>
      <w:r w:rsidRPr="00DF14F9">
        <w:rPr>
          <w:rStyle w:val="StyleUnderline"/>
        </w:rPr>
        <w:t xml:space="preserve"> from the public and </w:t>
      </w:r>
      <w:r w:rsidRPr="00B174DA">
        <w:rPr>
          <w:rStyle w:val="Emphasis"/>
        </w:rPr>
        <w:t>teaching</w:t>
      </w:r>
      <w:r w:rsidRPr="00DF14F9">
        <w:rPr>
          <w:rStyle w:val="StyleUnderline"/>
        </w:rPr>
        <w:t xml:space="preserve"> them all at once</w:t>
      </w:r>
      <w:r w:rsidRPr="00DF14F9">
        <w:rPr>
          <w:sz w:val="14"/>
        </w:rPr>
        <w:t xml:space="preserve">. And yet, </w:t>
      </w:r>
      <w:r w:rsidRPr="00DF14F9">
        <w:rPr>
          <w:rStyle w:val="StyleUnderline"/>
        </w:rPr>
        <w:t xml:space="preserve">in its </w:t>
      </w:r>
      <w:r w:rsidRPr="00B174DA">
        <w:rPr>
          <w:rStyle w:val="Emphasis"/>
        </w:rPr>
        <w:t>extreme</w:t>
      </w:r>
      <w:r w:rsidRPr="00DF14F9">
        <w:rPr>
          <w:rStyle w:val="StyleUnderline"/>
        </w:rPr>
        <w:t xml:space="preserve"> form</w:t>
      </w:r>
      <w:r w:rsidRPr="00DF14F9">
        <w:rPr>
          <w:sz w:val="14"/>
        </w:rPr>
        <w:t xml:space="preserve">, </w:t>
      </w:r>
      <w:r w:rsidRPr="00DF14F9">
        <w:rPr>
          <w:rStyle w:val="StyleUnderline"/>
        </w:rPr>
        <w:t>this</w:t>
      </w:r>
      <w:r w:rsidRPr="000F5897">
        <w:rPr>
          <w:sz w:val="14"/>
        </w:rPr>
        <w:t xml:space="preserve"> embeddedness</w:t>
      </w:r>
      <w:r w:rsidRPr="000F5897">
        <w:rPr>
          <w:rStyle w:val="StyleUnderline"/>
          <w:sz w:val="14"/>
        </w:rPr>
        <w:t xml:space="preserve"> </w:t>
      </w:r>
      <w:r w:rsidRPr="00DF14F9">
        <w:rPr>
          <w:rStyle w:val="StyleUnderline"/>
        </w:rPr>
        <w:t>resulted in</w:t>
      </w:r>
      <w:r w:rsidRPr="000F5897">
        <w:rPr>
          <w:sz w:val="14"/>
        </w:rPr>
        <w:t xml:space="preserve"> interventions that not only performed a position of equality and reciprocity with ‘the people’ but expressed a certain sense of awe, guilt, and inferiority towards them and towards their suffering. In this way the work of advocacy, trauma narration and mourning took centre stage becoming </w:t>
      </w:r>
      <w:r w:rsidRPr="00DF14F9">
        <w:rPr>
          <w:rStyle w:val="StyleUnderline"/>
        </w:rPr>
        <w:t xml:space="preserve">a </w:t>
      </w:r>
      <w:r w:rsidRPr="00B174DA">
        <w:rPr>
          <w:rStyle w:val="Emphasis"/>
        </w:rPr>
        <w:t>hindrance</w:t>
      </w:r>
      <w:r w:rsidRPr="00DF14F9">
        <w:rPr>
          <w:rStyle w:val="StyleUnderline"/>
        </w:rPr>
        <w:t xml:space="preserve"> to political programming and praxis</w:t>
      </w:r>
      <w:r w:rsidRPr="00DF14F9">
        <w:rPr>
          <w:sz w:val="14"/>
        </w:rPr>
        <w:t xml:space="preserve">. </w:t>
      </w:r>
      <w:r w:rsidRPr="00DF14F9">
        <w:rPr>
          <w:rStyle w:val="StyleUnderline"/>
        </w:rPr>
        <w:t xml:space="preserve">Not only did intellectuals </w:t>
      </w:r>
      <w:r w:rsidRPr="000F5897">
        <w:rPr>
          <w:rStyle w:val="Emphasis"/>
        </w:rPr>
        <w:t>abandon</w:t>
      </w:r>
      <w:r w:rsidRPr="00DF14F9">
        <w:rPr>
          <w:rStyle w:val="StyleUnderline"/>
        </w:rPr>
        <w:t xml:space="preserve"> organisational responsibilities but they became </w:t>
      </w:r>
      <w:r w:rsidRPr="000F5897">
        <w:rPr>
          <w:rStyle w:val="Emphasis"/>
        </w:rPr>
        <w:t>advocates of public sentiment</w:t>
      </w:r>
      <w:r w:rsidRPr="00DF14F9">
        <w:rPr>
          <w:sz w:val="14"/>
        </w:rPr>
        <w:t xml:space="preserve">, </w:t>
      </w:r>
      <w:r w:rsidRPr="00DF14F9">
        <w:rPr>
          <w:rStyle w:val="StyleUnderline"/>
        </w:rPr>
        <w:t xml:space="preserve">offering </w:t>
      </w:r>
      <w:r w:rsidRPr="00696DF2">
        <w:rPr>
          <w:rStyle w:val="Emphasis"/>
          <w:highlight w:val="cyan"/>
        </w:rPr>
        <w:t>uncritical solidarity</w:t>
      </w:r>
      <w:r w:rsidRPr="00DF14F9">
        <w:rPr>
          <w:sz w:val="14"/>
        </w:rPr>
        <w:t xml:space="preserve"> towards what they perceived to be the people’s will. </w:t>
      </w:r>
      <w:r w:rsidRPr="00DF14F9">
        <w:rPr>
          <w:rStyle w:val="StyleUnderline"/>
        </w:rPr>
        <w:t xml:space="preserve">Paired with a politically turbulent context in </w:t>
      </w:r>
      <w:r w:rsidRPr="000F5897">
        <w:rPr>
          <w:rStyle w:val="Emphasis"/>
        </w:rPr>
        <w:t>grave need</w:t>
      </w:r>
      <w:r w:rsidRPr="00DF14F9">
        <w:rPr>
          <w:rStyle w:val="StyleUnderline"/>
        </w:rPr>
        <w:t xml:space="preserve"> of clear</w:t>
      </w:r>
      <w:r w:rsidRPr="00DF14F9">
        <w:rPr>
          <w:sz w:val="14"/>
        </w:rPr>
        <w:t xml:space="preserve">, </w:t>
      </w:r>
      <w:r w:rsidRPr="00DF14F9">
        <w:rPr>
          <w:rStyle w:val="StyleUnderline"/>
        </w:rPr>
        <w:t>timely</w:t>
      </w:r>
      <w:r w:rsidRPr="00DF14F9">
        <w:rPr>
          <w:sz w:val="14"/>
        </w:rPr>
        <w:t xml:space="preserve">, </w:t>
      </w:r>
      <w:r w:rsidRPr="00DF14F9">
        <w:rPr>
          <w:rStyle w:val="StyleUnderline"/>
        </w:rPr>
        <w:t>critical and performatively potent intellectual interventions</w:t>
      </w:r>
      <w:r w:rsidRPr="00DF14F9">
        <w:rPr>
          <w:sz w:val="14"/>
        </w:rPr>
        <w:t xml:space="preserve">, radical embeddedness may have been a hindrance to the movement in that </w:t>
      </w:r>
      <w:r w:rsidRPr="00DF14F9">
        <w:rPr>
          <w:rStyle w:val="StyleUnderline"/>
        </w:rPr>
        <w:t xml:space="preserve">it </w:t>
      </w:r>
      <w:r w:rsidRPr="00696DF2">
        <w:rPr>
          <w:rStyle w:val="Emphasis"/>
          <w:highlight w:val="cyan"/>
        </w:rPr>
        <w:t>politically neutralised</w:t>
      </w:r>
      <w:r w:rsidRPr="00696DF2">
        <w:rPr>
          <w:rStyle w:val="StyleUnderline"/>
          <w:highlight w:val="cyan"/>
        </w:rPr>
        <w:t xml:space="preserve"> an important discursive current</w:t>
      </w:r>
      <w:r w:rsidRPr="00DF14F9">
        <w:rPr>
          <w:sz w:val="14"/>
        </w:rPr>
        <w:t xml:space="preserve"> - the secular democratic current - </w:t>
      </w:r>
      <w:r w:rsidRPr="000F5897">
        <w:rPr>
          <w:rStyle w:val="Emphasis"/>
        </w:rPr>
        <w:t>all too soon</w:t>
      </w:r>
      <w:r w:rsidRPr="00DF14F9">
        <w:rPr>
          <w:rStyle w:val="StyleUnderline"/>
        </w:rPr>
        <w:t xml:space="preserve"> </w:t>
      </w:r>
      <w:r w:rsidRPr="00696DF2">
        <w:rPr>
          <w:rStyle w:val="StyleUnderline"/>
          <w:highlight w:val="cyan"/>
        </w:rPr>
        <w:t>and left the opposition</w:t>
      </w:r>
      <w:r w:rsidRPr="00DF14F9">
        <w:rPr>
          <w:rStyle w:val="StyleUnderline"/>
        </w:rPr>
        <w:t xml:space="preserve"> </w:t>
      </w:r>
      <w:r w:rsidRPr="000F5897">
        <w:rPr>
          <w:rStyle w:val="Emphasis"/>
        </w:rPr>
        <w:t xml:space="preserve">even more </w:t>
      </w:r>
      <w:r w:rsidRPr="00696DF2">
        <w:rPr>
          <w:rStyle w:val="Emphasis"/>
          <w:highlight w:val="cyan"/>
        </w:rPr>
        <w:t>susceptible</w:t>
      </w:r>
      <w:r w:rsidRPr="00696DF2">
        <w:rPr>
          <w:rStyle w:val="StyleUnderline"/>
          <w:highlight w:val="cyan"/>
        </w:rPr>
        <w:t xml:space="preserve"> to</w:t>
      </w:r>
      <w:r w:rsidRPr="00DF14F9">
        <w:rPr>
          <w:rStyle w:val="StyleUnderline"/>
        </w:rPr>
        <w:t xml:space="preserve"> competing discursive currents supported by</w:t>
      </w:r>
      <w:r w:rsidRPr="00DF14F9">
        <w:rPr>
          <w:sz w:val="14"/>
        </w:rPr>
        <w:t xml:space="preserve"> geopolitically motivated </w:t>
      </w:r>
      <w:r w:rsidRPr="00696DF2">
        <w:rPr>
          <w:rStyle w:val="Emphasis"/>
          <w:highlight w:val="cyan"/>
        </w:rPr>
        <w:t>external agendas</w:t>
      </w:r>
      <w:r w:rsidRPr="00DF14F9">
        <w:rPr>
          <w:sz w:val="14"/>
        </w:rPr>
        <w:t>.</w:t>
      </w:r>
    </w:p>
    <w:p w14:paraId="75FBDFAE" w14:textId="77777777" w:rsidR="00241586" w:rsidRPr="00241586" w:rsidRDefault="00241586" w:rsidP="00241586"/>
    <w:p w14:paraId="0F5C5EE3" w14:textId="77777777" w:rsidR="00241586" w:rsidRPr="00E30D0A" w:rsidRDefault="00241586" w:rsidP="00241586"/>
    <w:p w14:paraId="286FD9EA" w14:textId="77777777" w:rsidR="00241586" w:rsidRDefault="00241586" w:rsidP="00241586">
      <w:pPr>
        <w:pStyle w:val="Heading3"/>
      </w:pPr>
      <w:r>
        <w:t>AT: Presumption Bad</w:t>
      </w:r>
    </w:p>
    <w:p w14:paraId="6607B20F" w14:textId="77777777" w:rsidR="00241586" w:rsidRDefault="00241586" w:rsidP="00241586">
      <w:pPr>
        <w:pStyle w:val="Heading4"/>
      </w:pPr>
      <w:r>
        <w:t xml:space="preserve">Presumption K is </w:t>
      </w:r>
      <w:r>
        <w:rPr>
          <w:u w:val="single"/>
        </w:rPr>
        <w:t>wrong</w:t>
      </w:r>
      <w:r>
        <w:t>:</w:t>
      </w:r>
    </w:p>
    <w:p w14:paraId="4F36DD87" w14:textId="280AF257" w:rsidR="00241586" w:rsidRPr="00F4759A" w:rsidRDefault="00241586" w:rsidP="00241586">
      <w:pPr>
        <w:pStyle w:val="Heading4"/>
        <w:numPr>
          <w:ilvl w:val="0"/>
          <w:numId w:val="45"/>
        </w:numPr>
        <w:tabs>
          <w:tab w:val="num" w:pos="360"/>
        </w:tabs>
        <w:ind w:left="0" w:firstLine="0"/>
      </w:pPr>
      <w:r>
        <w:rPr>
          <w:u w:val="single"/>
        </w:rPr>
        <w:t>NOT IDEOLOGICAL</w:t>
      </w:r>
      <w:r>
        <w:t xml:space="preserve">. </w:t>
      </w:r>
      <w:r w:rsidRPr="001710CB">
        <w:rPr>
          <w:b w:val="0"/>
          <w:bCs/>
        </w:rPr>
        <w:t xml:space="preserve">It </w:t>
      </w:r>
      <w:r w:rsidRPr="001710CB">
        <w:rPr>
          <w:b w:val="0"/>
          <w:bCs/>
          <w:u w:val="single"/>
        </w:rPr>
        <w:t>minimizes</w:t>
      </w:r>
      <w:r w:rsidRPr="001710CB">
        <w:rPr>
          <w:b w:val="0"/>
          <w:bCs/>
        </w:rPr>
        <w:t xml:space="preserve"> intervention, ensures </w:t>
      </w:r>
      <w:r w:rsidRPr="001710CB">
        <w:rPr>
          <w:b w:val="0"/>
          <w:bCs/>
          <w:u w:val="single"/>
        </w:rPr>
        <w:t>reliable</w:t>
      </w:r>
      <w:r w:rsidRPr="001710CB">
        <w:rPr>
          <w:b w:val="0"/>
          <w:bCs/>
        </w:rPr>
        <w:t xml:space="preserve"> and </w:t>
      </w:r>
      <w:r w:rsidRPr="001710CB">
        <w:rPr>
          <w:b w:val="0"/>
          <w:bCs/>
          <w:u w:val="single"/>
        </w:rPr>
        <w:t>predictable</w:t>
      </w:r>
      <w:r w:rsidRPr="001710CB">
        <w:rPr>
          <w:b w:val="0"/>
          <w:bCs/>
        </w:rPr>
        <w:t xml:space="preserve"> decisionmaking, and prevents judge </w:t>
      </w:r>
      <w:r w:rsidRPr="001710CB">
        <w:rPr>
          <w:b w:val="0"/>
          <w:bCs/>
          <w:u w:val="single"/>
        </w:rPr>
        <w:t>biases</w:t>
      </w:r>
      <w:r w:rsidRPr="001710CB">
        <w:rPr>
          <w:b w:val="0"/>
          <w:bCs/>
        </w:rPr>
        <w:t xml:space="preserve"> from entering the debate. It’s not a double-standard because it applies to the neg too!</w:t>
      </w:r>
    </w:p>
    <w:p w14:paraId="06DD71F7" w14:textId="77777777" w:rsidR="00241586" w:rsidRDefault="00241586" w:rsidP="00241586">
      <w:r w:rsidRPr="008D03ED">
        <w:rPr>
          <w:rStyle w:val="Style13ptBold"/>
        </w:rPr>
        <w:t>Hiland, 24</w:t>
      </w:r>
      <w:r>
        <w:t xml:space="preserve">—Senior Lecturer in Communication &amp; Media at Rensselaer Polytechnic Institute (Alexander, “Judging Policy Debate,” </w:t>
      </w:r>
      <w:r w:rsidRPr="00BB2DEC">
        <w:rPr>
          <w:i/>
          <w:iCs/>
        </w:rPr>
        <w:t>A Short Guide to Policy Debate</w:t>
      </w:r>
      <w:r>
        <w:t>, Chapter 8, pp. 136, dml)</w:t>
      </w:r>
    </w:p>
    <w:p w14:paraId="7869D61C" w14:textId="77777777" w:rsidR="00241586" w:rsidRPr="001710CB" w:rsidRDefault="00241586" w:rsidP="00241586">
      <w:pPr>
        <w:rPr>
          <w:sz w:val="14"/>
        </w:rPr>
      </w:pPr>
      <w:r w:rsidRPr="001710CB">
        <w:rPr>
          <w:sz w:val="14"/>
        </w:rPr>
        <w:t xml:space="preserve">The third principle is </w:t>
      </w:r>
      <w:r w:rsidRPr="001710CB">
        <w:rPr>
          <w:rStyle w:val="StyleUnderline"/>
        </w:rPr>
        <w:t xml:space="preserve">the burden of </w:t>
      </w:r>
      <w:r w:rsidRPr="001710CB">
        <w:rPr>
          <w:rStyle w:val="Emphasis"/>
        </w:rPr>
        <w:t>presumption</w:t>
      </w:r>
      <w:r w:rsidRPr="001710CB">
        <w:rPr>
          <w:sz w:val="14"/>
        </w:rPr>
        <w:t xml:space="preserve">. </w:t>
      </w:r>
      <w:r w:rsidRPr="00F4759A">
        <w:rPr>
          <w:rStyle w:val="StyleUnderline"/>
          <w:highlight w:val="cyan"/>
        </w:rPr>
        <w:t>Assuming</w:t>
      </w:r>
      <w:r w:rsidRPr="001710CB">
        <w:rPr>
          <w:sz w:val="14"/>
        </w:rPr>
        <w:t xml:space="preserve"> all other things equal, and </w:t>
      </w:r>
      <w:r w:rsidRPr="00F4759A">
        <w:rPr>
          <w:rStyle w:val="StyleUnderline"/>
          <w:highlight w:val="cyan"/>
        </w:rPr>
        <w:t xml:space="preserve">the debate is otherwise </w:t>
      </w:r>
      <w:r w:rsidRPr="00F4759A">
        <w:rPr>
          <w:rStyle w:val="Emphasis"/>
          <w:highlight w:val="cyan"/>
        </w:rPr>
        <w:t>irresolvable</w:t>
      </w:r>
      <w:r w:rsidRPr="001710CB">
        <w:rPr>
          <w:sz w:val="14"/>
        </w:rPr>
        <w:t xml:space="preserve">, </w:t>
      </w:r>
      <w:r w:rsidRPr="00F4759A">
        <w:rPr>
          <w:rStyle w:val="StyleUnderline"/>
          <w:highlight w:val="cyan"/>
        </w:rPr>
        <w:t xml:space="preserve">which side should </w:t>
      </w:r>
      <w:r w:rsidRPr="00F4759A">
        <w:rPr>
          <w:rStyle w:val="Emphasis"/>
          <w:highlight w:val="cyan"/>
        </w:rPr>
        <w:t>win</w:t>
      </w:r>
      <w:r w:rsidRPr="001710CB">
        <w:rPr>
          <w:rStyle w:val="StyleUnderline"/>
        </w:rPr>
        <w:t xml:space="preserve"> the debate</w:t>
      </w:r>
      <w:r w:rsidRPr="00F4759A">
        <w:rPr>
          <w:rStyle w:val="StyleUnderline"/>
          <w:highlight w:val="cyan"/>
        </w:rPr>
        <w:t>?</w:t>
      </w:r>
      <w:r w:rsidRPr="001710CB">
        <w:rPr>
          <w:sz w:val="14"/>
        </w:rPr>
        <w:t xml:space="preserve"> The conventional wisdom among such coaches would tend to conclude as follows. </w:t>
      </w:r>
      <w:r w:rsidRPr="00F4759A">
        <w:rPr>
          <w:rStyle w:val="StyleUnderline"/>
          <w:highlight w:val="cyan"/>
        </w:rPr>
        <w:t>Presumption rests with the</w:t>
      </w:r>
      <w:r w:rsidRPr="001710CB">
        <w:rPr>
          <w:rStyle w:val="StyleUnderline"/>
        </w:rPr>
        <w:t xml:space="preserve"> </w:t>
      </w:r>
      <w:r w:rsidRPr="00F4759A">
        <w:rPr>
          <w:rStyle w:val="Emphasis"/>
          <w:highlight w:val="cyan"/>
        </w:rPr>
        <w:t>neg</w:t>
      </w:r>
      <w:r w:rsidRPr="001710CB">
        <w:rPr>
          <w:rStyle w:val="Emphasis"/>
        </w:rPr>
        <w:t>ative</w:t>
      </w:r>
      <w:r w:rsidRPr="001710CB">
        <w:rPr>
          <w:rStyle w:val="StyleUnderline"/>
        </w:rPr>
        <w:t xml:space="preserve"> </w:t>
      </w:r>
      <w:r w:rsidRPr="00F4759A">
        <w:rPr>
          <w:rStyle w:val="StyleUnderline"/>
          <w:highlight w:val="cyan"/>
        </w:rPr>
        <w:t>except where the</w:t>
      </w:r>
      <w:r w:rsidRPr="00F4759A">
        <w:rPr>
          <w:rStyle w:val="StyleUnderline"/>
        </w:rPr>
        <w:t xml:space="preserve"> </w:t>
      </w:r>
      <w:r w:rsidRPr="00F4759A">
        <w:rPr>
          <w:rStyle w:val="StyleUnderline"/>
          <w:highlight w:val="cyan"/>
        </w:rPr>
        <w:t>neg</w:t>
      </w:r>
      <w:r w:rsidRPr="00F4759A">
        <w:rPr>
          <w:rStyle w:val="StyleUnderline"/>
        </w:rPr>
        <w:t xml:space="preserve">ative </w:t>
      </w:r>
      <w:r w:rsidRPr="00F4759A">
        <w:rPr>
          <w:rStyle w:val="StyleUnderline"/>
          <w:highlight w:val="cyan"/>
        </w:rPr>
        <w:t>has</w:t>
      </w:r>
      <w:r w:rsidRPr="001710CB">
        <w:rPr>
          <w:rStyle w:val="StyleUnderline"/>
        </w:rPr>
        <w:t xml:space="preserve"> proposed </w:t>
      </w:r>
      <w:r w:rsidRPr="00F4759A">
        <w:rPr>
          <w:rStyle w:val="StyleUnderline"/>
          <w:highlight w:val="cyan"/>
        </w:rPr>
        <w:t>an</w:t>
      </w:r>
      <w:r w:rsidRPr="001710CB">
        <w:rPr>
          <w:rStyle w:val="StyleUnderline"/>
        </w:rPr>
        <w:t xml:space="preserve"> </w:t>
      </w:r>
      <w:r w:rsidRPr="001710CB">
        <w:rPr>
          <w:rStyle w:val="Emphasis"/>
        </w:rPr>
        <w:t xml:space="preserve">alternative </w:t>
      </w:r>
      <w:r w:rsidRPr="00F4759A">
        <w:rPr>
          <w:rStyle w:val="Emphasis"/>
          <w:highlight w:val="cyan"/>
        </w:rPr>
        <w:t>advocacy</w:t>
      </w:r>
      <w:r w:rsidRPr="001710CB">
        <w:rPr>
          <w:sz w:val="14"/>
        </w:rPr>
        <w:t xml:space="preserve">. The reasoning for this is that </w:t>
      </w:r>
      <w:r w:rsidRPr="00F4759A">
        <w:rPr>
          <w:rStyle w:val="StyleUnderline"/>
          <w:highlight w:val="cyan"/>
        </w:rPr>
        <w:t xml:space="preserve">to justify </w:t>
      </w:r>
      <w:r w:rsidRPr="00F4759A">
        <w:rPr>
          <w:rStyle w:val="Emphasis"/>
          <w:highlight w:val="cyan"/>
        </w:rPr>
        <w:t>voting</w:t>
      </w:r>
      <w:r w:rsidRPr="00F4759A">
        <w:rPr>
          <w:rStyle w:val="StyleUnderline"/>
          <w:highlight w:val="cyan"/>
        </w:rPr>
        <w:t xml:space="preserve"> for the</w:t>
      </w:r>
      <w:r w:rsidRPr="001710CB">
        <w:rPr>
          <w:rStyle w:val="StyleUnderline"/>
        </w:rPr>
        <w:t xml:space="preserve"> </w:t>
      </w:r>
      <w:r w:rsidRPr="00F4759A">
        <w:rPr>
          <w:rStyle w:val="StyleUnderline"/>
          <w:highlight w:val="cyan"/>
        </w:rPr>
        <w:t>aff</w:t>
      </w:r>
      <w:r w:rsidRPr="001710CB">
        <w:rPr>
          <w:rStyle w:val="StyleUnderline"/>
        </w:rPr>
        <w:t xml:space="preserve">irmative </w:t>
      </w:r>
      <w:r w:rsidRPr="00F4759A">
        <w:rPr>
          <w:rStyle w:val="StyleUnderline"/>
          <w:highlight w:val="cyan"/>
        </w:rPr>
        <w:t xml:space="preserve">they must </w:t>
      </w:r>
      <w:r w:rsidRPr="00F4759A">
        <w:rPr>
          <w:rStyle w:val="Emphasis"/>
          <w:highlight w:val="cyan"/>
        </w:rPr>
        <w:t>satisfy the demand</w:t>
      </w:r>
      <w:r w:rsidRPr="001710CB">
        <w:rPr>
          <w:rStyle w:val="StyleUnderline"/>
        </w:rPr>
        <w:t xml:space="preserve"> to present a case</w:t>
      </w:r>
      <w:r w:rsidRPr="001710CB">
        <w:rPr>
          <w:sz w:val="14"/>
        </w:rPr>
        <w:t xml:space="preserve"> that satisfies the stock issues of the debate, but in the instance where the negative argues a counterplan rather than defending the status quo the burden of the negative shifts toward proving the counterplan is competitive and of greater advantage. This principle is important because </w:t>
      </w:r>
      <w:r w:rsidRPr="001710CB">
        <w:rPr>
          <w:rStyle w:val="StyleUnderline"/>
        </w:rPr>
        <w:t xml:space="preserve">there are </w:t>
      </w:r>
      <w:r w:rsidRPr="00F4759A">
        <w:rPr>
          <w:rStyle w:val="StyleUnderline"/>
          <w:highlight w:val="cyan"/>
        </w:rPr>
        <w:t>many debates</w:t>
      </w:r>
      <w:r w:rsidRPr="001710CB">
        <w:rPr>
          <w:rStyle w:val="StyleUnderline"/>
        </w:rPr>
        <w:t xml:space="preserve"> that </w:t>
      </w:r>
      <w:r w:rsidRPr="00F4759A">
        <w:rPr>
          <w:rStyle w:val="Emphasis"/>
          <w:highlight w:val="cyan"/>
        </w:rPr>
        <w:t>do not resolve themselves clearly</w:t>
      </w:r>
      <w:r w:rsidRPr="001710CB">
        <w:rPr>
          <w:sz w:val="14"/>
        </w:rPr>
        <w:t xml:space="preserve">, </w:t>
      </w:r>
      <w:r w:rsidRPr="001710CB">
        <w:rPr>
          <w:rStyle w:val="StyleUnderline"/>
        </w:rPr>
        <w:t xml:space="preserve">and </w:t>
      </w:r>
      <w:r w:rsidRPr="00F4759A">
        <w:rPr>
          <w:rStyle w:val="StyleUnderline"/>
          <w:highlight w:val="cyan"/>
        </w:rPr>
        <w:t xml:space="preserve">so the judge must </w:t>
      </w:r>
      <w:r w:rsidRPr="00F4759A">
        <w:rPr>
          <w:rStyle w:val="Emphasis"/>
          <w:highlight w:val="cyan"/>
        </w:rPr>
        <w:t>render a decision</w:t>
      </w:r>
      <w:r w:rsidRPr="001710CB">
        <w:rPr>
          <w:sz w:val="14"/>
        </w:rPr>
        <w:t xml:space="preserve">. Much the same way as the principle of innocent until proven guilty compels a prosecutor to prove their case, </w:t>
      </w:r>
      <w:r w:rsidRPr="00F4759A">
        <w:rPr>
          <w:rStyle w:val="StyleUnderline"/>
          <w:highlight w:val="cyan"/>
        </w:rPr>
        <w:t>presumption burdens the</w:t>
      </w:r>
      <w:r w:rsidRPr="001710CB">
        <w:rPr>
          <w:rStyle w:val="StyleUnderline"/>
        </w:rPr>
        <w:t xml:space="preserve"> </w:t>
      </w:r>
      <w:r w:rsidRPr="00F4759A">
        <w:rPr>
          <w:rStyle w:val="Emphasis"/>
          <w:highlight w:val="cyan"/>
        </w:rPr>
        <w:t>aff</w:t>
      </w:r>
      <w:r w:rsidRPr="001710CB">
        <w:rPr>
          <w:rStyle w:val="Emphasis"/>
        </w:rPr>
        <w:t>irmative</w:t>
      </w:r>
      <w:r w:rsidRPr="001710CB">
        <w:rPr>
          <w:sz w:val="14"/>
        </w:rPr>
        <w:t xml:space="preserve"> (</w:t>
      </w:r>
      <w:r w:rsidRPr="00F4759A">
        <w:rPr>
          <w:rStyle w:val="Emphasis"/>
          <w:highlight w:val="cyan"/>
        </w:rPr>
        <w:t>and</w:t>
      </w:r>
      <w:r w:rsidRPr="001710CB">
        <w:rPr>
          <w:sz w:val="14"/>
        </w:rPr>
        <w:t xml:space="preserve"> perhaps subsequently </w:t>
      </w:r>
      <w:r w:rsidRPr="001710CB">
        <w:rPr>
          <w:rStyle w:val="StyleUnderline"/>
        </w:rPr>
        <w:t xml:space="preserve">the </w:t>
      </w:r>
      <w:r w:rsidRPr="00F4759A">
        <w:rPr>
          <w:rStyle w:val="Emphasis"/>
          <w:highlight w:val="cyan"/>
        </w:rPr>
        <w:t>neg</w:t>
      </w:r>
      <w:r w:rsidRPr="00F4759A">
        <w:rPr>
          <w:rStyle w:val="Emphasis"/>
        </w:rPr>
        <w:t>a</w:t>
      </w:r>
      <w:r w:rsidRPr="001710CB">
        <w:rPr>
          <w:rStyle w:val="Emphasis"/>
        </w:rPr>
        <w:t>tive</w:t>
      </w:r>
      <w:r w:rsidRPr="001710CB">
        <w:rPr>
          <w:sz w:val="14"/>
        </w:rPr>
        <w:t xml:space="preserve">) </w:t>
      </w:r>
      <w:r w:rsidRPr="00F4759A">
        <w:rPr>
          <w:rStyle w:val="StyleUnderline"/>
          <w:highlight w:val="cyan"/>
        </w:rPr>
        <w:t xml:space="preserve">to </w:t>
      </w:r>
      <w:r w:rsidRPr="00F4759A">
        <w:rPr>
          <w:rStyle w:val="Emphasis"/>
          <w:highlight w:val="cyan"/>
        </w:rPr>
        <w:t>prove</w:t>
      </w:r>
      <w:r w:rsidRPr="00F4759A">
        <w:rPr>
          <w:rStyle w:val="StyleUnderline"/>
          <w:highlight w:val="cyan"/>
        </w:rPr>
        <w:t xml:space="preserve"> their case</w:t>
      </w:r>
      <w:r w:rsidRPr="001710CB">
        <w:rPr>
          <w:sz w:val="14"/>
        </w:rPr>
        <w:t xml:space="preserve">, </w:t>
      </w:r>
      <w:r w:rsidRPr="00F4759A">
        <w:rPr>
          <w:rStyle w:val="StyleUnderline"/>
          <w:highlight w:val="cyan"/>
        </w:rPr>
        <w:t xml:space="preserve">and </w:t>
      </w:r>
      <w:r w:rsidRPr="00F4759A">
        <w:rPr>
          <w:rStyle w:val="Emphasis"/>
          <w:highlight w:val="cyan"/>
        </w:rPr>
        <w:t>obviates</w:t>
      </w:r>
      <w:r w:rsidRPr="00F4759A">
        <w:rPr>
          <w:rStyle w:val="StyleUnderline"/>
          <w:highlight w:val="cyan"/>
        </w:rPr>
        <w:t xml:space="preserve"> the judge from</w:t>
      </w:r>
      <w:r w:rsidRPr="001710CB">
        <w:rPr>
          <w:rStyle w:val="StyleUnderline"/>
        </w:rPr>
        <w:t xml:space="preserve"> rendering </w:t>
      </w:r>
      <w:r w:rsidRPr="00F4759A">
        <w:rPr>
          <w:rStyle w:val="StyleUnderline"/>
          <w:highlight w:val="cyan"/>
        </w:rPr>
        <w:t xml:space="preserve">a decision that </w:t>
      </w:r>
      <w:r w:rsidRPr="00F4759A">
        <w:rPr>
          <w:rStyle w:val="Emphasis"/>
          <w:highlight w:val="cyan"/>
        </w:rPr>
        <w:t>reflects their own beliefs</w:t>
      </w:r>
      <w:r w:rsidRPr="001710CB">
        <w:rPr>
          <w:sz w:val="14"/>
        </w:rPr>
        <w:t xml:space="preserve">. </w:t>
      </w:r>
      <w:r w:rsidRPr="001710CB">
        <w:rPr>
          <w:rStyle w:val="StyleUnderline"/>
        </w:rPr>
        <w:t>Instead</w:t>
      </w:r>
      <w:r w:rsidRPr="001710CB">
        <w:rPr>
          <w:sz w:val="14"/>
        </w:rPr>
        <w:t xml:space="preserve">, </w:t>
      </w:r>
      <w:r w:rsidRPr="00F4759A">
        <w:rPr>
          <w:rStyle w:val="StyleUnderline"/>
          <w:highlight w:val="cyan"/>
        </w:rPr>
        <w:t xml:space="preserve">the debate is determined by the </w:t>
      </w:r>
      <w:r w:rsidRPr="00F4759A">
        <w:rPr>
          <w:rStyle w:val="Emphasis"/>
          <w:highlight w:val="cyan"/>
        </w:rPr>
        <w:t>failings</w:t>
      </w:r>
      <w:r w:rsidRPr="00F4759A">
        <w:rPr>
          <w:rStyle w:val="StyleUnderline"/>
          <w:highlight w:val="cyan"/>
        </w:rPr>
        <w:t xml:space="preserve"> of </w:t>
      </w:r>
      <w:r w:rsidRPr="00F4759A">
        <w:rPr>
          <w:rStyle w:val="Emphasis"/>
          <w:highlight w:val="cyan"/>
        </w:rPr>
        <w:t>one side</w:t>
      </w:r>
      <w:r w:rsidRPr="00F4759A">
        <w:rPr>
          <w:rStyle w:val="StyleUnderline"/>
          <w:highlight w:val="cyan"/>
        </w:rPr>
        <w:t xml:space="preserve"> or the </w:t>
      </w:r>
      <w:r w:rsidRPr="00F4759A">
        <w:rPr>
          <w:rStyle w:val="Emphasis"/>
          <w:highlight w:val="cyan"/>
        </w:rPr>
        <w:t>other</w:t>
      </w:r>
      <w:r w:rsidRPr="001710CB">
        <w:rPr>
          <w:rStyle w:val="StyleUnderline"/>
        </w:rPr>
        <w:t xml:space="preserve"> of the debate</w:t>
      </w:r>
      <w:r w:rsidRPr="001710CB">
        <w:rPr>
          <w:sz w:val="14"/>
        </w:rPr>
        <w:t>.</w:t>
      </w:r>
    </w:p>
    <w:p w14:paraId="0F47F805" w14:textId="77777777" w:rsidR="00241586" w:rsidRPr="001710CB" w:rsidRDefault="00241586" w:rsidP="00241586">
      <w:pPr>
        <w:rPr>
          <w:sz w:val="14"/>
        </w:rPr>
      </w:pPr>
      <w:r w:rsidRPr="001710CB">
        <w:rPr>
          <w:sz w:val="14"/>
        </w:rPr>
        <w:t xml:space="preserve">These general principles particular to the decision-making process are help- ful guides, but </w:t>
      </w:r>
      <w:r w:rsidRPr="001710CB">
        <w:rPr>
          <w:rStyle w:val="StyleUnderline"/>
        </w:rPr>
        <w:t>there are</w:t>
      </w:r>
      <w:r w:rsidRPr="001710CB">
        <w:rPr>
          <w:sz w:val="14"/>
        </w:rPr>
        <w:t xml:space="preserve"> some additional </w:t>
      </w:r>
      <w:r w:rsidRPr="001710CB">
        <w:rPr>
          <w:rStyle w:val="StyleUnderline"/>
        </w:rPr>
        <w:t xml:space="preserve">qualities that a judge should attempt to embody </w:t>
      </w:r>
      <w:r w:rsidRPr="00F4759A">
        <w:rPr>
          <w:rStyle w:val="StyleUnderline"/>
          <w:highlight w:val="cyan"/>
        </w:rPr>
        <w:t xml:space="preserve">in </w:t>
      </w:r>
      <w:r w:rsidRPr="00F4759A">
        <w:rPr>
          <w:rStyle w:val="Emphasis"/>
          <w:highlight w:val="cyan"/>
        </w:rPr>
        <w:t>deciding the winner</w:t>
      </w:r>
      <w:r w:rsidRPr="001710CB">
        <w:rPr>
          <w:rStyle w:val="StyleUnderline"/>
        </w:rPr>
        <w:t xml:space="preserve"> of a debate</w:t>
      </w:r>
      <w:r w:rsidRPr="001710CB">
        <w:rPr>
          <w:sz w:val="14"/>
        </w:rPr>
        <w:t xml:space="preserve">. </w:t>
      </w:r>
      <w:r w:rsidRPr="001710CB">
        <w:rPr>
          <w:rStyle w:val="StyleUnderline"/>
        </w:rPr>
        <w:t xml:space="preserve">Beyond pursuing </w:t>
      </w:r>
      <w:r w:rsidRPr="001710CB">
        <w:rPr>
          <w:rStyle w:val="Emphasis"/>
        </w:rPr>
        <w:t>objectivity</w:t>
      </w:r>
      <w:r w:rsidRPr="001710CB">
        <w:rPr>
          <w:rStyle w:val="StyleUnderline"/>
        </w:rPr>
        <w:t xml:space="preserve"> and avoiding </w:t>
      </w:r>
      <w:r w:rsidRPr="001710CB">
        <w:rPr>
          <w:rStyle w:val="Emphasis"/>
        </w:rPr>
        <w:t>intervention</w:t>
      </w:r>
      <w:r w:rsidRPr="001710CB">
        <w:rPr>
          <w:sz w:val="14"/>
        </w:rPr>
        <w:t xml:space="preserve">, </w:t>
      </w:r>
      <w:r w:rsidRPr="00F4759A">
        <w:rPr>
          <w:rStyle w:val="StyleUnderline"/>
          <w:highlight w:val="cyan"/>
        </w:rPr>
        <w:t xml:space="preserve">a judge should work to be </w:t>
      </w:r>
      <w:r w:rsidRPr="00F4759A">
        <w:rPr>
          <w:rStyle w:val="Emphasis"/>
          <w:highlight w:val="cyan"/>
        </w:rPr>
        <w:t>predictable</w:t>
      </w:r>
      <w:r w:rsidRPr="001710CB">
        <w:rPr>
          <w:rStyle w:val="StyleUnderline"/>
        </w:rPr>
        <w:t xml:space="preserve"> in</w:t>
      </w:r>
      <w:r w:rsidRPr="001710CB">
        <w:rPr>
          <w:sz w:val="14"/>
        </w:rPr>
        <w:t xml:space="preserve"> terms of </w:t>
      </w:r>
      <w:r w:rsidRPr="001710CB">
        <w:rPr>
          <w:rStyle w:val="StyleUnderline"/>
        </w:rPr>
        <w:t>their decision-making process</w:t>
      </w:r>
      <w:r w:rsidRPr="001710CB">
        <w:rPr>
          <w:sz w:val="14"/>
        </w:rPr>
        <w:t xml:space="preserve">. When a judge attends a tournament they are obliged to make a written statement of their decision-making process, called a paradigm, available to the debaters. In rendering </w:t>
      </w:r>
      <w:r w:rsidRPr="00F4759A">
        <w:rPr>
          <w:rStyle w:val="StyleUnderline"/>
          <w:highlight w:val="cyan"/>
        </w:rPr>
        <w:t>their decision</w:t>
      </w:r>
      <w:r w:rsidRPr="001710CB">
        <w:rPr>
          <w:sz w:val="14"/>
        </w:rPr>
        <w:t xml:space="preserve">, a judge </w:t>
      </w:r>
      <w:r w:rsidRPr="00F4759A">
        <w:rPr>
          <w:rStyle w:val="StyleUnderline"/>
          <w:highlight w:val="cyan"/>
        </w:rPr>
        <w:t>should</w:t>
      </w:r>
      <w:r w:rsidRPr="001710CB">
        <w:rPr>
          <w:sz w:val="14"/>
        </w:rPr>
        <w:t xml:space="preserve"> make a good effort to adhere to this paradigm so that the decisions made by the debaters </w:t>
      </w:r>
      <w:r w:rsidRPr="00F4759A">
        <w:rPr>
          <w:rStyle w:val="StyleUnderline"/>
          <w:highlight w:val="cyan"/>
        </w:rPr>
        <w:t xml:space="preserve">reflect to the </w:t>
      </w:r>
      <w:r w:rsidRPr="00F4759A">
        <w:rPr>
          <w:rStyle w:val="Emphasis"/>
          <w:highlight w:val="cyan"/>
        </w:rPr>
        <w:t>greatest extent possible</w:t>
      </w:r>
      <w:r w:rsidRPr="00F4759A">
        <w:rPr>
          <w:rStyle w:val="StyleUnderline"/>
          <w:highlight w:val="cyan"/>
        </w:rPr>
        <w:t xml:space="preserve"> quality argumentation</w:t>
      </w:r>
      <w:r w:rsidRPr="001710CB">
        <w:rPr>
          <w:sz w:val="14"/>
        </w:rPr>
        <w:t>.</w:t>
      </w:r>
    </w:p>
    <w:p w14:paraId="5702976E" w14:textId="70843719" w:rsidR="00241586" w:rsidRPr="00230294" w:rsidRDefault="00241586" w:rsidP="00241586">
      <w:pPr>
        <w:pStyle w:val="Heading4"/>
        <w:numPr>
          <w:ilvl w:val="0"/>
          <w:numId w:val="45"/>
        </w:numPr>
        <w:tabs>
          <w:tab w:val="num" w:pos="360"/>
        </w:tabs>
        <w:ind w:left="0" w:firstLine="0"/>
        <w:rPr>
          <w:b w:val="0"/>
          <w:bCs/>
        </w:rPr>
      </w:pPr>
      <w:r>
        <w:t xml:space="preserve">Key to </w:t>
      </w:r>
      <w:r>
        <w:rPr>
          <w:u w:val="single"/>
        </w:rPr>
        <w:t>METHODOLOGICAL SYMMETRY</w:t>
      </w:r>
      <w:r>
        <w:t>. Prerequisite</w:t>
      </w:r>
      <w:r w:rsidRPr="00241586">
        <w:t xml:space="preserve"> to effective struggle.</w:t>
      </w:r>
      <w:r w:rsidRPr="00F4759A">
        <w:rPr>
          <w:b w:val="0"/>
          <w:bCs/>
        </w:rPr>
        <w:t xml:space="preserve"> No double-standard.</w:t>
      </w:r>
      <w:r>
        <w:t xml:space="preserve"> </w:t>
      </w:r>
    </w:p>
    <w:p w14:paraId="197838F8" w14:textId="77777777" w:rsidR="00241586" w:rsidRDefault="00241586" w:rsidP="00241586">
      <w:r w:rsidRPr="002B06CA">
        <w:rPr>
          <w:rStyle w:val="Style13ptBold"/>
        </w:rPr>
        <w:t>Ludwig, 25</w:t>
      </w:r>
      <w:r>
        <w:t>—associate professor at the Knowledge, Technology, and Innovation Group of Wageningen University and Research (David, “It’s a Shame That You Can’t Afford Rent, But We Can Offer Epistemic Compensation. On Relating Epistemic and Social Justice,” Social Epistemology: A Journal of Knowledge, Culture and Policy, March 25, 2025, DOI: 10.1080/02691728.2025.2472783, dml)</w:t>
      </w:r>
    </w:p>
    <w:p w14:paraId="342E4C0D" w14:textId="77777777" w:rsidR="00241586" w:rsidRDefault="00241586" w:rsidP="00241586">
      <w:pPr>
        <w:rPr>
          <w:sz w:val="14"/>
        </w:rPr>
      </w:pPr>
      <w:r w:rsidRPr="00230294">
        <w:rPr>
          <w:sz w:val="14"/>
        </w:rPr>
        <w:t xml:space="preserve">In developing this constructive angle, </w:t>
      </w:r>
      <w:r w:rsidRPr="00230294">
        <w:rPr>
          <w:rStyle w:val="StyleUnderline"/>
        </w:rPr>
        <w:t xml:space="preserve">I </w:t>
      </w:r>
      <w:r w:rsidRPr="00230294">
        <w:rPr>
          <w:rStyle w:val="StyleUnderline"/>
          <w:highlight w:val="cyan"/>
        </w:rPr>
        <w:t>employ</w:t>
      </w:r>
      <w:r w:rsidRPr="00230294">
        <w:rPr>
          <w:sz w:val="14"/>
        </w:rPr>
        <w:t xml:space="preserve"> a strategy of what I want to call </w:t>
      </w:r>
      <w:r w:rsidRPr="00230294">
        <w:rPr>
          <w:rStyle w:val="Emphasis"/>
          <w:highlight w:val="cyan"/>
        </w:rPr>
        <w:t>methodological symmetry</w:t>
      </w:r>
      <w:r w:rsidRPr="00230294">
        <w:rPr>
          <w:sz w:val="14"/>
        </w:rPr>
        <w:t xml:space="preserve">: </w:t>
      </w:r>
      <w:r w:rsidRPr="00230294">
        <w:rPr>
          <w:rStyle w:val="StyleUnderline"/>
          <w:highlight w:val="cyan"/>
        </w:rPr>
        <w:t>attempts</w:t>
      </w:r>
      <w:r w:rsidRPr="00230294">
        <w:rPr>
          <w:rStyle w:val="StyleUnderline"/>
        </w:rPr>
        <w:t xml:space="preserve"> to mitigate epistemic injustice </w:t>
      </w:r>
      <w:r w:rsidRPr="00230294">
        <w:rPr>
          <w:rStyle w:val="StyleUnderline"/>
          <w:highlight w:val="cyan"/>
        </w:rPr>
        <w:t xml:space="preserve">are put under the </w:t>
      </w:r>
      <w:r w:rsidRPr="00230294">
        <w:rPr>
          <w:rStyle w:val="Emphasis"/>
          <w:sz w:val="30"/>
          <w:szCs w:val="30"/>
          <w:highlight w:val="cyan"/>
        </w:rPr>
        <w:t>same justificatory pressure as any other</w:t>
      </w:r>
      <w:r w:rsidRPr="00230294">
        <w:rPr>
          <w:rStyle w:val="Emphasis"/>
          <w:sz w:val="30"/>
          <w:szCs w:val="30"/>
        </w:rPr>
        <w:t xml:space="preserve"> political </w:t>
      </w:r>
      <w:r w:rsidRPr="00230294">
        <w:rPr>
          <w:rStyle w:val="Emphasis"/>
          <w:sz w:val="30"/>
          <w:szCs w:val="30"/>
          <w:highlight w:val="cyan"/>
        </w:rPr>
        <w:t>action</w:t>
      </w:r>
      <w:r w:rsidRPr="00230294">
        <w:rPr>
          <w:rStyle w:val="StyleUnderline"/>
        </w:rPr>
        <w:t xml:space="preserve"> in having </w:t>
      </w:r>
      <w:r w:rsidRPr="00230294">
        <w:rPr>
          <w:rStyle w:val="StyleUnderline"/>
          <w:highlight w:val="cyan"/>
        </w:rPr>
        <w:t xml:space="preserve">to </w:t>
      </w:r>
      <w:r w:rsidRPr="00230294">
        <w:rPr>
          <w:rStyle w:val="Emphasis"/>
          <w:highlight w:val="cyan"/>
        </w:rPr>
        <w:t>prove their usefulness</w:t>
      </w:r>
      <w:r w:rsidRPr="00230294">
        <w:rPr>
          <w:rStyle w:val="StyleUnderline"/>
          <w:highlight w:val="cyan"/>
        </w:rPr>
        <w:t xml:space="preserve"> rather than</w:t>
      </w:r>
      <w:r w:rsidRPr="00230294">
        <w:rPr>
          <w:rStyle w:val="StyleUnderline"/>
        </w:rPr>
        <w:t xml:space="preserve"> getting </w:t>
      </w:r>
      <w:r w:rsidRPr="00230294">
        <w:rPr>
          <w:rStyle w:val="StyleUnderline"/>
          <w:highlight w:val="cyan"/>
        </w:rPr>
        <w:t>preferential treatment as</w:t>
      </w:r>
      <w:r w:rsidRPr="00230294">
        <w:rPr>
          <w:sz w:val="14"/>
          <w:highlight w:val="cyan"/>
        </w:rPr>
        <w:t xml:space="preserve"> ‘</w:t>
      </w:r>
      <w:r w:rsidRPr="00230294">
        <w:rPr>
          <w:rStyle w:val="Emphasis"/>
          <w:highlight w:val="cyan"/>
        </w:rPr>
        <w:t>ends</w:t>
      </w:r>
      <w:r w:rsidRPr="00230294">
        <w:rPr>
          <w:rStyle w:val="Emphasis"/>
        </w:rPr>
        <w:t xml:space="preserve"> </w:t>
      </w:r>
      <w:r w:rsidRPr="00230294">
        <w:rPr>
          <w:rStyle w:val="Emphasis"/>
          <w:highlight w:val="cyan"/>
        </w:rPr>
        <w:t>in themselves</w:t>
      </w:r>
      <w:r w:rsidRPr="00230294">
        <w:rPr>
          <w:sz w:val="14"/>
          <w:highlight w:val="cyan"/>
        </w:rPr>
        <w:t>’</w:t>
      </w:r>
      <w:r w:rsidRPr="00230294">
        <w:rPr>
          <w:sz w:val="14"/>
        </w:rPr>
        <w:t xml:space="preserve">. </w:t>
      </w:r>
      <w:r w:rsidRPr="00230294">
        <w:rPr>
          <w:rStyle w:val="StyleUnderline"/>
        </w:rPr>
        <w:t xml:space="preserve">In order </w:t>
      </w:r>
      <w:r w:rsidRPr="00230294">
        <w:rPr>
          <w:rStyle w:val="StyleUnderline"/>
          <w:highlight w:val="cyan"/>
        </w:rPr>
        <w:t>to be</w:t>
      </w:r>
      <w:r w:rsidRPr="00230294">
        <w:rPr>
          <w:rStyle w:val="StyleUnderline"/>
        </w:rPr>
        <w:t xml:space="preserve"> considered </w:t>
      </w:r>
      <w:r w:rsidRPr="00230294">
        <w:rPr>
          <w:rStyle w:val="StyleUnderline"/>
          <w:highlight w:val="cyan"/>
        </w:rPr>
        <w:t xml:space="preserve">a </w:t>
      </w:r>
      <w:r w:rsidRPr="00230294">
        <w:rPr>
          <w:rStyle w:val="Emphasis"/>
          <w:highlight w:val="cyan"/>
        </w:rPr>
        <w:t>worthwhile goal</w:t>
      </w:r>
      <w:r w:rsidRPr="00230294">
        <w:rPr>
          <w:rStyle w:val="StyleUnderline"/>
          <w:highlight w:val="cyan"/>
        </w:rPr>
        <w:t xml:space="preserve"> in the context of </w:t>
      </w:r>
      <w:r w:rsidRPr="00230294">
        <w:rPr>
          <w:rStyle w:val="Emphasis"/>
          <w:highlight w:val="cyan"/>
        </w:rPr>
        <w:t>wider struggles</w:t>
      </w:r>
      <w:r w:rsidRPr="00230294">
        <w:rPr>
          <w:rStyle w:val="StyleUnderline"/>
        </w:rPr>
        <w:t xml:space="preserve"> for social justice</w:t>
      </w:r>
      <w:r w:rsidRPr="00230294">
        <w:rPr>
          <w:sz w:val="14"/>
        </w:rPr>
        <w:t xml:space="preserve">, </w:t>
      </w:r>
      <w:r w:rsidRPr="00230294">
        <w:rPr>
          <w:rStyle w:val="StyleUnderline"/>
        </w:rPr>
        <w:t xml:space="preserve">mitigating epistemic injustice </w:t>
      </w:r>
      <w:r w:rsidRPr="00230294">
        <w:rPr>
          <w:rStyle w:val="StyleUnderline"/>
          <w:highlight w:val="cyan"/>
        </w:rPr>
        <w:t xml:space="preserve">needs to </w:t>
      </w:r>
      <w:r w:rsidRPr="00230294">
        <w:rPr>
          <w:rStyle w:val="Emphasis"/>
          <w:highlight w:val="cyan"/>
        </w:rPr>
        <w:t>contribute</w:t>
      </w:r>
      <w:r w:rsidRPr="00230294">
        <w:rPr>
          <w:rStyle w:val="StyleUnderline"/>
        </w:rPr>
        <w:t xml:space="preserve"> to these struggles</w:t>
      </w:r>
      <w:r w:rsidRPr="00230294">
        <w:rPr>
          <w:sz w:val="14"/>
        </w:rPr>
        <w:t xml:space="preserve">. </w:t>
      </w:r>
      <w:r w:rsidRPr="00230294">
        <w:rPr>
          <w:rStyle w:val="StyleUnderline"/>
        </w:rPr>
        <w:t xml:space="preserve">In order </w:t>
      </w:r>
      <w:r w:rsidRPr="00230294">
        <w:rPr>
          <w:rStyle w:val="StyleUnderline"/>
          <w:highlight w:val="cyan"/>
        </w:rPr>
        <w:t xml:space="preserve">to be </w:t>
      </w:r>
      <w:r w:rsidRPr="00230294">
        <w:rPr>
          <w:rStyle w:val="Emphasis"/>
          <w:highlight w:val="cyan"/>
        </w:rPr>
        <w:t>prioritized</w:t>
      </w:r>
      <w:r w:rsidRPr="00230294">
        <w:rPr>
          <w:rStyle w:val="StyleUnderline"/>
          <w:highlight w:val="cyan"/>
        </w:rPr>
        <w:t xml:space="preserve"> for political action</w:t>
      </w:r>
      <w:r w:rsidRPr="00230294">
        <w:rPr>
          <w:sz w:val="14"/>
          <w:highlight w:val="cyan"/>
        </w:rPr>
        <w:t>,</w:t>
      </w:r>
      <w:r w:rsidRPr="00230294">
        <w:rPr>
          <w:sz w:val="14"/>
        </w:rPr>
        <w:t xml:space="preserve"> </w:t>
      </w:r>
      <w:r w:rsidRPr="00230294">
        <w:rPr>
          <w:rStyle w:val="StyleUnderline"/>
        </w:rPr>
        <w:t xml:space="preserve">mitigating epistemic injustice </w:t>
      </w:r>
      <w:r w:rsidRPr="00230294">
        <w:rPr>
          <w:rStyle w:val="StyleUnderline"/>
          <w:highlight w:val="cyan"/>
        </w:rPr>
        <w:t xml:space="preserve">needs to be </w:t>
      </w:r>
      <w:r w:rsidRPr="00230294">
        <w:rPr>
          <w:rStyle w:val="Emphasis"/>
          <w:highlight w:val="cyan"/>
        </w:rPr>
        <w:t>at least as effective</w:t>
      </w:r>
      <w:r w:rsidRPr="00230294">
        <w:rPr>
          <w:rStyle w:val="StyleUnderline"/>
          <w:highlight w:val="cyan"/>
        </w:rPr>
        <w:t xml:space="preserve"> as </w:t>
      </w:r>
      <w:r w:rsidRPr="00230294">
        <w:rPr>
          <w:rStyle w:val="Emphasis"/>
          <w:highlight w:val="cyan"/>
        </w:rPr>
        <w:t>other</w:t>
      </w:r>
      <w:r w:rsidRPr="00230294">
        <w:rPr>
          <w:rStyle w:val="StyleUnderline"/>
          <w:highlight w:val="cyan"/>
        </w:rPr>
        <w:t xml:space="preserve"> courses</w:t>
      </w:r>
      <w:r w:rsidRPr="00230294">
        <w:rPr>
          <w:rStyle w:val="StyleUnderline"/>
        </w:rPr>
        <w:t xml:space="preserve"> of action that could be prioritized </w:t>
      </w:r>
      <w:r w:rsidRPr="00230294">
        <w:rPr>
          <w:rStyle w:val="Emphasis"/>
        </w:rPr>
        <w:t>instead</w:t>
      </w:r>
      <w:r w:rsidRPr="00230294">
        <w:rPr>
          <w:sz w:val="14"/>
        </w:rPr>
        <w:t xml:space="preserve">. Note that I consider this to be a methodological strategy rather than a claim about the nature of epistemic injustice. </w:t>
      </w:r>
      <w:r w:rsidRPr="00230294">
        <w:rPr>
          <w:rStyle w:val="StyleUnderline"/>
        </w:rPr>
        <w:t xml:space="preserve">I </w:t>
      </w:r>
      <w:r w:rsidRPr="00230294">
        <w:rPr>
          <w:rStyle w:val="StyleUnderline"/>
          <w:highlight w:val="cyan"/>
        </w:rPr>
        <w:t>do not</w:t>
      </w:r>
      <w:r w:rsidRPr="00230294">
        <w:rPr>
          <w:rStyle w:val="StyleUnderline"/>
        </w:rPr>
        <w:t xml:space="preserve"> want to </w:t>
      </w:r>
      <w:r w:rsidRPr="00230294">
        <w:rPr>
          <w:rStyle w:val="Emphasis"/>
          <w:highlight w:val="cyan"/>
        </w:rPr>
        <w:t>deny</w:t>
      </w:r>
      <w:r w:rsidRPr="00230294">
        <w:rPr>
          <w:rStyle w:val="StyleUnderline"/>
        </w:rPr>
        <w:t xml:space="preserve"> that epistemic justice can be of </w:t>
      </w:r>
      <w:r w:rsidRPr="00230294">
        <w:rPr>
          <w:rStyle w:val="StyleUnderline"/>
          <w:highlight w:val="cyan"/>
        </w:rPr>
        <w:t>intrinsic value</w:t>
      </w:r>
      <w:r w:rsidRPr="00230294">
        <w:rPr>
          <w:rStyle w:val="StyleUnderline"/>
        </w:rPr>
        <w:t xml:space="preserve"> or an end in itself</w:t>
      </w:r>
      <w:r w:rsidRPr="00230294">
        <w:rPr>
          <w:sz w:val="14"/>
        </w:rPr>
        <w:t xml:space="preserve">. Instead, I want to argue that </w:t>
      </w:r>
      <w:r w:rsidRPr="00230294">
        <w:rPr>
          <w:rStyle w:val="StyleUnderline"/>
        </w:rPr>
        <w:t xml:space="preserve">the concerns of </w:t>
      </w:r>
      <w:r w:rsidRPr="00230294">
        <w:rPr>
          <w:rStyle w:val="StyleUnderline"/>
          <w:highlight w:val="cyan"/>
        </w:rPr>
        <w:t xml:space="preserve">distorting agendas and epistemic </w:t>
      </w:r>
      <w:r w:rsidRPr="00230294">
        <w:rPr>
          <w:rStyle w:val="StyleUnderline"/>
        </w:rPr>
        <w:t xml:space="preserve">resource </w:t>
      </w:r>
      <w:r w:rsidRPr="00230294">
        <w:rPr>
          <w:rStyle w:val="StyleUnderline"/>
          <w:highlight w:val="cyan"/>
        </w:rPr>
        <w:t xml:space="preserve">exploitation are </w:t>
      </w:r>
      <w:r w:rsidRPr="00230294">
        <w:rPr>
          <w:rStyle w:val="Emphasis"/>
          <w:highlight w:val="cyan"/>
        </w:rPr>
        <w:t>most effectively addressed</w:t>
      </w:r>
      <w:r w:rsidRPr="00230294">
        <w:rPr>
          <w:rStyle w:val="StyleUnderline"/>
          <w:highlight w:val="cyan"/>
        </w:rPr>
        <w:t xml:space="preserve"> when showing</w:t>
      </w:r>
      <w:r w:rsidRPr="00230294">
        <w:rPr>
          <w:rStyle w:val="StyleUnderline"/>
        </w:rPr>
        <w:t xml:space="preserve"> that epistemic justice is of </w:t>
      </w:r>
      <w:r w:rsidRPr="00230294">
        <w:rPr>
          <w:rStyle w:val="Emphasis"/>
          <w:highlight w:val="cyan"/>
        </w:rPr>
        <w:t>extrinsic value</w:t>
      </w:r>
      <w:r w:rsidRPr="00230294">
        <w:rPr>
          <w:rStyle w:val="StyleUnderline"/>
        </w:rPr>
        <w:t xml:space="preserve"> for wider</w:t>
      </w:r>
      <w:r w:rsidRPr="00230294">
        <w:rPr>
          <w:sz w:val="14"/>
        </w:rPr>
        <w:t xml:space="preserve"> social justice </w:t>
      </w:r>
      <w:r w:rsidRPr="00230294">
        <w:rPr>
          <w:rStyle w:val="StyleUnderline"/>
        </w:rPr>
        <w:t xml:space="preserve">agendas </w:t>
      </w:r>
      <w:r w:rsidRPr="00230294">
        <w:rPr>
          <w:rStyle w:val="Emphasis"/>
          <w:highlight w:val="cyan"/>
        </w:rPr>
        <w:t>independently</w:t>
      </w:r>
      <w:r w:rsidRPr="00230294">
        <w:rPr>
          <w:rStyle w:val="StyleUnderline"/>
          <w:highlight w:val="cyan"/>
        </w:rPr>
        <w:t xml:space="preserve"> of</w:t>
      </w:r>
      <w:r w:rsidRPr="00230294">
        <w:rPr>
          <w:rStyle w:val="StyleUnderline"/>
        </w:rPr>
        <w:t xml:space="preserve"> claims of </w:t>
      </w:r>
      <w:r w:rsidRPr="00230294">
        <w:rPr>
          <w:rStyle w:val="StyleUnderline"/>
          <w:highlight w:val="cyan"/>
        </w:rPr>
        <w:t>intrinsic</w:t>
      </w:r>
      <w:r w:rsidRPr="00230294">
        <w:rPr>
          <w:rStyle w:val="StyleUnderline"/>
        </w:rPr>
        <w:t xml:space="preserve"> value</w:t>
      </w:r>
      <w:r w:rsidRPr="00230294">
        <w:rPr>
          <w:sz w:val="14"/>
        </w:rPr>
        <w:t xml:space="preserve">. </w:t>
      </w:r>
      <w:r w:rsidRPr="00230294">
        <w:rPr>
          <w:rStyle w:val="StyleUnderline"/>
        </w:rPr>
        <w:t>Methodological symmetry</w:t>
      </w:r>
      <w:r w:rsidRPr="00230294">
        <w:rPr>
          <w:sz w:val="14"/>
        </w:rPr>
        <w:t xml:space="preserve"> therefore largely </w:t>
      </w:r>
      <w:r w:rsidRPr="00230294">
        <w:rPr>
          <w:rStyle w:val="StyleUnderline"/>
        </w:rPr>
        <w:t>boils down to a</w:t>
      </w:r>
      <w:r w:rsidRPr="00230294">
        <w:rPr>
          <w:sz w:val="14"/>
        </w:rPr>
        <w:t xml:space="preserve"> rather </w:t>
      </w:r>
      <w:r w:rsidRPr="00230294">
        <w:rPr>
          <w:rStyle w:val="Emphasis"/>
        </w:rPr>
        <w:t>straightforward heuristic</w:t>
      </w:r>
      <w:r w:rsidRPr="00230294">
        <w:rPr>
          <w:sz w:val="14"/>
        </w:rPr>
        <w:t xml:space="preserve">: </w:t>
      </w:r>
      <w:r w:rsidRPr="00230294">
        <w:rPr>
          <w:rStyle w:val="StyleUnderline"/>
        </w:rPr>
        <w:t xml:space="preserve">we should </w:t>
      </w:r>
      <w:r w:rsidRPr="00230294">
        <w:rPr>
          <w:rStyle w:val="Emphasis"/>
          <w:highlight w:val="cyan"/>
        </w:rPr>
        <w:t>avoid messy trade-offs</w:t>
      </w:r>
      <w:r w:rsidRPr="00230294">
        <w:rPr>
          <w:rStyle w:val="StyleUnderline"/>
        </w:rPr>
        <w:t xml:space="preserve"> between</w:t>
      </w:r>
      <w:r w:rsidRPr="00230294">
        <w:rPr>
          <w:sz w:val="14"/>
        </w:rPr>
        <w:t xml:space="preserve"> the </w:t>
      </w:r>
      <w:r w:rsidRPr="00230294">
        <w:rPr>
          <w:rStyle w:val="Emphasis"/>
        </w:rPr>
        <w:t>intrinsic value</w:t>
      </w:r>
      <w:r w:rsidRPr="00230294">
        <w:rPr>
          <w:sz w:val="14"/>
        </w:rPr>
        <w:t xml:space="preserve"> of epistemic justice </w:t>
      </w:r>
      <w:r w:rsidRPr="00230294">
        <w:rPr>
          <w:rStyle w:val="StyleUnderline"/>
        </w:rPr>
        <w:t xml:space="preserve">and </w:t>
      </w:r>
      <w:r w:rsidRPr="00230294">
        <w:rPr>
          <w:rStyle w:val="Emphasis"/>
        </w:rPr>
        <w:t>adverse extrinsic effects</w:t>
      </w:r>
      <w:r w:rsidRPr="00230294">
        <w:rPr>
          <w:rStyle w:val="StyleUnderline"/>
        </w:rPr>
        <w:t xml:space="preserve"> </w:t>
      </w:r>
      <w:r w:rsidRPr="00230294">
        <w:rPr>
          <w:rStyle w:val="StyleUnderline"/>
          <w:highlight w:val="cyan"/>
        </w:rPr>
        <w:t>by showing that</w:t>
      </w:r>
      <w:r w:rsidRPr="00230294">
        <w:rPr>
          <w:sz w:val="14"/>
        </w:rPr>
        <w:t xml:space="preserve"> epistemic justice </w:t>
      </w:r>
      <w:r w:rsidRPr="00230294">
        <w:rPr>
          <w:rStyle w:val="StyleUnderline"/>
          <w:highlight w:val="cyan"/>
        </w:rPr>
        <w:t xml:space="preserve">agendas are </w:t>
      </w:r>
      <w:r w:rsidRPr="00230294">
        <w:rPr>
          <w:rStyle w:val="Emphasis"/>
          <w:highlight w:val="cyan"/>
        </w:rPr>
        <w:t>also</w:t>
      </w:r>
      <w:r w:rsidRPr="00230294">
        <w:rPr>
          <w:rStyle w:val="StyleUnderline"/>
          <w:highlight w:val="cyan"/>
        </w:rPr>
        <w:t xml:space="preserve"> extrinsically justified</w:t>
      </w:r>
      <w:r w:rsidRPr="00230294">
        <w:rPr>
          <w:sz w:val="14"/>
        </w:rPr>
        <w:t>.</w:t>
      </w:r>
    </w:p>
    <w:p w14:paraId="4B6A51A3" w14:textId="35427152" w:rsidR="00241586" w:rsidRPr="00241586" w:rsidRDefault="00241586" w:rsidP="00241586">
      <w:pPr>
        <w:pStyle w:val="Heading4"/>
        <w:numPr>
          <w:ilvl w:val="0"/>
          <w:numId w:val="45"/>
        </w:numPr>
        <w:tabs>
          <w:tab w:val="left" w:pos="360"/>
        </w:tabs>
        <w:ind w:left="0" w:firstLine="0"/>
        <w:rPr>
          <w:rStyle w:val="Style13ptBold"/>
          <w:b/>
          <w:bCs w:val="0"/>
        </w:rPr>
      </w:pPr>
      <w:r w:rsidRPr="00241586">
        <w:rPr>
          <w:u w:val="single"/>
        </w:rPr>
        <w:t>HIGH BURDENS GOOD</w:t>
      </w:r>
      <w:r>
        <w:t xml:space="preserve">. Avoids </w:t>
      </w:r>
      <w:r>
        <w:rPr>
          <w:u w:val="single"/>
        </w:rPr>
        <w:t>complacency</w:t>
      </w:r>
      <w:r>
        <w:t xml:space="preserve"> and </w:t>
      </w:r>
      <w:r>
        <w:rPr>
          <w:u w:val="single"/>
        </w:rPr>
        <w:t>cruel optimism</w:t>
      </w:r>
      <w:r>
        <w:t xml:space="preserve">. </w:t>
      </w:r>
    </w:p>
    <w:p w14:paraId="48CAC570" w14:textId="77777777" w:rsidR="00241586" w:rsidRPr="00A703BB" w:rsidRDefault="00241586" w:rsidP="00241586">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260530C2" w14:textId="77777777" w:rsidR="00241586" w:rsidRPr="00D74431" w:rsidRDefault="00241586" w:rsidP="00241586">
      <w:pPr>
        <w:rPr>
          <w:sz w:val="14"/>
        </w:rPr>
      </w:pPr>
      <w:r w:rsidRPr="00D74431">
        <w:rPr>
          <w:sz w:val="14"/>
        </w:rPr>
        <w:t xml:space="preserve">If we wish to engage in an authentically constructive politics, doing so will require discipline.34 </w:t>
      </w:r>
      <w:r w:rsidRPr="00C32946">
        <w:rPr>
          <w:rStyle w:val="StyleUnderline"/>
          <w:highlight w:val="cyan"/>
        </w:rPr>
        <w:t>We must</w:t>
      </w:r>
      <w:r w:rsidRPr="00A703BB">
        <w:rPr>
          <w:rStyle w:val="StyleUnderline"/>
        </w:rPr>
        <w:t xml:space="preserve"> not just </w:t>
      </w:r>
      <w:r w:rsidRPr="004B1D0F">
        <w:rPr>
          <w:rStyle w:val="Emphasis"/>
        </w:rPr>
        <w:t>imagine</w:t>
      </w:r>
      <w:r w:rsidRPr="00A703BB">
        <w:rPr>
          <w:rStyle w:val="StyleUnderline"/>
        </w:rPr>
        <w:t xml:space="preserve"> otherwise but </w:t>
      </w:r>
      <w:r w:rsidRPr="004B1D0F">
        <w:rPr>
          <w:rStyle w:val="Emphasis"/>
        </w:rPr>
        <w:t>do</w:t>
      </w:r>
      <w:r w:rsidRPr="00A703BB">
        <w:rPr>
          <w:rStyle w:val="StyleUnderline"/>
        </w:rPr>
        <w:t xml:space="preserve"> otherwise</w:t>
      </w:r>
      <w:r w:rsidRPr="00D74431">
        <w:rPr>
          <w:sz w:val="14"/>
        </w:rPr>
        <w:t>—</w:t>
      </w:r>
      <w:r w:rsidRPr="00C32946">
        <w:rPr>
          <w:rStyle w:val="StyleUnderline"/>
          <w:highlight w:val="cyan"/>
        </w:rPr>
        <w:t xml:space="preserve">discern how to </w:t>
      </w:r>
      <w:r w:rsidRPr="00C32946">
        <w:rPr>
          <w:rStyle w:val="Emphasis"/>
          <w:highlight w:val="cyan"/>
        </w:rPr>
        <w:t>enact</w:t>
      </w:r>
      <w:r w:rsidRPr="00A703BB">
        <w:rPr>
          <w:rStyle w:val="StyleUnderline"/>
        </w:rPr>
        <w:t xml:space="preserve"> the </w:t>
      </w:r>
      <w:r w:rsidRPr="00C32946">
        <w:rPr>
          <w:rStyle w:val="StyleUnderline"/>
          <w:highlight w:val="cyan"/>
        </w:rPr>
        <w:t>possibilities</w:t>
      </w:r>
      <w:r w:rsidRPr="00A703BB">
        <w:rPr>
          <w:rStyle w:val="StyleUnderline"/>
        </w:rPr>
        <w:t xml:space="preserve"> toward which we gesture</w:t>
      </w:r>
      <w:r w:rsidRPr="00D74431">
        <w:rPr>
          <w:sz w:val="14"/>
        </w:rPr>
        <w:t xml:space="preserve">, </w:t>
      </w:r>
      <w:r w:rsidRPr="00C32946">
        <w:rPr>
          <w:rStyle w:val="StyleUnderline"/>
          <w:highlight w:val="cyan"/>
        </w:rPr>
        <w:t>or</w:t>
      </w:r>
      <w:r w:rsidRPr="00D74431">
        <w:rPr>
          <w:sz w:val="14"/>
        </w:rPr>
        <w:t xml:space="preserve">, on the other hand, </w:t>
      </w:r>
      <w:r w:rsidRPr="00C32946">
        <w:rPr>
          <w:rStyle w:val="StyleUnderline"/>
          <w:highlight w:val="cyan"/>
        </w:rPr>
        <w:t xml:space="preserve">attend to their </w:t>
      </w:r>
      <w:r w:rsidRPr="00C32946">
        <w:rPr>
          <w:rStyle w:val="Emphasis"/>
          <w:highlight w:val="cyan"/>
        </w:rPr>
        <w:t>impossibility</w:t>
      </w:r>
      <w:r w:rsidRPr="00D74431">
        <w:rPr>
          <w:sz w:val="14"/>
        </w:rPr>
        <w:t xml:space="preserve"> amidst this suffering world. This is why, as Olúf</w:t>
      </w:r>
      <w:r w:rsidRPr="00D74431">
        <w:rPr>
          <w:rFonts w:ascii="Cambria" w:hAnsi="Cambria" w:cs="Cambria"/>
          <w:sz w:val="14"/>
        </w:rPr>
        <w:t>ẹ</w:t>
      </w:r>
      <w:r w:rsidRPr="00D74431">
        <w:rPr>
          <w:sz w:val="14"/>
        </w:rPr>
        <w:t xml:space="preserve">́mi Táíwò has argued, constructivist politics is not just invigorating but “demanding”: </w:t>
      </w:r>
    </w:p>
    <w:p w14:paraId="302C3880" w14:textId="77777777" w:rsidR="00241586" w:rsidRPr="00D74431" w:rsidRDefault="00241586" w:rsidP="00241586">
      <w:pPr>
        <w:rPr>
          <w:sz w:val="14"/>
        </w:rPr>
      </w:pPr>
      <w:r w:rsidRPr="00D74431">
        <w:rPr>
          <w:sz w:val="14"/>
        </w:rPr>
        <w:t xml:space="preserve">It </w:t>
      </w:r>
      <w:r w:rsidRPr="00A703BB">
        <w:rPr>
          <w:rStyle w:val="StyleUnderline"/>
        </w:rPr>
        <w:t>asks us to be</w:t>
      </w:r>
      <w:r w:rsidRPr="00D74431">
        <w:rPr>
          <w:sz w:val="14"/>
        </w:rPr>
        <w:t xml:space="preserve"> planners and designers, to be </w:t>
      </w:r>
      <w:r w:rsidRPr="004B1D0F">
        <w:rPr>
          <w:rStyle w:val="Emphasis"/>
        </w:rPr>
        <w:t>accountable</w:t>
      </w:r>
      <w:r w:rsidRPr="00A703BB">
        <w:rPr>
          <w:rStyle w:val="StyleUnderline"/>
        </w:rPr>
        <w:t xml:space="preserve"> and </w:t>
      </w:r>
      <w:r w:rsidRPr="004B1D0F">
        <w:rPr>
          <w:rStyle w:val="Emphasis"/>
        </w:rPr>
        <w:t>responsive</w:t>
      </w:r>
      <w:r w:rsidRPr="00A703BB">
        <w:rPr>
          <w:rStyle w:val="StyleUnderline"/>
        </w:rPr>
        <w:t xml:space="preserve"> to people who aren’t yet in the room</w:t>
      </w:r>
      <w:r w:rsidRPr="00D74431">
        <w:rPr>
          <w:sz w:val="14"/>
        </w:rPr>
        <w:t xml:space="preserve">. In addition to being architects, it asks us to become builders and construction workers: </w:t>
      </w:r>
      <w:r w:rsidRPr="00C32946">
        <w:rPr>
          <w:rStyle w:val="StyleUnderline"/>
          <w:highlight w:val="cyan"/>
        </w:rPr>
        <w:t xml:space="preserve">to </w:t>
      </w:r>
      <w:r w:rsidRPr="00C32946">
        <w:rPr>
          <w:rStyle w:val="Emphasis"/>
          <w:highlight w:val="cyan"/>
        </w:rPr>
        <w:t>actually build</w:t>
      </w:r>
      <w:r w:rsidRPr="00A703BB">
        <w:rPr>
          <w:rStyle w:val="StyleUnderline"/>
        </w:rPr>
        <w:t xml:space="preserve"> the kinds of </w:t>
      </w:r>
      <w:r w:rsidRPr="00C32946">
        <w:rPr>
          <w:rStyle w:val="StyleUnderline"/>
          <w:highlight w:val="cyan"/>
        </w:rPr>
        <w:t>rooms</w:t>
      </w:r>
      <w:r w:rsidRPr="00A703BB">
        <w:rPr>
          <w:rStyle w:val="StyleUnderline"/>
        </w:rPr>
        <w:t xml:space="preserve"> we could sit in </w:t>
      </w:r>
      <w:r w:rsidRPr="00C32946">
        <w:rPr>
          <w:rStyle w:val="StyleUnderline"/>
          <w:highlight w:val="cyan"/>
        </w:rPr>
        <w:t>together</w:t>
      </w:r>
      <w:r w:rsidRPr="00C32946">
        <w:rPr>
          <w:sz w:val="14"/>
          <w:highlight w:val="cyan"/>
        </w:rPr>
        <w:t xml:space="preserve">, </w:t>
      </w:r>
      <w:r w:rsidRPr="00C32946">
        <w:rPr>
          <w:rStyle w:val="StyleUnderline"/>
          <w:highlight w:val="cyan"/>
        </w:rPr>
        <w:t xml:space="preserve">rather than </w:t>
      </w:r>
      <w:r w:rsidRPr="00C32946">
        <w:rPr>
          <w:rStyle w:val="Emphasis"/>
        </w:rPr>
        <w:t xml:space="preserve">idly </w:t>
      </w:r>
      <w:r w:rsidRPr="00C32946">
        <w:rPr>
          <w:rStyle w:val="Emphasis"/>
          <w:highlight w:val="cyan"/>
        </w:rPr>
        <w:t>speculate</w:t>
      </w:r>
      <w:r w:rsidRPr="00A703BB">
        <w:rPr>
          <w:rStyle w:val="StyleUnderline"/>
        </w:rPr>
        <w:t xml:space="preserve"> about which rooms would be nice</w:t>
      </w:r>
      <w:r w:rsidRPr="00D74431">
        <w:rPr>
          <w:sz w:val="14"/>
        </w:rPr>
        <w:t>. But . . . the constructive approach has implicit moral and emotional demands, as well: we can neither plan nor build a better world without collectively cultivating diverse kinds of moral and emotional discipline.35</w:t>
      </w:r>
    </w:p>
    <w:p w14:paraId="2B805EEB" w14:textId="77777777" w:rsidR="00241586" w:rsidRPr="00D74431" w:rsidRDefault="00241586" w:rsidP="00241586">
      <w:pPr>
        <w:rPr>
          <w:sz w:val="14"/>
        </w:rPr>
      </w:pPr>
      <w:r w:rsidRPr="00A703BB">
        <w:rPr>
          <w:rStyle w:val="StyleUnderline"/>
        </w:rPr>
        <w:t>We must dream</w:t>
      </w:r>
      <w:r w:rsidRPr="00D74431">
        <w:rPr>
          <w:sz w:val="14"/>
        </w:rPr>
        <w:t xml:space="preserve">, </w:t>
      </w:r>
      <w:r w:rsidRPr="00A703BB">
        <w:rPr>
          <w:rStyle w:val="StyleUnderline"/>
        </w:rPr>
        <w:t>and envision</w:t>
      </w:r>
      <w:r w:rsidRPr="00D74431">
        <w:rPr>
          <w:sz w:val="14"/>
        </w:rPr>
        <w:t xml:space="preserve">, </w:t>
      </w:r>
      <w:r w:rsidRPr="00A703BB">
        <w:rPr>
          <w:rStyle w:val="StyleUnderline"/>
        </w:rPr>
        <w:t>and imagine</w:t>
      </w:r>
      <w:r w:rsidRPr="00D74431">
        <w:rPr>
          <w:sz w:val="14"/>
        </w:rPr>
        <w:t xml:space="preserve">, and bring our emotional powers to bear on presaging </w:t>
      </w:r>
      <w:r w:rsidRPr="00A703BB">
        <w:rPr>
          <w:rStyle w:val="StyleUnderline"/>
        </w:rPr>
        <w:t>a new world</w:t>
      </w:r>
      <w:r w:rsidRPr="00D74431">
        <w:rPr>
          <w:sz w:val="14"/>
        </w:rPr>
        <w:t xml:space="preserve">. </w:t>
      </w:r>
      <w:r w:rsidRPr="00A703BB">
        <w:rPr>
          <w:rStyle w:val="StyleUnderline"/>
        </w:rPr>
        <w:t xml:space="preserve">And then we must </w:t>
      </w:r>
      <w:r w:rsidRPr="004B1D0F">
        <w:rPr>
          <w:rStyle w:val="Emphasis"/>
        </w:rPr>
        <w:t>actually do it</w:t>
      </w:r>
      <w:r w:rsidRPr="00D74431">
        <w:rPr>
          <w:sz w:val="14"/>
        </w:rPr>
        <w:t xml:space="preserve">. </w:t>
      </w:r>
      <w:r w:rsidRPr="00C32946">
        <w:rPr>
          <w:rStyle w:val="StyleUnderline"/>
          <w:highlight w:val="cyan"/>
        </w:rPr>
        <w:t>We must cultivate</w:t>
      </w:r>
      <w:r w:rsidRPr="00A703BB">
        <w:rPr>
          <w:rStyle w:val="StyleUnderline"/>
        </w:rPr>
        <w:t xml:space="preserve"> affective </w:t>
      </w:r>
      <w:r w:rsidRPr="00C32946">
        <w:rPr>
          <w:rStyle w:val="StyleUnderline"/>
          <w:highlight w:val="cyan"/>
        </w:rPr>
        <w:t xml:space="preserve">attachments that do not indulge in </w:t>
      </w:r>
      <w:r w:rsidRPr="00C32946">
        <w:rPr>
          <w:rStyle w:val="Emphasis"/>
          <w:highlight w:val="cyan"/>
        </w:rPr>
        <w:t>empty dreams</w:t>
      </w:r>
      <w:r w:rsidRPr="00C32946">
        <w:rPr>
          <w:rStyle w:val="StyleUnderline"/>
          <w:highlight w:val="cyan"/>
        </w:rPr>
        <w:t xml:space="preserve"> of possibility or use theory as an </w:t>
      </w:r>
      <w:r w:rsidRPr="00C32946">
        <w:rPr>
          <w:rStyle w:val="Emphasis"/>
          <w:highlight w:val="cyan"/>
        </w:rPr>
        <w:t>alibi for complacency</w:t>
      </w:r>
      <w:r w:rsidRPr="00D74431">
        <w:rPr>
          <w:sz w:val="14"/>
        </w:rPr>
        <w:t xml:space="preserve">. </w:t>
      </w:r>
      <w:r w:rsidRPr="00A703BB">
        <w:rPr>
          <w:rStyle w:val="StyleUnderline"/>
        </w:rPr>
        <w:t>This</w:t>
      </w:r>
      <w:r w:rsidRPr="00D74431">
        <w:rPr>
          <w:sz w:val="14"/>
        </w:rPr>
        <w:t xml:space="preserve"> does not mean we should atomize all political activity—to be sure, we must develop social habits that emphasize genuine political commitments over social capital, create professional structures that help make it easy to translate our work to activism, and so much more. But none of those collective efforts can succeed without individual discipline. This might strike the reader as monastic or militaristic, but discipline is not the sole domain of monks or soldiers. Discipline is the precondition for a radical ethic; discipline </w:t>
      </w:r>
      <w:r w:rsidRPr="00A703BB">
        <w:rPr>
          <w:rStyle w:val="StyleUnderline"/>
        </w:rPr>
        <w:t xml:space="preserve">entails recognizing that </w:t>
      </w:r>
      <w:r w:rsidRPr="00C32946">
        <w:rPr>
          <w:rStyle w:val="StyleUnderline"/>
          <w:highlight w:val="cyan"/>
        </w:rPr>
        <w:t xml:space="preserve">it’s </w:t>
      </w:r>
      <w:r w:rsidRPr="00C32946">
        <w:rPr>
          <w:rStyle w:val="Emphasis"/>
          <w:highlight w:val="cyan"/>
        </w:rPr>
        <w:t>hard</w:t>
      </w:r>
      <w:r w:rsidRPr="00C32946">
        <w:rPr>
          <w:rStyle w:val="StyleUnderline"/>
          <w:highlight w:val="cyan"/>
        </w:rPr>
        <w:t xml:space="preserve"> to do the right thing</w:t>
      </w:r>
      <w:r w:rsidRPr="00A703BB">
        <w:rPr>
          <w:rStyle w:val="StyleUnderline"/>
        </w:rPr>
        <w:t xml:space="preserve"> in an unjust world</w:t>
      </w:r>
      <w:r w:rsidRPr="00D74431">
        <w:rPr>
          <w:sz w:val="14"/>
        </w:rPr>
        <w:t>—</w:t>
      </w:r>
      <w:r w:rsidRPr="00A703BB">
        <w:rPr>
          <w:rStyle w:val="StyleUnderline"/>
        </w:rPr>
        <w:t xml:space="preserve">that </w:t>
      </w:r>
      <w:r w:rsidRPr="00C32946">
        <w:rPr>
          <w:rStyle w:val="StyleUnderline"/>
          <w:highlight w:val="cyan"/>
        </w:rPr>
        <w:t xml:space="preserve">forgoing easy consolation in favor of concrete action must be </w:t>
      </w:r>
      <w:r w:rsidRPr="00C32946">
        <w:rPr>
          <w:rStyle w:val="Emphasis"/>
          <w:highlight w:val="cyan"/>
        </w:rPr>
        <w:t>at least a little taxing</w:t>
      </w:r>
      <w:r w:rsidRPr="00D74431">
        <w:rPr>
          <w:sz w:val="14"/>
        </w:rPr>
        <w:t xml:space="preserve">. Discipline means self-knowledge and self-control. </w:t>
      </w:r>
      <w:r w:rsidRPr="00C32946">
        <w:rPr>
          <w:rStyle w:val="StyleUnderline"/>
          <w:highlight w:val="cyan"/>
        </w:rPr>
        <w:t xml:space="preserve">It requires us to </w:t>
      </w:r>
      <w:r w:rsidRPr="00C32946">
        <w:rPr>
          <w:rStyle w:val="Emphasis"/>
          <w:highlight w:val="cyan"/>
        </w:rPr>
        <w:t>recognize the difference</w:t>
      </w:r>
      <w:r w:rsidRPr="00C32946">
        <w:rPr>
          <w:rStyle w:val="StyleUnderline"/>
          <w:highlight w:val="cyan"/>
        </w:rPr>
        <w:t xml:space="preserve"> between gesture and reality</w:t>
      </w:r>
      <w:r w:rsidRPr="00D74431">
        <w:rPr>
          <w:sz w:val="14"/>
        </w:rPr>
        <w:t xml:space="preserve">, </w:t>
      </w:r>
      <w:r w:rsidRPr="00A703BB">
        <w:rPr>
          <w:rStyle w:val="StyleUnderline"/>
        </w:rPr>
        <w:t xml:space="preserve">to avoid the trap of </w:t>
      </w:r>
      <w:r w:rsidRPr="004B1D0F">
        <w:rPr>
          <w:rStyle w:val="Emphasis"/>
        </w:rPr>
        <w:t>self-indulgence</w:t>
      </w:r>
      <w:r w:rsidRPr="00D74431">
        <w:rPr>
          <w:sz w:val="14"/>
        </w:rPr>
        <w:t xml:space="preserve">, </w:t>
      </w:r>
      <w:r w:rsidRPr="00A703BB">
        <w:rPr>
          <w:rStyle w:val="StyleUnderline"/>
        </w:rPr>
        <w:t>and</w:t>
      </w:r>
      <w:r w:rsidRPr="00D74431">
        <w:rPr>
          <w:sz w:val="14"/>
        </w:rPr>
        <w:t xml:space="preserve">, above all, </w:t>
      </w:r>
      <w:r w:rsidRPr="00A703BB">
        <w:rPr>
          <w:rStyle w:val="StyleUnderline"/>
        </w:rPr>
        <w:t xml:space="preserve">to </w:t>
      </w:r>
      <w:r w:rsidRPr="004B1D0F">
        <w:rPr>
          <w:rStyle w:val="Emphasis"/>
        </w:rPr>
        <w:t>do</w:t>
      </w:r>
      <w:r w:rsidRPr="00A703BB">
        <w:rPr>
          <w:rStyle w:val="StyleUnderline"/>
        </w:rPr>
        <w:t xml:space="preserve"> what we </w:t>
      </w:r>
      <w:r w:rsidRPr="004B1D0F">
        <w:rPr>
          <w:rStyle w:val="Emphasis"/>
        </w:rPr>
        <w:t>say</w:t>
      </w:r>
      <w:r w:rsidRPr="00A703BB">
        <w:rPr>
          <w:rStyle w:val="StyleUnderline"/>
        </w:rPr>
        <w:t xml:space="preserve"> we’re going to do</w:t>
      </w:r>
      <w:r w:rsidRPr="00D74431">
        <w:rPr>
          <w:sz w:val="14"/>
        </w:rPr>
        <w:t>.</w:t>
      </w:r>
    </w:p>
    <w:p w14:paraId="76C61DBB" w14:textId="77777777" w:rsidR="00241586" w:rsidRDefault="00241586" w:rsidP="00241586">
      <w:pPr>
        <w:rPr>
          <w:sz w:val="14"/>
        </w:rPr>
      </w:pPr>
      <w:r w:rsidRPr="00D74431">
        <w:rPr>
          <w:sz w:val="14"/>
        </w:rPr>
        <w:t xml:space="preserve">If we insist on making scholarship a venue for activism, then we must do so with the genuine rigor of any other activist venture. </w:t>
      </w:r>
      <w:r w:rsidRPr="00A703BB">
        <w:rPr>
          <w:rStyle w:val="StyleUnderline"/>
        </w:rPr>
        <w:t xml:space="preserve">This means </w:t>
      </w:r>
      <w:r w:rsidRPr="004B1D0F">
        <w:rPr>
          <w:rStyle w:val="Emphasis"/>
        </w:rPr>
        <w:t>knowing the difference</w:t>
      </w:r>
      <w:r w:rsidRPr="00A703BB">
        <w:rPr>
          <w:rStyle w:val="StyleUnderline"/>
        </w:rPr>
        <w:t xml:space="preserve"> between the </w:t>
      </w:r>
      <w:r w:rsidRPr="004B1D0F">
        <w:rPr>
          <w:rStyle w:val="Emphasis"/>
        </w:rPr>
        <w:t>drunkenness of hope</w:t>
      </w:r>
      <w:r w:rsidRPr="00A703BB">
        <w:rPr>
          <w:rStyle w:val="StyleUnderline"/>
        </w:rPr>
        <w:t xml:space="preserve"> and the </w:t>
      </w:r>
      <w:r w:rsidRPr="004B1D0F">
        <w:rPr>
          <w:rStyle w:val="Emphasis"/>
        </w:rPr>
        <w:t>discipline of action</w:t>
      </w:r>
      <w:r w:rsidRPr="00D74431">
        <w:rPr>
          <w:sz w:val="14"/>
        </w:rPr>
        <w:t xml:space="preserve">. </w:t>
      </w:r>
      <w:r w:rsidRPr="00A703BB">
        <w:rPr>
          <w:rStyle w:val="StyleUnderline"/>
        </w:rPr>
        <w:t>It means not just cheering ourselves up or helping ourselves believe that our local action would mean something if only we got around to it</w:t>
      </w:r>
      <w:r w:rsidRPr="00D74431">
        <w:rPr>
          <w:sz w:val="14"/>
        </w:rPr>
        <w:t xml:space="preserve">. No: </w:t>
      </w:r>
      <w:r w:rsidRPr="00A703BB">
        <w:rPr>
          <w:rStyle w:val="StyleUnderline"/>
        </w:rPr>
        <w:t xml:space="preserve">it means </w:t>
      </w:r>
      <w:r w:rsidRPr="00C32946">
        <w:rPr>
          <w:rStyle w:val="StyleUnderline"/>
          <w:highlight w:val="cyan"/>
        </w:rPr>
        <w:t xml:space="preserve">being </w:t>
      </w:r>
      <w:r w:rsidRPr="00C32946">
        <w:rPr>
          <w:rStyle w:val="Emphasis"/>
          <w:highlight w:val="cyan"/>
        </w:rPr>
        <w:t>honest</w:t>
      </w:r>
      <w:r w:rsidRPr="00C32946">
        <w:rPr>
          <w:rStyle w:val="StyleUnderline"/>
          <w:highlight w:val="cyan"/>
        </w:rPr>
        <w:t xml:space="preserve"> in committing to action</w:t>
      </w:r>
      <w:r w:rsidRPr="00D74431">
        <w:rPr>
          <w:sz w:val="14"/>
        </w:rPr>
        <w:t>—</w:t>
      </w:r>
      <w:r w:rsidRPr="00C32946">
        <w:rPr>
          <w:rStyle w:val="StyleUnderline"/>
          <w:highlight w:val="cyan"/>
        </w:rPr>
        <w:t>and</w:t>
      </w:r>
      <w:r w:rsidRPr="00D74431">
        <w:rPr>
          <w:sz w:val="14"/>
        </w:rPr>
        <w:t xml:space="preserve"> sometimes, it means </w:t>
      </w:r>
      <w:r w:rsidRPr="00A703BB">
        <w:rPr>
          <w:rStyle w:val="StyleUnderline"/>
        </w:rPr>
        <w:t xml:space="preserve">being honest </w:t>
      </w:r>
      <w:r w:rsidRPr="00C32946">
        <w:rPr>
          <w:rStyle w:val="StyleUnderline"/>
          <w:highlight w:val="cyan"/>
        </w:rPr>
        <w:t xml:space="preserve">about when action is </w:t>
      </w:r>
      <w:r w:rsidRPr="00C32946">
        <w:rPr>
          <w:rStyle w:val="Emphasis"/>
          <w:highlight w:val="cyan"/>
        </w:rPr>
        <w:t>impossible</w:t>
      </w:r>
      <w:r w:rsidRPr="00C32946">
        <w:rPr>
          <w:sz w:val="14"/>
          <w:highlight w:val="cyan"/>
        </w:rPr>
        <w:t>.</w:t>
      </w:r>
    </w:p>
    <w:p w14:paraId="3AF7B1BC" w14:textId="77777777" w:rsidR="00241586" w:rsidRPr="00241586" w:rsidRDefault="00241586" w:rsidP="00241586"/>
    <w:p w14:paraId="781B7DB4" w14:textId="77777777" w:rsidR="00241586" w:rsidRDefault="00241586" w:rsidP="00241586"/>
    <w:p w14:paraId="67CE4499" w14:textId="77777777" w:rsidR="00206951" w:rsidRDefault="00206951" w:rsidP="00206951">
      <w:pPr>
        <w:pStyle w:val="Heading2"/>
      </w:pPr>
      <w:r>
        <w:t>Neg All-Purpose</w:t>
      </w:r>
    </w:p>
    <w:p w14:paraId="2FAE0A3B" w14:textId="77777777" w:rsidR="00E43231" w:rsidRDefault="00E43231" w:rsidP="00E43231">
      <w:pPr>
        <w:pStyle w:val="Heading3"/>
      </w:pPr>
      <w:r>
        <w:t>Arctic=Fluid—1NC</w:t>
      </w:r>
    </w:p>
    <w:p w14:paraId="42CB585E" w14:textId="77777777" w:rsidR="00E43231" w:rsidRPr="00915DA3" w:rsidRDefault="00E43231" w:rsidP="00E43231">
      <w:pPr>
        <w:pStyle w:val="Heading4"/>
        <w:rPr>
          <w:b w:val="0"/>
          <w:bCs/>
        </w:rPr>
      </w:pPr>
      <w:r>
        <w:t xml:space="preserve">Arctic governance structures are </w:t>
      </w:r>
      <w:r>
        <w:rPr>
          <w:u w:val="single"/>
        </w:rPr>
        <w:t>malleable</w:t>
      </w:r>
      <w:r>
        <w:t xml:space="preserve"> and </w:t>
      </w:r>
      <w:r>
        <w:rPr>
          <w:u w:val="single"/>
        </w:rPr>
        <w:t>distinct</w:t>
      </w:r>
      <w:r>
        <w:t xml:space="preserve"> from conventional mechanisms.</w:t>
      </w:r>
      <w:r w:rsidRPr="00915DA3">
        <w:rPr>
          <w:b w:val="0"/>
          <w:bCs/>
        </w:rPr>
        <w:t xml:space="preserve"> </w:t>
      </w:r>
    </w:p>
    <w:p w14:paraId="0E09ED50" w14:textId="77777777" w:rsidR="00E43231" w:rsidRPr="00915DA3" w:rsidRDefault="00E43231" w:rsidP="00E43231">
      <w:r w:rsidRPr="00915DA3">
        <w:rPr>
          <w:rFonts w:eastAsiaTheme="majorEastAsia" w:cstheme="majorBidi"/>
          <w:b/>
          <w:iCs/>
          <w:sz w:val="26"/>
        </w:rPr>
        <w:t>Fabbi 12</w:t>
      </w:r>
      <w:r w:rsidRPr="00915DA3">
        <w:t xml:space="preserve"> (Nadine C. Fabbi, Associate Director of the Canadian Studies Center in the Henry M. Jackson School of International Studies at the University of Washington. 11-26-2012, "Inuit Political Engagement in the Arctic" ,Arctic Yearbook, https://arcticyearbook.com/images/yearbook/2012/Scholarly_Papers/9.Fabbi.pdf, DOA: 7-14-2025//Adam)</w:t>
      </w:r>
    </w:p>
    <w:p w14:paraId="2DE1BD67" w14:textId="77777777" w:rsidR="00E43231" w:rsidRPr="00915DA3" w:rsidRDefault="00E43231" w:rsidP="00E43231">
      <w:pPr>
        <w:rPr>
          <w:sz w:val="16"/>
        </w:rPr>
      </w:pPr>
      <w:r w:rsidRPr="00915DA3">
        <w:rPr>
          <w:sz w:val="16"/>
        </w:rPr>
        <w:t>Re-conceptualizing Arctic Territory at the International Level</w:t>
      </w:r>
    </w:p>
    <w:p w14:paraId="482BD9C1" w14:textId="77777777" w:rsidR="00E43231" w:rsidRPr="00915DA3" w:rsidRDefault="00E43231" w:rsidP="00E43231">
      <w:pPr>
        <w:rPr>
          <w:sz w:val="16"/>
        </w:rPr>
      </w:pPr>
      <w:r w:rsidRPr="00915DA3">
        <w:rPr>
          <w:u w:val="single"/>
        </w:rPr>
        <w:t>At the international level</w:t>
      </w:r>
      <w:r w:rsidRPr="00915DA3">
        <w:rPr>
          <w:sz w:val="16"/>
        </w:rPr>
        <w:t xml:space="preserve"> </w:t>
      </w:r>
      <w:r w:rsidRPr="00915DA3">
        <w:rPr>
          <w:highlight w:val="cyan"/>
          <w:u w:val="single"/>
        </w:rPr>
        <w:t>the ICC</w:t>
      </w:r>
      <w:r w:rsidRPr="00915DA3">
        <w:rPr>
          <w:sz w:val="16"/>
        </w:rPr>
        <w:t xml:space="preserve"> is also challenging the nation-state-centered approach to international relations and </w:t>
      </w:r>
      <w:r w:rsidRPr="00915DA3">
        <w:rPr>
          <w:highlight w:val="cyan"/>
          <w:u w:val="single"/>
        </w:rPr>
        <w:t>presenting the Arctic</w:t>
      </w:r>
      <w:r w:rsidRPr="00915DA3">
        <w:rPr>
          <w:u w:val="single"/>
        </w:rPr>
        <w:t xml:space="preserve"> </w:t>
      </w:r>
      <w:r w:rsidRPr="00915DA3">
        <w:rPr>
          <w:highlight w:val="cyan"/>
          <w:u w:val="single"/>
        </w:rPr>
        <w:t>as a distinct region</w:t>
      </w:r>
      <w:r w:rsidRPr="00915DA3">
        <w:rPr>
          <w:u w:val="single"/>
        </w:rPr>
        <w:t xml:space="preserve"> in an effort to strengthen Inuit sovereignty claims</w:t>
      </w:r>
      <w:r w:rsidRPr="00915DA3">
        <w:rPr>
          <w:sz w:val="16"/>
        </w:rPr>
        <w:t xml:space="preserve"> and to enhance the Inuit voice in Arctic affairs. This occurred most recently with the drafting of two ICC declarations that, it could be argued, serve as foreign policy statements. At one time it was meaningless to speak of a non-nation-state having a foreign policy, </w:t>
      </w:r>
      <w:r w:rsidRPr="00915DA3">
        <w:rPr>
          <w:u w:val="single"/>
        </w:rPr>
        <w:t xml:space="preserve">but the scenario evolving in the Arctic is giving significant meaning to this development. While each Arctic nation state has issued its own Arctic foreign policy, as mentioned above, both the ICC and Saami Council, have released international declarations. </w:t>
      </w:r>
      <w:r w:rsidRPr="00915DA3">
        <w:rPr>
          <w:sz w:val="16"/>
        </w:rPr>
        <w:t xml:space="preserve">To date, the </w:t>
      </w:r>
      <w:r w:rsidRPr="00915DA3">
        <w:rPr>
          <w:highlight w:val="cyan"/>
          <w:u w:val="single"/>
        </w:rPr>
        <w:t>sub-field</w:t>
      </w:r>
      <w:r w:rsidRPr="00915DA3">
        <w:rPr>
          <w:u w:val="single"/>
        </w:rPr>
        <w:t xml:space="preserve"> </w:t>
      </w:r>
      <w:r w:rsidRPr="00915DA3">
        <w:rPr>
          <w:highlight w:val="cyan"/>
          <w:u w:val="single"/>
        </w:rPr>
        <w:t>of foreign policy analysis</w:t>
      </w:r>
      <w:r w:rsidRPr="00915DA3">
        <w:rPr>
          <w:sz w:val="16"/>
          <w:highlight w:val="cyan"/>
        </w:rPr>
        <w:t xml:space="preserve"> </w:t>
      </w:r>
      <w:r w:rsidRPr="00915DA3">
        <w:rPr>
          <w:highlight w:val="cyan"/>
          <w:u w:val="single"/>
        </w:rPr>
        <w:t>has not included indigenous policies</w:t>
      </w:r>
      <w:r w:rsidRPr="00915DA3">
        <w:rPr>
          <w:u w:val="single"/>
        </w:rPr>
        <w:t xml:space="preserve"> and declarations </w:t>
      </w:r>
      <w:r w:rsidRPr="00915DA3">
        <w:rPr>
          <w:highlight w:val="cyan"/>
          <w:u w:val="single"/>
        </w:rPr>
        <w:t>as part of the foreign policy dialogue</w:t>
      </w:r>
      <w:r w:rsidRPr="00915DA3">
        <w:rPr>
          <w:sz w:val="16"/>
          <w:highlight w:val="cyan"/>
        </w:rPr>
        <w:t xml:space="preserve">. </w:t>
      </w:r>
      <w:r w:rsidRPr="00915DA3">
        <w:rPr>
          <w:b/>
          <w:bCs/>
          <w:highlight w:val="cyan"/>
          <w:u w:val="single"/>
        </w:rPr>
        <w:t xml:space="preserve">And yet, this is </w:t>
      </w:r>
      <w:r w:rsidRPr="00177088">
        <w:rPr>
          <w:b/>
          <w:bCs/>
          <w:u w:val="single"/>
        </w:rPr>
        <w:t xml:space="preserve">precisely what is </w:t>
      </w:r>
      <w:r w:rsidRPr="00915DA3">
        <w:rPr>
          <w:b/>
          <w:bCs/>
          <w:highlight w:val="cyan"/>
          <w:u w:val="single"/>
        </w:rPr>
        <w:t>occurring in the Arctic</w:t>
      </w:r>
      <w:r w:rsidRPr="00915DA3">
        <w:rPr>
          <w:b/>
          <w:bCs/>
          <w:u w:val="single"/>
        </w:rPr>
        <w:t>.</w:t>
      </w:r>
      <w:r w:rsidRPr="00915DA3">
        <w:rPr>
          <w:sz w:val="16"/>
        </w:rPr>
        <w:t xml:space="preserve"> The </w:t>
      </w:r>
      <w:r w:rsidRPr="00915DA3">
        <w:rPr>
          <w:u w:val="single"/>
        </w:rPr>
        <w:t>potential influence of non-nation-state bodies</w:t>
      </w:r>
      <w:r w:rsidRPr="00915DA3">
        <w:rPr>
          <w:sz w:val="16"/>
        </w:rPr>
        <w:t xml:space="preserve">, peoples and organizations that prioritize the rights of a people </w:t>
      </w:r>
      <w:r w:rsidRPr="00915DA3">
        <w:rPr>
          <w:u w:val="single"/>
        </w:rPr>
        <w:t>in the foreign policy dialogue could have a profound impact on the way we understand the world</w:t>
      </w:r>
      <w:r w:rsidRPr="00915DA3">
        <w:rPr>
          <w:sz w:val="16"/>
        </w:rPr>
        <w:t>.</w:t>
      </w:r>
    </w:p>
    <w:p w14:paraId="554DA9F0" w14:textId="77777777" w:rsidR="00E43231" w:rsidRPr="00915DA3" w:rsidRDefault="00E43231" w:rsidP="00E43231">
      <w:pPr>
        <w:rPr>
          <w:sz w:val="16"/>
        </w:rPr>
      </w:pPr>
      <w:r w:rsidRPr="00915DA3">
        <w:rPr>
          <w:sz w:val="16"/>
        </w:rPr>
        <w:t xml:space="preserve">In April 2009 the ICC launched the A Circumpolar Inuit Declaration on Sovereignty in the Arctic. The declaration was written to address increased outside interest in the Arctic as a result of climate change and the race for Arctic resources. Griffith (2011) argues that A Circumpolar Inuit Declaration on Sovereignty in the Arctic is a manifesto as well as “an outline of a possible legal case against the Arctic states” (Griffith, 2011: 131). He notes, </w:t>
      </w:r>
      <w:r w:rsidRPr="00915DA3">
        <w:rPr>
          <w:u w:val="single"/>
        </w:rPr>
        <w:t>“the Inuit believe that they have a legal right to participate in Arctic governance that coexists</w:t>
      </w:r>
      <w:r w:rsidRPr="00915DA3">
        <w:rPr>
          <w:sz w:val="16"/>
        </w:rPr>
        <w:t xml:space="preserve"> </w:t>
      </w:r>
      <w:r w:rsidRPr="00915DA3">
        <w:rPr>
          <w:u w:val="single"/>
        </w:rPr>
        <w:t>with and cannot be trumped by</w:t>
      </w:r>
      <w:r w:rsidRPr="00915DA3">
        <w:rPr>
          <w:sz w:val="16"/>
        </w:rPr>
        <w:t xml:space="preserve"> </w:t>
      </w:r>
      <w:r w:rsidRPr="00915DA3">
        <w:rPr>
          <w:u w:val="single"/>
        </w:rPr>
        <w:t>state sovereignty</w:t>
      </w:r>
      <w:r w:rsidRPr="00915DA3">
        <w:rPr>
          <w:sz w:val="16"/>
        </w:rPr>
        <w:t xml:space="preserve">” (Griffith, 2011: 136). Perhaps the most impressive challenge to nation-state sovereignty occurs in Article 2.1 of the declaration: </w:t>
      </w:r>
    </w:p>
    <w:p w14:paraId="1F7D3A73" w14:textId="77777777" w:rsidR="00E43231" w:rsidRPr="00915DA3" w:rsidRDefault="00E43231" w:rsidP="00E43231">
      <w:pPr>
        <w:rPr>
          <w:u w:val="single"/>
        </w:rPr>
      </w:pPr>
      <w:r w:rsidRPr="00915DA3">
        <w:rPr>
          <w:sz w:val="16"/>
        </w:rPr>
        <w:t xml:space="preserve">“Sovereignty” is a term that has often been used to refer to the absolute and independent authority of a community or nation both internally and externally. Sovereignty is a contested concept, however, and does not have a fixed meaning. </w:t>
      </w:r>
      <w:r w:rsidRPr="00915DA3">
        <w:rPr>
          <w:highlight w:val="cyan"/>
          <w:u w:val="single"/>
        </w:rPr>
        <w:t>Old ideas of sovereignty</w:t>
      </w:r>
      <w:r w:rsidRPr="00915DA3">
        <w:rPr>
          <w:u w:val="single"/>
        </w:rPr>
        <w:t xml:space="preserve"> </w:t>
      </w:r>
      <w:r w:rsidRPr="00915DA3">
        <w:rPr>
          <w:highlight w:val="cyan"/>
          <w:u w:val="single"/>
        </w:rPr>
        <w:t>are breaking</w:t>
      </w:r>
      <w:r w:rsidRPr="00915DA3">
        <w:rPr>
          <w:u w:val="single"/>
        </w:rPr>
        <w:t xml:space="preserve"> </w:t>
      </w:r>
      <w:r w:rsidRPr="00915DA3">
        <w:rPr>
          <w:highlight w:val="cyan"/>
          <w:u w:val="single"/>
        </w:rPr>
        <w:t>down as different governance models</w:t>
      </w:r>
      <w:r w:rsidRPr="00915DA3">
        <w:rPr>
          <w:u w:val="single"/>
        </w:rPr>
        <w:t xml:space="preserve">, such as the European Union, </w:t>
      </w:r>
      <w:r w:rsidRPr="00915DA3">
        <w:rPr>
          <w:highlight w:val="cyan"/>
          <w:u w:val="single"/>
        </w:rPr>
        <w:t>evolve.</w:t>
      </w:r>
      <w:r w:rsidRPr="00915DA3">
        <w:rPr>
          <w:u w:val="single"/>
        </w:rPr>
        <w:t xml:space="preserve"> </w:t>
      </w:r>
      <w:r w:rsidRPr="00915DA3">
        <w:rPr>
          <w:highlight w:val="cyan"/>
          <w:u w:val="single"/>
        </w:rPr>
        <w:t>Sovereignties overlap</w:t>
      </w:r>
      <w:r w:rsidRPr="00915DA3">
        <w:rPr>
          <w:u w:val="single"/>
        </w:rPr>
        <w:t xml:space="preserve"> </w:t>
      </w:r>
      <w:r w:rsidRPr="00915DA3">
        <w:rPr>
          <w:highlight w:val="cyan"/>
          <w:u w:val="single"/>
        </w:rPr>
        <w:t>and are</w:t>
      </w:r>
      <w:r w:rsidRPr="00915DA3">
        <w:rPr>
          <w:u w:val="single"/>
        </w:rPr>
        <w:t xml:space="preserve"> frequently </w:t>
      </w:r>
      <w:r w:rsidRPr="00915DA3">
        <w:rPr>
          <w:highlight w:val="cyan"/>
          <w:u w:val="single"/>
        </w:rPr>
        <w:t>divided within federations</w:t>
      </w:r>
      <w:r w:rsidRPr="00915DA3">
        <w:rPr>
          <w:u w:val="single"/>
        </w:rPr>
        <w:t xml:space="preserve"> in creative ways </w:t>
      </w:r>
      <w:r w:rsidRPr="00915DA3">
        <w:rPr>
          <w:highlight w:val="cyan"/>
          <w:u w:val="single"/>
        </w:rPr>
        <w:t>to recognize the right of peoples</w:t>
      </w:r>
      <w:r w:rsidRPr="00915DA3">
        <w:rPr>
          <w:u w:val="single"/>
        </w:rPr>
        <w:t xml:space="preserve">. For Inuit living within the states of Russia, Canada, the USA and Denmark/Greenland, issues of sovereignty and sovereign rights must be examined and assessed in the context of our long history of struggle to gain recognition and respect as an Arctic indigenous people having the right to exercise self-determination over our lives, territories, cultures and languages. </w:t>
      </w:r>
    </w:p>
    <w:p w14:paraId="22381496" w14:textId="77777777" w:rsidR="00E43231" w:rsidRPr="00915DA3" w:rsidRDefault="00E43231" w:rsidP="00E43231">
      <w:pPr>
        <w:rPr>
          <w:sz w:val="16"/>
        </w:rPr>
      </w:pPr>
      <w:r w:rsidRPr="00915DA3">
        <w:rPr>
          <w:sz w:val="16"/>
        </w:rPr>
        <w:t xml:space="preserve">By referencing the European Union the ICC cleverly bases its claims to sovereignty on concepts that have been accepted in the international community, extending these innovative notions of sovereignty to Inuit claims. Indeed, a journalist for thestar.com (the digital desk for the Toronto Star), introduced the release of A Circumpolar Inuit Declaration on Sovereignty in the Arctic by describing the Inuit as “a new party … shouldering its way into international sovereignty discussions” (Weber, 28 April 2009: para. 1). Mary Simon (2011) argues that A </w:t>
      </w:r>
      <w:r w:rsidRPr="00915DA3">
        <w:rPr>
          <w:highlight w:val="cyan"/>
          <w:u w:val="single"/>
        </w:rPr>
        <w:t>Circumpolar Inuit Declaration on Sovereignty</w:t>
      </w:r>
      <w:r w:rsidRPr="00915DA3">
        <w:rPr>
          <w:u w:val="single"/>
        </w:rPr>
        <w:t xml:space="preserve"> </w:t>
      </w:r>
      <w:r w:rsidRPr="00915DA3">
        <w:rPr>
          <w:highlight w:val="cyan"/>
          <w:u w:val="single"/>
        </w:rPr>
        <w:t xml:space="preserve">in the Arctic defines sovereignty as </w:t>
      </w:r>
      <w:r w:rsidRPr="00915DA3">
        <w:rPr>
          <w:b/>
          <w:bCs/>
          <w:highlight w:val="cyan"/>
          <w:u w:val="single"/>
        </w:rPr>
        <w:t>not incompatible with nation-state membership</w:t>
      </w:r>
      <w:r w:rsidRPr="00915DA3">
        <w:rPr>
          <w:u w:val="single"/>
        </w:rPr>
        <w:t xml:space="preserve"> and that the Inuit have and will continue to take legal action if necessary to ensure their involvement in development in the Arctic</w:t>
      </w:r>
      <w:r w:rsidRPr="00915DA3">
        <w:rPr>
          <w:sz w:val="16"/>
        </w:rPr>
        <w:t xml:space="preserve">. In 2011, the ICC released its second declaration, A Circumpolar Inuit Declaration on Resource Development Principles in Inuit Nunaat to respond to the growing interest in resource development in the Arctic by nation-states and transnational corporations. The release of A Circumpolar Inuit Declaration on Resource Development Principles in Inuit Nunaat was to coincide with the Ministerial Meeting of the Arctic Council in Nuuk, Greenland in April 2011. The declarations draws on the United Nations Declaration of the Rights of Indigenous Peoples arguing that Inuit rights are protected under domestic and international law. While there is considerable debate within ICC regarding natural resource development, the Inuit want the right to decide on the future of the region as “a people.” The </w:t>
      </w:r>
      <w:r w:rsidRPr="00915DA3">
        <w:rPr>
          <w:u w:val="single"/>
        </w:rPr>
        <w:t>two declarations are effectively challenging traditional nation-state-centered concepts of territory and sovereignty and furthering Inuit rights to land and resource use.</w:t>
      </w:r>
      <w:r w:rsidRPr="00915DA3">
        <w:rPr>
          <w:sz w:val="16"/>
        </w:rPr>
        <w:t xml:space="preserve"> </w:t>
      </w:r>
    </w:p>
    <w:p w14:paraId="5C7A8AEB" w14:textId="77777777" w:rsidR="00E43231" w:rsidRPr="00915DA3" w:rsidRDefault="00E43231" w:rsidP="00E43231">
      <w:pPr>
        <w:rPr>
          <w:sz w:val="16"/>
        </w:rPr>
      </w:pPr>
      <w:r w:rsidRPr="00915DA3">
        <w:rPr>
          <w:sz w:val="16"/>
        </w:rPr>
        <w:t>The Role of Customary Law in Inuit Political Engagement</w:t>
      </w:r>
    </w:p>
    <w:p w14:paraId="64303DB3" w14:textId="77777777" w:rsidR="00E43231" w:rsidRPr="00915DA3" w:rsidRDefault="00E43231" w:rsidP="00E43231">
      <w:pPr>
        <w:rPr>
          <w:sz w:val="16"/>
        </w:rPr>
      </w:pPr>
      <w:r w:rsidRPr="00915DA3">
        <w:rPr>
          <w:sz w:val="16"/>
        </w:rPr>
        <w:t xml:space="preserve">In addition to challenging conventional concepts of territory at the domestic and international levels, the </w:t>
      </w:r>
      <w:r w:rsidRPr="00915DA3">
        <w:rPr>
          <w:u w:val="single"/>
        </w:rPr>
        <w:t xml:space="preserve">Inuit are </w:t>
      </w:r>
      <w:r w:rsidRPr="00915DA3">
        <w:rPr>
          <w:highlight w:val="cyan"/>
          <w:u w:val="single"/>
        </w:rPr>
        <w:t>increasingly using</w:t>
      </w:r>
      <w:r w:rsidRPr="00915DA3">
        <w:rPr>
          <w:u w:val="single"/>
        </w:rPr>
        <w:t xml:space="preserve"> </w:t>
      </w:r>
      <w:r w:rsidRPr="00915DA3">
        <w:rPr>
          <w:highlight w:val="cyan"/>
          <w:u w:val="single"/>
        </w:rPr>
        <w:t>i</w:t>
      </w:r>
      <w:r w:rsidRPr="00915DA3">
        <w:rPr>
          <w:u w:val="single"/>
        </w:rPr>
        <w:t xml:space="preserve">nternational </w:t>
      </w:r>
      <w:r w:rsidRPr="00915DA3">
        <w:rPr>
          <w:highlight w:val="cyan"/>
          <w:u w:val="single"/>
        </w:rPr>
        <w:t>law</w:t>
      </w:r>
      <w:r w:rsidRPr="00915DA3">
        <w:rPr>
          <w:sz w:val="16"/>
        </w:rPr>
        <w:t xml:space="preserve"> </w:t>
      </w:r>
      <w:r w:rsidRPr="00915DA3">
        <w:rPr>
          <w:highlight w:val="cyan"/>
          <w:u w:val="single"/>
        </w:rPr>
        <w:t>to ensure their rights and voice on the international stage</w:t>
      </w:r>
      <w:r w:rsidRPr="00915DA3">
        <w:rPr>
          <w:u w:val="single"/>
        </w:rPr>
        <w:t>.</w:t>
      </w:r>
      <w:r w:rsidRPr="00915DA3">
        <w:rPr>
          <w:sz w:val="16"/>
        </w:rPr>
        <w:t xml:space="preserve"> </w:t>
      </w:r>
      <w:r w:rsidRPr="00915DA3">
        <w:rPr>
          <w:u w:val="single"/>
        </w:rPr>
        <w:t>There is a growing body of literature from legal experts (Christie, 2011; Graham &amp; Wiessner, 2011; Griffith, 2011; Koivurova, 2010) anticipating the impact of the United Nations Declaration on the Rights of Indigenous Peoples (UNDRIP) on enhanced indigenous involvement internationally. Koivurova (2010) and Griffith (2011) address legal notions of territory and the potential use of international law to further the rights of Arctic indigenous peoples</w:t>
      </w:r>
      <w:r w:rsidRPr="00915DA3">
        <w:rPr>
          <w:sz w:val="16"/>
        </w:rPr>
        <w:t xml:space="preserve">. </w:t>
      </w:r>
      <w:r w:rsidRPr="00915DA3">
        <w:rPr>
          <w:u w:val="single"/>
        </w:rPr>
        <w:t xml:space="preserve">Koivurova examines how indigenous peoples have been successful in utilizing international law to their advantage. He acknowledges that while the primary subject of international law continues to be the nation-state, “it is </w:t>
      </w:r>
      <w:r w:rsidRPr="00915DA3">
        <w:rPr>
          <w:highlight w:val="cyan"/>
          <w:u w:val="single"/>
        </w:rPr>
        <w:t>interesting to study how much space peoples</w:t>
      </w:r>
      <w:r w:rsidRPr="00915DA3">
        <w:rPr>
          <w:u w:val="single"/>
        </w:rPr>
        <w:t xml:space="preserve"> (which are not states) </w:t>
      </w:r>
      <w:r w:rsidRPr="00915DA3">
        <w:rPr>
          <w:highlight w:val="cyan"/>
          <w:u w:val="single"/>
        </w:rPr>
        <w:t>have been able to carve out for themselves</w:t>
      </w:r>
      <w:r w:rsidRPr="00915DA3">
        <w:rPr>
          <w:u w:val="single"/>
        </w:rPr>
        <w:t xml:space="preserve"> in international law”</w:t>
      </w:r>
      <w:r w:rsidRPr="00915DA3">
        <w:rPr>
          <w:sz w:val="16"/>
        </w:rPr>
        <w:t xml:space="preserve"> (Koivurova, 2010: 192). Koivurova notes that </w:t>
      </w:r>
      <w:r w:rsidRPr="00915DA3">
        <w:rPr>
          <w:b/>
          <w:bCs/>
          <w:u w:val="single"/>
        </w:rPr>
        <w:t xml:space="preserve">since WWII </w:t>
      </w:r>
      <w:r w:rsidRPr="00915DA3">
        <w:rPr>
          <w:b/>
          <w:bCs/>
          <w:highlight w:val="cyan"/>
          <w:u w:val="single"/>
        </w:rPr>
        <w:t>international law has focused increasingly on peoples rather than states</w:t>
      </w:r>
      <w:r w:rsidRPr="00915DA3">
        <w:rPr>
          <w:u w:val="single"/>
        </w:rPr>
        <w:t xml:space="preserve"> and that this may have some bearing and even legal ramifications for how self-determination is understood</w:t>
      </w:r>
      <w:r w:rsidRPr="00915DA3">
        <w:rPr>
          <w:sz w:val="16"/>
        </w:rPr>
        <w:t xml:space="preserve">. </w:t>
      </w:r>
      <w:r w:rsidRPr="00531DDC">
        <w:rPr>
          <w:u w:val="single"/>
        </w:rPr>
        <w:t xml:space="preserve">In particular, Part 1, Article 1 of the International Covenant on Civil and Political Rights, 1976, states, “all peoples have the right of self-determination.” Koivurova calls this “pretty explosive stuff” (Koivurova, 2010: 192) as this implies there is a legally binding obligation to honor the self-determination of peoples. Griffith (2011) </w:t>
      </w:r>
      <w:r w:rsidRPr="00915DA3">
        <w:rPr>
          <w:u w:val="single"/>
        </w:rPr>
        <w:t xml:space="preserve">examines how international law </w:t>
      </w:r>
      <w:r w:rsidRPr="00915DA3">
        <w:rPr>
          <w:highlight w:val="cyan"/>
          <w:u w:val="single"/>
        </w:rPr>
        <w:t>could become</w:t>
      </w:r>
      <w:r w:rsidRPr="00915DA3">
        <w:rPr>
          <w:u w:val="single"/>
        </w:rPr>
        <w:t xml:space="preserve"> </w:t>
      </w:r>
      <w:r w:rsidRPr="00915DA3">
        <w:rPr>
          <w:highlight w:val="cyan"/>
          <w:u w:val="single"/>
        </w:rPr>
        <w:t>a</w:t>
      </w:r>
      <w:r w:rsidRPr="00915DA3">
        <w:rPr>
          <w:u w:val="single"/>
        </w:rPr>
        <w:t xml:space="preserve"> more </w:t>
      </w:r>
      <w:r w:rsidRPr="00915DA3">
        <w:rPr>
          <w:highlight w:val="cyan"/>
          <w:u w:val="single"/>
        </w:rPr>
        <w:t>effective tool for the Inuit</w:t>
      </w:r>
      <w:r w:rsidRPr="00915DA3">
        <w:rPr>
          <w:u w:val="single"/>
        </w:rPr>
        <w:t>, in particular. The challenge, according to Griffith, is that international law was initially used against indigenous peoples and, that the principal subject of international law has always been the state.</w:t>
      </w:r>
      <w:r w:rsidRPr="00915DA3">
        <w:rPr>
          <w:sz w:val="16"/>
        </w:rPr>
        <w:t xml:space="preserve"> Therefore, only states can bring cases to the International Court of Justice or “benefit from the prohibition on the use of force and other forms of trans-boundary intervention” (Griffith, 2011: 132). </w:t>
      </w:r>
      <w:r w:rsidRPr="00915DA3">
        <w:rPr>
          <w:u w:val="single"/>
        </w:rPr>
        <w:t xml:space="preserve">However, </w:t>
      </w:r>
      <w:r w:rsidRPr="00915DA3">
        <w:rPr>
          <w:highlight w:val="cyan"/>
          <w:u w:val="single"/>
        </w:rPr>
        <w:t>using</w:t>
      </w:r>
      <w:r w:rsidRPr="00915DA3">
        <w:rPr>
          <w:u w:val="single"/>
        </w:rPr>
        <w:t xml:space="preserve"> the Universal Declaration of Human Rights (</w:t>
      </w:r>
      <w:r w:rsidRPr="00915DA3">
        <w:rPr>
          <w:highlight w:val="cyan"/>
          <w:u w:val="single"/>
        </w:rPr>
        <w:t>UDHR</w:t>
      </w:r>
      <w:r w:rsidRPr="00915DA3">
        <w:rPr>
          <w:u w:val="single"/>
        </w:rPr>
        <w:t xml:space="preserve">) as an example, </w:t>
      </w:r>
      <w:r w:rsidRPr="00915DA3">
        <w:rPr>
          <w:highlight w:val="cyan"/>
          <w:u w:val="single"/>
        </w:rPr>
        <w:t>Griffith describes</w:t>
      </w:r>
      <w:r w:rsidRPr="00915DA3">
        <w:rPr>
          <w:u w:val="single"/>
        </w:rPr>
        <w:t xml:space="preserve"> how </w:t>
      </w:r>
      <w:r w:rsidRPr="00915DA3">
        <w:rPr>
          <w:highlight w:val="cyan"/>
          <w:u w:val="single"/>
        </w:rPr>
        <w:t>what was once a set of</w:t>
      </w:r>
      <w:r w:rsidRPr="00915DA3">
        <w:rPr>
          <w:u w:val="single"/>
        </w:rPr>
        <w:t xml:space="preserve"> guiding </w:t>
      </w:r>
      <w:r w:rsidRPr="00915DA3">
        <w:rPr>
          <w:highlight w:val="cyan"/>
          <w:u w:val="single"/>
        </w:rPr>
        <w:t>principles has become customary law</w:t>
      </w:r>
      <w:r w:rsidRPr="00915DA3">
        <w:rPr>
          <w:u w:val="single"/>
        </w:rPr>
        <w:t xml:space="preserve">. Today, Griffith explains, the majority of </w:t>
      </w:r>
      <w:r w:rsidRPr="00915DA3">
        <w:rPr>
          <w:highlight w:val="cyan"/>
          <w:u w:val="single"/>
        </w:rPr>
        <w:t>states act in accordance</w:t>
      </w:r>
      <w:r w:rsidRPr="00915DA3">
        <w:rPr>
          <w:u w:val="single"/>
        </w:rPr>
        <w:t xml:space="preserve"> </w:t>
      </w:r>
      <w:r w:rsidRPr="00915DA3">
        <w:rPr>
          <w:highlight w:val="cyan"/>
          <w:u w:val="single"/>
        </w:rPr>
        <w:t>with the UDHR</w:t>
      </w:r>
      <w:r w:rsidRPr="00915DA3">
        <w:rPr>
          <w:u w:val="single"/>
        </w:rPr>
        <w:t xml:space="preserve"> and do so out of a sense of legal obligation</w:t>
      </w:r>
      <w:r w:rsidRPr="00915DA3">
        <w:rPr>
          <w:sz w:val="16"/>
        </w:rPr>
        <w:t xml:space="preserve"> (Griffith, 2011: 139). </w:t>
      </w:r>
      <w:r w:rsidRPr="00915DA3">
        <w:rPr>
          <w:u w:val="single"/>
        </w:rPr>
        <w:t xml:space="preserve">Increasingly UNDRIP is being referred to in declarations and by commissions and has every possibility of similarly becoming customary law in the future. </w:t>
      </w:r>
      <w:r w:rsidRPr="00915DA3">
        <w:rPr>
          <w:highlight w:val="cyan"/>
          <w:u w:val="single"/>
        </w:rPr>
        <w:t>Once the UNDRIP</w:t>
      </w:r>
      <w:r w:rsidRPr="00915DA3">
        <w:rPr>
          <w:u w:val="single"/>
        </w:rPr>
        <w:t xml:space="preserve"> </w:t>
      </w:r>
      <w:r w:rsidRPr="00915DA3">
        <w:rPr>
          <w:highlight w:val="cyan"/>
          <w:u w:val="single"/>
        </w:rPr>
        <w:t>has achieved</w:t>
      </w:r>
      <w:r w:rsidRPr="00915DA3">
        <w:rPr>
          <w:u w:val="single"/>
        </w:rPr>
        <w:t xml:space="preserve"> the </w:t>
      </w:r>
      <w:r w:rsidRPr="00915DA3">
        <w:rPr>
          <w:highlight w:val="cyan"/>
          <w:u w:val="single"/>
        </w:rPr>
        <w:t>status of customary law</w:t>
      </w:r>
      <w:r w:rsidRPr="00915DA3">
        <w:rPr>
          <w:u w:val="single"/>
        </w:rPr>
        <w:t xml:space="preserve"> then the Inuit </w:t>
      </w:r>
      <w:r w:rsidRPr="00915DA3">
        <w:rPr>
          <w:highlight w:val="cyan"/>
          <w:u w:val="single"/>
        </w:rPr>
        <w:t>can argue that</w:t>
      </w:r>
      <w:r w:rsidRPr="00915DA3">
        <w:rPr>
          <w:u w:val="single"/>
        </w:rPr>
        <w:t xml:space="preserve"> “</w:t>
      </w:r>
      <w:r w:rsidRPr="00915DA3">
        <w:rPr>
          <w:highlight w:val="cyan"/>
          <w:u w:val="single"/>
        </w:rPr>
        <w:t>not having a role in Arctic governance will threaten their internationally recognized rights as a people”</w:t>
      </w:r>
      <w:r w:rsidRPr="00915DA3">
        <w:rPr>
          <w:sz w:val="16"/>
        </w:rPr>
        <w:t xml:space="preserve"> (Griffith, 2011: 142). According to Griffith, this would then provide the Inuit with “a solid claim to the rights they seek” (Griffith, 2011: 142). Christie (2011) insists that it is only via the UNDRIP that the Inuit will be able to successfully challenge nation-state dominance in the Arctic. Christie is not convinced that the Arctic Council equates to the new paradigm in international relations. When the Inuit, or other indigenous groups, participate in the Arctic Council proceedings, decision-making is still bound by the limitations of “intergovernmental relations” (Christie 2011, 336). However, </w:t>
      </w:r>
      <w:r w:rsidRPr="00915DA3">
        <w:rPr>
          <w:u w:val="single"/>
        </w:rPr>
        <w:t xml:space="preserve">if the rights of indigenous peoples are increasingly recognized in international law, then these dynamics may shift. According to Christie, </w:t>
      </w:r>
      <w:r w:rsidRPr="00915DA3">
        <w:rPr>
          <w:highlight w:val="cyan"/>
          <w:u w:val="single"/>
        </w:rPr>
        <w:t>indigenous rights as “a people,” affirmed by the UNDRIP</w:t>
      </w:r>
      <w:r w:rsidRPr="00915DA3">
        <w:rPr>
          <w:u w:val="single"/>
        </w:rPr>
        <w:t xml:space="preserve">, </w:t>
      </w:r>
      <w:r w:rsidRPr="00915DA3">
        <w:rPr>
          <w:highlight w:val="cyan"/>
          <w:u w:val="single"/>
        </w:rPr>
        <w:t xml:space="preserve">is </w:t>
      </w:r>
      <w:r w:rsidRPr="00915DA3">
        <w:rPr>
          <w:b/>
          <w:bCs/>
          <w:highlight w:val="cyan"/>
          <w:u w:val="single"/>
        </w:rPr>
        <w:t>challenging the</w:t>
      </w:r>
      <w:r w:rsidRPr="00915DA3">
        <w:rPr>
          <w:highlight w:val="cyan"/>
          <w:u w:val="single"/>
        </w:rPr>
        <w:t xml:space="preserve"> </w:t>
      </w:r>
      <w:r w:rsidRPr="00915DA3">
        <w:rPr>
          <w:b/>
          <w:bCs/>
          <w:highlight w:val="cyan"/>
          <w:u w:val="single"/>
        </w:rPr>
        <w:t>“‘absolute’ nature of territorial sovereignty</w:t>
      </w:r>
      <w:r w:rsidRPr="00915DA3">
        <w:rPr>
          <w:highlight w:val="cyan"/>
          <w:u w:val="single"/>
        </w:rPr>
        <w:t>”</w:t>
      </w:r>
      <w:r w:rsidRPr="00915DA3">
        <w:rPr>
          <w:u w:val="single"/>
        </w:rPr>
        <w:t xml:space="preserve"> and fostering the “growth of international institutions</w:t>
      </w:r>
      <w:r w:rsidRPr="00915DA3">
        <w:rPr>
          <w:sz w:val="16"/>
        </w:rPr>
        <w:t xml:space="preserve">” (Christie, 2011: 336). The primary issue here is one of territory or the framing of the political map as well as the effective integration of the UNDRIP in future legal decision making in the Arctic. </w:t>
      </w:r>
    </w:p>
    <w:p w14:paraId="29BBDE2F" w14:textId="77777777" w:rsidR="00E43231" w:rsidRPr="00915DA3" w:rsidRDefault="00E43231" w:rsidP="00E43231">
      <w:pPr>
        <w:rPr>
          <w:sz w:val="16"/>
        </w:rPr>
      </w:pPr>
      <w:r w:rsidRPr="00915DA3">
        <w:rPr>
          <w:sz w:val="16"/>
        </w:rPr>
        <w:t xml:space="preserve">International law, like international relations, has traditionally utilized the nation-state as its primary unit of analysis. However, as the UNDRIP evolves from a guiding principle to international customary law, it has the potential to safeguard indigenous rights globally and to provide the Inuit, in particular, with an effective tool in assuring their voice and rights in the dialogue on the future of the Arctic. The ICC strategically included mention of their rights as “a people” under the UNDRIP in both A Circumpolar Inuit Declaration on Sovereignty in the Arctic (2009) and A Circumpolar Inuit Declaration on Resource Development Principles in Inuit Nunaat (2011). </w:t>
      </w:r>
    </w:p>
    <w:p w14:paraId="274788F8" w14:textId="77777777" w:rsidR="00E43231" w:rsidRPr="00915DA3" w:rsidRDefault="00E43231" w:rsidP="00E43231">
      <w:pPr>
        <w:rPr>
          <w:sz w:val="16"/>
        </w:rPr>
      </w:pPr>
      <w:r w:rsidRPr="00915DA3">
        <w:rPr>
          <w:sz w:val="16"/>
        </w:rPr>
        <w:t>Conclusion</w:t>
      </w:r>
    </w:p>
    <w:p w14:paraId="7E5E480A" w14:textId="77777777" w:rsidR="00E43231" w:rsidRPr="00915DA3" w:rsidRDefault="00E43231" w:rsidP="00E43231">
      <w:pPr>
        <w:rPr>
          <w:u w:val="single"/>
        </w:rPr>
      </w:pPr>
      <w:r w:rsidRPr="00915DA3">
        <w:rPr>
          <w:sz w:val="16"/>
        </w:rPr>
        <w:t xml:space="preserve"> The Arctic is going through a dramatic change as a result of global warming. </w:t>
      </w:r>
      <w:r w:rsidRPr="00915DA3">
        <w:rPr>
          <w:u w:val="single"/>
        </w:rPr>
        <w:t>Increased access to natural resources and new shipping routes are focusing international attention on the region.</w:t>
      </w:r>
      <w:r w:rsidRPr="00915DA3">
        <w:rPr>
          <w:sz w:val="16"/>
        </w:rPr>
        <w:t xml:space="preserve"> The implications of this change are unpredictable particularly concerning geopolitics. A number of non-Arctic states and organizations are pursuing Observer Status on the Arctic Council, including China, Japan, Italy, South Korea and the EU. There is no question, according to a recent front-page article in The New York Times, that “</w:t>
      </w:r>
      <w:r w:rsidRPr="00915DA3">
        <w:rPr>
          <w:u w:val="single"/>
        </w:rPr>
        <w:t>the world’s superpowers are increasingly jockeying for political influence and economic position</w:t>
      </w:r>
      <w:r w:rsidRPr="00915DA3">
        <w:rPr>
          <w:sz w:val="16"/>
        </w:rPr>
        <w:t>” (Rosenthal, 2012: A1) in the region. While significant research is being conducted on how international law might resolve competing interests in the Arctic, much less attention is given to how Arctic indigenous peoples are reframing the political map to develop a method of governance better suited to the unique challenges of the circumpolar world. What distinguishes international relations in the Arctic today from the Cold War, is that there are new actors on the world stage who are exercising a relatively influential role in how future global interests in the region will play out</w:t>
      </w:r>
      <w:r w:rsidRPr="00915DA3">
        <w:rPr>
          <w:u w:val="single"/>
        </w:rPr>
        <w:t xml:space="preserve">. </w:t>
      </w:r>
      <w:r w:rsidRPr="00915DA3">
        <w:rPr>
          <w:highlight w:val="cyan"/>
          <w:u w:val="single"/>
        </w:rPr>
        <w:t>Arctic indigenous peoples</w:t>
      </w:r>
      <w:r w:rsidRPr="00915DA3">
        <w:rPr>
          <w:u w:val="single"/>
        </w:rPr>
        <w:t xml:space="preserve"> </w:t>
      </w:r>
      <w:r w:rsidRPr="00915DA3">
        <w:rPr>
          <w:highlight w:val="cyan"/>
          <w:u w:val="single"/>
        </w:rPr>
        <w:t>are forming effective transnational political organizations</w:t>
      </w:r>
      <w:r w:rsidRPr="00915DA3">
        <w:rPr>
          <w:u w:val="single"/>
        </w:rPr>
        <w:t xml:space="preserve"> (Permanent Participant organizations), </w:t>
      </w:r>
      <w:r w:rsidRPr="00915DA3">
        <w:rPr>
          <w:highlight w:val="cyan"/>
          <w:u w:val="single"/>
        </w:rPr>
        <w:t xml:space="preserve">challenging conventional concepts of territory, drafting international declarations, and securing their rights as a people via </w:t>
      </w:r>
      <w:r w:rsidRPr="00915DA3">
        <w:rPr>
          <w:u w:val="single"/>
        </w:rPr>
        <w:t xml:space="preserve">international </w:t>
      </w:r>
      <w:r w:rsidRPr="00915DA3">
        <w:rPr>
          <w:highlight w:val="cyan"/>
          <w:u w:val="single"/>
        </w:rPr>
        <w:t>customary</w:t>
      </w:r>
      <w:r w:rsidRPr="00915DA3">
        <w:rPr>
          <w:u w:val="single"/>
        </w:rPr>
        <w:t xml:space="preserve"> </w:t>
      </w:r>
      <w:r w:rsidRPr="00915DA3">
        <w:rPr>
          <w:highlight w:val="cyan"/>
          <w:u w:val="single"/>
        </w:rPr>
        <w:t>law</w:t>
      </w:r>
      <w:r w:rsidRPr="00915DA3">
        <w:rPr>
          <w:u w:val="single"/>
        </w:rPr>
        <w:t>.</w:t>
      </w:r>
      <w:r w:rsidRPr="00915DA3">
        <w:rPr>
          <w:sz w:val="16"/>
        </w:rPr>
        <w:t xml:space="preserve"> </w:t>
      </w:r>
      <w:r w:rsidRPr="00915DA3">
        <w:rPr>
          <w:u w:val="single"/>
        </w:rPr>
        <w:t>These efforts are effectively enhancing the Arctic indigenous voice and influence in domestic and international affairs and transforming the global dialogue concerning the Arctic region.</w:t>
      </w:r>
      <w:r w:rsidRPr="00915DA3">
        <w:rPr>
          <w:sz w:val="16"/>
        </w:rPr>
        <w:t xml:space="preserve"> According to Wilson &amp; Smith (2011), </w:t>
      </w:r>
      <w:r w:rsidRPr="00915DA3">
        <w:rPr>
          <w:u w:val="single"/>
        </w:rPr>
        <w:t xml:space="preserve">the </w:t>
      </w:r>
      <w:r w:rsidRPr="00915DA3">
        <w:rPr>
          <w:highlight w:val="cyan"/>
          <w:u w:val="single"/>
        </w:rPr>
        <w:t>Inuit voice has “challenged the state-centric status quo and dominant economic ideologies that shape the current world order</w:t>
      </w:r>
      <w:r w:rsidRPr="00915DA3">
        <w:rPr>
          <w:u w:val="single"/>
        </w:rPr>
        <w:t>”</w:t>
      </w:r>
      <w:r w:rsidRPr="00915DA3">
        <w:rPr>
          <w:sz w:val="16"/>
        </w:rPr>
        <w:t xml:space="preserve"> (910). </w:t>
      </w:r>
      <w:r w:rsidRPr="00915DA3">
        <w:rPr>
          <w:u w:val="single"/>
        </w:rPr>
        <w:t xml:space="preserve">What is </w:t>
      </w:r>
      <w:r w:rsidRPr="00915DA3">
        <w:rPr>
          <w:highlight w:val="cyan"/>
          <w:u w:val="single"/>
        </w:rPr>
        <w:t>occurring in the Arctic is an unparalleled level of indigenous political engagement</w:t>
      </w:r>
      <w:r w:rsidRPr="00915DA3">
        <w:rPr>
          <w:sz w:val="16"/>
        </w:rPr>
        <w:t xml:space="preserve">. Arguably, for the first time in history, </w:t>
      </w:r>
      <w:r w:rsidRPr="00915DA3">
        <w:rPr>
          <w:b/>
          <w:bCs/>
          <w:highlight w:val="cyan"/>
          <w:u w:val="single"/>
        </w:rPr>
        <w:t>indigenous peoples and nation-states are working together</w:t>
      </w:r>
      <w:r w:rsidRPr="00915DA3">
        <w:rPr>
          <w:sz w:val="16"/>
          <w:highlight w:val="cyan"/>
        </w:rPr>
        <w:t xml:space="preserve"> </w:t>
      </w:r>
      <w:r w:rsidRPr="00915DA3">
        <w:rPr>
          <w:highlight w:val="cyan"/>
          <w:u w:val="single"/>
        </w:rPr>
        <w:t>to resolve</w:t>
      </w:r>
      <w:r w:rsidRPr="00915DA3">
        <w:rPr>
          <w:sz w:val="16"/>
          <w:highlight w:val="cyan"/>
        </w:rPr>
        <w:t xml:space="preserve"> </w:t>
      </w:r>
      <w:r w:rsidRPr="00915DA3">
        <w:rPr>
          <w:highlight w:val="cyan"/>
          <w:u w:val="single"/>
        </w:rPr>
        <w:t>some of the most significant environmental, social and geopolitical challenges of our time</w:t>
      </w:r>
      <w:r w:rsidRPr="00915DA3">
        <w:rPr>
          <w:u w:val="single"/>
        </w:rPr>
        <w:t>. The Inuit are “remapping” the Arctic region and shaping domestic and international policy with implications for the circumpolar world</w:t>
      </w:r>
      <w:r w:rsidRPr="00915DA3">
        <w:rPr>
          <w:sz w:val="16"/>
        </w:rPr>
        <w:t xml:space="preserve"> </w:t>
      </w:r>
      <w:r w:rsidRPr="00915DA3">
        <w:rPr>
          <w:u w:val="single"/>
        </w:rPr>
        <w:t>and beyond.</w:t>
      </w:r>
    </w:p>
    <w:p w14:paraId="01FE9F73" w14:textId="77777777" w:rsidR="00E43231" w:rsidRPr="00206951" w:rsidRDefault="00E43231" w:rsidP="00E43231"/>
    <w:p w14:paraId="2936A75F" w14:textId="48FF1665" w:rsidR="00E43231" w:rsidRDefault="00E43231" w:rsidP="00206951">
      <w:pPr>
        <w:pStyle w:val="Heading3"/>
      </w:pPr>
      <w:r>
        <w:t>Conspicuous Sustainability—1NC</w:t>
      </w:r>
    </w:p>
    <w:p w14:paraId="27E2C10F" w14:textId="77777777" w:rsidR="00E43231" w:rsidRDefault="00E43231" w:rsidP="00E43231">
      <w:pPr>
        <w:pStyle w:val="Heading4"/>
      </w:pPr>
      <w:r>
        <w:t xml:space="preserve">Symbolic politics risks falling into the trap of “conspicuous sustainability”, which turns case by taking attention away from material issues in favor of empty tokens. Their portrayal of vulnerability in order to justify symbolic politics only reifies colonial power. </w:t>
      </w:r>
    </w:p>
    <w:p w14:paraId="41153038" w14:textId="77777777" w:rsidR="00E43231" w:rsidRPr="00EF0F49" w:rsidRDefault="00E43231" w:rsidP="00E43231">
      <w:pPr>
        <w:rPr>
          <w:lang w:eastAsia="zh-CN"/>
        </w:rPr>
      </w:pPr>
      <w:r w:rsidRPr="00EF0F49">
        <w:t xml:space="preserve">Adam </w:t>
      </w:r>
      <w:r w:rsidRPr="00EF0F49">
        <w:rPr>
          <w:rStyle w:val="Style13ptBold"/>
        </w:rPr>
        <w:t>Grydehøj</w:t>
      </w:r>
      <w:r>
        <w:t xml:space="preserve"> </w:t>
      </w:r>
      <w:r w:rsidRPr="00EF0F49">
        <w:rPr>
          <w:rStyle w:val="Style13ptBold"/>
        </w:rPr>
        <w:t>&amp;</w:t>
      </w:r>
      <w:r w:rsidRPr="00EF0F49">
        <w:t xml:space="preserve"> Ilan </w:t>
      </w:r>
      <w:r w:rsidRPr="00EF0F49">
        <w:rPr>
          <w:rStyle w:val="Style13ptBold"/>
        </w:rPr>
        <w:t>Kelman</w:t>
      </w:r>
      <w:r w:rsidRPr="00EF0F49">
        <w:t xml:space="preserve"> </w:t>
      </w:r>
      <w:r>
        <w:t>03-20</w:t>
      </w:r>
      <w:r w:rsidRPr="003160DD">
        <w:rPr>
          <w:rStyle w:val="Style13ptBold"/>
        </w:rPr>
        <w:t>17</w:t>
      </w:r>
      <w:r w:rsidRPr="00EF0F49">
        <w:t xml:space="preserve">. </w:t>
      </w:r>
      <w:r w:rsidRPr="00C33C39">
        <w:t xml:space="preserve">Adam Grydehøj’s cross-disciplinary research concerns the intersection of culture, economy, politics, and space in island and coastal regions. Adam holds a PhD in Ethnology from University of Aberdeen, and is Director of Island Dynamics, Executive Editor of Island Studies Journal (SSCI), Chair Professor at South China University of Technology’s Research Center for Indian Ocean Island Countries, Co-Director of Zhejiang University’s Island and Coastal Zone Institute, and a member of the UPEI Island Studies Adjunct and Graduate Faculty. </w:t>
      </w:r>
      <w:r>
        <w:t>Ilan Kelman</w:t>
      </w:r>
      <w:r>
        <w:rPr>
          <w:rFonts w:hint="eastAsia"/>
          <w:lang w:eastAsia="zh-CN"/>
        </w:rPr>
        <w:t xml:space="preserve"> </w:t>
      </w:r>
      <w:r>
        <w:rPr>
          <w:lang w:eastAsia="zh-CN"/>
        </w:rPr>
        <w:t xml:space="preserve">is a </w:t>
      </w:r>
      <w:r>
        <w:t xml:space="preserve">Professor of Disasters and Health at the Department of Risk and Disaster Reduction at University College London, and formerly he was </w:t>
      </w:r>
      <w:r w:rsidRPr="00EB452E">
        <w:t xml:space="preserve">a Senior Research Fellow at the Center for International Climate and Environmental Research </w:t>
      </w:r>
      <w:r>
        <w:t>in</w:t>
      </w:r>
      <w:r w:rsidRPr="00EB452E">
        <w:t xml:space="preserve"> Oslo (CICERO).</w:t>
      </w:r>
      <w:r w:rsidRPr="00EF0F49">
        <w:t xml:space="preserve">"The eco-island trap: climate change mitigation and conspicuous sustainability," </w:t>
      </w:r>
      <w:r w:rsidRPr="000F3E3F">
        <w:t>Area, Vol. 49, No. 1</w:t>
      </w:r>
      <w:r>
        <w:t>, pages</w:t>
      </w:r>
      <w:r w:rsidRPr="000F3E3F">
        <w:t xml:space="preserve"> 106-113</w:t>
      </w:r>
      <w:r>
        <w:t xml:space="preserve">, </w:t>
      </w:r>
      <w:r w:rsidRPr="00EF0F49">
        <w:t>https://www.jstor.org/stable/44202360.</w:t>
      </w:r>
      <w:r>
        <w:t xml:space="preserve"> </w:t>
      </w:r>
      <w:r>
        <w:rPr>
          <w:rFonts w:hint="eastAsia"/>
          <w:lang w:eastAsia="zh-CN"/>
        </w:rPr>
        <w:t>苗</w:t>
      </w:r>
    </w:p>
    <w:p w14:paraId="64E7B107" w14:textId="77777777" w:rsidR="00E43231" w:rsidRPr="001E0C8A" w:rsidRDefault="00E43231" w:rsidP="00E43231">
      <w:pPr>
        <w:rPr>
          <w:rStyle w:val="StyleUnderline"/>
        </w:rPr>
      </w:pPr>
      <w:r w:rsidRPr="00EE6FCE">
        <w:rPr>
          <w:rStyle w:val="Emphasis"/>
          <w:highlight w:val="cyan"/>
        </w:rPr>
        <w:t>Conspicuous sustainability</w:t>
      </w:r>
      <w:r w:rsidRPr="00EF0F49">
        <w:rPr>
          <w:sz w:val="16"/>
        </w:rPr>
        <w:t xml:space="preserve">, referring to </w:t>
      </w:r>
      <w:r w:rsidRPr="00EE6FCE">
        <w:rPr>
          <w:rStyle w:val="StyleUnderline"/>
          <w:highlight w:val="cyan"/>
        </w:rPr>
        <w:t>engagement</w:t>
      </w:r>
      <w:r w:rsidRPr="001E0C8A">
        <w:rPr>
          <w:rStyle w:val="StyleUnderline"/>
        </w:rPr>
        <w:t xml:space="preserve"> in </w:t>
      </w:r>
      <w:r w:rsidRPr="00EE6FCE">
        <w:rPr>
          <w:rStyle w:val="Emphasis"/>
          <w:highlight w:val="cyan"/>
        </w:rPr>
        <w:t xml:space="preserve">symbolic </w:t>
      </w:r>
      <w:r w:rsidRPr="00EE6FCE">
        <w:rPr>
          <w:rStyle w:val="Emphasis"/>
        </w:rPr>
        <w:t>sustainability</w:t>
      </w:r>
      <w:r w:rsidRPr="001E0C8A">
        <w:rPr>
          <w:rStyle w:val="Emphasis"/>
        </w:rPr>
        <w:t xml:space="preserve"> </w:t>
      </w:r>
      <w:r w:rsidRPr="00EE6FCE">
        <w:rPr>
          <w:rStyle w:val="Emphasis"/>
          <w:highlight w:val="cyan"/>
        </w:rPr>
        <w:t>initiatives</w:t>
      </w:r>
      <w:r w:rsidRPr="00EF0F49">
        <w:rPr>
          <w:sz w:val="16"/>
        </w:rPr>
        <w:t xml:space="preserve"> whether or not they contribute to sustainability processes, has become a </w:t>
      </w:r>
      <w:r w:rsidRPr="00EE6FCE">
        <w:rPr>
          <w:rStyle w:val="StyleUnderline"/>
          <w:highlight w:val="cyan"/>
        </w:rPr>
        <w:t xml:space="preserve">popular </w:t>
      </w:r>
      <w:r w:rsidRPr="00EE6FCE">
        <w:rPr>
          <w:rStyle w:val="StyleUnderline"/>
        </w:rPr>
        <w:t xml:space="preserve">development </w:t>
      </w:r>
      <w:r w:rsidRPr="00EE6FCE">
        <w:rPr>
          <w:rStyle w:val="StyleUnderline"/>
          <w:highlight w:val="cyan"/>
        </w:rPr>
        <w:t>strategy</w:t>
      </w:r>
      <w:r w:rsidRPr="00EF0F49">
        <w:rPr>
          <w:sz w:val="16"/>
        </w:rPr>
        <w:t xml:space="preserve"> for small islands worldwide. Drawing on island examples from around the world, we argue that </w:t>
      </w:r>
      <w:r w:rsidRPr="001E0C8A">
        <w:rPr>
          <w:rStyle w:val="StyleUnderline"/>
        </w:rPr>
        <w:t xml:space="preserve">conspicuous sustainability is </w:t>
      </w:r>
      <w:r w:rsidRPr="00EE6FCE">
        <w:rPr>
          <w:rStyle w:val="Emphasis"/>
          <w:highlight w:val="cyan"/>
        </w:rPr>
        <w:t>counterproductive</w:t>
      </w:r>
      <w:r w:rsidRPr="00EE6FCE">
        <w:rPr>
          <w:rStyle w:val="StyleUnderline"/>
          <w:highlight w:val="cyan"/>
        </w:rPr>
        <w:t xml:space="preserve"> to efforts</w:t>
      </w:r>
      <w:r w:rsidRPr="001E0C8A">
        <w:rPr>
          <w:rStyle w:val="StyleUnderline"/>
        </w:rPr>
        <w:t xml:space="preserve"> at </w:t>
      </w:r>
      <w:r w:rsidRPr="00EE6FCE">
        <w:rPr>
          <w:rStyle w:val="StyleUnderline"/>
          <w:highlight w:val="cyan"/>
        </w:rPr>
        <w:t>global</w:t>
      </w:r>
      <w:r w:rsidRPr="001E0C8A">
        <w:rPr>
          <w:rStyle w:val="StyleUnderline"/>
        </w:rPr>
        <w:t xml:space="preserve"> </w:t>
      </w:r>
      <w:r w:rsidRPr="00EE6FCE">
        <w:rPr>
          <w:rStyle w:val="Emphasis"/>
          <w:highlight w:val="cyan"/>
        </w:rPr>
        <w:t>sustainability</w:t>
      </w:r>
      <w:r w:rsidRPr="001E0C8A">
        <w:rPr>
          <w:rStyle w:val="StyleUnderline"/>
        </w:rPr>
        <w:t xml:space="preserve"> </w:t>
      </w:r>
      <w:r w:rsidRPr="00EE6FCE">
        <w:rPr>
          <w:rStyle w:val="StyleUnderline"/>
        </w:rPr>
        <w:t>and risks subjecting islands</w:t>
      </w:r>
      <w:r w:rsidRPr="001E0C8A">
        <w:rPr>
          <w:rStyle w:val="StyleUnderline"/>
        </w:rPr>
        <w:t xml:space="preserve"> to unrealistically high environmental standards, at the expense of more pressing needs.</w:t>
      </w:r>
    </w:p>
    <w:p w14:paraId="277F4DD5" w14:textId="77777777" w:rsidR="00E43231" w:rsidRPr="001E0C8A" w:rsidRDefault="00E43231" w:rsidP="00E43231">
      <w:pPr>
        <w:rPr>
          <w:u w:val="single"/>
        </w:rPr>
      </w:pPr>
      <w:r w:rsidRPr="001E0C8A">
        <w:rPr>
          <w:rStyle w:val="StyleUnderline"/>
        </w:rPr>
        <w:t>Islands invite symbolism</w:t>
      </w:r>
      <w:r w:rsidRPr="00EF0F49">
        <w:rPr>
          <w:sz w:val="16"/>
        </w:rPr>
        <w:t xml:space="preserve">: they are uniquely 'subject to dream and nightmare' (Gillis 2007, 274) and </w:t>
      </w:r>
      <w:r w:rsidRPr="001E0C8A">
        <w:rPr>
          <w:rStyle w:val="StyleUnderline"/>
        </w:rPr>
        <w:t xml:space="preserve">attractive as 'detached, self-contained </w:t>
      </w:r>
      <w:r w:rsidRPr="00EE6FCE">
        <w:rPr>
          <w:rStyle w:val="StyleUnderline"/>
        </w:rPr>
        <w:t>entities'</w:t>
      </w:r>
      <w:r w:rsidRPr="001E0C8A">
        <w:rPr>
          <w:rStyle w:val="StyleUnderline"/>
        </w:rPr>
        <w:t xml:space="preserve"> with clear boundaries</w:t>
      </w:r>
      <w:r w:rsidRPr="00EF0F49">
        <w:rPr>
          <w:sz w:val="16"/>
        </w:rPr>
        <w:t xml:space="preserve"> (King 1993, 14). This boundedness contributes to islands' conceptualisation and iconicity, </w:t>
      </w:r>
      <w:r w:rsidRPr="001E0C8A">
        <w:rPr>
          <w:rStyle w:val="StyleUnderline"/>
        </w:rPr>
        <w:t>to their compelling 'lure' (Baldacchino 2012a) as places of calm, refuge and splendid isolation.</w:t>
      </w:r>
      <w:r w:rsidRPr="00EF0F49">
        <w:rPr>
          <w:sz w:val="16"/>
        </w:rPr>
        <w:t xml:space="preserve"> Although many islanders resist having their (often troubled) communities labelled as paradises, many other islanders internalise the stereotype (Baldacchino 2008). The dream of the island paradise is accompanied by the nightmare of alleged island vulnerability (Philpot et al. 2015). As Baldacchino states: </w:t>
      </w:r>
      <w:r w:rsidRPr="001E0C8A">
        <w:rPr>
          <w:rStyle w:val="StyleUnderline"/>
        </w:rPr>
        <w:t>Islanders are often portrayed in the metropolitan press as victims of tragic circumstances beyond their control, fitting easily into stereotypes of dehistoricized vulnerability and 'paradise in peril. (2008, 46)</w:t>
      </w:r>
    </w:p>
    <w:p w14:paraId="59D9BA9F" w14:textId="77777777" w:rsidR="00E43231" w:rsidRPr="00666A27" w:rsidRDefault="00E43231" w:rsidP="00E43231">
      <w:pPr>
        <w:rPr>
          <w:u w:val="single"/>
          <w:lang w:eastAsia="zh-CN"/>
        </w:rPr>
      </w:pPr>
      <w:r w:rsidRPr="00EF0F49">
        <w:rPr>
          <w:sz w:val="16"/>
        </w:rPr>
        <w:t xml:space="preserve">Challenges include economic disadvantages, corruption and bad governance, military or tourist invasion, and exploitation by large corporations. Islands, like many other locations, experience these risks, but just as </w:t>
      </w:r>
      <w:r w:rsidRPr="001E0C8A">
        <w:rPr>
          <w:rStyle w:val="StyleUnderline"/>
        </w:rPr>
        <w:t xml:space="preserve">the </w:t>
      </w:r>
      <w:r w:rsidRPr="00EE6FCE">
        <w:rPr>
          <w:rStyle w:val="StyleUnderline"/>
          <w:highlight w:val="cyan"/>
        </w:rPr>
        <w:t>boundedness of small islands</w:t>
      </w:r>
      <w:r w:rsidRPr="001E0C8A">
        <w:rPr>
          <w:rStyle w:val="StyleUnderline"/>
        </w:rPr>
        <w:t xml:space="preserve"> makes their </w:t>
      </w:r>
      <w:r w:rsidRPr="00EE6FCE">
        <w:rPr>
          <w:rStyle w:val="StyleUnderline"/>
          <w:highlight w:val="cyan"/>
        </w:rPr>
        <w:t>beauty more graspable</w:t>
      </w:r>
      <w:r w:rsidRPr="00EF0F49">
        <w:rPr>
          <w:sz w:val="16"/>
        </w:rPr>
        <w:t xml:space="preserve">, it also sets their </w:t>
      </w:r>
      <w:r w:rsidRPr="00EE6FCE">
        <w:rPr>
          <w:rStyle w:val="StyleUnderline"/>
          <w:highlight w:val="cyan"/>
        </w:rPr>
        <w:t>disasters in relief,</w:t>
      </w:r>
      <w:r w:rsidRPr="00EE6FCE">
        <w:rPr>
          <w:sz w:val="16"/>
          <w:highlight w:val="cyan"/>
        </w:rPr>
        <w:t xml:space="preserve"> </w:t>
      </w:r>
      <w:r w:rsidRPr="00EE6FCE">
        <w:rPr>
          <w:rStyle w:val="StyleUnderline"/>
        </w:rPr>
        <w:t>transforming</w:t>
      </w:r>
      <w:r w:rsidRPr="001E0C8A">
        <w:rPr>
          <w:rStyle w:val="StyleUnderline"/>
        </w:rPr>
        <w:t xml:space="preserve"> islands</w:t>
      </w:r>
      <w:r w:rsidRPr="00EF0F49">
        <w:rPr>
          <w:sz w:val="16"/>
        </w:rPr>
        <w:t xml:space="preserve"> into </w:t>
      </w:r>
      <w:r w:rsidRPr="00EE6FCE">
        <w:rPr>
          <w:rStyle w:val="Emphasis"/>
          <w:highlight w:val="cyan"/>
        </w:rPr>
        <w:t>symbolic carriers</w:t>
      </w:r>
      <w:r w:rsidRPr="00EF0F49">
        <w:rPr>
          <w:sz w:val="16"/>
        </w:rPr>
        <w:t xml:space="preserve"> for mainland fears. </w:t>
      </w:r>
      <w:r w:rsidRPr="001E0C8A">
        <w:rPr>
          <w:rStyle w:val="StyleUnderline"/>
        </w:rPr>
        <w:t xml:space="preserve">This is evident with regard to </w:t>
      </w:r>
      <w:r w:rsidRPr="00EE6FCE">
        <w:rPr>
          <w:rStyle w:val="StyleUnderline"/>
          <w:highlight w:val="cyan"/>
        </w:rPr>
        <w:t>climate change</w:t>
      </w:r>
      <w:r w:rsidRPr="00EE6FCE">
        <w:rPr>
          <w:sz w:val="16"/>
          <w:highlight w:val="cyan"/>
        </w:rPr>
        <w:t xml:space="preserve">. </w:t>
      </w:r>
      <w:r w:rsidRPr="00EE6FCE">
        <w:rPr>
          <w:rStyle w:val="StyleUnderline"/>
        </w:rPr>
        <w:t>Islanders</w:t>
      </w:r>
      <w:r w:rsidRPr="00EF0F49">
        <w:rPr>
          <w:sz w:val="16"/>
        </w:rPr>
        <w:t xml:space="preserve"> may themselves exploit the visibility of climate change impacts for political gain (Baldacchino and Kelman 2014; Kelman 2014), but there are risks to their </w:t>
      </w:r>
      <w:r w:rsidRPr="001E0C8A">
        <w:rPr>
          <w:rStyle w:val="StyleUnderline"/>
        </w:rPr>
        <w:t>symbolic self-representation as a 'canary in a coalmine'</w:t>
      </w:r>
      <w:r w:rsidRPr="00EF0F49">
        <w:rPr>
          <w:sz w:val="16"/>
        </w:rPr>
        <w:t xml:space="preserve">. After all, the </w:t>
      </w:r>
      <w:r w:rsidRPr="001E0C8A">
        <w:rPr>
          <w:rStyle w:val="StyleUnderline"/>
        </w:rPr>
        <w:t>role of the canary (islanders) is to die on behalf of the miners</w:t>
      </w:r>
      <w:r w:rsidRPr="00EF0F49">
        <w:rPr>
          <w:sz w:val="16"/>
        </w:rPr>
        <w:t xml:space="preserve"> (everyone else) (Farbotko 2010, 54). Island studies researchers have challenged the homogenisation of the island image (Ronström 2012), </w:t>
      </w:r>
      <w:r w:rsidRPr="00EE6FCE">
        <w:rPr>
          <w:rStyle w:val="StyleUnderline"/>
        </w:rPr>
        <w:t>criticising hackneyed notions</w:t>
      </w:r>
      <w:r w:rsidRPr="001E0C8A">
        <w:rPr>
          <w:rStyle w:val="StyleUnderline"/>
        </w:rPr>
        <w:t xml:space="preserve"> and flashy brandings of island</w:t>
      </w:r>
      <w:r w:rsidRPr="00EF0F49">
        <w:rPr>
          <w:sz w:val="16"/>
        </w:rPr>
        <w:t xml:space="preserve">s: as isolates, cut off from the mainstream; </w:t>
      </w:r>
      <w:r w:rsidRPr="001E0C8A">
        <w:rPr>
          <w:rStyle w:val="StyleUnderline"/>
        </w:rPr>
        <w:t xml:space="preserve">as innocent, </w:t>
      </w:r>
      <w:r w:rsidRPr="001E0C8A">
        <w:rPr>
          <w:rStyle w:val="Emphasis"/>
        </w:rPr>
        <w:t>protected</w:t>
      </w:r>
      <w:r w:rsidRPr="001E0C8A">
        <w:rPr>
          <w:rStyle w:val="StyleUnderline"/>
        </w:rPr>
        <w:t xml:space="preserve"> </w:t>
      </w:r>
      <w:r w:rsidRPr="001E0C8A">
        <w:rPr>
          <w:rStyle w:val="Emphasis"/>
        </w:rPr>
        <w:t>from</w:t>
      </w:r>
      <w:r w:rsidRPr="001E0C8A">
        <w:rPr>
          <w:rStyle w:val="StyleUnderline"/>
        </w:rPr>
        <w:t xml:space="preserve"> the </w:t>
      </w:r>
      <w:r w:rsidRPr="001E0C8A">
        <w:rPr>
          <w:rStyle w:val="Emphasis"/>
        </w:rPr>
        <w:t>ravages of modernity</w:t>
      </w:r>
      <w:r w:rsidRPr="00EF0F49">
        <w:rPr>
          <w:sz w:val="16"/>
        </w:rPr>
        <w:t xml:space="preserve">; [...) as </w:t>
      </w:r>
      <w:r w:rsidRPr="00EE6FCE">
        <w:rPr>
          <w:rStyle w:val="StyleUnderline"/>
        </w:rPr>
        <w:t>pristine and particularly environmentally</w:t>
      </w:r>
      <w:r w:rsidRPr="001E0C8A">
        <w:rPr>
          <w:rStyle w:val="StyleUnderline"/>
        </w:rPr>
        <w:t xml:space="preserve"> conscious societies; </w:t>
      </w:r>
      <w:r w:rsidRPr="00EF0F49">
        <w:rPr>
          <w:sz w:val="16"/>
        </w:rPr>
        <w:t xml:space="preserve">as </w:t>
      </w:r>
      <w:r w:rsidRPr="001E0C8A">
        <w:rPr>
          <w:rStyle w:val="StyleUnderline"/>
        </w:rPr>
        <w:t>ecosystem quirks, extremely unstable and vulnerable.</w:t>
      </w:r>
      <w:r w:rsidRPr="00EF0F49">
        <w:rPr>
          <w:sz w:val="16"/>
        </w:rPr>
        <w:t xml:space="preserve"> (Baldacchino and Clark 2013, 129) Yet </w:t>
      </w:r>
      <w:r w:rsidRPr="00EE6FCE">
        <w:rPr>
          <w:rStyle w:val="StyleUnderline"/>
          <w:highlight w:val="cyan"/>
        </w:rPr>
        <w:t>small island boundedness</w:t>
      </w:r>
      <w:r w:rsidRPr="00EA1AD1">
        <w:rPr>
          <w:rStyle w:val="StyleUnderline"/>
        </w:rPr>
        <w:t xml:space="preserve"> grants exceptional geographical legibility and comprehensibility,</w:t>
      </w:r>
      <w:r w:rsidRPr="00EF0F49">
        <w:rPr>
          <w:sz w:val="16"/>
        </w:rPr>
        <w:t xml:space="preserve"> making </w:t>
      </w:r>
      <w:r w:rsidRPr="00EA1AD1">
        <w:rPr>
          <w:rStyle w:val="StyleUnderline"/>
        </w:rPr>
        <w:t xml:space="preserve">islands </w:t>
      </w:r>
      <w:r w:rsidRPr="00EE6FCE">
        <w:rPr>
          <w:rStyle w:val="Emphasis"/>
          <w:highlight w:val="cyan"/>
        </w:rPr>
        <w:t>susceptible to social</w:t>
      </w:r>
      <w:r w:rsidRPr="00EE6FCE">
        <w:rPr>
          <w:rStyle w:val="StyleUnderline"/>
          <w:highlight w:val="cyan"/>
        </w:rPr>
        <w:t xml:space="preserve"> and </w:t>
      </w:r>
      <w:r w:rsidRPr="00EE6FCE">
        <w:rPr>
          <w:rStyle w:val="Emphasis"/>
          <w:highlight w:val="cyan"/>
        </w:rPr>
        <w:t>political manipulation</w:t>
      </w:r>
      <w:r w:rsidRPr="00EA1AD1">
        <w:rPr>
          <w:rStyle w:val="StyleUnderline"/>
        </w:rPr>
        <w:t xml:space="preserve"> </w:t>
      </w:r>
      <w:r w:rsidRPr="00EF0F49">
        <w:rPr>
          <w:sz w:val="16"/>
        </w:rPr>
        <w:t xml:space="preserve">(Baldacchino 2012b; Grydehoj 2011). Islands are manageable spaces in which </w:t>
      </w:r>
      <w:r w:rsidRPr="00EE6FCE">
        <w:rPr>
          <w:rStyle w:val="Emphasis"/>
        </w:rPr>
        <w:t xml:space="preserve">powerful </w:t>
      </w:r>
      <w:r w:rsidRPr="00EE6FCE">
        <w:rPr>
          <w:rStyle w:val="Emphasis"/>
          <w:highlight w:val="cyan"/>
        </w:rPr>
        <w:t>actors</w:t>
      </w:r>
      <w:r w:rsidRPr="00EE6FCE">
        <w:rPr>
          <w:rStyle w:val="StyleUnderline"/>
        </w:rPr>
        <w:t xml:space="preserve"> can </w:t>
      </w:r>
      <w:r w:rsidRPr="00EE6FCE">
        <w:rPr>
          <w:rStyle w:val="Emphasis"/>
        </w:rPr>
        <w:t xml:space="preserve">more </w:t>
      </w:r>
      <w:r w:rsidRPr="00EE6FCE">
        <w:rPr>
          <w:rStyle w:val="Emphasis"/>
          <w:highlight w:val="cyan"/>
        </w:rPr>
        <w:t>easily implement</w:t>
      </w:r>
      <w:r w:rsidRPr="00EA1AD1">
        <w:rPr>
          <w:rStyle w:val="Emphasis"/>
        </w:rPr>
        <w:t xml:space="preserve"> </w:t>
      </w:r>
      <w:r w:rsidRPr="00EE6FCE">
        <w:rPr>
          <w:rStyle w:val="Emphasis"/>
          <w:highlight w:val="cyan"/>
        </w:rPr>
        <w:t>policy</w:t>
      </w:r>
      <w:r w:rsidRPr="00EF0F49">
        <w:rPr>
          <w:sz w:val="16"/>
        </w:rPr>
        <w:t xml:space="preserve">, </w:t>
      </w:r>
      <w:r w:rsidRPr="00EE6FCE">
        <w:rPr>
          <w:rStyle w:val="StyleUnderline"/>
        </w:rPr>
        <w:t>identify the policy's results</w:t>
      </w:r>
      <w:r w:rsidRPr="00EA1AD1">
        <w:rPr>
          <w:rStyle w:val="StyleUnderline"/>
        </w:rPr>
        <w:t xml:space="preserve"> and show these results to others. </w:t>
      </w:r>
      <w:r w:rsidRPr="00EF0F49">
        <w:rPr>
          <w:sz w:val="16"/>
        </w:rPr>
        <w:t xml:space="preserve">We argue that </w:t>
      </w:r>
      <w:r w:rsidRPr="00EE6FCE">
        <w:rPr>
          <w:rStyle w:val="Emphasis"/>
          <w:highlight w:val="cyan"/>
        </w:rPr>
        <w:t>spatial manageability</w:t>
      </w:r>
      <w:r w:rsidRPr="00EE6FCE">
        <w:rPr>
          <w:rStyle w:val="StyleUnderline"/>
          <w:highlight w:val="cyan"/>
        </w:rPr>
        <w:t xml:space="preserve"> </w:t>
      </w:r>
      <w:r w:rsidRPr="00EE6FCE">
        <w:rPr>
          <w:rStyle w:val="StyleUnderline"/>
        </w:rPr>
        <w:t>and visions</w:t>
      </w:r>
      <w:r w:rsidRPr="00EA1AD1">
        <w:rPr>
          <w:rStyle w:val="StyleUnderline"/>
        </w:rPr>
        <w:t xml:space="preserve"> of island paradise </w:t>
      </w:r>
      <w:r w:rsidRPr="00EE6FCE">
        <w:rPr>
          <w:rStyle w:val="StyleUnderline"/>
          <w:highlight w:val="cyan"/>
        </w:rPr>
        <w:t xml:space="preserve">and </w:t>
      </w:r>
      <w:r w:rsidRPr="00EE6FCE">
        <w:rPr>
          <w:rStyle w:val="Emphasis"/>
          <w:highlight w:val="cyan"/>
        </w:rPr>
        <w:t>vulnerability</w:t>
      </w:r>
      <w:r w:rsidRPr="00EE6FCE">
        <w:rPr>
          <w:rStyle w:val="StyleUnderline"/>
          <w:highlight w:val="cyan"/>
        </w:rPr>
        <w:t xml:space="preserve"> combine</w:t>
      </w:r>
      <w:r w:rsidRPr="00EA1AD1">
        <w:rPr>
          <w:rStyle w:val="StyleUnderline"/>
        </w:rPr>
        <w:t xml:space="preserve"> to </w:t>
      </w:r>
      <w:r w:rsidRPr="00EE6FCE">
        <w:rPr>
          <w:rStyle w:val="Emphasis"/>
          <w:highlight w:val="cyan"/>
        </w:rPr>
        <w:t>encourage</w:t>
      </w:r>
      <w:r w:rsidRPr="00EE6FCE">
        <w:rPr>
          <w:rStyle w:val="StyleUnderline"/>
          <w:highlight w:val="cyan"/>
        </w:rPr>
        <w:t xml:space="preserve"> a form of </w:t>
      </w:r>
      <w:r w:rsidRPr="00EE6FCE">
        <w:rPr>
          <w:rStyle w:val="Emphasis"/>
          <w:highlight w:val="cyan"/>
        </w:rPr>
        <w:t>conspicuous sustainability</w:t>
      </w:r>
      <w:r w:rsidRPr="00EE6FCE">
        <w:rPr>
          <w:rStyle w:val="StyleUnderline"/>
        </w:rPr>
        <w:t xml:space="preserve"> in</w:t>
      </w:r>
      <w:r w:rsidRPr="00EA1AD1">
        <w:rPr>
          <w:rStyle w:val="StyleUnderline"/>
        </w:rPr>
        <w:t xml:space="preserve"> small island communities worldwide.</w:t>
      </w:r>
      <w:r w:rsidRPr="00EF0F49">
        <w:rPr>
          <w:sz w:val="16"/>
        </w:rPr>
        <w:t xml:space="preserve"> Islanders and their governments - at the local level and above - seek to transform places into 'eco-islands', engaging in renewable energy and sustainable development initiatives partly to capitalise on their symbolic value and visibility. </w:t>
      </w:r>
      <w:r w:rsidRPr="00EA1AD1">
        <w:rPr>
          <w:rStyle w:val="StyleUnderline"/>
        </w:rPr>
        <w:t xml:space="preserve">Although </w:t>
      </w:r>
      <w:r w:rsidRPr="00EE6FCE">
        <w:rPr>
          <w:rStyle w:val="StyleUnderline"/>
          <w:highlight w:val="cyan"/>
        </w:rPr>
        <w:t>potentially beneficial</w:t>
      </w:r>
      <w:r w:rsidRPr="00EA1AD1">
        <w:rPr>
          <w:rStyle w:val="StyleUnderline"/>
        </w:rPr>
        <w:t xml:space="preserve">, such </w:t>
      </w:r>
      <w:r w:rsidRPr="00EE6FCE">
        <w:rPr>
          <w:rStyle w:val="StyleUnderline"/>
          <w:highlight w:val="cyan"/>
        </w:rPr>
        <w:t>strategies</w:t>
      </w:r>
      <w:r w:rsidRPr="00EA1AD1">
        <w:rPr>
          <w:rStyle w:val="StyleUnderline"/>
        </w:rPr>
        <w:t xml:space="preserve"> </w:t>
      </w:r>
      <w:r w:rsidRPr="00EE6FCE">
        <w:rPr>
          <w:rStyle w:val="StyleUnderline"/>
          <w:highlight w:val="cyan"/>
        </w:rPr>
        <w:t>risk</w:t>
      </w:r>
      <w:r w:rsidRPr="00EA1AD1">
        <w:rPr>
          <w:rStyle w:val="StyleUnderline"/>
        </w:rPr>
        <w:t xml:space="preserve"> placing island communities in </w:t>
      </w:r>
      <w:r w:rsidRPr="00EE6FCE">
        <w:rPr>
          <w:rStyle w:val="StyleUnderline"/>
          <w:highlight w:val="cyan"/>
        </w:rPr>
        <w:t xml:space="preserve">an </w:t>
      </w:r>
      <w:r w:rsidRPr="00EE6FCE">
        <w:rPr>
          <w:rStyle w:val="Emphasis"/>
          <w:highlight w:val="cyan"/>
        </w:rPr>
        <w:t>'eco-island trap'</w:t>
      </w:r>
      <w:r w:rsidRPr="00EE6FCE">
        <w:rPr>
          <w:sz w:val="16"/>
          <w:highlight w:val="cyan"/>
        </w:rPr>
        <w:t xml:space="preserve">. </w:t>
      </w:r>
      <w:r w:rsidRPr="00EE6FCE">
        <w:rPr>
          <w:sz w:val="16"/>
        </w:rPr>
        <w:t>Pursuit</w:t>
      </w:r>
      <w:r w:rsidRPr="00EF0F49">
        <w:rPr>
          <w:sz w:val="16"/>
        </w:rPr>
        <w:t xml:space="preserve"> of </w:t>
      </w:r>
      <w:r w:rsidRPr="00EE6FCE">
        <w:rPr>
          <w:rStyle w:val="Emphasis"/>
          <w:highlight w:val="cyan"/>
        </w:rPr>
        <w:t>iconic sustainability</w:t>
      </w:r>
      <w:r w:rsidRPr="00EA1AD1">
        <w:rPr>
          <w:rStyle w:val="StyleUnderline"/>
        </w:rPr>
        <w:t xml:space="preserve"> may </w:t>
      </w:r>
      <w:r w:rsidRPr="00EE6FCE">
        <w:rPr>
          <w:rStyle w:val="Emphasis"/>
          <w:highlight w:val="cyan"/>
        </w:rPr>
        <w:t>raise</w:t>
      </w:r>
      <w:r w:rsidRPr="00EA1AD1">
        <w:rPr>
          <w:rStyle w:val="Emphasis"/>
        </w:rPr>
        <w:t xml:space="preserve"> </w:t>
      </w:r>
      <w:r w:rsidRPr="00EE6FCE">
        <w:rPr>
          <w:rStyle w:val="Emphasis"/>
          <w:highlight w:val="cyan"/>
        </w:rPr>
        <w:t>costs</w:t>
      </w:r>
      <w:r w:rsidRPr="00EA1AD1">
        <w:rPr>
          <w:rStyle w:val="StyleUnderline"/>
        </w:rPr>
        <w:t xml:space="preserve"> without raising income</w:t>
      </w:r>
      <w:r w:rsidRPr="00EF0F49">
        <w:rPr>
          <w:sz w:val="16"/>
        </w:rPr>
        <w:t xml:space="preserve">, </w:t>
      </w:r>
      <w:r w:rsidRPr="00EE6FCE">
        <w:rPr>
          <w:rStyle w:val="Emphasis"/>
          <w:highlight w:val="cyan"/>
        </w:rPr>
        <w:t>distract</w:t>
      </w:r>
      <w:r w:rsidRPr="00EE6FCE">
        <w:rPr>
          <w:rStyle w:val="StyleUnderline"/>
          <w:highlight w:val="cyan"/>
        </w:rPr>
        <w:t xml:space="preserve"> from more pressing</w:t>
      </w:r>
      <w:r w:rsidRPr="00EA1AD1">
        <w:rPr>
          <w:rStyle w:val="StyleUnderline"/>
        </w:rPr>
        <w:t xml:space="preserve"> social and environmental </w:t>
      </w:r>
      <w:r w:rsidRPr="00EE6FCE">
        <w:rPr>
          <w:rStyle w:val="StyleUnderline"/>
          <w:highlight w:val="cyan"/>
        </w:rPr>
        <w:t>concerns</w:t>
      </w:r>
      <w:r w:rsidRPr="00EF0F49">
        <w:rPr>
          <w:sz w:val="16"/>
        </w:rPr>
        <w:t xml:space="preserve">, </w:t>
      </w:r>
      <w:r w:rsidRPr="00EE6FCE">
        <w:rPr>
          <w:rStyle w:val="StyleUnderline"/>
          <w:highlight w:val="cyan"/>
        </w:rPr>
        <w:t>contribute</w:t>
      </w:r>
      <w:r w:rsidRPr="00EA1AD1">
        <w:rPr>
          <w:rStyle w:val="StyleUnderline"/>
        </w:rPr>
        <w:t xml:space="preserve"> to a </w:t>
      </w:r>
      <w:r w:rsidRPr="00EA1AD1">
        <w:rPr>
          <w:rStyle w:val="Emphasis"/>
        </w:rPr>
        <w:t>dangerous</w:t>
      </w:r>
      <w:r w:rsidRPr="00EA1AD1">
        <w:rPr>
          <w:rStyle w:val="StyleUnderline"/>
        </w:rPr>
        <w:t xml:space="preserve"> </w:t>
      </w:r>
      <w:r w:rsidRPr="00EE6FCE">
        <w:rPr>
          <w:rStyle w:val="Emphasis"/>
          <w:highlight w:val="cyan"/>
        </w:rPr>
        <w:t>marketisation</w:t>
      </w:r>
      <w:r w:rsidRPr="00EA1AD1">
        <w:rPr>
          <w:rStyle w:val="StyleUnderline"/>
        </w:rPr>
        <w:t xml:space="preserve"> of </w:t>
      </w:r>
      <w:r w:rsidRPr="00EE6FCE">
        <w:rPr>
          <w:rStyle w:val="StyleUnderline"/>
          <w:highlight w:val="cyan"/>
        </w:rPr>
        <w:t>environmental responsibility</w:t>
      </w:r>
      <w:r w:rsidRPr="00EA1AD1">
        <w:rPr>
          <w:rStyle w:val="StyleUnderline"/>
        </w:rPr>
        <w:t xml:space="preserve">, </w:t>
      </w:r>
      <w:r w:rsidRPr="00EE6FCE">
        <w:rPr>
          <w:sz w:val="16"/>
        </w:rPr>
        <w:t>an</w:t>
      </w:r>
      <w:r w:rsidRPr="00EF0F49">
        <w:rPr>
          <w:sz w:val="16"/>
        </w:rPr>
        <w:t xml:space="preserve">d provide </w:t>
      </w:r>
      <w:r w:rsidRPr="00EE6FCE">
        <w:rPr>
          <w:rStyle w:val="Emphasis"/>
          <w:highlight w:val="cyan"/>
        </w:rPr>
        <w:t>green cover</w:t>
      </w:r>
      <w:r w:rsidRPr="00EA1AD1">
        <w:rPr>
          <w:rStyle w:val="StyleUnderline"/>
        </w:rPr>
        <w:t xml:space="preserve"> behind which </w:t>
      </w:r>
      <w:r w:rsidRPr="00EE6FCE">
        <w:rPr>
          <w:rStyle w:val="StyleUnderline"/>
        </w:rPr>
        <w:t>communities</w:t>
      </w:r>
      <w:r w:rsidRPr="00EA1AD1">
        <w:rPr>
          <w:rStyle w:val="StyleUnderline"/>
        </w:rPr>
        <w:t xml:space="preserve"> </w:t>
      </w:r>
      <w:r w:rsidRPr="00EE6FCE">
        <w:rPr>
          <w:rStyle w:val="StyleUnderline"/>
        </w:rPr>
        <w:t>elsewhere</w:t>
      </w:r>
      <w:r w:rsidRPr="00EA1AD1">
        <w:rPr>
          <w:rStyle w:val="StyleUnderline"/>
        </w:rPr>
        <w:t xml:space="preserve"> (or on the island) can </w:t>
      </w:r>
      <w:r w:rsidRPr="00EE6FCE">
        <w:rPr>
          <w:rStyle w:val="Emphasis"/>
          <w:highlight w:val="cyan"/>
        </w:rPr>
        <w:t>maintain unsustainable practices</w:t>
      </w:r>
      <w:r w:rsidRPr="00EE6FCE">
        <w:rPr>
          <w:rStyle w:val="StyleUnderline"/>
          <w:highlight w:val="cyan"/>
        </w:rPr>
        <w:t>.</w:t>
      </w:r>
    </w:p>
    <w:p w14:paraId="10D9423A" w14:textId="77777777" w:rsidR="00E43231" w:rsidRDefault="00E43231" w:rsidP="00E43231">
      <w:pPr>
        <w:rPr>
          <w:lang w:eastAsia="zh-CN"/>
        </w:rPr>
      </w:pPr>
    </w:p>
    <w:p w14:paraId="2A1FFABC" w14:textId="379A9E55" w:rsidR="00E43231" w:rsidRDefault="00E43231" w:rsidP="00E43231">
      <w:pPr>
        <w:pStyle w:val="Heading3"/>
      </w:pPr>
      <w:r>
        <w:t>Conspicuous Sustainability—2NC</w:t>
      </w:r>
    </w:p>
    <w:p w14:paraId="2C19F0CB" w14:textId="77777777" w:rsidR="00E43231" w:rsidRDefault="00E43231" w:rsidP="00E43231">
      <w:pPr>
        <w:pStyle w:val="Heading4"/>
      </w:pPr>
      <w:r>
        <w:t xml:space="preserve">Yes, the aff is definitely a version of conspicuous sustainability. </w:t>
      </w:r>
    </w:p>
    <w:p w14:paraId="7A376266" w14:textId="77777777" w:rsidR="00E43231" w:rsidRPr="00B61D78" w:rsidRDefault="00E43231" w:rsidP="00E43231">
      <w:pPr>
        <w:rPr>
          <w:lang w:eastAsia="zh-CN"/>
        </w:rPr>
      </w:pPr>
      <w:r w:rsidRPr="00EF0F49">
        <w:t xml:space="preserve">Adam </w:t>
      </w:r>
      <w:r w:rsidRPr="00EF0F49">
        <w:rPr>
          <w:rStyle w:val="Style13ptBold"/>
        </w:rPr>
        <w:t>Grydehøj</w:t>
      </w:r>
      <w:r>
        <w:t xml:space="preserve"> </w:t>
      </w:r>
      <w:r w:rsidRPr="00EF0F49">
        <w:rPr>
          <w:rStyle w:val="Style13ptBold"/>
        </w:rPr>
        <w:t>&amp;</w:t>
      </w:r>
      <w:r w:rsidRPr="00EF0F49">
        <w:t xml:space="preserve"> Ilan </w:t>
      </w:r>
      <w:r w:rsidRPr="00EF0F49">
        <w:rPr>
          <w:rStyle w:val="Style13ptBold"/>
        </w:rPr>
        <w:t>Kelman</w:t>
      </w:r>
      <w:r w:rsidRPr="00EF0F49">
        <w:t xml:space="preserve"> </w:t>
      </w:r>
      <w:r>
        <w:t>03-20</w:t>
      </w:r>
      <w:r w:rsidRPr="003160DD">
        <w:rPr>
          <w:rStyle w:val="Style13ptBold"/>
        </w:rPr>
        <w:t>17</w:t>
      </w:r>
      <w:r w:rsidRPr="00EF0F49">
        <w:t xml:space="preserve">. </w:t>
      </w:r>
      <w:r w:rsidRPr="00C33C39">
        <w:t xml:space="preserve">Adam Grydehøj’s cross-disciplinary research concerns the intersection of culture, economy, politics, and space in island and coastal regions. Adam holds a PhD in Ethnology from University of Aberdeen, and is Director of Island Dynamics, Executive Editor of Island Studies Journal (SSCI), Chair Professor at South China University of </w:t>
      </w:r>
      <w:r w:rsidRPr="00EE6FCE">
        <w:t>Technology’s Research Center for Indian Ocean Island Countries, Co-Director of Zhejiang University’s Island and Coastal Zone Institute, and a member of the UPEI Island Studies Adjunct and Graduate Faculty. Ilan Kelman</w:t>
      </w:r>
      <w:r w:rsidRPr="00EE6FCE">
        <w:rPr>
          <w:rFonts w:hint="eastAsia"/>
        </w:rPr>
        <w:t xml:space="preserve"> </w:t>
      </w:r>
      <w:r w:rsidRPr="00EE6FCE">
        <w:t>is a Professor of Disasters and Health at the Department of Risk and Disaster Reduction at University College London, and formerly he was a Senior Research Fellow at the Center for International Climate and Environmental Re1search in Oslo (CICERO)."The eco-island trap: climate change mitigation and conspicuous sustainability,"</w:t>
      </w:r>
      <w:r w:rsidRPr="00EF0F49">
        <w:t xml:space="preserve"> </w:t>
      </w:r>
      <w:r w:rsidRPr="000F3E3F">
        <w:t>Area, Vol. 49, No. 1</w:t>
      </w:r>
      <w:r>
        <w:t>, pages</w:t>
      </w:r>
      <w:r w:rsidRPr="000F3E3F">
        <w:t xml:space="preserve"> 106-113</w:t>
      </w:r>
      <w:r>
        <w:t xml:space="preserve">, </w:t>
      </w:r>
      <w:r w:rsidRPr="00EF0F49">
        <w:t>https://www.jstor.org/stable/44202360.</w:t>
      </w:r>
      <w:r>
        <w:t xml:space="preserve"> </w:t>
      </w:r>
      <w:r>
        <w:rPr>
          <w:rFonts w:hint="eastAsia"/>
          <w:lang w:eastAsia="zh-CN"/>
        </w:rPr>
        <w:t>苗</w:t>
      </w:r>
    </w:p>
    <w:p w14:paraId="39C6EE46" w14:textId="77777777" w:rsidR="00E43231" w:rsidRPr="001523AE" w:rsidRDefault="00E43231" w:rsidP="00E43231">
      <w:pPr>
        <w:rPr>
          <w:sz w:val="16"/>
        </w:rPr>
      </w:pPr>
      <w:r w:rsidRPr="001523AE">
        <w:rPr>
          <w:sz w:val="16"/>
        </w:rPr>
        <w:t>Conspicuous sustainability</w:t>
      </w:r>
    </w:p>
    <w:p w14:paraId="1FAFB9CA" w14:textId="77777777" w:rsidR="00E43231" w:rsidRPr="00BC0DBD" w:rsidRDefault="00E43231" w:rsidP="00E43231">
      <w:pPr>
        <w:rPr>
          <w:sz w:val="16"/>
        </w:rPr>
      </w:pPr>
      <w:r w:rsidRPr="00BC0DBD">
        <w:rPr>
          <w:sz w:val="16"/>
        </w:rPr>
        <w:t xml:space="preserve">This paper focuses on initiatives undertaken in the name of sustainability and climate change mitigation that also seek to gain competitive advantage, strengthen sustainable tourism or ecotourism, claim undue credit, distract from failures of governance, or obviate the need for more comprehensive policy action. </w:t>
      </w:r>
      <w:r w:rsidRPr="00E25EFB">
        <w:rPr>
          <w:rStyle w:val="StyleUnderline"/>
        </w:rPr>
        <w:t xml:space="preserve">When a </w:t>
      </w:r>
      <w:r w:rsidRPr="00E25EFB">
        <w:rPr>
          <w:rStyle w:val="Emphasis"/>
        </w:rPr>
        <w:t>community</w:t>
      </w:r>
      <w:r w:rsidRPr="00E25EFB">
        <w:rPr>
          <w:rStyle w:val="StyleUnderline"/>
        </w:rPr>
        <w:t xml:space="preserve"> or organisation </w:t>
      </w:r>
      <w:r w:rsidRPr="00E25EFB">
        <w:rPr>
          <w:rStyle w:val="Emphasis"/>
        </w:rPr>
        <w:t>undertakes</w:t>
      </w:r>
      <w:r w:rsidRPr="00E25EFB">
        <w:rPr>
          <w:rStyle w:val="StyleUnderline"/>
        </w:rPr>
        <w:t xml:space="preserve"> an </w:t>
      </w:r>
      <w:r w:rsidRPr="00E25EFB">
        <w:rPr>
          <w:rStyle w:val="Emphasis"/>
        </w:rPr>
        <w:t>initiative</w:t>
      </w:r>
      <w:r w:rsidRPr="00E25EFB">
        <w:rPr>
          <w:rStyle w:val="StyleUnderline"/>
        </w:rPr>
        <w:t xml:space="preserve"> that </w:t>
      </w:r>
      <w:r w:rsidRPr="00E25EFB">
        <w:rPr>
          <w:rStyle w:val="Emphasis"/>
        </w:rPr>
        <w:t>gains</w:t>
      </w:r>
      <w:r w:rsidRPr="00E25EFB">
        <w:rPr>
          <w:rStyle w:val="StyleUnderline"/>
        </w:rPr>
        <w:t xml:space="preserve"> much of its </w:t>
      </w:r>
      <w:r w:rsidRPr="00E25EFB">
        <w:rPr>
          <w:rStyle w:val="Emphasis"/>
        </w:rPr>
        <w:t>value</w:t>
      </w:r>
      <w:r w:rsidRPr="00E25EFB">
        <w:rPr>
          <w:rStyle w:val="StyleUnderline"/>
        </w:rPr>
        <w:t xml:space="preserve"> </w:t>
      </w:r>
      <w:r w:rsidRPr="00E25EFB">
        <w:rPr>
          <w:rStyle w:val="Emphasis"/>
        </w:rPr>
        <w:t>from</w:t>
      </w:r>
      <w:r w:rsidRPr="00E25EFB">
        <w:rPr>
          <w:rStyle w:val="StyleUnderline"/>
        </w:rPr>
        <w:t xml:space="preserve"> its </w:t>
      </w:r>
      <w:r w:rsidRPr="00E25EFB">
        <w:rPr>
          <w:rStyle w:val="Emphasis"/>
        </w:rPr>
        <w:t>visibility, iconicity and symbolism</w:t>
      </w:r>
      <w:r w:rsidRPr="00BC0DBD">
        <w:rPr>
          <w:sz w:val="16"/>
        </w:rPr>
        <w:t xml:space="preserve"> (rather than from the environmental benefits it produces), </w:t>
      </w:r>
      <w:r w:rsidRPr="00E25EFB">
        <w:rPr>
          <w:rStyle w:val="StyleUnderline"/>
        </w:rPr>
        <w:t xml:space="preserve">we term this </w:t>
      </w:r>
      <w:r w:rsidRPr="00E25EFB">
        <w:rPr>
          <w:rStyle w:val="Emphasis"/>
        </w:rPr>
        <w:t>behaviour</w:t>
      </w:r>
      <w:r w:rsidRPr="00E25EFB">
        <w:rPr>
          <w:rStyle w:val="StyleUnderline"/>
        </w:rPr>
        <w:t xml:space="preserve"> </w:t>
      </w:r>
      <w:r w:rsidRPr="00E25EFB">
        <w:rPr>
          <w:rStyle w:val="Emphasis"/>
        </w:rPr>
        <w:t>'conspicuous sustainability'</w:t>
      </w:r>
      <w:r w:rsidRPr="00BC0DBD">
        <w:rPr>
          <w:sz w:val="16"/>
        </w:rPr>
        <w:t>. Instances of conspicuous sustainability often genuinely enhance sustainability or self-sufficiency in small but direct ways while nevertheless harming the cause of sustainable development and climate change mitigation more generally.</w:t>
      </w:r>
    </w:p>
    <w:p w14:paraId="3377435D" w14:textId="77777777" w:rsidR="00E43231" w:rsidRPr="00BC0DBD" w:rsidRDefault="00E43231" w:rsidP="00E43231">
      <w:pPr>
        <w:rPr>
          <w:sz w:val="16"/>
        </w:rPr>
      </w:pPr>
      <w:r w:rsidRPr="00BC0D70">
        <w:rPr>
          <w:rStyle w:val="StyleUnderline"/>
        </w:rPr>
        <w:t xml:space="preserve">It is </w:t>
      </w:r>
      <w:r w:rsidRPr="00BC0D70">
        <w:rPr>
          <w:rStyle w:val="Emphasis"/>
        </w:rPr>
        <w:t>not</w:t>
      </w:r>
      <w:r w:rsidRPr="00BC0D70">
        <w:rPr>
          <w:rStyle w:val="StyleUnderline"/>
        </w:rPr>
        <w:t xml:space="preserve"> that islanders </w:t>
      </w:r>
      <w:r w:rsidRPr="00BC0D70">
        <w:rPr>
          <w:rStyle w:val="Emphasis"/>
        </w:rPr>
        <w:t>seek to deceive</w:t>
      </w:r>
      <w:r w:rsidRPr="00BC0D70">
        <w:rPr>
          <w:rStyle w:val="StyleUnderline"/>
        </w:rPr>
        <w:t xml:space="preserve"> </w:t>
      </w:r>
      <w:r w:rsidRPr="00BC0D70">
        <w:rPr>
          <w:rStyle w:val="Emphasis"/>
        </w:rPr>
        <w:t>people</w:t>
      </w:r>
      <w:r w:rsidRPr="00BC0D70">
        <w:rPr>
          <w:rStyle w:val="StyleUnderline"/>
        </w:rPr>
        <w:t xml:space="preserve"> or </w:t>
      </w:r>
      <w:r w:rsidRPr="00BC0D70">
        <w:rPr>
          <w:rStyle w:val="Emphasis"/>
        </w:rPr>
        <w:t>damage the environment</w:t>
      </w:r>
      <w:r w:rsidRPr="00BC0D70">
        <w:rPr>
          <w:rStyle w:val="StyleUnderline"/>
        </w:rPr>
        <w:t>;</w:t>
      </w:r>
      <w:r w:rsidRPr="00BC0DBD">
        <w:rPr>
          <w:sz w:val="16"/>
        </w:rPr>
        <w:t xml:space="preserve"> rather, the </w:t>
      </w:r>
      <w:r w:rsidRPr="00BC0D70">
        <w:rPr>
          <w:rStyle w:val="StyleUnderline"/>
        </w:rPr>
        <w:t xml:space="preserve">power of </w:t>
      </w:r>
      <w:r w:rsidRPr="00BC0D70">
        <w:rPr>
          <w:rStyle w:val="Emphasis"/>
        </w:rPr>
        <w:t>island symbolism</w:t>
      </w:r>
      <w:r w:rsidRPr="00BC0D70">
        <w:rPr>
          <w:rStyle w:val="StyleUnderline"/>
        </w:rPr>
        <w:t xml:space="preserve"> is such that both islanders and mainlanders </w:t>
      </w:r>
      <w:r w:rsidRPr="00BC0D70">
        <w:rPr>
          <w:rStyle w:val="Emphasis"/>
        </w:rPr>
        <w:t>tend to mentally enlarge</w:t>
      </w:r>
      <w:r w:rsidRPr="00BC0D70">
        <w:rPr>
          <w:rStyle w:val="StyleUnderline"/>
        </w:rPr>
        <w:t xml:space="preserve"> the </w:t>
      </w:r>
      <w:r w:rsidRPr="00BC0D70">
        <w:rPr>
          <w:rStyle w:val="Emphasis"/>
        </w:rPr>
        <w:t>impact</w:t>
      </w:r>
      <w:r w:rsidRPr="00BC0D70">
        <w:rPr>
          <w:rStyle w:val="StyleUnderline"/>
        </w:rPr>
        <w:t xml:space="preserve"> of island sustainability </w:t>
      </w:r>
      <w:r w:rsidRPr="00BC0D70">
        <w:rPr>
          <w:rStyle w:val="Emphasis"/>
        </w:rPr>
        <w:t>initiatives</w:t>
      </w:r>
      <w:r w:rsidRPr="00BC0D70">
        <w:rPr>
          <w:rStyle w:val="StyleUnderline"/>
        </w:rPr>
        <w:t xml:space="preserve"> </w:t>
      </w:r>
      <w:r w:rsidRPr="00BC0D70">
        <w:rPr>
          <w:rStyle w:val="Emphasis"/>
        </w:rPr>
        <w:t>beyond</w:t>
      </w:r>
      <w:r w:rsidRPr="00BC0D70">
        <w:rPr>
          <w:rStyle w:val="StyleUnderline"/>
        </w:rPr>
        <w:t xml:space="preserve"> </w:t>
      </w:r>
      <w:r w:rsidRPr="00BC0DBD">
        <w:rPr>
          <w:sz w:val="16"/>
        </w:rPr>
        <w:t>their actual</w:t>
      </w:r>
      <w:r w:rsidRPr="00BC0D70">
        <w:rPr>
          <w:rStyle w:val="StyleUnderline"/>
        </w:rPr>
        <w:t xml:space="preserve"> </w:t>
      </w:r>
      <w:r w:rsidRPr="00BC0D70">
        <w:rPr>
          <w:rStyle w:val="Emphasis"/>
        </w:rPr>
        <w:t>contributions</w:t>
      </w:r>
      <w:r w:rsidRPr="00BC0DBD">
        <w:rPr>
          <w:sz w:val="16"/>
        </w:rPr>
        <w:t xml:space="preserve">. Furthermore, </w:t>
      </w:r>
      <w:r w:rsidRPr="00FF27C6">
        <w:rPr>
          <w:rStyle w:val="StyleUnderline"/>
        </w:rPr>
        <w:t>islanders may imagine</w:t>
      </w:r>
      <w:r w:rsidRPr="00BC0DBD">
        <w:rPr>
          <w:sz w:val="16"/>
        </w:rPr>
        <w:t xml:space="preserve"> that what they see as </w:t>
      </w:r>
      <w:r w:rsidRPr="00FF27C6">
        <w:rPr>
          <w:rStyle w:val="StyleUnderline"/>
        </w:rPr>
        <w:t>side-benefits to promoting sustainability</w:t>
      </w:r>
      <w:r w:rsidRPr="00BC0DBD">
        <w:rPr>
          <w:sz w:val="16"/>
        </w:rPr>
        <w:t xml:space="preserve"> (positive place brand, advantages in attracting tourists, enhanced diplomatic power) </w:t>
      </w:r>
      <w:r w:rsidRPr="00FF27C6">
        <w:rPr>
          <w:rStyle w:val="StyleUnderline"/>
        </w:rPr>
        <w:t>represent value added, when in fact these side-benefits can transform over time into the primary rationale for such initiative</w:t>
      </w:r>
      <w:r w:rsidRPr="00BC0DBD">
        <w:rPr>
          <w:sz w:val="16"/>
        </w:rPr>
        <w:t>s. Innocuous initiatives (renewable energy systems, recycling, ecological footprint reduction) can be made conspicuous through explicit branding exercises.</w:t>
      </w:r>
    </w:p>
    <w:p w14:paraId="01601D7B" w14:textId="77777777" w:rsidR="00E43231" w:rsidRPr="00BC0DBD" w:rsidRDefault="00E43231" w:rsidP="00E43231">
      <w:pPr>
        <w:rPr>
          <w:sz w:val="16"/>
        </w:rPr>
      </w:pPr>
      <w:r w:rsidRPr="00BC0DBD">
        <w:rPr>
          <w:sz w:val="16"/>
        </w:rPr>
        <w:t>Some sustainability initiatives are conspicuous from conception, for instance projects involving high visibility (foregrounding sustainability infrastructure) andimpressive 'green-looking' architecture.</w:t>
      </w:r>
    </w:p>
    <w:p w14:paraId="5F57B13A" w14:textId="77777777" w:rsidR="00E43231" w:rsidRDefault="00E43231" w:rsidP="00E43231">
      <w:pPr>
        <w:rPr>
          <w:sz w:val="16"/>
          <w:lang w:eastAsia="zh-CN"/>
        </w:rPr>
      </w:pPr>
      <w:r w:rsidRPr="00BC0DBD">
        <w:rPr>
          <w:sz w:val="16"/>
        </w:rPr>
        <w:t>The linking of sustainability initiatives with sustainable tourism or ecotourism is frequently indicative of conspicuous sustainability. Tourism is an important industry for many islands (Baldacchino and Ferreira 2013), and ecotourists are regarded as particularly valuable island visitors (d'Hauteserre and Funck 2016). Sustainable tourism and ecotourism are themselves contested due to their own contribution to climate change (Maguigad et al. 2015), with assessments of tourism sustainability typically requiring the externalisation of greenhouse gas emissions resulting from transport while trying to reconcile the often excessive on-island resource use by tourists. When Chongming Island, China was aiming to develop itself as an eco-island, ecotourism and eco-agriculture (for both climate change mitigation and adaptation) were seen as the main pathways to success, with recognition that tourism itself might preclude it from becoming an eco-island (Huang et al. 2008).</w:t>
      </w:r>
    </w:p>
    <w:p w14:paraId="4236EB18" w14:textId="77777777" w:rsidR="00E43231" w:rsidRDefault="00E43231" w:rsidP="00E43231">
      <w:pPr>
        <w:rPr>
          <w:lang w:eastAsia="zh-CN"/>
        </w:rPr>
      </w:pPr>
    </w:p>
    <w:p w14:paraId="6F62606C" w14:textId="77777777" w:rsidR="00E43231" w:rsidRPr="00E43231" w:rsidRDefault="00E43231" w:rsidP="00E43231"/>
    <w:p w14:paraId="6F2A804A" w14:textId="4BD0ED91" w:rsidR="00206951" w:rsidRDefault="00206951" w:rsidP="00206951">
      <w:pPr>
        <w:pStyle w:val="Heading3"/>
      </w:pPr>
      <w:r>
        <w:t>Imaginative Politics Fail—1NC</w:t>
      </w:r>
    </w:p>
    <w:p w14:paraId="4C888780" w14:textId="77777777" w:rsidR="00206951" w:rsidRPr="00DD05D7" w:rsidRDefault="00206951" w:rsidP="00206951">
      <w:pPr>
        <w:pStyle w:val="Heading4"/>
      </w:pPr>
      <w:r>
        <w:t xml:space="preserve">Imagining new worlds as a political strategy </w:t>
      </w:r>
      <w:r>
        <w:rPr>
          <w:u w:val="single"/>
        </w:rPr>
        <w:t>fails</w:t>
      </w:r>
      <w:r>
        <w:t xml:space="preserve"> and generates </w:t>
      </w:r>
      <w:r>
        <w:rPr>
          <w:u w:val="single"/>
        </w:rPr>
        <w:t>cruel optimism</w:t>
      </w:r>
      <w:r>
        <w:t>.</w:t>
      </w:r>
    </w:p>
    <w:p w14:paraId="2CC313A4" w14:textId="77777777" w:rsidR="00206951" w:rsidRDefault="00206951" w:rsidP="00206951">
      <w:r w:rsidRPr="00A703BB">
        <w:rPr>
          <w:rStyle w:val="Style13ptBold"/>
        </w:rPr>
        <w:t>Carroll, 24</w:t>
      </w:r>
      <w:r>
        <w:t>—PhD student in English and Comparative Literature at the University of North Carolina at Chapel Hill (Ryan, “The Future Isn’t Now: Impossible Action in Political Scholarship,” Aporias, Issue 13.1 (Spring 2024), dml)</w:t>
      </w:r>
    </w:p>
    <w:p w14:paraId="52D541C2" w14:textId="77777777" w:rsidR="00206951" w:rsidRPr="00A703BB" w:rsidRDefault="00206951" w:rsidP="00206951">
      <w:pPr>
        <w:rPr>
          <w:sz w:val="14"/>
        </w:rPr>
      </w:pPr>
      <w:r w:rsidRPr="00A703BB">
        <w:rPr>
          <w:sz w:val="14"/>
        </w:rPr>
        <w:t xml:space="preserve">In a dark world, </w:t>
      </w:r>
      <w:r w:rsidRPr="00AA230B">
        <w:rPr>
          <w:rStyle w:val="StyleUnderline"/>
        </w:rPr>
        <w:t xml:space="preserve">it’s </w:t>
      </w:r>
      <w:r w:rsidRPr="00D74431">
        <w:rPr>
          <w:rStyle w:val="Emphasis"/>
        </w:rPr>
        <w:t>exhilarating</w:t>
      </w:r>
      <w:r w:rsidRPr="00AA230B">
        <w:rPr>
          <w:rStyle w:val="StyleUnderline"/>
        </w:rPr>
        <w:t xml:space="preserve"> to dream of possibility</w:t>
      </w:r>
      <w:r w:rsidRPr="00A703BB">
        <w:rPr>
          <w:sz w:val="14"/>
        </w:rPr>
        <w:t xml:space="preserve">. </w:t>
      </w:r>
      <w:r w:rsidRPr="00AA230B">
        <w:rPr>
          <w:rStyle w:val="StyleUnderline"/>
        </w:rPr>
        <w:t>A certain vein of</w:t>
      </w:r>
      <w:r w:rsidRPr="00A703BB">
        <w:rPr>
          <w:sz w:val="14"/>
        </w:rPr>
        <w:t xml:space="preserve"> literary and cultural </w:t>
      </w:r>
      <w:r w:rsidRPr="00C32946">
        <w:rPr>
          <w:rStyle w:val="StyleUnderline"/>
          <w:highlight w:val="cyan"/>
        </w:rPr>
        <w:t xml:space="preserve">critique </w:t>
      </w:r>
      <w:r w:rsidRPr="00C32946">
        <w:rPr>
          <w:rStyle w:val="StyleUnderline"/>
        </w:rPr>
        <w:t xml:space="preserve">is </w:t>
      </w:r>
      <w:r w:rsidRPr="00C32946">
        <w:rPr>
          <w:rStyle w:val="StyleUnderline"/>
          <w:highlight w:val="cyan"/>
        </w:rPr>
        <w:t>founded</w:t>
      </w:r>
      <w:r w:rsidRPr="00AA230B">
        <w:rPr>
          <w:rStyle w:val="StyleUnderline"/>
        </w:rPr>
        <w:t xml:space="preserve"> </w:t>
      </w:r>
      <w:r w:rsidRPr="00C32946">
        <w:rPr>
          <w:rStyle w:val="StyleUnderline"/>
          <w:highlight w:val="cyan"/>
        </w:rPr>
        <w:t>on</w:t>
      </w:r>
      <w:r w:rsidRPr="00AA230B">
        <w:rPr>
          <w:rStyle w:val="StyleUnderline"/>
        </w:rPr>
        <w:t xml:space="preserve"> this principle</w:t>
      </w:r>
      <w:r w:rsidRPr="00A703BB">
        <w:rPr>
          <w:sz w:val="14"/>
        </w:rPr>
        <w:t xml:space="preserve">, proposing </w:t>
      </w:r>
      <w:r w:rsidRPr="00AA230B">
        <w:rPr>
          <w:rStyle w:val="StyleUnderline"/>
        </w:rPr>
        <w:t xml:space="preserve">that there is something politically productive in </w:t>
      </w:r>
      <w:r w:rsidRPr="00C32946">
        <w:rPr>
          <w:rStyle w:val="Emphasis"/>
          <w:highlight w:val="cyan"/>
        </w:rPr>
        <w:t xml:space="preserve">imagining </w:t>
      </w:r>
      <w:r w:rsidRPr="00C32946">
        <w:rPr>
          <w:rStyle w:val="Emphasis"/>
        </w:rPr>
        <w:t>otherwise</w:t>
      </w:r>
      <w:r w:rsidRPr="00A703BB">
        <w:rPr>
          <w:sz w:val="14"/>
        </w:rPr>
        <w:t>. Such scholarship, which stretches across a variety of different methodological positions, is readily recognized by its gestural rhetoric—</w:t>
      </w:r>
      <w:r w:rsidRPr="00AA230B">
        <w:rPr>
          <w:rStyle w:val="StyleUnderline"/>
        </w:rPr>
        <w:t xml:space="preserve">its stakes are to inaugurate </w:t>
      </w:r>
      <w:r w:rsidRPr="00D74431">
        <w:rPr>
          <w:rStyle w:val="Emphasis"/>
        </w:rPr>
        <w:t>new paradigms</w:t>
      </w:r>
      <w:r w:rsidRPr="00A703BB">
        <w:rPr>
          <w:sz w:val="14"/>
        </w:rPr>
        <w:t xml:space="preserve">, </w:t>
      </w:r>
      <w:r w:rsidRPr="00AA230B">
        <w:rPr>
          <w:rStyle w:val="StyleUnderline"/>
        </w:rPr>
        <w:t xml:space="preserve">shed light on potential </w:t>
      </w:r>
      <w:r w:rsidRPr="00C32946">
        <w:rPr>
          <w:rStyle w:val="Emphasis"/>
          <w:highlight w:val="cyan"/>
        </w:rPr>
        <w:t>ways of being</w:t>
      </w:r>
      <w:r w:rsidRPr="00A703BB">
        <w:rPr>
          <w:sz w:val="14"/>
        </w:rPr>
        <w:t xml:space="preserve">, </w:t>
      </w:r>
      <w:r w:rsidRPr="00AA230B">
        <w:rPr>
          <w:rStyle w:val="StyleUnderline"/>
        </w:rPr>
        <w:t xml:space="preserve">envision </w:t>
      </w:r>
      <w:r w:rsidRPr="00C32946">
        <w:rPr>
          <w:rStyle w:val="Emphasis"/>
          <w:highlight w:val="cyan"/>
        </w:rPr>
        <w:t>other worlds</w:t>
      </w:r>
      <w:r w:rsidRPr="00A703BB">
        <w:rPr>
          <w:sz w:val="14"/>
        </w:rPr>
        <w:t xml:space="preserve">. In one way, this ethos makes sense: radical politics should point the way to something better than death and destruction. But it seems that </w:t>
      </w:r>
      <w:r w:rsidRPr="00B97E61">
        <w:rPr>
          <w:rStyle w:val="StyleUnderline"/>
        </w:rPr>
        <w:t>the thrill of possibility-creation</w:t>
      </w:r>
      <w:r w:rsidRPr="00A703BB">
        <w:rPr>
          <w:sz w:val="14"/>
        </w:rPr>
        <w:t xml:space="preserve"> has produced a new aporia for critique. The affect that undergirds possibility politics—the ecstasy of imagining otherwise—</w:t>
      </w:r>
      <w:r w:rsidRPr="00C32946">
        <w:rPr>
          <w:rStyle w:val="StyleUnderline"/>
          <w:highlight w:val="cyan"/>
        </w:rPr>
        <w:t xml:space="preserve">runs the risk of </w:t>
      </w:r>
      <w:r w:rsidRPr="00C32946">
        <w:rPr>
          <w:rStyle w:val="Emphasis"/>
          <w:highlight w:val="cyan"/>
        </w:rPr>
        <w:t>obscuring</w:t>
      </w:r>
      <w:r w:rsidRPr="00D74431">
        <w:rPr>
          <w:rStyle w:val="Emphasis"/>
        </w:rPr>
        <w:t xml:space="preserve"> the </w:t>
      </w:r>
      <w:r w:rsidRPr="00C32946">
        <w:rPr>
          <w:rStyle w:val="Emphasis"/>
          <w:highlight w:val="cyan"/>
        </w:rPr>
        <w:t>obstacles</w:t>
      </w:r>
      <w:r w:rsidRPr="00B97E61">
        <w:rPr>
          <w:rStyle w:val="StyleUnderline"/>
        </w:rPr>
        <w:t xml:space="preserve"> between critique and action and thereby </w:t>
      </w:r>
      <w:r w:rsidRPr="00C32946">
        <w:rPr>
          <w:rStyle w:val="StyleUnderline"/>
          <w:highlight w:val="cyan"/>
        </w:rPr>
        <w:t xml:space="preserve">making critique more </w:t>
      </w:r>
      <w:r w:rsidRPr="00C32946">
        <w:rPr>
          <w:rStyle w:val="Emphasis"/>
          <w:highlight w:val="cyan"/>
        </w:rPr>
        <w:t>indulgent</w:t>
      </w:r>
      <w:r w:rsidRPr="00C32946">
        <w:rPr>
          <w:rStyle w:val="StyleUnderline"/>
          <w:highlight w:val="cyan"/>
        </w:rPr>
        <w:t xml:space="preserve"> than </w:t>
      </w:r>
      <w:r w:rsidRPr="00C32946">
        <w:rPr>
          <w:rStyle w:val="Emphasis"/>
          <w:highlight w:val="cyan"/>
        </w:rPr>
        <w:t>generative</w:t>
      </w:r>
      <w:r w:rsidRPr="00C32946">
        <w:rPr>
          <w:sz w:val="14"/>
          <w:highlight w:val="cyan"/>
        </w:rPr>
        <w:t xml:space="preserve">, </w:t>
      </w:r>
      <w:r w:rsidRPr="00C32946">
        <w:rPr>
          <w:rStyle w:val="StyleUnderline"/>
          <w:highlight w:val="cyan"/>
        </w:rPr>
        <w:t xml:space="preserve">more </w:t>
      </w:r>
      <w:r w:rsidRPr="00C32946">
        <w:rPr>
          <w:rStyle w:val="Emphasis"/>
          <w:highlight w:val="cyan"/>
        </w:rPr>
        <w:t>projective</w:t>
      </w:r>
      <w:r w:rsidRPr="00C32946">
        <w:rPr>
          <w:rStyle w:val="StyleUnderline"/>
          <w:highlight w:val="cyan"/>
        </w:rPr>
        <w:t xml:space="preserve"> than </w:t>
      </w:r>
      <w:r w:rsidRPr="00C32946">
        <w:rPr>
          <w:rStyle w:val="Emphasis"/>
          <w:highlight w:val="cyan"/>
        </w:rPr>
        <w:t>powerful</w:t>
      </w:r>
      <w:r w:rsidRPr="00C32946">
        <w:rPr>
          <w:sz w:val="14"/>
          <w:highlight w:val="cyan"/>
        </w:rPr>
        <w:t xml:space="preserve">, </w:t>
      </w:r>
      <w:r w:rsidRPr="00C32946">
        <w:rPr>
          <w:rStyle w:val="StyleUnderline"/>
          <w:highlight w:val="cyan"/>
        </w:rPr>
        <w:t xml:space="preserve">more </w:t>
      </w:r>
      <w:r w:rsidRPr="00C32946">
        <w:rPr>
          <w:rStyle w:val="Emphasis"/>
          <w:highlight w:val="cyan"/>
        </w:rPr>
        <w:t>self-soothing</w:t>
      </w:r>
      <w:r w:rsidRPr="00C32946">
        <w:rPr>
          <w:rStyle w:val="StyleUnderline"/>
          <w:highlight w:val="cyan"/>
        </w:rPr>
        <w:t xml:space="preserve"> than </w:t>
      </w:r>
      <w:r w:rsidRPr="00C32946">
        <w:rPr>
          <w:rStyle w:val="Emphasis"/>
          <w:highlight w:val="cyan"/>
        </w:rPr>
        <w:t>edifying</w:t>
      </w:r>
      <w:r w:rsidRPr="00A703BB">
        <w:rPr>
          <w:sz w:val="14"/>
        </w:rPr>
        <w:t>.</w:t>
      </w:r>
    </w:p>
    <w:p w14:paraId="5A489EBE" w14:textId="77777777" w:rsidR="00206951" w:rsidRPr="00A703BB" w:rsidRDefault="00206951" w:rsidP="00206951">
      <w:pPr>
        <w:rPr>
          <w:sz w:val="14"/>
        </w:rPr>
      </w:pPr>
      <w:r w:rsidRPr="00A703BB">
        <w:rPr>
          <w:sz w:val="14"/>
        </w:rPr>
        <w:t xml:space="preserve">The politics of possibility descends from a critical-theoretical turn toward speculative thinking in the past two decades. José Esteban Muñoz’s Cruising Utopia (2009), a seminal text </w:t>
      </w:r>
      <w:r w:rsidRPr="00B97E61">
        <w:rPr>
          <w:rStyle w:val="StyleUnderline"/>
        </w:rPr>
        <w:t xml:space="preserve">in </w:t>
      </w:r>
      <w:r w:rsidRPr="00D74431">
        <w:rPr>
          <w:rStyle w:val="Emphasis"/>
        </w:rPr>
        <w:t>queer studies</w:t>
      </w:r>
      <w:r w:rsidRPr="00A703BB">
        <w:rPr>
          <w:sz w:val="14"/>
        </w:rPr>
        <w:t xml:space="preserve">, is perhaps the most salient example of such thought: Muñoz posits on the first page that </w:t>
      </w:r>
      <w:r w:rsidRPr="00B97E61">
        <w:rPr>
          <w:rStyle w:val="StyleUnderline"/>
        </w:rPr>
        <w:t>queerness is emblematic of</w:t>
      </w:r>
      <w:r w:rsidRPr="00A703BB">
        <w:rPr>
          <w:sz w:val="14"/>
        </w:rPr>
        <w:t xml:space="preserve"> “an insistence on potentiality or concrete </w:t>
      </w:r>
      <w:r w:rsidRPr="00B97E61">
        <w:rPr>
          <w:rStyle w:val="StyleUnderline"/>
        </w:rPr>
        <w:t>possibility for another world</w:t>
      </w:r>
      <w:r w:rsidRPr="00A703BB">
        <w:rPr>
          <w:sz w:val="14"/>
        </w:rPr>
        <w:t xml:space="preserve">.”1 For him, queerness is a “warm illumination of </w:t>
      </w:r>
      <w:r w:rsidRPr="00B97E61">
        <w:rPr>
          <w:rStyle w:val="StyleUnderline"/>
        </w:rPr>
        <w:t xml:space="preserve">a </w:t>
      </w:r>
      <w:r w:rsidRPr="00D74431">
        <w:rPr>
          <w:rStyle w:val="Emphasis"/>
        </w:rPr>
        <w:t>horizon</w:t>
      </w:r>
      <w:r w:rsidRPr="00B97E61">
        <w:rPr>
          <w:rStyle w:val="StyleUnderline"/>
        </w:rPr>
        <w:t xml:space="preserve"> imbued with </w:t>
      </w:r>
      <w:r w:rsidRPr="00D74431">
        <w:rPr>
          <w:rStyle w:val="Emphasis"/>
        </w:rPr>
        <w:t>potentiality</w:t>
      </w:r>
      <w:r w:rsidRPr="00A703BB">
        <w:rPr>
          <w:sz w:val="14"/>
        </w:rPr>
        <w:t xml:space="preserve">” and studying queer aesthetics unveils “blueprints and schemata of a forward-dawning futurity” for human sociality.2 But Cruising Utopia is not alone in its speculative disposition. </w:t>
      </w:r>
      <w:r w:rsidRPr="00B97E61">
        <w:rPr>
          <w:rStyle w:val="StyleUnderline"/>
        </w:rPr>
        <w:t>A similar maneuver appears</w:t>
      </w:r>
      <w:r w:rsidRPr="00A703BB">
        <w:rPr>
          <w:sz w:val="14"/>
        </w:rPr>
        <w:t xml:space="preserve">, albeit with different disciplinary coordinates, </w:t>
      </w:r>
      <w:r w:rsidRPr="00B97E61">
        <w:rPr>
          <w:rStyle w:val="StyleUnderline"/>
        </w:rPr>
        <w:t>in</w:t>
      </w:r>
      <w:r w:rsidRPr="00A703BB">
        <w:rPr>
          <w:sz w:val="14"/>
        </w:rPr>
        <w:t xml:space="preserve"> Saidiya Hartman’s “Venus in Two Acts,” which positions </w:t>
      </w:r>
      <w:r w:rsidRPr="00D74431">
        <w:rPr>
          <w:rStyle w:val="Emphasis"/>
        </w:rPr>
        <w:t>Hartman’s</w:t>
      </w:r>
      <w:r w:rsidRPr="00B97E61">
        <w:rPr>
          <w:rStyle w:val="StyleUnderline"/>
        </w:rPr>
        <w:t xml:space="preserve"> method of </w:t>
      </w:r>
      <w:r w:rsidRPr="00D74431">
        <w:rPr>
          <w:rStyle w:val="Emphasis"/>
        </w:rPr>
        <w:t>critical fabulation</w:t>
      </w:r>
      <w:r w:rsidRPr="00A703BB">
        <w:rPr>
          <w:sz w:val="14"/>
        </w:rPr>
        <w:t xml:space="preserve"> as a means for “exploiting the capacities of the subjunctive (a grammatical mood that expresses doubts, wishes, and possibilities)” to tell provisional histories of transatlantic slavery.3 Though slavery’s archive is inevitably fragmented, possibility lingers in the act of critical intervention: aporia births vitality, if only temporarily. Hartman’s later Wayward Lives, Beautiful Experiments (2019) offers a less qualified version of this historical-poetical method: excavating “the nothing special and the extraordinary brutality” of fin-de-siècle Black life, she says, produces a “chorus” which “propels transformation . . . is an incubator of possibility, an assembly sustaining dreams of otherwise.”4 While Hartman does not avow precisely the same utopianist commitment as Muñoz, possibility is still a galvanic force of her work; </w:t>
      </w:r>
      <w:r w:rsidRPr="00B97E61">
        <w:rPr>
          <w:rStyle w:val="StyleUnderline"/>
        </w:rPr>
        <w:t xml:space="preserve">critique’s work seems to be its </w:t>
      </w:r>
      <w:r w:rsidRPr="00D74431">
        <w:rPr>
          <w:rStyle w:val="Emphasis"/>
        </w:rPr>
        <w:t>possibility-making</w:t>
      </w:r>
      <w:r w:rsidRPr="00A703BB">
        <w:rPr>
          <w:sz w:val="14"/>
        </w:rPr>
        <w:t>.</w:t>
      </w:r>
    </w:p>
    <w:p w14:paraId="2EFED51D" w14:textId="77777777" w:rsidR="00206951" w:rsidRPr="00A703BB" w:rsidRDefault="00206951" w:rsidP="00206951">
      <w:pPr>
        <w:rPr>
          <w:sz w:val="14"/>
        </w:rPr>
      </w:pPr>
      <w:r w:rsidRPr="00A703BB">
        <w:rPr>
          <w:sz w:val="14"/>
        </w:rPr>
        <w:t xml:space="preserve">Nor are appeals to possibility confined to what we loosely (and/or arbitrarily) call critique. Eve Kosofsky Sedgwick’s “Paranoid Reading, Reparative Reading,” for instance, posits the titular reparative method not as an aesthetic practice for the well-lettered but as a way to “assemble and confer plenitude on an object that will then have the resources to offer an inchoate self.”5 What we “learn” from such objects, she argues, is the “many ways selves and communities succeed in extracting sustenance from the objects of a culture.”6 Tucked into Sedgwick’s language is an appeal to criticism’s possibility-making faculty: her reparative politics is about discerning what makes it possible for an individual or collective to survive in a hostile world. Even Rita Felski’s The Limits of Critique, the most stridently anti-critique entry in literary studies’ so-called Method Wars, nestles an appeal to possibility within its political pragmatism. Though Felski dismisses critique’s supposed utopianism, she asserts that her aim is to find a method, and thus a politics, open to “the differences, variations, contradictions, and possibilities in social conditions as we find them.”7 </w:t>
      </w:r>
      <w:r w:rsidRPr="00D74431">
        <w:rPr>
          <w:sz w:val="14"/>
        </w:rPr>
        <w:t>The problem, for Felski, is about how literary methodology conditions our ability to judge which resources for possible worlds are contained in which political environments</w:t>
      </w:r>
      <w:r w:rsidRPr="00A703BB">
        <w:rPr>
          <w:sz w:val="14"/>
        </w:rPr>
        <w:t>—not so different from Muñoz or Hartman, in an odd sense.</w:t>
      </w:r>
    </w:p>
    <w:p w14:paraId="01427735" w14:textId="77777777" w:rsidR="00206951" w:rsidRPr="00A703BB" w:rsidRDefault="00206951" w:rsidP="00206951">
      <w:pPr>
        <w:rPr>
          <w:sz w:val="14"/>
        </w:rPr>
      </w:pPr>
      <w:r w:rsidRPr="00A703BB">
        <w:rPr>
          <w:sz w:val="14"/>
        </w:rPr>
        <w:t xml:space="preserve">I make this critical tour to highlight that possibility politics is not a narrow strain of thought. On the contrary, as Caroline Levine argues, critical attention to potentiality stretches across theoretical schools and methodologies (Levine herself cites Derek Attridge, Jonathan Kramnick, and Roderick Ferguson as noteworthy examples,8 though we might also think of Ernst Bloch,9 Theodor Adorno,10 Herbert Marcuse,11 or, for that matter, the lengthy Hegelian philosophical tradition from which they emerged—all of which is incredibly productive to consider but which there isn’t space here to discuss).12 </w:t>
      </w:r>
      <w:r w:rsidRPr="00B97E61">
        <w:rPr>
          <w:rStyle w:val="StyleUnderline"/>
        </w:rPr>
        <w:t xml:space="preserve">This sort of scholarship asserts that </w:t>
      </w:r>
      <w:r w:rsidRPr="00D74431">
        <w:rPr>
          <w:rStyle w:val="Emphasis"/>
        </w:rPr>
        <w:t>cultural materials</w:t>
      </w:r>
      <w:r w:rsidRPr="00A703BB">
        <w:rPr>
          <w:sz w:val="14"/>
        </w:rPr>
        <w:t xml:space="preserve">, </w:t>
      </w:r>
      <w:r w:rsidRPr="00B97E61">
        <w:rPr>
          <w:rStyle w:val="StyleUnderline"/>
        </w:rPr>
        <w:t xml:space="preserve">whether in </w:t>
      </w:r>
      <w:r w:rsidRPr="00D74431">
        <w:rPr>
          <w:rStyle w:val="Emphasis"/>
        </w:rPr>
        <w:t>themselves</w:t>
      </w:r>
      <w:r w:rsidRPr="00B97E61">
        <w:rPr>
          <w:rStyle w:val="StyleUnderline"/>
        </w:rPr>
        <w:t xml:space="preserve"> or upon being activated by </w:t>
      </w:r>
      <w:r w:rsidRPr="00D74431">
        <w:rPr>
          <w:rStyle w:val="Emphasis"/>
        </w:rPr>
        <w:t>scholarly engagement</w:t>
      </w:r>
      <w:r w:rsidRPr="00A703BB">
        <w:rPr>
          <w:sz w:val="14"/>
        </w:rPr>
        <w:t xml:space="preserve">, </w:t>
      </w:r>
      <w:r w:rsidRPr="00B97E61">
        <w:rPr>
          <w:rStyle w:val="StyleUnderline"/>
        </w:rPr>
        <w:t xml:space="preserve">contain some way of </w:t>
      </w:r>
      <w:r w:rsidRPr="00D74431">
        <w:rPr>
          <w:rStyle w:val="Emphasis"/>
        </w:rPr>
        <w:t>coordinating possibilities</w:t>
      </w:r>
      <w:r w:rsidRPr="00B97E61">
        <w:rPr>
          <w:rStyle w:val="StyleUnderline"/>
        </w:rPr>
        <w:t xml:space="preserve"> and </w:t>
      </w:r>
      <w:r w:rsidRPr="00D74431">
        <w:rPr>
          <w:rStyle w:val="Emphasis"/>
        </w:rPr>
        <w:t>envisioning new worlds</w:t>
      </w:r>
      <w:r w:rsidRPr="00A703BB">
        <w:rPr>
          <w:sz w:val="14"/>
        </w:rPr>
        <w:t xml:space="preserve">. By extension, </w:t>
      </w:r>
      <w:r w:rsidRPr="00B97E61">
        <w:rPr>
          <w:rStyle w:val="StyleUnderline"/>
        </w:rPr>
        <w:t xml:space="preserve">critical theory’s competency is to make these possibilities </w:t>
      </w:r>
      <w:r w:rsidRPr="00D74431">
        <w:rPr>
          <w:rStyle w:val="Emphasis"/>
        </w:rPr>
        <w:t>explicit</w:t>
      </w:r>
      <w:r w:rsidRPr="00A703BB">
        <w:rPr>
          <w:sz w:val="14"/>
        </w:rPr>
        <w:t>. In the ecosystem of revolutionary vocations, the scholar is imagined as a medley of prophet and strategist, herald of the possible and presager of action.</w:t>
      </w:r>
    </w:p>
    <w:p w14:paraId="6DE3CC2C" w14:textId="77777777" w:rsidR="00206951" w:rsidRPr="00A703BB" w:rsidRDefault="00206951" w:rsidP="00206951">
      <w:pPr>
        <w:rPr>
          <w:sz w:val="14"/>
        </w:rPr>
      </w:pPr>
      <w:r w:rsidRPr="00A703BB">
        <w:rPr>
          <w:sz w:val="14"/>
        </w:rPr>
        <w:t xml:space="preserve">But </w:t>
      </w:r>
      <w:r w:rsidRPr="00B97E61">
        <w:rPr>
          <w:rStyle w:val="StyleUnderline"/>
        </w:rPr>
        <w:t>the critique</w:t>
      </w:r>
      <w:r w:rsidRPr="00A703BB">
        <w:rPr>
          <w:sz w:val="14"/>
        </w:rPr>
        <w:t xml:space="preserve"> that’s followed Sedgwick, Hartman, and Muñoz, I think, </w:t>
      </w:r>
      <w:r w:rsidRPr="00B97E61">
        <w:rPr>
          <w:rStyle w:val="StyleUnderline"/>
        </w:rPr>
        <w:t xml:space="preserve">has become </w:t>
      </w:r>
      <w:r w:rsidRPr="00D74431">
        <w:rPr>
          <w:rStyle w:val="Emphasis"/>
        </w:rPr>
        <w:t>yoked</w:t>
      </w:r>
      <w:r w:rsidRPr="00B97E61">
        <w:rPr>
          <w:rStyle w:val="StyleUnderline"/>
        </w:rPr>
        <w:t xml:space="preserve"> to an affect that </w:t>
      </w:r>
      <w:r w:rsidRPr="00D74431">
        <w:rPr>
          <w:rStyle w:val="Emphasis"/>
        </w:rPr>
        <w:t>risks entrapment</w:t>
      </w:r>
      <w:r w:rsidRPr="00B97E61">
        <w:rPr>
          <w:rStyle w:val="StyleUnderline"/>
        </w:rPr>
        <w:t xml:space="preserve"> in the promise of possibility</w:t>
      </w:r>
      <w:r w:rsidRPr="00A703BB">
        <w:rPr>
          <w:sz w:val="14"/>
        </w:rPr>
        <w:t xml:space="preserve">. Although it’s easy to indulge in rapturous accounts of scholarship’s worldmaking power, it’s also easy to forget </w:t>
      </w:r>
      <w:r w:rsidRPr="00D74431">
        <w:rPr>
          <w:sz w:val="14"/>
        </w:rPr>
        <w:t xml:space="preserve">that </w:t>
      </w:r>
      <w:r w:rsidRPr="00C32946">
        <w:rPr>
          <w:rStyle w:val="StyleUnderline"/>
          <w:highlight w:val="cyan"/>
        </w:rPr>
        <w:t xml:space="preserve">there’s </w:t>
      </w:r>
      <w:r w:rsidRPr="00C32946">
        <w:rPr>
          <w:rStyle w:val="Emphasis"/>
          <w:highlight w:val="cyan"/>
        </w:rPr>
        <w:t>no necessary connection</w:t>
      </w:r>
      <w:r w:rsidRPr="00C32946">
        <w:rPr>
          <w:rStyle w:val="StyleUnderline"/>
          <w:highlight w:val="cyan"/>
        </w:rPr>
        <w:t xml:space="preserve"> between</w:t>
      </w:r>
      <w:r w:rsidRPr="00B97E61">
        <w:rPr>
          <w:rStyle w:val="StyleUnderline"/>
        </w:rPr>
        <w:t xml:space="preserve"> a hopeful </w:t>
      </w:r>
      <w:r w:rsidRPr="00C32946">
        <w:rPr>
          <w:rStyle w:val="StyleUnderline"/>
          <w:highlight w:val="cyan"/>
        </w:rPr>
        <w:t>affect and</w:t>
      </w:r>
      <w:r w:rsidRPr="00B97E61">
        <w:rPr>
          <w:rStyle w:val="StyleUnderline"/>
        </w:rPr>
        <w:t xml:space="preserve"> an </w:t>
      </w:r>
      <w:r w:rsidRPr="00C32946">
        <w:rPr>
          <w:rStyle w:val="StyleUnderline"/>
          <w:highlight w:val="cyan"/>
        </w:rPr>
        <w:t>ability</w:t>
      </w:r>
      <w:r w:rsidRPr="00B97E61">
        <w:rPr>
          <w:rStyle w:val="StyleUnderline"/>
        </w:rPr>
        <w:t xml:space="preserve"> to enact possibilities</w:t>
      </w:r>
      <w:r w:rsidRPr="00A703BB">
        <w:rPr>
          <w:sz w:val="14"/>
        </w:rPr>
        <w:t>. As Patricia Stuelke has remarked, “</w:t>
      </w:r>
      <w:r w:rsidRPr="00C32946">
        <w:rPr>
          <w:rStyle w:val="StyleUnderline"/>
          <w:highlight w:val="cyan"/>
        </w:rPr>
        <w:t xml:space="preserve">To imagine that things are </w:t>
      </w:r>
      <w:r w:rsidRPr="00C32946">
        <w:rPr>
          <w:rStyle w:val="Emphasis"/>
          <w:highlight w:val="cyan"/>
        </w:rPr>
        <w:t>broken</w:t>
      </w:r>
      <w:r w:rsidRPr="00C32946">
        <w:rPr>
          <w:rStyle w:val="StyleUnderline"/>
          <w:highlight w:val="cyan"/>
        </w:rPr>
        <w:t xml:space="preserve"> and can be </w:t>
      </w:r>
      <w:r w:rsidRPr="00C32946">
        <w:rPr>
          <w:rStyle w:val="Emphasis"/>
          <w:highlight w:val="cyan"/>
        </w:rPr>
        <w:t>fixed</w:t>
      </w:r>
      <w:r w:rsidRPr="00C32946">
        <w:rPr>
          <w:rStyle w:val="StyleUnderline"/>
          <w:highlight w:val="cyan"/>
        </w:rPr>
        <w:t xml:space="preserve"> with</w:t>
      </w:r>
      <w:r w:rsidRPr="00A703BB">
        <w:rPr>
          <w:sz w:val="14"/>
        </w:rPr>
        <w:t xml:space="preserve"> the best of intentions, with a labor of love, with </w:t>
      </w:r>
      <w:r w:rsidRPr="00B97E61">
        <w:rPr>
          <w:rStyle w:val="StyleUnderline"/>
        </w:rPr>
        <w:t xml:space="preserve">a </w:t>
      </w:r>
      <w:r w:rsidRPr="00D74431">
        <w:rPr>
          <w:rStyle w:val="Emphasis"/>
        </w:rPr>
        <w:t xml:space="preserve">new way of </w:t>
      </w:r>
      <w:r w:rsidRPr="00C32946">
        <w:rPr>
          <w:rStyle w:val="Emphasis"/>
          <w:highlight w:val="cyan"/>
        </w:rPr>
        <w:t>reading</w:t>
      </w:r>
      <w:r w:rsidRPr="00A703BB">
        <w:rPr>
          <w:sz w:val="14"/>
        </w:rPr>
        <w:t xml:space="preserve"> . . . </w:t>
      </w:r>
      <w:r w:rsidRPr="00C32946">
        <w:rPr>
          <w:rStyle w:val="StyleUnderline"/>
          <w:highlight w:val="cyan"/>
        </w:rPr>
        <w:t xml:space="preserve">is a </w:t>
      </w:r>
      <w:r w:rsidRPr="00C32946">
        <w:rPr>
          <w:rStyle w:val="Emphasis"/>
          <w:highlight w:val="cyan"/>
        </w:rPr>
        <w:t>category error</w:t>
      </w:r>
      <w:r w:rsidRPr="00B97E61">
        <w:rPr>
          <w:rStyle w:val="StyleUnderline"/>
        </w:rPr>
        <w:t xml:space="preserve"> that neither the </w:t>
      </w:r>
      <w:r w:rsidRPr="00D74431">
        <w:rPr>
          <w:rStyle w:val="Emphasis"/>
        </w:rPr>
        <w:t>planet</w:t>
      </w:r>
      <w:r w:rsidRPr="00B97E61">
        <w:rPr>
          <w:rStyle w:val="StyleUnderline"/>
        </w:rPr>
        <w:t xml:space="preserve"> nor any of its </w:t>
      </w:r>
      <w:r w:rsidRPr="00D74431">
        <w:rPr>
          <w:rStyle w:val="Emphasis"/>
        </w:rPr>
        <w:t>inhabitants</w:t>
      </w:r>
      <w:r w:rsidRPr="00B97E61">
        <w:rPr>
          <w:rStyle w:val="StyleUnderline"/>
        </w:rPr>
        <w:t xml:space="preserve"> can afford</w:t>
      </w:r>
      <w:r w:rsidRPr="00A703BB">
        <w:rPr>
          <w:sz w:val="14"/>
        </w:rPr>
        <w:t xml:space="preserve">.”13 </w:t>
      </w:r>
      <w:r w:rsidRPr="00B97E61">
        <w:rPr>
          <w:rStyle w:val="StyleUnderline"/>
        </w:rPr>
        <w:t xml:space="preserve">Although we can revel in imagining the construction of a better world, there’s </w:t>
      </w:r>
      <w:r w:rsidRPr="00D74431">
        <w:rPr>
          <w:rStyle w:val="Emphasis"/>
        </w:rPr>
        <w:t>no guarantee</w:t>
      </w:r>
      <w:r w:rsidRPr="00B97E61">
        <w:rPr>
          <w:rStyle w:val="StyleUnderline"/>
        </w:rPr>
        <w:t xml:space="preserve"> our blueprints reach the builder</w:t>
      </w:r>
      <w:r w:rsidRPr="00A703BB">
        <w:rPr>
          <w:sz w:val="14"/>
        </w:rPr>
        <w:t>—</w:t>
      </w:r>
      <w:r w:rsidRPr="00B97E61">
        <w:rPr>
          <w:rStyle w:val="StyleUnderline"/>
        </w:rPr>
        <w:t>and</w:t>
      </w:r>
      <w:r w:rsidRPr="00A703BB">
        <w:rPr>
          <w:sz w:val="14"/>
        </w:rPr>
        <w:t xml:space="preserve">, even worse, </w:t>
      </w:r>
      <w:r w:rsidRPr="00B97E61">
        <w:rPr>
          <w:rStyle w:val="StyleUnderline"/>
        </w:rPr>
        <w:t xml:space="preserve">the </w:t>
      </w:r>
      <w:r w:rsidRPr="00D74431">
        <w:rPr>
          <w:rStyle w:val="Emphasis"/>
        </w:rPr>
        <w:t>binge of hope</w:t>
      </w:r>
      <w:r w:rsidRPr="00B97E61">
        <w:rPr>
          <w:rStyle w:val="StyleUnderline"/>
        </w:rPr>
        <w:t xml:space="preserve"> can lead back into </w:t>
      </w:r>
      <w:r w:rsidRPr="00D74431">
        <w:rPr>
          <w:rStyle w:val="Emphasis"/>
        </w:rPr>
        <w:t>despair</w:t>
      </w:r>
      <w:r w:rsidRPr="00A703BB">
        <w:rPr>
          <w:sz w:val="14"/>
        </w:rPr>
        <w:t>.</w:t>
      </w:r>
    </w:p>
    <w:p w14:paraId="571C9C5C" w14:textId="77777777" w:rsidR="00206951" w:rsidRPr="00A703BB" w:rsidRDefault="00206951" w:rsidP="00206951">
      <w:pPr>
        <w:rPr>
          <w:sz w:val="14"/>
        </w:rPr>
      </w:pPr>
      <w:r w:rsidRPr="00A703BB">
        <w:rPr>
          <w:sz w:val="14"/>
        </w:rPr>
        <w:t xml:space="preserve">To be clear, I am not taking issue with the speculative scholars I’ve considered so far—their work is illuminating, and in fact, it’s precisely my belief that we haven’t read them well enough. Instead, </w:t>
      </w:r>
      <w:r w:rsidRPr="00B97E61">
        <w:rPr>
          <w:rStyle w:val="StyleUnderline"/>
        </w:rPr>
        <w:t xml:space="preserve">our readings have led to a kind of ersatz utopianism that can </w:t>
      </w:r>
      <w:r w:rsidRPr="00D74431">
        <w:rPr>
          <w:rStyle w:val="Emphasis"/>
        </w:rPr>
        <w:t>occlude</w:t>
      </w:r>
      <w:r w:rsidRPr="00B97E61">
        <w:rPr>
          <w:rStyle w:val="StyleUnderline"/>
        </w:rPr>
        <w:t xml:space="preserve"> the real demands of activist commitment</w:t>
      </w:r>
      <w:r w:rsidRPr="00A703BB">
        <w:rPr>
          <w:sz w:val="14"/>
        </w:rPr>
        <w:t xml:space="preserve">. </w:t>
      </w:r>
      <w:r w:rsidRPr="00B97E61">
        <w:rPr>
          <w:rStyle w:val="StyleUnderline"/>
        </w:rPr>
        <w:t xml:space="preserve">Although </w:t>
      </w:r>
      <w:r w:rsidRPr="00C32946">
        <w:rPr>
          <w:rStyle w:val="StyleUnderline"/>
          <w:highlight w:val="cyan"/>
        </w:rPr>
        <w:t xml:space="preserve">a </w:t>
      </w:r>
      <w:r w:rsidRPr="00C32946">
        <w:rPr>
          <w:rStyle w:val="Emphasis"/>
          <w:highlight w:val="cyan"/>
        </w:rPr>
        <w:t>variety of material factors</w:t>
      </w:r>
      <w:r w:rsidRPr="00C32946">
        <w:rPr>
          <w:rStyle w:val="StyleUnderline"/>
          <w:highlight w:val="cyan"/>
        </w:rPr>
        <w:t xml:space="preserve"> stand in the way of scholar-activism</w:t>
      </w:r>
      <w:r w:rsidRPr="00A703BB">
        <w:rPr>
          <w:sz w:val="14"/>
        </w:rPr>
        <w:t xml:space="preserve">, </w:t>
      </w:r>
      <w:r w:rsidRPr="00B97E61">
        <w:rPr>
          <w:rStyle w:val="StyleUnderline"/>
        </w:rPr>
        <w:t>from institutional complicity to prohibitive constraints on time</w:t>
      </w:r>
      <w:r w:rsidRPr="00A703BB">
        <w:rPr>
          <w:sz w:val="14"/>
        </w:rPr>
        <w:t xml:space="preserve">,14 </w:t>
      </w:r>
      <w:r w:rsidRPr="00B97E61">
        <w:rPr>
          <w:rStyle w:val="StyleUnderline"/>
        </w:rPr>
        <w:t xml:space="preserve">the affect of possibility </w:t>
      </w:r>
      <w:r w:rsidRPr="00C32946">
        <w:rPr>
          <w:rStyle w:val="StyleUnderline"/>
          <w:highlight w:val="cyan"/>
        </w:rPr>
        <w:t xml:space="preserve">scholarship risks </w:t>
      </w:r>
      <w:r w:rsidRPr="00C32946">
        <w:rPr>
          <w:rStyle w:val="Emphasis"/>
          <w:highlight w:val="cyan"/>
        </w:rPr>
        <w:t>painting over</w:t>
      </w:r>
      <w:r w:rsidRPr="00C32946">
        <w:rPr>
          <w:rStyle w:val="StyleUnderline"/>
          <w:highlight w:val="cyan"/>
        </w:rPr>
        <w:t xml:space="preserve"> these difficulties</w:t>
      </w:r>
      <w:r w:rsidRPr="00A703BB">
        <w:rPr>
          <w:sz w:val="14"/>
        </w:rPr>
        <w:t xml:space="preserve">. </w:t>
      </w:r>
      <w:r w:rsidRPr="00B97E61">
        <w:rPr>
          <w:rStyle w:val="StyleUnderline"/>
        </w:rPr>
        <w:t>The stakes are high</w:t>
      </w:r>
      <w:r w:rsidRPr="00A703BB">
        <w:rPr>
          <w:sz w:val="14"/>
        </w:rPr>
        <w:t xml:space="preserve">: </w:t>
      </w:r>
      <w:r w:rsidRPr="00B97E61">
        <w:rPr>
          <w:rStyle w:val="StyleUnderline"/>
        </w:rPr>
        <w:t>if we do not recognize the feelings that structure our scholarly political commitments</w:t>
      </w:r>
      <w:r w:rsidRPr="00A703BB">
        <w:rPr>
          <w:sz w:val="14"/>
        </w:rPr>
        <w:t xml:space="preserve">, </w:t>
      </w:r>
      <w:r w:rsidRPr="00B97E61">
        <w:rPr>
          <w:rStyle w:val="StyleUnderline"/>
        </w:rPr>
        <w:t xml:space="preserve">scholarly activism will be </w:t>
      </w:r>
      <w:r w:rsidRPr="00D74431">
        <w:rPr>
          <w:rStyle w:val="Emphasis"/>
        </w:rPr>
        <w:t>nothing more than a language game</w:t>
      </w:r>
      <w:r w:rsidRPr="00A703BB">
        <w:rPr>
          <w:sz w:val="14"/>
        </w:rPr>
        <w:t>.</w:t>
      </w:r>
    </w:p>
    <w:p w14:paraId="7FA75BD8" w14:textId="77777777" w:rsidR="00206951" w:rsidRPr="00A703BB" w:rsidRDefault="00206951" w:rsidP="00206951">
      <w:pPr>
        <w:rPr>
          <w:sz w:val="14"/>
        </w:rPr>
      </w:pPr>
      <w:r w:rsidRPr="00A703BB">
        <w:rPr>
          <w:sz w:val="14"/>
        </w:rPr>
        <w:t xml:space="preserve">It begins when I (you, we) inhabit the world. </w:t>
      </w:r>
      <w:r w:rsidRPr="00117F3D">
        <w:rPr>
          <w:rStyle w:val="StyleUnderline"/>
        </w:rPr>
        <w:t>The world feels terrible</w:t>
      </w:r>
      <w:r w:rsidRPr="00A703BB">
        <w:rPr>
          <w:sz w:val="14"/>
        </w:rPr>
        <w:t>. For reasons related to content oversaturation, to my own uncertainty in what I do, to my own struggle to commit to doing the work of making the world better, and to the multiple cultural phenomena grouped under the rubric of “crisis,” things feel bad.</w:t>
      </w:r>
    </w:p>
    <w:p w14:paraId="527B7949" w14:textId="77777777" w:rsidR="00206951" w:rsidRPr="00A703BB" w:rsidRDefault="00206951" w:rsidP="00206951">
      <w:pPr>
        <w:rPr>
          <w:sz w:val="14"/>
        </w:rPr>
      </w:pPr>
      <w:r w:rsidRPr="00117F3D">
        <w:rPr>
          <w:rStyle w:val="StyleUnderline"/>
        </w:rPr>
        <w:t>Then</w:t>
      </w:r>
      <w:r w:rsidRPr="00A703BB">
        <w:rPr>
          <w:sz w:val="14"/>
        </w:rPr>
        <w:t xml:space="preserve">, </w:t>
      </w:r>
      <w:r w:rsidRPr="00117F3D">
        <w:rPr>
          <w:rStyle w:val="StyleUnderline"/>
        </w:rPr>
        <w:t>I open a book</w:t>
      </w:r>
      <w:r w:rsidRPr="00A703BB">
        <w:rPr>
          <w:sz w:val="14"/>
        </w:rPr>
        <w:t xml:space="preserve">. A special book. I read a pithy, punchy, compelling voice: English departments and/or the humanities and/or higher education and/or liberal democracy and/or global ecology is/are in a state of crisis, the kind of crisis that seems as crushing to read about as it is to experience (a vulgar abstraction, but a common one for many in the academy). Then, somewhere in </w:t>
      </w:r>
      <w:r w:rsidRPr="00D74431">
        <w:rPr>
          <w:sz w:val="14"/>
        </w:rPr>
        <w:t>the book</w:t>
      </w:r>
      <w:r w:rsidRPr="00A703BB">
        <w:rPr>
          <w:sz w:val="14"/>
        </w:rPr>
        <w:t xml:space="preserve">, perhaps in its introduction or methodological outline, maybe in the theoretical intervention or maybe in the rhetorical flourish that hints at its final chapter, there’s something else. Literary studies itself, I learn, represents hope. </w:t>
      </w:r>
      <w:r w:rsidRPr="00117F3D">
        <w:rPr>
          <w:rStyle w:val="StyleUnderline"/>
        </w:rPr>
        <w:t>I realize</w:t>
      </w:r>
      <w:r w:rsidRPr="00A703BB">
        <w:rPr>
          <w:sz w:val="14"/>
        </w:rPr>
        <w:t xml:space="preserve">, carried along by the beaming light of incandescent language, </w:t>
      </w:r>
      <w:r w:rsidRPr="00117F3D">
        <w:rPr>
          <w:rStyle w:val="StyleUnderline"/>
        </w:rPr>
        <w:t>that reading can sculpt the flames of possibility</w:t>
      </w:r>
      <w:r w:rsidRPr="00A703BB">
        <w:rPr>
          <w:sz w:val="14"/>
        </w:rPr>
        <w:t xml:space="preserve">. </w:t>
      </w:r>
      <w:r w:rsidRPr="00117F3D">
        <w:rPr>
          <w:rStyle w:val="StyleUnderline"/>
        </w:rPr>
        <w:t>Suddenly</w:t>
      </w:r>
      <w:r w:rsidRPr="00A703BB">
        <w:rPr>
          <w:sz w:val="14"/>
        </w:rPr>
        <w:t xml:space="preserve">, </w:t>
      </w:r>
      <w:r w:rsidRPr="00117F3D">
        <w:rPr>
          <w:rStyle w:val="StyleUnderline"/>
        </w:rPr>
        <w:t xml:space="preserve">it seems </w:t>
      </w:r>
      <w:r w:rsidRPr="00D74431">
        <w:rPr>
          <w:rStyle w:val="Emphasis"/>
        </w:rPr>
        <w:t>thrillingly simple</w:t>
      </w:r>
      <w:r w:rsidRPr="00117F3D">
        <w:rPr>
          <w:rStyle w:val="StyleUnderline"/>
        </w:rPr>
        <w:t xml:space="preserve"> to touch another world</w:t>
      </w:r>
      <w:r w:rsidRPr="00A703BB">
        <w:rPr>
          <w:sz w:val="14"/>
        </w:rPr>
        <w:t xml:space="preserve">. </w:t>
      </w:r>
      <w:r w:rsidRPr="00117F3D">
        <w:rPr>
          <w:rStyle w:val="StyleUnderline"/>
        </w:rPr>
        <w:t xml:space="preserve">I learn that I can </w:t>
      </w:r>
      <w:r w:rsidRPr="00D74431">
        <w:rPr>
          <w:rStyle w:val="Emphasis"/>
        </w:rPr>
        <w:t>build with literature</w:t>
      </w:r>
      <w:r w:rsidRPr="00A703BB">
        <w:rPr>
          <w:sz w:val="14"/>
        </w:rPr>
        <w:t xml:space="preserve">, </w:t>
      </w:r>
      <w:r w:rsidRPr="00117F3D">
        <w:rPr>
          <w:rStyle w:val="StyleUnderline"/>
        </w:rPr>
        <w:t>that the past contains tools to reconstruct the future</w:t>
      </w:r>
      <w:r w:rsidRPr="00A703BB">
        <w:rPr>
          <w:sz w:val="14"/>
        </w:rPr>
        <w:t xml:space="preserve">, </w:t>
      </w:r>
      <w:r w:rsidRPr="00117F3D">
        <w:rPr>
          <w:rStyle w:val="StyleUnderline"/>
        </w:rPr>
        <w:t>that I belong to a class of heroes prophesying visions to construct a new world</w:t>
      </w:r>
      <w:r w:rsidRPr="00A703BB">
        <w:rPr>
          <w:sz w:val="14"/>
        </w:rPr>
        <w:t xml:space="preserve">. </w:t>
      </w:r>
      <w:r w:rsidRPr="00117F3D">
        <w:rPr>
          <w:rStyle w:val="StyleUnderline"/>
        </w:rPr>
        <w:t xml:space="preserve">I just need do what I’m </w:t>
      </w:r>
      <w:r w:rsidRPr="00D74431">
        <w:rPr>
          <w:rStyle w:val="Emphasis"/>
        </w:rPr>
        <w:t>already good at doing</w:t>
      </w:r>
      <w:r w:rsidRPr="00A703BB">
        <w:rPr>
          <w:sz w:val="14"/>
        </w:rPr>
        <w:t xml:space="preserve">: </w:t>
      </w:r>
      <w:r w:rsidRPr="00117F3D">
        <w:rPr>
          <w:rStyle w:val="StyleUnderline"/>
        </w:rPr>
        <w:t>write about books</w:t>
      </w:r>
      <w:r w:rsidRPr="00A703BB">
        <w:rPr>
          <w:sz w:val="14"/>
        </w:rPr>
        <w:t>.</w:t>
      </w:r>
    </w:p>
    <w:p w14:paraId="65E8BD42" w14:textId="77777777" w:rsidR="00206951" w:rsidRPr="00A703BB" w:rsidRDefault="00206951" w:rsidP="00206951">
      <w:pPr>
        <w:rPr>
          <w:sz w:val="14"/>
        </w:rPr>
      </w:pPr>
      <w:r w:rsidRPr="00A703BB">
        <w:rPr>
          <w:sz w:val="14"/>
        </w:rPr>
        <w:t xml:space="preserve">I tell my colleagues about the text, mention it in conference panels, drop references in essays, content myself with knowing that I am on the frontlines of something new. </w:t>
      </w:r>
      <w:r w:rsidRPr="00117F3D">
        <w:rPr>
          <w:rStyle w:val="StyleUnderline"/>
        </w:rPr>
        <w:t xml:space="preserve">Possibilities </w:t>
      </w:r>
      <w:r w:rsidRPr="00D74431">
        <w:rPr>
          <w:rStyle w:val="Emphasis"/>
        </w:rPr>
        <w:t>seize</w:t>
      </w:r>
      <w:r w:rsidRPr="00117F3D">
        <w:rPr>
          <w:rStyle w:val="StyleUnderline"/>
        </w:rPr>
        <w:t xml:space="preserve"> me</w:t>
      </w:r>
      <w:r w:rsidRPr="00D74431">
        <w:rPr>
          <w:sz w:val="14"/>
        </w:rPr>
        <w:t xml:space="preserve">: </w:t>
      </w:r>
      <w:r w:rsidRPr="00117F3D">
        <w:rPr>
          <w:rStyle w:val="StyleUnderline"/>
        </w:rPr>
        <w:t>perhaps I will use</w:t>
      </w:r>
      <w:r w:rsidRPr="00A703BB">
        <w:rPr>
          <w:sz w:val="14"/>
        </w:rPr>
        <w:t xml:space="preserve"> Wilkie Collins’ The Woman in White (1860) for </w:t>
      </w:r>
      <w:r w:rsidRPr="00D74431">
        <w:rPr>
          <w:rStyle w:val="Emphasis"/>
        </w:rPr>
        <w:t>mutual aid communications</w:t>
      </w:r>
      <w:r w:rsidRPr="00117F3D">
        <w:rPr>
          <w:rStyle w:val="StyleUnderline"/>
        </w:rPr>
        <w:t xml:space="preserve"> or</w:t>
      </w:r>
      <w:r w:rsidRPr="00A703BB">
        <w:rPr>
          <w:sz w:val="14"/>
        </w:rPr>
        <w:t xml:space="preserve"> Virginia Woolf’s Between the Acts (1941) to </w:t>
      </w:r>
      <w:r w:rsidRPr="00117F3D">
        <w:rPr>
          <w:rStyle w:val="StyleUnderline"/>
        </w:rPr>
        <w:t xml:space="preserve">organize a </w:t>
      </w:r>
      <w:r w:rsidRPr="00D74431">
        <w:rPr>
          <w:rStyle w:val="Emphasis"/>
        </w:rPr>
        <w:t>community collective</w:t>
      </w:r>
      <w:r w:rsidRPr="00117F3D">
        <w:rPr>
          <w:rStyle w:val="StyleUnderline"/>
        </w:rPr>
        <w:t xml:space="preserve"> or</w:t>
      </w:r>
      <w:r w:rsidRPr="00A703BB">
        <w:rPr>
          <w:sz w:val="14"/>
        </w:rPr>
        <w:t xml:space="preserve"> Morowa Yejidé’s Creatures of Passage (2021) for </w:t>
      </w:r>
      <w:r w:rsidRPr="00117F3D">
        <w:rPr>
          <w:rStyle w:val="StyleUnderline"/>
        </w:rPr>
        <w:t xml:space="preserve">creating </w:t>
      </w:r>
      <w:r w:rsidRPr="00D74431">
        <w:rPr>
          <w:rStyle w:val="Emphasis"/>
        </w:rPr>
        <w:t>collective historical records</w:t>
      </w:r>
      <w:r w:rsidRPr="00A703BB">
        <w:rPr>
          <w:sz w:val="14"/>
        </w:rPr>
        <w:t>.</w:t>
      </w:r>
    </w:p>
    <w:p w14:paraId="2CB181B7" w14:textId="77777777" w:rsidR="00206951" w:rsidRPr="00A703BB" w:rsidRDefault="00206951" w:rsidP="00206951">
      <w:pPr>
        <w:rPr>
          <w:sz w:val="14"/>
        </w:rPr>
      </w:pPr>
      <w:r w:rsidRPr="00117F3D">
        <w:rPr>
          <w:rStyle w:val="StyleUnderline"/>
        </w:rPr>
        <w:t xml:space="preserve">But I </w:t>
      </w:r>
      <w:r w:rsidRPr="00D74431">
        <w:rPr>
          <w:rStyle w:val="Emphasis"/>
        </w:rPr>
        <w:t>don’t</w:t>
      </w:r>
      <w:r w:rsidRPr="00A703BB">
        <w:rPr>
          <w:sz w:val="14"/>
        </w:rPr>
        <w:t xml:space="preserve">. </w:t>
      </w:r>
    </w:p>
    <w:p w14:paraId="30CA232C" w14:textId="77777777" w:rsidR="00206951" w:rsidRPr="00A703BB" w:rsidRDefault="00206951" w:rsidP="00206951">
      <w:pPr>
        <w:rPr>
          <w:sz w:val="14"/>
        </w:rPr>
      </w:pPr>
      <w:r w:rsidRPr="00A703BB">
        <w:rPr>
          <w:sz w:val="14"/>
        </w:rPr>
        <w:t xml:space="preserve">I might fire off an email or donate money to a bail fund or germinate an idea for a discussion group, but eventually, </w:t>
      </w:r>
      <w:r w:rsidRPr="00117F3D">
        <w:rPr>
          <w:rStyle w:val="StyleUnderline"/>
        </w:rPr>
        <w:t xml:space="preserve">the ecstasy </w:t>
      </w:r>
      <w:r w:rsidRPr="00D74431">
        <w:rPr>
          <w:rStyle w:val="Emphasis"/>
        </w:rPr>
        <w:t>fades</w:t>
      </w:r>
      <w:r w:rsidRPr="00117F3D">
        <w:rPr>
          <w:rStyle w:val="StyleUnderline"/>
        </w:rPr>
        <w:t xml:space="preserve"> into the murmur of everyday life</w:t>
      </w:r>
      <w:r w:rsidRPr="00A703BB">
        <w:rPr>
          <w:sz w:val="14"/>
        </w:rPr>
        <w:t>. I return to research and teaching, and the grand possibilities I excavated from my literature of choice fade away. I tell myself it’s okay (the real work I do is the care work of teaching, anyway). I open my phone. I’m slapped in the face with content overload, crisis porn. Things feel bad. It begins again.</w:t>
      </w:r>
    </w:p>
    <w:p w14:paraId="55B412B8" w14:textId="77777777" w:rsidR="00206951" w:rsidRPr="00A703BB" w:rsidRDefault="00206951" w:rsidP="00206951">
      <w:pPr>
        <w:rPr>
          <w:sz w:val="14"/>
        </w:rPr>
      </w:pPr>
      <w:r w:rsidRPr="00A703BB">
        <w:rPr>
          <w:sz w:val="14"/>
        </w:rPr>
        <w:t xml:space="preserve">In part, this is a story about one person (me) with their own foibles (mine). Simultaneously, however, this is also not about just one person. This is about the kinds of feelings that thread across our intellectual engagement, the affects that shape how we read and speak and think about acting. My intent here is not to engage in what David Kurnick has thoughtfully called a “moralized characterology,” a rhetorical maneuver implying that the crisis in the humanities has something to do with particular kinds of psyches.15 To be clear: whether or not the humanities wither under institutional austerity will have little to do with the affect of our possibility politics. Yet though our psyches won’t determine critique’s institutional fate, </w:t>
      </w:r>
      <w:r w:rsidRPr="00117F3D">
        <w:rPr>
          <w:rStyle w:val="StyleUnderline"/>
        </w:rPr>
        <w:t xml:space="preserve">whether and how we’re able to put our gestures into action has </w:t>
      </w:r>
      <w:r w:rsidRPr="00D74431">
        <w:rPr>
          <w:rStyle w:val="Emphasis"/>
        </w:rPr>
        <w:t>entirely</w:t>
      </w:r>
      <w:r w:rsidRPr="00117F3D">
        <w:rPr>
          <w:rStyle w:val="StyleUnderline"/>
        </w:rPr>
        <w:t xml:space="preserve"> to do with our </w:t>
      </w:r>
      <w:r w:rsidRPr="00D74431">
        <w:rPr>
          <w:rStyle w:val="Emphasis"/>
        </w:rPr>
        <w:t>affective disposition</w:t>
      </w:r>
      <w:r w:rsidRPr="00A703BB">
        <w:rPr>
          <w:sz w:val="14"/>
        </w:rPr>
        <w:t xml:space="preserve">, </w:t>
      </w:r>
      <w:r w:rsidRPr="00117F3D">
        <w:rPr>
          <w:rStyle w:val="StyleUnderline"/>
        </w:rPr>
        <w:t xml:space="preserve">with our ability to </w:t>
      </w:r>
      <w:r w:rsidRPr="00D74431">
        <w:rPr>
          <w:rStyle w:val="Emphasis"/>
        </w:rPr>
        <w:t>convert everyday feelings into political commitments</w:t>
      </w:r>
      <w:r w:rsidRPr="00A703BB">
        <w:rPr>
          <w:sz w:val="14"/>
        </w:rPr>
        <w:t xml:space="preserve">. </w:t>
      </w:r>
    </w:p>
    <w:p w14:paraId="783EFE79" w14:textId="77777777" w:rsidR="00206951" w:rsidRPr="00A703BB" w:rsidRDefault="00206951" w:rsidP="00206951">
      <w:pPr>
        <w:rPr>
          <w:sz w:val="14"/>
        </w:rPr>
      </w:pPr>
      <w:r w:rsidRPr="00A703BB">
        <w:rPr>
          <w:sz w:val="14"/>
        </w:rPr>
        <w:t xml:space="preserve">And so this is not just a story about me. I suspect that you, too, have read a work that’s made you hope, that’s given you the thrill of possibility, and that has dropped you back into hopelessness. I suspect that you’ve read a paper or heard a conference presentation that contends with unspeakable violence—white supremacy, homophobia, imperialism—and, </w:t>
      </w:r>
      <w:r w:rsidRPr="00117F3D">
        <w:rPr>
          <w:rStyle w:val="StyleUnderline"/>
        </w:rPr>
        <w:t>blithely invoking possibility scholarship</w:t>
      </w:r>
      <w:r w:rsidRPr="00A703BB">
        <w:rPr>
          <w:sz w:val="14"/>
        </w:rPr>
        <w:t xml:space="preserve"> (often that of Muñoz or Hartman), </w:t>
      </w:r>
      <w:r w:rsidRPr="00D74431">
        <w:rPr>
          <w:rStyle w:val="Emphasis"/>
        </w:rPr>
        <w:t>paves over</w:t>
      </w:r>
      <w:r w:rsidRPr="00117F3D">
        <w:rPr>
          <w:rStyle w:val="StyleUnderline"/>
        </w:rPr>
        <w:t xml:space="preserve"> the difference between gesture and action</w:t>
      </w:r>
      <w:r w:rsidRPr="00A703BB">
        <w:rPr>
          <w:sz w:val="14"/>
        </w:rPr>
        <w:t>.</w:t>
      </w:r>
    </w:p>
    <w:p w14:paraId="23B55BCC" w14:textId="77777777" w:rsidR="00206951" w:rsidRPr="00A703BB" w:rsidRDefault="00206951" w:rsidP="00206951">
      <w:pPr>
        <w:rPr>
          <w:sz w:val="14"/>
        </w:rPr>
      </w:pPr>
      <w:r w:rsidRPr="00C32946">
        <w:rPr>
          <w:rStyle w:val="StyleUnderline"/>
          <w:highlight w:val="cyan"/>
        </w:rPr>
        <w:t>This</w:t>
      </w:r>
      <w:r w:rsidRPr="00117F3D">
        <w:rPr>
          <w:rStyle w:val="StyleUnderline"/>
        </w:rPr>
        <w:t xml:space="preserve"> mode of scholarship</w:t>
      </w:r>
      <w:r w:rsidRPr="00A703BB">
        <w:rPr>
          <w:sz w:val="14"/>
        </w:rPr>
        <w:t xml:space="preserve">, I contend, </w:t>
      </w:r>
      <w:r w:rsidRPr="00C32946">
        <w:rPr>
          <w:rStyle w:val="StyleUnderline"/>
          <w:highlight w:val="cyan"/>
        </w:rPr>
        <w:t>risks</w:t>
      </w:r>
      <w:r w:rsidRPr="00117F3D">
        <w:rPr>
          <w:rStyle w:val="StyleUnderline"/>
        </w:rPr>
        <w:t xml:space="preserve"> producing</w:t>
      </w:r>
      <w:r w:rsidRPr="00A703BB">
        <w:rPr>
          <w:sz w:val="14"/>
        </w:rPr>
        <w:t xml:space="preserve"> the kind of the affect that Lauren Berlant terms </w:t>
      </w:r>
      <w:r w:rsidRPr="00C32946">
        <w:rPr>
          <w:rStyle w:val="Emphasis"/>
          <w:highlight w:val="cyan"/>
        </w:rPr>
        <w:t>cruel optimism</w:t>
      </w:r>
      <w:r w:rsidRPr="00A703BB">
        <w:rPr>
          <w:sz w:val="14"/>
        </w:rPr>
        <w:t xml:space="preserve">: “When something you desire is actually an obstacle to your flourishing.”16 For Berlant, this kind of relation is constituted by “attachments that organize the present,” rather than ones that responsibly relate to the future.17 The connection might seem odd, given that possibility politics professes to be about futurity—but </w:t>
      </w:r>
      <w:r w:rsidRPr="005961EC">
        <w:rPr>
          <w:rStyle w:val="StyleUnderline"/>
          <w:highlight w:val="cyan"/>
        </w:rPr>
        <w:t xml:space="preserve">despite </w:t>
      </w:r>
      <w:r w:rsidRPr="005961EC">
        <w:rPr>
          <w:rStyle w:val="StyleUnderline"/>
        </w:rPr>
        <w:t>its</w:t>
      </w:r>
      <w:r w:rsidRPr="00117F3D">
        <w:rPr>
          <w:rStyle w:val="StyleUnderline"/>
        </w:rPr>
        <w:t xml:space="preserve"> notional </w:t>
      </w:r>
      <w:r w:rsidRPr="005961EC">
        <w:rPr>
          <w:rStyle w:val="StyleUnderline"/>
          <w:highlight w:val="cyan"/>
        </w:rPr>
        <w:t xml:space="preserve">commitment to the </w:t>
      </w:r>
      <w:r w:rsidRPr="005961EC">
        <w:rPr>
          <w:rStyle w:val="Emphasis"/>
          <w:highlight w:val="cyan"/>
        </w:rPr>
        <w:t>future</w:t>
      </w:r>
      <w:r w:rsidRPr="00A703BB">
        <w:rPr>
          <w:sz w:val="14"/>
        </w:rPr>
        <w:t xml:space="preserve">, </w:t>
      </w:r>
      <w:r w:rsidRPr="005961EC">
        <w:rPr>
          <w:rStyle w:val="StyleUnderline"/>
          <w:highlight w:val="cyan"/>
        </w:rPr>
        <w:t>the affect</w:t>
      </w:r>
      <w:r w:rsidRPr="00117F3D">
        <w:rPr>
          <w:rStyle w:val="StyleUnderline"/>
        </w:rPr>
        <w:t xml:space="preserve"> of possibility politics </w:t>
      </w:r>
      <w:r w:rsidRPr="005961EC">
        <w:rPr>
          <w:rStyle w:val="StyleUnderline"/>
          <w:highlight w:val="cyan"/>
        </w:rPr>
        <w:t>is</w:t>
      </w:r>
      <w:r w:rsidRPr="00117F3D">
        <w:rPr>
          <w:rStyle w:val="StyleUnderline"/>
        </w:rPr>
        <w:t xml:space="preserve"> </w:t>
      </w:r>
      <w:r w:rsidRPr="00D74431">
        <w:rPr>
          <w:rStyle w:val="Emphasis"/>
        </w:rPr>
        <w:t>inevitably</w:t>
      </w:r>
      <w:r w:rsidRPr="00117F3D">
        <w:rPr>
          <w:rStyle w:val="StyleUnderline"/>
        </w:rPr>
        <w:t xml:space="preserve"> </w:t>
      </w:r>
      <w:r w:rsidRPr="005961EC">
        <w:rPr>
          <w:rStyle w:val="StyleUnderline"/>
          <w:highlight w:val="cyan"/>
        </w:rPr>
        <w:t xml:space="preserve">bound up with how one feels </w:t>
      </w:r>
      <w:r w:rsidRPr="005961EC">
        <w:rPr>
          <w:rStyle w:val="Emphasis"/>
          <w:highlight w:val="cyan"/>
        </w:rPr>
        <w:t>now</w:t>
      </w:r>
      <w:r w:rsidRPr="00A703BB">
        <w:rPr>
          <w:sz w:val="14"/>
        </w:rPr>
        <w:t xml:space="preserve">. Inevitably, any critical maneuver will draw from and produce specific affects in those who make and read them; in the case of possibility politics, </w:t>
      </w:r>
      <w:r w:rsidRPr="005961EC">
        <w:rPr>
          <w:rStyle w:val="StyleUnderline"/>
        </w:rPr>
        <w:t xml:space="preserve">it isn’t just about the future we imagine but our disposition to the </w:t>
      </w:r>
      <w:r w:rsidRPr="005961EC">
        <w:rPr>
          <w:rStyle w:val="Emphasis"/>
        </w:rPr>
        <w:t>present</w:t>
      </w:r>
      <w:r w:rsidRPr="00A703BB">
        <w:rPr>
          <w:sz w:val="14"/>
        </w:rPr>
        <w:t xml:space="preserve">, </w:t>
      </w:r>
      <w:r w:rsidRPr="00117F3D">
        <w:rPr>
          <w:rStyle w:val="StyleUnderline"/>
        </w:rPr>
        <w:t xml:space="preserve">the way that </w:t>
      </w:r>
      <w:r w:rsidRPr="00C32946">
        <w:rPr>
          <w:rStyle w:val="StyleUnderline"/>
          <w:highlight w:val="cyan"/>
        </w:rPr>
        <w:t xml:space="preserve">dreams of possible worlds can </w:t>
      </w:r>
      <w:r w:rsidRPr="00C32946">
        <w:rPr>
          <w:rStyle w:val="Emphasis"/>
          <w:highlight w:val="cyan"/>
        </w:rPr>
        <w:t>soothe</w:t>
      </w:r>
      <w:r w:rsidRPr="00D74431">
        <w:rPr>
          <w:rStyle w:val="Emphasis"/>
        </w:rPr>
        <w:t xml:space="preserve"> the </w:t>
      </w:r>
      <w:r w:rsidRPr="00C32946">
        <w:rPr>
          <w:rStyle w:val="Emphasis"/>
          <w:highlight w:val="cyan"/>
        </w:rPr>
        <w:t>psychic pain</w:t>
      </w:r>
      <w:r w:rsidRPr="00117F3D">
        <w:rPr>
          <w:rStyle w:val="StyleUnderline"/>
        </w:rPr>
        <w:t xml:space="preserve"> of contemporary political violence</w:t>
      </w:r>
      <w:r w:rsidRPr="00A703BB">
        <w:rPr>
          <w:sz w:val="14"/>
        </w:rPr>
        <w:t xml:space="preserve">. </w:t>
      </w:r>
      <w:r w:rsidRPr="005961EC">
        <w:rPr>
          <w:rStyle w:val="Emphasis"/>
          <w:highlight w:val="cyan"/>
        </w:rPr>
        <w:t>But</w:t>
      </w:r>
      <w:r w:rsidRPr="00A703BB">
        <w:rPr>
          <w:sz w:val="14"/>
        </w:rPr>
        <w:t>—and this part is crucial—</w:t>
      </w:r>
      <w:r w:rsidRPr="00117F3D">
        <w:rPr>
          <w:rStyle w:val="StyleUnderline"/>
        </w:rPr>
        <w:t>despite its power to energize</w:t>
      </w:r>
      <w:r w:rsidRPr="00A703BB">
        <w:rPr>
          <w:sz w:val="14"/>
        </w:rPr>
        <w:t xml:space="preserve"> the writer and reader, </w:t>
      </w:r>
      <w:r w:rsidRPr="00117F3D">
        <w:rPr>
          <w:rStyle w:val="StyleUnderline"/>
        </w:rPr>
        <w:t>to soothe the psychic pain of living in an ailing world</w:t>
      </w:r>
      <w:r w:rsidRPr="00A703BB">
        <w:rPr>
          <w:sz w:val="14"/>
        </w:rPr>
        <w:t xml:space="preserve">, </w:t>
      </w:r>
      <w:r w:rsidRPr="00117F3D">
        <w:rPr>
          <w:rStyle w:val="StyleUnderline"/>
        </w:rPr>
        <w:t xml:space="preserve">scholarly possibilities </w:t>
      </w:r>
      <w:r w:rsidRPr="005961EC">
        <w:rPr>
          <w:rStyle w:val="StyleUnderline"/>
          <w:highlight w:val="cyan"/>
        </w:rPr>
        <w:t xml:space="preserve">have </w:t>
      </w:r>
      <w:r w:rsidRPr="005961EC">
        <w:rPr>
          <w:rStyle w:val="Emphasis"/>
          <w:highlight w:val="cyan"/>
        </w:rPr>
        <w:t>no necessary relation</w:t>
      </w:r>
      <w:r w:rsidRPr="005961EC">
        <w:rPr>
          <w:rStyle w:val="StyleUnderline"/>
          <w:highlight w:val="cyan"/>
        </w:rPr>
        <w:t xml:space="preserve"> to future</w:t>
      </w:r>
      <w:r w:rsidRPr="00117F3D">
        <w:rPr>
          <w:rStyle w:val="StyleUnderline"/>
        </w:rPr>
        <w:t xml:space="preserve">-oriented </w:t>
      </w:r>
      <w:r w:rsidRPr="005961EC">
        <w:rPr>
          <w:rStyle w:val="Emphasis"/>
          <w:highlight w:val="cyan"/>
        </w:rPr>
        <w:t>action</w:t>
      </w:r>
      <w:r w:rsidRPr="00A703BB">
        <w:rPr>
          <w:sz w:val="14"/>
        </w:rPr>
        <w:t xml:space="preserve">. </w:t>
      </w:r>
      <w:r w:rsidRPr="00C32946">
        <w:rPr>
          <w:rStyle w:val="StyleUnderline"/>
          <w:highlight w:val="cyan"/>
        </w:rPr>
        <w:t xml:space="preserve">Gestures toward possibility </w:t>
      </w:r>
      <w:r w:rsidRPr="00C32946">
        <w:rPr>
          <w:rStyle w:val="Emphasis"/>
          <w:highlight w:val="cyan"/>
        </w:rPr>
        <w:t>do not</w:t>
      </w:r>
      <w:r w:rsidRPr="00A703BB">
        <w:rPr>
          <w:sz w:val="14"/>
        </w:rPr>
        <w:t xml:space="preserve">, for instance, </w:t>
      </w:r>
      <w:r w:rsidRPr="00C32946">
        <w:rPr>
          <w:rStyle w:val="Emphasis"/>
          <w:highlight w:val="cyan"/>
        </w:rPr>
        <w:t>fix</w:t>
      </w:r>
      <w:r w:rsidRPr="00C32946">
        <w:rPr>
          <w:rStyle w:val="StyleUnderline"/>
          <w:highlight w:val="cyan"/>
        </w:rPr>
        <w:t xml:space="preserve"> the fact that</w:t>
      </w:r>
      <w:r w:rsidRPr="00A703BB">
        <w:rPr>
          <w:sz w:val="14"/>
        </w:rPr>
        <w:t xml:space="preserve">, as sociologist Francesca Cancian has highlighted, </w:t>
      </w:r>
      <w:r w:rsidRPr="00C32946">
        <w:rPr>
          <w:rStyle w:val="StyleUnderline"/>
          <w:highlight w:val="cyan"/>
        </w:rPr>
        <w:t>to be a</w:t>
      </w:r>
      <w:r w:rsidRPr="00117F3D">
        <w:rPr>
          <w:rStyle w:val="StyleUnderline"/>
        </w:rPr>
        <w:t xml:space="preserve"> professional </w:t>
      </w:r>
      <w:r w:rsidRPr="00C32946">
        <w:rPr>
          <w:rStyle w:val="StyleUnderline"/>
          <w:highlight w:val="cyan"/>
        </w:rPr>
        <w:t>academic and</w:t>
      </w:r>
      <w:r w:rsidRPr="00117F3D">
        <w:rPr>
          <w:rStyle w:val="StyleUnderline"/>
        </w:rPr>
        <w:t xml:space="preserve"> committed </w:t>
      </w:r>
      <w:r w:rsidRPr="00C32946">
        <w:rPr>
          <w:rStyle w:val="StyleUnderline"/>
          <w:highlight w:val="cyan"/>
        </w:rPr>
        <w:t xml:space="preserve">activist are each </w:t>
      </w:r>
      <w:r w:rsidRPr="00C32946">
        <w:rPr>
          <w:rStyle w:val="Emphasis"/>
          <w:highlight w:val="cyan"/>
        </w:rPr>
        <w:t>so demanding</w:t>
      </w:r>
      <w:r w:rsidRPr="00C32946">
        <w:rPr>
          <w:rStyle w:val="StyleUnderline"/>
          <w:highlight w:val="cyan"/>
        </w:rPr>
        <w:t xml:space="preserve"> as to </w:t>
      </w:r>
      <w:r w:rsidRPr="00C32946">
        <w:rPr>
          <w:rStyle w:val="Emphasis"/>
          <w:highlight w:val="cyan"/>
        </w:rPr>
        <w:t>preclude one another</w:t>
      </w:r>
      <w:r w:rsidRPr="00A703BB">
        <w:rPr>
          <w:sz w:val="14"/>
        </w:rPr>
        <w:t xml:space="preserve">.18 </w:t>
      </w:r>
    </w:p>
    <w:p w14:paraId="7F8F740D" w14:textId="77777777" w:rsidR="00206951" w:rsidRPr="00A703BB" w:rsidRDefault="00206951" w:rsidP="00206951">
      <w:pPr>
        <w:rPr>
          <w:sz w:val="14"/>
        </w:rPr>
      </w:pPr>
      <w:r w:rsidRPr="00A703BB">
        <w:rPr>
          <w:sz w:val="14"/>
        </w:rPr>
        <w:t xml:space="preserve">Now, we might tell ourselves, it’s hardly fair to think of theory in the same way we think about concrete action like community agriculture, wealth redistribution, or eviction disruption. </w:t>
      </w:r>
      <w:r w:rsidRPr="00117F3D">
        <w:rPr>
          <w:rStyle w:val="StyleUnderline"/>
        </w:rPr>
        <w:t>Theory</w:t>
      </w:r>
      <w:r w:rsidRPr="00A703BB">
        <w:rPr>
          <w:sz w:val="14"/>
        </w:rPr>
        <w:t xml:space="preserve">, we know so well and are so happy to explain, </w:t>
      </w:r>
      <w:r w:rsidRPr="00117F3D">
        <w:rPr>
          <w:rStyle w:val="StyleUnderline"/>
        </w:rPr>
        <w:t>belongs in a dialectic with action</w:t>
      </w:r>
      <w:r w:rsidRPr="00A703BB">
        <w:rPr>
          <w:sz w:val="14"/>
        </w:rPr>
        <w:t xml:space="preserve">; theory’s purpose is to offer provocations rather than engage in concrete solution-making, and it demands non-instrumentalized thinking to do so.19 But we shouldn’t forget </w:t>
      </w:r>
      <w:r w:rsidRPr="00117F3D">
        <w:rPr>
          <w:rStyle w:val="StyleUnderline"/>
        </w:rPr>
        <w:t>that</w:t>
      </w:r>
      <w:r w:rsidRPr="00A703BB">
        <w:rPr>
          <w:sz w:val="14"/>
        </w:rPr>
        <w:t xml:space="preserve"> dialectic </w:t>
      </w:r>
      <w:r w:rsidRPr="00117F3D">
        <w:rPr>
          <w:rStyle w:val="StyleUnderline"/>
        </w:rPr>
        <w:t>demands moving between theory and action</w:t>
      </w:r>
      <w:r w:rsidRPr="00A703BB">
        <w:rPr>
          <w:sz w:val="14"/>
        </w:rPr>
        <w:t xml:space="preserve">, </w:t>
      </w:r>
      <w:r w:rsidRPr="00117F3D">
        <w:rPr>
          <w:rStyle w:val="StyleUnderline"/>
        </w:rPr>
        <w:t xml:space="preserve">not simply </w:t>
      </w:r>
      <w:r w:rsidRPr="00D74431">
        <w:rPr>
          <w:rStyle w:val="Emphasis"/>
        </w:rPr>
        <w:t>flinging possibilities into a void</w:t>
      </w:r>
      <w:r w:rsidRPr="00117F3D">
        <w:rPr>
          <w:rStyle w:val="StyleUnderline"/>
        </w:rPr>
        <w:t xml:space="preserve"> and </w:t>
      </w:r>
      <w:r w:rsidRPr="00D74431">
        <w:rPr>
          <w:rStyle w:val="Emphasis"/>
        </w:rPr>
        <w:t>hoping something will happen</w:t>
      </w:r>
      <w:r w:rsidRPr="00A703BB">
        <w:rPr>
          <w:sz w:val="14"/>
        </w:rPr>
        <w:t xml:space="preserve">. As Nicholas Whittaker has incisively argued of “undercommons” scholarship: “it might seem as though all the undercommons has to offer us are declarations: screeds and manifestos and reading groups and open-access journals. If David’s stone cannot fell Goliath, what good are his words?”20 Ultimately, </w:t>
      </w:r>
      <w:r w:rsidRPr="00117F3D">
        <w:rPr>
          <w:rStyle w:val="StyleUnderline"/>
        </w:rPr>
        <w:t>if critique only produces hypothetical possibility and inebriated hope</w:t>
      </w:r>
      <w:r w:rsidRPr="00A703BB">
        <w:rPr>
          <w:sz w:val="14"/>
        </w:rPr>
        <w:t xml:space="preserve">, then </w:t>
      </w:r>
      <w:r w:rsidRPr="00117F3D">
        <w:rPr>
          <w:rStyle w:val="StyleUnderline"/>
        </w:rPr>
        <w:t xml:space="preserve">it isn’t </w:t>
      </w:r>
      <w:r w:rsidRPr="00D74431">
        <w:rPr>
          <w:rStyle w:val="Emphasis"/>
        </w:rPr>
        <w:t>praxis</w:t>
      </w:r>
      <w:r w:rsidRPr="00A703BB">
        <w:rPr>
          <w:sz w:val="14"/>
        </w:rPr>
        <w:t>—</w:t>
      </w:r>
      <w:r w:rsidRPr="00117F3D">
        <w:rPr>
          <w:rStyle w:val="StyleUnderline"/>
        </w:rPr>
        <w:t xml:space="preserve">it’s </w:t>
      </w:r>
      <w:r w:rsidRPr="00D74431">
        <w:rPr>
          <w:rStyle w:val="Emphasis"/>
        </w:rPr>
        <w:t>escapism</w:t>
      </w:r>
      <w:r w:rsidRPr="00A703BB">
        <w:rPr>
          <w:sz w:val="14"/>
        </w:rPr>
        <w:t>.</w:t>
      </w:r>
    </w:p>
    <w:p w14:paraId="3D6419D9" w14:textId="77777777" w:rsidR="00206951" w:rsidRPr="00A703BB" w:rsidRDefault="00206951" w:rsidP="00206951">
      <w:pPr>
        <w:rPr>
          <w:sz w:val="14"/>
        </w:rPr>
      </w:pPr>
      <w:r w:rsidRPr="00A703BB">
        <w:rPr>
          <w:sz w:val="14"/>
        </w:rPr>
        <w:t>Earlier in this essay, I quoted the first page of Cruising Utopia, in which Muñoz asserts that queerness represents “an insistence on potentiality or concrete possibility for another world.” But, like many who bandy about Muñoz’s words, I did not quote the book’s very first line: “Queerness is not yet here.”21</w:t>
      </w:r>
    </w:p>
    <w:p w14:paraId="44406EE0" w14:textId="77777777" w:rsidR="00206951" w:rsidRPr="00A703BB" w:rsidRDefault="00206951" w:rsidP="00206951">
      <w:pPr>
        <w:rPr>
          <w:sz w:val="14"/>
        </w:rPr>
      </w:pPr>
      <w:r w:rsidRPr="00A703BB">
        <w:rPr>
          <w:sz w:val="14"/>
        </w:rPr>
        <w:t xml:space="preserve">The line is startling. Compared to the gossamer language of possibility-making, it seems cold and blunt. He continues: “The here and now is a prison house . . . Queerness is that thing that lets us feel that the world is not enough, that indeed something is missing.”22 There’s a sober recognition that the root of utopian possibility is existential negation. Agony underpins the moment of queer worldmaking; the glimmering light of another world is only visible amidst a morass of death. Though utopianism helps one survive, it’s not an opiate—it’s a response to the absurd pain of living in a world that doesn’t want you. In part, this complexity can be traced to Cruising Utopia’s historicity. As Muñoz himself clarifies, his argument is an intervention on queer theory’s 90s-to-2000s tug-of-war between antisociality and neoliberal concessionism, between Lee Edelman’s “fuck the social order . . . fuck Annie; fuck the waif from Les Mis,” et al.23 and we’re just like you.24 His affective posture belongs to a complex discursive field that is defined as much by the political prospects of 2009 as by Cruising Utopia’s internal logic; there’s a way, in other words, that Muñoz’s thought meant something different then than it does now. </w:t>
      </w:r>
    </w:p>
    <w:p w14:paraId="76EA676E" w14:textId="77777777" w:rsidR="00206951" w:rsidRPr="00A703BB" w:rsidRDefault="00206951" w:rsidP="00206951">
      <w:pPr>
        <w:rPr>
          <w:sz w:val="14"/>
        </w:rPr>
      </w:pPr>
      <w:r w:rsidRPr="00A703BB">
        <w:rPr>
          <w:sz w:val="14"/>
        </w:rPr>
        <w:t xml:space="preserve">The same is true of Hartman: despite the lackadaisical ease with which many scholars invoke her, her critical possibility-making emerges not in glib rhetorical flourish but in a specific historical-critical venture. In her careful sketch of critical fabulation in “Venus in Two Acts,” Hartman recognizes that to do so is to “tell an impossible story and to amplify the impossibility of its telling”25—and indeed, she does so specifically as a counterpoint to her own critical fabulation in Lose Your Mother (2007).26 Possibility folds back into impossibility; hope for the possible is born only out of the impossible, irredeemable, absolute unlivability of slavery and its afterlives. Such is evident in her first book, Scenes of Subjection, which concerns itself with action and possibility—not offering a roadmap for the reader, but attempting to account for slave subjects themselves. Although the book devotes considerable attention to action itself, Hartman emphasizes that the “utopian expressions of freedom” to be found in the archive of American slavery “are not and perhaps cannot be actualized elsewhere.”27 Certainly, “these small acts of resistance” can “offer some small measure of encouragement” amidst the present’s “seemingly insurmountable obstacles, the quixotic search for a subject capable of world-historical action, and the despair induced by the lack of one.”28 But this is a consolation, not a pathway to action per se. </w:t>
      </w:r>
    </w:p>
    <w:p w14:paraId="198EE1EC" w14:textId="77777777" w:rsidR="00206951" w:rsidRPr="00A703BB" w:rsidRDefault="00206951" w:rsidP="00206951">
      <w:pPr>
        <w:rPr>
          <w:sz w:val="14"/>
        </w:rPr>
      </w:pPr>
      <w:r w:rsidRPr="00A703BB">
        <w:rPr>
          <w:sz w:val="14"/>
        </w:rPr>
        <w:t xml:space="preserve">Indeed, Hartman is wary even of consolation, as an affect of scholarly rhetoric. At the heart of “Venus in Two Acts” is Hartman’s confession that, enthralling as it is to imagine “the glimpse of beauty, the instant of possibility” amidst the abject terror of the Middle Passage,29 doing so would have been grossly inappropriate: “I wanted to console myself and to escape the slave hold with a vision of something other than the bodies of two girls settling on the floor of the Atlantic.”30 The possibility-awakening maneuvers of Lose Your Mother and later Wayward Lives, Beautiful Experiments emerge, then, not as a single monological thesis about hope, but as tenuous approaches to a problem ricocheting through her work, which she articulates in the seminal “The Position of the Unthought:” “narrat[ing] a certain impossibility, to illuminate those practices that speak to the limits of most available narratives to explain the position of the enslaved.”31 Not salvation, at least not immediately, but explanation. And so from the vantage of 2007–8, critical fabulation emerged as one imperfect experiment in a long endeavor to narrate slavery’s afterlife—bold, certainly, but certainly not vouchsafed in its attempt to “pr[y] open the dead book.”32 </w:t>
      </w:r>
    </w:p>
    <w:p w14:paraId="197DD10F" w14:textId="77777777" w:rsidR="00206951" w:rsidRPr="00A703BB" w:rsidRDefault="00206951" w:rsidP="00206951">
      <w:pPr>
        <w:rPr>
          <w:sz w:val="14"/>
        </w:rPr>
      </w:pPr>
      <w:r w:rsidRPr="00A703BB">
        <w:rPr>
          <w:sz w:val="14"/>
        </w:rPr>
        <w:t>In 2024, speaking to a broad cohort of scholars who are at least notionally committed to constructive politics,33 it’s easy to read Muñoz or Hartman and to use rhetoric like theirs and feel encouraged by our own audacity to fundamentally rethink the structure of reality. But the context that made their work bold and explosive has changed; when their positions are firmly mainstream, declaring the power of possibility isn’t so bold as it seems.</w:t>
      </w:r>
    </w:p>
    <w:p w14:paraId="0AC9FA61" w14:textId="77777777" w:rsidR="00206951" w:rsidRPr="00A703BB" w:rsidRDefault="00206951" w:rsidP="00206951">
      <w:pPr>
        <w:rPr>
          <w:sz w:val="14"/>
        </w:rPr>
      </w:pPr>
      <w:r w:rsidRPr="00A703BB">
        <w:rPr>
          <w:sz w:val="14"/>
        </w:rPr>
        <w:t xml:space="preserve">In Muñoz’s and Hartman’s work, there is a clear admission of theodicy. Neither queer utopianism nor critical fabulation are masturbatory bacchanals of possibility; they are the often whimsical and sometimes funny but always serious work of navigating in a world where Death rules. Such sobriety is often lost in the possibility politics that follows from and casually invokes them. It is not that such scholarship is happy-go-lucky; on the contrary, it often inhabits the grim realities of ecocide, white supremacy, and imperial violence. But the difference that makes a difference is the engagement with disciplined action, or a lack thereof. </w:t>
      </w:r>
      <w:r w:rsidRPr="00117F3D">
        <w:rPr>
          <w:rStyle w:val="StyleUnderline"/>
        </w:rPr>
        <w:t xml:space="preserve">This sort of scholarship </w:t>
      </w:r>
      <w:r w:rsidRPr="00D74431">
        <w:rPr>
          <w:rStyle w:val="Emphasis"/>
        </w:rPr>
        <w:t>entwines</w:t>
      </w:r>
      <w:r w:rsidRPr="00117F3D">
        <w:rPr>
          <w:rStyle w:val="StyleUnderline"/>
        </w:rPr>
        <w:t xml:space="preserve"> scholarship with acts of resistance</w:t>
      </w:r>
      <w:r w:rsidRPr="00A703BB">
        <w:rPr>
          <w:sz w:val="14"/>
        </w:rPr>
        <w:t>—</w:t>
      </w:r>
      <w:r w:rsidRPr="00117F3D">
        <w:rPr>
          <w:rStyle w:val="StyleUnderline"/>
        </w:rPr>
        <w:t>things might seem horrible</w:t>
      </w:r>
      <w:r w:rsidRPr="00A703BB">
        <w:rPr>
          <w:sz w:val="14"/>
        </w:rPr>
        <w:t xml:space="preserve">, </w:t>
      </w:r>
      <w:r w:rsidRPr="00117F3D">
        <w:rPr>
          <w:rStyle w:val="StyleUnderline"/>
        </w:rPr>
        <w:t>but the act of care/imagining-otherwise/resistance that is writing itself will save us!</w:t>
      </w:r>
      <w:r w:rsidRPr="00A703BB">
        <w:rPr>
          <w:sz w:val="14"/>
        </w:rPr>
        <w:t>—</w:t>
      </w:r>
      <w:r w:rsidRPr="00117F3D">
        <w:rPr>
          <w:rStyle w:val="StyleUnderline"/>
        </w:rPr>
        <w:t>but doing so</w:t>
      </w:r>
      <w:r w:rsidRPr="00A703BB">
        <w:rPr>
          <w:sz w:val="14"/>
        </w:rPr>
        <w:t xml:space="preserve">, to me, </w:t>
      </w:r>
      <w:r w:rsidRPr="00117F3D">
        <w:rPr>
          <w:rStyle w:val="StyleUnderline"/>
        </w:rPr>
        <w:t xml:space="preserve">seems </w:t>
      </w:r>
      <w:r w:rsidRPr="00D74431">
        <w:rPr>
          <w:rStyle w:val="Emphasis"/>
        </w:rPr>
        <w:t>conveniently nonspecific</w:t>
      </w:r>
      <w:r w:rsidRPr="00117F3D">
        <w:rPr>
          <w:rStyle w:val="StyleUnderline"/>
        </w:rPr>
        <w:t xml:space="preserve"> when it comes to political action</w:t>
      </w:r>
      <w:r w:rsidRPr="00A703BB">
        <w:rPr>
          <w:sz w:val="14"/>
        </w:rPr>
        <w:t xml:space="preserve">. </w:t>
      </w:r>
      <w:r w:rsidRPr="00C32946">
        <w:rPr>
          <w:rStyle w:val="StyleUnderline"/>
          <w:highlight w:val="cyan"/>
        </w:rPr>
        <w:t xml:space="preserve">It runs the risk of making suffering an </w:t>
      </w:r>
      <w:r w:rsidRPr="00C32946">
        <w:rPr>
          <w:rStyle w:val="Emphasis"/>
          <w:highlight w:val="cyan"/>
        </w:rPr>
        <w:t>affective backdrop</w:t>
      </w:r>
      <w:r w:rsidRPr="00C32946">
        <w:rPr>
          <w:sz w:val="14"/>
          <w:highlight w:val="cyan"/>
        </w:rPr>
        <w:t>,</w:t>
      </w:r>
      <w:r w:rsidRPr="00A703BB">
        <w:rPr>
          <w:sz w:val="14"/>
        </w:rPr>
        <w:t xml:space="preserve"> </w:t>
      </w:r>
      <w:r w:rsidRPr="00117F3D">
        <w:rPr>
          <w:rStyle w:val="StyleUnderline"/>
        </w:rPr>
        <w:t xml:space="preserve">easily redeemed </w:t>
      </w:r>
      <w:r w:rsidRPr="00C32946">
        <w:rPr>
          <w:rStyle w:val="StyleUnderline"/>
          <w:highlight w:val="cyan"/>
        </w:rPr>
        <w:t xml:space="preserve">by the promise we can build a different world merely by </w:t>
      </w:r>
      <w:r w:rsidRPr="00C32946">
        <w:rPr>
          <w:rStyle w:val="Emphasis"/>
          <w:highlight w:val="cyan"/>
        </w:rPr>
        <w:t>doing what we’re already doing</w:t>
      </w:r>
      <w:r w:rsidRPr="00A703BB">
        <w:rPr>
          <w:sz w:val="14"/>
        </w:rPr>
        <w:t xml:space="preserve">. </w:t>
      </w:r>
      <w:r w:rsidRPr="00117F3D">
        <w:rPr>
          <w:rStyle w:val="StyleUnderline"/>
        </w:rPr>
        <w:t xml:space="preserve">The reader can be engulfed in </w:t>
      </w:r>
      <w:r w:rsidRPr="00D74431">
        <w:rPr>
          <w:rStyle w:val="Emphasis"/>
        </w:rPr>
        <w:t>vaporous hope</w:t>
      </w:r>
      <w:r w:rsidRPr="00A703BB">
        <w:rPr>
          <w:sz w:val="14"/>
        </w:rPr>
        <w:t xml:space="preserve">, </w:t>
      </w:r>
      <w:r w:rsidRPr="00117F3D">
        <w:rPr>
          <w:rStyle w:val="StyleUnderline"/>
        </w:rPr>
        <w:t>a sense that they can make the world better</w:t>
      </w:r>
      <w:r w:rsidRPr="00A703BB">
        <w:rPr>
          <w:sz w:val="14"/>
        </w:rPr>
        <w:t xml:space="preserve">, that in fact the world will get better, </w:t>
      </w:r>
      <w:r w:rsidRPr="00117F3D">
        <w:rPr>
          <w:rStyle w:val="StyleUnderline"/>
        </w:rPr>
        <w:t xml:space="preserve">just by </w:t>
      </w:r>
      <w:r w:rsidRPr="00D74431">
        <w:rPr>
          <w:rStyle w:val="Emphasis"/>
        </w:rPr>
        <w:t>reading</w:t>
      </w:r>
      <w:r w:rsidRPr="00A703BB">
        <w:rPr>
          <w:sz w:val="14"/>
        </w:rPr>
        <w:t xml:space="preserve"> this book. Possibility politics doesn’t necessarily push readers toward action so much as help them to get out of bed each morning.</w:t>
      </w:r>
    </w:p>
    <w:p w14:paraId="01970B1F" w14:textId="77777777" w:rsidR="00206951" w:rsidRPr="00A703BB" w:rsidRDefault="00206951" w:rsidP="00206951">
      <w:pPr>
        <w:rPr>
          <w:sz w:val="14"/>
        </w:rPr>
      </w:pPr>
      <w:r w:rsidRPr="00A703BB">
        <w:rPr>
          <w:sz w:val="14"/>
        </w:rPr>
        <w:t xml:space="preserve">It’s hard to sneer at this. Who among us (and by us I mean the quite narrow category of person holding or with a path to holding an advanced degree) doesn’t need to be helped out of bed? But simultaneously, that’s just what it takes to be an ethical actor in a difficult world, not an end in itself. This is why </w:t>
      </w:r>
      <w:r w:rsidRPr="00117F3D">
        <w:rPr>
          <w:rStyle w:val="StyleUnderline"/>
        </w:rPr>
        <w:t xml:space="preserve">the </w:t>
      </w:r>
      <w:r w:rsidRPr="00D74431">
        <w:rPr>
          <w:rStyle w:val="Emphasis"/>
        </w:rPr>
        <w:t>danger</w:t>
      </w:r>
      <w:r w:rsidRPr="00117F3D">
        <w:rPr>
          <w:rStyle w:val="StyleUnderline"/>
        </w:rPr>
        <w:t xml:space="preserve"> of possibility is precisely its empowering claim</w:t>
      </w:r>
      <w:r w:rsidRPr="00A703BB">
        <w:rPr>
          <w:sz w:val="14"/>
        </w:rPr>
        <w:t xml:space="preserve">, </w:t>
      </w:r>
      <w:r w:rsidRPr="00117F3D">
        <w:rPr>
          <w:rStyle w:val="StyleUnderline"/>
        </w:rPr>
        <w:t xml:space="preserve">its ability to let us feel that we’re </w:t>
      </w:r>
      <w:r w:rsidRPr="00D74431">
        <w:rPr>
          <w:rStyle w:val="Emphasis"/>
        </w:rPr>
        <w:t>doing the work</w:t>
      </w:r>
      <w:r w:rsidRPr="00117F3D">
        <w:rPr>
          <w:rStyle w:val="StyleUnderline"/>
        </w:rPr>
        <w:t xml:space="preserve"> when the most we’re doing</w:t>
      </w:r>
      <w:r w:rsidRPr="00A703BB">
        <w:rPr>
          <w:sz w:val="14"/>
        </w:rPr>
        <w:t xml:space="preserve"> (in that moment, anyway) </w:t>
      </w:r>
      <w:r w:rsidRPr="00117F3D">
        <w:rPr>
          <w:rStyle w:val="StyleUnderline"/>
        </w:rPr>
        <w:t xml:space="preserve">is </w:t>
      </w:r>
      <w:r w:rsidRPr="00D74431">
        <w:rPr>
          <w:rStyle w:val="Emphasis"/>
        </w:rPr>
        <w:t>reading</w:t>
      </w:r>
      <w:r w:rsidRPr="00117F3D">
        <w:rPr>
          <w:rStyle w:val="StyleUnderline"/>
        </w:rPr>
        <w:t xml:space="preserve"> or </w:t>
      </w:r>
      <w:r w:rsidRPr="00D74431">
        <w:rPr>
          <w:rStyle w:val="Emphasis"/>
        </w:rPr>
        <w:t>writing</w:t>
      </w:r>
      <w:r w:rsidRPr="00A703BB">
        <w:rPr>
          <w:sz w:val="14"/>
        </w:rPr>
        <w:t xml:space="preserve">. I don’t mean this as indulgent self-flagellation or crocodile tears about ivory tower intellectualism. It’s merely a statement of fact: </w:t>
      </w:r>
      <w:r w:rsidRPr="00117F3D">
        <w:rPr>
          <w:rStyle w:val="StyleUnderline"/>
        </w:rPr>
        <w:t xml:space="preserve">more </w:t>
      </w:r>
      <w:r w:rsidRPr="00D74431">
        <w:rPr>
          <w:rStyle w:val="Emphasis"/>
        </w:rPr>
        <w:t>gestures</w:t>
      </w:r>
      <w:r w:rsidRPr="00117F3D">
        <w:rPr>
          <w:rStyle w:val="StyleUnderline"/>
        </w:rPr>
        <w:t xml:space="preserve"> to possibility do not necessarily lead to more </w:t>
      </w:r>
      <w:r w:rsidRPr="00D74431">
        <w:rPr>
          <w:rStyle w:val="Emphasis"/>
        </w:rPr>
        <w:t>action</w:t>
      </w:r>
      <w:r w:rsidRPr="00A703BB">
        <w:rPr>
          <w:sz w:val="14"/>
        </w:rPr>
        <w:t xml:space="preserve">. </w:t>
      </w:r>
    </w:p>
    <w:p w14:paraId="1A925A5D" w14:textId="77777777" w:rsidR="00206951" w:rsidRPr="00A703BB" w:rsidRDefault="00206951" w:rsidP="00206951">
      <w:pPr>
        <w:rPr>
          <w:sz w:val="14"/>
        </w:rPr>
      </w:pPr>
    </w:p>
    <w:p w14:paraId="108DDE05" w14:textId="285BCBC0" w:rsidR="00E43231" w:rsidRDefault="00E43231" w:rsidP="00206951">
      <w:pPr>
        <w:pStyle w:val="Heading3"/>
      </w:pPr>
      <w:r>
        <w:t>Topical Action=Possible—1NC</w:t>
      </w:r>
    </w:p>
    <w:p w14:paraId="4666365A" w14:textId="77777777" w:rsidR="00E43231" w:rsidRDefault="00E43231" w:rsidP="00E43231">
      <w:pPr>
        <w:pStyle w:val="Heading4"/>
      </w:pPr>
      <w:r>
        <w:t>Topical action is possible. Indigenous understandings of land are mutually exclusive with the use of the state. Cooperation shifts the frame of lawmaking and allows us to solve rising issues in the Arctic.</w:t>
      </w:r>
    </w:p>
    <w:p w14:paraId="5A3FE672" w14:textId="77777777" w:rsidR="00E43231" w:rsidRPr="00A362D7" w:rsidRDefault="00E43231" w:rsidP="00E43231">
      <w:pPr>
        <w:rPr>
          <w:lang w:eastAsia="zh-CN"/>
        </w:rPr>
      </w:pPr>
      <w:r w:rsidRPr="00E7445B">
        <w:t xml:space="preserve">Gabriella </w:t>
      </w:r>
      <w:r w:rsidRPr="00F30265">
        <w:rPr>
          <w:rStyle w:val="Style13ptBold"/>
        </w:rPr>
        <w:t>Gricius</w:t>
      </w:r>
      <w:r>
        <w:t xml:space="preserve"> 20</w:t>
      </w:r>
      <w:r w:rsidRPr="00E7445B">
        <w:rPr>
          <w:rStyle w:val="Style13ptBold"/>
        </w:rPr>
        <w:t>21</w:t>
      </w:r>
      <w:r w:rsidRPr="00E7445B">
        <w:t xml:space="preserve">. </w:t>
      </w:r>
      <w:r w:rsidRPr="00DC404B">
        <w:t>Gabriella Gricius is a doctoral candidate at Colorado State University.</w:t>
      </w:r>
      <w:r>
        <w:t xml:space="preserve"> </w:t>
      </w:r>
      <w:r w:rsidRPr="00E7445B">
        <w:t>"</w:t>
      </w:r>
      <w:r w:rsidRPr="00E35E79">
        <w:t xml:space="preserve"> </w:t>
      </w:r>
      <w:r>
        <w:t>A Decolonial Approach to Arctic Security and Sovereignty</w:t>
      </w:r>
      <w:r w:rsidRPr="00E7445B">
        <w:t xml:space="preserve">," </w:t>
      </w:r>
      <w:r w:rsidRPr="00E35E79">
        <w:t>Arctic Yearbook 2021</w:t>
      </w:r>
      <w:r w:rsidRPr="00E7445B">
        <w:t>, https://arcticyearbook.com/images/yearbook/2021/Scholarly-Papers/4_AY2021_Gricius.pdf.</w:t>
      </w:r>
      <w:r>
        <w:rPr>
          <w:rFonts w:hint="eastAsia"/>
          <w:lang w:eastAsia="zh-CN"/>
        </w:rPr>
        <w:t xml:space="preserve"> </w:t>
      </w:r>
      <w:r>
        <w:rPr>
          <w:rFonts w:hint="eastAsia"/>
          <w:lang w:eastAsia="zh-CN"/>
        </w:rPr>
        <w:t>苗</w:t>
      </w:r>
    </w:p>
    <w:p w14:paraId="607895C1" w14:textId="77777777" w:rsidR="00E43231" w:rsidRDefault="00E43231" w:rsidP="00E43231">
      <w:pPr>
        <w:rPr>
          <w:rStyle w:val="StyleUnderline"/>
          <w:lang w:eastAsia="zh-CN"/>
        </w:rPr>
      </w:pPr>
      <w:r w:rsidRPr="00D30BD4">
        <w:rPr>
          <w:sz w:val="16"/>
        </w:rPr>
        <w:t xml:space="preserve">Third, </w:t>
      </w:r>
      <w:r w:rsidRPr="00D30BD4">
        <w:rPr>
          <w:rStyle w:val="StyleUnderline"/>
        </w:rPr>
        <w:t>Arctic policymakers and scholars should consider that shared sovereignty may be a more equitable and historically grounded version of Arctic sovereignty</w:t>
      </w:r>
      <w:r w:rsidRPr="00D30BD4">
        <w:rPr>
          <w:sz w:val="16"/>
        </w:rPr>
        <w:t xml:space="preserve">. From an Indigenous perspective, </w:t>
      </w:r>
      <w:r w:rsidRPr="00D30BD4">
        <w:rPr>
          <w:rStyle w:val="StyleUnderline"/>
        </w:rPr>
        <w:t>sovereignty</w:t>
      </w:r>
      <w:r w:rsidRPr="00D30BD4">
        <w:rPr>
          <w:sz w:val="16"/>
        </w:rPr>
        <w:t xml:space="preserve"> has a </w:t>
      </w:r>
      <w:r w:rsidRPr="00D30BD4">
        <w:rPr>
          <w:rStyle w:val="Emphasis"/>
        </w:rPr>
        <w:t>different meaning</w:t>
      </w:r>
      <w:r w:rsidRPr="00D30BD4">
        <w:rPr>
          <w:sz w:val="16"/>
        </w:rPr>
        <w:t xml:space="preserve"> and can be </w:t>
      </w:r>
      <w:r w:rsidRPr="00D30BD4">
        <w:rPr>
          <w:rStyle w:val="StyleUnderline"/>
        </w:rPr>
        <w:t>helpful here when imagining how a shared sovereignty can work in the real world.</w:t>
      </w:r>
      <w:r w:rsidRPr="00D30BD4">
        <w:rPr>
          <w:sz w:val="16"/>
        </w:rPr>
        <w:t xml:space="preserve"> First, Indigenous </w:t>
      </w:r>
      <w:r w:rsidRPr="00D30BD4">
        <w:rPr>
          <w:rStyle w:val="StyleUnderline"/>
        </w:rPr>
        <w:t>conceptions of sovereignty are social and cultural ways of understanding community</w:t>
      </w:r>
      <w:r w:rsidRPr="00D30BD4">
        <w:rPr>
          <w:sz w:val="16"/>
        </w:rPr>
        <w:t xml:space="preserve"> – and thus sovereignty is often linked to an ability to carry out normal life activities. Therefore, </w:t>
      </w:r>
      <w:r w:rsidRPr="00D30BD4">
        <w:rPr>
          <w:rStyle w:val="StyleUnderline"/>
        </w:rPr>
        <w:t xml:space="preserve">shared sovereignty in the Arctic can reflect that, </w:t>
      </w:r>
      <w:r w:rsidRPr="00D30BD4">
        <w:rPr>
          <w:rStyle w:val="Emphasis"/>
        </w:rPr>
        <w:t>acknowledging</w:t>
      </w:r>
      <w:r w:rsidRPr="00D30BD4">
        <w:rPr>
          <w:rStyle w:val="StyleUnderline"/>
        </w:rPr>
        <w:t xml:space="preserve"> that geopolitical </w:t>
      </w:r>
      <w:r w:rsidRPr="00D30BD4">
        <w:rPr>
          <w:rStyle w:val="Emphasis"/>
        </w:rPr>
        <w:t>competition</w:t>
      </w:r>
      <w:r w:rsidRPr="00D30BD4">
        <w:rPr>
          <w:rStyle w:val="StyleUnderline"/>
        </w:rPr>
        <w:t xml:space="preserve"> and increased oil and gas extraction are threats to that sovereignty</w:t>
      </w:r>
      <w:r w:rsidRPr="00D30BD4">
        <w:rPr>
          <w:sz w:val="16"/>
        </w:rPr>
        <w:t xml:space="preserve">. Second, </w:t>
      </w:r>
      <w:r w:rsidRPr="00D30BD4">
        <w:rPr>
          <w:rStyle w:val="StyleUnderline"/>
        </w:rPr>
        <w:t>Indigenous approaches</w:t>
      </w:r>
      <w:r w:rsidRPr="00D30BD4">
        <w:rPr>
          <w:sz w:val="16"/>
        </w:rPr>
        <w:t xml:space="preserve"> to sovereignty also </w:t>
      </w:r>
      <w:r w:rsidRPr="00D30BD4">
        <w:rPr>
          <w:rStyle w:val="StyleUnderline"/>
        </w:rPr>
        <w:t xml:space="preserve">take a </w:t>
      </w:r>
      <w:r w:rsidRPr="00D30BD4">
        <w:rPr>
          <w:rStyle w:val="Emphasis"/>
        </w:rPr>
        <w:t xml:space="preserve">relational approach, </w:t>
      </w:r>
      <w:r w:rsidRPr="00D30BD4">
        <w:rPr>
          <w:sz w:val="16"/>
        </w:rPr>
        <w:t xml:space="preserve">thinking </w:t>
      </w:r>
      <w:r w:rsidRPr="00D30BD4">
        <w:rPr>
          <w:rStyle w:val="StyleUnderline"/>
        </w:rPr>
        <w:t xml:space="preserve">about how </w:t>
      </w:r>
      <w:r w:rsidRPr="00D30BD4">
        <w:rPr>
          <w:rStyle w:val="Emphasis"/>
        </w:rPr>
        <w:t>land and people interrelate</w:t>
      </w:r>
      <w:r w:rsidRPr="00D30BD4">
        <w:rPr>
          <w:rStyle w:val="StyleUnderline"/>
        </w:rPr>
        <w:t xml:space="preserve"> and the importance of being heard in deliberations between people</w:t>
      </w:r>
      <w:r w:rsidRPr="00D30BD4">
        <w:rPr>
          <w:sz w:val="16"/>
        </w:rPr>
        <w:t xml:space="preserve">. In action, this could mean </w:t>
      </w:r>
      <w:r w:rsidRPr="00D30BD4">
        <w:rPr>
          <w:rStyle w:val="Emphasis"/>
        </w:rPr>
        <w:t>focusing more on the Arctic institutions that exist</w:t>
      </w:r>
      <w:r w:rsidRPr="00D30BD4">
        <w:rPr>
          <w:sz w:val="16"/>
        </w:rPr>
        <w:t xml:space="preserve"> and </w:t>
      </w:r>
      <w:r w:rsidRPr="00D30BD4">
        <w:rPr>
          <w:rStyle w:val="StyleUnderline"/>
        </w:rPr>
        <w:t>giving more power to Indigenous People in those institutions to be heard and speak</w:t>
      </w:r>
      <w:r w:rsidRPr="00D30BD4">
        <w:rPr>
          <w:sz w:val="16"/>
        </w:rPr>
        <w:t xml:space="preserve"> rather than giving power to states alone. In a future </w:t>
      </w:r>
      <w:r w:rsidRPr="00D30BD4">
        <w:rPr>
          <w:rStyle w:val="Emphasis"/>
        </w:rPr>
        <w:t>Arctic</w:t>
      </w:r>
      <w:r w:rsidRPr="00D30BD4">
        <w:rPr>
          <w:rStyle w:val="StyleUnderline"/>
        </w:rPr>
        <w:t xml:space="preserve"> that will be inevitably changed by the </w:t>
      </w:r>
      <w:r w:rsidRPr="00D30BD4">
        <w:rPr>
          <w:rStyle w:val="Emphasis"/>
        </w:rPr>
        <w:t>advent of climate change</w:t>
      </w:r>
      <w:r w:rsidRPr="00D30BD4">
        <w:rPr>
          <w:sz w:val="16"/>
        </w:rPr>
        <w:t xml:space="preserve">, </w:t>
      </w:r>
      <w:r w:rsidRPr="00D30BD4">
        <w:rPr>
          <w:rStyle w:val="StyleUnderline"/>
        </w:rPr>
        <w:t xml:space="preserve">people and </w:t>
      </w:r>
      <w:r w:rsidRPr="00D30BD4">
        <w:rPr>
          <w:rStyle w:val="Emphasis"/>
        </w:rPr>
        <w:t>collectives</w:t>
      </w:r>
      <w:r w:rsidRPr="00D30BD4">
        <w:rPr>
          <w:rStyle w:val="StyleUnderline"/>
        </w:rPr>
        <w:t xml:space="preserve"> will have to </w:t>
      </w:r>
      <w:r w:rsidRPr="00D30BD4">
        <w:rPr>
          <w:rStyle w:val="Emphasis"/>
        </w:rPr>
        <w:t>work together</w:t>
      </w:r>
      <w:r w:rsidRPr="00D30BD4">
        <w:rPr>
          <w:rStyle w:val="StyleUnderline"/>
        </w:rPr>
        <w:t xml:space="preserve"> to solve these larger collective-action problems.</w:t>
      </w:r>
      <w:r w:rsidRPr="00D30BD4">
        <w:rPr>
          <w:sz w:val="16"/>
        </w:rPr>
        <w:t xml:space="preserve"> This feeds into a third way that Indigenous sovereignty can inform shared sovereignty. While Westphalian sovereignty treats land as an exploitable resource</w:t>
      </w:r>
      <w:r w:rsidRPr="00D30BD4">
        <w:rPr>
          <w:rStyle w:val="StyleUnderline"/>
        </w:rPr>
        <w:t xml:space="preserve">, Indigenous sovereignty sees land as something to be cared for, the other part of a reciprocal relationship between people and land. </w:t>
      </w:r>
      <w:r w:rsidRPr="00D30BD4">
        <w:rPr>
          <w:sz w:val="16"/>
        </w:rPr>
        <w:t xml:space="preserve">What use is having sovereignty over a place if it is not cared for or is not productive? </w:t>
      </w:r>
      <w:r w:rsidRPr="00D30BD4">
        <w:rPr>
          <w:rStyle w:val="StyleUnderline"/>
        </w:rPr>
        <w:t xml:space="preserve">Shared sovereignty in action here would be a </w:t>
      </w:r>
      <w:r w:rsidRPr="00D30BD4">
        <w:rPr>
          <w:rStyle w:val="Emphasis"/>
        </w:rPr>
        <w:t>reframing of the Arctic</w:t>
      </w:r>
      <w:r w:rsidRPr="00D30BD4">
        <w:rPr>
          <w:rStyle w:val="StyleUnderline"/>
        </w:rPr>
        <w:t xml:space="preserve"> as a place for cooperative action to care for the land as the primary objective of sovereignty.</w:t>
      </w:r>
    </w:p>
    <w:p w14:paraId="0F9446A1" w14:textId="77777777" w:rsidR="00E43231" w:rsidRPr="00E43231" w:rsidRDefault="00E43231" w:rsidP="00E43231"/>
    <w:p w14:paraId="7BA15ACE" w14:textId="20379CFA" w:rsidR="00206951" w:rsidRDefault="00206951" w:rsidP="00206951">
      <w:pPr>
        <w:pStyle w:val="Heading3"/>
      </w:pPr>
      <w:r>
        <w:t>University Turn—1NC</w:t>
      </w:r>
    </w:p>
    <w:p w14:paraId="78257EF1" w14:textId="77777777" w:rsidR="00206951" w:rsidRPr="00526F0E" w:rsidRDefault="00206951" w:rsidP="00206951">
      <w:pPr>
        <w:pStyle w:val="Heading4"/>
        <w:numPr>
          <w:ilvl w:val="0"/>
          <w:numId w:val="47"/>
        </w:numPr>
        <w:tabs>
          <w:tab w:val="num" w:pos="360"/>
        </w:tabs>
        <w:ind w:left="0" w:firstLine="0"/>
      </w:pPr>
      <w:r>
        <w:t xml:space="preserve">Radical academic output gets </w:t>
      </w:r>
      <w:r>
        <w:rPr>
          <w:u w:val="single"/>
        </w:rPr>
        <w:t>coopted</w:t>
      </w:r>
      <w:r>
        <w:t xml:space="preserve"> by the university. </w:t>
      </w:r>
      <w:r>
        <w:rPr>
          <w:u w:val="single"/>
        </w:rPr>
        <w:t>Zeroes</w:t>
      </w:r>
      <w:r>
        <w:t xml:space="preserve"> solvency and scale-up.</w:t>
      </w:r>
    </w:p>
    <w:p w14:paraId="5183CD93" w14:textId="77777777" w:rsidR="00206951" w:rsidRDefault="00206951" w:rsidP="00206951">
      <w:r w:rsidRPr="00EC7041">
        <w:rPr>
          <w:rStyle w:val="Style13ptBold"/>
        </w:rPr>
        <w:t>Price, 23</w:t>
      </w:r>
      <w:r>
        <w:t>—writer, editor, and art critic whose writing has appeared in NOW, Frieze, Ocula, Momus, Humber Literary Review, Hazlitt, Canadian Art and The Conversation, among other publications (Neil, “Beyond nullification of dissent: On unmaking the university,” Canadian Review of Sociology, August 2023, Vol. 60, Issue 3, p. 527-531, dml)</w:t>
      </w:r>
    </w:p>
    <w:p w14:paraId="48725B24" w14:textId="77777777" w:rsidR="00206951" w:rsidRPr="008F1C44" w:rsidRDefault="00206951" w:rsidP="00206951">
      <w:pPr>
        <w:rPr>
          <w:sz w:val="14"/>
        </w:rPr>
      </w:pPr>
      <w:r w:rsidRPr="002037D9">
        <w:rPr>
          <w:rStyle w:val="StyleUnderline"/>
          <w:highlight w:val="cyan"/>
        </w:rPr>
        <w:t xml:space="preserve">Universities are committed to a </w:t>
      </w:r>
      <w:r w:rsidRPr="002037D9">
        <w:rPr>
          <w:rStyle w:val="Emphasis"/>
          <w:highlight w:val="cyan"/>
        </w:rPr>
        <w:t>performative</w:t>
      </w:r>
      <w:r w:rsidRPr="002037D9">
        <w:rPr>
          <w:rStyle w:val="StyleUnderline"/>
          <w:highlight w:val="cyan"/>
        </w:rPr>
        <w:t xml:space="preserve"> course of action that </w:t>
      </w:r>
      <w:r w:rsidRPr="002037D9">
        <w:rPr>
          <w:rStyle w:val="Emphasis"/>
          <w:sz w:val="30"/>
          <w:szCs w:val="30"/>
        </w:rPr>
        <w:t>does not meaningfully address</w:t>
      </w:r>
      <w:r w:rsidRPr="00F72A12">
        <w:rPr>
          <w:rStyle w:val="StyleUnderline"/>
        </w:rPr>
        <w:t xml:space="preserve"> entrenched forms of racial exclusion</w:t>
      </w:r>
      <w:r w:rsidRPr="008F1C44">
        <w:rPr>
          <w:sz w:val="14"/>
        </w:rPr>
        <w:t xml:space="preserve">. Simply put, </w:t>
      </w:r>
      <w:r w:rsidRPr="00F72A12">
        <w:rPr>
          <w:rStyle w:val="StyleUnderline"/>
        </w:rPr>
        <w:t xml:space="preserve">these strategies are meant to </w:t>
      </w:r>
      <w:r w:rsidRPr="002037D9">
        <w:rPr>
          <w:rStyle w:val="Emphasis"/>
          <w:highlight w:val="cyan"/>
        </w:rPr>
        <w:t>nullify</w:t>
      </w:r>
      <w:r w:rsidRPr="002037D9">
        <w:rPr>
          <w:rStyle w:val="StyleUnderline"/>
          <w:highlight w:val="cyan"/>
        </w:rPr>
        <w:t xml:space="preserve"> dissent and </w:t>
      </w:r>
      <w:r w:rsidRPr="002037D9">
        <w:rPr>
          <w:rStyle w:val="Emphasis"/>
          <w:sz w:val="30"/>
          <w:szCs w:val="30"/>
          <w:highlight w:val="cyan"/>
        </w:rPr>
        <w:t>maintain the status quo</w:t>
      </w:r>
      <w:r w:rsidRPr="008F1C44">
        <w:rPr>
          <w:sz w:val="14"/>
        </w:rPr>
        <w:t xml:space="preserve">. </w:t>
      </w:r>
      <w:r w:rsidRPr="00F72A12">
        <w:rPr>
          <w:rStyle w:val="StyleUnderline"/>
        </w:rPr>
        <w:t xml:space="preserve">Universities have become increasingly sophisticated in </w:t>
      </w:r>
      <w:r w:rsidRPr="00642A13">
        <w:rPr>
          <w:rStyle w:val="Emphasis"/>
        </w:rPr>
        <w:t>stifling</w:t>
      </w:r>
      <w:r w:rsidRPr="00F72A12">
        <w:rPr>
          <w:rStyle w:val="StyleUnderline"/>
        </w:rPr>
        <w:t xml:space="preserve"> challenges to power </w:t>
      </w:r>
      <w:r w:rsidRPr="002037D9">
        <w:rPr>
          <w:rStyle w:val="StyleUnderline"/>
          <w:highlight w:val="cyan"/>
        </w:rPr>
        <w:t>through</w:t>
      </w:r>
      <w:r w:rsidRPr="008F1C44">
        <w:rPr>
          <w:sz w:val="14"/>
        </w:rPr>
        <w:t xml:space="preserve"> incorporation, </w:t>
      </w:r>
      <w:r w:rsidRPr="002037D9">
        <w:rPr>
          <w:rStyle w:val="Emphasis"/>
          <w:highlight w:val="cyan"/>
        </w:rPr>
        <w:t>co</w:t>
      </w:r>
      <w:r w:rsidRPr="002037D9">
        <w:rPr>
          <w:rStyle w:val="Emphasis"/>
          <w:rFonts w:ascii="Cambria Math" w:hAnsi="Cambria Math" w:cs="Cambria Math"/>
          <w:highlight w:val="cyan"/>
        </w:rPr>
        <w:t>‐</w:t>
      </w:r>
      <w:r w:rsidRPr="002037D9">
        <w:rPr>
          <w:rStyle w:val="Emphasis"/>
          <w:highlight w:val="cyan"/>
        </w:rPr>
        <w:t>optation</w:t>
      </w:r>
      <w:r w:rsidRPr="008F1C44">
        <w:rPr>
          <w:sz w:val="14"/>
        </w:rPr>
        <w:t xml:space="preserve">, and through what Roderick Ferguson ([ 5]) refers to as "minority difference". Like the state and capital, </w:t>
      </w:r>
      <w:r w:rsidRPr="002037D9">
        <w:rPr>
          <w:rStyle w:val="StyleUnderline"/>
          <w:highlight w:val="cyan"/>
        </w:rPr>
        <w:t>the academy</w:t>
      </w:r>
      <w:r w:rsidRPr="00F72A12">
        <w:rPr>
          <w:rStyle w:val="StyleUnderline"/>
        </w:rPr>
        <w:t xml:space="preserve"> now </w:t>
      </w:r>
      <w:r w:rsidRPr="002037D9">
        <w:rPr>
          <w:rStyle w:val="Emphasis"/>
          <w:highlight w:val="cyan"/>
        </w:rPr>
        <w:t>takes up</w:t>
      </w:r>
      <w:r w:rsidRPr="002037D9">
        <w:rPr>
          <w:rStyle w:val="StyleUnderline"/>
          <w:highlight w:val="cyan"/>
        </w:rPr>
        <w:t xml:space="preserve"> insurgence from oppressed communities</w:t>
      </w:r>
      <w:r w:rsidRPr="008F1C44">
        <w:rPr>
          <w:sz w:val="14"/>
        </w:rPr>
        <w:t xml:space="preserve">, </w:t>
      </w:r>
      <w:r w:rsidRPr="002037D9">
        <w:rPr>
          <w:rStyle w:val="Emphasis"/>
          <w:highlight w:val="cyan"/>
        </w:rPr>
        <w:t>adapting</w:t>
      </w:r>
      <w:r w:rsidRPr="00F72A12">
        <w:rPr>
          <w:rStyle w:val="StyleUnderline"/>
        </w:rPr>
        <w:t xml:space="preserve"> hegemonic practices </w:t>
      </w:r>
      <w:r w:rsidRPr="002037D9">
        <w:rPr>
          <w:rStyle w:val="StyleUnderline"/>
          <w:highlight w:val="cyan"/>
        </w:rPr>
        <w:t xml:space="preserve">to </w:t>
      </w:r>
      <w:r w:rsidRPr="002037D9">
        <w:rPr>
          <w:rStyle w:val="Emphasis"/>
          <w:highlight w:val="cyan"/>
        </w:rPr>
        <w:t>discipline</w:t>
      </w:r>
      <w:r w:rsidRPr="002037D9">
        <w:rPr>
          <w:rStyle w:val="StyleUnderline"/>
          <w:highlight w:val="cyan"/>
        </w:rPr>
        <w:t xml:space="preserve"> the challenge</w:t>
      </w:r>
      <w:r w:rsidRPr="00F72A12">
        <w:rPr>
          <w:rStyle w:val="StyleUnderline"/>
        </w:rPr>
        <w:t xml:space="preserve"> this represents to dominant actors</w:t>
      </w:r>
      <w:r w:rsidRPr="008F1C44">
        <w:rPr>
          <w:sz w:val="14"/>
        </w:rPr>
        <w:t>. Together, these strategies impede and frustrate radical calls for change in the university.</w:t>
      </w:r>
    </w:p>
    <w:p w14:paraId="661F4CA4" w14:textId="77777777" w:rsidR="00206951" w:rsidRDefault="00206951" w:rsidP="00206951">
      <w:pPr>
        <w:rPr>
          <w:sz w:val="14"/>
        </w:rPr>
      </w:pPr>
      <w:r w:rsidRPr="007247A2">
        <w:rPr>
          <w:rStyle w:val="StyleUnderline"/>
        </w:rPr>
        <w:t>No matter the institution</w:t>
      </w:r>
      <w:r w:rsidRPr="008F1C44">
        <w:rPr>
          <w:sz w:val="14"/>
        </w:rPr>
        <w:t xml:space="preserve">, </w:t>
      </w:r>
      <w:r w:rsidRPr="007247A2">
        <w:rPr>
          <w:rStyle w:val="StyleUnderline"/>
        </w:rPr>
        <w:t xml:space="preserve">the approach to nullification is the </w:t>
      </w:r>
      <w:r w:rsidRPr="00642A13">
        <w:rPr>
          <w:rStyle w:val="Emphasis"/>
        </w:rPr>
        <w:t>same</w:t>
      </w:r>
      <w:r w:rsidRPr="008F1C44">
        <w:rPr>
          <w:sz w:val="14"/>
        </w:rPr>
        <w:t xml:space="preserve">. </w:t>
      </w:r>
      <w:r w:rsidRPr="007247A2">
        <w:rPr>
          <w:rStyle w:val="StyleUnderline"/>
        </w:rPr>
        <w:t>There is an open</w:t>
      </w:r>
      <w:r w:rsidRPr="008F1C44">
        <w:rPr>
          <w:sz w:val="14"/>
        </w:rPr>
        <w:t xml:space="preserve">, public </w:t>
      </w:r>
      <w:r w:rsidRPr="007247A2">
        <w:rPr>
          <w:rStyle w:val="StyleUnderline"/>
        </w:rPr>
        <w:t>acknowledgement of the stated grievance</w:t>
      </w:r>
      <w:r w:rsidRPr="008F1C44">
        <w:rPr>
          <w:sz w:val="14"/>
        </w:rPr>
        <w:t>. This is followed by the formation of a committee of so</w:t>
      </w:r>
      <w:r w:rsidRPr="008F1C44">
        <w:rPr>
          <w:rFonts w:ascii="Cambria Math" w:hAnsi="Cambria Math" w:cs="Cambria Math"/>
          <w:sz w:val="14"/>
        </w:rPr>
        <w:t>‐</w:t>
      </w:r>
      <w:r w:rsidRPr="008F1C44">
        <w:rPr>
          <w:sz w:val="14"/>
        </w:rPr>
        <w:t>called representatives from equity</w:t>
      </w:r>
      <w:r w:rsidRPr="008F1C44">
        <w:rPr>
          <w:rFonts w:ascii="Cambria Math" w:hAnsi="Cambria Math" w:cs="Cambria Math"/>
          <w:sz w:val="14"/>
        </w:rPr>
        <w:t>‐</w:t>
      </w:r>
      <w:r w:rsidRPr="008F1C44">
        <w:rPr>
          <w:sz w:val="14"/>
        </w:rPr>
        <w:t xml:space="preserve">seeking groups. Following (and just as often not following) the advice of the committee, </w:t>
      </w:r>
      <w:r w:rsidRPr="002037D9">
        <w:rPr>
          <w:rStyle w:val="StyleUnderline"/>
          <w:highlight w:val="cyan"/>
        </w:rPr>
        <w:t>the university</w:t>
      </w:r>
      <w:r w:rsidRPr="007247A2">
        <w:rPr>
          <w:rStyle w:val="StyleUnderline"/>
        </w:rPr>
        <w:t xml:space="preserve"> will put forward a solution</w:t>
      </w:r>
      <w:r w:rsidRPr="008F1C44">
        <w:rPr>
          <w:sz w:val="14"/>
        </w:rPr>
        <w:t xml:space="preserve">. </w:t>
      </w:r>
      <w:r w:rsidRPr="007247A2">
        <w:rPr>
          <w:rStyle w:val="StyleUnderline"/>
        </w:rPr>
        <w:t xml:space="preserve">The solution </w:t>
      </w:r>
      <w:r w:rsidRPr="002037D9">
        <w:rPr>
          <w:rStyle w:val="StyleUnderline"/>
          <w:highlight w:val="cyan"/>
        </w:rPr>
        <w:t>responds to</w:t>
      </w:r>
      <w:r w:rsidRPr="007247A2">
        <w:rPr>
          <w:rStyle w:val="StyleUnderline"/>
        </w:rPr>
        <w:t xml:space="preserve"> the </w:t>
      </w:r>
      <w:r w:rsidRPr="002037D9">
        <w:rPr>
          <w:rStyle w:val="Emphasis"/>
          <w:highlight w:val="cyan"/>
        </w:rPr>
        <w:t>surface issues</w:t>
      </w:r>
      <w:r w:rsidRPr="002037D9">
        <w:rPr>
          <w:rStyle w:val="StyleUnderline"/>
          <w:highlight w:val="cyan"/>
        </w:rPr>
        <w:t xml:space="preserve"> while doing </w:t>
      </w:r>
      <w:r w:rsidRPr="002037D9">
        <w:rPr>
          <w:rStyle w:val="Emphasis"/>
          <w:highlight w:val="cyan"/>
        </w:rPr>
        <w:t>little</w:t>
      </w:r>
      <w:r w:rsidRPr="002037D9">
        <w:rPr>
          <w:rStyle w:val="StyleUnderline"/>
          <w:highlight w:val="cyan"/>
        </w:rPr>
        <w:t xml:space="preserve"> to address structural</w:t>
      </w:r>
      <w:r w:rsidRPr="007247A2">
        <w:rPr>
          <w:rStyle w:val="StyleUnderline"/>
        </w:rPr>
        <w:t xml:space="preserve"> power </w:t>
      </w:r>
      <w:r w:rsidRPr="002037D9">
        <w:rPr>
          <w:rStyle w:val="StyleUnderline"/>
          <w:highlight w:val="cyan"/>
        </w:rPr>
        <w:t>imbalances</w:t>
      </w:r>
      <w:r w:rsidRPr="008F1C44">
        <w:rPr>
          <w:sz w:val="14"/>
        </w:rPr>
        <w:t xml:space="preserve">. </w:t>
      </w:r>
      <w:r w:rsidRPr="007247A2">
        <w:rPr>
          <w:rStyle w:val="StyleUnderline"/>
        </w:rPr>
        <w:t xml:space="preserve">We see this pattern </w:t>
      </w:r>
      <w:r w:rsidRPr="00642A13">
        <w:rPr>
          <w:rStyle w:val="Emphasis"/>
        </w:rPr>
        <w:t>again</w:t>
      </w:r>
      <w:r w:rsidRPr="007247A2">
        <w:rPr>
          <w:rStyle w:val="StyleUnderline"/>
        </w:rPr>
        <w:t xml:space="preserve"> and </w:t>
      </w:r>
      <w:r w:rsidRPr="00642A13">
        <w:rPr>
          <w:rStyle w:val="Emphasis"/>
        </w:rPr>
        <w:t>again</w:t>
      </w:r>
      <w:r w:rsidRPr="008F1C44">
        <w:rPr>
          <w:sz w:val="14"/>
        </w:rPr>
        <w:t xml:space="preserve">, and we need to ask ourselves how places that purport to be about higher learning, and that are fully capable of assessing effectiveness, are so wedded to approaches that don't work. The reason is that </w:t>
      </w:r>
      <w:r w:rsidRPr="002037D9">
        <w:rPr>
          <w:rStyle w:val="StyleUnderline"/>
          <w:highlight w:val="cyan"/>
        </w:rPr>
        <w:t xml:space="preserve">these approaches are </w:t>
      </w:r>
      <w:r w:rsidRPr="002037D9">
        <w:rPr>
          <w:rStyle w:val="Emphasis"/>
          <w:sz w:val="30"/>
          <w:szCs w:val="30"/>
          <w:highlight w:val="cyan"/>
        </w:rPr>
        <w:t>not meant to work</w:t>
      </w:r>
      <w:r w:rsidRPr="008F1C44">
        <w:rPr>
          <w:sz w:val="14"/>
        </w:rPr>
        <w:t xml:space="preserve">; </w:t>
      </w:r>
      <w:r w:rsidRPr="000E1AFC">
        <w:rPr>
          <w:rStyle w:val="StyleUnderline"/>
        </w:rPr>
        <w:t xml:space="preserve">they are not meant </w:t>
      </w:r>
      <w:r w:rsidRPr="002037D9">
        <w:rPr>
          <w:rStyle w:val="StyleUnderline"/>
          <w:highlight w:val="cyan"/>
        </w:rPr>
        <w:t xml:space="preserve">to produce </w:t>
      </w:r>
      <w:r w:rsidRPr="002037D9">
        <w:rPr>
          <w:rStyle w:val="Emphasis"/>
          <w:highlight w:val="cyan"/>
        </w:rPr>
        <w:t>substantive shifts</w:t>
      </w:r>
      <w:r w:rsidRPr="002037D9">
        <w:rPr>
          <w:rStyle w:val="StyleUnderline"/>
          <w:highlight w:val="cyan"/>
        </w:rPr>
        <w:t xml:space="preserve"> in</w:t>
      </w:r>
      <w:r w:rsidRPr="008F1C44">
        <w:rPr>
          <w:sz w:val="14"/>
        </w:rPr>
        <w:t xml:space="preserve"> the regular business of </w:t>
      </w:r>
      <w:r w:rsidRPr="002037D9">
        <w:rPr>
          <w:rStyle w:val="StyleUnderline"/>
          <w:highlight w:val="cyan"/>
        </w:rPr>
        <w:t>the university</w:t>
      </w:r>
      <w:r w:rsidRPr="008F1C44">
        <w:rPr>
          <w:sz w:val="14"/>
        </w:rPr>
        <w:t xml:space="preserve">. I am reminded of [ 4] where the Antillean scholar and poet argues that </w:t>
      </w:r>
      <w:r w:rsidRPr="000E1AFC">
        <w:rPr>
          <w:rStyle w:val="StyleUnderline"/>
        </w:rPr>
        <w:t>colonial projects employ a</w:t>
      </w:r>
      <w:r w:rsidRPr="008F1C44">
        <w:rPr>
          <w:sz w:val="14"/>
        </w:rPr>
        <w:t xml:space="preserve"> "</w:t>
      </w:r>
      <w:r w:rsidRPr="002037D9">
        <w:rPr>
          <w:rStyle w:val="Emphasis"/>
          <w:highlight w:val="cyan"/>
        </w:rPr>
        <w:t>forgetting machine</w:t>
      </w:r>
      <w:r w:rsidRPr="008F1C44">
        <w:rPr>
          <w:sz w:val="14"/>
        </w:rPr>
        <w:t xml:space="preserve">" </w:t>
      </w:r>
      <w:r w:rsidRPr="000E1AFC">
        <w:rPr>
          <w:rStyle w:val="StyleUnderline"/>
        </w:rPr>
        <w:t xml:space="preserve">designed to </w:t>
      </w:r>
      <w:r w:rsidRPr="002037D9">
        <w:rPr>
          <w:rStyle w:val="Emphasis"/>
          <w:highlight w:val="cyan"/>
        </w:rPr>
        <w:t>erase</w:t>
      </w:r>
      <w:r w:rsidRPr="000E1AFC">
        <w:rPr>
          <w:rStyle w:val="StyleUnderline"/>
        </w:rPr>
        <w:t xml:space="preserve"> any </w:t>
      </w:r>
      <w:r w:rsidRPr="002037D9">
        <w:rPr>
          <w:rStyle w:val="StyleUnderline"/>
          <w:highlight w:val="cyan"/>
        </w:rPr>
        <w:t>comprehension of</w:t>
      </w:r>
      <w:r w:rsidRPr="000E1AFC">
        <w:rPr>
          <w:rStyle w:val="StyleUnderline"/>
        </w:rPr>
        <w:t xml:space="preserve"> their </w:t>
      </w:r>
      <w:r w:rsidRPr="002037D9">
        <w:rPr>
          <w:rStyle w:val="StyleUnderline"/>
          <w:highlight w:val="cyan"/>
        </w:rPr>
        <w:t>ongoing harms</w:t>
      </w:r>
      <w:r w:rsidRPr="008F1C44">
        <w:rPr>
          <w:sz w:val="14"/>
        </w:rPr>
        <w:t xml:space="preserve">. </w:t>
      </w:r>
      <w:r w:rsidRPr="000E1AFC">
        <w:rPr>
          <w:rStyle w:val="StyleUnderline"/>
        </w:rPr>
        <w:t>Strategies of nullification deployed within our universities constitute such a</w:t>
      </w:r>
      <w:r w:rsidRPr="008F1C44">
        <w:rPr>
          <w:sz w:val="14"/>
        </w:rPr>
        <w:t xml:space="preserve"> "</w:t>
      </w:r>
      <w:r w:rsidRPr="000E1AFC">
        <w:rPr>
          <w:rStyle w:val="Emphasis"/>
        </w:rPr>
        <w:t>forgetting machine</w:t>
      </w:r>
      <w:r w:rsidRPr="008F1C44">
        <w:rPr>
          <w:sz w:val="14"/>
        </w:rPr>
        <w:t>".</w:t>
      </w:r>
    </w:p>
    <w:p w14:paraId="59CC243D" w14:textId="77777777" w:rsidR="00206951" w:rsidRPr="00370471" w:rsidRDefault="00206951" w:rsidP="00206951">
      <w:pPr>
        <w:pStyle w:val="Heading4"/>
        <w:numPr>
          <w:ilvl w:val="0"/>
          <w:numId w:val="47"/>
        </w:numPr>
        <w:tabs>
          <w:tab w:val="num" w:pos="360"/>
        </w:tabs>
        <w:ind w:left="0" w:firstLine="0"/>
      </w:pPr>
      <w:r>
        <w:t xml:space="preserve">Vote neg on </w:t>
      </w:r>
      <w:r>
        <w:rPr>
          <w:u w:val="single"/>
        </w:rPr>
        <w:t>presumption</w:t>
      </w:r>
      <w:r>
        <w:t xml:space="preserve">. Validating the presentation of ‘new’ scholarship </w:t>
      </w:r>
      <w:r>
        <w:rPr>
          <w:u w:val="single"/>
        </w:rPr>
        <w:t>reproduces</w:t>
      </w:r>
      <w:r>
        <w:t xml:space="preserve"> imperial ways of knowing. </w:t>
      </w:r>
    </w:p>
    <w:p w14:paraId="0797313F" w14:textId="77777777" w:rsidR="00206951" w:rsidRPr="006C19F7" w:rsidRDefault="00206951" w:rsidP="00206951">
      <w:r w:rsidRPr="004D26B3">
        <w:rPr>
          <w:rStyle w:val="Style13ptBold"/>
        </w:rPr>
        <w:t>Azoulay, et al, 23</w:t>
      </w:r>
      <w:r>
        <w:t>—Professor of Modern Culture and Media at Brown University (Ariella, with Lisa Lowe, Maya Caspari, and Ruth Daly, “Against Imperial Knowledges: Lisa Lowe and Ariella Aïsha Azoulay in Conversation,” Parallax, 2023, Vol. 29, No. 2, 154–172, dml)</w:t>
      </w:r>
    </w:p>
    <w:p w14:paraId="4E4905BE" w14:textId="77777777" w:rsidR="00206951" w:rsidRPr="00E07B87" w:rsidRDefault="00206951" w:rsidP="00206951">
      <w:pPr>
        <w:rPr>
          <w:sz w:val="14"/>
        </w:rPr>
      </w:pPr>
      <w:r w:rsidRPr="00E07B87">
        <w:rPr>
          <w:sz w:val="14"/>
        </w:rPr>
        <w:t>Maya: To pick up on that, Ariella, if I understand correctly, you’re trying not to ‘read’ as this implies a hierarchical subject-object opposition, or seems to foreclose the tactile, reciprocal, contingent nature of an encounter with an object or archive? So, ‘</w:t>
      </w:r>
      <w:r w:rsidRPr="0065665A">
        <w:rPr>
          <w:rStyle w:val="Emphasis"/>
          <w:highlight w:val="cyan"/>
        </w:rPr>
        <w:t>reading</w:t>
      </w:r>
      <w:r w:rsidRPr="0065665A">
        <w:rPr>
          <w:sz w:val="14"/>
          <w:highlight w:val="cyan"/>
        </w:rPr>
        <w:t>’</w:t>
      </w:r>
      <w:r w:rsidRPr="00E07B87">
        <w:rPr>
          <w:sz w:val="14"/>
        </w:rPr>
        <w:t xml:space="preserve"> here </w:t>
      </w:r>
      <w:r w:rsidRPr="0065665A">
        <w:rPr>
          <w:rStyle w:val="StyleUnderline"/>
          <w:highlight w:val="cyan"/>
        </w:rPr>
        <w:t xml:space="preserve">is </w:t>
      </w:r>
      <w:r w:rsidRPr="00A65E7E">
        <w:rPr>
          <w:rStyle w:val="StyleUnderline"/>
        </w:rPr>
        <w:t>both</w:t>
      </w:r>
      <w:r w:rsidRPr="00E07B87">
        <w:rPr>
          <w:sz w:val="14"/>
        </w:rPr>
        <w:t xml:space="preserve"> a metaphor for </w:t>
      </w:r>
      <w:r w:rsidRPr="00A65E7E">
        <w:rPr>
          <w:rStyle w:val="StyleUnderline"/>
          <w:highlight w:val="cyan"/>
        </w:rPr>
        <w:t xml:space="preserve">an </w:t>
      </w:r>
      <w:r w:rsidRPr="00A65E7E">
        <w:rPr>
          <w:rStyle w:val="Emphasis"/>
          <w:highlight w:val="cyan"/>
        </w:rPr>
        <w:t>imperial mode</w:t>
      </w:r>
      <w:r w:rsidRPr="00A65E7E">
        <w:rPr>
          <w:rStyle w:val="StyleUnderline"/>
          <w:highlight w:val="cyan"/>
        </w:rPr>
        <w:t xml:space="preserve"> of</w:t>
      </w:r>
      <w:r w:rsidRPr="003446C7">
        <w:rPr>
          <w:rStyle w:val="StyleUnderline"/>
        </w:rPr>
        <w:t xml:space="preserve"> looking and </w:t>
      </w:r>
      <w:r w:rsidRPr="00A65E7E">
        <w:rPr>
          <w:rStyle w:val="StyleUnderline"/>
          <w:highlight w:val="cyan"/>
        </w:rPr>
        <w:t>knowledge production</w:t>
      </w:r>
      <w:r w:rsidRPr="00E07B87">
        <w:rPr>
          <w:sz w:val="14"/>
        </w:rPr>
        <w:t xml:space="preserve">, </w:t>
      </w:r>
      <w:r w:rsidRPr="003446C7">
        <w:rPr>
          <w:rStyle w:val="StyleUnderline"/>
        </w:rPr>
        <w:t xml:space="preserve">as well as an </w:t>
      </w:r>
      <w:r w:rsidRPr="004D26B3">
        <w:rPr>
          <w:rStyle w:val="Emphasis"/>
        </w:rPr>
        <w:t>actually-practised methodology</w:t>
      </w:r>
      <w:r w:rsidRPr="003446C7">
        <w:rPr>
          <w:rStyle w:val="StyleUnderline"/>
        </w:rPr>
        <w:t xml:space="preserve"> in</w:t>
      </w:r>
      <w:r w:rsidRPr="00E07B87">
        <w:rPr>
          <w:sz w:val="14"/>
        </w:rPr>
        <w:t xml:space="preserve"> some (post)colonial institutions – </w:t>
      </w:r>
      <w:r w:rsidRPr="003446C7">
        <w:rPr>
          <w:rStyle w:val="StyleUnderline"/>
        </w:rPr>
        <w:t>how</w:t>
      </w:r>
      <w:r w:rsidRPr="00E07B87">
        <w:rPr>
          <w:sz w:val="14"/>
        </w:rPr>
        <w:t xml:space="preserve">, for instance, </w:t>
      </w:r>
      <w:r w:rsidRPr="003446C7">
        <w:rPr>
          <w:rStyle w:val="StyleUnderline"/>
        </w:rPr>
        <w:t xml:space="preserve">some academic </w:t>
      </w:r>
      <w:r w:rsidRPr="00A65E7E">
        <w:rPr>
          <w:rStyle w:val="StyleUnderline"/>
          <w:highlight w:val="cyan"/>
        </w:rPr>
        <w:t xml:space="preserve">disciplines </w:t>
      </w:r>
      <w:r w:rsidRPr="00A65E7E">
        <w:rPr>
          <w:rStyle w:val="Emphasis"/>
          <w:highlight w:val="cyan"/>
        </w:rPr>
        <w:t>encourage</w:t>
      </w:r>
      <w:r w:rsidRPr="00A65E7E">
        <w:rPr>
          <w:rStyle w:val="StyleUnderline"/>
          <w:highlight w:val="cyan"/>
        </w:rPr>
        <w:t xml:space="preserve"> scholars to</w:t>
      </w:r>
      <w:r w:rsidRPr="003446C7">
        <w:rPr>
          <w:rStyle w:val="StyleUnderline"/>
        </w:rPr>
        <w:t xml:space="preserve"> </w:t>
      </w:r>
      <w:r w:rsidRPr="004D26B3">
        <w:rPr>
          <w:rStyle w:val="Emphasis"/>
        </w:rPr>
        <w:t>identify</w:t>
      </w:r>
      <w:r w:rsidRPr="003446C7">
        <w:rPr>
          <w:rStyle w:val="StyleUnderline"/>
        </w:rPr>
        <w:t xml:space="preserve"> and</w:t>
      </w:r>
      <w:r w:rsidRPr="00E07B87">
        <w:rPr>
          <w:sz w:val="14"/>
        </w:rPr>
        <w:t xml:space="preserve"> ‘</w:t>
      </w:r>
      <w:r w:rsidRPr="00A65E7E">
        <w:rPr>
          <w:rStyle w:val="Emphasis"/>
          <w:highlight w:val="cyan"/>
        </w:rPr>
        <w:t>read</w:t>
      </w:r>
      <w:r w:rsidRPr="00A65E7E">
        <w:rPr>
          <w:sz w:val="14"/>
          <w:highlight w:val="cyan"/>
        </w:rPr>
        <w:t>’</w:t>
      </w:r>
      <w:r w:rsidRPr="00E07B87">
        <w:rPr>
          <w:sz w:val="14"/>
        </w:rPr>
        <w:t xml:space="preserve"> </w:t>
      </w:r>
      <w:r w:rsidRPr="003446C7">
        <w:rPr>
          <w:rStyle w:val="StyleUnderline"/>
        </w:rPr>
        <w:t xml:space="preserve">particular </w:t>
      </w:r>
      <w:r w:rsidRPr="00A65E7E">
        <w:rPr>
          <w:rStyle w:val="Emphasis"/>
          <w:highlight w:val="cyan"/>
        </w:rPr>
        <w:t>objects of study</w:t>
      </w:r>
      <w:r w:rsidRPr="00A65E7E">
        <w:rPr>
          <w:rStyle w:val="StyleUnderline"/>
          <w:highlight w:val="cyan"/>
        </w:rPr>
        <w:t xml:space="preserve"> from a position of </w:t>
      </w:r>
      <w:r w:rsidRPr="00A65E7E">
        <w:rPr>
          <w:rStyle w:val="Emphasis"/>
          <w:highlight w:val="cyan"/>
        </w:rPr>
        <w:t>distant authority</w:t>
      </w:r>
      <w:r w:rsidRPr="00E07B87">
        <w:rPr>
          <w:sz w:val="14"/>
        </w:rPr>
        <w:t xml:space="preserve">. If so, I want to ask you a bit more about how you see the relationship between reading as imperial technology, and reading as actual embodied practice, or plurality of practices. I’m interested in the extent to which you think it is possible to practise modes of ‘reading’ outside </w:t>
      </w:r>
      <w:r w:rsidRPr="003446C7">
        <w:rPr>
          <w:rStyle w:val="StyleUnderline"/>
        </w:rPr>
        <w:t xml:space="preserve">this </w:t>
      </w:r>
      <w:r w:rsidRPr="004D26B3">
        <w:rPr>
          <w:rStyle w:val="Emphasis"/>
        </w:rPr>
        <w:t>imperial framework</w:t>
      </w:r>
      <w:r w:rsidRPr="00E07B87">
        <w:rPr>
          <w:sz w:val="14"/>
        </w:rPr>
        <w:t xml:space="preserve">, especially </w:t>
      </w:r>
      <w:r w:rsidRPr="003446C7">
        <w:rPr>
          <w:rStyle w:val="StyleUnderline"/>
        </w:rPr>
        <w:t xml:space="preserve">from </w:t>
      </w:r>
      <w:r w:rsidRPr="004D26B3">
        <w:rPr>
          <w:rStyle w:val="Emphasis"/>
        </w:rPr>
        <w:t>within</w:t>
      </w:r>
      <w:r w:rsidRPr="003446C7">
        <w:rPr>
          <w:rStyle w:val="StyleUnderline"/>
        </w:rPr>
        <w:t xml:space="preserve"> an academic institution</w:t>
      </w:r>
      <w:r w:rsidRPr="00E07B87">
        <w:rPr>
          <w:sz w:val="14"/>
        </w:rPr>
        <w:t>, or alternatively, the idea that ‘reading’ otherwise from within, or along, colonial structures might produce affects and meanings that are not contained by them?</w:t>
      </w:r>
    </w:p>
    <w:p w14:paraId="626E2B47" w14:textId="77777777" w:rsidR="00206951" w:rsidRPr="00E07B87" w:rsidRDefault="00206951" w:rsidP="00206951">
      <w:pPr>
        <w:rPr>
          <w:sz w:val="14"/>
        </w:rPr>
      </w:pPr>
      <w:r w:rsidRPr="00E07B87">
        <w:rPr>
          <w:sz w:val="14"/>
        </w:rPr>
        <w:t xml:space="preserve">Ariella: It’s not that I don’t read – obviously I’m reading all the time. The question is the way reading as a category or praxis defines our disposition within an entire structure or network of power relations. Why do we accept that what we are doing will be framed under the category of ‘reading’ or, will be reduced to reading in a way that we are interpellated to relate to others as our objects rather than the people with whom we are interacting? Reading also </w:t>
      </w:r>
      <w:r w:rsidRPr="003446C7">
        <w:rPr>
          <w:rStyle w:val="StyleUnderline"/>
        </w:rPr>
        <w:t xml:space="preserve">generates </w:t>
      </w:r>
      <w:r w:rsidRPr="004D26B3">
        <w:rPr>
          <w:rStyle w:val="Emphasis"/>
        </w:rPr>
        <w:t>imperial distinctions</w:t>
      </w:r>
      <w:r w:rsidRPr="00E07B87">
        <w:rPr>
          <w:sz w:val="14"/>
        </w:rPr>
        <w:t xml:space="preserve"> between for example primary and secondary sources, that sustain the distinction between the tensions, etc.</w:t>
      </w:r>
    </w:p>
    <w:p w14:paraId="377F3A28" w14:textId="77777777" w:rsidR="00206951" w:rsidRPr="00E07B87" w:rsidRDefault="00206951" w:rsidP="00206951">
      <w:pPr>
        <w:rPr>
          <w:sz w:val="14"/>
        </w:rPr>
      </w:pPr>
      <w:r w:rsidRPr="00E07B87">
        <w:rPr>
          <w:sz w:val="14"/>
        </w:rPr>
        <w:t xml:space="preserve">We know that the people who struggled in 1492 are still here. So, ‘speaking with others’ is not a metaphor. It means </w:t>
      </w:r>
      <w:r w:rsidRPr="00A65E7E">
        <w:rPr>
          <w:rStyle w:val="StyleUnderline"/>
          <w:highlight w:val="cyan"/>
        </w:rPr>
        <w:t>we have to</w:t>
      </w:r>
      <w:r w:rsidRPr="003446C7">
        <w:rPr>
          <w:rStyle w:val="StyleUnderline"/>
        </w:rPr>
        <w:t xml:space="preserve"> be </w:t>
      </w:r>
      <w:r w:rsidRPr="004D26B3">
        <w:rPr>
          <w:rStyle w:val="Emphasis"/>
        </w:rPr>
        <w:t>humble</w:t>
      </w:r>
      <w:r w:rsidRPr="00E07B87">
        <w:rPr>
          <w:sz w:val="14"/>
        </w:rPr>
        <w:t xml:space="preserve">, </w:t>
      </w:r>
      <w:r w:rsidRPr="003446C7">
        <w:rPr>
          <w:rStyle w:val="StyleUnderline"/>
        </w:rPr>
        <w:t>and</w:t>
      </w:r>
      <w:r w:rsidRPr="00E07B87">
        <w:rPr>
          <w:sz w:val="14"/>
        </w:rPr>
        <w:t xml:space="preserve"> have to </w:t>
      </w:r>
      <w:r w:rsidRPr="00A65E7E">
        <w:rPr>
          <w:rStyle w:val="Emphasis"/>
          <w:highlight w:val="cyan"/>
        </w:rPr>
        <w:t>refuse</w:t>
      </w:r>
      <w:r w:rsidRPr="003446C7">
        <w:rPr>
          <w:rStyle w:val="StyleUnderline"/>
        </w:rPr>
        <w:t xml:space="preserve"> </w:t>
      </w:r>
      <w:r w:rsidRPr="00A65E7E">
        <w:rPr>
          <w:rStyle w:val="StyleUnderline"/>
        </w:rPr>
        <w:t>the position</w:t>
      </w:r>
      <w:r w:rsidRPr="003446C7">
        <w:rPr>
          <w:rStyle w:val="StyleUnderline"/>
        </w:rPr>
        <w:t xml:space="preserve"> offered to us as if we have </w:t>
      </w:r>
      <w:r w:rsidRPr="004D26B3">
        <w:rPr>
          <w:rStyle w:val="Emphasis"/>
        </w:rPr>
        <w:t>any advantage</w:t>
      </w:r>
      <w:r w:rsidRPr="003446C7">
        <w:rPr>
          <w:rStyle w:val="StyleUnderline"/>
        </w:rPr>
        <w:t xml:space="preserve"> over them</w:t>
      </w:r>
      <w:r w:rsidRPr="00E07B87">
        <w:rPr>
          <w:sz w:val="14"/>
        </w:rPr>
        <w:t xml:space="preserve">, </w:t>
      </w:r>
      <w:r w:rsidRPr="003446C7">
        <w:rPr>
          <w:rStyle w:val="StyleUnderline"/>
        </w:rPr>
        <w:t xml:space="preserve">since we are </w:t>
      </w:r>
      <w:r w:rsidRPr="00A65E7E">
        <w:rPr>
          <w:rStyle w:val="StyleUnderline"/>
          <w:highlight w:val="cyan"/>
        </w:rPr>
        <w:t>coming up with</w:t>
      </w:r>
      <w:r w:rsidRPr="00E07B87">
        <w:rPr>
          <w:sz w:val="14"/>
        </w:rPr>
        <w:t xml:space="preserve"> ‘</w:t>
      </w:r>
      <w:r w:rsidRPr="00A65E7E">
        <w:rPr>
          <w:rStyle w:val="Emphasis"/>
          <w:highlight w:val="cyan"/>
        </w:rPr>
        <w:t>new</w:t>
      </w:r>
      <w:r w:rsidRPr="00A65E7E">
        <w:rPr>
          <w:sz w:val="14"/>
          <w:highlight w:val="cyan"/>
        </w:rPr>
        <w:t>’</w:t>
      </w:r>
      <w:r w:rsidRPr="00E07B87">
        <w:rPr>
          <w:sz w:val="14"/>
        </w:rPr>
        <w:t xml:space="preserve"> </w:t>
      </w:r>
      <w:r w:rsidRPr="00A65E7E">
        <w:rPr>
          <w:rStyle w:val="StyleUnderline"/>
          <w:highlight w:val="cyan"/>
        </w:rPr>
        <w:t xml:space="preserve">ideas and </w:t>
      </w:r>
      <w:r w:rsidRPr="00A65E7E">
        <w:rPr>
          <w:rStyle w:val="Emphasis"/>
          <w:highlight w:val="cyan"/>
        </w:rPr>
        <w:t>different</w:t>
      </w:r>
      <w:r w:rsidRPr="00A65E7E">
        <w:rPr>
          <w:rStyle w:val="StyleUnderline"/>
          <w:highlight w:val="cyan"/>
        </w:rPr>
        <w:t xml:space="preserve"> ways of </w:t>
      </w:r>
      <w:r w:rsidRPr="00A65E7E">
        <w:rPr>
          <w:rStyle w:val="Emphasis"/>
          <w:highlight w:val="cyan"/>
        </w:rPr>
        <w:t>reading</w:t>
      </w:r>
      <w:r w:rsidRPr="00E07B87">
        <w:rPr>
          <w:sz w:val="14"/>
        </w:rPr>
        <w:t xml:space="preserve"> in a history of readings </w:t>
      </w:r>
      <w:r w:rsidRPr="003446C7">
        <w:rPr>
          <w:rStyle w:val="StyleUnderline"/>
        </w:rPr>
        <w:t xml:space="preserve">premised on the quality of the </w:t>
      </w:r>
      <w:r w:rsidRPr="00370471">
        <w:rPr>
          <w:rStyle w:val="Emphasis"/>
        </w:rPr>
        <w:t>newest</w:t>
      </w:r>
      <w:r w:rsidRPr="00E07B87">
        <w:rPr>
          <w:sz w:val="14"/>
        </w:rPr>
        <w:t xml:space="preserve">. </w:t>
      </w:r>
      <w:r w:rsidRPr="00A65E7E">
        <w:rPr>
          <w:rStyle w:val="StyleUnderline"/>
          <w:highlight w:val="cyan"/>
        </w:rPr>
        <w:t>When</w:t>
      </w:r>
      <w:r w:rsidRPr="003446C7">
        <w:rPr>
          <w:rStyle w:val="StyleUnderline"/>
        </w:rPr>
        <w:t xml:space="preserve"> acknowledging our place in the world and </w:t>
      </w:r>
      <w:r w:rsidRPr="00A65E7E">
        <w:rPr>
          <w:rStyle w:val="StyleUnderline"/>
          <w:highlight w:val="cyan"/>
        </w:rPr>
        <w:t xml:space="preserve">attending to the struggles of others </w:t>
      </w:r>
      <w:r w:rsidRPr="00A65E7E">
        <w:rPr>
          <w:rStyle w:val="Emphasis"/>
          <w:highlight w:val="cyan"/>
        </w:rPr>
        <w:t>beyond</w:t>
      </w:r>
      <w:r w:rsidRPr="00A65E7E">
        <w:rPr>
          <w:rStyle w:val="StyleUnderline"/>
          <w:highlight w:val="cyan"/>
        </w:rPr>
        <w:t xml:space="preserve"> the way</w:t>
      </w:r>
      <w:r w:rsidRPr="003446C7">
        <w:rPr>
          <w:rStyle w:val="StyleUnderline"/>
        </w:rPr>
        <w:t xml:space="preserve"> that </w:t>
      </w:r>
      <w:r w:rsidRPr="00A65E7E">
        <w:rPr>
          <w:rStyle w:val="StyleUnderline"/>
          <w:highlight w:val="cyan"/>
        </w:rPr>
        <w:t>they are</w:t>
      </w:r>
      <w:r w:rsidRPr="003446C7">
        <w:rPr>
          <w:rStyle w:val="StyleUnderline"/>
        </w:rPr>
        <w:t xml:space="preserve"> inscribed </w:t>
      </w:r>
      <w:r w:rsidRPr="00A65E7E">
        <w:rPr>
          <w:rStyle w:val="StyleUnderline"/>
          <w:highlight w:val="cyan"/>
        </w:rPr>
        <w:t>in</w:t>
      </w:r>
      <w:r w:rsidRPr="003446C7">
        <w:rPr>
          <w:rStyle w:val="StyleUnderline"/>
        </w:rPr>
        <w:t xml:space="preserve"> different </w:t>
      </w:r>
      <w:r w:rsidRPr="00A65E7E">
        <w:rPr>
          <w:rStyle w:val="Emphasis"/>
          <w:highlight w:val="cyan"/>
        </w:rPr>
        <w:t>texts</w:t>
      </w:r>
      <w:r w:rsidRPr="00E07B87">
        <w:rPr>
          <w:sz w:val="14"/>
        </w:rPr>
        <w:t xml:space="preserve">, </w:t>
      </w:r>
      <w:r w:rsidRPr="00A65E7E">
        <w:rPr>
          <w:rStyle w:val="StyleUnderline"/>
          <w:highlight w:val="cyan"/>
        </w:rPr>
        <w:t xml:space="preserve">what we are doing </w:t>
      </w:r>
      <w:r w:rsidRPr="00A65E7E">
        <w:rPr>
          <w:rStyle w:val="Emphasis"/>
          <w:highlight w:val="cyan"/>
        </w:rPr>
        <w:t>cannot</w:t>
      </w:r>
      <w:r w:rsidRPr="00A65E7E">
        <w:rPr>
          <w:rStyle w:val="StyleUnderline"/>
          <w:highlight w:val="cyan"/>
        </w:rPr>
        <w:t xml:space="preserve"> be reading</w:t>
      </w:r>
      <w:r w:rsidRPr="00E07B87">
        <w:rPr>
          <w:sz w:val="14"/>
        </w:rPr>
        <w:t xml:space="preserve">, </w:t>
      </w:r>
      <w:r w:rsidRPr="00A65E7E">
        <w:rPr>
          <w:rStyle w:val="StyleUnderline"/>
          <w:highlight w:val="cyan"/>
        </w:rPr>
        <w:t>but</w:t>
      </w:r>
      <w:r w:rsidRPr="003446C7">
        <w:rPr>
          <w:rStyle w:val="StyleUnderline"/>
        </w:rPr>
        <w:t xml:space="preserve"> rather </w:t>
      </w:r>
      <w:r w:rsidRPr="00A65E7E">
        <w:rPr>
          <w:rStyle w:val="Emphasis"/>
          <w:highlight w:val="cyan"/>
        </w:rPr>
        <w:t>interacting</w:t>
      </w:r>
      <w:r w:rsidRPr="003446C7">
        <w:rPr>
          <w:rStyle w:val="StyleUnderline"/>
        </w:rPr>
        <w:t xml:space="preserve"> with</w:t>
      </w:r>
      <w:r w:rsidRPr="00E07B87">
        <w:rPr>
          <w:sz w:val="14"/>
        </w:rPr>
        <w:t xml:space="preserve">, </w:t>
      </w:r>
      <w:r w:rsidRPr="00370471">
        <w:rPr>
          <w:rStyle w:val="Emphasis"/>
        </w:rPr>
        <w:t>joining</w:t>
      </w:r>
      <w:r w:rsidRPr="003446C7">
        <w:rPr>
          <w:rStyle w:val="StyleUnderline"/>
        </w:rPr>
        <w:t xml:space="preserve"> or </w:t>
      </w:r>
      <w:r w:rsidRPr="00370471">
        <w:rPr>
          <w:rStyle w:val="Emphasis"/>
        </w:rPr>
        <w:t>amplifying</w:t>
      </w:r>
      <w:r w:rsidRPr="003446C7">
        <w:rPr>
          <w:rStyle w:val="StyleUnderline"/>
        </w:rPr>
        <w:t xml:space="preserve"> others’ struggles</w:t>
      </w:r>
      <w:r w:rsidRPr="00E07B87">
        <w:rPr>
          <w:sz w:val="14"/>
        </w:rPr>
        <w:t>.</w:t>
      </w:r>
    </w:p>
    <w:p w14:paraId="26E6D192" w14:textId="77777777" w:rsidR="00206951" w:rsidRPr="00E07B87" w:rsidRDefault="00206951" w:rsidP="00206951">
      <w:pPr>
        <w:rPr>
          <w:sz w:val="14"/>
        </w:rPr>
      </w:pPr>
      <w:r w:rsidRPr="00E07B87">
        <w:rPr>
          <w:sz w:val="14"/>
        </w:rPr>
        <w:t xml:space="preserve">Lisa: To support what Ariella is saying, of course we are always reading like we’re breathing. I mean, there are different ways of doing it, and it’s rather </w:t>
      </w:r>
      <w:r w:rsidRPr="003446C7">
        <w:rPr>
          <w:rStyle w:val="StyleUnderline"/>
        </w:rPr>
        <w:t xml:space="preserve">when </w:t>
      </w:r>
      <w:r w:rsidRPr="00A65E7E">
        <w:rPr>
          <w:rStyle w:val="StyleUnderline"/>
          <w:highlight w:val="cyan"/>
        </w:rPr>
        <w:t>reading</w:t>
      </w:r>
      <w:r w:rsidRPr="003446C7">
        <w:rPr>
          <w:rStyle w:val="StyleUnderline"/>
        </w:rPr>
        <w:t xml:space="preserve"> is a part of a </w:t>
      </w:r>
      <w:r w:rsidRPr="00370471">
        <w:rPr>
          <w:rStyle w:val="Emphasis"/>
        </w:rPr>
        <w:t>disciplinary</w:t>
      </w:r>
      <w:r w:rsidRPr="003446C7">
        <w:rPr>
          <w:rStyle w:val="StyleUnderline"/>
        </w:rPr>
        <w:t xml:space="preserve"> practice of </w:t>
      </w:r>
      <w:r w:rsidRPr="00370471">
        <w:rPr>
          <w:rStyle w:val="Emphasis"/>
        </w:rPr>
        <w:t>extraction</w:t>
      </w:r>
      <w:r w:rsidRPr="003446C7">
        <w:rPr>
          <w:rStyle w:val="StyleUnderline"/>
        </w:rPr>
        <w:t xml:space="preserve"> and </w:t>
      </w:r>
      <w:r w:rsidRPr="00370471">
        <w:rPr>
          <w:rStyle w:val="Emphasis"/>
        </w:rPr>
        <w:t>mastery</w:t>
      </w:r>
      <w:r w:rsidRPr="00E07B87">
        <w:rPr>
          <w:sz w:val="14"/>
        </w:rPr>
        <w:t xml:space="preserve">, </w:t>
      </w:r>
      <w:r w:rsidRPr="003446C7">
        <w:rPr>
          <w:rStyle w:val="StyleUnderline"/>
        </w:rPr>
        <w:t xml:space="preserve">then it </w:t>
      </w:r>
      <w:r w:rsidRPr="00A65E7E">
        <w:rPr>
          <w:rStyle w:val="StyleUnderline"/>
          <w:highlight w:val="cyan"/>
        </w:rPr>
        <w:t>becomes</w:t>
      </w:r>
      <w:r w:rsidRPr="003446C7">
        <w:rPr>
          <w:rStyle w:val="StyleUnderline"/>
        </w:rPr>
        <w:t xml:space="preserve"> a kind of </w:t>
      </w:r>
      <w:r w:rsidRPr="00A65E7E">
        <w:rPr>
          <w:rStyle w:val="Emphasis"/>
          <w:highlight w:val="cyan"/>
        </w:rPr>
        <w:t>exercise</w:t>
      </w:r>
      <w:r w:rsidRPr="00A65E7E">
        <w:rPr>
          <w:rStyle w:val="StyleUnderline"/>
          <w:highlight w:val="cyan"/>
        </w:rPr>
        <w:t xml:space="preserve"> over</w:t>
      </w:r>
      <w:r w:rsidRPr="003446C7">
        <w:rPr>
          <w:rStyle w:val="StyleUnderline"/>
        </w:rPr>
        <w:t xml:space="preserve"> a piece of </w:t>
      </w:r>
      <w:r w:rsidRPr="00A65E7E">
        <w:rPr>
          <w:rStyle w:val="Emphasis"/>
          <w:highlight w:val="cyan"/>
        </w:rPr>
        <w:t>property</w:t>
      </w:r>
      <w:r w:rsidRPr="00A65E7E">
        <w:rPr>
          <w:rStyle w:val="StyleUnderline"/>
          <w:highlight w:val="cyan"/>
        </w:rPr>
        <w:t xml:space="preserve"> that</w:t>
      </w:r>
      <w:r w:rsidRPr="003446C7">
        <w:rPr>
          <w:rStyle w:val="StyleUnderline"/>
        </w:rPr>
        <w:t xml:space="preserve"> </w:t>
      </w:r>
      <w:r w:rsidRPr="00370471">
        <w:rPr>
          <w:rStyle w:val="Emphasis"/>
        </w:rPr>
        <w:t xml:space="preserve">very much </w:t>
      </w:r>
      <w:r w:rsidRPr="00A65E7E">
        <w:rPr>
          <w:rStyle w:val="Emphasis"/>
          <w:highlight w:val="cyan"/>
        </w:rPr>
        <w:t>conforms</w:t>
      </w:r>
      <w:r w:rsidRPr="00A65E7E">
        <w:rPr>
          <w:rStyle w:val="StyleUnderline"/>
          <w:highlight w:val="cyan"/>
        </w:rPr>
        <w:t xml:space="preserve"> to</w:t>
      </w:r>
      <w:r w:rsidRPr="00E07B87">
        <w:rPr>
          <w:sz w:val="14"/>
        </w:rPr>
        <w:t xml:space="preserve"> the types of </w:t>
      </w:r>
      <w:r w:rsidRPr="00A65E7E">
        <w:rPr>
          <w:rStyle w:val="Emphasis"/>
          <w:highlight w:val="cyan"/>
        </w:rPr>
        <w:t>imperial social relations</w:t>
      </w:r>
      <w:r w:rsidRPr="00E07B87">
        <w:rPr>
          <w:sz w:val="14"/>
        </w:rPr>
        <w:t xml:space="preserve"> that we’re describing. So, </w:t>
      </w:r>
      <w:r w:rsidRPr="00AC5200">
        <w:rPr>
          <w:rStyle w:val="StyleUnderline"/>
        </w:rPr>
        <w:t>it</w:t>
      </w:r>
      <w:r w:rsidRPr="00E07B87">
        <w:rPr>
          <w:sz w:val="14"/>
        </w:rPr>
        <w:t xml:space="preserve"> seems as if Ariella </w:t>
      </w:r>
      <w:r w:rsidRPr="00AC5200">
        <w:rPr>
          <w:rStyle w:val="StyleUnderline"/>
        </w:rPr>
        <w:t>is</w:t>
      </w:r>
      <w:r w:rsidRPr="00E07B87">
        <w:rPr>
          <w:sz w:val="14"/>
        </w:rPr>
        <w:t xml:space="preserve"> dramatising and seeking a modality of engagement that isn’t </w:t>
      </w:r>
      <w:r w:rsidRPr="00AC5200">
        <w:rPr>
          <w:rStyle w:val="StyleUnderline"/>
        </w:rPr>
        <w:t>about</w:t>
      </w:r>
      <w:r w:rsidRPr="00E07B87">
        <w:rPr>
          <w:sz w:val="14"/>
        </w:rPr>
        <w:t xml:space="preserve"> subordination and possession and extraction but being with or interdependent with and so forth.</w:t>
      </w:r>
    </w:p>
    <w:p w14:paraId="00029AFF" w14:textId="77777777" w:rsidR="00206951" w:rsidRPr="00E07B87" w:rsidRDefault="00206951" w:rsidP="00206951">
      <w:pPr>
        <w:rPr>
          <w:sz w:val="14"/>
        </w:rPr>
      </w:pPr>
      <w:r w:rsidRPr="00E07B87">
        <w:rPr>
          <w:sz w:val="14"/>
        </w:rPr>
        <w:t>I think that’s very much what Ann Stoler is describing in her concept of reading along the archival grain. So, as much reading against the archive and refuting what the archive presents, but also reading along it: seeing its power, as well as what it cannot control.</w:t>
      </w:r>
    </w:p>
    <w:p w14:paraId="7F00CAA7" w14:textId="77777777" w:rsidR="00206951" w:rsidRPr="00E07B87" w:rsidRDefault="00206951" w:rsidP="00206951">
      <w:pPr>
        <w:rPr>
          <w:sz w:val="14"/>
        </w:rPr>
      </w:pPr>
      <w:r w:rsidRPr="00E07B87">
        <w:rPr>
          <w:sz w:val="14"/>
        </w:rPr>
        <w:t xml:space="preserve">Ariella: When I think again about your discussion of ‘Vanity Fair’ and C.L.R. James, Lisa, I think that you do not introduce him as a literary reader of the novel, but rather stage a different situation across the temporalities in which you, him, and the novel encounter each other. The different objects you bring in are also not simply read – they are mapped, sensed; they display the itineraries of their fabrication and circulation. It is not just thickening the reading but </w:t>
      </w:r>
      <w:r w:rsidRPr="00370471">
        <w:rPr>
          <w:rStyle w:val="Emphasis"/>
        </w:rPr>
        <w:t>refusing</w:t>
      </w:r>
      <w:r w:rsidRPr="00AC5200">
        <w:rPr>
          <w:rStyle w:val="StyleUnderline"/>
        </w:rPr>
        <w:t xml:space="preserve"> the power relationship</w:t>
      </w:r>
      <w:r w:rsidRPr="00E07B87">
        <w:rPr>
          <w:sz w:val="14"/>
        </w:rPr>
        <w:t xml:space="preserve"> that reading imposes, </w:t>
      </w:r>
      <w:r w:rsidRPr="00AC5200">
        <w:rPr>
          <w:rStyle w:val="StyleUnderline"/>
        </w:rPr>
        <w:t xml:space="preserve">which situates us in </w:t>
      </w:r>
      <w:r w:rsidRPr="00370471">
        <w:rPr>
          <w:rStyle w:val="Emphasis"/>
        </w:rPr>
        <w:t>academia</w:t>
      </w:r>
      <w:r w:rsidRPr="00E07B87">
        <w:rPr>
          <w:sz w:val="14"/>
        </w:rPr>
        <w:t xml:space="preserve">, </w:t>
      </w:r>
      <w:r w:rsidRPr="00AC5200">
        <w:rPr>
          <w:rStyle w:val="StyleUnderline"/>
        </w:rPr>
        <w:t xml:space="preserve">and as </w:t>
      </w:r>
      <w:r w:rsidRPr="00370471">
        <w:rPr>
          <w:rStyle w:val="Emphasis"/>
        </w:rPr>
        <w:t>external</w:t>
      </w:r>
      <w:r w:rsidRPr="00AC5200">
        <w:rPr>
          <w:rStyle w:val="StyleUnderline"/>
        </w:rPr>
        <w:t xml:space="preserve"> to previous struggles that took place </w:t>
      </w:r>
      <w:r w:rsidRPr="00370471">
        <w:rPr>
          <w:rStyle w:val="Emphasis"/>
        </w:rPr>
        <w:t>outside</w:t>
      </w:r>
      <w:r w:rsidRPr="00AC5200">
        <w:rPr>
          <w:rStyle w:val="StyleUnderline"/>
        </w:rPr>
        <w:t xml:space="preserve"> of its walls</w:t>
      </w:r>
      <w:r w:rsidRPr="00E07B87">
        <w:rPr>
          <w:sz w:val="14"/>
        </w:rPr>
        <w:t>.</w:t>
      </w:r>
    </w:p>
    <w:p w14:paraId="5C6B5457" w14:textId="77777777" w:rsidR="00206951" w:rsidRPr="00E07B87" w:rsidRDefault="00206951" w:rsidP="00206951">
      <w:pPr>
        <w:rPr>
          <w:sz w:val="14"/>
        </w:rPr>
      </w:pPr>
      <w:r w:rsidRPr="00E07B87">
        <w:rPr>
          <w:sz w:val="14"/>
        </w:rPr>
        <w:t xml:space="preserve">When you study empire you never study it alone. It’s not only me and Lisa. It’s us joining </w:t>
      </w:r>
      <w:r w:rsidRPr="00A65E7E">
        <w:rPr>
          <w:rStyle w:val="Emphasis"/>
          <w:highlight w:val="cyan"/>
        </w:rPr>
        <w:t>millions</w:t>
      </w:r>
      <w:r w:rsidRPr="00A65E7E">
        <w:rPr>
          <w:rStyle w:val="StyleUnderline"/>
          <w:highlight w:val="cyan"/>
        </w:rPr>
        <w:t xml:space="preserve"> of</w:t>
      </w:r>
      <w:r w:rsidRPr="00AC5200">
        <w:rPr>
          <w:rStyle w:val="StyleUnderline"/>
        </w:rPr>
        <w:t xml:space="preserve"> other people</w:t>
      </w:r>
      <w:r w:rsidRPr="00E07B87">
        <w:rPr>
          <w:sz w:val="14"/>
        </w:rPr>
        <w:t xml:space="preserve"> who </w:t>
      </w:r>
      <w:r w:rsidRPr="00370471">
        <w:rPr>
          <w:rStyle w:val="Emphasis"/>
        </w:rPr>
        <w:t>resist</w:t>
      </w:r>
      <w:r w:rsidRPr="00AC5200">
        <w:rPr>
          <w:rStyle w:val="StyleUnderline"/>
        </w:rPr>
        <w:t xml:space="preserve"> imperialism’s epistemologies and ontologies</w:t>
      </w:r>
      <w:r w:rsidRPr="00E07B87">
        <w:rPr>
          <w:sz w:val="14"/>
        </w:rPr>
        <w:t xml:space="preserve">. And </w:t>
      </w:r>
      <w:r w:rsidRPr="00AC5200">
        <w:rPr>
          <w:rStyle w:val="StyleUnderline"/>
        </w:rPr>
        <w:t xml:space="preserve">these </w:t>
      </w:r>
      <w:r w:rsidRPr="00A65E7E">
        <w:rPr>
          <w:rStyle w:val="StyleUnderline"/>
          <w:highlight w:val="cyan"/>
        </w:rPr>
        <w:t xml:space="preserve">struggles </w:t>
      </w:r>
      <w:r w:rsidRPr="00A65E7E">
        <w:rPr>
          <w:rStyle w:val="Emphasis"/>
          <w:highlight w:val="cyan"/>
        </w:rPr>
        <w:t>cannot</w:t>
      </w:r>
      <w:r w:rsidRPr="00A65E7E">
        <w:rPr>
          <w:rStyle w:val="StyleUnderline"/>
          <w:highlight w:val="cyan"/>
        </w:rPr>
        <w:t xml:space="preserve"> be organised in piles</w:t>
      </w:r>
      <w:r w:rsidRPr="00AC5200">
        <w:rPr>
          <w:rStyle w:val="StyleUnderline"/>
        </w:rPr>
        <w:t xml:space="preserve"> of </w:t>
      </w:r>
      <w:r w:rsidRPr="00A65E7E">
        <w:rPr>
          <w:rStyle w:val="Emphasis"/>
          <w:highlight w:val="cyan"/>
        </w:rPr>
        <w:t>texts</w:t>
      </w:r>
      <w:r w:rsidRPr="00AC5200">
        <w:rPr>
          <w:rStyle w:val="StyleUnderline"/>
        </w:rPr>
        <w:t xml:space="preserve"> that we read</w:t>
      </w:r>
      <w:r w:rsidRPr="00E07B87">
        <w:rPr>
          <w:sz w:val="14"/>
        </w:rPr>
        <w:t xml:space="preserve">. </w:t>
      </w:r>
      <w:r w:rsidRPr="00AC5200">
        <w:rPr>
          <w:rStyle w:val="StyleUnderline"/>
        </w:rPr>
        <w:t>The question is how we</w:t>
      </w:r>
      <w:r w:rsidRPr="00E07B87">
        <w:rPr>
          <w:sz w:val="14"/>
        </w:rPr>
        <w:t xml:space="preserve"> keep these previous struggles here, now, present, and </w:t>
      </w:r>
      <w:r w:rsidRPr="00A65E7E">
        <w:rPr>
          <w:rStyle w:val="Emphasis"/>
          <w:highlight w:val="cyan"/>
        </w:rPr>
        <w:t>refrain</w:t>
      </w:r>
      <w:r w:rsidRPr="00A65E7E">
        <w:rPr>
          <w:rStyle w:val="StyleUnderline"/>
          <w:highlight w:val="cyan"/>
        </w:rPr>
        <w:t xml:space="preserve"> from the way academia </w:t>
      </w:r>
      <w:r w:rsidRPr="00A65E7E">
        <w:rPr>
          <w:rStyle w:val="Emphasis"/>
          <w:highlight w:val="cyan"/>
        </w:rPr>
        <w:t>commands</w:t>
      </w:r>
      <w:r w:rsidRPr="00A65E7E">
        <w:rPr>
          <w:rStyle w:val="StyleUnderline"/>
          <w:highlight w:val="cyan"/>
        </w:rPr>
        <w:t xml:space="preserve"> us to</w:t>
      </w:r>
      <w:r w:rsidRPr="00E07B87">
        <w:rPr>
          <w:sz w:val="14"/>
        </w:rPr>
        <w:t xml:space="preserve"> discover, to unearth, to </w:t>
      </w:r>
      <w:r w:rsidRPr="00A65E7E">
        <w:rPr>
          <w:rStyle w:val="StyleUnderline"/>
          <w:highlight w:val="cyan"/>
        </w:rPr>
        <w:t>come up with</w:t>
      </w:r>
      <w:r w:rsidRPr="00A65E7E">
        <w:rPr>
          <w:sz w:val="14"/>
          <w:highlight w:val="cyan"/>
        </w:rPr>
        <w:t xml:space="preserve"> ‘</w:t>
      </w:r>
      <w:r w:rsidRPr="00A65E7E">
        <w:rPr>
          <w:rStyle w:val="Emphasis"/>
          <w:highlight w:val="cyan"/>
        </w:rPr>
        <w:t>groundbreaking</w:t>
      </w:r>
      <w:r w:rsidRPr="00A65E7E">
        <w:rPr>
          <w:sz w:val="14"/>
          <w:highlight w:val="cyan"/>
        </w:rPr>
        <w:t xml:space="preserve">’ </w:t>
      </w:r>
      <w:r w:rsidRPr="00A65E7E">
        <w:rPr>
          <w:rStyle w:val="StyleUnderline"/>
          <w:highlight w:val="cyan"/>
        </w:rPr>
        <w:t>work</w:t>
      </w:r>
      <w:r w:rsidRPr="00E07B87">
        <w:rPr>
          <w:sz w:val="14"/>
        </w:rPr>
        <w:t xml:space="preserve">, </w:t>
      </w:r>
      <w:r w:rsidRPr="00A65E7E">
        <w:rPr>
          <w:rStyle w:val="StyleUnderline"/>
          <w:highlight w:val="cyan"/>
        </w:rPr>
        <w:t>which</w:t>
      </w:r>
      <w:r w:rsidRPr="00E07B87">
        <w:rPr>
          <w:sz w:val="14"/>
        </w:rPr>
        <w:t xml:space="preserve"> in those cases </w:t>
      </w:r>
      <w:r w:rsidRPr="00A65E7E">
        <w:rPr>
          <w:rStyle w:val="StyleUnderline"/>
          <w:highlight w:val="cyan"/>
        </w:rPr>
        <w:t xml:space="preserve">would mean </w:t>
      </w:r>
      <w:r w:rsidRPr="00A65E7E">
        <w:rPr>
          <w:rStyle w:val="Emphasis"/>
          <w:sz w:val="30"/>
          <w:szCs w:val="30"/>
          <w:highlight w:val="cyan"/>
        </w:rPr>
        <w:t>stealing people’s struggles</w:t>
      </w:r>
      <w:r w:rsidRPr="00E07B87">
        <w:rPr>
          <w:sz w:val="14"/>
        </w:rPr>
        <w:t xml:space="preserve">. </w:t>
      </w:r>
      <w:r w:rsidRPr="00AC5200">
        <w:rPr>
          <w:rStyle w:val="StyleUnderline"/>
        </w:rPr>
        <w:t xml:space="preserve">There </w:t>
      </w:r>
      <w:r w:rsidRPr="00D45F1E">
        <w:rPr>
          <w:rStyle w:val="Emphasis"/>
          <w:sz w:val="30"/>
          <w:szCs w:val="30"/>
        </w:rPr>
        <w:t>cannot be anything groundbreaking</w:t>
      </w:r>
      <w:r w:rsidRPr="00AC5200">
        <w:rPr>
          <w:rStyle w:val="StyleUnderline"/>
        </w:rPr>
        <w:t xml:space="preserve"> about resisting empires</w:t>
      </w:r>
      <w:r w:rsidRPr="00E07B87">
        <w:rPr>
          <w:sz w:val="14"/>
        </w:rPr>
        <w:t xml:space="preserve">. </w:t>
      </w:r>
      <w:r w:rsidRPr="00A65E7E">
        <w:rPr>
          <w:rStyle w:val="StyleUnderline"/>
          <w:highlight w:val="cyan"/>
        </w:rPr>
        <w:t>We have to</w:t>
      </w:r>
      <w:r w:rsidRPr="00AC5200">
        <w:rPr>
          <w:rStyle w:val="StyleUnderline"/>
        </w:rPr>
        <w:t xml:space="preserve"> continue to find the words to </w:t>
      </w:r>
      <w:r w:rsidRPr="00370471">
        <w:rPr>
          <w:rStyle w:val="Emphasis"/>
        </w:rPr>
        <w:t>resist</w:t>
      </w:r>
      <w:r w:rsidRPr="00AC5200">
        <w:rPr>
          <w:rStyle w:val="StyleUnderline"/>
        </w:rPr>
        <w:t xml:space="preserve"> it</w:t>
      </w:r>
      <w:r w:rsidRPr="00E07B87">
        <w:rPr>
          <w:sz w:val="14"/>
        </w:rPr>
        <w:t xml:space="preserve">, </w:t>
      </w:r>
      <w:r w:rsidRPr="00AC5200">
        <w:rPr>
          <w:rStyle w:val="StyleUnderline"/>
        </w:rPr>
        <w:t xml:space="preserve">to </w:t>
      </w:r>
      <w:r w:rsidRPr="00A65E7E">
        <w:rPr>
          <w:rStyle w:val="StyleUnderline"/>
          <w:highlight w:val="cyan"/>
        </w:rPr>
        <w:t xml:space="preserve">say the </w:t>
      </w:r>
      <w:r w:rsidRPr="00A65E7E">
        <w:rPr>
          <w:rStyle w:val="Emphasis"/>
          <w:highlight w:val="cyan"/>
        </w:rPr>
        <w:t>obvious</w:t>
      </w:r>
      <w:r w:rsidRPr="00E07B87">
        <w:rPr>
          <w:sz w:val="14"/>
        </w:rPr>
        <w:t xml:space="preserve"> – how much empire is toxic – </w:t>
      </w:r>
      <w:r w:rsidRPr="00AC5200">
        <w:rPr>
          <w:rStyle w:val="StyleUnderline"/>
        </w:rPr>
        <w:t xml:space="preserve">but arriving at </w:t>
      </w:r>
      <w:r w:rsidRPr="00A65E7E">
        <w:rPr>
          <w:rStyle w:val="StyleUnderline"/>
          <w:highlight w:val="cyan"/>
        </w:rPr>
        <w:t>this</w:t>
      </w:r>
      <w:r w:rsidRPr="00AC5200">
        <w:rPr>
          <w:rStyle w:val="StyleUnderline"/>
        </w:rPr>
        <w:t xml:space="preserve"> obviousness </w:t>
      </w:r>
      <w:r w:rsidRPr="00A65E7E">
        <w:rPr>
          <w:rStyle w:val="StyleUnderline"/>
          <w:highlight w:val="cyan"/>
        </w:rPr>
        <w:t xml:space="preserve">can take a </w:t>
      </w:r>
      <w:r w:rsidRPr="00A65E7E">
        <w:rPr>
          <w:rStyle w:val="Emphasis"/>
          <w:highlight w:val="cyan"/>
        </w:rPr>
        <w:t>decade</w:t>
      </w:r>
      <w:r w:rsidRPr="00AC5200">
        <w:rPr>
          <w:rStyle w:val="StyleUnderline"/>
        </w:rPr>
        <w:t xml:space="preserve"> every time</w:t>
      </w:r>
      <w:r w:rsidRPr="00E07B87">
        <w:rPr>
          <w:sz w:val="14"/>
        </w:rPr>
        <w:t xml:space="preserve">. So, </w:t>
      </w:r>
      <w:r w:rsidRPr="00AC5200">
        <w:rPr>
          <w:rStyle w:val="StyleUnderline"/>
        </w:rPr>
        <w:t xml:space="preserve">we have to </w:t>
      </w:r>
      <w:r w:rsidRPr="00D45F1E">
        <w:rPr>
          <w:rStyle w:val="Emphasis"/>
          <w:sz w:val="30"/>
          <w:szCs w:val="30"/>
        </w:rPr>
        <w:t>reject the toxic vocabulary</w:t>
      </w:r>
      <w:r w:rsidRPr="00AC5200">
        <w:rPr>
          <w:rStyle w:val="StyleUnderline"/>
        </w:rPr>
        <w:t xml:space="preserve"> of academia and acknowledge that we are rehearsing our language to be able to see the same toxicity that our ancestors experienced</w:t>
      </w:r>
      <w:r w:rsidRPr="00E07B87">
        <w:rPr>
          <w:sz w:val="14"/>
        </w:rPr>
        <w:t>.</w:t>
      </w:r>
    </w:p>
    <w:p w14:paraId="1C8F75FC" w14:textId="77777777" w:rsidR="00206951" w:rsidRPr="00E07B87" w:rsidRDefault="00206951" w:rsidP="00206951">
      <w:pPr>
        <w:rPr>
          <w:sz w:val="14"/>
        </w:rPr>
      </w:pPr>
      <w:r w:rsidRPr="00E07B87">
        <w:rPr>
          <w:sz w:val="14"/>
        </w:rPr>
        <w:t xml:space="preserve">Lisa: That is so well evoked, i.e. ‘staging a different situation across the temporalities in which you, him and the novel encounter’ one another. In addition, I think your book is continually doing this, seeing the importance of de-individualizing. Part of restoration or repair is re-collectivising even if it means putting something back into a community that has suffered a great deal of theft and obliteration. There’s a putting back in community or a re-communising (that’s not a word, but you understand what I mean). Because, especially in literary studies – which I’m imagining is where you’re asking this from – the mandate, </w:t>
      </w:r>
      <w:r w:rsidRPr="00040E7D">
        <w:rPr>
          <w:rStyle w:val="StyleUnderline"/>
        </w:rPr>
        <w:t xml:space="preserve">the </w:t>
      </w:r>
      <w:r w:rsidRPr="00D45F1E">
        <w:rPr>
          <w:rStyle w:val="Emphasis"/>
        </w:rPr>
        <w:t>imperative</w:t>
      </w:r>
      <w:r w:rsidRPr="00E07B87">
        <w:rPr>
          <w:sz w:val="14"/>
        </w:rPr>
        <w:t xml:space="preserve"> is </w:t>
      </w:r>
      <w:r w:rsidRPr="00040E7D">
        <w:rPr>
          <w:rStyle w:val="StyleUnderline"/>
        </w:rPr>
        <w:t xml:space="preserve">to have the </w:t>
      </w:r>
      <w:r w:rsidRPr="00D45F1E">
        <w:rPr>
          <w:rStyle w:val="Emphasis"/>
        </w:rPr>
        <w:t>newest</w:t>
      </w:r>
      <w:r w:rsidRPr="00E07B87">
        <w:rPr>
          <w:sz w:val="14"/>
        </w:rPr>
        <w:t xml:space="preserve">, </w:t>
      </w:r>
      <w:r w:rsidRPr="00D45F1E">
        <w:rPr>
          <w:rStyle w:val="Emphasis"/>
        </w:rPr>
        <w:t>best</w:t>
      </w:r>
      <w:r w:rsidRPr="00040E7D">
        <w:rPr>
          <w:rStyle w:val="StyleUnderline"/>
        </w:rPr>
        <w:t xml:space="preserve"> reading of that object</w:t>
      </w:r>
      <w:r w:rsidRPr="00E07B87">
        <w:rPr>
          <w:sz w:val="14"/>
        </w:rPr>
        <w:t xml:space="preserve">, </w:t>
      </w:r>
      <w:r w:rsidRPr="00040E7D">
        <w:rPr>
          <w:rStyle w:val="StyleUnderline"/>
        </w:rPr>
        <w:t xml:space="preserve">and to </w:t>
      </w:r>
      <w:r w:rsidRPr="00D45F1E">
        <w:rPr>
          <w:rStyle w:val="Emphasis"/>
        </w:rPr>
        <w:t>master</w:t>
      </w:r>
      <w:r w:rsidRPr="00040E7D">
        <w:rPr>
          <w:rStyle w:val="StyleUnderline"/>
        </w:rPr>
        <w:t xml:space="preserve"> everything about it</w:t>
      </w:r>
      <w:r w:rsidRPr="00E07B87">
        <w:rPr>
          <w:sz w:val="14"/>
        </w:rPr>
        <w:t xml:space="preserve">, which </w:t>
      </w:r>
      <w:r w:rsidRPr="00040E7D">
        <w:rPr>
          <w:rStyle w:val="StyleUnderline"/>
        </w:rPr>
        <w:t xml:space="preserve">is exactly </w:t>
      </w:r>
      <w:r w:rsidRPr="00D45F1E">
        <w:rPr>
          <w:rStyle w:val="Emphasis"/>
        </w:rPr>
        <w:t>conforming</w:t>
      </w:r>
      <w:r w:rsidRPr="00040E7D">
        <w:rPr>
          <w:rStyle w:val="StyleUnderline"/>
        </w:rPr>
        <w:t xml:space="preserve"> to this kind of </w:t>
      </w:r>
      <w:r w:rsidRPr="00D45F1E">
        <w:rPr>
          <w:rStyle w:val="Emphasis"/>
        </w:rPr>
        <w:t>imperial subjectivity</w:t>
      </w:r>
      <w:r w:rsidRPr="00E07B87">
        <w:rPr>
          <w:sz w:val="14"/>
        </w:rPr>
        <w:t>.</w:t>
      </w:r>
    </w:p>
    <w:p w14:paraId="46ADF8FF" w14:textId="77777777" w:rsidR="00206951" w:rsidRPr="00E07B87" w:rsidRDefault="00206951" w:rsidP="00206951">
      <w:pPr>
        <w:rPr>
          <w:sz w:val="14"/>
        </w:rPr>
      </w:pPr>
      <w:r w:rsidRPr="00E07B87">
        <w:rPr>
          <w:sz w:val="14"/>
        </w:rPr>
        <w:t>Maya: We were interested in whether ‘otherwise’ evokes some other, contingent relation to what’s gone before, rather than claiming newness; in other words, not only in defining what the ‘otherwise’ entails, but also in the mode of relation it enacts.</w:t>
      </w:r>
    </w:p>
    <w:p w14:paraId="1B362E2C" w14:textId="77777777" w:rsidR="00206951" w:rsidRPr="00E07B87" w:rsidRDefault="00206951" w:rsidP="00206951">
      <w:pPr>
        <w:rPr>
          <w:sz w:val="14"/>
        </w:rPr>
      </w:pPr>
      <w:r w:rsidRPr="00E07B87">
        <w:rPr>
          <w:sz w:val="14"/>
        </w:rPr>
        <w:t xml:space="preserve">Lisa: I think one of the things that Potential History so powerfully puts forward is this idea of </w:t>
      </w:r>
      <w:r w:rsidRPr="00A65E7E">
        <w:rPr>
          <w:rStyle w:val="Emphasis"/>
          <w:highlight w:val="cyan"/>
        </w:rPr>
        <w:t>refusal</w:t>
      </w:r>
      <w:r w:rsidRPr="00E07B87">
        <w:rPr>
          <w:sz w:val="14"/>
        </w:rPr>
        <w:t xml:space="preserve">, which </w:t>
      </w:r>
      <w:r w:rsidRPr="00A65E7E">
        <w:rPr>
          <w:rStyle w:val="StyleUnderline"/>
          <w:highlight w:val="cyan"/>
        </w:rPr>
        <w:t>is different than being</w:t>
      </w:r>
      <w:r w:rsidRPr="00E07B87">
        <w:rPr>
          <w:sz w:val="14"/>
        </w:rPr>
        <w:t xml:space="preserve"> ‘</w:t>
      </w:r>
      <w:r w:rsidRPr="00A65E7E">
        <w:rPr>
          <w:rStyle w:val="Emphasis"/>
          <w:highlight w:val="cyan"/>
        </w:rPr>
        <w:t>otherwise</w:t>
      </w:r>
      <w:r w:rsidRPr="00A65E7E">
        <w:rPr>
          <w:sz w:val="14"/>
          <w:highlight w:val="cyan"/>
        </w:rPr>
        <w:t>’</w:t>
      </w:r>
      <w:r w:rsidRPr="00E07B87">
        <w:rPr>
          <w:sz w:val="14"/>
        </w:rPr>
        <w:t xml:space="preserve">, right? Because </w:t>
      </w:r>
      <w:r w:rsidRPr="00E07B87">
        <w:rPr>
          <w:rStyle w:val="StyleUnderline"/>
        </w:rPr>
        <w:t>being otherwise</w:t>
      </w:r>
      <w:r w:rsidRPr="00E07B87">
        <w:rPr>
          <w:sz w:val="14"/>
        </w:rPr>
        <w:t xml:space="preserve">, </w:t>
      </w:r>
      <w:r w:rsidRPr="00A65E7E">
        <w:rPr>
          <w:rStyle w:val="StyleUnderline"/>
          <w:highlight w:val="cyan"/>
        </w:rPr>
        <w:t>reading otherwise</w:t>
      </w:r>
      <w:r w:rsidRPr="00E07B87">
        <w:rPr>
          <w:sz w:val="14"/>
        </w:rPr>
        <w:t xml:space="preserve">, </w:t>
      </w:r>
      <w:r w:rsidRPr="00E07B87">
        <w:rPr>
          <w:rStyle w:val="StyleUnderline"/>
        </w:rPr>
        <w:t xml:space="preserve">otherwise temporalities </w:t>
      </w:r>
      <w:r w:rsidRPr="00A65E7E">
        <w:rPr>
          <w:rStyle w:val="StyleUnderline"/>
          <w:highlight w:val="cyan"/>
        </w:rPr>
        <w:t xml:space="preserve">still </w:t>
      </w:r>
      <w:r w:rsidRPr="00A65E7E">
        <w:rPr>
          <w:rStyle w:val="Emphasis"/>
          <w:sz w:val="30"/>
          <w:szCs w:val="30"/>
          <w:highlight w:val="cyan"/>
        </w:rPr>
        <w:t>leaves the dominant centre in place</w:t>
      </w:r>
      <w:r w:rsidRPr="00E07B87">
        <w:rPr>
          <w:sz w:val="14"/>
        </w:rPr>
        <w:t xml:space="preserve">. And, I think, what Ariella has been </w:t>
      </w:r>
      <w:r w:rsidRPr="00E07B87">
        <w:rPr>
          <w:rStyle w:val="StyleUnderline"/>
        </w:rPr>
        <w:t>emphasising</w:t>
      </w:r>
      <w:r w:rsidRPr="00E07B87">
        <w:rPr>
          <w:sz w:val="14"/>
        </w:rPr>
        <w:t xml:space="preserve"> is </w:t>
      </w:r>
      <w:r w:rsidRPr="00E07B87">
        <w:rPr>
          <w:rStyle w:val="StyleUnderline"/>
        </w:rPr>
        <w:t xml:space="preserve">the need to </w:t>
      </w:r>
      <w:r w:rsidRPr="00D45F1E">
        <w:rPr>
          <w:rStyle w:val="Emphasis"/>
        </w:rPr>
        <w:t>refuse</w:t>
      </w:r>
      <w:r w:rsidRPr="00E07B87">
        <w:rPr>
          <w:rStyle w:val="StyleUnderline"/>
        </w:rPr>
        <w:t xml:space="preserve"> granting that </w:t>
      </w:r>
      <w:r w:rsidRPr="00D45F1E">
        <w:rPr>
          <w:rStyle w:val="Emphasis"/>
        </w:rPr>
        <w:t>centrality</w:t>
      </w:r>
      <w:r w:rsidRPr="00E07B87">
        <w:rPr>
          <w:rStyle w:val="StyleUnderline"/>
        </w:rPr>
        <w:t xml:space="preserve"> to the dominant</w:t>
      </w:r>
      <w:r w:rsidRPr="00E07B87">
        <w:rPr>
          <w:sz w:val="14"/>
        </w:rPr>
        <w:t>. And being committed to its end.</w:t>
      </w:r>
    </w:p>
    <w:p w14:paraId="0896182B" w14:textId="77777777" w:rsidR="00206951" w:rsidRPr="00E07B87" w:rsidRDefault="00206951" w:rsidP="00206951">
      <w:pPr>
        <w:rPr>
          <w:rStyle w:val="StyleUnderline"/>
        </w:rPr>
      </w:pPr>
      <w:r w:rsidRPr="00E07B87">
        <w:rPr>
          <w:sz w:val="14"/>
        </w:rPr>
        <w:t xml:space="preserve">Ariella: Yes, and </w:t>
      </w:r>
      <w:r w:rsidRPr="00E07B87">
        <w:rPr>
          <w:rStyle w:val="StyleUnderline"/>
        </w:rPr>
        <w:t>we cannot allow ourselves to forever invent the otherwise</w:t>
      </w:r>
      <w:r w:rsidRPr="00E07B87">
        <w:rPr>
          <w:sz w:val="14"/>
        </w:rPr>
        <w:t xml:space="preserve">, right? </w:t>
      </w:r>
      <w:r w:rsidRPr="00E07B87">
        <w:rPr>
          <w:rStyle w:val="StyleUnderline"/>
        </w:rPr>
        <w:t xml:space="preserve">It feels like </w:t>
      </w:r>
      <w:r w:rsidRPr="00D45F1E">
        <w:rPr>
          <w:rStyle w:val="Emphasis"/>
        </w:rPr>
        <w:t>every new scholar</w:t>
      </w:r>
      <w:r w:rsidRPr="00E07B87">
        <w:rPr>
          <w:rStyle w:val="StyleUnderline"/>
        </w:rPr>
        <w:t xml:space="preserve"> has to struggle and to come up with an</w:t>
      </w:r>
      <w:r w:rsidRPr="00E07B87">
        <w:rPr>
          <w:sz w:val="14"/>
        </w:rPr>
        <w:t xml:space="preserve"> ‘</w:t>
      </w:r>
      <w:r w:rsidRPr="00E07B87">
        <w:rPr>
          <w:rStyle w:val="Emphasis"/>
        </w:rPr>
        <w:t>otherwise</w:t>
      </w:r>
      <w:r w:rsidRPr="00E07B87">
        <w:rPr>
          <w:sz w:val="14"/>
        </w:rPr>
        <w:t xml:space="preserve">’, </w:t>
      </w:r>
      <w:r w:rsidRPr="00E07B87">
        <w:rPr>
          <w:rStyle w:val="StyleUnderline"/>
        </w:rPr>
        <w:t>but</w:t>
      </w:r>
      <w:r w:rsidRPr="00E07B87">
        <w:rPr>
          <w:sz w:val="14"/>
        </w:rPr>
        <w:t xml:space="preserve"> if you go back, you realise that </w:t>
      </w:r>
      <w:r w:rsidRPr="00E07B87">
        <w:rPr>
          <w:rStyle w:val="StyleUnderline"/>
        </w:rPr>
        <w:t xml:space="preserve">people </w:t>
      </w:r>
      <w:r w:rsidRPr="00D45F1E">
        <w:rPr>
          <w:rStyle w:val="Emphasis"/>
        </w:rPr>
        <w:t>already</w:t>
      </w:r>
      <w:r w:rsidRPr="00E07B87">
        <w:rPr>
          <w:rStyle w:val="StyleUnderline"/>
        </w:rPr>
        <w:t xml:space="preserve"> understood this</w:t>
      </w:r>
      <w:r w:rsidRPr="00E07B87">
        <w:rPr>
          <w:sz w:val="14"/>
        </w:rPr>
        <w:t xml:space="preserve">. So, </w:t>
      </w:r>
      <w:r w:rsidRPr="00A65E7E">
        <w:rPr>
          <w:rStyle w:val="StyleUnderline"/>
          <w:highlight w:val="cyan"/>
        </w:rPr>
        <w:t>how do</w:t>
      </w:r>
      <w:r w:rsidRPr="00E07B87">
        <w:rPr>
          <w:rStyle w:val="StyleUnderline"/>
        </w:rPr>
        <w:t xml:space="preserve"> you find a way to </w:t>
      </w:r>
      <w:r w:rsidRPr="00A65E7E">
        <w:rPr>
          <w:rStyle w:val="Emphasis"/>
          <w:highlight w:val="cyan"/>
        </w:rPr>
        <w:t>join the choir</w:t>
      </w:r>
      <w:r w:rsidRPr="00A65E7E">
        <w:rPr>
          <w:rStyle w:val="StyleUnderline"/>
          <w:highlight w:val="cyan"/>
        </w:rPr>
        <w:t xml:space="preserve"> of the anticolonial</w:t>
      </w:r>
      <w:r w:rsidRPr="00E07B87">
        <w:rPr>
          <w:sz w:val="14"/>
        </w:rPr>
        <w:t xml:space="preserve">, </w:t>
      </w:r>
      <w:r w:rsidRPr="00E07B87">
        <w:rPr>
          <w:rStyle w:val="StyleUnderline"/>
        </w:rPr>
        <w:t>or of the anti-empire</w:t>
      </w:r>
      <w:r w:rsidRPr="00E07B87">
        <w:rPr>
          <w:sz w:val="14"/>
        </w:rPr>
        <w:t xml:space="preserve">, </w:t>
      </w:r>
      <w:r w:rsidRPr="00E07B87">
        <w:rPr>
          <w:rStyle w:val="StyleUnderline"/>
        </w:rPr>
        <w:t xml:space="preserve">and </w:t>
      </w:r>
      <w:r w:rsidRPr="00A65E7E">
        <w:rPr>
          <w:rStyle w:val="StyleUnderline"/>
          <w:highlight w:val="cyan"/>
        </w:rPr>
        <w:t xml:space="preserve">to make it </w:t>
      </w:r>
      <w:r w:rsidRPr="00A65E7E">
        <w:rPr>
          <w:rStyle w:val="Emphasis"/>
          <w:highlight w:val="cyan"/>
        </w:rPr>
        <w:t>not new</w:t>
      </w:r>
      <w:r w:rsidRPr="00E07B87">
        <w:rPr>
          <w:sz w:val="14"/>
        </w:rPr>
        <w:t xml:space="preserve">, </w:t>
      </w:r>
      <w:r w:rsidRPr="00A65E7E">
        <w:rPr>
          <w:rStyle w:val="StyleUnderline"/>
          <w:highlight w:val="cyan"/>
        </w:rPr>
        <w:t>but to amplify</w:t>
      </w:r>
      <w:r w:rsidRPr="00E07B87">
        <w:rPr>
          <w:rStyle w:val="StyleUnderline"/>
        </w:rPr>
        <w:t xml:space="preserve"> very strong </w:t>
      </w:r>
      <w:r w:rsidRPr="00A65E7E">
        <w:rPr>
          <w:rStyle w:val="StyleUnderline"/>
          <w:highlight w:val="cyan"/>
        </w:rPr>
        <w:t>voices that didn’t</w:t>
      </w:r>
      <w:r w:rsidRPr="00E07B87">
        <w:rPr>
          <w:rStyle w:val="StyleUnderline"/>
        </w:rPr>
        <w:t xml:space="preserve"> necessarily </w:t>
      </w:r>
      <w:r w:rsidRPr="00A65E7E">
        <w:rPr>
          <w:rStyle w:val="Emphasis"/>
          <w:highlight w:val="cyan"/>
        </w:rPr>
        <w:t>publish books</w:t>
      </w:r>
      <w:r w:rsidRPr="00E07B87">
        <w:rPr>
          <w:rStyle w:val="StyleUnderline"/>
        </w:rPr>
        <w:t xml:space="preserve"> but </w:t>
      </w:r>
      <w:r w:rsidRPr="00D45F1E">
        <w:rPr>
          <w:rStyle w:val="Emphasis"/>
        </w:rPr>
        <w:t>resisted empires</w:t>
      </w:r>
      <w:r w:rsidRPr="00E07B87">
        <w:rPr>
          <w:rStyle w:val="StyleUnderline"/>
        </w:rPr>
        <w:t>?</w:t>
      </w:r>
    </w:p>
    <w:p w14:paraId="0129D65C" w14:textId="77777777" w:rsidR="00206951" w:rsidRDefault="00206951" w:rsidP="00206951">
      <w:pPr>
        <w:rPr>
          <w:sz w:val="14"/>
        </w:rPr>
      </w:pPr>
      <w:r w:rsidRPr="00E07B87">
        <w:rPr>
          <w:sz w:val="14"/>
        </w:rPr>
        <w:t xml:space="preserve">Lisa: And of course, </w:t>
      </w:r>
      <w:r w:rsidRPr="00A65E7E">
        <w:rPr>
          <w:rStyle w:val="StyleUnderline"/>
          <w:highlight w:val="cyan"/>
        </w:rPr>
        <w:t xml:space="preserve">the academy is ready to </w:t>
      </w:r>
      <w:r w:rsidRPr="00A65E7E">
        <w:rPr>
          <w:rStyle w:val="Emphasis"/>
          <w:highlight w:val="cyan"/>
        </w:rPr>
        <w:t>commodify</w:t>
      </w:r>
      <w:r w:rsidRPr="00A65E7E">
        <w:rPr>
          <w:rStyle w:val="StyleUnderline"/>
          <w:highlight w:val="cyan"/>
        </w:rPr>
        <w:t xml:space="preserve"> the</w:t>
      </w:r>
      <w:r w:rsidRPr="00A65E7E">
        <w:rPr>
          <w:sz w:val="14"/>
          <w:highlight w:val="cyan"/>
        </w:rPr>
        <w:t xml:space="preserve"> ‘</w:t>
      </w:r>
      <w:r w:rsidRPr="00A65E7E">
        <w:rPr>
          <w:rStyle w:val="Emphasis"/>
          <w:highlight w:val="cyan"/>
        </w:rPr>
        <w:t>new</w:t>
      </w:r>
      <w:r w:rsidRPr="00A65E7E">
        <w:rPr>
          <w:sz w:val="14"/>
          <w:highlight w:val="cyan"/>
        </w:rPr>
        <w:t>’</w:t>
      </w:r>
      <w:r w:rsidRPr="00E07B87">
        <w:rPr>
          <w:sz w:val="14"/>
        </w:rPr>
        <w:t xml:space="preserve">. So </w:t>
      </w:r>
      <w:r w:rsidRPr="00E07B87">
        <w:rPr>
          <w:rStyle w:val="StyleUnderline"/>
        </w:rPr>
        <w:t xml:space="preserve">it </w:t>
      </w:r>
      <w:r w:rsidRPr="00D45F1E">
        <w:rPr>
          <w:rStyle w:val="Emphasis"/>
        </w:rPr>
        <w:t>loves</w:t>
      </w:r>
      <w:r w:rsidRPr="00E07B87">
        <w:rPr>
          <w:rStyle w:val="StyleUnderline"/>
        </w:rPr>
        <w:t xml:space="preserve"> and </w:t>
      </w:r>
      <w:r w:rsidRPr="00D45F1E">
        <w:rPr>
          <w:rStyle w:val="Emphasis"/>
        </w:rPr>
        <w:t>awaits</w:t>
      </w:r>
      <w:r w:rsidRPr="00E07B87">
        <w:rPr>
          <w:rStyle w:val="StyleUnderline"/>
        </w:rPr>
        <w:t xml:space="preserve"> any kind of</w:t>
      </w:r>
      <w:r w:rsidRPr="00E07B87">
        <w:rPr>
          <w:sz w:val="14"/>
        </w:rPr>
        <w:t xml:space="preserve"> ‘</w:t>
      </w:r>
      <w:r w:rsidRPr="00E07B87">
        <w:rPr>
          <w:rStyle w:val="Emphasis"/>
        </w:rPr>
        <w:t>otherwise</w:t>
      </w:r>
      <w:r w:rsidRPr="00E07B87">
        <w:rPr>
          <w:sz w:val="14"/>
        </w:rPr>
        <w:t>’.</w:t>
      </w:r>
    </w:p>
    <w:p w14:paraId="0ABA0F57" w14:textId="052558C5" w:rsidR="00116A45" w:rsidRDefault="00116A45" w:rsidP="00116A45">
      <w:pPr>
        <w:pStyle w:val="Heading1"/>
      </w:pPr>
      <w:r>
        <w:t>Aff</w:t>
      </w:r>
    </w:p>
    <w:p w14:paraId="71E60053" w14:textId="44C66914" w:rsidR="005226AF" w:rsidRDefault="00E43231" w:rsidP="005226AF">
      <w:pPr>
        <w:pStyle w:val="Heading2"/>
      </w:pPr>
      <w:r>
        <w:t>Generic/Topic Ks Toolbox</w:t>
      </w:r>
    </w:p>
    <w:p w14:paraId="325364B0" w14:textId="33A06258" w:rsidR="00241586" w:rsidRDefault="00241586" w:rsidP="00241586">
      <w:pPr>
        <w:pStyle w:val="Heading3"/>
      </w:pPr>
      <w:r>
        <w:t>Action Good—2AC</w:t>
      </w:r>
    </w:p>
    <w:p w14:paraId="444A890E" w14:textId="77777777" w:rsidR="00241586" w:rsidRPr="00E30D0A" w:rsidRDefault="00241586" w:rsidP="00241586">
      <w:pPr>
        <w:pStyle w:val="Heading4"/>
      </w:pPr>
      <w:bookmarkStart w:id="7" w:name="_Hlk181004722"/>
      <w:r>
        <w:t xml:space="preserve">Acting to prevent extinction is </w:t>
      </w:r>
      <w:r>
        <w:rPr>
          <w:u w:val="single"/>
        </w:rPr>
        <w:t>good</w:t>
      </w:r>
      <w:r>
        <w:t>—reject Ks of instrumental action.</w:t>
      </w:r>
    </w:p>
    <w:p w14:paraId="7A78C51C" w14:textId="77777777" w:rsidR="00241586" w:rsidRPr="00E10893" w:rsidRDefault="00241586" w:rsidP="00241586">
      <w:r w:rsidRPr="00A765F8">
        <w:rPr>
          <w:rStyle w:val="Style13ptBold"/>
        </w:rPr>
        <w:t>Levine, 21</w:t>
      </w:r>
      <w:r>
        <w:t>—David and Kathleen Ryan Professor of the Humanities at Cornell University (Caroline, “The Long Lure of Anti-Instrumentality: Politics, Aesthetics, and Sustainability,” Modern Fiction Studies, Volume 67, Number 2, Summer 2021, dml)</w:t>
      </w:r>
    </w:p>
    <w:p w14:paraId="062EBA03" w14:textId="77777777" w:rsidR="00241586" w:rsidRPr="00A765F8" w:rsidRDefault="00241586" w:rsidP="00241586">
      <w:pPr>
        <w:rPr>
          <w:sz w:val="14"/>
        </w:rPr>
      </w:pPr>
      <w:r w:rsidRPr="00A765F8">
        <w:rPr>
          <w:sz w:val="14"/>
        </w:rPr>
        <w:t xml:space="preserve">This </w:t>
      </w:r>
      <w:r w:rsidRPr="00857540">
        <w:rPr>
          <w:rStyle w:val="StyleUnderline"/>
          <w:highlight w:val="cyan"/>
        </w:rPr>
        <w:t>critique</w:t>
      </w:r>
      <w:r w:rsidRPr="00A765F8">
        <w:rPr>
          <w:sz w:val="14"/>
        </w:rPr>
        <w:t xml:space="preserve"> has been crucial and persuasive. But the argument against instrumentality in literary studies </w:t>
      </w:r>
      <w:r w:rsidRPr="006B7A10">
        <w:rPr>
          <w:rStyle w:val="StyleUnderline"/>
        </w:rPr>
        <w:t>has</w:t>
      </w:r>
      <w:r w:rsidRPr="00A765F8">
        <w:rPr>
          <w:sz w:val="14"/>
        </w:rPr>
        <w:t xml:space="preserve"> gone a step further than Weber’s Zweckrationalität. That is, the most influential theorists in the field have </w:t>
      </w:r>
      <w:r w:rsidRPr="00857540">
        <w:rPr>
          <w:rStyle w:val="StyleUnderline"/>
          <w:highlight w:val="cyan"/>
        </w:rPr>
        <w:t xml:space="preserve">warned against </w:t>
      </w:r>
      <w:r w:rsidRPr="00857540">
        <w:rPr>
          <w:rStyle w:val="Emphasis"/>
          <w:highlight w:val="cyan"/>
        </w:rPr>
        <w:t>all instrumentality</w:t>
      </w:r>
      <w:r w:rsidRPr="00A765F8">
        <w:rPr>
          <w:sz w:val="14"/>
        </w:rPr>
        <w:t>—</w:t>
      </w:r>
      <w:r w:rsidRPr="006B7A10">
        <w:rPr>
          <w:rStyle w:val="StyleUnderline"/>
        </w:rPr>
        <w:t>not just Western-style instrumental rationality</w:t>
      </w:r>
      <w:r w:rsidRPr="00A765F8">
        <w:rPr>
          <w:sz w:val="14"/>
        </w:rPr>
        <w:t xml:space="preserve">, </w:t>
      </w:r>
      <w:r w:rsidRPr="006B7A10">
        <w:rPr>
          <w:rStyle w:val="StyleUnderline"/>
        </w:rPr>
        <w:t xml:space="preserve">but </w:t>
      </w:r>
      <w:r w:rsidRPr="00A765F8">
        <w:rPr>
          <w:rStyle w:val="Emphasis"/>
        </w:rPr>
        <w:t>all means-ends thinking</w:t>
      </w:r>
      <w:r w:rsidRPr="00A765F8">
        <w:rPr>
          <w:sz w:val="14"/>
        </w:rPr>
        <w:t xml:space="preserve">. </w:t>
      </w:r>
      <w:r w:rsidRPr="006B7A10">
        <w:rPr>
          <w:rStyle w:val="StyleUnderline"/>
        </w:rPr>
        <w:t>All plans and programs are dangerous</w:t>
      </w:r>
      <w:r w:rsidRPr="00A765F8">
        <w:rPr>
          <w:sz w:val="14"/>
        </w:rPr>
        <w:t xml:space="preserve">, they say. </w:t>
      </w:r>
      <w:r w:rsidRPr="006B7A10">
        <w:rPr>
          <w:rStyle w:val="StyleUnderline"/>
        </w:rPr>
        <w:t>Even the most utopian visions of a revolutionary future</w:t>
      </w:r>
      <w:r w:rsidRPr="00A765F8">
        <w:rPr>
          <w:sz w:val="14"/>
        </w:rPr>
        <w:t xml:space="preserve">, for example, </w:t>
      </w:r>
      <w:r w:rsidRPr="006B7A10">
        <w:rPr>
          <w:rStyle w:val="StyleUnderline"/>
        </w:rPr>
        <w:t xml:space="preserve">only </w:t>
      </w:r>
      <w:r w:rsidRPr="00A765F8">
        <w:rPr>
          <w:rStyle w:val="Emphasis"/>
        </w:rPr>
        <w:t>re-entrench</w:t>
      </w:r>
      <w:r w:rsidRPr="006B7A10">
        <w:rPr>
          <w:rStyle w:val="StyleUnderline"/>
        </w:rPr>
        <w:t xml:space="preserve"> existing dominations</w:t>
      </w:r>
      <w:r w:rsidRPr="00A765F8">
        <w:rPr>
          <w:sz w:val="14"/>
        </w:rPr>
        <w:t xml:space="preserve">. As Michel Foucault puts it: “to imagine another system is to extend our participation in the current system” (230). We are so stuck inside our own moment, the argument goes, that we cannot imagine any genuine alternative to it. Adorno, though deeply unlike Foucault in many ways, shares this position. He writes, “One may not cast a picture of utopia in a positive manner” (qtd. in Bloch 10). </w:t>
      </w:r>
      <w:r w:rsidRPr="006B7A10">
        <w:rPr>
          <w:rStyle w:val="StyleUnderline"/>
        </w:rPr>
        <w:t>What is productive instead</w:t>
      </w:r>
      <w:r w:rsidRPr="00A765F8">
        <w:rPr>
          <w:sz w:val="14"/>
        </w:rPr>
        <w:t xml:space="preserve">, Adorno says, </w:t>
      </w:r>
      <w:r w:rsidRPr="006B7A10">
        <w:rPr>
          <w:rStyle w:val="StyleUnderline"/>
        </w:rPr>
        <w:t xml:space="preserve">is to draw attention to what’s </w:t>
      </w:r>
      <w:r w:rsidRPr="00582B16">
        <w:rPr>
          <w:rStyle w:val="Emphasis"/>
        </w:rPr>
        <w:t>missing</w:t>
      </w:r>
      <w:r w:rsidRPr="00A765F8">
        <w:rPr>
          <w:sz w:val="14"/>
        </w:rPr>
        <w:t xml:space="preserve">: “the determined negation of that which merely is . . . always points at the same time to what should be” (12). </w:t>
      </w:r>
      <w:r w:rsidRPr="006B7A10">
        <w:rPr>
          <w:rStyle w:val="StyleUnderline"/>
        </w:rPr>
        <w:t xml:space="preserve">According to </w:t>
      </w:r>
      <w:r w:rsidRPr="00857540">
        <w:rPr>
          <w:rStyle w:val="StyleUnderline"/>
          <w:highlight w:val="cyan"/>
        </w:rPr>
        <w:t>this logic</w:t>
      </w:r>
      <w:r w:rsidRPr="00A765F8">
        <w:rPr>
          <w:sz w:val="14"/>
        </w:rPr>
        <w:t xml:space="preserve">, </w:t>
      </w:r>
      <w:r w:rsidRPr="006B7A10">
        <w:rPr>
          <w:rStyle w:val="StyleUnderline"/>
        </w:rPr>
        <w:t xml:space="preserve">we do our best political work when we </w:t>
      </w:r>
      <w:r w:rsidRPr="00857540">
        <w:rPr>
          <w:rStyle w:val="StyleUnderline"/>
          <w:highlight w:val="cyan"/>
        </w:rPr>
        <w:t>dwell in</w:t>
      </w:r>
      <w:r w:rsidRPr="006B7A10">
        <w:rPr>
          <w:rStyle w:val="StyleUnderline"/>
        </w:rPr>
        <w:t xml:space="preserve"> </w:t>
      </w:r>
      <w:r w:rsidRPr="00582B16">
        <w:rPr>
          <w:rStyle w:val="Emphasis"/>
        </w:rPr>
        <w:t xml:space="preserve">restless </w:t>
      </w:r>
      <w:r w:rsidRPr="00857540">
        <w:rPr>
          <w:rStyle w:val="Emphasis"/>
          <w:highlight w:val="cyan"/>
        </w:rPr>
        <w:t>negativity</w:t>
      </w:r>
      <w:r w:rsidRPr="00A765F8">
        <w:rPr>
          <w:sz w:val="14"/>
        </w:rPr>
        <w:t xml:space="preserve">, </w:t>
      </w:r>
      <w:r w:rsidRPr="00857540">
        <w:rPr>
          <w:rStyle w:val="StyleUnderline"/>
          <w:highlight w:val="cyan"/>
        </w:rPr>
        <w:t xml:space="preserve">using </w:t>
      </w:r>
      <w:r w:rsidRPr="00857540">
        <w:rPr>
          <w:rStyle w:val="Emphasis"/>
          <w:highlight w:val="cyan"/>
        </w:rPr>
        <w:t>imperfections</w:t>
      </w:r>
      <w:r w:rsidRPr="00857540">
        <w:rPr>
          <w:rStyle w:val="StyleUnderline"/>
          <w:highlight w:val="cyan"/>
        </w:rPr>
        <w:t xml:space="preserve"> to point</w:t>
      </w:r>
      <w:r w:rsidRPr="006B7A10">
        <w:rPr>
          <w:rStyle w:val="StyleUnderline"/>
        </w:rPr>
        <w:t xml:space="preserve"> beyond themselves </w:t>
      </w:r>
      <w:r w:rsidRPr="00857540">
        <w:rPr>
          <w:rStyle w:val="StyleUnderline"/>
          <w:highlight w:val="cyan"/>
        </w:rPr>
        <w:t xml:space="preserve">to </w:t>
      </w:r>
      <w:r w:rsidRPr="00857540">
        <w:rPr>
          <w:rStyle w:val="Emphasis"/>
          <w:highlight w:val="cyan"/>
        </w:rPr>
        <w:t>something undefined to come</w:t>
      </w:r>
      <w:r w:rsidRPr="00A765F8">
        <w:rPr>
          <w:sz w:val="14"/>
        </w:rPr>
        <w:t>. This argument has lasted into our own time, with numerous critics insisting on the political importance of refusing to sketch out or plan for the future. “Revolution will come in a form we cannot yet imagine” (11), Jack Halberstam writes: “We cannot say what new structures will replace the ones we live with yet, because once we have torn shit down, we will inevitably see more and see differently and feel a new sense of wanting and being and becoming” (6).</w:t>
      </w:r>
    </w:p>
    <w:p w14:paraId="49A2BBDD" w14:textId="77777777" w:rsidR="00241586" w:rsidRPr="00A765F8" w:rsidRDefault="00241586" w:rsidP="00241586">
      <w:pPr>
        <w:rPr>
          <w:sz w:val="14"/>
        </w:rPr>
      </w:pPr>
      <w:r w:rsidRPr="00A765F8">
        <w:rPr>
          <w:sz w:val="14"/>
        </w:rPr>
        <w:t>For these thinkers, the resistance to instrumentality is political. But, of course, anti-instrumentality also underpins major theories of aesthetics. Since Kant, a range of theorists have defined the aesthetic precisely by its disturbance of means-ends thinking. Art cannot be reduced to exchange and profit or to the communication of moral [End Page 226] values or information. Art’s strangeness and difficulty halt the reflexive rush to calculability, efficiency, and utility. Strangely, then, while anti-instrumentality grounds a range of political arguments, from feminism to postcolonial theory, it also provides the basis for antipolitical arguments in the aesthetic disciplines. According to Langdon Hammer, for example, literary critics should stay away from fantasies of having any kind of political impact because art should not serve ends other than itself. Jonathan Kramnick argues that the discipline of literary studies rests on “the norm of the open question”; it is the job of the critic “to state and explore problems rather than provide solutions to them” (27). This disciplinary obligation emerges out of our focus on the aesthetic, “if only because considering artworks as significant in their own right often means spelling out the open-ended or unresolved.” And so, at the same time that we find anti-instrumentality at the heart of the work of radical Black studies thinker Moten, we also find it central to the work of Derek Attridge, perhaps the field’s most influential champion of aesthetic autonomy.</w:t>
      </w:r>
    </w:p>
    <w:p w14:paraId="030DDEA9" w14:textId="77777777" w:rsidR="00241586" w:rsidRPr="00A765F8" w:rsidRDefault="00241586" w:rsidP="00241586">
      <w:pPr>
        <w:rPr>
          <w:sz w:val="14"/>
        </w:rPr>
      </w:pPr>
      <w:r w:rsidRPr="006B7A10">
        <w:rPr>
          <w:rStyle w:val="StyleUnderline"/>
        </w:rPr>
        <w:t>Anti-instrumentality also underlies</w:t>
      </w:r>
      <w:r w:rsidRPr="00A765F8">
        <w:rPr>
          <w:sz w:val="14"/>
        </w:rPr>
        <w:t xml:space="preserve"> specifically ethical arguments in literary studies—calls to humility in the face of a complex world no one should try to master. Environmental humanists have been especially committed to replacing teleological accounts of heroic human action—which is also typically conquest and exploitation—with </w:t>
      </w:r>
      <w:r w:rsidRPr="006B7A10">
        <w:rPr>
          <w:rStyle w:val="StyleUnderline"/>
        </w:rPr>
        <w:t>an embrace of</w:t>
      </w:r>
      <w:r w:rsidRPr="00A765F8">
        <w:rPr>
          <w:sz w:val="14"/>
        </w:rPr>
        <w:t xml:space="preserve"> what Anna Tsing calls “</w:t>
      </w:r>
      <w:r w:rsidRPr="006B7A10">
        <w:rPr>
          <w:rStyle w:val="StyleUnderline"/>
        </w:rPr>
        <w:t xml:space="preserve">open-ended assemblages of </w:t>
      </w:r>
      <w:r w:rsidRPr="00582B16">
        <w:rPr>
          <w:rStyle w:val="Emphasis"/>
        </w:rPr>
        <w:t>entangled ways of life</w:t>
      </w:r>
      <w:r w:rsidRPr="00A765F8">
        <w:rPr>
          <w:sz w:val="14"/>
        </w:rPr>
        <w:t>” (viii). Although Haraway argues that instrumentality is inevitable because species must use each other for survival, she, like Tsing, invites readers to learn “to be truly present, not as a vanishing pivot between awful or edenic pasts and apocalyptic or salvific futures, but as moral critters entwined in myriad unfinished configurations of places, times, matters, meanings” (1). Both embrace the pause, the need to stop to notice and reflect on the now, interrupting the usual rush to profit and progress. Both insist, too, on open-endedness, the refusal to give a definite shape to future worlds. In this respect, the environmental humanities reinforces the long tradition of opening ourselves to the unknown to come.</w:t>
      </w:r>
    </w:p>
    <w:p w14:paraId="4623B6E9" w14:textId="77777777" w:rsidR="00241586" w:rsidRPr="00A765F8" w:rsidRDefault="00241586" w:rsidP="00241586">
      <w:pPr>
        <w:rPr>
          <w:sz w:val="14"/>
        </w:rPr>
      </w:pPr>
      <w:r w:rsidRPr="00A765F8">
        <w:rPr>
          <w:sz w:val="14"/>
        </w:rPr>
        <w:t xml:space="preserve">In short, from Marxist critique to decolonial resistance and from aesthetic autonomy to deep ecology, the common logic of anti-instrumentality subtends otherwise conflicting schools of thought. But what is it exactly that they share? </w:t>
      </w:r>
      <w:r w:rsidRPr="006B7A10">
        <w:rPr>
          <w:rStyle w:val="StyleUnderline"/>
        </w:rPr>
        <w:t>There is one common urge</w:t>
      </w:r>
      <w:r w:rsidRPr="00A765F8">
        <w:rPr>
          <w:sz w:val="14"/>
        </w:rPr>
        <w:t xml:space="preserve">: </w:t>
      </w:r>
      <w:r w:rsidRPr="006B7A10">
        <w:rPr>
          <w:rStyle w:val="Emphasis"/>
        </w:rPr>
        <w:t>negation</w:t>
      </w:r>
      <w:r w:rsidRPr="00A765F8">
        <w:rPr>
          <w:sz w:val="14"/>
        </w:rPr>
        <w:t xml:space="preserve">, </w:t>
      </w:r>
      <w:r w:rsidRPr="006B7A10">
        <w:rPr>
          <w:rStyle w:val="StyleUnderline"/>
        </w:rPr>
        <w:t xml:space="preserve">the desire to </w:t>
      </w:r>
      <w:r w:rsidRPr="00582B16">
        <w:rPr>
          <w:rStyle w:val="Emphasis"/>
        </w:rPr>
        <w:t>crack the world open</w:t>
      </w:r>
      <w:r w:rsidRPr="006B7A10">
        <w:rPr>
          <w:rStyle w:val="StyleUnderline"/>
        </w:rPr>
        <w:t xml:space="preserve"> to alternatives to the status quo</w:t>
      </w:r>
      <w:r w:rsidRPr="00A765F8">
        <w:rPr>
          <w:sz w:val="14"/>
        </w:rPr>
        <w:t xml:space="preserve">, to beckon to unmapped and unmappable possibility. And so, if you look at almost any essay or book in literary or cultural studies, </w:t>
      </w:r>
      <w:r w:rsidRPr="006B7A10">
        <w:rPr>
          <w:rStyle w:val="StyleUnderline"/>
        </w:rPr>
        <w:t xml:space="preserve">its conclusion will be a </w:t>
      </w:r>
      <w:r w:rsidRPr="00582B16">
        <w:rPr>
          <w:rStyle w:val="Emphasis"/>
        </w:rPr>
        <w:t>deliberate open-endedness</w:t>
      </w:r>
      <w:r w:rsidRPr="00A765F8">
        <w:rPr>
          <w:sz w:val="14"/>
        </w:rPr>
        <w:t xml:space="preserve">, a soaring [End Page 227] refusal to spell out specific paths forward. Catherine Gallagher and Greenblatt, for example, write: “we sincerely hope that you will not be able to say what it all adds up to; if you could, we would have failed” (19). Alexander </w:t>
      </w:r>
      <w:r w:rsidRPr="00582B16">
        <w:rPr>
          <w:rStyle w:val="Emphasis"/>
        </w:rPr>
        <w:t>Weheliye</w:t>
      </w:r>
      <w:r w:rsidRPr="006B7A10">
        <w:rPr>
          <w:rStyle w:val="StyleUnderline"/>
        </w:rPr>
        <w:t xml:space="preserve"> ends with artists who</w:t>
      </w:r>
      <w:r w:rsidRPr="00A765F8">
        <w:rPr>
          <w:sz w:val="14"/>
        </w:rPr>
        <w:t xml:space="preserve"> “</w:t>
      </w:r>
      <w:r w:rsidRPr="006B7A10">
        <w:rPr>
          <w:rStyle w:val="Emphasis"/>
        </w:rPr>
        <w:t>explode</w:t>
      </w:r>
      <w:r w:rsidRPr="00A765F8">
        <w:rPr>
          <w:sz w:val="14"/>
        </w:rPr>
        <w:t xml:space="preserve"> both </w:t>
      </w:r>
      <w:r w:rsidRPr="006B7A10">
        <w:rPr>
          <w:rStyle w:val="StyleUnderline"/>
        </w:rPr>
        <w:t>the individuated</w:t>
      </w:r>
      <w:r w:rsidRPr="00A765F8">
        <w:rPr>
          <w:sz w:val="14"/>
        </w:rPr>
        <w:t xml:space="preserve"> person and couple as </w:t>
      </w:r>
      <w:r w:rsidRPr="006B7A10">
        <w:rPr>
          <w:rStyle w:val="StyleUnderline"/>
        </w:rPr>
        <w:t>subject</w:t>
      </w:r>
      <w:r w:rsidRPr="00A765F8">
        <w:rPr>
          <w:sz w:val="14"/>
        </w:rPr>
        <w:t xml:space="preserve"> . . . thus underscoring the messiness of these categories” (197). Fredric Jameson marks “the now open space for something else” (296). Sara Ahmed’s The Cultural Politics of Emotion closes this way: “Justice involves feelings . . . . Where we go, with these feelings, remains an open question” (202). Christina </w:t>
      </w:r>
      <w:r w:rsidRPr="006B7A10">
        <w:rPr>
          <w:rStyle w:val="Emphasis"/>
        </w:rPr>
        <w:t>Sharpe</w:t>
      </w:r>
      <w:r w:rsidRPr="006B7A10">
        <w:rPr>
          <w:rStyle w:val="StyleUnderline"/>
        </w:rPr>
        <w:t xml:space="preserve"> urges readers</w:t>
      </w:r>
      <w:r w:rsidRPr="00A765F8">
        <w:rPr>
          <w:sz w:val="14"/>
        </w:rPr>
        <w:t xml:space="preserve"> “</w:t>
      </w:r>
      <w:r w:rsidRPr="006B7A10">
        <w:rPr>
          <w:rStyle w:val="StyleUnderline"/>
        </w:rPr>
        <w:t xml:space="preserve">to stay in this </w:t>
      </w:r>
      <w:r w:rsidRPr="00582B16">
        <w:rPr>
          <w:rStyle w:val="Emphasis"/>
        </w:rPr>
        <w:t>wake</w:t>
      </w:r>
      <w:r w:rsidRPr="00A765F8">
        <w:rPr>
          <w:sz w:val="14"/>
        </w:rPr>
        <w:t xml:space="preserve"> time that would inhabit a blackened consciousness that would rupture the structural silences produced and facilitated by, and that produce and facilitate, Black social and physical death” (22). And Robert </w:t>
      </w:r>
      <w:r w:rsidRPr="006B7A10">
        <w:rPr>
          <w:rStyle w:val="Emphasis"/>
        </w:rPr>
        <w:t>McRuer</w:t>
      </w:r>
      <w:r w:rsidRPr="00A765F8">
        <w:rPr>
          <w:sz w:val="14"/>
        </w:rPr>
        <w:t xml:space="preserve"> </w:t>
      </w:r>
      <w:r w:rsidRPr="006B7A10">
        <w:rPr>
          <w:rStyle w:val="StyleUnderline"/>
        </w:rPr>
        <w:t>ends</w:t>
      </w:r>
      <w:r w:rsidRPr="00A765F8">
        <w:rPr>
          <w:sz w:val="14"/>
        </w:rPr>
        <w:t xml:space="preserve"> his book on queerness and disability </w:t>
      </w:r>
      <w:r w:rsidRPr="006B7A10">
        <w:rPr>
          <w:rStyle w:val="StyleUnderline"/>
        </w:rPr>
        <w:t>with the</w:t>
      </w:r>
      <w:r w:rsidRPr="00A765F8">
        <w:rPr>
          <w:sz w:val="14"/>
        </w:rPr>
        <w:t xml:space="preserve"> “</w:t>
      </w:r>
      <w:r w:rsidRPr="006B7A10">
        <w:rPr>
          <w:rStyle w:val="StyleUnderline"/>
        </w:rPr>
        <w:t xml:space="preserve">promise that we will always </w:t>
      </w:r>
      <w:r w:rsidRPr="006B7A10">
        <w:rPr>
          <w:rStyle w:val="Emphasis"/>
        </w:rPr>
        <w:t>comprehend disability otherwise</w:t>
      </w:r>
      <w:r w:rsidRPr="006B7A10">
        <w:rPr>
          <w:rStyle w:val="StyleUnderline"/>
        </w:rPr>
        <w:t xml:space="preserve"> and</w:t>
      </w:r>
      <w:r w:rsidRPr="00A765F8">
        <w:rPr>
          <w:sz w:val="14"/>
        </w:rPr>
        <w:t xml:space="preserve"> that we will, collectively, </w:t>
      </w:r>
      <w:r w:rsidRPr="006B7A10">
        <w:rPr>
          <w:rStyle w:val="StyleUnderline"/>
        </w:rPr>
        <w:t>somehow access other worlds and other futures</w:t>
      </w:r>
      <w:r w:rsidRPr="00A765F8">
        <w:rPr>
          <w:sz w:val="14"/>
        </w:rPr>
        <w:t>” (208). Critics of all stripes issue the same call: refuse the status quo in favor of an unknowable world to come.</w:t>
      </w:r>
    </w:p>
    <w:p w14:paraId="632CE75B" w14:textId="77777777" w:rsidR="00241586" w:rsidRPr="00A765F8" w:rsidRDefault="00241586" w:rsidP="00241586">
      <w:pPr>
        <w:rPr>
          <w:sz w:val="14"/>
        </w:rPr>
      </w:pPr>
      <w:r w:rsidRPr="00A765F8">
        <w:rPr>
          <w:sz w:val="14"/>
        </w:rPr>
        <w:t>The Politics of Anti-Instrumentality</w:t>
      </w:r>
    </w:p>
    <w:p w14:paraId="4CB46F51" w14:textId="77777777" w:rsidR="00241586" w:rsidRPr="00A765F8" w:rsidRDefault="00241586" w:rsidP="00241586">
      <w:pPr>
        <w:rPr>
          <w:sz w:val="14"/>
        </w:rPr>
      </w:pPr>
      <w:r w:rsidRPr="00A765F8">
        <w:rPr>
          <w:sz w:val="14"/>
        </w:rPr>
        <w:t>It is strange that anti-instrumentality can work as a distinctively apolitical aesthetic value as well as a deliberately, explicitly political one, and it is this particular convergence that draws my attention in this essay. What is it, exactly, that allows anti-instrumentality to cross back and forth so easily between artistic autonomy and political purpose? The answer, I think, is this: when the art work is understood as an end in itself, when it is cast as an object that resists dominant institutions and refuses to serve powerful agents, then in this precise capacity, art is doing political work. That is, as long as art is free from ends, it can yield pleasures and thoughts and possibilities that are not subject to dominant pressures and purposes. And emancipation from dominant ends is nothing if not a political value.</w:t>
      </w:r>
    </w:p>
    <w:p w14:paraId="411F476C" w14:textId="77777777" w:rsidR="00241586" w:rsidRPr="00A765F8" w:rsidRDefault="00241586" w:rsidP="00241586">
      <w:pPr>
        <w:rPr>
          <w:sz w:val="14"/>
        </w:rPr>
      </w:pPr>
      <w:r w:rsidRPr="00A765F8">
        <w:rPr>
          <w:sz w:val="14"/>
        </w:rPr>
        <w:t>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[End Page 228]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w:t>
      </w:r>
    </w:p>
    <w:p w14:paraId="6803E1A2" w14:textId="77777777" w:rsidR="00241586" w:rsidRPr="00A765F8" w:rsidRDefault="00241586" w:rsidP="00241586">
      <w:pPr>
        <w:rPr>
          <w:sz w:val="14"/>
        </w:rPr>
      </w:pPr>
      <w:r w:rsidRPr="00A765F8">
        <w:rPr>
          <w:sz w:val="14"/>
        </w:rPr>
        <w:t>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actually begun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(qtd. in Littleton and Sykes 41). Public pressure forced the State Department to cancel the show.</w:t>
      </w:r>
    </w:p>
    <w:p w14:paraId="77F3F72A" w14:textId="77777777" w:rsidR="00241586" w:rsidRPr="00A765F8" w:rsidRDefault="00241586" w:rsidP="00241586">
      <w:pPr>
        <w:rPr>
          <w:sz w:val="14"/>
        </w:rPr>
      </w:pPr>
      <w:r w:rsidRPr="00A765F8">
        <w:rPr>
          <w:sz w:val="14"/>
        </w:rPr>
        <w:t>It was in this context that CIA strategists launched a covert arts program. The goal was to prove that the West was home to exciting, highly original art that did not cater to specific political programs. Against the Soviets’ insistence that art serve the regime, the CIA would showcase aesthetic autonomy and anti-instrumentality. Jackson Pollock, as Frances Stonor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artists flourish.</w:t>
      </w:r>
    </w:p>
    <w:p w14:paraId="655DF500" w14:textId="77777777" w:rsidR="00241586" w:rsidRPr="00A765F8" w:rsidRDefault="00241586" w:rsidP="00241586">
      <w:pPr>
        <w:rPr>
          <w:sz w:val="14"/>
        </w:rPr>
      </w:pPr>
      <w:r w:rsidRPr="00A765F8">
        <w:rPr>
          <w:sz w:val="14"/>
        </w:rPr>
        <w:t>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Black Orpheus, which published some of the most influential négritude writers, including Aimé Césaire and Léopold Senghor.1 Deborah Cohn explains that El Mundo Nuevo, the [End Page 229] Paris quarterly of Latin American writing, was exposed as a CIA venture early on, though it earns a place in literary history for publishing the first chapters of Gabriel García Márquez’s Cien años de soledad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w:t>
      </w:r>
    </w:p>
    <w:p w14:paraId="608CECD2" w14:textId="77777777" w:rsidR="00241586" w:rsidRPr="00A765F8" w:rsidRDefault="00241586" w:rsidP="00241586">
      <w:pPr>
        <w:rPr>
          <w:sz w:val="14"/>
        </w:rPr>
      </w:pPr>
      <w:r w:rsidRPr="00A765F8">
        <w:rPr>
          <w:sz w:val="14"/>
        </w:rPr>
        <w:t xml:space="preserve">What matters here is that </w:t>
      </w:r>
      <w:r w:rsidRPr="006B7A10">
        <w:rPr>
          <w:rStyle w:val="StyleUnderline"/>
        </w:rPr>
        <w:t xml:space="preserve">the CIA figured out how to </w:t>
      </w:r>
      <w:r w:rsidRPr="00582B16">
        <w:rPr>
          <w:rStyle w:val="Emphasis"/>
        </w:rPr>
        <w:t>instrumentalize</w:t>
      </w:r>
      <w:r w:rsidRPr="00A765F8">
        <w:rPr>
          <w:sz w:val="14"/>
        </w:rPr>
        <w:t xml:space="preserve">—we might </w:t>
      </w:r>
      <w:r w:rsidRPr="006B7A10">
        <w:rPr>
          <w:rStyle w:val="StyleUnderline"/>
        </w:rPr>
        <w:t>even</w:t>
      </w:r>
      <w:r w:rsidRPr="00A765F8">
        <w:rPr>
          <w:sz w:val="14"/>
        </w:rPr>
        <w:t xml:space="preserve"> say, </w:t>
      </w:r>
      <w:r w:rsidRPr="006B7A10">
        <w:rPr>
          <w:rStyle w:val="Emphasis"/>
        </w:rPr>
        <w:t>weaponize</w:t>
      </w:r>
      <w:r w:rsidRPr="00A765F8">
        <w:rPr>
          <w:sz w:val="14"/>
        </w:rPr>
        <w:t xml:space="preserve">—the </w:t>
      </w:r>
      <w:r w:rsidRPr="006B7A10">
        <w:rPr>
          <w:rStyle w:val="StyleUnderline"/>
        </w:rPr>
        <w:t>anti-instrumentality</w:t>
      </w:r>
      <w:r w:rsidRPr="00A765F8">
        <w:rPr>
          <w:sz w:val="14"/>
        </w:rPr>
        <w:t xml:space="preserve"> of the aesthetic. </w:t>
      </w:r>
      <w:r w:rsidRPr="006B7A10">
        <w:rPr>
          <w:rStyle w:val="StyleUnderline"/>
        </w:rPr>
        <w:t>They saw that difficult</w:t>
      </w:r>
      <w:r w:rsidRPr="00A765F8">
        <w:rPr>
          <w:sz w:val="14"/>
        </w:rPr>
        <w:t xml:space="preserve">, </w:t>
      </w:r>
      <w:r w:rsidRPr="006B7A10">
        <w:rPr>
          <w:rStyle w:val="StyleUnderline"/>
        </w:rPr>
        <w:t>experimental art could stand for freedom from political ends</w:t>
      </w:r>
      <w:r w:rsidRPr="00A765F8">
        <w:rPr>
          <w:sz w:val="14"/>
        </w:rPr>
        <w:t xml:space="preserve">, </w:t>
      </w:r>
      <w:r w:rsidRPr="006B7A10">
        <w:rPr>
          <w:rStyle w:val="StyleUnderline"/>
        </w:rPr>
        <w:t>and then they put that freedom to political ends</w:t>
      </w:r>
      <w:r w:rsidRPr="00A765F8">
        <w:rPr>
          <w:sz w:val="14"/>
        </w:rPr>
        <w:t xml:space="preserve">. And </w:t>
      </w:r>
      <w:r w:rsidRPr="006B7A10">
        <w:rPr>
          <w:rStyle w:val="StyleUnderline"/>
        </w:rPr>
        <w:t xml:space="preserve">this was </w:t>
      </w:r>
      <w:r w:rsidRPr="00582B16">
        <w:rPr>
          <w:rStyle w:val="Emphasis"/>
        </w:rPr>
        <w:t>not a misuse</w:t>
      </w:r>
      <w:r w:rsidRPr="006B7A10">
        <w:rPr>
          <w:rStyle w:val="StyleUnderline"/>
        </w:rPr>
        <w:t xml:space="preserve"> or </w:t>
      </w:r>
      <w:r w:rsidRPr="00582B16">
        <w:rPr>
          <w:rStyle w:val="Emphasis"/>
        </w:rPr>
        <w:t>misunderstanding</w:t>
      </w:r>
      <w:r w:rsidRPr="00A765F8">
        <w:rPr>
          <w:sz w:val="14"/>
        </w:rPr>
        <w:t xml:space="preserve">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19661CBE" w14:textId="77777777" w:rsidR="00241586" w:rsidRPr="00A765F8" w:rsidRDefault="00241586" w:rsidP="00241586">
      <w:pPr>
        <w:rPr>
          <w:sz w:val="14"/>
        </w:rPr>
      </w:pPr>
      <w:r w:rsidRPr="00A765F8">
        <w:rPr>
          <w:sz w:val="14"/>
        </w:rPr>
        <w:t xml:space="preserve">Again, we might well ask what position could possibly underpin this complex and conflicting list, uniting thinkers as radically different as Nixon and Halberstam, Paz and Césaire. But, again, I think there is an answer: </w:t>
      </w:r>
      <w:r w:rsidRPr="006B7A10">
        <w:rPr>
          <w:rStyle w:val="StyleUnderline"/>
        </w:rPr>
        <w:t xml:space="preserve">it is a </w:t>
      </w:r>
      <w:r w:rsidRPr="00582B16">
        <w:rPr>
          <w:rStyle w:val="Emphasis"/>
        </w:rPr>
        <w:t>specifically indiscriminate</w:t>
      </w:r>
      <w:r w:rsidRPr="006B7A10">
        <w:rPr>
          <w:rStyle w:val="StyleUnderline"/>
        </w:rPr>
        <w:t xml:space="preserve"> version of political negation</w:t>
      </w:r>
      <w:r w:rsidRPr="00A765F8">
        <w:rPr>
          <w:sz w:val="14"/>
        </w:rPr>
        <w:t xml:space="preserve">. That is, </w:t>
      </w:r>
      <w:r w:rsidRPr="006B7A10">
        <w:rPr>
          <w:rStyle w:val="StyleUnderline"/>
        </w:rPr>
        <w:t>anti-instrumentality can</w:t>
      </w:r>
      <w:r w:rsidRPr="00A765F8">
        <w:rPr>
          <w:sz w:val="14"/>
        </w:rPr>
        <w:t>—and does—</w:t>
      </w:r>
      <w:r w:rsidRPr="006B7A10">
        <w:rPr>
          <w:rStyle w:val="StyleUnderline"/>
        </w:rPr>
        <w:t xml:space="preserve">set itself against </w:t>
      </w:r>
      <w:r w:rsidRPr="00582B16">
        <w:rPr>
          <w:rStyle w:val="Emphasis"/>
        </w:rPr>
        <w:t>any end</w:t>
      </w:r>
      <w:r w:rsidRPr="00A765F8">
        <w:rPr>
          <w:sz w:val="14"/>
        </w:rPr>
        <w:t xml:space="preserve">. </w:t>
      </w:r>
      <w:r w:rsidRPr="006B7A10">
        <w:rPr>
          <w:rStyle w:val="StyleUnderline"/>
        </w:rPr>
        <w:t>It can challenge</w:t>
      </w:r>
      <w:r w:rsidRPr="00A765F8">
        <w:rPr>
          <w:sz w:val="14"/>
        </w:rPr>
        <w:t xml:space="preserve">, </w:t>
      </w:r>
      <w:r w:rsidRPr="006B7A10">
        <w:rPr>
          <w:rStyle w:val="StyleUnderline"/>
        </w:rPr>
        <w:t>unsettle</w:t>
      </w:r>
      <w:r w:rsidRPr="00A765F8">
        <w:rPr>
          <w:sz w:val="14"/>
        </w:rPr>
        <w:t xml:space="preserve">, </w:t>
      </w:r>
      <w:r w:rsidRPr="006B7A10">
        <w:rPr>
          <w:rStyle w:val="StyleUnderline"/>
        </w:rPr>
        <w:t>and negate</w:t>
      </w:r>
      <w:r w:rsidRPr="00A765F8">
        <w:rPr>
          <w:sz w:val="14"/>
        </w:rPr>
        <w:t xml:space="preserve"> any constraint, any rule, and </w:t>
      </w:r>
      <w:r w:rsidRPr="00582B16">
        <w:rPr>
          <w:rStyle w:val="Emphasis"/>
        </w:rPr>
        <w:t>any plan</w:t>
      </w:r>
      <w:r w:rsidRPr="00A765F8">
        <w:rPr>
          <w:sz w:val="14"/>
        </w:rPr>
        <w:t>. The worldview underpinning all of these many versions of anti-instrumentality is a dream of freedom from all doctrines, dogmas, and programs.</w:t>
      </w:r>
    </w:p>
    <w:p w14:paraId="7D696070" w14:textId="77777777" w:rsidR="00241586" w:rsidRPr="00A765F8" w:rsidRDefault="00241586" w:rsidP="00241586">
      <w:pPr>
        <w:rPr>
          <w:sz w:val="14"/>
        </w:rPr>
      </w:pPr>
      <w:r w:rsidRPr="00A765F8">
        <w:rPr>
          <w:sz w:val="14"/>
        </w:rPr>
        <w:t xml:space="preserve">This matters today because </w:t>
      </w:r>
      <w:r w:rsidRPr="006B7A10">
        <w:rPr>
          <w:rStyle w:val="StyleUnderline"/>
        </w:rPr>
        <w:t xml:space="preserve">it is precisely this account of anti-instrumentality that has come to </w:t>
      </w:r>
      <w:r w:rsidRPr="00582B16">
        <w:rPr>
          <w:rStyle w:val="Emphasis"/>
        </w:rPr>
        <w:t>pervade</w:t>
      </w:r>
      <w:r w:rsidRPr="00A765F8">
        <w:rPr>
          <w:sz w:val="14"/>
        </w:rPr>
        <w:t xml:space="preserve"> literary studies. Susan Stanford Friedman refers to it as the “gadfly position” of the humanities (3). </w:t>
      </w:r>
      <w:r w:rsidRPr="006B7A10">
        <w:rPr>
          <w:rStyle w:val="StyleUnderline"/>
        </w:rPr>
        <w:t>As dominant institutions lumber along</w:t>
      </w:r>
      <w:r w:rsidRPr="00A765F8">
        <w:rPr>
          <w:sz w:val="14"/>
        </w:rPr>
        <w:t xml:space="preserve">, </w:t>
      </w:r>
      <w:r w:rsidRPr="006B7A10">
        <w:rPr>
          <w:rStyle w:val="StyleUnderline"/>
        </w:rPr>
        <w:t>imposing their oppressive norms</w:t>
      </w:r>
      <w:r w:rsidRPr="00A765F8">
        <w:rPr>
          <w:sz w:val="14"/>
        </w:rPr>
        <w:t xml:space="preserve">, </w:t>
      </w:r>
      <w:r w:rsidRPr="006B7A10">
        <w:rPr>
          <w:rStyle w:val="StyleUnderline"/>
        </w:rPr>
        <w:t xml:space="preserve">it is the job of artists and humanists to </w:t>
      </w:r>
      <w:r w:rsidRPr="00582B16">
        <w:rPr>
          <w:rStyle w:val="Emphasis"/>
        </w:rPr>
        <w:t>annoy</w:t>
      </w:r>
      <w:r w:rsidRPr="006B7A10">
        <w:rPr>
          <w:rStyle w:val="StyleUnderline"/>
        </w:rPr>
        <w:t xml:space="preserve"> and </w:t>
      </w:r>
      <w:r w:rsidRPr="00582B16">
        <w:rPr>
          <w:rStyle w:val="Emphasis"/>
        </w:rPr>
        <w:t>negate</w:t>
      </w:r>
      <w:r w:rsidRPr="00A765F8">
        <w:rPr>
          <w:sz w:val="14"/>
        </w:rPr>
        <w:t xml:space="preserve">, </w:t>
      </w:r>
      <w:r w:rsidRPr="006B7A10">
        <w:rPr>
          <w:rStyle w:val="StyleUnderline"/>
        </w:rPr>
        <w:t xml:space="preserve">to act as </w:t>
      </w:r>
      <w:r w:rsidRPr="00582B16">
        <w:rPr>
          <w:rStyle w:val="Emphasis"/>
        </w:rPr>
        <w:t>constant irritants</w:t>
      </w:r>
      <w:r w:rsidRPr="00A765F8">
        <w:rPr>
          <w:sz w:val="14"/>
        </w:rPr>
        <w:t xml:space="preserve">. But </w:t>
      </w:r>
      <w:r w:rsidRPr="006B7A10">
        <w:rPr>
          <w:rStyle w:val="StyleUnderline"/>
        </w:rPr>
        <w:t>this means that its refusals of ends can</w:t>
      </w:r>
      <w:r w:rsidRPr="00A765F8">
        <w:rPr>
          <w:sz w:val="14"/>
        </w:rPr>
        <w:t xml:space="preserve"> [End Page 230] </w:t>
      </w:r>
      <w:r w:rsidRPr="006B7A10">
        <w:rPr>
          <w:rStyle w:val="StyleUnderline"/>
        </w:rPr>
        <w:t xml:space="preserve">go in </w:t>
      </w:r>
      <w:r w:rsidRPr="00582B16">
        <w:rPr>
          <w:rStyle w:val="Emphasis"/>
        </w:rPr>
        <w:t>any direction</w:t>
      </w:r>
      <w:r w:rsidRPr="00A765F8">
        <w:rPr>
          <w:sz w:val="14"/>
        </w:rPr>
        <w:t>—the goal is to resist, unsettle, or puncture any program at all.</w:t>
      </w:r>
    </w:p>
    <w:p w14:paraId="4EA5AA76" w14:textId="77777777" w:rsidR="00241586" w:rsidRPr="00A765F8" w:rsidRDefault="00241586" w:rsidP="00241586">
      <w:pPr>
        <w:rPr>
          <w:sz w:val="14"/>
        </w:rPr>
      </w:pPr>
      <w:r w:rsidRPr="00A765F8">
        <w:rPr>
          <w:sz w:val="14"/>
        </w:rPr>
        <w:t xml:space="preserve">What seems crucial to stress, then, is that </w:t>
      </w:r>
      <w:r w:rsidRPr="00857540">
        <w:rPr>
          <w:rStyle w:val="StyleUnderline"/>
          <w:highlight w:val="cyan"/>
        </w:rPr>
        <w:t xml:space="preserve">anti-instrumentality </w:t>
      </w:r>
      <w:r w:rsidRPr="00383754">
        <w:rPr>
          <w:rStyle w:val="Emphasis"/>
        </w:rPr>
        <w:t>does not necessarily align</w:t>
      </w:r>
      <w:r w:rsidRPr="00383754">
        <w:rPr>
          <w:rStyle w:val="StyleUnderline"/>
        </w:rPr>
        <w:t xml:space="preserve"> with the Left</w:t>
      </w:r>
      <w:r w:rsidRPr="00A765F8">
        <w:rPr>
          <w:sz w:val="14"/>
        </w:rPr>
        <w:t xml:space="preserve">. </w:t>
      </w:r>
      <w:r w:rsidRPr="006B7A10">
        <w:rPr>
          <w:rStyle w:val="StyleUnderline"/>
        </w:rPr>
        <w:t xml:space="preserve">It </w:t>
      </w:r>
      <w:r w:rsidRPr="00383754">
        <w:rPr>
          <w:rStyle w:val="StyleUnderline"/>
          <w:highlight w:val="cyan"/>
        </w:rPr>
        <w:t xml:space="preserve">can motivate both </w:t>
      </w:r>
      <w:r w:rsidRPr="00383754">
        <w:rPr>
          <w:rStyle w:val="Emphasis"/>
          <w:highlight w:val="cyan"/>
        </w:rPr>
        <w:t>Cold War spies</w:t>
      </w:r>
      <w:r w:rsidRPr="00383754">
        <w:rPr>
          <w:rStyle w:val="StyleUnderline"/>
          <w:highlight w:val="cyan"/>
        </w:rPr>
        <w:t xml:space="preserve"> and those keen to </w:t>
      </w:r>
      <w:r w:rsidRPr="00383754">
        <w:rPr>
          <w:rStyle w:val="Emphasis"/>
          <w:highlight w:val="cyan"/>
        </w:rPr>
        <w:t>avoid politics altogether</w:t>
      </w:r>
      <w:r w:rsidRPr="00A765F8">
        <w:rPr>
          <w:sz w:val="14"/>
        </w:rPr>
        <w:t xml:space="preserve">. And </w:t>
      </w:r>
      <w:r w:rsidRPr="006B7A10">
        <w:rPr>
          <w:rStyle w:val="StyleUnderline"/>
        </w:rPr>
        <w:t>what is</w:t>
      </w:r>
      <w:r w:rsidRPr="00A765F8">
        <w:rPr>
          <w:sz w:val="14"/>
        </w:rPr>
        <w:t xml:space="preserve"> perhaps </w:t>
      </w:r>
      <w:r w:rsidRPr="006B7A10">
        <w:rPr>
          <w:rStyle w:val="StyleUnderline"/>
        </w:rPr>
        <w:t xml:space="preserve">most </w:t>
      </w:r>
      <w:r w:rsidRPr="00582B16">
        <w:rPr>
          <w:rStyle w:val="StyleUnderline"/>
        </w:rPr>
        <w:t>disturbing</w:t>
      </w:r>
      <w:r w:rsidRPr="006B7A10">
        <w:rPr>
          <w:rStyle w:val="StyleUnderline"/>
        </w:rPr>
        <w:t xml:space="preserve"> right now is the </w:t>
      </w:r>
      <w:r w:rsidRPr="00582B16">
        <w:rPr>
          <w:rStyle w:val="Emphasis"/>
        </w:rPr>
        <w:t>eerie similarity</w:t>
      </w:r>
      <w:r w:rsidRPr="006B7A10">
        <w:rPr>
          <w:rStyle w:val="StyleUnderline"/>
        </w:rPr>
        <w:t xml:space="preserve"> between the language of anti-instrumentality</w:t>
      </w:r>
      <w:r w:rsidRPr="00A765F8">
        <w:rPr>
          <w:sz w:val="14"/>
        </w:rPr>
        <w:t xml:space="preserve"> in literary studies </w:t>
      </w:r>
      <w:r w:rsidRPr="006B7A10">
        <w:rPr>
          <w:rStyle w:val="StyleUnderline"/>
        </w:rPr>
        <w:t xml:space="preserve">and the language of the political </w:t>
      </w:r>
      <w:r w:rsidRPr="00582B16">
        <w:rPr>
          <w:rStyle w:val="Emphasis"/>
        </w:rPr>
        <w:t>Right</w:t>
      </w:r>
      <w:r w:rsidRPr="00A765F8">
        <w:rPr>
          <w:sz w:val="14"/>
        </w:rPr>
        <w:t xml:space="preserve">. Leaders like Donald </w:t>
      </w:r>
      <w:r w:rsidRPr="00582B16">
        <w:rPr>
          <w:rStyle w:val="Emphasis"/>
        </w:rPr>
        <w:t>Trump</w:t>
      </w:r>
      <w:r w:rsidRPr="006B7A10">
        <w:rPr>
          <w:rStyle w:val="StyleUnderline"/>
        </w:rPr>
        <w:t xml:space="preserve"> and</w:t>
      </w:r>
      <w:r w:rsidRPr="00A765F8">
        <w:rPr>
          <w:sz w:val="14"/>
        </w:rPr>
        <w:t xml:space="preserve"> Jair </w:t>
      </w:r>
      <w:r w:rsidRPr="00582B16">
        <w:rPr>
          <w:rStyle w:val="Emphasis"/>
        </w:rPr>
        <w:t>Bolsonaro</w:t>
      </w:r>
      <w:r w:rsidRPr="006B7A10">
        <w:rPr>
          <w:rStyle w:val="StyleUnderline"/>
        </w:rPr>
        <w:t xml:space="preserve"> use anti-establishment rhetoric in the interest</w:t>
      </w:r>
      <w:r w:rsidRPr="00A765F8">
        <w:rPr>
          <w:sz w:val="14"/>
        </w:rPr>
        <w:t xml:space="preserve">, they claim, </w:t>
      </w:r>
      <w:r w:rsidRPr="006B7A10">
        <w:rPr>
          <w:rStyle w:val="StyleUnderline"/>
        </w:rPr>
        <w:t>of freeing people from oppressive norms and state regulations</w:t>
      </w:r>
      <w:r w:rsidRPr="00A765F8">
        <w:rPr>
          <w:sz w:val="14"/>
        </w:rPr>
        <w:t>. In an unsettling echo of writers and critics on the Left, these right-wing authoritarian leaders embrace a disruption of rules and a shattering of institutions in order to resist what they cast as the oppressive norms of the status quo.</w:t>
      </w:r>
    </w:p>
    <w:p w14:paraId="448961C9" w14:textId="77777777" w:rsidR="00241586" w:rsidRPr="00A765F8" w:rsidRDefault="00241586" w:rsidP="00241586">
      <w:pPr>
        <w:rPr>
          <w:sz w:val="14"/>
        </w:rPr>
      </w:pPr>
      <w:r w:rsidRPr="00A765F8">
        <w:rPr>
          <w:sz w:val="14"/>
        </w:rPr>
        <w:t>Sustainability, or Collective Continuance</w:t>
      </w:r>
    </w:p>
    <w:p w14:paraId="65792B97" w14:textId="77777777" w:rsidR="00241586" w:rsidRPr="00A765F8" w:rsidRDefault="00241586" w:rsidP="00241586">
      <w:pPr>
        <w:rPr>
          <w:sz w:val="14"/>
        </w:rPr>
      </w:pPr>
      <w:r w:rsidRPr="00A765F8">
        <w:rPr>
          <w:sz w:val="14"/>
        </w:rPr>
        <w:t xml:space="preserve">I argue here that it is particularly urgent for the Left to reconsider our longstanding attachment to anti-instrumentality at this moment of rapid and destabilizing climate change. </w:t>
      </w:r>
      <w:r w:rsidRPr="00383754">
        <w:rPr>
          <w:rStyle w:val="StyleUnderline"/>
          <w:highlight w:val="cyan"/>
        </w:rPr>
        <w:t>Ecocritics</w:t>
      </w:r>
      <w:r w:rsidRPr="006B7A10">
        <w:rPr>
          <w:rStyle w:val="StyleUnderline"/>
        </w:rPr>
        <w:t xml:space="preserve"> have argued especially strenuously against </w:t>
      </w:r>
      <w:r w:rsidRPr="00582B16">
        <w:rPr>
          <w:rStyle w:val="Emphasis"/>
        </w:rPr>
        <w:t>all</w:t>
      </w:r>
      <w:r w:rsidRPr="006B7A10">
        <w:rPr>
          <w:rStyle w:val="StyleUnderline"/>
        </w:rPr>
        <w:t xml:space="preserve"> instrumentalizing programs</w:t>
      </w:r>
      <w:r w:rsidRPr="00A765F8">
        <w:rPr>
          <w:sz w:val="14"/>
        </w:rPr>
        <w:t xml:space="preserve">, </w:t>
      </w:r>
      <w:r w:rsidRPr="00383754">
        <w:rPr>
          <w:rStyle w:val="StyleUnderline"/>
          <w:highlight w:val="cyan"/>
        </w:rPr>
        <w:t>insist</w:t>
      </w:r>
      <w:r w:rsidRPr="00383754">
        <w:rPr>
          <w:rStyle w:val="StyleUnderline"/>
        </w:rPr>
        <w:t>i</w:t>
      </w:r>
      <w:r w:rsidRPr="006B7A10">
        <w:rPr>
          <w:rStyle w:val="StyleUnderline"/>
        </w:rPr>
        <w:t xml:space="preserve">ng that </w:t>
      </w:r>
      <w:r w:rsidRPr="00383754">
        <w:rPr>
          <w:rStyle w:val="Emphasis"/>
          <w:highlight w:val="cyan"/>
        </w:rPr>
        <w:t>any</w:t>
      </w:r>
      <w:r w:rsidRPr="00383754">
        <w:rPr>
          <w:rStyle w:val="StyleUnderline"/>
          <w:highlight w:val="cyan"/>
        </w:rPr>
        <w:t xml:space="preserve"> teleological thinking is </w:t>
      </w:r>
      <w:r w:rsidRPr="00383754">
        <w:rPr>
          <w:rStyle w:val="Emphasis"/>
          <w:highlight w:val="cyan"/>
        </w:rPr>
        <w:t>in cahoots</w:t>
      </w:r>
      <w:r w:rsidRPr="00383754">
        <w:rPr>
          <w:rStyle w:val="StyleUnderline"/>
          <w:highlight w:val="cyan"/>
        </w:rPr>
        <w:t xml:space="preserve"> with capitalism and colonialism</w:t>
      </w:r>
      <w:r w:rsidRPr="00A765F8">
        <w:rPr>
          <w:sz w:val="14"/>
        </w:rPr>
        <w:t xml:space="preserve">, and only re-entrenches the destructive ideologies that caused the climate crisis in the first place. </w:t>
      </w:r>
      <w:r w:rsidRPr="006B7A10">
        <w:rPr>
          <w:rStyle w:val="StyleUnderline"/>
        </w:rPr>
        <w:t>Refusing to coerce others into exploitative use or service</w:t>
      </w:r>
      <w:r w:rsidRPr="00A765F8">
        <w:rPr>
          <w:sz w:val="14"/>
        </w:rPr>
        <w:t xml:space="preserve">, </w:t>
      </w:r>
      <w:r w:rsidRPr="006B7A10">
        <w:rPr>
          <w:rStyle w:val="StyleUnderline"/>
        </w:rPr>
        <w:t xml:space="preserve">they take a principled stand in favor of </w:t>
      </w:r>
      <w:r w:rsidRPr="00582B16">
        <w:rPr>
          <w:rStyle w:val="Emphasis"/>
        </w:rPr>
        <w:t>passivity</w:t>
      </w:r>
      <w:r w:rsidRPr="006B7A10">
        <w:rPr>
          <w:rStyle w:val="StyleUnderline"/>
        </w:rPr>
        <w:t xml:space="preserve"> and </w:t>
      </w:r>
      <w:r w:rsidRPr="00582B16">
        <w:rPr>
          <w:rStyle w:val="Emphasis"/>
        </w:rPr>
        <w:t>deliberate political withdrawal</w:t>
      </w:r>
      <w:r w:rsidRPr="00A765F8">
        <w:rPr>
          <w:sz w:val="14"/>
        </w:rPr>
        <w:t>. Anne-Lise François, for example, turns toward “recessive action” (xvii)—the “nonappropriative” (xxiv), minor gesture that rejects any illusion of human mastery or conquest. And Anahid Nersessian argues, “For better or worse, works of art resist practical application or problem-solving” (2), which means that the task of the aesthetic disciplines is to face the “traumatic knowledge that climate catastrophe is certain and unfathomable.”</w:t>
      </w:r>
    </w:p>
    <w:p w14:paraId="748A3C4F" w14:textId="77777777" w:rsidR="00241586" w:rsidRPr="00A765F8" w:rsidRDefault="00241586" w:rsidP="00241586">
      <w:pPr>
        <w:rPr>
          <w:sz w:val="14"/>
        </w:rPr>
      </w:pPr>
      <w:r w:rsidRPr="006B7A10">
        <w:rPr>
          <w:rStyle w:val="StyleUnderline"/>
        </w:rPr>
        <w:t xml:space="preserve">There is something </w:t>
      </w:r>
      <w:r w:rsidRPr="00582B16">
        <w:rPr>
          <w:rStyle w:val="Emphasis"/>
        </w:rPr>
        <w:t>attractively pure</w:t>
      </w:r>
      <w:r w:rsidRPr="006B7A10">
        <w:rPr>
          <w:rStyle w:val="StyleUnderline"/>
        </w:rPr>
        <w:t xml:space="preserve"> about refusing all complicity with capitalism and colonialism</w:t>
      </w:r>
      <w:r w:rsidRPr="00A765F8">
        <w:rPr>
          <w:sz w:val="14"/>
        </w:rPr>
        <w:t xml:space="preserve">. </w:t>
      </w:r>
      <w:r w:rsidRPr="006B7A10">
        <w:rPr>
          <w:rStyle w:val="StyleUnderline"/>
        </w:rPr>
        <w:t xml:space="preserve">But </w:t>
      </w:r>
      <w:r w:rsidRPr="00383754">
        <w:rPr>
          <w:rStyle w:val="StyleUnderline"/>
          <w:highlight w:val="cyan"/>
        </w:rPr>
        <w:t>there is</w:t>
      </w:r>
      <w:r w:rsidRPr="006B7A10">
        <w:rPr>
          <w:rStyle w:val="StyleUnderline"/>
        </w:rPr>
        <w:t xml:space="preserve"> also a </w:t>
      </w:r>
      <w:r w:rsidRPr="00383754">
        <w:rPr>
          <w:rStyle w:val="StyleUnderline"/>
          <w:highlight w:val="cyan"/>
        </w:rPr>
        <w:t>strange logic to the arg</w:t>
      </w:r>
      <w:r w:rsidRPr="006B7A10">
        <w:rPr>
          <w:rStyle w:val="StyleUnderline"/>
        </w:rPr>
        <w:t xml:space="preserve">ument </w:t>
      </w:r>
      <w:r w:rsidRPr="00383754">
        <w:rPr>
          <w:rStyle w:val="StyleUnderline"/>
          <w:highlight w:val="cyan"/>
        </w:rPr>
        <w:t xml:space="preserve">that </w:t>
      </w:r>
      <w:r w:rsidRPr="008A4BF5">
        <w:rPr>
          <w:rStyle w:val="StyleUnderline"/>
        </w:rPr>
        <w:t xml:space="preserve">any attempt to slow or stop global warming would be </w:t>
      </w:r>
      <w:r w:rsidRPr="008A4BF5">
        <w:rPr>
          <w:rStyle w:val="Emphasis"/>
        </w:rPr>
        <w:t>so much in</w:t>
      </w:r>
      <w:r w:rsidRPr="00582B16">
        <w:rPr>
          <w:rStyle w:val="Emphasis"/>
        </w:rPr>
        <w:t xml:space="preserve"> keeping </w:t>
      </w:r>
      <w:r w:rsidRPr="008A4BF5">
        <w:rPr>
          <w:rStyle w:val="Emphasis"/>
          <w:highlight w:val="cyan"/>
        </w:rPr>
        <w:t>with instrumental reason</w:t>
      </w:r>
      <w:r w:rsidRPr="008A4BF5">
        <w:rPr>
          <w:rStyle w:val="StyleUnderline"/>
          <w:highlight w:val="cyan"/>
        </w:rPr>
        <w:t xml:space="preserve"> </w:t>
      </w:r>
      <w:r w:rsidRPr="008A4BF5">
        <w:rPr>
          <w:rStyle w:val="StyleUnderline"/>
        </w:rPr>
        <w:t xml:space="preserve">that </w:t>
      </w:r>
      <w:r w:rsidRPr="00383754">
        <w:rPr>
          <w:rStyle w:val="StyleUnderline"/>
          <w:highlight w:val="cyan"/>
        </w:rPr>
        <w:t xml:space="preserve">we have </w:t>
      </w:r>
      <w:r w:rsidRPr="00383754">
        <w:rPr>
          <w:rStyle w:val="Emphasis"/>
          <w:highlight w:val="cyan"/>
        </w:rPr>
        <w:t>no choice but to</w:t>
      </w:r>
      <w:r w:rsidRPr="00582B16">
        <w:rPr>
          <w:rStyle w:val="Emphasis"/>
        </w:rPr>
        <w:t xml:space="preserve"> surrender</w:t>
      </w:r>
      <w:r w:rsidRPr="006B7A10">
        <w:rPr>
          <w:rStyle w:val="StyleUnderline"/>
        </w:rPr>
        <w:t xml:space="preserve"> to the climate catastrophe</w:t>
      </w:r>
      <w:r w:rsidRPr="00A765F8">
        <w:rPr>
          <w:sz w:val="14"/>
        </w:rPr>
        <w:t xml:space="preserve"> to come. </w:t>
      </w:r>
      <w:r w:rsidRPr="006B7A10">
        <w:rPr>
          <w:rStyle w:val="StyleUnderline"/>
        </w:rPr>
        <w:t xml:space="preserve">Can it be true that our only ethical option is to </w:t>
      </w:r>
      <w:r w:rsidRPr="00383754">
        <w:rPr>
          <w:rStyle w:val="Emphasis"/>
          <w:sz w:val="30"/>
          <w:szCs w:val="30"/>
          <w:highlight w:val="cyan"/>
        </w:rPr>
        <w:t>accede to</w:t>
      </w:r>
      <w:r w:rsidRPr="00582B16">
        <w:rPr>
          <w:rStyle w:val="Emphasis"/>
          <w:sz w:val="30"/>
          <w:szCs w:val="30"/>
        </w:rPr>
        <w:t xml:space="preserve"> our own </w:t>
      </w:r>
      <w:r w:rsidRPr="00383754">
        <w:rPr>
          <w:rStyle w:val="Emphasis"/>
          <w:sz w:val="30"/>
          <w:szCs w:val="30"/>
          <w:highlight w:val="cyan"/>
        </w:rPr>
        <w:t>extinction</w:t>
      </w:r>
      <w:r w:rsidRPr="00A765F8">
        <w:rPr>
          <w:sz w:val="14"/>
        </w:rPr>
        <w:t>—</w:t>
      </w:r>
      <w:r w:rsidRPr="00383754">
        <w:rPr>
          <w:rStyle w:val="StyleUnderline"/>
          <w:highlight w:val="cyan"/>
        </w:rPr>
        <w:t>not to mention</w:t>
      </w:r>
      <w:r w:rsidRPr="006B7A10">
        <w:rPr>
          <w:rStyle w:val="StyleUnderline"/>
        </w:rPr>
        <w:t xml:space="preserve"> the extinction of </w:t>
      </w:r>
      <w:r w:rsidRPr="00582B16">
        <w:rPr>
          <w:rStyle w:val="Emphasis"/>
        </w:rPr>
        <w:t>many human</w:t>
      </w:r>
      <w:r w:rsidRPr="006B7A10">
        <w:rPr>
          <w:rStyle w:val="StyleUnderline"/>
        </w:rPr>
        <w:t xml:space="preserve"> and </w:t>
      </w:r>
      <w:r w:rsidRPr="00582B16">
        <w:rPr>
          <w:rStyle w:val="Emphasis"/>
        </w:rPr>
        <w:t>nonhuman others</w:t>
      </w:r>
      <w:r w:rsidRPr="006B7A10">
        <w:rPr>
          <w:rStyle w:val="StyleUnderline"/>
        </w:rPr>
        <w:t xml:space="preserve"> in the process?</w:t>
      </w:r>
      <w:r w:rsidRPr="00A765F8">
        <w:rPr>
          <w:sz w:val="14"/>
        </w:rPr>
        <w:t xml:space="preserve"> Or, to put this another way, </w:t>
      </w:r>
      <w:r w:rsidRPr="00582B16">
        <w:rPr>
          <w:rStyle w:val="Emphasis"/>
        </w:rPr>
        <w:t>acquiescing</w:t>
      </w:r>
      <w:r w:rsidRPr="006B7A10">
        <w:rPr>
          <w:rStyle w:val="StyleUnderline"/>
        </w:rPr>
        <w:t xml:space="preserve"> to forces of </w:t>
      </w:r>
      <w:r w:rsidRPr="00383754">
        <w:rPr>
          <w:rStyle w:val="Emphasis"/>
          <w:highlight w:val="cyan"/>
        </w:rPr>
        <w:t>massive</w:t>
      </w:r>
      <w:r w:rsidRPr="00383754">
        <w:rPr>
          <w:sz w:val="14"/>
          <w:highlight w:val="cyan"/>
        </w:rPr>
        <w:t xml:space="preserve">, </w:t>
      </w:r>
      <w:r w:rsidRPr="00383754">
        <w:rPr>
          <w:rStyle w:val="Emphasis"/>
        </w:rPr>
        <w:t xml:space="preserve">global </w:t>
      </w:r>
      <w:r w:rsidRPr="00383754">
        <w:rPr>
          <w:rStyle w:val="Emphasis"/>
          <w:highlight w:val="cyan"/>
        </w:rPr>
        <w:t>destruction</w:t>
      </w:r>
      <w:r w:rsidRPr="006B7A10">
        <w:rPr>
          <w:rStyle w:val="StyleUnderline"/>
        </w:rPr>
        <w:t xml:space="preserve"> </w:t>
      </w:r>
      <w:r w:rsidRPr="00383754">
        <w:rPr>
          <w:rStyle w:val="StyleUnderline"/>
          <w:highlight w:val="cyan"/>
        </w:rPr>
        <w:t>that will intensify the suffering of</w:t>
      </w:r>
      <w:r w:rsidRPr="00A765F8">
        <w:rPr>
          <w:sz w:val="14"/>
        </w:rPr>
        <w:t xml:space="preserve"> [End Page 231] </w:t>
      </w:r>
      <w:r w:rsidRPr="00383754">
        <w:rPr>
          <w:rStyle w:val="StyleUnderline"/>
          <w:highlight w:val="cyan"/>
        </w:rPr>
        <w:t>the world’s poorest</w:t>
      </w:r>
      <w:r w:rsidRPr="006B7A10">
        <w:rPr>
          <w:rStyle w:val="StyleUnderline"/>
        </w:rPr>
        <w:t xml:space="preserve"> is </w:t>
      </w:r>
      <w:r w:rsidRPr="00582B16">
        <w:rPr>
          <w:rStyle w:val="Emphasis"/>
        </w:rPr>
        <w:t>not a recognizably leftist position</w:t>
      </w:r>
      <w:r w:rsidRPr="00A765F8">
        <w:rPr>
          <w:sz w:val="14"/>
        </w:rPr>
        <w:t>, if by the Left we mean a political commitment to collective, egalitarian flourishing.</w:t>
      </w:r>
    </w:p>
    <w:p w14:paraId="76389796" w14:textId="77777777" w:rsidR="00241586" w:rsidRPr="00A765F8" w:rsidRDefault="00241586" w:rsidP="00241586">
      <w:pPr>
        <w:rPr>
          <w:sz w:val="14"/>
        </w:rPr>
      </w:pPr>
      <w:r w:rsidRPr="00A765F8">
        <w:rPr>
          <w:sz w:val="14"/>
        </w:rPr>
        <w:t xml:space="preserve">Thus, it is my central argument here that our own historical moment demands a reconsideration of aesthetic and political anti-instrumentality on the Left. As neoliberal economics undoes hopes of secure work and as fossil fuels radically disrupt longstanding ecosystems, </w:t>
      </w:r>
      <w:r w:rsidRPr="001E7639">
        <w:rPr>
          <w:rStyle w:val="StyleUnderline"/>
        </w:rPr>
        <w:t xml:space="preserve">the most urgent threat facing people around the world is not </w:t>
      </w:r>
      <w:r w:rsidRPr="00582B16">
        <w:rPr>
          <w:rStyle w:val="Emphasis"/>
        </w:rPr>
        <w:t>oppressive stasis</w:t>
      </w:r>
      <w:r w:rsidRPr="001E7639">
        <w:rPr>
          <w:rStyle w:val="StyleUnderline"/>
        </w:rPr>
        <w:t xml:space="preserve"> but </w:t>
      </w:r>
      <w:r w:rsidRPr="00582B16">
        <w:rPr>
          <w:rStyle w:val="Emphasis"/>
        </w:rPr>
        <w:t>radical instability</w:t>
      </w:r>
      <w:r w:rsidRPr="00A765F8">
        <w:rPr>
          <w:sz w:val="14"/>
        </w:rPr>
        <w:t>—</w:t>
      </w:r>
      <w:r w:rsidRPr="001E7639">
        <w:rPr>
          <w:rStyle w:val="StyleUnderline"/>
        </w:rPr>
        <w:t>intensifying poverty and food insecurity</w:t>
      </w:r>
      <w:r w:rsidRPr="00A765F8">
        <w:rPr>
          <w:sz w:val="14"/>
        </w:rPr>
        <w:t xml:space="preserve">, </w:t>
      </w:r>
      <w:r w:rsidRPr="001E7639">
        <w:rPr>
          <w:rStyle w:val="StyleUnderline"/>
        </w:rPr>
        <w:t>flooding</w:t>
      </w:r>
      <w:r w:rsidRPr="00A765F8">
        <w:rPr>
          <w:sz w:val="14"/>
        </w:rPr>
        <w:t xml:space="preserve">, </w:t>
      </w:r>
      <w:r w:rsidRPr="001E7639">
        <w:rPr>
          <w:rStyle w:val="StyleUnderline"/>
        </w:rPr>
        <w:t>forest fires</w:t>
      </w:r>
      <w:r w:rsidRPr="00A765F8">
        <w:rPr>
          <w:sz w:val="14"/>
        </w:rPr>
        <w:t xml:space="preserve">, </w:t>
      </w:r>
      <w:r w:rsidRPr="001E7639">
        <w:rPr>
          <w:rStyle w:val="StyleUnderline"/>
        </w:rPr>
        <w:t>violent conflicts over water</w:t>
      </w:r>
      <w:r w:rsidRPr="00A765F8">
        <w:rPr>
          <w:sz w:val="14"/>
        </w:rPr>
        <w:t xml:space="preserve">, </w:t>
      </w:r>
      <w:r w:rsidRPr="001E7639">
        <w:rPr>
          <w:rStyle w:val="StyleUnderline"/>
        </w:rPr>
        <w:t>and the rapid extinction of species</w:t>
      </w:r>
      <w:r w:rsidRPr="00A765F8">
        <w:rPr>
          <w:sz w:val="14"/>
        </w:rPr>
        <w:t xml:space="preserve">. In literary studies, </w:t>
      </w:r>
      <w:r w:rsidRPr="001E7639">
        <w:rPr>
          <w:rStyle w:val="StyleUnderline"/>
        </w:rPr>
        <w:t xml:space="preserve">we have been so focused on refusing to serve ends that we have not often developed resources for working for reliable </w:t>
      </w:r>
      <w:r w:rsidRPr="00582B16">
        <w:rPr>
          <w:rStyle w:val="Emphasis"/>
        </w:rPr>
        <w:t>food</w:t>
      </w:r>
      <w:r w:rsidRPr="00A765F8">
        <w:rPr>
          <w:sz w:val="14"/>
        </w:rPr>
        <w:t xml:space="preserve">, for example, </w:t>
      </w:r>
      <w:r w:rsidRPr="001E7639">
        <w:rPr>
          <w:rStyle w:val="StyleUnderline"/>
        </w:rPr>
        <w:t xml:space="preserve">or safe and stable </w:t>
      </w:r>
      <w:r w:rsidRPr="00582B16">
        <w:rPr>
          <w:rStyle w:val="Emphasis"/>
        </w:rPr>
        <w:t>shelter</w:t>
      </w:r>
      <w:r w:rsidRPr="00A765F8">
        <w:rPr>
          <w:sz w:val="14"/>
        </w:rPr>
        <w:t xml:space="preserve">. </w:t>
      </w:r>
      <w:r w:rsidRPr="001E7639">
        <w:rPr>
          <w:rStyle w:val="StyleUnderline"/>
        </w:rPr>
        <w:t xml:space="preserve">With the rapid onrush of </w:t>
      </w:r>
      <w:r w:rsidRPr="00582B16">
        <w:rPr>
          <w:rStyle w:val="Emphasis"/>
        </w:rPr>
        <w:t>climate catastrophes</w:t>
      </w:r>
      <w:r w:rsidRPr="00A765F8">
        <w:rPr>
          <w:sz w:val="14"/>
        </w:rPr>
        <w:t xml:space="preserve">, </w:t>
      </w:r>
      <w:r w:rsidRPr="001E7639">
        <w:rPr>
          <w:rStyle w:val="StyleUnderline"/>
        </w:rPr>
        <w:t xml:space="preserve">these basic conditions are </w:t>
      </w:r>
      <w:r w:rsidRPr="00582B16">
        <w:rPr>
          <w:rStyle w:val="Emphasis"/>
        </w:rPr>
        <w:t>increasingly under threat</w:t>
      </w:r>
      <w:r w:rsidRPr="00A765F8">
        <w:rPr>
          <w:sz w:val="14"/>
        </w:rPr>
        <w:t xml:space="preserve"> for the world’s poor. </w:t>
      </w:r>
      <w:r w:rsidRPr="00383754">
        <w:rPr>
          <w:rStyle w:val="StyleUnderline"/>
          <w:highlight w:val="cyan"/>
        </w:rPr>
        <w:t xml:space="preserve">Open-endedness is </w:t>
      </w:r>
      <w:r w:rsidRPr="00383754">
        <w:rPr>
          <w:rStyle w:val="Emphasis"/>
          <w:highlight w:val="cyan"/>
        </w:rPr>
        <w:t>not</w:t>
      </w:r>
      <w:r w:rsidRPr="001E7639">
        <w:rPr>
          <w:rStyle w:val="StyleUnderline"/>
        </w:rPr>
        <w:t xml:space="preserve"> primarily a source of </w:t>
      </w:r>
      <w:r w:rsidRPr="00383754">
        <w:rPr>
          <w:rStyle w:val="StyleUnderline"/>
          <w:highlight w:val="cyan"/>
        </w:rPr>
        <w:t xml:space="preserve">pleasure and excitement for those who are anxious about </w:t>
      </w:r>
      <w:r w:rsidRPr="00383754">
        <w:rPr>
          <w:rStyle w:val="Emphasis"/>
          <w:highlight w:val="cyan"/>
        </w:rPr>
        <w:t>finding their next meal</w:t>
      </w:r>
      <w:r w:rsidRPr="00383754">
        <w:rPr>
          <w:rStyle w:val="StyleUnderline"/>
          <w:highlight w:val="cyan"/>
        </w:rPr>
        <w:t xml:space="preserve"> or a </w:t>
      </w:r>
      <w:r w:rsidRPr="00383754">
        <w:rPr>
          <w:rStyle w:val="Emphasis"/>
          <w:highlight w:val="cyan"/>
        </w:rPr>
        <w:t>safe place to sleep</w:t>
      </w:r>
      <w:r w:rsidRPr="00A765F8">
        <w:rPr>
          <w:sz w:val="14"/>
        </w:rPr>
        <w:t xml:space="preserve">. I claim that </w:t>
      </w:r>
      <w:r w:rsidRPr="00582B16">
        <w:rPr>
          <w:sz w:val="14"/>
        </w:rPr>
        <w:t>justice demands a focus on the mundane work of sustaining living bodies over time</w:t>
      </w:r>
      <w:r w:rsidRPr="00A765F8">
        <w:rPr>
          <w:sz w:val="14"/>
        </w:rPr>
        <w:t xml:space="preserve">, which requires adequate nutrition, breathable air, clean water, and stable shelter. </w:t>
      </w:r>
      <w:r w:rsidRPr="001E7639">
        <w:rPr>
          <w:rStyle w:val="StyleUnderline"/>
        </w:rPr>
        <w:t xml:space="preserve">Anti-instrumentality turns our attention </w:t>
      </w:r>
      <w:r w:rsidRPr="00582B16">
        <w:rPr>
          <w:rStyle w:val="Emphasis"/>
        </w:rPr>
        <w:t>away</w:t>
      </w:r>
      <w:r w:rsidRPr="001E7639">
        <w:rPr>
          <w:rStyle w:val="StyleUnderline"/>
        </w:rPr>
        <w:t xml:space="preserve"> from solving these problems to focus instead on </w:t>
      </w:r>
      <w:r w:rsidRPr="00383754">
        <w:rPr>
          <w:rStyle w:val="Emphasis"/>
        </w:rPr>
        <w:t>withdrawal</w:t>
      </w:r>
      <w:r w:rsidRPr="00A765F8">
        <w:rPr>
          <w:sz w:val="14"/>
        </w:rPr>
        <w:t xml:space="preserve">, </w:t>
      </w:r>
      <w:r w:rsidRPr="00582B16">
        <w:rPr>
          <w:rStyle w:val="Emphasis"/>
        </w:rPr>
        <w:t>inaction</w:t>
      </w:r>
      <w:r w:rsidRPr="00A765F8">
        <w:rPr>
          <w:sz w:val="14"/>
        </w:rPr>
        <w:t xml:space="preserve">, </w:t>
      </w:r>
      <w:r w:rsidRPr="001E7639">
        <w:rPr>
          <w:rStyle w:val="StyleUnderline"/>
        </w:rPr>
        <w:t xml:space="preserve">and </w:t>
      </w:r>
      <w:r w:rsidRPr="00582B16">
        <w:rPr>
          <w:rStyle w:val="Emphasis"/>
        </w:rPr>
        <w:t>mourning</w:t>
      </w:r>
      <w:r w:rsidRPr="00A765F8">
        <w:rPr>
          <w:sz w:val="14"/>
        </w:rPr>
        <w:t>. The usual logic of literary studies is, in short, a logic of antisustainability.</w:t>
      </w:r>
    </w:p>
    <w:p w14:paraId="741C3D1D" w14:textId="77777777" w:rsidR="00241586" w:rsidRPr="00A765F8" w:rsidRDefault="00241586" w:rsidP="00241586">
      <w:pPr>
        <w:rPr>
          <w:sz w:val="14"/>
        </w:rPr>
      </w:pPr>
      <w:r w:rsidRPr="00A765F8">
        <w:rPr>
          <w:sz w:val="14"/>
        </w:rPr>
        <w:t xml:space="preserve">So, what is the alternative? I propose an affirmative instrumentality in literary studies. While humanists have been fully justified in resisting pressures to put bodies and ideas to work in the service of violent and inequitable systems, I do not believe that it follows that we should avoid all ends. </w:t>
      </w:r>
      <w:r w:rsidRPr="001E7639">
        <w:rPr>
          <w:rStyle w:val="StyleUnderline"/>
        </w:rPr>
        <w:t xml:space="preserve">Not only has this insistence lent itself to an </w:t>
      </w:r>
      <w:r w:rsidRPr="00582B16">
        <w:rPr>
          <w:rStyle w:val="Emphasis"/>
        </w:rPr>
        <w:t xml:space="preserve">indiscriminate </w:t>
      </w:r>
      <w:r w:rsidRPr="00383754">
        <w:rPr>
          <w:rStyle w:val="Emphasis"/>
          <w:highlight w:val="cyan"/>
        </w:rPr>
        <w:t>politics of undoing</w:t>
      </w:r>
      <w:r w:rsidRPr="00A765F8">
        <w:rPr>
          <w:sz w:val="14"/>
        </w:rPr>
        <w:t xml:space="preserve">, </w:t>
      </w:r>
      <w:r w:rsidRPr="001E7639">
        <w:rPr>
          <w:rStyle w:val="StyleUnderline"/>
        </w:rPr>
        <w:t xml:space="preserve">but it has also </w:t>
      </w:r>
      <w:r w:rsidRPr="00383754">
        <w:rPr>
          <w:rStyle w:val="StyleUnderline"/>
          <w:highlight w:val="cyan"/>
        </w:rPr>
        <w:t>left</w:t>
      </w:r>
      <w:r w:rsidRPr="001E7639">
        <w:rPr>
          <w:rStyle w:val="StyleUnderline"/>
        </w:rPr>
        <w:t xml:space="preserve"> </w:t>
      </w:r>
      <w:r w:rsidRPr="00383754">
        <w:rPr>
          <w:rStyle w:val="StyleUnderline"/>
        </w:rPr>
        <w:t>the tasks</w:t>
      </w:r>
      <w:r w:rsidRPr="001E7639">
        <w:rPr>
          <w:rStyle w:val="StyleUnderline"/>
        </w:rPr>
        <w:t xml:space="preserve"> of designing and </w:t>
      </w:r>
      <w:r w:rsidRPr="00383754">
        <w:rPr>
          <w:rStyle w:val="StyleUnderline"/>
          <w:highlight w:val="cyan"/>
        </w:rPr>
        <w:t>building social life</w:t>
      </w:r>
      <w:r w:rsidRPr="001E7639">
        <w:rPr>
          <w:rStyle w:val="StyleUnderline"/>
        </w:rPr>
        <w:t xml:space="preserve"> </w:t>
      </w:r>
      <w:r w:rsidRPr="00383754">
        <w:rPr>
          <w:rStyle w:val="StyleUnderline"/>
          <w:highlight w:val="cyan"/>
        </w:rPr>
        <w:t>to</w:t>
      </w:r>
      <w:r w:rsidRPr="00A765F8">
        <w:rPr>
          <w:sz w:val="14"/>
        </w:rPr>
        <w:t xml:space="preserve"> the social and natural sciences, </w:t>
      </w:r>
      <w:r w:rsidRPr="00383754">
        <w:rPr>
          <w:rStyle w:val="Emphasis"/>
          <w:highlight w:val="cyan"/>
        </w:rPr>
        <w:t>government</w:t>
      </w:r>
      <w:r w:rsidRPr="00383754">
        <w:rPr>
          <w:sz w:val="14"/>
          <w:highlight w:val="cyan"/>
        </w:rPr>
        <w:t xml:space="preserve">, </w:t>
      </w:r>
      <w:r w:rsidRPr="00383754">
        <w:rPr>
          <w:rStyle w:val="StyleUnderline"/>
          <w:highlight w:val="cyan"/>
        </w:rPr>
        <w:t xml:space="preserve">and </w:t>
      </w:r>
      <w:r w:rsidRPr="00383754">
        <w:rPr>
          <w:rStyle w:val="Emphasis"/>
          <w:highlight w:val="cyan"/>
        </w:rPr>
        <w:t>business</w:t>
      </w:r>
      <w:r w:rsidRPr="00A765F8">
        <w:rPr>
          <w:sz w:val="14"/>
        </w:rPr>
        <w:t xml:space="preserve">. As long as literary studies imagines its role as </w:t>
      </w:r>
      <w:r w:rsidRPr="001E7639">
        <w:rPr>
          <w:rStyle w:val="StyleUnderline"/>
        </w:rPr>
        <w:t>refusing and negating all practical plans and projects</w:t>
      </w:r>
      <w:r w:rsidRPr="00A765F8">
        <w:rPr>
          <w:sz w:val="14"/>
        </w:rPr>
        <w:t xml:space="preserve">, it </w:t>
      </w:r>
      <w:r w:rsidRPr="001E7639">
        <w:rPr>
          <w:rStyle w:val="StyleUnderline"/>
        </w:rPr>
        <w:t xml:space="preserve">will continue to </w:t>
      </w:r>
      <w:r w:rsidRPr="00582B16">
        <w:rPr>
          <w:rStyle w:val="Emphasis"/>
        </w:rPr>
        <w:t>yield</w:t>
      </w:r>
      <w:r w:rsidRPr="001E7639">
        <w:rPr>
          <w:rStyle w:val="StyleUnderline"/>
        </w:rPr>
        <w:t xml:space="preserve"> the power to shape the world to other </w:t>
      </w:r>
      <w:r w:rsidRPr="00582B16">
        <w:rPr>
          <w:rStyle w:val="StyleUnderline"/>
        </w:rPr>
        <w:t>disciplines</w:t>
      </w:r>
      <w:r w:rsidRPr="00A765F8">
        <w:rPr>
          <w:sz w:val="14"/>
        </w:rPr>
        <w:t>. What if, instead, we saw it as the central political task of literary studies to figure out how to sustain collective life over time with some degree of justice and mutual care?</w:t>
      </w:r>
    </w:p>
    <w:p w14:paraId="7A6189D4" w14:textId="77777777" w:rsidR="00241586" w:rsidRPr="00A765F8" w:rsidRDefault="00241586" w:rsidP="00241586">
      <w:pPr>
        <w:rPr>
          <w:sz w:val="14"/>
        </w:rPr>
      </w:pPr>
      <w:r w:rsidRPr="00A765F8">
        <w:rPr>
          <w:sz w:val="14"/>
        </w:rPr>
        <w:t>To be sure, a number of scholars, including Leerom Medovoi and Timothy Morton, have roundly critiqued the term sustainability. As often embraced by businesses and environmental activists, sustainability implies the continuation of life as we know it, which for many in the business world includes expectations of ongoing economic growth, competition, and accumulation. It is certainly true that if we work to sustain current systems—including global markets and [End Page 232] extractive industries—we become complicit with the most rapacious forces on earth. And yet, our dominant systems are in fact dramatically unsustainable. The current pace of extraction and emission is making the planet uninhabitable for humans and vast numbers of other species.</w:t>
      </w:r>
    </w:p>
    <w:p w14:paraId="0AF17371" w14:textId="77777777" w:rsidR="00241586" w:rsidRPr="00A765F8" w:rsidRDefault="00241586" w:rsidP="00241586">
      <w:pPr>
        <w:rPr>
          <w:sz w:val="14"/>
        </w:rPr>
      </w:pPr>
      <w:r w:rsidRPr="00A765F8">
        <w:rPr>
          <w:sz w:val="14"/>
        </w:rPr>
        <w:t>From this perspective, sustainability is in fact a neutral term. It refers to the capacity to keep any state of affairs going over time. It can include both just and unjust conditions. What climate change has made suddenly clear is that sustaining must be a goal on the Left as well as the Right. We are now faced with a struggle to keep collective life going at all. A more appropriate focus than rupture and open-endedness, then, would be the goal of a genuine sustainability—the vast and urgent project of sustaining collective life over generations.</w:t>
      </w:r>
    </w:p>
    <w:p w14:paraId="6BE67F67" w14:textId="77777777" w:rsidR="00241586" w:rsidRPr="00A765F8" w:rsidRDefault="00241586" w:rsidP="00241586">
      <w:pPr>
        <w:rPr>
          <w:sz w:val="14"/>
        </w:rPr>
      </w:pPr>
      <w:r w:rsidRPr="00A765F8">
        <w:rPr>
          <w:sz w:val="14"/>
        </w:rPr>
        <w:t xml:space="preserve">A revaluing of sustainability will mean a turn to the ordinary work of maintenance, a celebration of the work that keeps life going every day. I draw inspiration here from feminist thinkers such as Mierle Laderman Ukeles, Luce Giard, bell hooks, and Susan Fraiman, who have argued for decades that the artistic </w:t>
      </w:r>
      <w:r w:rsidRPr="00582B16">
        <w:rPr>
          <w:sz w:val="14"/>
        </w:rPr>
        <w:t>emphasis on negations and revolutionary ruptures have meant too little respect for the tasks and values that are crucial to keeping bodies alive, including maintenance and caretaking</w:t>
      </w:r>
      <w:r w:rsidRPr="00A765F8">
        <w:rPr>
          <w:sz w:val="14"/>
        </w:rPr>
        <w:t>. And it is true that Leftists and artists have often ignored or devalued certain necessary labor, such as the reproduction and maintenance of daily survival, which is so often women’s work—from literal reproduction to the ongoing care of bodies through the preparation of food, care for the sick, and the daily upkeep of environments. This kind of labor is not necessarily creative, heroic, or radically emancipatory. It is practical and repetitive. It has to happen in many of the same ways every day. But no human sociality has ever taken shape without it.</w:t>
      </w:r>
    </w:p>
    <w:p w14:paraId="04B28BF5" w14:textId="77777777" w:rsidR="00241586" w:rsidRPr="00A765F8" w:rsidRDefault="00241586" w:rsidP="00241586">
      <w:pPr>
        <w:rPr>
          <w:sz w:val="14"/>
        </w:rPr>
      </w:pPr>
      <w:r w:rsidRPr="00A765F8">
        <w:rPr>
          <w:sz w:val="14"/>
        </w:rPr>
        <w:t>The thinker who best captures the task before us is indigenous philosopher Kyle Powys Whyte, who coins the term “collective continuance” (345). Whyte argues against the common stereotype that indigenous societies are static. All collectives, he points out, have to develop strategies for adapting to new conditions. Food systems, for example, are integral to the survival of both bodies and communities, but they are also always subject to external forces, such as storms and floods. “</w:t>
      </w:r>
      <w:r w:rsidRPr="00383754">
        <w:rPr>
          <w:rStyle w:val="Emphasis"/>
          <w:highlight w:val="cyan"/>
        </w:rPr>
        <w:t>Collective continuance</w:t>
      </w:r>
      <w:r w:rsidRPr="00A765F8">
        <w:rPr>
          <w:sz w:val="14"/>
        </w:rPr>
        <w:t xml:space="preserve">,” he argues, “is a society’s overall adaptive capacity to maintain its members’ cultural integrity, health, economic vitality, and political order into the future and avoid having its members experience preventable harms” (353). Some adaptation, and some transformation, will always be necessary. This approach does not set up an opposition between conservation and innovation, [End Page 233] or between traditional and modern societies. Rather, it </w:t>
      </w:r>
      <w:r w:rsidRPr="001E7639">
        <w:rPr>
          <w:rStyle w:val="StyleUnderline"/>
        </w:rPr>
        <w:t>requires us to think</w:t>
      </w:r>
      <w:r w:rsidRPr="00A765F8">
        <w:rPr>
          <w:sz w:val="14"/>
        </w:rPr>
        <w:t xml:space="preserve"> justly </w:t>
      </w:r>
      <w:r w:rsidRPr="001E7639">
        <w:rPr>
          <w:rStyle w:val="StyleUnderline"/>
        </w:rPr>
        <w:t>about</w:t>
      </w:r>
      <w:r w:rsidRPr="00A765F8">
        <w:rPr>
          <w:sz w:val="14"/>
        </w:rPr>
        <w:t xml:space="preserve"> what to maintain in the face of inevitable change. Integral to this approach is </w:t>
      </w:r>
      <w:r w:rsidRPr="00383754">
        <w:rPr>
          <w:rStyle w:val="StyleUnderline"/>
          <w:highlight w:val="cyan"/>
        </w:rPr>
        <w:t xml:space="preserve">the </w:t>
      </w:r>
      <w:r w:rsidRPr="00383754">
        <w:rPr>
          <w:rStyle w:val="Emphasis"/>
          <w:highlight w:val="cyan"/>
        </w:rPr>
        <w:t>prevention of foreseeable future harm</w:t>
      </w:r>
      <w:r w:rsidRPr="00A765F8">
        <w:rPr>
          <w:sz w:val="14"/>
        </w:rPr>
        <w:t xml:space="preserve">, a basic political responsibility </w:t>
      </w:r>
      <w:r w:rsidRPr="001E7639">
        <w:rPr>
          <w:rStyle w:val="StyleUnderline"/>
        </w:rPr>
        <w:t xml:space="preserve">to ensure the conditions for </w:t>
      </w:r>
      <w:r w:rsidRPr="00582B16">
        <w:rPr>
          <w:rStyle w:val="Emphasis"/>
        </w:rPr>
        <w:t>intergenerational flourishing</w:t>
      </w:r>
      <w:r w:rsidRPr="00A765F8">
        <w:rPr>
          <w:sz w:val="14"/>
        </w:rPr>
        <w:t>.</w:t>
      </w:r>
    </w:p>
    <w:p w14:paraId="50AFDB18" w14:textId="77777777" w:rsidR="00241586" w:rsidRPr="00A765F8" w:rsidRDefault="00241586" w:rsidP="00241586">
      <w:pPr>
        <w:rPr>
          <w:sz w:val="14"/>
        </w:rPr>
      </w:pPr>
      <w:r w:rsidRPr="00A765F8">
        <w:rPr>
          <w:sz w:val="14"/>
        </w:rPr>
        <w:t xml:space="preserve">Whyte’s model of </w:t>
      </w:r>
      <w:r w:rsidRPr="001E7639">
        <w:rPr>
          <w:rStyle w:val="StyleUnderline"/>
        </w:rPr>
        <w:t>collective continuance</w:t>
      </w:r>
      <w:r w:rsidRPr="00A765F8">
        <w:rPr>
          <w:sz w:val="14"/>
        </w:rPr>
        <w:t xml:space="preserve"> is especially valuable because it </w:t>
      </w:r>
      <w:r w:rsidRPr="001E7639">
        <w:rPr>
          <w:rStyle w:val="StyleUnderline"/>
        </w:rPr>
        <w:t xml:space="preserve">points to a kind of means-ends thinking that </w:t>
      </w:r>
      <w:r w:rsidRPr="00582B16">
        <w:rPr>
          <w:rStyle w:val="Emphasis"/>
        </w:rPr>
        <w:t>does not immediately fall back</w:t>
      </w:r>
      <w:r w:rsidRPr="001E7639">
        <w:rPr>
          <w:rStyle w:val="StyleUnderline"/>
        </w:rPr>
        <w:t xml:space="preserve"> into the trap of instrumental rationality</w:t>
      </w:r>
      <w:r w:rsidRPr="00A765F8">
        <w:rPr>
          <w:sz w:val="14"/>
        </w:rPr>
        <w:t xml:space="preserve">. </w:t>
      </w:r>
      <w:r w:rsidRPr="001E7639">
        <w:rPr>
          <w:rStyle w:val="StyleUnderline"/>
        </w:rPr>
        <w:t xml:space="preserve">Collective continuance is an </w:t>
      </w:r>
      <w:r w:rsidRPr="00582B16">
        <w:rPr>
          <w:rStyle w:val="Emphasis"/>
        </w:rPr>
        <w:t>end</w:t>
      </w:r>
      <w:r w:rsidRPr="001E7639">
        <w:rPr>
          <w:rStyle w:val="StyleUnderline"/>
        </w:rPr>
        <w:t xml:space="preserve"> that is also an </w:t>
      </w:r>
      <w:r w:rsidRPr="00582B16">
        <w:rPr>
          <w:rStyle w:val="Emphasis"/>
        </w:rPr>
        <w:t>ongoing means</w:t>
      </w:r>
      <w:r w:rsidRPr="00A765F8">
        <w:rPr>
          <w:sz w:val="14"/>
        </w:rPr>
        <w:t xml:space="preserve">. That is, </w:t>
      </w:r>
      <w:r w:rsidRPr="001E7639">
        <w:rPr>
          <w:rStyle w:val="StyleUnderline"/>
        </w:rPr>
        <w:t>collective continuance is the establishment of</w:t>
      </w:r>
      <w:r w:rsidRPr="00A765F8">
        <w:rPr>
          <w:sz w:val="14"/>
        </w:rPr>
        <w:t xml:space="preserve"> political, cultural, environmental, and economic </w:t>
      </w:r>
      <w:r w:rsidRPr="001E7639">
        <w:rPr>
          <w:rStyle w:val="StyleUnderline"/>
        </w:rPr>
        <w:t xml:space="preserve">conditions that allow collective life-worlds to </w:t>
      </w:r>
      <w:r w:rsidRPr="00582B16">
        <w:rPr>
          <w:rStyle w:val="Emphasis"/>
        </w:rPr>
        <w:t>flourish over time</w:t>
      </w:r>
      <w:r w:rsidRPr="00A765F8">
        <w:rPr>
          <w:sz w:val="14"/>
        </w:rPr>
        <w:t xml:space="preserve">: </w:t>
      </w:r>
      <w:r w:rsidRPr="001E7639">
        <w:rPr>
          <w:rStyle w:val="StyleUnderline"/>
        </w:rPr>
        <w:t xml:space="preserve">it </w:t>
      </w:r>
      <w:r w:rsidRPr="00383754">
        <w:rPr>
          <w:rStyle w:val="StyleUnderline"/>
          <w:highlight w:val="cyan"/>
        </w:rPr>
        <w:t>is neither</w:t>
      </w:r>
      <w:r w:rsidRPr="001E7639">
        <w:rPr>
          <w:rStyle w:val="StyleUnderline"/>
        </w:rPr>
        <w:t xml:space="preserve"> a </w:t>
      </w:r>
      <w:r w:rsidRPr="00383754">
        <w:rPr>
          <w:rStyle w:val="Emphasis"/>
          <w:highlight w:val="cyan"/>
        </w:rPr>
        <w:t>top-down</w:t>
      </w:r>
      <w:r w:rsidRPr="00582B16">
        <w:rPr>
          <w:rStyle w:val="Emphasis"/>
        </w:rPr>
        <w:t xml:space="preserve"> conclusion</w:t>
      </w:r>
      <w:r w:rsidRPr="001E7639">
        <w:rPr>
          <w:rStyle w:val="StyleUnderline"/>
        </w:rPr>
        <w:t xml:space="preserve"> </w:t>
      </w:r>
      <w:r w:rsidRPr="00383754">
        <w:rPr>
          <w:rStyle w:val="StyleUnderline"/>
          <w:highlight w:val="cyan"/>
        </w:rPr>
        <w:t xml:space="preserve">nor a </w:t>
      </w:r>
      <w:r w:rsidRPr="00383754">
        <w:rPr>
          <w:rStyle w:val="Emphasis"/>
          <w:highlight w:val="cyan"/>
        </w:rPr>
        <w:t>superficial fix</w:t>
      </w:r>
      <w:r w:rsidRPr="00383754">
        <w:rPr>
          <w:rStyle w:val="StyleUnderline"/>
          <w:highlight w:val="cyan"/>
        </w:rPr>
        <w:t xml:space="preserve"> but</w:t>
      </w:r>
      <w:r w:rsidRPr="001E7639">
        <w:rPr>
          <w:rStyle w:val="StyleUnderline"/>
        </w:rPr>
        <w:t xml:space="preserve"> a set of </w:t>
      </w:r>
      <w:r w:rsidRPr="00582B16">
        <w:rPr>
          <w:rStyle w:val="Emphasis"/>
        </w:rPr>
        <w:t>enabling conditions</w:t>
      </w:r>
      <w:r w:rsidRPr="00A765F8">
        <w:rPr>
          <w:sz w:val="14"/>
        </w:rPr>
        <w:t xml:space="preserve">—an infrastructure for living. </w:t>
      </w:r>
      <w:r w:rsidRPr="001E7639">
        <w:rPr>
          <w:rStyle w:val="StyleUnderline"/>
        </w:rPr>
        <w:t xml:space="preserve">To reject all ends as constraining and oppressive is to </w:t>
      </w:r>
      <w:r w:rsidRPr="00582B16">
        <w:rPr>
          <w:rStyle w:val="Emphasis"/>
        </w:rPr>
        <w:t>miss</w:t>
      </w:r>
      <w:r w:rsidRPr="001E7639">
        <w:rPr>
          <w:rStyle w:val="StyleUnderline"/>
        </w:rPr>
        <w:t xml:space="preserve"> the ways that some fundamental conditions</w:t>
      </w:r>
      <w:r w:rsidRPr="00A765F8">
        <w:rPr>
          <w:sz w:val="14"/>
        </w:rPr>
        <w:t>—clean water, fertile soil, and breathable air—</w:t>
      </w:r>
      <w:r w:rsidRPr="001E7639">
        <w:rPr>
          <w:rStyle w:val="StyleUnderline"/>
        </w:rPr>
        <w:t xml:space="preserve">are </w:t>
      </w:r>
      <w:r w:rsidRPr="00383754">
        <w:rPr>
          <w:rStyle w:val="StyleUnderline"/>
          <w:highlight w:val="cyan"/>
        </w:rPr>
        <w:t xml:space="preserve">the </w:t>
      </w:r>
      <w:r w:rsidRPr="00383754">
        <w:rPr>
          <w:rStyle w:val="Emphasis"/>
          <w:highlight w:val="cyan"/>
        </w:rPr>
        <w:t>preconditions</w:t>
      </w:r>
      <w:r w:rsidRPr="00383754">
        <w:rPr>
          <w:rStyle w:val="StyleUnderline"/>
          <w:highlight w:val="cyan"/>
        </w:rPr>
        <w:t xml:space="preserve"> for </w:t>
      </w:r>
      <w:r w:rsidRPr="00383754">
        <w:rPr>
          <w:rStyle w:val="Emphasis"/>
          <w:highlight w:val="cyan"/>
        </w:rPr>
        <w:t>all other activity</w:t>
      </w:r>
      <w:r w:rsidRPr="00383754">
        <w:rPr>
          <w:sz w:val="14"/>
        </w:rPr>
        <w:t>.</w:t>
      </w:r>
      <w:r w:rsidRPr="00A765F8">
        <w:rPr>
          <w:sz w:val="14"/>
        </w:rPr>
        <w:t xml:space="preserve"> Or, to put this another way, collective continuance is a capacitating end, a crucial means of affording a range of other ends.</w:t>
      </w:r>
    </w:p>
    <w:p w14:paraId="0574FE31" w14:textId="77777777" w:rsidR="00241586" w:rsidRPr="00A765F8" w:rsidRDefault="00241586" w:rsidP="00241586">
      <w:pPr>
        <w:rPr>
          <w:sz w:val="14"/>
        </w:rPr>
      </w:pPr>
      <w:r w:rsidRPr="00A765F8">
        <w:rPr>
          <w:sz w:val="14"/>
        </w:rPr>
        <w:t xml:space="preserve">Amartya Sen’s influential capabilities approach to justice captures the importance of understanding ends as means. Sen turns away from abstract rights to the real constraints and possibilities people face when they try to lead lives they value. In many places, women must depend on male breadwinners for survival, for example, and transgender people cannot move safely through the streets. These are injustices in Sen’s terms because they make it impossible for some groups to shape their lives according to their values, while others can do as they wish. He is clear that providing resources alone is not enough for justice: it does no good to be given a food like pork if it violates one’s religion to eat it, or to be offered a job if one cannot travel to work. Although Sen focuses most of his attention on fairly complex and contested values, he assumes a broad consensus around “basic capabilities” (288): everyone needs minimal standards of health, food, education, and shelter as a precondition for achieving other ends. These basic capabilities are not particularly interesting to many theorists of justice, but climate change is threatening all of them right now—including air to breathe and water to drink. Or, to put this another way, </w:t>
      </w:r>
      <w:r w:rsidRPr="008A4BF5">
        <w:rPr>
          <w:rStyle w:val="Emphasis"/>
          <w:sz w:val="30"/>
          <w:szCs w:val="30"/>
        </w:rPr>
        <w:t>any acceptance of the onrushing consequences of global warming is intolerably unjust</w:t>
      </w:r>
      <w:r w:rsidRPr="00A765F8">
        <w:rPr>
          <w:sz w:val="14"/>
        </w:rPr>
        <w:t xml:space="preserve"> in Sen’s terms.</w:t>
      </w:r>
    </w:p>
    <w:p w14:paraId="74484270" w14:textId="77777777" w:rsidR="00241586" w:rsidRPr="00A765F8" w:rsidRDefault="00241586" w:rsidP="00241586">
      <w:pPr>
        <w:rPr>
          <w:sz w:val="14"/>
        </w:rPr>
      </w:pPr>
      <w:r w:rsidRPr="00A765F8">
        <w:rPr>
          <w:sz w:val="14"/>
        </w:rPr>
        <w:t xml:space="preserve">And so, I make the affirmative case here for a set of ends that are also a means, a set of just and sustainable conditions that are themselves a means to allow a rich variety of lives to continue into the future. </w:t>
      </w:r>
      <w:r w:rsidRPr="00383754">
        <w:rPr>
          <w:rStyle w:val="StyleUnderline"/>
          <w:highlight w:val="cyan"/>
        </w:rPr>
        <w:t>Anti-instrumentality</w:t>
      </w:r>
      <w:r w:rsidRPr="001E7639">
        <w:rPr>
          <w:rStyle w:val="StyleUnderline"/>
        </w:rPr>
        <w:t xml:space="preserve"> is not the best approach to this task</w:t>
      </w:r>
      <w:r w:rsidRPr="00A765F8">
        <w:rPr>
          <w:sz w:val="14"/>
        </w:rPr>
        <w:t xml:space="preserve">, [End Page 234] especially </w:t>
      </w:r>
      <w:r w:rsidRPr="001E7639">
        <w:rPr>
          <w:rStyle w:val="StyleUnderline"/>
        </w:rPr>
        <w:t>since</w:t>
      </w:r>
      <w:r w:rsidRPr="00A765F8">
        <w:rPr>
          <w:sz w:val="14"/>
        </w:rPr>
        <w:t xml:space="preserve">, as we have seen, </w:t>
      </w:r>
      <w:r w:rsidRPr="001E7639">
        <w:rPr>
          <w:rStyle w:val="StyleUnderline"/>
        </w:rPr>
        <w:t xml:space="preserve">it </w:t>
      </w:r>
      <w:r w:rsidRPr="00383754">
        <w:rPr>
          <w:rStyle w:val="StyleUnderline"/>
          <w:highlight w:val="cyan"/>
        </w:rPr>
        <w:t>can</w:t>
      </w:r>
      <w:r w:rsidRPr="001E7639">
        <w:rPr>
          <w:rStyle w:val="StyleUnderline"/>
        </w:rPr>
        <w:t xml:space="preserve"> also </w:t>
      </w:r>
      <w:r w:rsidRPr="00383754">
        <w:rPr>
          <w:rStyle w:val="Emphasis"/>
          <w:highlight w:val="cyan"/>
        </w:rPr>
        <w:t>serve</w:t>
      </w:r>
      <w:r w:rsidRPr="00582B16">
        <w:rPr>
          <w:rStyle w:val="Emphasis"/>
        </w:rPr>
        <w:t xml:space="preserve"> the interests of </w:t>
      </w:r>
      <w:r w:rsidRPr="00383754">
        <w:rPr>
          <w:rStyle w:val="Emphasis"/>
          <w:highlight w:val="cyan"/>
        </w:rPr>
        <w:t>the Right</w:t>
      </w:r>
      <w:r w:rsidRPr="00A765F8">
        <w:rPr>
          <w:sz w:val="14"/>
        </w:rPr>
        <w:t xml:space="preserve">. </w:t>
      </w:r>
      <w:r w:rsidRPr="001E7639">
        <w:rPr>
          <w:rStyle w:val="StyleUnderline"/>
        </w:rPr>
        <w:t xml:space="preserve">In the name of </w:t>
      </w:r>
      <w:r w:rsidRPr="00582B16">
        <w:rPr>
          <w:rStyle w:val="Emphasis"/>
        </w:rPr>
        <w:t>negating oppressive norms</w:t>
      </w:r>
      <w:r w:rsidRPr="001E7639">
        <w:rPr>
          <w:rStyle w:val="StyleUnderline"/>
        </w:rPr>
        <w:t xml:space="preserve"> and </w:t>
      </w:r>
      <w:r w:rsidRPr="00582B16">
        <w:rPr>
          <w:rStyle w:val="Emphasis"/>
        </w:rPr>
        <w:t>institutions</w:t>
      </w:r>
      <w:r w:rsidRPr="00A765F8">
        <w:rPr>
          <w:sz w:val="14"/>
        </w:rPr>
        <w:t xml:space="preserve">, for example, as Nadja Popovich and others have shown, the </w:t>
      </w:r>
      <w:r w:rsidRPr="00582B16">
        <w:rPr>
          <w:rStyle w:val="Emphasis"/>
        </w:rPr>
        <w:t>Trump</w:t>
      </w:r>
      <w:r w:rsidRPr="00A765F8">
        <w:rPr>
          <w:sz w:val="14"/>
        </w:rPr>
        <w:t xml:space="preserve"> administration </w:t>
      </w:r>
      <w:r w:rsidRPr="001E7639">
        <w:rPr>
          <w:rStyle w:val="StyleUnderline"/>
        </w:rPr>
        <w:t>rolled back over</w:t>
      </w:r>
      <w:r w:rsidRPr="00A765F8">
        <w:rPr>
          <w:sz w:val="14"/>
        </w:rPr>
        <w:t xml:space="preserve"> 95 </w:t>
      </w:r>
      <w:r w:rsidRPr="001E7639">
        <w:rPr>
          <w:rStyle w:val="StyleUnderline"/>
        </w:rPr>
        <w:t>environmental regulations</w:t>
      </w:r>
      <w:r w:rsidRPr="00A765F8">
        <w:rPr>
          <w:sz w:val="14"/>
        </w:rPr>
        <w:t xml:space="preserve">, including prohibitions on fracking on Native lands, drilling in wildlife preserves, and dumping toxins in waterways. From this perspective, we can see how an </w:t>
      </w:r>
      <w:r w:rsidRPr="001E7639">
        <w:rPr>
          <w:rStyle w:val="StyleUnderline"/>
        </w:rPr>
        <w:t xml:space="preserve">excitement about resisting the state can actually </w:t>
      </w:r>
      <w:r w:rsidRPr="00582B16">
        <w:rPr>
          <w:rStyle w:val="Emphasis"/>
        </w:rPr>
        <w:t>hasten</w:t>
      </w:r>
      <w:r w:rsidRPr="001E7639">
        <w:rPr>
          <w:rStyle w:val="StyleUnderline"/>
        </w:rPr>
        <w:t xml:space="preserve"> the worst effects of climate change</w:t>
      </w:r>
      <w:r w:rsidRPr="00A765F8">
        <w:rPr>
          <w:sz w:val="14"/>
        </w:rPr>
        <w:t>.</w:t>
      </w:r>
    </w:p>
    <w:p w14:paraId="1329BC13" w14:textId="77777777" w:rsidR="00241586" w:rsidRPr="00A765F8" w:rsidRDefault="00241586" w:rsidP="00241586">
      <w:pPr>
        <w:rPr>
          <w:sz w:val="14"/>
        </w:rPr>
      </w:pPr>
      <w:r w:rsidRPr="00A765F8">
        <w:rPr>
          <w:sz w:val="14"/>
        </w:rPr>
        <w:t>This matters because the most important difference between Left and Right lies not in our relationship to norms and institutions, but in the way we understand enabling conditions—the infrastructures of collective life. While the Right often justifies some amount of starvation and homelessness as a necessary spur to economic productivity, which they see as beneficial for everyone, the entire span of the Left, from radicals to progressives, argues that it is unjust to deny the most basic necessities of survival to anyone. Thus, across the spectrum of the Left, radicals and progressives alike might begin not from a resolute anti-instrumentality, but from a shared basic version of justice that is both an end and a means: the urgent work of guaranteeing basic capabilities for all. With this work as our horizon, we do not have to choose between brutal exploitation and principled withdrawal, or between acquiescence to the status quo and change so radical that it is literally unimaginable. We can start the hard work of trying to build a lasting infrastructure for multiple collective life-worlds to flourish over time.</w:t>
      </w:r>
    </w:p>
    <w:p w14:paraId="4320E245" w14:textId="77777777" w:rsidR="00241586" w:rsidRPr="00A765F8" w:rsidRDefault="00241586" w:rsidP="00241586">
      <w:pPr>
        <w:rPr>
          <w:sz w:val="14"/>
        </w:rPr>
      </w:pPr>
      <w:r w:rsidRPr="00A765F8">
        <w:rPr>
          <w:sz w:val="14"/>
        </w:rPr>
        <w:t>Practical Politics</w:t>
      </w:r>
    </w:p>
    <w:p w14:paraId="5F9541D6" w14:textId="77777777" w:rsidR="00241586" w:rsidRPr="00A765F8" w:rsidRDefault="00241586" w:rsidP="00241586">
      <w:pPr>
        <w:rPr>
          <w:sz w:val="14"/>
        </w:rPr>
      </w:pPr>
      <w:r w:rsidRPr="00A765F8">
        <w:rPr>
          <w:sz w:val="14"/>
        </w:rPr>
        <w:t>The shift to an affirmative instrumentality in literary studies will not be easy. It will mean a turn away from a politics of relentless negation toward practical action, and turn away from an aesthetics of experimentation, opacity, and difficulty toward a whole new canon of art objects.</w:t>
      </w:r>
    </w:p>
    <w:p w14:paraId="7C0BA799" w14:textId="77777777" w:rsidR="00241586" w:rsidRPr="00A765F8" w:rsidRDefault="00241586" w:rsidP="00241586">
      <w:pPr>
        <w:rPr>
          <w:sz w:val="14"/>
        </w:rPr>
      </w:pPr>
      <w:r w:rsidRPr="00A765F8">
        <w:rPr>
          <w:sz w:val="14"/>
        </w:rPr>
        <w:t>Pragmatism has often been a term of opprobrium in literary studies, charged with confining us ever further within the brutal and corrupt systems of the present. Anything short of pulling this whole rotten society up by the roots is the same as quietism and complacency, wishy-washy liberalism, or worse, sinister neoliberalism. Critics draw on a long history of revolutionary thinkers who have opposed pragmatic measures like reform in favor of the shattering work of revolution. At least as far back as Marx in 1850, radicals have worried that social welfare programs like healthcare and social security [End Page 235] provide just enough in the way of comfort and security to prevent workers from rising up as an angry mass, but without changing fundamental economic structures.3 Accelerationists like Slavoj Žižek go so far as to argue that we should hasten the worsening of conditions because desperation is the necessary precondition for revolutionary change. From this perspective, we should welcome mass starvation and climate catastrophe because only these will spur the building of a just society. The more moderate—and more pervasive—version of this logic, which we can see in such thinkers different as Halberstam and Giorgio Agamben, is that we should not work for small changes or half-measures because these will prolong our acceptance of a fundamentally violent and exploitative system.</w:t>
      </w:r>
    </w:p>
    <w:p w14:paraId="66299842" w14:textId="77777777" w:rsidR="00241586" w:rsidRPr="00A765F8" w:rsidRDefault="00241586" w:rsidP="00241586">
      <w:pPr>
        <w:rPr>
          <w:sz w:val="14"/>
        </w:rPr>
      </w:pPr>
      <w:r w:rsidRPr="00A765F8">
        <w:rPr>
          <w:sz w:val="14"/>
        </w:rPr>
        <w:t xml:space="preserve">But what if this refusal of pragmatic action is wrong? What if institutional changes, </w:t>
      </w:r>
      <w:r w:rsidRPr="00383754">
        <w:rPr>
          <w:rStyle w:val="Emphasis"/>
          <w:highlight w:val="cyan"/>
        </w:rPr>
        <w:t>techno-fixes</w:t>
      </w:r>
      <w:r w:rsidRPr="00383754">
        <w:rPr>
          <w:sz w:val="14"/>
          <w:highlight w:val="cyan"/>
        </w:rPr>
        <w:t xml:space="preserve">, </w:t>
      </w:r>
      <w:r w:rsidRPr="00383754">
        <w:rPr>
          <w:rStyle w:val="StyleUnderline"/>
          <w:highlight w:val="cyan"/>
        </w:rPr>
        <w:t xml:space="preserve">and </w:t>
      </w:r>
      <w:r w:rsidRPr="00383754">
        <w:rPr>
          <w:rStyle w:val="Emphasis"/>
        </w:rPr>
        <w:t>piecemeal</w:t>
      </w:r>
      <w:r w:rsidRPr="00582B16">
        <w:rPr>
          <w:rStyle w:val="Emphasis"/>
        </w:rPr>
        <w:t xml:space="preserve"> </w:t>
      </w:r>
      <w:r w:rsidRPr="00383754">
        <w:rPr>
          <w:rStyle w:val="Emphasis"/>
          <w:highlight w:val="cyan"/>
        </w:rPr>
        <w:t>reforms</w:t>
      </w:r>
      <w:r w:rsidRPr="00383754">
        <w:rPr>
          <w:rStyle w:val="StyleUnderline"/>
          <w:highlight w:val="cyan"/>
        </w:rPr>
        <w:t xml:space="preserve"> </w:t>
      </w:r>
      <w:r w:rsidRPr="00383754">
        <w:rPr>
          <w:rStyle w:val="Emphasis"/>
          <w:sz w:val="30"/>
          <w:szCs w:val="30"/>
          <w:highlight w:val="cyan"/>
        </w:rPr>
        <w:t>do not</w:t>
      </w:r>
      <w:r w:rsidRPr="00582B16">
        <w:rPr>
          <w:rStyle w:val="Emphasis"/>
          <w:sz w:val="30"/>
          <w:szCs w:val="30"/>
        </w:rPr>
        <w:t xml:space="preserve"> necessarily </w:t>
      </w:r>
      <w:r w:rsidRPr="00383754">
        <w:rPr>
          <w:rStyle w:val="Emphasis"/>
          <w:sz w:val="30"/>
          <w:szCs w:val="30"/>
          <w:highlight w:val="cyan"/>
        </w:rPr>
        <w:t>get in the way</w:t>
      </w:r>
      <w:r w:rsidRPr="00383754">
        <w:rPr>
          <w:rStyle w:val="StyleUnderline"/>
          <w:highlight w:val="cyan"/>
        </w:rPr>
        <w:t xml:space="preserve"> of</w:t>
      </w:r>
      <w:r w:rsidRPr="001E7639">
        <w:rPr>
          <w:rStyle w:val="StyleUnderline"/>
        </w:rPr>
        <w:t xml:space="preserve"> large-scale structural change and can</w:t>
      </w:r>
      <w:r w:rsidRPr="00A765F8">
        <w:rPr>
          <w:sz w:val="14"/>
        </w:rPr>
        <w:t xml:space="preserve">, in fact, </w:t>
      </w:r>
      <w:r w:rsidRPr="00582B16">
        <w:rPr>
          <w:rStyle w:val="Emphasis"/>
        </w:rPr>
        <w:t xml:space="preserve">serve </w:t>
      </w:r>
      <w:r w:rsidRPr="00383754">
        <w:rPr>
          <w:rStyle w:val="Emphasis"/>
          <w:highlight w:val="cyan"/>
        </w:rPr>
        <w:t>revolutionary ends</w:t>
      </w:r>
      <w:r w:rsidRPr="00A765F8">
        <w:rPr>
          <w:sz w:val="14"/>
        </w:rPr>
        <w:t xml:space="preserve">? One strand of revolutionary thinkers has understood organizing for achievable ends as important, even necessary, steps in a larger revolutionary struggle. For Rosa Luxemburg, famously, </w:t>
      </w:r>
      <w:r w:rsidRPr="001E7639">
        <w:rPr>
          <w:rStyle w:val="StyleUnderline"/>
        </w:rPr>
        <w:t xml:space="preserve">the opposition between revolution and reform was a </w:t>
      </w:r>
      <w:r w:rsidRPr="00582B16">
        <w:rPr>
          <w:rStyle w:val="Emphasis"/>
        </w:rPr>
        <w:t>false dilemma</w:t>
      </w:r>
      <w:r w:rsidRPr="00A765F8">
        <w:rPr>
          <w:sz w:val="14"/>
        </w:rPr>
        <w:t xml:space="preserve">: “The struggle for reforms is its means; the social revolution, its goal” (129). Women’s suffrage was, for Luxemburg, a crucial example. Raymond Williams, too, for many decades understood reformist tactics as more effective at mobilizing working-class people to act than the demand for an immediate smashing of capitalism. In our own time, Chantal Mouffe advocates a “radical reformism” (46) as a crucial tool for building a powerful populism of the left. And against passionate arguments from fellow radicals, Angela Davis has defended the legal reforms of Civil Rights and the election of Barack Obama as important pieces of the Black radical struggle, not an obstacle to it. Similarly, Sherry Wolf, a socialist organizer for LGBTQ rights, has argued for the importance of gay marriage not as a concession to an assimilationist pressure but as part of a larger fight for Civil Rights for all. And here, surprisingly, is Žižek himself, arguing that the </w:t>
      </w:r>
      <w:r w:rsidRPr="001E7639">
        <w:rPr>
          <w:rStyle w:val="StyleUnderline"/>
        </w:rPr>
        <w:t>insistence on revolution</w:t>
      </w:r>
      <w:r w:rsidRPr="00A765F8">
        <w:rPr>
          <w:sz w:val="14"/>
        </w:rPr>
        <w:t xml:space="preserve"> in wealthy countries actually </w:t>
      </w:r>
      <w:r w:rsidRPr="001E7639">
        <w:rPr>
          <w:rStyle w:val="StyleUnderline"/>
        </w:rPr>
        <w:t>turns into</w:t>
      </w:r>
      <w:r w:rsidRPr="00A765F8">
        <w:rPr>
          <w:sz w:val="14"/>
        </w:rPr>
        <w:t xml:space="preserve"> the opposite—</w:t>
      </w:r>
      <w:r w:rsidRPr="001E7639">
        <w:rPr>
          <w:rStyle w:val="StyleUnderline"/>
        </w:rPr>
        <w:t xml:space="preserve">a kind of </w:t>
      </w:r>
      <w:r w:rsidRPr="00582B16">
        <w:rPr>
          <w:rStyle w:val="Emphasis"/>
        </w:rPr>
        <w:t>perfectionism</w:t>
      </w:r>
      <w:r w:rsidRPr="001E7639">
        <w:rPr>
          <w:rStyle w:val="StyleUnderline"/>
        </w:rPr>
        <w:t xml:space="preserve"> that gets </w:t>
      </w:r>
      <w:r w:rsidRPr="00582B16">
        <w:rPr>
          <w:rStyle w:val="Emphasis"/>
        </w:rPr>
        <w:t>stuck</w:t>
      </w:r>
      <w:r w:rsidRPr="001E7639">
        <w:rPr>
          <w:rStyle w:val="StyleUnderline"/>
        </w:rPr>
        <w:t xml:space="preserve"> because it does not have </w:t>
      </w:r>
      <w:r w:rsidRPr="00582B16">
        <w:rPr>
          <w:rStyle w:val="Emphasis"/>
        </w:rPr>
        <w:t>sufficient mobilizing power</w:t>
      </w:r>
      <w:r w:rsidRPr="00A765F8">
        <w:rPr>
          <w:sz w:val="14"/>
        </w:rPr>
        <w:t>. In this scenario, revolution itself gets in the way of revolution:</w:t>
      </w:r>
    </w:p>
    <w:p w14:paraId="64C30998" w14:textId="77777777" w:rsidR="00241586" w:rsidRPr="00A765F8" w:rsidRDefault="00241586" w:rsidP="00241586">
      <w:pPr>
        <w:rPr>
          <w:sz w:val="14"/>
        </w:rPr>
      </w:pPr>
      <w:r w:rsidRPr="00A765F8">
        <w:rPr>
          <w:sz w:val="14"/>
        </w:rPr>
        <w:t xml:space="preserve">In principle, the choice facing leftist politics is between social-democratic reformism and radical revolution, but the latter choice, although abstractly correct and true, is self-defeating and gets stuck in Beautiful Soul immobility: in the developed Western societies, calls for a radical revolution have no mobilising power. Only </w:t>
      </w:r>
      <w:r w:rsidRPr="00383754">
        <w:rPr>
          <w:rStyle w:val="StyleUnderline"/>
          <w:highlight w:val="cyan"/>
        </w:rPr>
        <w:t>a modest</w:t>
      </w:r>
      <w:r w:rsidRPr="00A765F8">
        <w:rPr>
          <w:sz w:val="14"/>
        </w:rPr>
        <w:t xml:space="preserve"> [End Page 236] ‘</w:t>
      </w:r>
      <w:r w:rsidRPr="00383754">
        <w:rPr>
          <w:rStyle w:val="Emphasis"/>
          <w:highlight w:val="cyan"/>
        </w:rPr>
        <w:t>wrong</w:t>
      </w:r>
      <w:r w:rsidRPr="00383754">
        <w:rPr>
          <w:sz w:val="14"/>
          <w:highlight w:val="cyan"/>
        </w:rPr>
        <w:t>’</w:t>
      </w:r>
      <w:r w:rsidRPr="00A765F8">
        <w:rPr>
          <w:sz w:val="14"/>
        </w:rPr>
        <w:t xml:space="preserve"> </w:t>
      </w:r>
      <w:r w:rsidRPr="00383754">
        <w:rPr>
          <w:rStyle w:val="StyleUnderline"/>
          <w:highlight w:val="cyan"/>
        </w:rPr>
        <w:t>choice</w:t>
      </w:r>
      <w:r w:rsidRPr="00A765F8">
        <w:rPr>
          <w:sz w:val="14"/>
        </w:rPr>
        <w:t xml:space="preserve"> can create the subjective conditions for an actual communist perspective: </w:t>
      </w:r>
      <w:r w:rsidRPr="00383754">
        <w:rPr>
          <w:rStyle w:val="StyleUnderline"/>
          <w:highlight w:val="cyan"/>
        </w:rPr>
        <w:t xml:space="preserve">whether it </w:t>
      </w:r>
      <w:r w:rsidRPr="00383754">
        <w:rPr>
          <w:rStyle w:val="Emphasis"/>
          <w:highlight w:val="cyan"/>
        </w:rPr>
        <w:t>fails</w:t>
      </w:r>
      <w:r w:rsidRPr="00383754">
        <w:rPr>
          <w:rStyle w:val="StyleUnderline"/>
          <w:highlight w:val="cyan"/>
        </w:rPr>
        <w:t xml:space="preserve"> or </w:t>
      </w:r>
      <w:r w:rsidRPr="00383754">
        <w:rPr>
          <w:rStyle w:val="Emphasis"/>
          <w:highlight w:val="cyan"/>
        </w:rPr>
        <w:t>succeeds</w:t>
      </w:r>
      <w:r w:rsidRPr="00A765F8">
        <w:rPr>
          <w:sz w:val="14"/>
        </w:rPr>
        <w:t xml:space="preserve">, it </w:t>
      </w:r>
      <w:r w:rsidRPr="00383754">
        <w:rPr>
          <w:rStyle w:val="StyleUnderline"/>
          <w:highlight w:val="cyan"/>
        </w:rPr>
        <w:t>sets in motion</w:t>
      </w:r>
      <w:r w:rsidRPr="001E7639">
        <w:rPr>
          <w:rStyle w:val="StyleUnderline"/>
        </w:rPr>
        <w:t xml:space="preserve"> a </w:t>
      </w:r>
      <w:r w:rsidRPr="00582B16">
        <w:rPr>
          <w:rStyle w:val="Emphasis"/>
        </w:rPr>
        <w:t>series</w:t>
      </w:r>
      <w:r w:rsidRPr="001E7639">
        <w:rPr>
          <w:rStyle w:val="StyleUnderline"/>
        </w:rPr>
        <w:t xml:space="preserve"> of </w:t>
      </w:r>
      <w:r w:rsidRPr="00383754">
        <w:rPr>
          <w:rStyle w:val="StyleUnderline"/>
          <w:highlight w:val="cyan"/>
        </w:rPr>
        <w:t>further demands</w:t>
      </w:r>
      <w:r w:rsidRPr="00A765F8">
        <w:rPr>
          <w:sz w:val="14"/>
        </w:rPr>
        <w:t xml:space="preserve"> (‘in order to really have universal healthcare, we also need . . .’) </w:t>
      </w:r>
      <w:r w:rsidRPr="001E7639">
        <w:rPr>
          <w:rStyle w:val="StyleUnderline"/>
        </w:rPr>
        <w:t xml:space="preserve">which will lead to the </w:t>
      </w:r>
      <w:r w:rsidRPr="00582B16">
        <w:rPr>
          <w:rStyle w:val="Emphasis"/>
        </w:rPr>
        <w:t>right</w:t>
      </w:r>
      <w:r w:rsidRPr="001E7639">
        <w:rPr>
          <w:rStyle w:val="StyleUnderline"/>
        </w:rPr>
        <w:t xml:space="preserve"> choice</w:t>
      </w:r>
      <w:r w:rsidRPr="00A765F8">
        <w:rPr>
          <w:sz w:val="14"/>
        </w:rPr>
        <w:t xml:space="preserve">. There is no shortcut here, </w:t>
      </w:r>
      <w:r w:rsidRPr="001E7639">
        <w:rPr>
          <w:rStyle w:val="StyleUnderline"/>
        </w:rPr>
        <w:t xml:space="preserve">the need for a radical universal change has to emerge by way of </w:t>
      </w:r>
      <w:r w:rsidRPr="00582B16">
        <w:rPr>
          <w:rStyle w:val="Emphasis"/>
        </w:rPr>
        <w:t>mediation</w:t>
      </w:r>
      <w:r w:rsidRPr="001E7639">
        <w:rPr>
          <w:rStyle w:val="StyleUnderline"/>
        </w:rPr>
        <w:t xml:space="preserve"> with </w:t>
      </w:r>
      <w:r w:rsidRPr="00582B16">
        <w:rPr>
          <w:rStyle w:val="Emphasis"/>
        </w:rPr>
        <w:t>particular demands</w:t>
      </w:r>
      <w:r w:rsidRPr="00A765F8">
        <w:rPr>
          <w:sz w:val="14"/>
        </w:rPr>
        <w:t xml:space="preserve">. </w:t>
      </w:r>
      <w:r w:rsidRPr="00383754">
        <w:rPr>
          <w:rStyle w:val="StyleUnderline"/>
          <w:highlight w:val="cyan"/>
        </w:rPr>
        <w:t>To begin straightaway with the right choice is</w:t>
      </w:r>
      <w:r w:rsidRPr="00A765F8">
        <w:rPr>
          <w:sz w:val="14"/>
        </w:rPr>
        <w:t xml:space="preserve"> therefore </w:t>
      </w:r>
      <w:r w:rsidRPr="00383754">
        <w:rPr>
          <w:rStyle w:val="Emphasis"/>
          <w:highlight w:val="cyan"/>
        </w:rPr>
        <w:t>even worse</w:t>
      </w:r>
      <w:r w:rsidRPr="00383754">
        <w:rPr>
          <w:rStyle w:val="StyleUnderline"/>
          <w:highlight w:val="cyan"/>
        </w:rPr>
        <w:t xml:space="preserve"> than making a wrong choice</w:t>
      </w:r>
      <w:r w:rsidRPr="00A765F8">
        <w:rPr>
          <w:sz w:val="14"/>
        </w:rPr>
        <w:t>, as it amounts to saying ‘I am right and the misery of the world which got it wrong just confirms how right I am.’</w:t>
      </w:r>
    </w:p>
    <w:p w14:paraId="29540275" w14:textId="77777777" w:rsidR="00241586" w:rsidRPr="00A765F8" w:rsidRDefault="00241586" w:rsidP="00241586">
      <w:pPr>
        <w:rPr>
          <w:sz w:val="14"/>
        </w:rPr>
      </w:pPr>
      <w:r w:rsidRPr="00A765F8">
        <w:rPr>
          <w:sz w:val="14"/>
        </w:rPr>
        <w:t>(lxxvii)</w:t>
      </w:r>
    </w:p>
    <w:p w14:paraId="16EF0E1C" w14:textId="77777777" w:rsidR="00241586" w:rsidRPr="00A765F8" w:rsidRDefault="00241586" w:rsidP="00241586">
      <w:pPr>
        <w:rPr>
          <w:sz w:val="14"/>
        </w:rPr>
      </w:pPr>
      <w:r w:rsidRPr="00A765F8">
        <w:rPr>
          <w:sz w:val="14"/>
        </w:rPr>
        <w:t xml:space="preserve">Despite their many differences, these thinkers agree that </w:t>
      </w:r>
      <w:r w:rsidRPr="00582B16">
        <w:rPr>
          <w:rStyle w:val="Emphasis"/>
        </w:rPr>
        <w:t>vast masses</w:t>
      </w:r>
      <w:r w:rsidRPr="001E7639">
        <w:rPr>
          <w:rStyle w:val="StyleUnderline"/>
        </w:rPr>
        <w:t xml:space="preserve"> of people are most inclined to mobilize around </w:t>
      </w:r>
      <w:r w:rsidRPr="00582B16">
        <w:rPr>
          <w:rStyle w:val="Emphasis"/>
        </w:rPr>
        <w:t>immediate causes</w:t>
      </w:r>
      <w:r w:rsidRPr="001E7639">
        <w:rPr>
          <w:rStyle w:val="StyleUnderline"/>
        </w:rPr>
        <w:t xml:space="preserve"> of suffering and </w:t>
      </w:r>
      <w:r w:rsidRPr="00582B16">
        <w:rPr>
          <w:rStyle w:val="Emphasis"/>
        </w:rPr>
        <w:t>concrete demands</w:t>
      </w:r>
      <w:r w:rsidRPr="00A765F8">
        <w:rPr>
          <w:sz w:val="14"/>
        </w:rPr>
        <w:t xml:space="preserve">. And </w:t>
      </w:r>
      <w:r w:rsidRPr="00A765F8">
        <w:rPr>
          <w:rStyle w:val="StyleUnderline"/>
        </w:rPr>
        <w:t xml:space="preserve">because revolutions take shape through the collective energy and organization of </w:t>
      </w:r>
      <w:r w:rsidRPr="00582B16">
        <w:rPr>
          <w:rStyle w:val="Emphasis"/>
        </w:rPr>
        <w:t>large numbers</w:t>
      </w:r>
      <w:r w:rsidRPr="00A765F8">
        <w:rPr>
          <w:sz w:val="14"/>
        </w:rPr>
        <w:t xml:space="preserve">, </w:t>
      </w:r>
      <w:r w:rsidRPr="00A765F8">
        <w:rPr>
          <w:rStyle w:val="StyleUnderline"/>
        </w:rPr>
        <w:t>the practical struggle to transform existing conditions and institutions</w:t>
      </w:r>
      <w:r w:rsidRPr="00A765F8">
        <w:rPr>
          <w:sz w:val="14"/>
        </w:rPr>
        <w:t xml:space="preserve">, such as the fight for labor protections, voting rights, and marriage equality, </w:t>
      </w:r>
      <w:r w:rsidRPr="00A765F8">
        <w:rPr>
          <w:rStyle w:val="StyleUnderline"/>
        </w:rPr>
        <w:t xml:space="preserve">is </w:t>
      </w:r>
      <w:r w:rsidRPr="00582B16">
        <w:rPr>
          <w:rStyle w:val="Emphasis"/>
        </w:rPr>
        <w:t>necessary</w:t>
      </w:r>
      <w:r w:rsidRPr="00A765F8">
        <w:rPr>
          <w:sz w:val="14"/>
        </w:rPr>
        <w:t xml:space="preserve"> work. From this perspective, it is a mistake not to recognize the revolutionary potential in any leftist campaign that draws and mobilizes large numbers, such as Black Lives Matter or the LGBTQ Human Rights Campaign.</w:t>
      </w:r>
    </w:p>
    <w:p w14:paraId="6BFD0636" w14:textId="77777777" w:rsidR="00241586" w:rsidRPr="00A765F8" w:rsidRDefault="00241586" w:rsidP="00241586">
      <w:pPr>
        <w:rPr>
          <w:sz w:val="14"/>
        </w:rPr>
      </w:pPr>
      <w:r w:rsidRPr="00A765F8">
        <w:rPr>
          <w:sz w:val="14"/>
        </w:rPr>
        <w:t xml:space="preserve">The crucial question here is a strategic one: how do social, economic, political, and cultural transformation come about? Against a Marxism that gives up on politics, which has been paradoxically seductive in recent years, as Bruce Robbins argues in his 2013 essay “Balibarism!” </w:t>
      </w:r>
      <w:r w:rsidRPr="00A765F8">
        <w:rPr>
          <w:rStyle w:val="StyleUnderline"/>
        </w:rPr>
        <w:t>this</w:t>
      </w:r>
      <w:r w:rsidRPr="00A765F8">
        <w:rPr>
          <w:sz w:val="14"/>
        </w:rPr>
        <w:t xml:space="preserve"> robust revolutionary tradition </w:t>
      </w:r>
      <w:r w:rsidRPr="00A765F8">
        <w:rPr>
          <w:rStyle w:val="StyleUnderline"/>
        </w:rPr>
        <w:t xml:space="preserve">invites us all to </w:t>
      </w:r>
      <w:r w:rsidRPr="00582B16">
        <w:rPr>
          <w:rStyle w:val="Emphasis"/>
        </w:rPr>
        <w:t>get our hands dirty</w:t>
      </w:r>
      <w:r w:rsidRPr="00A765F8">
        <w:rPr>
          <w:rStyle w:val="StyleUnderline"/>
        </w:rPr>
        <w:t xml:space="preserve"> in imperfect politics</w:t>
      </w:r>
      <w:r w:rsidRPr="00A765F8">
        <w:rPr>
          <w:sz w:val="14"/>
        </w:rPr>
        <w:t xml:space="preserve">, to focus on mobilizing, organizing, and planning, </w:t>
      </w:r>
      <w:r w:rsidRPr="00A765F8">
        <w:rPr>
          <w:rStyle w:val="StyleUnderline"/>
        </w:rPr>
        <w:t>and to engage in</w:t>
      </w:r>
      <w:r w:rsidRPr="00A765F8">
        <w:rPr>
          <w:sz w:val="14"/>
        </w:rPr>
        <w:t xml:space="preserve"> the unromantic, demanding work of </w:t>
      </w:r>
      <w:r w:rsidRPr="00A765F8">
        <w:rPr>
          <w:rStyle w:val="StyleUnderline"/>
        </w:rPr>
        <w:t xml:space="preserve">social transformation through </w:t>
      </w:r>
      <w:r w:rsidRPr="00582B16">
        <w:rPr>
          <w:rStyle w:val="Emphasis"/>
        </w:rPr>
        <w:t>all existing channels</w:t>
      </w:r>
      <w:r w:rsidRPr="00A765F8">
        <w:rPr>
          <w:rStyle w:val="StyleUnderline"/>
        </w:rPr>
        <w:t xml:space="preserve"> for political struggle</w:t>
      </w:r>
      <w:r w:rsidRPr="00A765F8">
        <w:rPr>
          <w:sz w:val="14"/>
        </w:rPr>
        <w:t xml:space="preserve">, </w:t>
      </w:r>
      <w:r w:rsidRPr="00A765F8">
        <w:rPr>
          <w:rStyle w:val="StyleUnderline"/>
        </w:rPr>
        <w:t>including</w:t>
      </w:r>
      <w:r w:rsidRPr="00A765F8">
        <w:rPr>
          <w:sz w:val="14"/>
        </w:rPr>
        <w:t xml:space="preserve"> elections, </w:t>
      </w:r>
      <w:r w:rsidRPr="00A765F8">
        <w:rPr>
          <w:rStyle w:val="StyleUnderline"/>
        </w:rPr>
        <w:t xml:space="preserve">battles for </w:t>
      </w:r>
      <w:r w:rsidRPr="00582B16">
        <w:rPr>
          <w:rStyle w:val="Emphasis"/>
        </w:rPr>
        <w:t>legal rights</w:t>
      </w:r>
      <w:r w:rsidRPr="00A765F8">
        <w:rPr>
          <w:sz w:val="14"/>
        </w:rPr>
        <w:t xml:space="preserve">, </w:t>
      </w:r>
      <w:r w:rsidRPr="00A765F8">
        <w:rPr>
          <w:rStyle w:val="StyleUnderline"/>
        </w:rPr>
        <w:t xml:space="preserve">and </w:t>
      </w:r>
      <w:r w:rsidRPr="00582B16">
        <w:rPr>
          <w:rStyle w:val="Emphasis"/>
        </w:rPr>
        <w:t>institutions</w:t>
      </w:r>
      <w:r w:rsidRPr="00A765F8">
        <w:rPr>
          <w:rStyle w:val="StyleUnderline"/>
        </w:rPr>
        <w:t xml:space="preserve"> like</w:t>
      </w:r>
      <w:r w:rsidRPr="00A765F8">
        <w:rPr>
          <w:sz w:val="14"/>
        </w:rPr>
        <w:t xml:space="preserve"> the university and </w:t>
      </w:r>
      <w:r w:rsidRPr="00A765F8">
        <w:rPr>
          <w:rStyle w:val="StyleUnderline"/>
        </w:rPr>
        <w:t xml:space="preserve">the </w:t>
      </w:r>
      <w:r w:rsidRPr="00582B16">
        <w:rPr>
          <w:rStyle w:val="Emphasis"/>
        </w:rPr>
        <w:t>state</w:t>
      </w:r>
      <w:r w:rsidRPr="00A765F8">
        <w:rPr>
          <w:sz w:val="14"/>
        </w:rPr>
        <w:t xml:space="preserve">. </w:t>
      </w:r>
      <w:r w:rsidRPr="00A765F8">
        <w:rPr>
          <w:rStyle w:val="StyleUnderline"/>
        </w:rPr>
        <w:t xml:space="preserve">Practical politics emerges here as </w:t>
      </w:r>
      <w:r w:rsidRPr="00582B16">
        <w:rPr>
          <w:rStyle w:val="Emphasis"/>
        </w:rPr>
        <w:t>crucial</w:t>
      </w:r>
      <w:r w:rsidRPr="00A765F8">
        <w:rPr>
          <w:rStyle w:val="StyleUnderline"/>
        </w:rPr>
        <w:t xml:space="preserve"> to building skills</w:t>
      </w:r>
      <w:r w:rsidRPr="00A765F8">
        <w:rPr>
          <w:sz w:val="14"/>
        </w:rPr>
        <w:t xml:space="preserve">, </w:t>
      </w:r>
      <w:r w:rsidRPr="00A765F8">
        <w:rPr>
          <w:rStyle w:val="StyleUnderline"/>
        </w:rPr>
        <w:t>organizations</w:t>
      </w:r>
      <w:r w:rsidRPr="00A765F8">
        <w:rPr>
          <w:sz w:val="14"/>
        </w:rPr>
        <w:t xml:space="preserve">, </w:t>
      </w:r>
      <w:r w:rsidRPr="00A765F8">
        <w:rPr>
          <w:rStyle w:val="StyleUnderline"/>
        </w:rPr>
        <w:t>and collective power on the Left</w:t>
      </w:r>
      <w:r w:rsidRPr="00A765F8">
        <w:rPr>
          <w:sz w:val="14"/>
        </w:rPr>
        <w:t xml:space="preserve">, </w:t>
      </w:r>
      <w:r w:rsidRPr="00A765F8">
        <w:rPr>
          <w:rStyle w:val="StyleUnderline"/>
        </w:rPr>
        <w:t xml:space="preserve">all </w:t>
      </w:r>
      <w:r w:rsidRPr="00582B16">
        <w:rPr>
          <w:rStyle w:val="Emphasis"/>
        </w:rPr>
        <w:t>preconditions</w:t>
      </w:r>
      <w:r w:rsidRPr="00A765F8">
        <w:rPr>
          <w:rStyle w:val="StyleUnderline"/>
        </w:rPr>
        <w:t xml:space="preserve"> for radical structural change</w:t>
      </w:r>
      <w:r w:rsidRPr="00A765F8">
        <w:rPr>
          <w:sz w:val="14"/>
        </w:rPr>
        <w:t>.</w:t>
      </w:r>
    </w:p>
    <w:p w14:paraId="64E42EBD" w14:textId="77777777" w:rsidR="00241586" w:rsidRPr="00A765F8" w:rsidRDefault="00241586" w:rsidP="00241586">
      <w:pPr>
        <w:rPr>
          <w:sz w:val="14"/>
        </w:rPr>
      </w:pPr>
      <w:r w:rsidRPr="00A765F8">
        <w:rPr>
          <w:rStyle w:val="StyleUnderline"/>
        </w:rPr>
        <w:t xml:space="preserve">If </w:t>
      </w:r>
      <w:r w:rsidRPr="00582B16">
        <w:rPr>
          <w:rStyle w:val="Emphasis"/>
        </w:rPr>
        <w:t>no stark decision</w:t>
      </w:r>
      <w:r w:rsidRPr="00A765F8">
        <w:rPr>
          <w:rStyle w:val="StyleUnderline"/>
        </w:rPr>
        <w:t xml:space="preserve"> has to be made between revolution and reform</w:t>
      </w:r>
      <w:r w:rsidRPr="00A765F8">
        <w:rPr>
          <w:sz w:val="14"/>
        </w:rPr>
        <w:t xml:space="preserve">, </w:t>
      </w:r>
      <w:r w:rsidRPr="00A765F8">
        <w:rPr>
          <w:rStyle w:val="StyleUnderline"/>
        </w:rPr>
        <w:t>if movements</w:t>
      </w:r>
      <w:r w:rsidRPr="00A765F8">
        <w:rPr>
          <w:sz w:val="14"/>
        </w:rPr>
        <w:t xml:space="preserve"> across the Left </w:t>
      </w:r>
      <w:r w:rsidRPr="00A765F8">
        <w:rPr>
          <w:rStyle w:val="StyleUnderline"/>
        </w:rPr>
        <w:t xml:space="preserve">grow powerful by joining forces in </w:t>
      </w:r>
      <w:r w:rsidRPr="00582B16">
        <w:rPr>
          <w:rStyle w:val="Emphasis"/>
        </w:rPr>
        <w:t>messy</w:t>
      </w:r>
      <w:r w:rsidRPr="00A765F8">
        <w:rPr>
          <w:sz w:val="14"/>
        </w:rPr>
        <w:t xml:space="preserve">, </w:t>
      </w:r>
      <w:r w:rsidRPr="00582B16">
        <w:rPr>
          <w:rStyle w:val="Emphasis"/>
        </w:rPr>
        <w:t>impure coalitions</w:t>
      </w:r>
      <w:r w:rsidRPr="00A765F8">
        <w:rPr>
          <w:sz w:val="14"/>
        </w:rPr>
        <w:t xml:space="preserve">, </w:t>
      </w:r>
      <w:r w:rsidRPr="00A765F8">
        <w:rPr>
          <w:rStyle w:val="StyleUnderline"/>
        </w:rPr>
        <w:t>and if short-term</w:t>
      </w:r>
      <w:r w:rsidRPr="00A765F8">
        <w:rPr>
          <w:sz w:val="14"/>
        </w:rPr>
        <w:t xml:space="preserve">, </w:t>
      </w:r>
      <w:r w:rsidRPr="00A765F8">
        <w:rPr>
          <w:rStyle w:val="StyleUnderline"/>
        </w:rPr>
        <w:t xml:space="preserve">practical struggles have the potential to serve </w:t>
      </w:r>
      <w:r w:rsidRPr="00582B16">
        <w:rPr>
          <w:rStyle w:val="Emphasis"/>
        </w:rPr>
        <w:t>long-term radical ends</w:t>
      </w:r>
      <w:r w:rsidRPr="00A765F8">
        <w:rPr>
          <w:sz w:val="14"/>
        </w:rPr>
        <w:t xml:space="preserve">, </w:t>
      </w:r>
      <w:r w:rsidRPr="00A765F8">
        <w:rPr>
          <w:rStyle w:val="StyleUnderline"/>
        </w:rPr>
        <w:t>then the wholesale refusal of pragmatism is troubling indeed</w:t>
      </w:r>
      <w:r w:rsidRPr="00A765F8">
        <w:rPr>
          <w:sz w:val="14"/>
        </w:rPr>
        <w:t xml:space="preserve">. </w:t>
      </w:r>
      <w:r w:rsidRPr="00A765F8">
        <w:rPr>
          <w:rStyle w:val="StyleUnderline"/>
        </w:rPr>
        <w:t>The argument</w:t>
      </w:r>
      <w:r w:rsidRPr="00A765F8">
        <w:rPr>
          <w:sz w:val="14"/>
        </w:rPr>
        <w:t xml:space="preserve"> dominant across literary studies—</w:t>
      </w:r>
      <w:r w:rsidRPr="00A765F8">
        <w:rPr>
          <w:rStyle w:val="StyleUnderline"/>
        </w:rPr>
        <w:t xml:space="preserve">that we have an obligation to refuse </w:t>
      </w:r>
      <w:r w:rsidRPr="00A41AED">
        <w:rPr>
          <w:rStyle w:val="Emphasis"/>
        </w:rPr>
        <w:t>all</w:t>
      </w:r>
      <w:r w:rsidRPr="00A765F8">
        <w:rPr>
          <w:rStyle w:val="StyleUnderline"/>
        </w:rPr>
        <w:t xml:space="preserve"> arduous and imperfect struggles to </w:t>
      </w:r>
      <w:r w:rsidRPr="00A41AED">
        <w:rPr>
          <w:rStyle w:val="Emphasis"/>
        </w:rPr>
        <w:t>change conditions for the better</w:t>
      </w:r>
      <w:r w:rsidRPr="00A765F8">
        <w:rPr>
          <w:rStyle w:val="StyleUnderline"/>
        </w:rPr>
        <w:t xml:space="preserve"> in the here and now</w:t>
      </w:r>
      <w:r w:rsidRPr="00A765F8">
        <w:rPr>
          <w:sz w:val="14"/>
        </w:rPr>
        <w:t>—</w:t>
      </w:r>
      <w:r w:rsidRPr="00A765F8">
        <w:rPr>
          <w:rStyle w:val="StyleUnderline"/>
        </w:rPr>
        <w:t xml:space="preserve">seems like </w:t>
      </w:r>
      <w:r w:rsidRPr="00A41AED">
        <w:rPr>
          <w:rStyle w:val="Emphasis"/>
        </w:rPr>
        <w:t>exactly the wrong way</w:t>
      </w:r>
      <w:r w:rsidRPr="00A765F8">
        <w:rPr>
          <w:rStyle w:val="StyleUnderline"/>
        </w:rPr>
        <w:t xml:space="preserve"> to work for justice</w:t>
      </w:r>
      <w:r w:rsidRPr="00A765F8">
        <w:rPr>
          <w:sz w:val="14"/>
        </w:rPr>
        <w:t>.</w:t>
      </w:r>
    </w:p>
    <w:p w14:paraId="20E202DF" w14:textId="77777777" w:rsidR="00241586" w:rsidRPr="008A4BF5" w:rsidRDefault="00241586" w:rsidP="00241586">
      <w:pPr>
        <w:rPr>
          <w:sz w:val="14"/>
        </w:rPr>
      </w:pPr>
      <w:r w:rsidRPr="00A765F8">
        <w:rPr>
          <w:sz w:val="14"/>
        </w:rPr>
        <w:t xml:space="preserve">How, then, might literary scholars participate in the struggle for collective continuance? When it comes to climate change, both leftist activists and humanities </w:t>
      </w:r>
      <w:r w:rsidRPr="00383754">
        <w:rPr>
          <w:rStyle w:val="StyleUnderline"/>
          <w:highlight w:val="cyan"/>
        </w:rPr>
        <w:t>scholars</w:t>
      </w:r>
      <w:r w:rsidRPr="00A765F8">
        <w:rPr>
          <w:rStyle w:val="StyleUnderline"/>
        </w:rPr>
        <w:t xml:space="preserve"> have been quick to spot problems</w:t>
      </w:r>
      <w:r w:rsidRPr="00A765F8">
        <w:rPr>
          <w:sz w:val="14"/>
        </w:rPr>
        <w:t xml:space="preserve"> [End Page 237] </w:t>
      </w:r>
      <w:r w:rsidRPr="00A765F8">
        <w:rPr>
          <w:rStyle w:val="StyleUnderline"/>
        </w:rPr>
        <w:t xml:space="preserve">in </w:t>
      </w:r>
      <w:r w:rsidRPr="00A41AED">
        <w:rPr>
          <w:rStyle w:val="Emphasis"/>
        </w:rPr>
        <w:t>every</w:t>
      </w:r>
      <w:r w:rsidRPr="00A765F8">
        <w:rPr>
          <w:rStyle w:val="StyleUnderline"/>
        </w:rPr>
        <w:t xml:space="preserve"> </w:t>
      </w:r>
      <w:r w:rsidRPr="00383754">
        <w:rPr>
          <w:rStyle w:val="StyleUnderline"/>
          <w:highlight w:val="cyan"/>
        </w:rPr>
        <w:t>propos</w:t>
      </w:r>
      <w:r w:rsidRPr="00A765F8">
        <w:rPr>
          <w:rStyle w:val="StyleUnderline"/>
        </w:rPr>
        <w:t>al for environmental action</w:t>
      </w:r>
      <w:r w:rsidRPr="00A765F8">
        <w:rPr>
          <w:sz w:val="14"/>
        </w:rPr>
        <w:t xml:space="preserve">. </w:t>
      </w:r>
      <w:r w:rsidRPr="00A765F8">
        <w:rPr>
          <w:rStyle w:val="StyleUnderline"/>
        </w:rPr>
        <w:t xml:space="preserve">We should not hope for </w:t>
      </w:r>
      <w:r w:rsidRPr="00A41AED">
        <w:rPr>
          <w:rStyle w:val="Emphasis"/>
        </w:rPr>
        <w:t>techno-fixes</w:t>
      </w:r>
      <w:r w:rsidRPr="00A765F8">
        <w:rPr>
          <w:sz w:val="14"/>
        </w:rPr>
        <w:t>, for example—whether wind power, geoengineering, or wildlife reclamation projects—</w:t>
      </w:r>
      <w:r w:rsidRPr="00A765F8">
        <w:rPr>
          <w:rStyle w:val="StyleUnderline"/>
        </w:rPr>
        <w:t>because</w:t>
      </w:r>
      <w:r w:rsidRPr="00A765F8">
        <w:rPr>
          <w:sz w:val="14"/>
        </w:rPr>
        <w:t xml:space="preserve">, as Jordan Kinder argues, </w:t>
      </w:r>
      <w:r w:rsidRPr="00A765F8">
        <w:rPr>
          <w:rStyle w:val="StyleUnderline"/>
        </w:rPr>
        <w:t xml:space="preserve">an ongoing reliance on </w:t>
      </w:r>
      <w:r w:rsidRPr="00383754">
        <w:rPr>
          <w:rStyle w:val="StyleUnderline"/>
          <w:highlight w:val="cyan"/>
        </w:rPr>
        <w:t>technical knowledge</w:t>
      </w:r>
      <w:r w:rsidRPr="00A765F8">
        <w:rPr>
          <w:rStyle w:val="StyleUnderline"/>
        </w:rPr>
        <w:t xml:space="preserve"> </w:t>
      </w:r>
      <w:r w:rsidRPr="00A41AED">
        <w:rPr>
          <w:rStyle w:val="Emphasis"/>
        </w:rPr>
        <w:t xml:space="preserve">only </w:t>
      </w:r>
      <w:r w:rsidRPr="00383754">
        <w:rPr>
          <w:rStyle w:val="Emphasis"/>
          <w:highlight w:val="cyan"/>
        </w:rPr>
        <w:t>re-entrenches</w:t>
      </w:r>
      <w:r w:rsidRPr="00A765F8">
        <w:rPr>
          <w:rStyle w:val="StyleUnderline"/>
        </w:rPr>
        <w:t xml:space="preserve"> the assumption that </w:t>
      </w:r>
      <w:r w:rsidRPr="00383754">
        <w:rPr>
          <w:rStyle w:val="StyleUnderline"/>
          <w:highlight w:val="cyan"/>
        </w:rPr>
        <w:t>human subjects</w:t>
      </w:r>
      <w:r w:rsidRPr="00A765F8">
        <w:rPr>
          <w:rStyle w:val="StyleUnderline"/>
        </w:rPr>
        <w:t xml:space="preserve"> can dominate and manipulate nature </w:t>
      </w:r>
      <w:r w:rsidRPr="00383754">
        <w:rPr>
          <w:rStyle w:val="StyleUnderline"/>
          <w:highlight w:val="cyan"/>
        </w:rPr>
        <w:t>and</w:t>
      </w:r>
      <w:r w:rsidRPr="00A765F8">
        <w:rPr>
          <w:rStyle w:val="StyleUnderline"/>
        </w:rPr>
        <w:t xml:space="preserve"> </w:t>
      </w:r>
      <w:r w:rsidRPr="00A41AED">
        <w:rPr>
          <w:rStyle w:val="Emphasis"/>
        </w:rPr>
        <w:t>deepens</w:t>
      </w:r>
      <w:r w:rsidRPr="00A765F8">
        <w:rPr>
          <w:rStyle w:val="StyleUnderline"/>
        </w:rPr>
        <w:t xml:space="preserve"> </w:t>
      </w:r>
      <w:r w:rsidRPr="00383754">
        <w:rPr>
          <w:rStyle w:val="StyleUnderline"/>
          <w:highlight w:val="cyan"/>
        </w:rPr>
        <w:t>inequitable</w:t>
      </w:r>
      <w:r w:rsidRPr="00A765F8">
        <w:rPr>
          <w:rStyle w:val="StyleUnderline"/>
        </w:rPr>
        <w:t xml:space="preserve"> social </w:t>
      </w:r>
      <w:r w:rsidRPr="00383754">
        <w:rPr>
          <w:rStyle w:val="StyleUnderline"/>
          <w:highlight w:val="cyan"/>
        </w:rPr>
        <w:t>relations</w:t>
      </w:r>
      <w:r w:rsidRPr="00A765F8">
        <w:rPr>
          <w:sz w:val="14"/>
        </w:rPr>
        <w:t xml:space="preserve">. Nor does it make sense to seek change through electoral politics, if Timothy Mitchell is right, because our government is what he calls a carbon democracy, where the dominant “politics of economic calculation” (252) has itself developed out of our dependence on fossil </w:t>
      </w:r>
      <w:r w:rsidRPr="008A4BF5">
        <w:rPr>
          <w:sz w:val="14"/>
        </w:rPr>
        <w:t xml:space="preserve">fuels. </w:t>
      </w:r>
      <w:r w:rsidRPr="008A4BF5">
        <w:rPr>
          <w:rStyle w:val="StyleUnderline"/>
        </w:rPr>
        <w:t xml:space="preserve">We should not fight for </w:t>
      </w:r>
      <w:r w:rsidRPr="008A4BF5">
        <w:rPr>
          <w:rStyle w:val="Emphasis"/>
        </w:rPr>
        <w:t>carbon pricing</w:t>
      </w:r>
      <w:r w:rsidRPr="008A4BF5">
        <w:rPr>
          <w:sz w:val="14"/>
        </w:rPr>
        <w:t xml:space="preserve">, even if it will bring down emissions globally and quickly, </w:t>
      </w:r>
      <w:r w:rsidRPr="008A4BF5">
        <w:rPr>
          <w:rStyle w:val="StyleUnderline"/>
        </w:rPr>
        <w:t>because</w:t>
      </w:r>
      <w:r w:rsidRPr="008A4BF5">
        <w:rPr>
          <w:sz w:val="14"/>
        </w:rPr>
        <w:t xml:space="preserve">, David Bush argues, </w:t>
      </w:r>
      <w:r w:rsidRPr="008A4BF5">
        <w:rPr>
          <w:rStyle w:val="StyleUnderline"/>
        </w:rPr>
        <w:t xml:space="preserve">it continues the </w:t>
      </w:r>
      <w:r w:rsidRPr="008A4BF5">
        <w:rPr>
          <w:rStyle w:val="Emphasis"/>
        </w:rPr>
        <w:t>logic of capitalism</w:t>
      </w:r>
      <w:r w:rsidRPr="008A4BF5">
        <w:rPr>
          <w:sz w:val="14"/>
        </w:rPr>
        <w:t>. Max Ajl makes the case that the Green New Deal sustains the long history of Euro-American colonialism and the exploitation of the Global South.</w:t>
      </w:r>
    </w:p>
    <w:p w14:paraId="1994E24E" w14:textId="77777777" w:rsidR="00241586" w:rsidRPr="00A765F8" w:rsidRDefault="00241586" w:rsidP="00241586">
      <w:pPr>
        <w:rPr>
          <w:sz w:val="14"/>
        </w:rPr>
      </w:pPr>
      <w:r w:rsidRPr="008A4BF5">
        <w:rPr>
          <w:rStyle w:val="StyleUnderline"/>
          <w:highlight w:val="cyan"/>
        </w:rPr>
        <w:t>Since each movement is</w:t>
      </w:r>
      <w:r w:rsidRPr="008A4BF5">
        <w:rPr>
          <w:rStyle w:val="StyleUnderline"/>
        </w:rPr>
        <w:t xml:space="preserve"> </w:t>
      </w:r>
      <w:r w:rsidRPr="008A4BF5">
        <w:rPr>
          <w:rStyle w:val="Emphasis"/>
        </w:rPr>
        <w:t>imperfect</w:t>
      </w:r>
      <w:r w:rsidRPr="00A765F8">
        <w:rPr>
          <w:rStyle w:val="StyleUnderline"/>
        </w:rPr>
        <w:t xml:space="preserve"> or </w:t>
      </w:r>
      <w:r w:rsidRPr="008A4BF5">
        <w:rPr>
          <w:rStyle w:val="Emphasis"/>
          <w:highlight w:val="cyan"/>
        </w:rPr>
        <w:t>impure</w:t>
      </w:r>
      <w:r w:rsidRPr="00A765F8">
        <w:rPr>
          <w:sz w:val="14"/>
        </w:rPr>
        <w:t xml:space="preserve">, </w:t>
      </w:r>
      <w:r w:rsidRPr="00383754">
        <w:rPr>
          <w:rStyle w:val="StyleUnderline"/>
          <w:highlight w:val="cyan"/>
        </w:rPr>
        <w:t xml:space="preserve">many </w:t>
      </w:r>
      <w:r w:rsidRPr="00383754">
        <w:rPr>
          <w:rStyle w:val="Emphasis"/>
          <w:highlight w:val="cyan"/>
        </w:rPr>
        <w:t>give up hope altogether</w:t>
      </w:r>
      <w:r w:rsidRPr="00A765F8">
        <w:rPr>
          <w:sz w:val="14"/>
        </w:rPr>
        <w:t xml:space="preserve">. We need </w:t>
      </w:r>
      <w:r w:rsidRPr="00A765F8">
        <w:rPr>
          <w:rStyle w:val="StyleUnderline"/>
        </w:rPr>
        <w:t xml:space="preserve">a </w:t>
      </w:r>
      <w:r w:rsidRPr="008A4BF5">
        <w:rPr>
          <w:rStyle w:val="StyleUnderline"/>
        </w:rPr>
        <w:t xml:space="preserve">radical </w:t>
      </w:r>
      <w:r w:rsidRPr="00383754">
        <w:rPr>
          <w:rStyle w:val="StyleUnderline"/>
          <w:highlight w:val="cyan"/>
        </w:rPr>
        <w:t>revolution in consciousness</w:t>
      </w:r>
      <w:r w:rsidRPr="00A765F8">
        <w:rPr>
          <w:sz w:val="14"/>
        </w:rPr>
        <w:t xml:space="preserve">, we say, and by then it </w:t>
      </w:r>
      <w:r w:rsidRPr="00383754">
        <w:rPr>
          <w:rStyle w:val="StyleUnderline"/>
          <w:highlight w:val="cyan"/>
        </w:rPr>
        <w:t xml:space="preserve">will be </w:t>
      </w:r>
      <w:r w:rsidRPr="00383754">
        <w:rPr>
          <w:rStyle w:val="Emphasis"/>
          <w:highlight w:val="cyan"/>
        </w:rPr>
        <w:t>too late</w:t>
      </w:r>
      <w:r w:rsidRPr="00383754">
        <w:rPr>
          <w:sz w:val="14"/>
          <w:highlight w:val="cyan"/>
        </w:rPr>
        <w:t>.</w:t>
      </w:r>
      <w:r w:rsidRPr="00A765F8">
        <w:rPr>
          <w:sz w:val="14"/>
        </w:rPr>
        <w:t xml:space="preserve"> And yet, </w:t>
      </w:r>
      <w:r w:rsidRPr="00A765F8">
        <w:rPr>
          <w:rStyle w:val="StyleUnderline"/>
        </w:rPr>
        <w:t>even as the critiques of each separate political project might be fair enough</w:t>
      </w:r>
      <w:r w:rsidRPr="00A765F8">
        <w:rPr>
          <w:sz w:val="14"/>
        </w:rPr>
        <w:t xml:space="preserve">, </w:t>
      </w:r>
      <w:r w:rsidRPr="00A41AED">
        <w:rPr>
          <w:rStyle w:val="Emphasis"/>
        </w:rPr>
        <w:t>together</w:t>
      </w:r>
      <w:r w:rsidRPr="00A765F8">
        <w:rPr>
          <w:rStyle w:val="StyleUnderline"/>
        </w:rPr>
        <w:t xml:space="preserve"> they have </w:t>
      </w:r>
      <w:r w:rsidRPr="00A41AED">
        <w:rPr>
          <w:rStyle w:val="Emphasis"/>
        </w:rPr>
        <w:t>noticeably strengthened</w:t>
      </w:r>
      <w:r w:rsidRPr="00A765F8">
        <w:rPr>
          <w:sz w:val="14"/>
        </w:rPr>
        <w:t xml:space="preserve">, </w:t>
      </w:r>
      <w:r w:rsidRPr="00A41AED">
        <w:rPr>
          <w:rStyle w:val="Emphasis"/>
        </w:rPr>
        <w:t>sustained</w:t>
      </w:r>
      <w:r w:rsidRPr="00A765F8">
        <w:rPr>
          <w:sz w:val="14"/>
        </w:rPr>
        <w:t xml:space="preserve">, </w:t>
      </w:r>
      <w:r w:rsidRPr="00A765F8">
        <w:rPr>
          <w:rStyle w:val="StyleUnderline"/>
        </w:rPr>
        <w:t xml:space="preserve">and </w:t>
      </w:r>
      <w:r w:rsidRPr="00A41AED">
        <w:rPr>
          <w:rStyle w:val="Emphasis"/>
        </w:rPr>
        <w:t>transformed</w:t>
      </w:r>
      <w:r w:rsidRPr="00A765F8">
        <w:rPr>
          <w:rStyle w:val="StyleUnderline"/>
        </w:rPr>
        <w:t xml:space="preserve"> each other</w:t>
      </w:r>
      <w:r w:rsidRPr="00A765F8">
        <w:rPr>
          <w:sz w:val="14"/>
        </w:rPr>
        <w:t xml:space="preserve">, </w:t>
      </w:r>
      <w:r w:rsidRPr="00A765F8">
        <w:rPr>
          <w:rStyle w:val="StyleUnderline"/>
        </w:rPr>
        <w:t xml:space="preserve">providing </w:t>
      </w:r>
      <w:r w:rsidRPr="00A41AED">
        <w:rPr>
          <w:rStyle w:val="Emphasis"/>
        </w:rPr>
        <w:t>momentum</w:t>
      </w:r>
      <w:r w:rsidRPr="00A765F8">
        <w:rPr>
          <w:rStyle w:val="StyleUnderline"/>
        </w:rPr>
        <w:t xml:space="preserve"> for larger and larger scales of change</w:t>
      </w:r>
      <w:r w:rsidRPr="00A765F8">
        <w:rPr>
          <w:sz w:val="14"/>
        </w:rPr>
        <w:t xml:space="preserve">. In recent years, as Kai Heron and Jodi Dean argue, a strong new coalition for environmental justice has taken shape that joins “scientists, indigenous rights activists, and proponents of social justice,” despite differences in epistemic positions and methods. This coalition has not only successfully shifted mainstream audiences away from climate denialism, but it has also strengthened the claims of each group by connecting them to the others. “Allied with science, environmentalists shed their eco-hippy personae to become representatives of a fact-based critique of mass consumption”; “the leadership of indigenous people [grew] to national and international prominence as they forged collective opposition to pipelines and fracking”; and “Attention to sacrifice zones, slow death, and the persistent deprivations of environmental racism helped environmentalists move beyond the elitist image long associated with conservationism.” Increasing numbers of university scientists have found their work transformed for the better by alliances with indigenous communities, and racial justice organizations, from the NAACP to Black Lives Matter, have incorporated the fight against climate change and pollution into their daily work. Each part of the struggle can draw strength from the others, and all can work together to advance the work of climate justice. </w:t>
      </w:r>
      <w:r w:rsidRPr="00A765F8">
        <w:rPr>
          <w:rStyle w:val="StyleUnderline"/>
        </w:rPr>
        <w:t xml:space="preserve">An </w:t>
      </w:r>
      <w:r w:rsidRPr="00383754">
        <w:rPr>
          <w:rStyle w:val="StyleUnderline"/>
          <w:highlight w:val="cyan"/>
        </w:rPr>
        <w:t>alternative to pessimistic inaction</w:t>
      </w:r>
      <w:r w:rsidRPr="00A765F8">
        <w:rPr>
          <w:sz w:val="14"/>
        </w:rPr>
        <w:t xml:space="preserve">, then, </w:t>
      </w:r>
      <w:r w:rsidRPr="00383754">
        <w:rPr>
          <w:rStyle w:val="StyleUnderline"/>
          <w:highlight w:val="cyan"/>
        </w:rPr>
        <w:t>might be</w:t>
      </w:r>
      <w:r w:rsidRPr="00A765F8">
        <w:rPr>
          <w:sz w:val="14"/>
        </w:rPr>
        <w:t xml:space="preserve"> “</w:t>
      </w:r>
      <w:r w:rsidRPr="00383754">
        <w:rPr>
          <w:rStyle w:val="Emphasis"/>
          <w:sz w:val="30"/>
          <w:szCs w:val="30"/>
          <w:highlight w:val="cyan"/>
        </w:rPr>
        <w:t>anything that moves the ball</w:t>
      </w:r>
      <w:r w:rsidRPr="00A765F8">
        <w:rPr>
          <w:sz w:val="14"/>
        </w:rPr>
        <w:t xml:space="preserve"> [End Page 238] </w:t>
      </w:r>
      <w:r w:rsidRPr="00383754">
        <w:rPr>
          <w:rStyle w:val="Emphasis"/>
          <w:sz w:val="30"/>
          <w:szCs w:val="30"/>
          <w:highlight w:val="cyan"/>
        </w:rPr>
        <w:t>forward</w:t>
      </w:r>
      <w:r w:rsidRPr="00A765F8">
        <w:rPr>
          <w:sz w:val="14"/>
        </w:rPr>
        <w:t>,” as Democratic Representative Salud Carbajal of California puts it (qtd. in Worland).</w:t>
      </w:r>
    </w:p>
    <w:p w14:paraId="7FBA9423" w14:textId="77777777" w:rsidR="00241586" w:rsidRPr="00A765F8" w:rsidRDefault="00241586" w:rsidP="00241586">
      <w:pPr>
        <w:rPr>
          <w:sz w:val="14"/>
        </w:rPr>
      </w:pPr>
      <w:r w:rsidRPr="00A765F8">
        <w:rPr>
          <w:rStyle w:val="StyleUnderline"/>
        </w:rPr>
        <w:t>Left pessimism</w:t>
      </w:r>
      <w:r w:rsidRPr="00A765F8">
        <w:rPr>
          <w:sz w:val="14"/>
        </w:rPr>
        <w:t xml:space="preserve">, according to Heron and Dean, </w:t>
      </w:r>
      <w:r w:rsidRPr="00A765F8">
        <w:rPr>
          <w:rStyle w:val="StyleUnderline"/>
        </w:rPr>
        <w:t>is</w:t>
      </w:r>
      <w:r w:rsidRPr="00A765F8">
        <w:rPr>
          <w:sz w:val="14"/>
        </w:rPr>
        <w:t xml:space="preserve"> not only wrong but also </w:t>
      </w:r>
      <w:r w:rsidRPr="00A765F8">
        <w:rPr>
          <w:rStyle w:val="Emphasis"/>
        </w:rPr>
        <w:t>dangerous</w:t>
      </w:r>
      <w:r w:rsidRPr="00A765F8">
        <w:rPr>
          <w:sz w:val="14"/>
        </w:rPr>
        <w:t xml:space="preserve">. </w:t>
      </w:r>
      <w:r w:rsidRPr="00A765F8">
        <w:rPr>
          <w:rStyle w:val="StyleUnderline"/>
        </w:rPr>
        <w:t xml:space="preserve">Leftists have managed to </w:t>
      </w:r>
      <w:r w:rsidRPr="00A41AED">
        <w:rPr>
          <w:rStyle w:val="Emphasis"/>
        </w:rPr>
        <w:t>displace</w:t>
      </w:r>
      <w:r w:rsidRPr="00A765F8">
        <w:rPr>
          <w:rStyle w:val="StyleUnderline"/>
        </w:rPr>
        <w:t xml:space="preserve"> climate denial from fossil fuel interests</w:t>
      </w:r>
      <w:r w:rsidRPr="00A765F8">
        <w:rPr>
          <w:sz w:val="14"/>
        </w:rPr>
        <w:t>—where it began—“</w:t>
      </w:r>
      <w:r w:rsidRPr="00A765F8">
        <w:rPr>
          <w:rStyle w:val="StyleUnderline"/>
        </w:rPr>
        <w:t>into their own arguments</w:t>
      </w:r>
      <w:r w:rsidRPr="00A765F8">
        <w:rPr>
          <w:sz w:val="14"/>
        </w:rPr>
        <w:t xml:space="preserve">, </w:t>
      </w:r>
      <w:r w:rsidRPr="00A41AED">
        <w:rPr>
          <w:rStyle w:val="Emphasis"/>
        </w:rPr>
        <w:t>shielding</w:t>
      </w:r>
      <w:r w:rsidRPr="00A765F8">
        <w:rPr>
          <w:rStyle w:val="StyleUnderline"/>
        </w:rPr>
        <w:t xml:space="preserve"> themselves from the overwhelming burden of action</w:t>
      </w:r>
      <w:r w:rsidRPr="00A765F8">
        <w:rPr>
          <w:sz w:val="14"/>
        </w:rPr>
        <w:t xml:space="preserve">.” </w:t>
      </w:r>
      <w:r w:rsidRPr="00A765F8">
        <w:rPr>
          <w:rStyle w:val="StyleUnderline"/>
        </w:rPr>
        <w:t>The</w:t>
      </w:r>
      <w:r w:rsidRPr="00A765F8">
        <w:rPr>
          <w:sz w:val="14"/>
        </w:rPr>
        <w:t xml:space="preserve"> “</w:t>
      </w:r>
      <w:r w:rsidRPr="00A765F8">
        <w:rPr>
          <w:rStyle w:val="Emphasis"/>
        </w:rPr>
        <w:t>burden of action</w:t>
      </w:r>
      <w:r w:rsidRPr="00A765F8">
        <w:rPr>
          <w:sz w:val="14"/>
        </w:rPr>
        <w:t xml:space="preserve">” </w:t>
      </w:r>
      <w:r w:rsidRPr="00A765F8">
        <w:rPr>
          <w:rStyle w:val="StyleUnderline"/>
        </w:rPr>
        <w:t xml:space="preserve">is </w:t>
      </w:r>
      <w:r w:rsidRPr="00A765F8">
        <w:rPr>
          <w:rStyle w:val="Emphasis"/>
        </w:rPr>
        <w:t>overwhelming</w:t>
      </w:r>
      <w:r w:rsidRPr="00A765F8">
        <w:rPr>
          <w:sz w:val="14"/>
        </w:rPr>
        <w:t xml:space="preserve">, indeed, </w:t>
      </w:r>
      <w:r w:rsidRPr="00A765F8">
        <w:rPr>
          <w:rStyle w:val="StyleUnderline"/>
        </w:rPr>
        <w:t xml:space="preserve">if we assume that </w:t>
      </w:r>
      <w:r w:rsidRPr="00A41AED">
        <w:rPr>
          <w:rStyle w:val="Emphasis"/>
        </w:rPr>
        <w:t>no work is worth doing</w:t>
      </w:r>
      <w:r w:rsidRPr="00A765F8">
        <w:rPr>
          <w:rStyle w:val="StyleUnderline"/>
        </w:rPr>
        <w:t xml:space="preserve"> apart from </w:t>
      </w:r>
      <w:r w:rsidRPr="00A41AED">
        <w:rPr>
          <w:rStyle w:val="Emphasis"/>
        </w:rPr>
        <w:t>immediate</w:t>
      </w:r>
      <w:r w:rsidRPr="00A765F8">
        <w:rPr>
          <w:rStyle w:val="StyleUnderline"/>
        </w:rPr>
        <w:t xml:space="preserve"> and </w:t>
      </w:r>
      <w:r w:rsidRPr="00A41AED">
        <w:rPr>
          <w:rStyle w:val="Emphasis"/>
        </w:rPr>
        <w:t>total revolution</w:t>
      </w:r>
      <w:r w:rsidRPr="00A765F8">
        <w:rPr>
          <w:sz w:val="14"/>
        </w:rPr>
        <w:t xml:space="preserve">, demolishing every constraint and every institution, </w:t>
      </w:r>
      <w:r w:rsidRPr="00A765F8">
        <w:rPr>
          <w:rStyle w:val="StyleUnderline"/>
        </w:rPr>
        <w:t>or if we must conduct pure and virtuous campaigns that avoid all impress of ourselves on the world</w:t>
      </w:r>
      <w:r w:rsidRPr="00A765F8">
        <w:rPr>
          <w:sz w:val="14"/>
        </w:rPr>
        <w:t xml:space="preserve">. </w:t>
      </w:r>
      <w:r w:rsidRPr="00A765F8">
        <w:rPr>
          <w:rStyle w:val="StyleUnderline"/>
        </w:rPr>
        <w:t xml:space="preserve">But the burden </w:t>
      </w:r>
      <w:r w:rsidRPr="00A41AED">
        <w:rPr>
          <w:rStyle w:val="Emphasis"/>
        </w:rPr>
        <w:t>lifts</w:t>
      </w:r>
      <w:r w:rsidRPr="00A765F8">
        <w:rPr>
          <w:sz w:val="14"/>
        </w:rPr>
        <w:t xml:space="preserve">, </w:t>
      </w:r>
      <w:r w:rsidRPr="00A765F8">
        <w:rPr>
          <w:rStyle w:val="StyleUnderline"/>
        </w:rPr>
        <w:t>if we imagine ourselves as working with the materials we have to build</w:t>
      </w:r>
      <w:r w:rsidRPr="00A765F8">
        <w:rPr>
          <w:sz w:val="14"/>
        </w:rPr>
        <w:t xml:space="preserve"> a larger movement for </w:t>
      </w:r>
      <w:r w:rsidRPr="00A765F8">
        <w:rPr>
          <w:rStyle w:val="Emphasis"/>
        </w:rPr>
        <w:t>collective continuance</w:t>
      </w:r>
      <w:r w:rsidRPr="00A765F8">
        <w:rPr>
          <w:sz w:val="14"/>
        </w:rPr>
        <w:t>.</w:t>
      </w:r>
    </w:p>
    <w:bookmarkEnd w:id="7"/>
    <w:p w14:paraId="33D1FFB2" w14:textId="77777777" w:rsidR="00241586" w:rsidRPr="00E30D0A" w:rsidRDefault="00241586" w:rsidP="00241586"/>
    <w:p w14:paraId="71327990" w14:textId="39ABE91C" w:rsidR="005226AF" w:rsidRDefault="005226AF" w:rsidP="005226AF">
      <w:pPr>
        <w:pStyle w:val="Heading3"/>
      </w:pPr>
      <w:r>
        <w:t>Anti-Anti-State—2AC</w:t>
      </w:r>
    </w:p>
    <w:p w14:paraId="12CB0881" w14:textId="77777777" w:rsidR="005226AF" w:rsidRPr="004134F4" w:rsidRDefault="005226AF" w:rsidP="005226AF">
      <w:pPr>
        <w:pStyle w:val="Heading4"/>
      </w:pPr>
      <w:bookmarkStart w:id="8" w:name="_Hlk203929282"/>
      <w:r>
        <w:t xml:space="preserve">We’re </w:t>
      </w:r>
      <w:r>
        <w:rPr>
          <w:u w:val="single"/>
        </w:rPr>
        <w:t>anti-anti-state</w:t>
      </w:r>
      <w:r>
        <w:t>.</w:t>
      </w:r>
    </w:p>
    <w:p w14:paraId="1211F7AF" w14:textId="77777777" w:rsidR="005226AF" w:rsidRDefault="005226AF" w:rsidP="005226AF">
      <w:r w:rsidRPr="004134F4">
        <w:rPr>
          <w:rStyle w:val="Style13ptBold"/>
        </w:rPr>
        <w:t>Gordon, 24</w:t>
      </w:r>
      <w:r>
        <w:t>—Associate Professor of Political Science and Africana Studies at University of Connecticut (Jane Anna, “Creolising the State?,” Theoria, Volume 71: Issue 181 (Dec 2024), dml)</w:t>
      </w:r>
    </w:p>
    <w:p w14:paraId="5657BE9A" w14:textId="77777777" w:rsidR="005226AF" w:rsidRPr="006A3593" w:rsidRDefault="005226AF" w:rsidP="005226AF">
      <w:pPr>
        <w:rPr>
          <w:sz w:val="14"/>
        </w:rPr>
      </w:pPr>
      <w:r w:rsidRPr="006A3593">
        <w:rPr>
          <w:sz w:val="14"/>
        </w:rPr>
        <w:t xml:space="preserve">In Statelessness and Contemporary Enslavement (2020), I offered a brief defence of the state in what I preliminarily termed an </w:t>
      </w:r>
      <w:r w:rsidRPr="006A3593">
        <w:rPr>
          <w:rStyle w:val="Emphasis"/>
        </w:rPr>
        <w:t>anti-anti-statism</w:t>
      </w:r>
      <w:r w:rsidRPr="006A3593">
        <w:rPr>
          <w:sz w:val="14"/>
        </w:rPr>
        <w:t xml:space="preserve">. I formulated it this way to </w:t>
      </w:r>
      <w:r w:rsidRPr="006A3593">
        <w:rPr>
          <w:rStyle w:val="StyleUnderline"/>
        </w:rPr>
        <w:t>acknowledge that</w:t>
      </w:r>
      <w:r w:rsidRPr="006A3593">
        <w:rPr>
          <w:sz w:val="14"/>
        </w:rPr>
        <w:t xml:space="preserve">, </w:t>
      </w:r>
      <w:r w:rsidRPr="006A3593">
        <w:rPr>
          <w:rStyle w:val="StyleUnderline"/>
        </w:rPr>
        <w:t xml:space="preserve">given the </w:t>
      </w:r>
      <w:r w:rsidRPr="006A3593">
        <w:rPr>
          <w:rStyle w:val="Emphasis"/>
        </w:rPr>
        <w:t>active complicity</w:t>
      </w:r>
      <w:r w:rsidRPr="006A3593">
        <w:rPr>
          <w:rStyle w:val="StyleUnderline"/>
        </w:rPr>
        <w:t xml:space="preserve"> of states in the production of </w:t>
      </w:r>
      <w:r w:rsidRPr="006A3593">
        <w:rPr>
          <w:rStyle w:val="Emphasis"/>
        </w:rPr>
        <w:t>statelessness</w:t>
      </w:r>
      <w:r w:rsidRPr="006A3593">
        <w:rPr>
          <w:rStyle w:val="StyleUnderline"/>
        </w:rPr>
        <w:t xml:space="preserve"> and</w:t>
      </w:r>
      <w:r w:rsidRPr="006A3593">
        <w:rPr>
          <w:sz w:val="14"/>
        </w:rPr>
        <w:t xml:space="preserve"> conditions that foster </w:t>
      </w:r>
      <w:r w:rsidRPr="006A3593">
        <w:rPr>
          <w:rStyle w:val="StyleUnderline"/>
        </w:rPr>
        <w:t xml:space="preserve">contemporary </w:t>
      </w:r>
      <w:r w:rsidRPr="006A3593">
        <w:rPr>
          <w:rStyle w:val="Emphasis"/>
        </w:rPr>
        <w:t>enslavement</w:t>
      </w:r>
      <w:r w:rsidRPr="006A3593">
        <w:rPr>
          <w:sz w:val="14"/>
        </w:rPr>
        <w:t xml:space="preserve">, </w:t>
      </w:r>
      <w:r w:rsidRPr="006A3593">
        <w:rPr>
          <w:rStyle w:val="StyleUnderline"/>
        </w:rPr>
        <w:t xml:space="preserve">it is </w:t>
      </w:r>
      <w:r w:rsidRPr="006A3593">
        <w:rPr>
          <w:rStyle w:val="Emphasis"/>
        </w:rPr>
        <w:t>not hard</w:t>
      </w:r>
      <w:r w:rsidRPr="006A3593">
        <w:rPr>
          <w:rStyle w:val="StyleUnderline"/>
        </w:rPr>
        <w:t xml:space="preserve"> to recognise the appeal of </w:t>
      </w:r>
      <w:r w:rsidRPr="006A3593">
        <w:rPr>
          <w:rStyle w:val="Emphasis"/>
        </w:rPr>
        <w:t>anarchistic</w:t>
      </w:r>
      <w:r w:rsidRPr="006A3593">
        <w:rPr>
          <w:rStyle w:val="StyleUnderline"/>
        </w:rPr>
        <w:t xml:space="preserve"> approaches</w:t>
      </w:r>
      <w:r w:rsidRPr="006A3593">
        <w:rPr>
          <w:sz w:val="14"/>
        </w:rPr>
        <w:t xml:space="preserve"> amongst some of the most politically committed. As was true in the first quarter of the twentieth century, contemporary </w:t>
      </w:r>
      <w:r w:rsidRPr="006A3593">
        <w:rPr>
          <w:rStyle w:val="StyleUnderline"/>
        </w:rPr>
        <w:t xml:space="preserve">states appear as primarily </w:t>
      </w:r>
      <w:r w:rsidRPr="006A3593">
        <w:rPr>
          <w:rStyle w:val="Emphasis"/>
        </w:rPr>
        <w:t>predatory</w:t>
      </w:r>
      <w:r w:rsidRPr="006A3593">
        <w:rPr>
          <w:rStyle w:val="StyleUnderline"/>
        </w:rPr>
        <w:t xml:space="preserve"> and </w:t>
      </w:r>
      <w:r w:rsidRPr="006A3593">
        <w:rPr>
          <w:rStyle w:val="Emphasis"/>
        </w:rPr>
        <w:t>kleptocratic</w:t>
      </w:r>
      <w:r w:rsidRPr="006A3593">
        <w:rPr>
          <w:sz w:val="14"/>
        </w:rPr>
        <w:t xml:space="preserve">, </w:t>
      </w:r>
      <w:r w:rsidRPr="006A3593">
        <w:rPr>
          <w:rStyle w:val="StyleUnderline"/>
        </w:rPr>
        <w:t xml:space="preserve">either </w:t>
      </w:r>
      <w:r w:rsidRPr="006A3593">
        <w:rPr>
          <w:rStyle w:val="Emphasis"/>
        </w:rPr>
        <w:t>unable</w:t>
      </w:r>
      <w:r w:rsidRPr="006A3593">
        <w:rPr>
          <w:rStyle w:val="StyleUnderline"/>
        </w:rPr>
        <w:t xml:space="preserve"> or </w:t>
      </w:r>
      <w:r w:rsidRPr="006A3593">
        <w:rPr>
          <w:rStyle w:val="Emphasis"/>
        </w:rPr>
        <w:t>unwilling</w:t>
      </w:r>
      <w:r w:rsidRPr="006A3593">
        <w:rPr>
          <w:rStyle w:val="StyleUnderline"/>
        </w:rPr>
        <w:t xml:space="preserve"> to counteract</w:t>
      </w:r>
      <w:r w:rsidRPr="006A3593">
        <w:rPr>
          <w:sz w:val="14"/>
        </w:rPr>
        <w:t xml:space="preserve"> the </w:t>
      </w:r>
      <w:r w:rsidRPr="006A3593">
        <w:rPr>
          <w:rStyle w:val="StyleUnderline"/>
        </w:rPr>
        <w:t>precariousness</w:t>
      </w:r>
      <w:r w:rsidRPr="006A3593">
        <w:rPr>
          <w:sz w:val="14"/>
        </w:rPr>
        <w:t xml:space="preserve"> created by current political economic developments and their violently xenophobic expressions.</w:t>
      </w:r>
    </w:p>
    <w:p w14:paraId="7F380577" w14:textId="77777777" w:rsidR="005226AF" w:rsidRPr="006A3593" w:rsidRDefault="005226AF" w:rsidP="005226AF">
      <w:pPr>
        <w:rPr>
          <w:sz w:val="14"/>
        </w:rPr>
      </w:pPr>
      <w:r w:rsidRPr="006A3593">
        <w:rPr>
          <w:sz w:val="14"/>
        </w:rPr>
        <w:t xml:space="preserve">Still, I argued, as indispensable as </w:t>
      </w:r>
      <w:r w:rsidRPr="006A3593">
        <w:rPr>
          <w:rStyle w:val="StyleUnderline"/>
        </w:rPr>
        <w:t>these insights</w:t>
      </w:r>
      <w:r w:rsidRPr="006A3593">
        <w:rPr>
          <w:sz w:val="14"/>
        </w:rPr>
        <w:t xml:space="preserve"> are, they </w:t>
      </w:r>
      <w:r w:rsidRPr="006A3593">
        <w:rPr>
          <w:rStyle w:val="StyleUnderline"/>
        </w:rPr>
        <w:t xml:space="preserve">must be mobilised to formulate a </w:t>
      </w:r>
      <w:r w:rsidRPr="006A3593">
        <w:rPr>
          <w:rStyle w:val="Emphasis"/>
        </w:rPr>
        <w:t>viable anti-anti-statism</w:t>
      </w:r>
      <w:r w:rsidRPr="006A3593">
        <w:rPr>
          <w:sz w:val="14"/>
        </w:rPr>
        <w:t xml:space="preserve">. After all, </w:t>
      </w:r>
      <w:r w:rsidRPr="006A3593">
        <w:rPr>
          <w:rStyle w:val="StyleUnderline"/>
        </w:rPr>
        <w:t xml:space="preserve">conceiving global responses to developments that have made vulnerability highly lucrative </w:t>
      </w:r>
      <w:r w:rsidRPr="006A3593">
        <w:rPr>
          <w:rStyle w:val="Emphasis"/>
        </w:rPr>
        <w:t>must involve governments</w:t>
      </w:r>
      <w:r w:rsidRPr="006A3593">
        <w:rPr>
          <w:rStyle w:val="StyleUnderline"/>
        </w:rPr>
        <w:t xml:space="preserve"> and </w:t>
      </w:r>
      <w:r w:rsidRPr="006A3593">
        <w:rPr>
          <w:rStyle w:val="Emphasis"/>
        </w:rPr>
        <w:t>political institutions</w:t>
      </w:r>
      <w:r w:rsidRPr="006A3593">
        <w:rPr>
          <w:sz w:val="14"/>
        </w:rPr>
        <w:t xml:space="preserve">. What is more, in most versions </w:t>
      </w:r>
      <w:r w:rsidRPr="006A3593">
        <w:rPr>
          <w:rStyle w:val="StyleUnderline"/>
        </w:rPr>
        <w:t xml:space="preserve">anti-statism rests on a </w:t>
      </w:r>
      <w:r w:rsidRPr="006A3593">
        <w:rPr>
          <w:rStyle w:val="Emphasis"/>
        </w:rPr>
        <w:t>logical circularity</w:t>
      </w:r>
      <w:r w:rsidRPr="006A3593">
        <w:rPr>
          <w:rStyle w:val="StyleUnderline"/>
        </w:rPr>
        <w:t xml:space="preserve"> in which political institutions that are </w:t>
      </w:r>
      <w:r w:rsidRPr="006A3593">
        <w:rPr>
          <w:rStyle w:val="Emphasis"/>
        </w:rPr>
        <w:t>not liked</w:t>
      </w:r>
      <w:r w:rsidRPr="006A3593">
        <w:rPr>
          <w:rStyle w:val="StyleUnderline"/>
        </w:rPr>
        <w:t xml:space="preserve"> are synonymous with </w:t>
      </w:r>
      <w:r w:rsidRPr="006A3593">
        <w:rPr>
          <w:rStyle w:val="Emphasis"/>
        </w:rPr>
        <w:t>states</w:t>
      </w:r>
      <w:r w:rsidRPr="006A3593">
        <w:rPr>
          <w:rStyle w:val="StyleUnderline"/>
        </w:rPr>
        <w:t xml:space="preserve"> while responsive</w:t>
      </w:r>
      <w:r w:rsidRPr="006A3593">
        <w:rPr>
          <w:sz w:val="14"/>
        </w:rPr>
        <w:t xml:space="preserve">, </w:t>
      </w:r>
      <w:r w:rsidRPr="006A3593">
        <w:rPr>
          <w:rStyle w:val="StyleUnderline"/>
        </w:rPr>
        <w:t xml:space="preserve">legitimate ones are called </w:t>
      </w:r>
      <w:r w:rsidRPr="006A3593">
        <w:rPr>
          <w:rStyle w:val="Emphasis"/>
        </w:rPr>
        <w:t>something else</w:t>
      </w:r>
      <w:r w:rsidRPr="006A3593">
        <w:rPr>
          <w:sz w:val="14"/>
        </w:rPr>
        <w:t xml:space="preserve">. </w:t>
      </w:r>
      <w:r w:rsidRPr="006A3593">
        <w:rPr>
          <w:rStyle w:val="StyleUnderline"/>
        </w:rPr>
        <w:t xml:space="preserve">Rather than letting the exploitative instantiations of the state or instances of state capture </w:t>
      </w:r>
      <w:r w:rsidRPr="006A3593">
        <w:rPr>
          <w:rStyle w:val="Emphasis"/>
        </w:rPr>
        <w:t>monopolise</w:t>
      </w:r>
      <w:r w:rsidRPr="006A3593">
        <w:rPr>
          <w:rStyle w:val="StyleUnderline"/>
        </w:rPr>
        <w:t xml:space="preserve"> and </w:t>
      </w:r>
      <w:r w:rsidRPr="006A3593">
        <w:rPr>
          <w:rStyle w:val="Emphasis"/>
        </w:rPr>
        <w:t>exhaust</w:t>
      </w:r>
      <w:r w:rsidRPr="006A3593">
        <w:rPr>
          <w:rStyle w:val="StyleUnderline"/>
        </w:rPr>
        <w:t xml:space="preserve"> the term</w:t>
      </w:r>
      <w:r w:rsidRPr="006A3593">
        <w:rPr>
          <w:sz w:val="14"/>
        </w:rPr>
        <w:t xml:space="preserve">, </w:t>
      </w:r>
      <w:r w:rsidRPr="006A3593">
        <w:rPr>
          <w:rStyle w:val="StyleUnderline"/>
        </w:rPr>
        <w:t xml:space="preserve">the state must also include the deeply imperfect </w:t>
      </w:r>
      <w:r w:rsidRPr="006A3593">
        <w:rPr>
          <w:rStyle w:val="Emphasis"/>
        </w:rPr>
        <w:t>New Deal</w:t>
      </w:r>
      <w:r w:rsidRPr="006A3593">
        <w:rPr>
          <w:rStyle w:val="StyleUnderline"/>
        </w:rPr>
        <w:t xml:space="preserve"> government</w:t>
      </w:r>
      <w:r w:rsidRPr="006A3593">
        <w:rPr>
          <w:sz w:val="14"/>
        </w:rPr>
        <w:t xml:space="preserve"> of Franklin D. Roosevelt </w:t>
      </w:r>
      <w:r w:rsidRPr="006A3593">
        <w:rPr>
          <w:rStyle w:val="StyleUnderline"/>
        </w:rPr>
        <w:t xml:space="preserve">and experiments in </w:t>
      </w:r>
      <w:r w:rsidRPr="006A3593">
        <w:rPr>
          <w:rStyle w:val="Emphasis"/>
        </w:rPr>
        <w:t>Caribbean socialism</w:t>
      </w:r>
      <w:r w:rsidRPr="006A3593">
        <w:rPr>
          <w:rStyle w:val="StyleUnderline"/>
        </w:rPr>
        <w:t xml:space="preserve"> that produced</w:t>
      </w:r>
      <w:r w:rsidRPr="006A3593">
        <w:rPr>
          <w:sz w:val="14"/>
        </w:rPr>
        <w:t xml:space="preserve">, amongst other outcomes, the free medical training offered by </w:t>
      </w:r>
      <w:r w:rsidRPr="006A3593">
        <w:rPr>
          <w:rStyle w:val="StyleUnderline"/>
        </w:rPr>
        <w:t xml:space="preserve">the </w:t>
      </w:r>
      <w:r w:rsidRPr="006A3593">
        <w:rPr>
          <w:rStyle w:val="Emphasis"/>
        </w:rPr>
        <w:t>Cuban healthcare system</w:t>
      </w:r>
      <w:r w:rsidRPr="006A3593">
        <w:rPr>
          <w:sz w:val="14"/>
        </w:rPr>
        <w:t>. Surely ‘</w:t>
      </w:r>
      <w:r w:rsidRPr="006A3593">
        <w:rPr>
          <w:rStyle w:val="Emphasis"/>
        </w:rPr>
        <w:t>states</w:t>
      </w:r>
      <w:r w:rsidRPr="006A3593">
        <w:rPr>
          <w:sz w:val="14"/>
        </w:rPr>
        <w:t xml:space="preserve">’ </w:t>
      </w:r>
      <w:r w:rsidRPr="006A3593">
        <w:rPr>
          <w:rStyle w:val="StyleUnderline"/>
        </w:rPr>
        <w:t>include neo-fascist varieties</w:t>
      </w:r>
      <w:r w:rsidRPr="006A3593">
        <w:rPr>
          <w:sz w:val="14"/>
        </w:rPr>
        <w:t xml:space="preserve">, </w:t>
      </w:r>
      <w:r w:rsidRPr="006A3593">
        <w:rPr>
          <w:rStyle w:val="StyleUnderline"/>
        </w:rPr>
        <w:t>political institutions that expand human freedom</w:t>
      </w:r>
      <w:r w:rsidRPr="006A3593">
        <w:rPr>
          <w:sz w:val="14"/>
        </w:rPr>
        <w:t xml:space="preserve">, </w:t>
      </w:r>
      <w:r w:rsidRPr="006A3593">
        <w:rPr>
          <w:rStyle w:val="StyleUnderline"/>
        </w:rPr>
        <w:t>and everything in between</w:t>
      </w:r>
      <w:r w:rsidRPr="006A3593">
        <w:rPr>
          <w:sz w:val="14"/>
        </w:rPr>
        <w:t xml:space="preserve">. If so, </w:t>
      </w:r>
      <w:r w:rsidRPr="006A3593">
        <w:rPr>
          <w:rStyle w:val="StyleUnderline"/>
        </w:rPr>
        <w:t xml:space="preserve">the question is </w:t>
      </w:r>
      <w:r w:rsidRPr="006A3593">
        <w:rPr>
          <w:rStyle w:val="Emphasis"/>
        </w:rPr>
        <w:t>not</w:t>
      </w:r>
      <w:r w:rsidRPr="006A3593">
        <w:rPr>
          <w:rStyle w:val="StyleUnderline"/>
        </w:rPr>
        <w:t xml:space="preserve"> whether we are </w:t>
      </w:r>
      <w:r w:rsidRPr="006A3593">
        <w:rPr>
          <w:rStyle w:val="Emphasis"/>
        </w:rPr>
        <w:t>for</w:t>
      </w:r>
      <w:r w:rsidRPr="006A3593">
        <w:rPr>
          <w:rStyle w:val="StyleUnderline"/>
        </w:rPr>
        <w:t xml:space="preserve"> or </w:t>
      </w:r>
      <w:r w:rsidRPr="006A3593">
        <w:rPr>
          <w:rStyle w:val="Emphasis"/>
        </w:rPr>
        <w:t>against</w:t>
      </w:r>
      <w:r w:rsidRPr="006A3593">
        <w:rPr>
          <w:rStyle w:val="StyleUnderline"/>
        </w:rPr>
        <w:t xml:space="preserve"> states but about the </w:t>
      </w:r>
      <w:r w:rsidRPr="006A3593">
        <w:rPr>
          <w:rStyle w:val="Emphasis"/>
        </w:rPr>
        <w:t>kinds</w:t>
      </w:r>
      <w:r w:rsidRPr="006A3593">
        <w:rPr>
          <w:rStyle w:val="StyleUnderline"/>
        </w:rPr>
        <w:t xml:space="preserve"> of political institutions we need and </w:t>
      </w:r>
      <w:r w:rsidRPr="006A3593">
        <w:rPr>
          <w:rStyle w:val="Emphasis"/>
        </w:rPr>
        <w:t>how</w:t>
      </w:r>
      <w:r w:rsidRPr="006A3593">
        <w:rPr>
          <w:rStyle w:val="StyleUnderline"/>
        </w:rPr>
        <w:t xml:space="preserve"> they are constructed</w:t>
      </w:r>
      <w:r w:rsidRPr="006A3593">
        <w:rPr>
          <w:sz w:val="14"/>
        </w:rPr>
        <w:t>. As Alix Olson and Alex Zamalin write: ‘If democracy is intended to be enacted by the people, then the state itself is ours to reimagine and those desires are to be collectively acted upon’ (2024: 151).</w:t>
      </w:r>
    </w:p>
    <w:p w14:paraId="2336992C" w14:textId="77777777" w:rsidR="005226AF" w:rsidRPr="006A3593" w:rsidRDefault="005226AF" w:rsidP="005226AF">
      <w:pPr>
        <w:rPr>
          <w:sz w:val="14"/>
        </w:rPr>
      </w:pPr>
      <w:r w:rsidRPr="006A3593">
        <w:rPr>
          <w:sz w:val="14"/>
        </w:rPr>
        <w:t xml:space="preserve">This observation informs a second pragmatic one. </w:t>
      </w:r>
      <w:r w:rsidRPr="006A3593">
        <w:rPr>
          <w:rStyle w:val="StyleUnderline"/>
        </w:rPr>
        <w:t xml:space="preserve">We </w:t>
      </w:r>
      <w:r w:rsidRPr="006A3593">
        <w:rPr>
          <w:rStyle w:val="Emphasis"/>
        </w:rPr>
        <w:t>cannot cede</w:t>
      </w:r>
      <w:r w:rsidRPr="006A3593">
        <w:rPr>
          <w:rStyle w:val="StyleUnderline"/>
        </w:rPr>
        <w:t xml:space="preserve"> existing states to those with </w:t>
      </w:r>
      <w:r w:rsidRPr="006A3593">
        <w:rPr>
          <w:rStyle w:val="Emphasis"/>
        </w:rPr>
        <w:t>no aversions</w:t>
      </w:r>
      <w:r w:rsidRPr="006A3593">
        <w:rPr>
          <w:rStyle w:val="StyleUnderline"/>
        </w:rPr>
        <w:t xml:space="preserve"> to most of the globe living in unsustainable conditions of unfreedom</w:t>
      </w:r>
      <w:r w:rsidRPr="006A3593">
        <w:rPr>
          <w:sz w:val="14"/>
        </w:rPr>
        <w:t xml:space="preserve">. </w:t>
      </w:r>
      <w:r w:rsidRPr="006A3593">
        <w:rPr>
          <w:rStyle w:val="StyleUnderline"/>
        </w:rPr>
        <w:t xml:space="preserve">This refusal is not achieved only through interacting with states through </w:t>
      </w:r>
      <w:r w:rsidRPr="006A3593">
        <w:rPr>
          <w:rStyle w:val="Emphasis"/>
        </w:rPr>
        <w:t>established channels</w:t>
      </w:r>
      <w:r w:rsidRPr="006A3593">
        <w:rPr>
          <w:sz w:val="14"/>
        </w:rPr>
        <w:t xml:space="preserve">. </w:t>
      </w:r>
      <w:r w:rsidRPr="006A3593">
        <w:rPr>
          <w:rStyle w:val="StyleUnderline"/>
        </w:rPr>
        <w:t xml:space="preserve">It also entails engaging in activities that make it </w:t>
      </w:r>
      <w:r w:rsidRPr="006A3593">
        <w:rPr>
          <w:rStyle w:val="Emphasis"/>
        </w:rPr>
        <w:t>politically dangerous</w:t>
      </w:r>
      <w:r w:rsidRPr="006A3593">
        <w:rPr>
          <w:rStyle w:val="StyleUnderline"/>
        </w:rPr>
        <w:t xml:space="preserve"> for such bodies </w:t>
      </w:r>
      <w:r w:rsidRPr="006A3593">
        <w:rPr>
          <w:rStyle w:val="Emphasis"/>
        </w:rPr>
        <w:t>not to respond</w:t>
      </w:r>
      <w:r w:rsidRPr="006A3593">
        <w:rPr>
          <w:rStyle w:val="StyleUnderline"/>
        </w:rPr>
        <w:t xml:space="preserve"> and that gives </w:t>
      </w:r>
      <w:r w:rsidRPr="006A3593">
        <w:rPr>
          <w:rStyle w:val="Emphasis"/>
        </w:rPr>
        <w:t>leverage</w:t>
      </w:r>
      <w:r w:rsidRPr="006A3593">
        <w:rPr>
          <w:rStyle w:val="StyleUnderline"/>
        </w:rPr>
        <w:t xml:space="preserve"> to allies on the </w:t>
      </w:r>
      <w:r w:rsidRPr="006A3593">
        <w:rPr>
          <w:rStyle w:val="Emphasis"/>
        </w:rPr>
        <w:t>inside</w:t>
      </w:r>
      <w:r w:rsidRPr="006A3593">
        <w:rPr>
          <w:sz w:val="14"/>
        </w:rPr>
        <w:t xml:space="preserve"> who already accept a conception of sovereignty as realised across porous borders. Crucial to such an approach is A. Naomi Paik's observation that the activism of the rightless proceeds from understanding that </w:t>
      </w:r>
      <w:r w:rsidRPr="006A3593">
        <w:rPr>
          <w:rStyle w:val="StyleUnderline"/>
        </w:rPr>
        <w:t>the state</w:t>
      </w:r>
      <w:r w:rsidRPr="006A3593">
        <w:rPr>
          <w:sz w:val="14"/>
        </w:rPr>
        <w:t xml:space="preserve"> ‘</w:t>
      </w:r>
      <w:r w:rsidRPr="006A3593">
        <w:rPr>
          <w:rStyle w:val="StyleUnderline"/>
        </w:rPr>
        <w:t xml:space="preserve">is </w:t>
      </w:r>
      <w:r w:rsidRPr="006A3593">
        <w:rPr>
          <w:rStyle w:val="Emphasis"/>
        </w:rPr>
        <w:t>not</w:t>
      </w:r>
      <w:r w:rsidRPr="006A3593">
        <w:rPr>
          <w:rStyle w:val="StyleUnderline"/>
        </w:rPr>
        <w:t xml:space="preserve"> a </w:t>
      </w:r>
      <w:r w:rsidRPr="006A3593">
        <w:rPr>
          <w:rStyle w:val="Emphasis"/>
        </w:rPr>
        <w:t>singular entity</w:t>
      </w:r>
      <w:r w:rsidRPr="006A3593">
        <w:rPr>
          <w:rStyle w:val="StyleUnderline"/>
        </w:rPr>
        <w:t xml:space="preserve"> but an</w:t>
      </w:r>
      <w:r w:rsidRPr="006A3593">
        <w:rPr>
          <w:sz w:val="14"/>
        </w:rPr>
        <w:t xml:space="preserve"> intricate, multidimensional </w:t>
      </w:r>
      <w:r w:rsidRPr="006A3593">
        <w:rPr>
          <w:rStyle w:val="Emphasis"/>
        </w:rPr>
        <w:t>assemblage</w:t>
      </w:r>
      <w:r w:rsidRPr="006A3593">
        <w:rPr>
          <w:rStyle w:val="StyleUnderline"/>
        </w:rPr>
        <w:t xml:space="preserve"> of forces</w:t>
      </w:r>
      <w:r w:rsidRPr="006A3593">
        <w:rPr>
          <w:sz w:val="14"/>
        </w:rPr>
        <w:t xml:space="preserve">.’ The resulting ‘cacophony marshals immense force, and yet, </w:t>
      </w:r>
      <w:r w:rsidRPr="006A3593">
        <w:rPr>
          <w:rStyle w:val="StyleUnderline"/>
        </w:rPr>
        <w:t xml:space="preserve">the work of these many moving parts is inevitably </w:t>
      </w:r>
      <w:r w:rsidRPr="006A3593">
        <w:rPr>
          <w:rStyle w:val="Emphasis"/>
        </w:rPr>
        <w:t>incongruous</w:t>
      </w:r>
      <w:r w:rsidRPr="006A3593">
        <w:rPr>
          <w:sz w:val="14"/>
        </w:rPr>
        <w:t xml:space="preserve">, </w:t>
      </w:r>
      <w:r w:rsidRPr="006A3593">
        <w:rPr>
          <w:rStyle w:val="StyleUnderline"/>
        </w:rPr>
        <w:t xml:space="preserve">sometimes even in </w:t>
      </w:r>
      <w:r w:rsidRPr="006A3593">
        <w:rPr>
          <w:rStyle w:val="Emphasis"/>
        </w:rPr>
        <w:t>direct conflict</w:t>
      </w:r>
      <w:r w:rsidRPr="006A3593">
        <w:rPr>
          <w:rStyle w:val="StyleUnderline"/>
        </w:rPr>
        <w:t xml:space="preserve"> with itself</w:t>
      </w:r>
      <w:r w:rsidRPr="006A3593">
        <w:rPr>
          <w:sz w:val="14"/>
        </w:rPr>
        <w:t xml:space="preserve">’. </w:t>
      </w:r>
      <w:r w:rsidRPr="006A3593">
        <w:rPr>
          <w:rStyle w:val="StyleUnderline"/>
        </w:rPr>
        <w:t xml:space="preserve">These </w:t>
      </w:r>
      <w:r w:rsidRPr="006A3593">
        <w:rPr>
          <w:rStyle w:val="Emphasis"/>
        </w:rPr>
        <w:t>internal contradictions</w:t>
      </w:r>
      <w:r w:rsidRPr="006A3593">
        <w:rPr>
          <w:rStyle w:val="StyleUnderline"/>
        </w:rPr>
        <w:t xml:space="preserve"> create spaces through which the rightless</w:t>
      </w:r>
      <w:r w:rsidRPr="006A3593">
        <w:rPr>
          <w:sz w:val="14"/>
        </w:rPr>
        <w:t xml:space="preserve"> ‘</w:t>
      </w:r>
      <w:r w:rsidRPr="006A3593">
        <w:rPr>
          <w:rStyle w:val="StyleUnderline"/>
        </w:rPr>
        <w:t xml:space="preserve">can </w:t>
      </w:r>
      <w:r w:rsidRPr="006A3593">
        <w:rPr>
          <w:rStyle w:val="Emphasis"/>
        </w:rPr>
        <w:t>contest</w:t>
      </w:r>
      <w:r w:rsidRPr="006A3593">
        <w:rPr>
          <w:rStyle w:val="StyleUnderline"/>
        </w:rPr>
        <w:t xml:space="preserve"> the state's seemingly overwhelming authority</w:t>
      </w:r>
      <w:r w:rsidRPr="006A3593">
        <w:rPr>
          <w:sz w:val="14"/>
        </w:rPr>
        <w:t>’ (Paik 2016: 13).</w:t>
      </w:r>
    </w:p>
    <w:bookmarkEnd w:id="8"/>
    <w:p w14:paraId="03BD5DFB" w14:textId="77777777" w:rsidR="005226AF" w:rsidRDefault="005226AF" w:rsidP="005226AF"/>
    <w:p w14:paraId="0B55EEAF" w14:textId="77777777" w:rsidR="005226AF" w:rsidRDefault="005226AF" w:rsidP="005226AF"/>
    <w:p w14:paraId="773C98E0" w14:textId="77777777" w:rsidR="005226AF" w:rsidRDefault="005226AF" w:rsidP="005226AF"/>
    <w:p w14:paraId="478E7B61" w14:textId="607BBB85" w:rsidR="00E43231" w:rsidRDefault="00E43231" w:rsidP="0024080B">
      <w:pPr>
        <w:pStyle w:val="Heading3"/>
      </w:pPr>
      <w:r>
        <w:t>Arctic Policy Advocacy Good—2AC</w:t>
      </w:r>
    </w:p>
    <w:p w14:paraId="6BCA724F" w14:textId="77777777" w:rsidR="00E43231" w:rsidRDefault="00E43231" w:rsidP="00E43231">
      <w:pPr>
        <w:pStyle w:val="Heading4"/>
        <w:rPr>
          <w:lang w:eastAsia="zh-CN"/>
        </w:rPr>
      </w:pPr>
      <w:r>
        <w:rPr>
          <w:lang w:eastAsia="zh-CN"/>
        </w:rPr>
        <w:t xml:space="preserve">Foreign actors can be </w:t>
      </w:r>
      <w:r w:rsidRPr="008121A8">
        <w:rPr>
          <w:u w:val="single"/>
          <w:lang w:eastAsia="zh-CN"/>
        </w:rPr>
        <w:t>coopted</w:t>
      </w:r>
      <w:r>
        <w:rPr>
          <w:lang w:eastAsia="zh-CN"/>
        </w:rPr>
        <w:t xml:space="preserve"> via refusing demands to symbolically affirm action. Effective demands for concrete action break free from colonial frames of understanding. </w:t>
      </w:r>
    </w:p>
    <w:p w14:paraId="50902F38" w14:textId="77777777" w:rsidR="00E43231" w:rsidRPr="00417156" w:rsidRDefault="00E43231" w:rsidP="00E43231">
      <w:pPr>
        <w:rPr>
          <w:lang w:eastAsia="zh-CN"/>
        </w:rPr>
      </w:pPr>
      <w:r w:rsidRPr="00417156">
        <w:t xml:space="preserve">Ulunnguaq </w:t>
      </w:r>
      <w:r w:rsidRPr="00417156">
        <w:rPr>
          <w:rStyle w:val="Style13ptBold"/>
        </w:rPr>
        <w:t>Markussen</w:t>
      </w:r>
      <w:r w:rsidRPr="00417156">
        <w:t xml:space="preserve"> 6-16-20</w:t>
      </w:r>
      <w:r w:rsidRPr="00417156">
        <w:rPr>
          <w:rStyle w:val="Style13ptBold"/>
        </w:rPr>
        <w:t>17</w:t>
      </w:r>
      <w:r w:rsidRPr="00417156">
        <w:t>. Principal at the Social Pedagogical Seminary</w:t>
      </w:r>
      <w:r>
        <w:t xml:space="preserve"> at the </w:t>
      </w:r>
      <w:r w:rsidRPr="00737F7D">
        <w:t>University of Greenland</w:t>
      </w:r>
      <w:r>
        <w:t xml:space="preserve">. </w:t>
      </w:r>
      <w:r w:rsidRPr="00417156">
        <w:t xml:space="preserve">"Towards an Arctic Awakening: Neocolonalism, Sustainable Development, Emancipatory Research, Collective Action, and Arctic Regional Policymaking," SpringerLink, </w:t>
      </w:r>
      <w:r w:rsidRPr="000A7219">
        <w:t>Springer Polar Sciences</w:t>
      </w:r>
      <w:r>
        <w:t xml:space="preserve">, The Interconnected Arctic — UArctic Congress 2016, pages 305-311, </w:t>
      </w:r>
      <w:r w:rsidRPr="00417156">
        <w:t>https://link.springer.com/chapter/10.1007/978-3-319-57532-2_31.</w:t>
      </w:r>
      <w:r>
        <w:t xml:space="preserve"> </w:t>
      </w:r>
      <w:r>
        <w:rPr>
          <w:rFonts w:hint="eastAsia"/>
          <w:lang w:eastAsia="zh-CN"/>
        </w:rPr>
        <w:t>苗</w:t>
      </w:r>
    </w:p>
    <w:p w14:paraId="46704E30" w14:textId="77777777" w:rsidR="00E43231" w:rsidRPr="0002428F" w:rsidRDefault="00E43231" w:rsidP="00E43231">
      <w:pPr>
        <w:rPr>
          <w:sz w:val="16"/>
        </w:rPr>
      </w:pPr>
      <w:r w:rsidRPr="0002428F">
        <w:rPr>
          <w:sz w:val="16"/>
        </w:rPr>
        <w:t>31.1 Against Neocolonialism</w:t>
      </w:r>
    </w:p>
    <w:p w14:paraId="5D744EEB" w14:textId="77777777" w:rsidR="00E43231" w:rsidRPr="0002428F" w:rsidRDefault="00E43231" w:rsidP="00E43231">
      <w:pPr>
        <w:rPr>
          <w:rStyle w:val="StyleUnderline"/>
        </w:rPr>
      </w:pPr>
      <w:r w:rsidRPr="000A7219">
        <w:rPr>
          <w:rStyle w:val="StyleUnderline"/>
        </w:rPr>
        <w:t>We</w:t>
      </w:r>
      <w:r w:rsidRPr="0002428F">
        <w:rPr>
          <w:rStyle w:val="StyleUnderline"/>
        </w:rPr>
        <w:t xml:space="preserve"> have become </w:t>
      </w:r>
      <w:r w:rsidRPr="00926F71">
        <w:rPr>
          <w:rStyle w:val="Emphasis"/>
        </w:rPr>
        <w:t>increasingly attuned</w:t>
      </w:r>
      <w:r w:rsidRPr="00926F71">
        <w:rPr>
          <w:rStyle w:val="StyleUnderline"/>
        </w:rPr>
        <w:t xml:space="preserve"> to the </w:t>
      </w:r>
      <w:r w:rsidRPr="00926F71">
        <w:rPr>
          <w:rStyle w:val="Emphasis"/>
        </w:rPr>
        <w:t>necessity of asserting our rights</w:t>
      </w:r>
      <w:r w:rsidRPr="0002428F">
        <w:rPr>
          <w:rStyle w:val="StyleUnderline"/>
        </w:rPr>
        <w:t xml:space="preserve"> when dealing with </w:t>
      </w:r>
      <w:r w:rsidRPr="0002428F">
        <w:rPr>
          <w:sz w:val="16"/>
        </w:rPr>
        <w:t>transnational corporations and</w:t>
      </w:r>
      <w:r w:rsidRPr="0002428F">
        <w:rPr>
          <w:rStyle w:val="StyleUnderline"/>
        </w:rPr>
        <w:t xml:space="preserve"> powerful state actors, </w:t>
      </w:r>
      <w:r w:rsidRPr="0002428F">
        <w:rPr>
          <w:sz w:val="16"/>
        </w:rPr>
        <w:t>and such</w:t>
      </w:r>
      <w:r w:rsidRPr="0002428F">
        <w:rPr>
          <w:rStyle w:val="StyleUnderline"/>
        </w:rPr>
        <w:t xml:space="preserve"> </w:t>
      </w:r>
      <w:r w:rsidRPr="0002428F">
        <w:rPr>
          <w:rStyle w:val="Emphasis"/>
        </w:rPr>
        <w:t>actors</w:t>
      </w:r>
      <w:r w:rsidRPr="0002428F">
        <w:rPr>
          <w:rStyle w:val="StyleUnderline"/>
        </w:rPr>
        <w:t xml:space="preserve"> have in turn become </w:t>
      </w:r>
      <w:r w:rsidRPr="0002428F">
        <w:rPr>
          <w:rStyle w:val="Emphasis"/>
        </w:rPr>
        <w:t>increasingly aware</w:t>
      </w:r>
      <w:r w:rsidRPr="0002428F">
        <w:rPr>
          <w:rStyle w:val="StyleUnderline"/>
        </w:rPr>
        <w:t xml:space="preserve"> of the </w:t>
      </w:r>
      <w:r w:rsidRPr="0002428F">
        <w:rPr>
          <w:rStyle w:val="Emphasis"/>
        </w:rPr>
        <w:t xml:space="preserve">necessity </w:t>
      </w:r>
      <w:r w:rsidRPr="0002428F">
        <w:rPr>
          <w:rStyle w:val="StyleUnderline"/>
        </w:rPr>
        <w:t>of taking our rights into account</w:t>
      </w:r>
      <w:r w:rsidRPr="0002428F">
        <w:rPr>
          <w:sz w:val="16"/>
        </w:rPr>
        <w:t xml:space="preserve"> (Wilson 2016; Papillon and Rodon 2017). </w:t>
      </w:r>
      <w:r w:rsidRPr="00926F71">
        <w:rPr>
          <w:rStyle w:val="Emphasis"/>
          <w:highlight w:val="cyan"/>
        </w:rPr>
        <w:t>Foreign capital</w:t>
      </w:r>
      <w:r w:rsidRPr="00926F71">
        <w:rPr>
          <w:rStyle w:val="StyleUnderline"/>
        </w:rPr>
        <w:t xml:space="preserve"> and</w:t>
      </w:r>
      <w:r w:rsidRPr="0002428F">
        <w:rPr>
          <w:rStyle w:val="StyleUnderline"/>
        </w:rPr>
        <w:t xml:space="preserve"> </w:t>
      </w:r>
      <w:r w:rsidRPr="00926F71">
        <w:rPr>
          <w:rStyle w:val="Emphasis"/>
          <w:highlight w:val="cyan"/>
        </w:rPr>
        <w:t>expertise</w:t>
      </w:r>
      <w:r w:rsidRPr="0002428F">
        <w:rPr>
          <w:rStyle w:val="StyleUnderline"/>
        </w:rPr>
        <w:t xml:space="preserve"> is </w:t>
      </w:r>
      <w:r w:rsidRPr="00926F71">
        <w:rPr>
          <w:rStyle w:val="Emphasis"/>
          <w:highlight w:val="cyan"/>
        </w:rPr>
        <w:t>not</w:t>
      </w:r>
      <w:r w:rsidRPr="0002428F">
        <w:rPr>
          <w:rStyle w:val="Emphasis"/>
        </w:rPr>
        <w:t xml:space="preserve"> in </w:t>
      </w:r>
      <w:r w:rsidRPr="00926F71">
        <w:rPr>
          <w:rStyle w:val="Emphasis"/>
          <w:highlight w:val="cyan"/>
        </w:rPr>
        <w:t>itself</w:t>
      </w:r>
      <w:r w:rsidRPr="0002428F">
        <w:rPr>
          <w:rStyle w:val="Emphasis"/>
        </w:rPr>
        <w:t xml:space="preserve"> </w:t>
      </w:r>
      <w:r w:rsidRPr="00926F71">
        <w:rPr>
          <w:rStyle w:val="Emphasis"/>
          <w:highlight w:val="cyan"/>
        </w:rPr>
        <w:t>bad</w:t>
      </w:r>
      <w:r w:rsidRPr="0002428F">
        <w:rPr>
          <w:sz w:val="16"/>
        </w:rPr>
        <w:t xml:space="preserve">, </w:t>
      </w:r>
      <w:r w:rsidRPr="00926F71">
        <w:rPr>
          <w:rStyle w:val="StyleUnderline"/>
          <w:highlight w:val="cyan"/>
        </w:rPr>
        <w:t>but</w:t>
      </w:r>
      <w:r w:rsidRPr="0002428F">
        <w:rPr>
          <w:sz w:val="16"/>
        </w:rPr>
        <w:t xml:space="preserve"> it is </w:t>
      </w:r>
      <w:r w:rsidRPr="00926F71">
        <w:rPr>
          <w:rStyle w:val="Emphasis"/>
          <w:highlight w:val="cyan"/>
        </w:rPr>
        <w:t>vital</w:t>
      </w:r>
      <w:r w:rsidRPr="0002428F">
        <w:rPr>
          <w:rStyle w:val="StyleUnderline"/>
        </w:rPr>
        <w:t xml:space="preserve"> to </w:t>
      </w:r>
      <w:r w:rsidRPr="00926F71">
        <w:rPr>
          <w:rStyle w:val="StyleUnderline"/>
          <w:highlight w:val="cyan"/>
        </w:rPr>
        <w:t>ensure</w:t>
      </w:r>
      <w:r w:rsidRPr="0002428F">
        <w:rPr>
          <w:rStyle w:val="StyleUnderline"/>
        </w:rPr>
        <w:t xml:space="preserve"> that </w:t>
      </w:r>
      <w:r w:rsidRPr="00926F71">
        <w:rPr>
          <w:rStyle w:val="StyleUnderline"/>
          <w:highlight w:val="cyan"/>
        </w:rPr>
        <w:t xml:space="preserve">foreign-led </w:t>
      </w:r>
      <w:r w:rsidRPr="00926F71">
        <w:rPr>
          <w:rStyle w:val="StyleUnderline"/>
        </w:rPr>
        <w:t>and</w:t>
      </w:r>
      <w:r w:rsidRPr="0002428F">
        <w:rPr>
          <w:rStyle w:val="StyleUnderline"/>
        </w:rPr>
        <w:t xml:space="preserve"> financed economic </w:t>
      </w:r>
      <w:r w:rsidRPr="00926F71">
        <w:rPr>
          <w:rStyle w:val="StyleUnderline"/>
          <w:highlight w:val="cyan"/>
        </w:rPr>
        <w:t>activities</w:t>
      </w:r>
      <w:r w:rsidRPr="0002428F">
        <w:rPr>
          <w:rStyle w:val="StyleUnderline"/>
        </w:rPr>
        <w:t xml:space="preserve"> in the Arctic </w:t>
      </w:r>
      <w:r w:rsidRPr="00926F71">
        <w:rPr>
          <w:rStyle w:val="Emphasis"/>
          <w:highlight w:val="cyan"/>
        </w:rPr>
        <w:t>serve the needs of Arctic peoples</w:t>
      </w:r>
      <w:r w:rsidRPr="0002428F">
        <w:rPr>
          <w:rStyle w:val="StyleUnderline"/>
        </w:rPr>
        <w:t xml:space="preserve"> as well in order to prevent becoming caught up in neocolonial processe</w:t>
      </w:r>
      <w:r w:rsidRPr="0002428F">
        <w:rPr>
          <w:sz w:val="16"/>
        </w:rPr>
        <w:t xml:space="preserve">s. From mining companies and fishing interests to government authorities based in distant seats of power, </w:t>
      </w:r>
      <w:r w:rsidRPr="00EE6FCE">
        <w:rPr>
          <w:rStyle w:val="StyleUnderline"/>
          <w:highlight w:val="cyan"/>
        </w:rPr>
        <w:t>w</w:t>
      </w:r>
      <w:r w:rsidRPr="00926F71">
        <w:rPr>
          <w:rStyle w:val="StyleUnderline"/>
          <w:highlight w:val="cyan"/>
        </w:rPr>
        <w:t>e</w:t>
      </w:r>
      <w:r w:rsidRPr="0002428F">
        <w:rPr>
          <w:rStyle w:val="StyleUnderline"/>
        </w:rPr>
        <w:t xml:space="preserve"> </w:t>
      </w:r>
      <w:r w:rsidRPr="00926F71">
        <w:rPr>
          <w:rStyle w:val="Emphasis"/>
          <w:highlight w:val="cyan"/>
        </w:rPr>
        <w:t xml:space="preserve">must </w:t>
      </w:r>
      <w:r w:rsidRPr="00926F71">
        <w:rPr>
          <w:rStyle w:val="Emphasis"/>
        </w:rPr>
        <w:t>seek</w:t>
      </w:r>
      <w:r w:rsidRPr="0002428F">
        <w:rPr>
          <w:rStyle w:val="StyleUnderline"/>
        </w:rPr>
        <w:t xml:space="preserve"> to simultaneously be open to the world and </w:t>
      </w:r>
      <w:r w:rsidRPr="00926F71">
        <w:rPr>
          <w:rStyle w:val="Emphasis"/>
          <w:highlight w:val="cyan"/>
        </w:rPr>
        <w:t>avoid</w:t>
      </w:r>
      <w:r w:rsidRPr="00926F71">
        <w:rPr>
          <w:rStyle w:val="Emphasis"/>
        </w:rPr>
        <w:t xml:space="preserve"> </w:t>
      </w:r>
      <w:r w:rsidRPr="00926F71">
        <w:rPr>
          <w:rStyle w:val="Emphasis"/>
          <w:highlight w:val="cyan"/>
        </w:rPr>
        <w:t xml:space="preserve">becoming </w:t>
      </w:r>
      <w:r w:rsidRPr="00926F71">
        <w:rPr>
          <w:rStyle w:val="StyleUnderline"/>
        </w:rPr>
        <w:t>a</w:t>
      </w:r>
      <w:r w:rsidRPr="00926F71">
        <w:rPr>
          <w:rStyle w:val="Emphasis"/>
        </w:rPr>
        <w:t xml:space="preserve"> </w:t>
      </w:r>
      <w:r w:rsidRPr="00926F71">
        <w:rPr>
          <w:rStyle w:val="Emphasis"/>
          <w:highlight w:val="cyan"/>
        </w:rPr>
        <w:t>passive</w:t>
      </w:r>
      <w:r w:rsidRPr="0002428F">
        <w:rPr>
          <w:rStyle w:val="StyleUnderline"/>
        </w:rPr>
        <w:t xml:space="preserve"> cog in the great machine of global capital and realpolitik.</w:t>
      </w:r>
    </w:p>
    <w:p w14:paraId="52047226" w14:textId="77777777" w:rsidR="00E43231" w:rsidRPr="0002428F" w:rsidRDefault="00E43231" w:rsidP="00E43231">
      <w:pPr>
        <w:rPr>
          <w:sz w:val="16"/>
        </w:rPr>
      </w:pPr>
      <w:r w:rsidRPr="0002428F">
        <w:rPr>
          <w:sz w:val="16"/>
        </w:rPr>
        <w:t xml:space="preserve">The globalisation of corporate power is accompanied by a globalisation of risk and of concern for Indigenous peoples and the future of the Arctic. </w:t>
      </w:r>
      <w:r w:rsidRPr="0002428F">
        <w:rPr>
          <w:rStyle w:val="StyleUnderline"/>
        </w:rPr>
        <w:t>As the world awakens to the dangers of climate change</w:t>
      </w:r>
      <w:r w:rsidRPr="0002428F">
        <w:rPr>
          <w:sz w:val="16"/>
        </w:rPr>
        <w:t xml:space="preserve">, increasing attention is being paid to scientific research into the Arctic, </w:t>
      </w:r>
      <w:r w:rsidRPr="00926F71">
        <w:rPr>
          <w:rStyle w:val="StyleUnderline"/>
          <w:highlight w:val="cyan"/>
        </w:rPr>
        <w:t>research</w:t>
      </w:r>
      <w:r w:rsidRPr="0002428F">
        <w:rPr>
          <w:sz w:val="16"/>
        </w:rPr>
        <w:t xml:space="preserve"> that – though </w:t>
      </w:r>
      <w:r w:rsidRPr="00926F71">
        <w:rPr>
          <w:rStyle w:val="Emphasis"/>
          <w:highlight w:val="cyan"/>
        </w:rPr>
        <w:t>often well-meaning</w:t>
      </w:r>
      <w:r w:rsidRPr="0002428F">
        <w:rPr>
          <w:sz w:val="16"/>
        </w:rPr>
        <w:t xml:space="preserve"> – is also often </w:t>
      </w:r>
      <w:r w:rsidRPr="00926F71">
        <w:rPr>
          <w:rStyle w:val="StyleUnderline"/>
          <w:highlight w:val="cyan"/>
        </w:rPr>
        <w:t>embedded in metropolitan</w:t>
      </w:r>
      <w:r w:rsidRPr="0002428F">
        <w:rPr>
          <w:rStyle w:val="StyleUnderline"/>
        </w:rPr>
        <w:t xml:space="preserve"> </w:t>
      </w:r>
      <w:r w:rsidRPr="00926F71">
        <w:rPr>
          <w:rStyle w:val="StyleUnderline"/>
          <w:highlight w:val="cyan"/>
        </w:rPr>
        <w:t>mindsets</w:t>
      </w:r>
      <w:r w:rsidRPr="0002428F">
        <w:rPr>
          <w:sz w:val="16"/>
        </w:rPr>
        <w:t xml:space="preserve">, which ultimately </w:t>
      </w:r>
      <w:r w:rsidRPr="00926F71">
        <w:rPr>
          <w:rStyle w:val="StyleUnderline"/>
          <w:highlight w:val="cyan"/>
        </w:rPr>
        <w:t>reinforce</w:t>
      </w:r>
      <w:r w:rsidRPr="0002428F">
        <w:rPr>
          <w:sz w:val="16"/>
        </w:rPr>
        <w:t xml:space="preserve"> existing power </w:t>
      </w:r>
      <w:r w:rsidRPr="00926F71">
        <w:rPr>
          <w:rStyle w:val="StyleUnderline"/>
          <w:highlight w:val="cyan"/>
        </w:rPr>
        <w:t>structures</w:t>
      </w:r>
      <w:r w:rsidRPr="0002428F">
        <w:rPr>
          <w:sz w:val="16"/>
        </w:rPr>
        <w:t xml:space="preserve">, priorities, and dependencies. Each new scientific report produced from the metropole highlights new challenges for Arctic peoples while advancing ever-more technocratic discourses and globalist solutions. People the world over are at last becoming aware of how important the Arctic is to them, yet this </w:t>
      </w:r>
      <w:r w:rsidRPr="0002428F">
        <w:rPr>
          <w:rStyle w:val="StyleUnderline"/>
        </w:rPr>
        <w:t xml:space="preserve">growing recognition </w:t>
      </w:r>
      <w:r w:rsidRPr="0002428F">
        <w:rPr>
          <w:sz w:val="16"/>
        </w:rPr>
        <w:t>is</w:t>
      </w:r>
      <w:r w:rsidRPr="0002428F">
        <w:rPr>
          <w:rStyle w:val="StyleUnderline"/>
        </w:rPr>
        <w:t xml:space="preserve"> not guaranteed</w:t>
      </w:r>
      <w:r w:rsidRPr="0002428F">
        <w:rPr>
          <w:sz w:val="16"/>
        </w:rPr>
        <w:t xml:space="preserve"> to </w:t>
      </w:r>
      <w:r w:rsidRPr="0002428F">
        <w:rPr>
          <w:rStyle w:val="StyleUnderline"/>
        </w:rPr>
        <w:t>result in greater influence for Arctic peoples</w:t>
      </w:r>
      <w:r w:rsidRPr="0002428F">
        <w:rPr>
          <w:sz w:val="16"/>
        </w:rPr>
        <w:t xml:space="preserve">; it might just as easily result in renewed metropolitan efforts to control developments in the region to suit state or globalist interests – perhaps at the expense of those who make the Arctic their home. Indeed, </w:t>
      </w:r>
      <w:r w:rsidRPr="0002428F">
        <w:rPr>
          <w:rStyle w:val="StyleUnderline"/>
        </w:rPr>
        <w:t xml:space="preserve">international focus on climate change may </w:t>
      </w:r>
      <w:r w:rsidRPr="0002428F">
        <w:rPr>
          <w:sz w:val="16"/>
        </w:rPr>
        <w:t xml:space="preserve">in some cases </w:t>
      </w:r>
      <w:r w:rsidRPr="0002428F">
        <w:rPr>
          <w:rStyle w:val="StyleUnderline"/>
        </w:rPr>
        <w:t>be politically convenient for powerful actors</w:t>
      </w:r>
      <w:r w:rsidRPr="0002428F">
        <w:rPr>
          <w:sz w:val="16"/>
        </w:rPr>
        <w:t xml:space="preserve"> rather than ideally suited for improving the lives of those in the affected regions (Kelman et al. 2015; Baldacchino and Kelman 2014).</w:t>
      </w:r>
    </w:p>
    <w:p w14:paraId="0F9C0169" w14:textId="77777777" w:rsidR="00E43231" w:rsidRPr="0002428F" w:rsidRDefault="00E43231" w:rsidP="00E43231">
      <w:pPr>
        <w:rPr>
          <w:sz w:val="16"/>
        </w:rPr>
      </w:pPr>
      <w:r w:rsidRPr="00926F71">
        <w:rPr>
          <w:rStyle w:val="StyleUnderline"/>
          <w:highlight w:val="cyan"/>
        </w:rPr>
        <w:t xml:space="preserve">We </w:t>
      </w:r>
      <w:r w:rsidRPr="00926F71">
        <w:rPr>
          <w:rStyle w:val="Emphasis"/>
          <w:highlight w:val="cyan"/>
        </w:rPr>
        <w:t>require</w:t>
      </w:r>
      <w:r w:rsidRPr="00926F71">
        <w:rPr>
          <w:rStyle w:val="StyleUnderline"/>
          <w:highlight w:val="cyan"/>
        </w:rPr>
        <w:t xml:space="preserve"> </w:t>
      </w:r>
      <w:r w:rsidRPr="00C176C6">
        <w:rPr>
          <w:rStyle w:val="Emphasis"/>
          <w:highlight w:val="cyan"/>
        </w:rPr>
        <w:t>knowledge</w:t>
      </w:r>
      <w:r w:rsidRPr="00C176C6">
        <w:rPr>
          <w:rStyle w:val="StyleUnderline"/>
          <w:highlight w:val="cyan"/>
        </w:rPr>
        <w:t xml:space="preserve">, </w:t>
      </w:r>
      <w:r w:rsidRPr="00C176C6">
        <w:rPr>
          <w:rStyle w:val="Emphasis"/>
          <w:highlight w:val="cyan"/>
        </w:rPr>
        <w:t>research</w:t>
      </w:r>
      <w:r w:rsidRPr="00C176C6">
        <w:rPr>
          <w:rStyle w:val="StyleUnderline"/>
          <w:highlight w:val="cyan"/>
        </w:rPr>
        <w:t xml:space="preserve">, and </w:t>
      </w:r>
      <w:r w:rsidRPr="00C176C6">
        <w:rPr>
          <w:rStyle w:val="Emphasis"/>
          <w:highlight w:val="cyan"/>
        </w:rPr>
        <w:t>resources</w:t>
      </w:r>
      <w:r w:rsidRPr="00C176C6">
        <w:rPr>
          <w:sz w:val="16"/>
          <w:highlight w:val="cyan"/>
        </w:rPr>
        <w:t xml:space="preserve"> </w:t>
      </w:r>
      <w:r w:rsidRPr="00C176C6">
        <w:rPr>
          <w:rStyle w:val="StyleUnderline"/>
          <w:highlight w:val="cyan"/>
        </w:rPr>
        <w:t>from</w:t>
      </w:r>
      <w:r w:rsidRPr="00C176C6">
        <w:rPr>
          <w:sz w:val="16"/>
          <w:highlight w:val="cyan"/>
        </w:rPr>
        <w:t xml:space="preserve"> </w:t>
      </w:r>
      <w:r w:rsidRPr="00C176C6">
        <w:rPr>
          <w:rStyle w:val="StyleUnderline"/>
          <w:highlight w:val="cyan"/>
        </w:rPr>
        <w:t>outside</w:t>
      </w:r>
      <w:r w:rsidRPr="0002428F">
        <w:rPr>
          <w:rStyle w:val="StyleUnderline"/>
        </w:rPr>
        <w:t xml:space="preserve"> the region </w:t>
      </w:r>
      <w:r w:rsidRPr="0002428F">
        <w:rPr>
          <w:sz w:val="16"/>
        </w:rPr>
        <w:t>if we are</w:t>
      </w:r>
      <w:r w:rsidRPr="0002428F">
        <w:rPr>
          <w:rStyle w:val="StyleUnderline"/>
        </w:rPr>
        <w:t xml:space="preserve"> </w:t>
      </w:r>
      <w:r w:rsidRPr="00926F71">
        <w:rPr>
          <w:rStyle w:val="StyleUnderline"/>
          <w:highlight w:val="cyan"/>
        </w:rPr>
        <w:t>to</w:t>
      </w:r>
      <w:r w:rsidRPr="00926F71">
        <w:rPr>
          <w:rStyle w:val="StyleUnderline"/>
        </w:rPr>
        <w:t xml:space="preserve"> undertake</w:t>
      </w:r>
      <w:r w:rsidRPr="0002428F">
        <w:rPr>
          <w:rStyle w:val="StyleUnderline"/>
        </w:rPr>
        <w:t xml:space="preserve"> </w:t>
      </w:r>
      <w:r w:rsidRPr="0002428F">
        <w:rPr>
          <w:sz w:val="16"/>
        </w:rPr>
        <w:t>sustainable</w:t>
      </w:r>
      <w:r w:rsidRPr="0002428F">
        <w:rPr>
          <w:rStyle w:val="StyleUnderline"/>
        </w:rPr>
        <w:t xml:space="preserve"> development </w:t>
      </w:r>
      <w:r w:rsidRPr="0002428F">
        <w:rPr>
          <w:sz w:val="16"/>
        </w:rPr>
        <w:t>and</w:t>
      </w:r>
      <w:r w:rsidRPr="0002428F">
        <w:rPr>
          <w:rStyle w:val="StyleUnderline"/>
        </w:rPr>
        <w:t xml:space="preserve"> </w:t>
      </w:r>
      <w:r w:rsidRPr="00926F71">
        <w:rPr>
          <w:rStyle w:val="Emphasis"/>
          <w:highlight w:val="cyan"/>
        </w:rPr>
        <w:t>take advantage</w:t>
      </w:r>
      <w:r w:rsidRPr="0002428F">
        <w:rPr>
          <w:sz w:val="16"/>
        </w:rPr>
        <w:t xml:space="preserve"> of the </w:t>
      </w:r>
      <w:r w:rsidRPr="00926F71">
        <w:rPr>
          <w:rStyle w:val="Emphasis"/>
          <w:highlight w:val="cyan"/>
        </w:rPr>
        <w:t>changing conditions</w:t>
      </w:r>
      <w:r w:rsidRPr="0002428F">
        <w:rPr>
          <w:sz w:val="16"/>
        </w:rPr>
        <w:t xml:space="preserve">. However, </w:t>
      </w:r>
      <w:r w:rsidRPr="0002428F">
        <w:rPr>
          <w:rStyle w:val="StyleUnderline"/>
        </w:rPr>
        <w:t>care must</w:t>
      </w:r>
      <w:r w:rsidRPr="0002428F">
        <w:rPr>
          <w:sz w:val="16"/>
        </w:rPr>
        <w:t xml:space="preserve"> be </w:t>
      </w:r>
      <w:r w:rsidRPr="0002428F">
        <w:rPr>
          <w:rStyle w:val="StyleUnderline"/>
        </w:rPr>
        <w:t>taken</w:t>
      </w:r>
      <w:r w:rsidRPr="0002428F">
        <w:rPr>
          <w:sz w:val="16"/>
        </w:rPr>
        <w:t xml:space="preserve"> to </w:t>
      </w:r>
      <w:r w:rsidRPr="00926F71">
        <w:rPr>
          <w:rStyle w:val="StyleUnderline"/>
          <w:highlight w:val="cyan"/>
        </w:rPr>
        <w:t>avoid</w:t>
      </w:r>
      <w:r w:rsidRPr="0002428F">
        <w:rPr>
          <w:rStyle w:val="StyleUnderline"/>
        </w:rPr>
        <w:t xml:space="preserve"> </w:t>
      </w:r>
      <w:r w:rsidRPr="00926F71">
        <w:rPr>
          <w:rStyle w:val="StyleUnderline"/>
          <w:highlight w:val="cyan"/>
        </w:rPr>
        <w:t>buying</w:t>
      </w:r>
      <w:r w:rsidRPr="0002428F">
        <w:rPr>
          <w:rStyle w:val="StyleUnderline"/>
        </w:rPr>
        <w:t xml:space="preserve"> </w:t>
      </w:r>
      <w:r w:rsidRPr="00926F71">
        <w:rPr>
          <w:rStyle w:val="StyleUnderline"/>
          <w:highlight w:val="cyan"/>
        </w:rPr>
        <w:t>into</w:t>
      </w:r>
      <w:r w:rsidRPr="0002428F">
        <w:rPr>
          <w:sz w:val="16"/>
        </w:rPr>
        <w:t xml:space="preserve"> or submitting to a </w:t>
      </w:r>
      <w:r w:rsidRPr="00926F71">
        <w:rPr>
          <w:rStyle w:val="StyleUnderline"/>
          <w:highlight w:val="cyan"/>
        </w:rPr>
        <w:t>neocolonialisation</w:t>
      </w:r>
      <w:r w:rsidRPr="0002428F">
        <w:rPr>
          <w:sz w:val="16"/>
        </w:rPr>
        <w:t xml:space="preserve"> of the Arctic. Images of melting glaciers and starving polar bears may galvanise the wider public and power holders to action in a manner that is not beneficial to Arctic peoples.</w:t>
      </w:r>
    </w:p>
    <w:p w14:paraId="6EEED84E" w14:textId="77777777" w:rsidR="00E43231" w:rsidRPr="0002428F" w:rsidRDefault="00E43231" w:rsidP="00E43231">
      <w:pPr>
        <w:rPr>
          <w:sz w:val="16"/>
        </w:rPr>
      </w:pPr>
      <w:r w:rsidRPr="0002428F">
        <w:rPr>
          <w:sz w:val="16"/>
        </w:rPr>
        <w:t xml:space="preserve">The peoples of the Arctic are not responsible for having produced global environmental threats, yet </w:t>
      </w:r>
      <w:r w:rsidRPr="00C176C6">
        <w:rPr>
          <w:rStyle w:val="Emphasis"/>
        </w:rPr>
        <w:t xml:space="preserve">metropolitan </w:t>
      </w:r>
      <w:r w:rsidRPr="00C176C6">
        <w:rPr>
          <w:rStyle w:val="Emphasis"/>
          <w:highlight w:val="cyan"/>
        </w:rPr>
        <w:t>society</w:t>
      </w:r>
      <w:r w:rsidRPr="00C176C6">
        <w:rPr>
          <w:sz w:val="16"/>
          <w:highlight w:val="cyan"/>
        </w:rPr>
        <w:t xml:space="preserve"> </w:t>
      </w:r>
      <w:r w:rsidRPr="00C176C6">
        <w:rPr>
          <w:rStyle w:val="StyleUnderline"/>
          <w:highlight w:val="cyan"/>
        </w:rPr>
        <w:t>calls</w:t>
      </w:r>
      <w:r w:rsidRPr="0002428F">
        <w:rPr>
          <w:rStyle w:val="StyleUnderline"/>
        </w:rPr>
        <w:t xml:space="preserve"> upon </w:t>
      </w:r>
      <w:r w:rsidRPr="00C176C6">
        <w:rPr>
          <w:rStyle w:val="StyleUnderline"/>
          <w:highlight w:val="cyan"/>
        </w:rPr>
        <w:t>us to</w:t>
      </w:r>
      <w:r w:rsidRPr="0002428F">
        <w:rPr>
          <w:rStyle w:val="StyleUnderline"/>
        </w:rPr>
        <w:t xml:space="preserve"> forego</w:t>
      </w:r>
      <w:r w:rsidRPr="0002428F">
        <w:rPr>
          <w:sz w:val="16"/>
        </w:rPr>
        <w:t xml:space="preserve"> economic </w:t>
      </w:r>
      <w:r w:rsidRPr="0002428F">
        <w:rPr>
          <w:rStyle w:val="StyleUnderline"/>
        </w:rPr>
        <w:t>development</w:t>
      </w:r>
      <w:r w:rsidRPr="0002428F">
        <w:rPr>
          <w:sz w:val="16"/>
        </w:rPr>
        <w:t xml:space="preserve"> and extractive industries, </w:t>
      </w:r>
      <w:r w:rsidRPr="00926F71">
        <w:rPr>
          <w:rStyle w:val="StyleUnderline"/>
          <w:highlight w:val="cyan"/>
        </w:rPr>
        <w:t>take</w:t>
      </w:r>
      <w:r w:rsidRPr="00926F71">
        <w:rPr>
          <w:sz w:val="16"/>
          <w:highlight w:val="cyan"/>
        </w:rPr>
        <w:t xml:space="preserve"> </w:t>
      </w:r>
      <w:r w:rsidRPr="00926F71">
        <w:rPr>
          <w:rStyle w:val="Emphasis"/>
          <w:highlight w:val="cyan"/>
        </w:rPr>
        <w:t xml:space="preserve">symbolic </w:t>
      </w:r>
      <w:r w:rsidRPr="00C176C6">
        <w:rPr>
          <w:rStyle w:val="Emphasis"/>
          <w:highlight w:val="cyan"/>
        </w:rPr>
        <w:t>action against</w:t>
      </w:r>
      <w:r w:rsidRPr="0002428F">
        <w:rPr>
          <w:rStyle w:val="Emphasis"/>
        </w:rPr>
        <w:t xml:space="preserve"> global </w:t>
      </w:r>
      <w:r w:rsidRPr="00926F71">
        <w:rPr>
          <w:rStyle w:val="Emphasis"/>
          <w:highlight w:val="cyan"/>
        </w:rPr>
        <w:t>challenges</w:t>
      </w:r>
      <w:r w:rsidRPr="0002428F">
        <w:rPr>
          <w:rStyle w:val="Emphasis"/>
        </w:rPr>
        <w:t xml:space="preserve">, </w:t>
      </w:r>
      <w:r w:rsidRPr="0002428F">
        <w:rPr>
          <w:sz w:val="16"/>
        </w:rPr>
        <w:t xml:space="preserve">and </w:t>
      </w:r>
      <w:r w:rsidRPr="0002428F">
        <w:rPr>
          <w:rStyle w:val="Emphasis"/>
        </w:rPr>
        <w:t>stand at the vanguard</w:t>
      </w:r>
      <w:r w:rsidRPr="0002428F">
        <w:rPr>
          <w:sz w:val="16"/>
        </w:rPr>
        <w:t xml:space="preserve"> </w:t>
      </w:r>
      <w:r w:rsidRPr="00C176C6">
        <w:rPr>
          <w:rStyle w:val="StyleUnderline"/>
        </w:rPr>
        <w:t>of a new era of ‘conspicuous sustainability’</w:t>
      </w:r>
      <w:r w:rsidRPr="0002428F">
        <w:rPr>
          <w:sz w:val="16"/>
        </w:rPr>
        <w:t xml:space="preserve"> (Grydehøj and Kelman 2016). </w:t>
      </w:r>
      <w:r w:rsidRPr="0002428F">
        <w:rPr>
          <w:rStyle w:val="StyleUnderline"/>
        </w:rPr>
        <w:t xml:space="preserve">Such </w:t>
      </w:r>
      <w:r w:rsidRPr="00926F71">
        <w:rPr>
          <w:rStyle w:val="StyleUnderline"/>
          <w:highlight w:val="cyan"/>
        </w:rPr>
        <w:t>efforts</w:t>
      </w:r>
      <w:r w:rsidRPr="0002428F">
        <w:rPr>
          <w:rStyle w:val="StyleUnderline"/>
        </w:rPr>
        <w:t xml:space="preserve"> to </w:t>
      </w:r>
      <w:r w:rsidRPr="00926F71">
        <w:rPr>
          <w:rStyle w:val="StyleUnderline"/>
        </w:rPr>
        <w:t>persuade us to turn our lands and seas</w:t>
      </w:r>
      <w:r w:rsidRPr="0002428F">
        <w:rPr>
          <w:rStyle w:val="StyleUnderline"/>
        </w:rPr>
        <w:t xml:space="preserve"> into nature preserves, to transform our traditional territories into a form of World Heritage and present the Arctic as a treasure belonging equally to the world as a whole</w:t>
      </w:r>
      <w:r w:rsidRPr="0002428F">
        <w:rPr>
          <w:sz w:val="16"/>
        </w:rPr>
        <w:t xml:space="preserve">, are ultimately requests that we who have been so long exploited and so thoroughly dispossessed further sacrifice ourselves for the continued wellbeing of those who have proven unwilling to make sacrifices. </w:t>
      </w:r>
      <w:r w:rsidRPr="00926F71">
        <w:rPr>
          <w:rStyle w:val="Emphasis"/>
          <w:highlight w:val="cyan"/>
        </w:rPr>
        <w:t>Effective efforts</w:t>
      </w:r>
      <w:r w:rsidRPr="00926F71">
        <w:rPr>
          <w:rStyle w:val="StyleUnderline"/>
          <w:highlight w:val="cyan"/>
        </w:rPr>
        <w:t xml:space="preserve"> to </w:t>
      </w:r>
      <w:r w:rsidRPr="00926F71">
        <w:rPr>
          <w:rStyle w:val="Emphasis"/>
          <w:highlight w:val="cyan"/>
        </w:rPr>
        <w:t>preserve</w:t>
      </w:r>
      <w:r w:rsidRPr="0002428F">
        <w:rPr>
          <w:rStyle w:val="StyleUnderline"/>
        </w:rPr>
        <w:t xml:space="preserve"> </w:t>
      </w:r>
      <w:r w:rsidRPr="00926F71">
        <w:rPr>
          <w:rStyle w:val="StyleUnderline"/>
          <w:highlight w:val="cyan"/>
        </w:rPr>
        <w:t xml:space="preserve">Arctic </w:t>
      </w:r>
      <w:r w:rsidRPr="00926F71">
        <w:rPr>
          <w:rStyle w:val="Emphasis"/>
          <w:highlight w:val="cyan"/>
        </w:rPr>
        <w:t>environments</w:t>
      </w:r>
      <w:r w:rsidRPr="00926F71">
        <w:rPr>
          <w:rStyle w:val="StyleUnderline"/>
          <w:highlight w:val="cyan"/>
        </w:rPr>
        <w:t xml:space="preserve"> and </w:t>
      </w:r>
      <w:r w:rsidRPr="00926F71">
        <w:rPr>
          <w:rStyle w:val="Emphasis"/>
          <w:highlight w:val="cyan"/>
        </w:rPr>
        <w:t>revitalise Arctic livelihoods</w:t>
      </w:r>
      <w:r w:rsidRPr="00926F71">
        <w:rPr>
          <w:rStyle w:val="StyleUnderline"/>
          <w:highlight w:val="cyan"/>
        </w:rPr>
        <w:t xml:space="preserve"> should take </w:t>
      </w:r>
      <w:r w:rsidRPr="00926F71">
        <w:rPr>
          <w:rStyle w:val="Emphasis"/>
          <w:highlight w:val="cyan"/>
        </w:rPr>
        <w:t>precedence over symbolic</w:t>
      </w:r>
      <w:r w:rsidRPr="00926F71">
        <w:rPr>
          <w:rStyle w:val="StyleUnderline"/>
          <w:highlight w:val="cyan"/>
        </w:rPr>
        <w:t xml:space="preserve"> </w:t>
      </w:r>
      <w:r w:rsidRPr="00926F71">
        <w:rPr>
          <w:rStyle w:val="Emphasis"/>
          <w:highlight w:val="cyan"/>
        </w:rPr>
        <w:t>action</w:t>
      </w:r>
      <w:r w:rsidRPr="0002428F">
        <w:rPr>
          <w:rStyle w:val="StyleUnderline"/>
        </w:rPr>
        <w:t xml:space="preserve"> </w:t>
      </w:r>
      <w:r w:rsidRPr="00926F71">
        <w:rPr>
          <w:rStyle w:val="StyleUnderline"/>
        </w:rPr>
        <w:t>and</w:t>
      </w:r>
      <w:r w:rsidRPr="0002428F">
        <w:rPr>
          <w:rStyle w:val="StyleUnderline"/>
        </w:rPr>
        <w:t xml:space="preserve"> ‘conspicuous sustainability’ that provides little real benefit</w:t>
      </w:r>
      <w:r w:rsidRPr="0002428F">
        <w:rPr>
          <w:sz w:val="16"/>
        </w:rPr>
        <w:t xml:space="preserve"> (Grydehøj and Kelman 2016). </w:t>
      </w:r>
      <w:r w:rsidRPr="00C176C6">
        <w:rPr>
          <w:rStyle w:val="Emphasis"/>
          <w:highlight w:val="cyan"/>
        </w:rPr>
        <w:t>We do not ask to live from the charity of metropolitan benefactors</w:t>
      </w:r>
      <w:r w:rsidRPr="0002428F">
        <w:rPr>
          <w:sz w:val="16"/>
        </w:rPr>
        <w:t xml:space="preserve">. </w:t>
      </w:r>
      <w:r w:rsidRPr="0002428F">
        <w:rPr>
          <w:rStyle w:val="StyleUnderline"/>
        </w:rPr>
        <w:t>We do not wish</w:t>
      </w:r>
      <w:r w:rsidRPr="0002428F">
        <w:rPr>
          <w:sz w:val="16"/>
        </w:rPr>
        <w:t xml:space="preserve"> </w:t>
      </w:r>
      <w:r w:rsidRPr="0002428F">
        <w:rPr>
          <w:rStyle w:val="StyleUnderline"/>
        </w:rPr>
        <w:t>to be the realisation</w:t>
      </w:r>
      <w:r w:rsidRPr="0002428F">
        <w:rPr>
          <w:sz w:val="16"/>
        </w:rPr>
        <w:t xml:space="preserve"> </w:t>
      </w:r>
      <w:r w:rsidRPr="0002428F">
        <w:rPr>
          <w:rStyle w:val="StyleUnderline"/>
        </w:rPr>
        <w:t>of</w:t>
      </w:r>
      <w:r w:rsidRPr="0002428F">
        <w:rPr>
          <w:sz w:val="16"/>
        </w:rPr>
        <w:t xml:space="preserve"> metropolitan visions of happy, </w:t>
      </w:r>
      <w:r w:rsidRPr="0002428F">
        <w:rPr>
          <w:rStyle w:val="StyleUnderline"/>
        </w:rPr>
        <w:t>hardy Northerners</w:t>
      </w:r>
      <w:r w:rsidRPr="0002428F">
        <w:rPr>
          <w:sz w:val="16"/>
        </w:rPr>
        <w:t xml:space="preserve"> in need of patronage from the forces of global capital. </w:t>
      </w:r>
      <w:r w:rsidRPr="0002428F">
        <w:rPr>
          <w:rStyle w:val="Emphasis"/>
        </w:rPr>
        <w:t>The last thing we want is to be a canary in the coalmine, a cautionary tale</w:t>
      </w:r>
      <w:r w:rsidRPr="0002428F">
        <w:rPr>
          <w:sz w:val="16"/>
        </w:rPr>
        <w:t xml:space="preserve"> (Farbotko 2010).</w:t>
      </w:r>
    </w:p>
    <w:p w14:paraId="5BED2D42" w14:textId="77777777" w:rsidR="00E43231" w:rsidRDefault="00E43231" w:rsidP="00E43231"/>
    <w:p w14:paraId="34EE1FCF" w14:textId="77777777" w:rsidR="00E43231" w:rsidRDefault="00E43231" w:rsidP="00E43231">
      <w:pPr>
        <w:pStyle w:val="Heading4"/>
      </w:pPr>
      <w:r>
        <w:t>Arctic policymaking is key. Collective Arctic action that engages with state actors allows for a ruptural break from neocolonialism and guides the stolen capital of the West back into Arctic control, especially over contingent issues like climate crisis.</w:t>
      </w:r>
    </w:p>
    <w:p w14:paraId="2E471214" w14:textId="77777777" w:rsidR="00E43231" w:rsidRPr="00C176C6" w:rsidRDefault="00E43231" w:rsidP="00E43231">
      <w:pPr>
        <w:rPr>
          <w:lang w:eastAsia="zh-CN"/>
        </w:rPr>
      </w:pPr>
      <w:r w:rsidRPr="00417156">
        <w:t xml:space="preserve">Ulunnguaq </w:t>
      </w:r>
      <w:r w:rsidRPr="00417156">
        <w:rPr>
          <w:rStyle w:val="Style13ptBold"/>
        </w:rPr>
        <w:t>Markussen</w:t>
      </w:r>
      <w:r w:rsidRPr="00417156">
        <w:t xml:space="preserve"> 6-16-20</w:t>
      </w:r>
      <w:r w:rsidRPr="00417156">
        <w:rPr>
          <w:rStyle w:val="Style13ptBold"/>
        </w:rPr>
        <w:t>17</w:t>
      </w:r>
      <w:r w:rsidRPr="00417156">
        <w:t>. Principal at the Social Pedagogical Seminary</w:t>
      </w:r>
      <w:r>
        <w:t xml:space="preserve"> at the </w:t>
      </w:r>
      <w:r w:rsidRPr="00737F7D">
        <w:t>University of Greenland</w:t>
      </w:r>
      <w:r>
        <w:t xml:space="preserve">. </w:t>
      </w:r>
      <w:r w:rsidRPr="00417156">
        <w:t xml:space="preserve">"Towards an Arctic Awakening: Neocolonalism, Sustainable Development, Emancipatory Research, Collective Action, and Arctic Regional Policymaking," SpringerLink, </w:t>
      </w:r>
      <w:r w:rsidRPr="000A7219">
        <w:t>Springer Polar Sciences</w:t>
      </w:r>
      <w:r>
        <w:t xml:space="preserve">, The Interconnected Arctic — UArctic Congress 2016, pages 305-311, </w:t>
      </w:r>
      <w:r w:rsidRPr="00417156">
        <w:t>https://link.springer.com/chapter/10.1007/978-3-319-57532-2_31.</w:t>
      </w:r>
      <w:r>
        <w:t xml:space="preserve"> </w:t>
      </w:r>
      <w:r>
        <w:rPr>
          <w:rFonts w:hint="eastAsia"/>
          <w:lang w:eastAsia="zh-CN"/>
        </w:rPr>
        <w:t>苗</w:t>
      </w:r>
    </w:p>
    <w:p w14:paraId="778D66D9" w14:textId="77777777" w:rsidR="00E43231" w:rsidRPr="0002428F" w:rsidRDefault="00E43231" w:rsidP="00E43231">
      <w:pPr>
        <w:rPr>
          <w:sz w:val="16"/>
        </w:rPr>
      </w:pPr>
      <w:r w:rsidRPr="0002428F">
        <w:rPr>
          <w:sz w:val="16"/>
        </w:rPr>
        <w:t>31.2 A New Era of Arctic Cooperation</w:t>
      </w:r>
    </w:p>
    <w:p w14:paraId="06AF8E05" w14:textId="77777777" w:rsidR="00E43231" w:rsidRPr="0002428F" w:rsidRDefault="00E43231" w:rsidP="00E43231">
      <w:pPr>
        <w:rPr>
          <w:sz w:val="16"/>
        </w:rPr>
      </w:pPr>
      <w:r w:rsidRPr="009149E8">
        <w:rPr>
          <w:rStyle w:val="StyleUnderline"/>
          <w:highlight w:val="cyan"/>
        </w:rPr>
        <w:t>If we are to guide change</w:t>
      </w:r>
      <w:r w:rsidRPr="008D4E67">
        <w:rPr>
          <w:rStyle w:val="StyleUnderline"/>
        </w:rPr>
        <w:t xml:space="preserve"> in the Arctic</w:t>
      </w:r>
      <w:r w:rsidRPr="0002428F">
        <w:rPr>
          <w:sz w:val="16"/>
        </w:rPr>
        <w:t xml:space="preserve"> rather than merely become victims of it </w:t>
      </w:r>
      <w:r w:rsidRPr="008D4E67">
        <w:rPr>
          <w:rStyle w:val="StyleUnderline"/>
        </w:rPr>
        <w:t>or take on roles designed to appeal to metropolitan sensibilities</w:t>
      </w:r>
      <w:r w:rsidRPr="0002428F">
        <w:rPr>
          <w:sz w:val="16"/>
        </w:rPr>
        <w:t xml:space="preserve">, it is </w:t>
      </w:r>
      <w:r w:rsidRPr="009149E8">
        <w:rPr>
          <w:rStyle w:val="StyleUnderline"/>
          <w:highlight w:val="cyan"/>
        </w:rPr>
        <w:t xml:space="preserve">necessary to </w:t>
      </w:r>
      <w:r w:rsidRPr="009149E8">
        <w:rPr>
          <w:rStyle w:val="Emphasis"/>
          <w:highlight w:val="cyan"/>
        </w:rPr>
        <w:t>accept</w:t>
      </w:r>
      <w:r w:rsidRPr="008D4E67">
        <w:rPr>
          <w:rStyle w:val="StyleUnderline"/>
        </w:rPr>
        <w:t xml:space="preserve"> that </w:t>
      </w:r>
      <w:r w:rsidRPr="009149E8">
        <w:rPr>
          <w:rStyle w:val="Emphasis"/>
          <w:highlight w:val="cyan"/>
        </w:rPr>
        <w:t>change</w:t>
      </w:r>
      <w:r w:rsidRPr="008D4E67">
        <w:rPr>
          <w:rStyle w:val="StyleUnderline"/>
        </w:rPr>
        <w:t xml:space="preserve"> is </w:t>
      </w:r>
      <w:r w:rsidRPr="009149E8">
        <w:rPr>
          <w:rStyle w:val="StyleUnderline"/>
          <w:highlight w:val="cyan"/>
        </w:rPr>
        <w:t>occurring</w:t>
      </w:r>
      <w:r w:rsidRPr="008D4E67">
        <w:rPr>
          <w:rStyle w:val="StyleUnderline"/>
        </w:rPr>
        <w:t xml:space="preserve"> and then </w:t>
      </w:r>
      <w:r w:rsidRPr="009149E8">
        <w:rPr>
          <w:rStyle w:val="Emphasis"/>
          <w:highlight w:val="cyan"/>
        </w:rPr>
        <w:t>commit</w:t>
      </w:r>
      <w:r w:rsidRPr="008D4E67">
        <w:rPr>
          <w:rStyle w:val="Emphasis"/>
        </w:rPr>
        <w:t xml:space="preserve"> </w:t>
      </w:r>
      <w:r w:rsidRPr="009149E8">
        <w:rPr>
          <w:rStyle w:val="Emphasis"/>
          <w:highlight w:val="cyan"/>
        </w:rPr>
        <w:t>to</w:t>
      </w:r>
      <w:r w:rsidRPr="008D4E67">
        <w:rPr>
          <w:rStyle w:val="Emphasis"/>
        </w:rPr>
        <w:t xml:space="preserve"> </w:t>
      </w:r>
      <w:r w:rsidRPr="009149E8">
        <w:rPr>
          <w:rStyle w:val="Emphasis"/>
          <w:highlight w:val="cyan"/>
        </w:rPr>
        <w:t>managing</w:t>
      </w:r>
      <w:r w:rsidRPr="008D4E67">
        <w:rPr>
          <w:rStyle w:val="Emphasis"/>
        </w:rPr>
        <w:t xml:space="preserve"> it.</w:t>
      </w:r>
      <w:r w:rsidRPr="0002428F">
        <w:rPr>
          <w:sz w:val="16"/>
        </w:rPr>
        <w:t xml:space="preserve"> The Arctic is home to many peoples, who possess diverse sets of needs. Yet </w:t>
      </w:r>
      <w:r w:rsidRPr="009149E8">
        <w:rPr>
          <w:rStyle w:val="StyleUnderline"/>
          <w:highlight w:val="cyan"/>
        </w:rPr>
        <w:t xml:space="preserve">we are </w:t>
      </w:r>
      <w:r w:rsidRPr="009149E8">
        <w:rPr>
          <w:rStyle w:val="Emphasis"/>
          <w:highlight w:val="cyan"/>
        </w:rPr>
        <w:t>united</w:t>
      </w:r>
      <w:r w:rsidRPr="008D4E67">
        <w:rPr>
          <w:rStyle w:val="StyleUnderline"/>
        </w:rPr>
        <w:t xml:space="preserve"> </w:t>
      </w:r>
      <w:r w:rsidRPr="009149E8">
        <w:rPr>
          <w:rStyle w:val="StyleUnderline"/>
          <w:highlight w:val="cyan"/>
        </w:rPr>
        <w:t>by</w:t>
      </w:r>
      <w:r w:rsidRPr="008D4E67">
        <w:rPr>
          <w:rStyle w:val="StyleUnderline"/>
        </w:rPr>
        <w:t xml:space="preserve"> a number of shared – if not </w:t>
      </w:r>
      <w:r w:rsidRPr="009149E8">
        <w:rPr>
          <w:rStyle w:val="Emphasis"/>
          <w:highlight w:val="cyan"/>
        </w:rPr>
        <w:t>universal</w:t>
      </w:r>
      <w:r w:rsidRPr="008D4E67">
        <w:rPr>
          <w:rStyle w:val="StyleUnderline"/>
        </w:rPr>
        <w:t xml:space="preserve"> – </w:t>
      </w:r>
      <w:r w:rsidRPr="009149E8">
        <w:rPr>
          <w:rStyle w:val="StyleUnderline"/>
          <w:highlight w:val="cyan"/>
        </w:rPr>
        <w:t>interests</w:t>
      </w:r>
      <w:r w:rsidRPr="0002428F">
        <w:rPr>
          <w:sz w:val="16"/>
        </w:rPr>
        <w:t xml:space="preserve">, which can be supported through </w:t>
      </w:r>
      <w:r w:rsidRPr="009149E8">
        <w:rPr>
          <w:rStyle w:val="Emphasis"/>
          <w:highlight w:val="cyan"/>
        </w:rPr>
        <w:t>collective action</w:t>
      </w:r>
      <w:r w:rsidRPr="0002428F">
        <w:rPr>
          <w:sz w:val="16"/>
        </w:rPr>
        <w:t xml:space="preserve">, whether </w:t>
      </w:r>
      <w:r w:rsidRPr="009149E8">
        <w:rPr>
          <w:rStyle w:val="StyleUnderline"/>
          <w:highlight w:val="cyan"/>
        </w:rPr>
        <w:t xml:space="preserve">through </w:t>
      </w:r>
      <w:r w:rsidRPr="009149E8">
        <w:rPr>
          <w:rStyle w:val="Emphasis"/>
          <w:highlight w:val="cyan"/>
        </w:rPr>
        <w:t>formal</w:t>
      </w:r>
      <w:r w:rsidRPr="008D4E67">
        <w:rPr>
          <w:rStyle w:val="Emphasis"/>
        </w:rPr>
        <w:t xml:space="preserve"> </w:t>
      </w:r>
      <w:r w:rsidRPr="009149E8">
        <w:rPr>
          <w:rStyle w:val="Emphasis"/>
          <w:highlight w:val="cyan"/>
        </w:rPr>
        <w:t>bodies</w:t>
      </w:r>
      <w:r w:rsidRPr="008D4E67">
        <w:rPr>
          <w:rStyle w:val="StyleUnderline"/>
        </w:rPr>
        <w:t xml:space="preserve"> that can </w:t>
      </w:r>
      <w:r w:rsidRPr="009149E8">
        <w:rPr>
          <w:rStyle w:val="Emphasis"/>
          <w:highlight w:val="cyan"/>
        </w:rPr>
        <w:t>engage</w:t>
      </w:r>
      <w:r w:rsidRPr="008D4E67">
        <w:rPr>
          <w:rStyle w:val="Emphasis"/>
        </w:rPr>
        <w:t xml:space="preserve"> with </w:t>
      </w:r>
      <w:r w:rsidRPr="009149E8">
        <w:rPr>
          <w:rStyle w:val="Emphasis"/>
          <w:highlight w:val="cyan"/>
        </w:rPr>
        <w:t>sovereign</w:t>
      </w:r>
      <w:r w:rsidRPr="009149E8">
        <w:rPr>
          <w:rStyle w:val="StyleUnderline"/>
          <w:highlight w:val="cyan"/>
        </w:rPr>
        <w:t xml:space="preserve"> </w:t>
      </w:r>
      <w:r w:rsidRPr="009149E8">
        <w:rPr>
          <w:rStyle w:val="Emphasis"/>
          <w:highlight w:val="cyan"/>
        </w:rPr>
        <w:t>states</w:t>
      </w:r>
      <w:r w:rsidRPr="008D4E67">
        <w:rPr>
          <w:rStyle w:val="StyleUnderline"/>
        </w:rPr>
        <w:t xml:space="preserve"> or through looser, more flexible coalitions of actors</w:t>
      </w:r>
      <w:r w:rsidRPr="0002428F">
        <w:rPr>
          <w:sz w:val="16"/>
        </w:rPr>
        <w:t xml:space="preserve">. What is clear is that </w:t>
      </w:r>
      <w:r w:rsidRPr="008D4E67">
        <w:rPr>
          <w:rStyle w:val="StyleUnderline"/>
        </w:rPr>
        <w:t xml:space="preserve">Arctic sustainability depends on </w:t>
      </w:r>
      <w:r w:rsidRPr="009149E8">
        <w:rPr>
          <w:rStyle w:val="StyleUnderline"/>
          <w:highlight w:val="cyan"/>
        </w:rPr>
        <w:t>long-term governance</w:t>
      </w:r>
      <w:r w:rsidRPr="0002428F">
        <w:rPr>
          <w:sz w:val="16"/>
        </w:rPr>
        <w:t xml:space="preserve"> across national borders </w:t>
      </w:r>
      <w:r w:rsidRPr="009149E8">
        <w:rPr>
          <w:rStyle w:val="StyleUnderline"/>
          <w:highlight w:val="cyan"/>
        </w:rPr>
        <w:t>transcending</w:t>
      </w:r>
      <w:r w:rsidRPr="0002428F">
        <w:rPr>
          <w:sz w:val="16"/>
        </w:rPr>
        <w:t xml:space="preserve"> </w:t>
      </w:r>
      <w:r w:rsidRPr="009149E8">
        <w:rPr>
          <w:rStyle w:val="StyleUnderline"/>
          <w:highlight w:val="cyan"/>
        </w:rPr>
        <w:t>single</w:t>
      </w:r>
      <w:r w:rsidRPr="0002428F">
        <w:rPr>
          <w:sz w:val="16"/>
        </w:rPr>
        <w:t xml:space="preserve"> </w:t>
      </w:r>
      <w:r w:rsidRPr="008D4E67">
        <w:rPr>
          <w:rStyle w:val="StyleUnderline"/>
        </w:rPr>
        <w:t>state, corporate</w:t>
      </w:r>
      <w:r w:rsidRPr="0002428F">
        <w:rPr>
          <w:sz w:val="16"/>
        </w:rPr>
        <w:t xml:space="preserve">, or even </w:t>
      </w:r>
      <w:r w:rsidRPr="009149E8">
        <w:rPr>
          <w:rStyle w:val="StyleUnderline"/>
        </w:rPr>
        <w:t xml:space="preserve">ethnic </w:t>
      </w:r>
      <w:r w:rsidRPr="009149E8">
        <w:rPr>
          <w:rStyle w:val="StyleUnderline"/>
          <w:highlight w:val="cyan"/>
        </w:rPr>
        <w:t>interests</w:t>
      </w:r>
      <w:r w:rsidRPr="0002428F">
        <w:rPr>
          <w:sz w:val="16"/>
        </w:rPr>
        <w:t xml:space="preserve">, in light of the </w:t>
      </w:r>
      <w:r w:rsidRPr="008D4E67">
        <w:rPr>
          <w:rStyle w:val="Emphasis"/>
        </w:rPr>
        <w:t>remarkable interdependence</w:t>
      </w:r>
      <w:r w:rsidRPr="0002428F">
        <w:rPr>
          <w:sz w:val="16"/>
        </w:rPr>
        <w:t xml:space="preserve"> of Arctic peoples and environments surrounding their shared sea.</w:t>
      </w:r>
    </w:p>
    <w:p w14:paraId="17E7FA9C" w14:textId="77777777" w:rsidR="00E43231" w:rsidRPr="0002428F" w:rsidRDefault="00E43231" w:rsidP="00E43231">
      <w:pPr>
        <w:rPr>
          <w:sz w:val="16"/>
        </w:rPr>
      </w:pPr>
      <w:r w:rsidRPr="009149E8">
        <w:rPr>
          <w:rStyle w:val="StyleUnderline"/>
        </w:rPr>
        <w:t>As Arctic peoples</w:t>
      </w:r>
      <w:r w:rsidRPr="009149E8">
        <w:rPr>
          <w:sz w:val="16"/>
        </w:rPr>
        <w:t xml:space="preserve">, </w:t>
      </w:r>
      <w:r w:rsidRPr="009149E8">
        <w:rPr>
          <w:rStyle w:val="StyleUnderline"/>
          <w:highlight w:val="cyan"/>
        </w:rPr>
        <w:t>we</w:t>
      </w:r>
      <w:r w:rsidRPr="0002428F">
        <w:rPr>
          <w:sz w:val="16"/>
        </w:rPr>
        <w:t xml:space="preserve"> </w:t>
      </w:r>
      <w:r w:rsidRPr="009149E8">
        <w:rPr>
          <w:rStyle w:val="StyleUnderline"/>
          <w:highlight w:val="cyan"/>
        </w:rPr>
        <w:t>must</w:t>
      </w:r>
      <w:r w:rsidRPr="0002428F">
        <w:rPr>
          <w:sz w:val="16"/>
        </w:rPr>
        <w:t xml:space="preserve"> </w:t>
      </w:r>
      <w:r w:rsidRPr="008D4E67">
        <w:rPr>
          <w:rStyle w:val="StyleUnderline"/>
        </w:rPr>
        <w:t xml:space="preserve">identify what we really want </w:t>
      </w:r>
      <w:r w:rsidRPr="0002428F">
        <w:rPr>
          <w:sz w:val="16"/>
        </w:rPr>
        <w:t xml:space="preserve">so that we can begin </w:t>
      </w:r>
      <w:r w:rsidRPr="009149E8">
        <w:rPr>
          <w:rStyle w:val="Emphasis"/>
          <w:highlight w:val="cyan"/>
        </w:rPr>
        <w:t>setting</w:t>
      </w:r>
      <w:r w:rsidRPr="008D4E67">
        <w:rPr>
          <w:rStyle w:val="Emphasis"/>
        </w:rPr>
        <w:t xml:space="preserve"> common </w:t>
      </w:r>
      <w:r w:rsidRPr="009149E8">
        <w:rPr>
          <w:rStyle w:val="Emphasis"/>
          <w:highlight w:val="cyan"/>
        </w:rPr>
        <w:t>targets</w:t>
      </w:r>
      <w:r w:rsidRPr="009149E8">
        <w:rPr>
          <w:sz w:val="16"/>
          <w:highlight w:val="cyan"/>
        </w:rPr>
        <w:t>,</w:t>
      </w:r>
      <w:r w:rsidRPr="0002428F">
        <w:rPr>
          <w:sz w:val="16"/>
        </w:rPr>
        <w:t xml:space="preserve"> planning for and </w:t>
      </w:r>
      <w:r w:rsidRPr="009149E8">
        <w:rPr>
          <w:rStyle w:val="Emphasis"/>
          <w:highlight w:val="cyan"/>
        </w:rPr>
        <w:t>implementing</w:t>
      </w:r>
      <w:r w:rsidRPr="008D4E67">
        <w:rPr>
          <w:rStyle w:val="Emphasis"/>
        </w:rPr>
        <w:t xml:space="preserve"> strategic </w:t>
      </w:r>
      <w:r w:rsidRPr="009149E8">
        <w:rPr>
          <w:rStyle w:val="Emphasis"/>
          <w:highlight w:val="cyan"/>
        </w:rPr>
        <w:t>actions</w:t>
      </w:r>
      <w:r w:rsidRPr="0002428F">
        <w:rPr>
          <w:sz w:val="16"/>
        </w:rPr>
        <w:t xml:space="preserve">, and </w:t>
      </w:r>
      <w:r w:rsidRPr="009149E8">
        <w:rPr>
          <w:rStyle w:val="Emphasis"/>
          <w:highlight w:val="cyan"/>
        </w:rPr>
        <w:t xml:space="preserve">taking on </w:t>
      </w:r>
      <w:r w:rsidRPr="009149E8">
        <w:rPr>
          <w:rStyle w:val="Emphasis"/>
        </w:rPr>
        <w:t xml:space="preserve">strategic </w:t>
      </w:r>
      <w:r w:rsidRPr="009149E8">
        <w:rPr>
          <w:rStyle w:val="Emphasis"/>
          <w:highlight w:val="cyan"/>
        </w:rPr>
        <w:t>responsibilities</w:t>
      </w:r>
      <w:r w:rsidRPr="0002428F">
        <w:rPr>
          <w:sz w:val="16"/>
        </w:rPr>
        <w:t xml:space="preserve">. By </w:t>
      </w:r>
      <w:r w:rsidRPr="009149E8">
        <w:rPr>
          <w:rStyle w:val="StyleUnderline"/>
          <w:highlight w:val="cyan"/>
        </w:rPr>
        <w:t>creating</w:t>
      </w:r>
      <w:r w:rsidRPr="008D4E67">
        <w:rPr>
          <w:rStyle w:val="StyleUnderline"/>
        </w:rPr>
        <w:t xml:space="preserve"> a true Arctic </w:t>
      </w:r>
      <w:r w:rsidRPr="009149E8">
        <w:rPr>
          <w:rStyle w:val="StyleUnderline"/>
          <w:highlight w:val="cyan"/>
        </w:rPr>
        <w:t>community</w:t>
      </w:r>
      <w:r w:rsidRPr="0002428F">
        <w:rPr>
          <w:sz w:val="16"/>
        </w:rPr>
        <w:t xml:space="preserve">, one that works at </w:t>
      </w:r>
      <w:r w:rsidRPr="009149E8">
        <w:rPr>
          <w:rStyle w:val="StyleUnderline"/>
          <w:highlight w:val="cyan"/>
        </w:rPr>
        <w:t xml:space="preserve">multiple levels of </w:t>
      </w:r>
      <w:r w:rsidRPr="009149E8">
        <w:rPr>
          <w:rStyle w:val="Emphasis"/>
          <w:highlight w:val="cyan"/>
        </w:rPr>
        <w:t>formality</w:t>
      </w:r>
      <w:r w:rsidRPr="008D4E67">
        <w:rPr>
          <w:rStyle w:val="StyleUnderline"/>
        </w:rPr>
        <w:t xml:space="preserve"> and through multiple channels</w:t>
      </w:r>
      <w:r w:rsidRPr="0002428F">
        <w:rPr>
          <w:sz w:val="16"/>
        </w:rPr>
        <w:t xml:space="preserve">, we can at last truly gain a voice (Plaut 2012). </w:t>
      </w:r>
      <w:r w:rsidRPr="009149E8">
        <w:rPr>
          <w:rStyle w:val="StyleUnderline"/>
        </w:rPr>
        <w:t xml:space="preserve">An </w:t>
      </w:r>
      <w:r w:rsidRPr="009149E8">
        <w:rPr>
          <w:rStyle w:val="StyleUnderline"/>
          <w:highlight w:val="cyan"/>
        </w:rPr>
        <w:t>openness</w:t>
      </w:r>
      <w:r w:rsidRPr="008D4E67">
        <w:rPr>
          <w:rStyle w:val="StyleUnderline"/>
        </w:rPr>
        <w:t xml:space="preserve"> </w:t>
      </w:r>
      <w:r w:rsidRPr="009149E8">
        <w:rPr>
          <w:rStyle w:val="StyleUnderline"/>
          <w:highlight w:val="cyan"/>
        </w:rPr>
        <w:t>to</w:t>
      </w:r>
      <w:r w:rsidRPr="008D4E67">
        <w:rPr>
          <w:rStyle w:val="StyleUnderline"/>
        </w:rPr>
        <w:t xml:space="preserve"> </w:t>
      </w:r>
      <w:r w:rsidRPr="009149E8">
        <w:rPr>
          <w:rStyle w:val="StyleUnderline"/>
          <w:highlight w:val="cyan"/>
        </w:rPr>
        <w:t>informal</w:t>
      </w:r>
      <w:r w:rsidRPr="008D4E67">
        <w:rPr>
          <w:rStyle w:val="StyleUnderline"/>
        </w:rPr>
        <w:t xml:space="preserve"> political</w:t>
      </w:r>
      <w:r w:rsidRPr="0002428F">
        <w:rPr>
          <w:sz w:val="16"/>
        </w:rPr>
        <w:t xml:space="preserve"> </w:t>
      </w:r>
      <w:r w:rsidRPr="008D4E67">
        <w:rPr>
          <w:rStyle w:val="StyleUnderline"/>
        </w:rPr>
        <w:t>organisation</w:t>
      </w:r>
      <w:r w:rsidRPr="0002428F">
        <w:rPr>
          <w:sz w:val="16"/>
        </w:rPr>
        <w:t xml:space="preserve"> </w:t>
      </w:r>
      <w:r w:rsidRPr="009149E8">
        <w:rPr>
          <w:rStyle w:val="StyleUnderline"/>
          <w:highlight w:val="cyan"/>
        </w:rPr>
        <w:t>must</w:t>
      </w:r>
      <w:r w:rsidRPr="0002428F">
        <w:rPr>
          <w:sz w:val="16"/>
        </w:rPr>
        <w:t xml:space="preserve"> </w:t>
      </w:r>
      <w:r w:rsidRPr="009149E8">
        <w:rPr>
          <w:rStyle w:val="StyleUnderline"/>
          <w:highlight w:val="cyan"/>
        </w:rPr>
        <w:t>complement</w:t>
      </w:r>
      <w:r w:rsidRPr="008D4E67">
        <w:rPr>
          <w:rStyle w:val="StyleUnderline"/>
        </w:rPr>
        <w:t xml:space="preserve"> a </w:t>
      </w:r>
      <w:r w:rsidRPr="008D4E67">
        <w:rPr>
          <w:rStyle w:val="Emphasis"/>
        </w:rPr>
        <w:t>dedication</w:t>
      </w:r>
      <w:r w:rsidRPr="008D4E67">
        <w:rPr>
          <w:rStyle w:val="StyleUnderline"/>
        </w:rPr>
        <w:t xml:space="preserve"> to constructing </w:t>
      </w:r>
      <w:r w:rsidRPr="009149E8">
        <w:rPr>
          <w:rStyle w:val="Emphasis"/>
          <w:highlight w:val="cyan"/>
        </w:rPr>
        <w:t>strong</w:t>
      </w:r>
      <w:r w:rsidRPr="008D4E67">
        <w:rPr>
          <w:rStyle w:val="StyleUnderline"/>
        </w:rPr>
        <w:t xml:space="preserve"> institutional foundations for </w:t>
      </w:r>
      <w:r w:rsidRPr="009149E8">
        <w:rPr>
          <w:rStyle w:val="Emphasis"/>
          <w:highlight w:val="cyan"/>
        </w:rPr>
        <w:t>Arctic policymaking</w:t>
      </w:r>
      <w:r w:rsidRPr="008D4E67">
        <w:rPr>
          <w:rStyle w:val="StyleUnderline"/>
        </w:rPr>
        <w:t xml:space="preserve"> that reflects shared values and priorities</w:t>
      </w:r>
      <w:r w:rsidRPr="0002428F">
        <w:rPr>
          <w:sz w:val="16"/>
        </w:rPr>
        <w:t xml:space="preserve">. As we work to define our own ethnic and national identities, </w:t>
      </w:r>
      <w:r w:rsidRPr="008D4E67">
        <w:rPr>
          <w:rStyle w:val="StyleUnderline"/>
        </w:rPr>
        <w:t>we should seek to locate these within a wider Arctic identity</w:t>
      </w:r>
      <w:r w:rsidRPr="0002428F">
        <w:rPr>
          <w:sz w:val="16"/>
        </w:rPr>
        <w:t xml:space="preserve">, one that can </w:t>
      </w:r>
      <w:r w:rsidRPr="008D4E67">
        <w:rPr>
          <w:rStyle w:val="StyleUnderline"/>
        </w:rPr>
        <w:t>enrich</w:t>
      </w:r>
      <w:r w:rsidRPr="0002428F">
        <w:rPr>
          <w:sz w:val="16"/>
        </w:rPr>
        <w:t xml:space="preserve"> – rather than overshadow – our </w:t>
      </w:r>
      <w:r w:rsidRPr="008D4E67">
        <w:rPr>
          <w:rStyle w:val="StyleUnderline"/>
        </w:rPr>
        <w:t>localised values</w:t>
      </w:r>
      <w:r w:rsidRPr="0002428F">
        <w:rPr>
          <w:sz w:val="16"/>
        </w:rPr>
        <w:t xml:space="preserve">. Such a multifaceted, </w:t>
      </w:r>
      <w:r w:rsidRPr="009149E8">
        <w:rPr>
          <w:rStyle w:val="Emphasis"/>
          <w:highlight w:val="cyan"/>
        </w:rPr>
        <w:t>pan-Arctic</w:t>
      </w:r>
      <w:r w:rsidRPr="009149E8">
        <w:rPr>
          <w:sz w:val="16"/>
          <w:highlight w:val="cyan"/>
        </w:rPr>
        <w:t xml:space="preserve"> </w:t>
      </w:r>
      <w:r w:rsidRPr="009149E8">
        <w:rPr>
          <w:rStyle w:val="Emphasis"/>
          <w:highlight w:val="cyan"/>
        </w:rPr>
        <w:t>policymaking</w:t>
      </w:r>
      <w:r w:rsidRPr="0002428F">
        <w:rPr>
          <w:sz w:val="16"/>
        </w:rPr>
        <w:t xml:space="preserve"> platform could </w:t>
      </w:r>
      <w:r w:rsidRPr="009149E8">
        <w:rPr>
          <w:rStyle w:val="StyleUnderline"/>
          <w:highlight w:val="cyan"/>
        </w:rPr>
        <w:t xml:space="preserve">strengthen </w:t>
      </w:r>
      <w:r w:rsidRPr="009149E8">
        <w:rPr>
          <w:rStyle w:val="StyleUnderline"/>
        </w:rPr>
        <w:t xml:space="preserve">our </w:t>
      </w:r>
      <w:r w:rsidRPr="009149E8">
        <w:rPr>
          <w:rStyle w:val="StyleUnderline"/>
          <w:highlight w:val="cyan"/>
        </w:rPr>
        <w:t xml:space="preserve">ability </w:t>
      </w:r>
      <w:r w:rsidRPr="009149E8">
        <w:rPr>
          <w:rStyle w:val="StyleUnderline"/>
        </w:rPr>
        <w:t xml:space="preserve">to </w:t>
      </w:r>
      <w:r w:rsidRPr="009149E8">
        <w:rPr>
          <w:rStyle w:val="StyleUnderline"/>
          <w:highlight w:val="cyan"/>
        </w:rPr>
        <w:t xml:space="preserve">engage with </w:t>
      </w:r>
      <w:r w:rsidRPr="009149E8">
        <w:rPr>
          <w:rStyle w:val="StyleUnderline"/>
        </w:rPr>
        <w:t>non-Arctic actors</w:t>
      </w:r>
      <w:r w:rsidRPr="0002428F">
        <w:rPr>
          <w:sz w:val="16"/>
        </w:rPr>
        <w:t xml:space="preserve"> (</w:t>
      </w:r>
      <w:r w:rsidRPr="008D4E67">
        <w:rPr>
          <w:rStyle w:val="StyleUnderline"/>
        </w:rPr>
        <w:t>including</w:t>
      </w:r>
      <w:r w:rsidRPr="0002428F">
        <w:rPr>
          <w:sz w:val="16"/>
        </w:rPr>
        <w:t xml:space="preserve"> metropolitan interests within </w:t>
      </w:r>
      <w:r w:rsidRPr="009149E8">
        <w:rPr>
          <w:rStyle w:val="Emphasis"/>
          <w:highlight w:val="cyan"/>
        </w:rPr>
        <w:t>states</w:t>
      </w:r>
      <w:r w:rsidRPr="0002428F">
        <w:rPr>
          <w:sz w:val="16"/>
        </w:rPr>
        <w:t xml:space="preserve"> </w:t>
      </w:r>
      <w:r w:rsidRPr="008D4E67">
        <w:rPr>
          <w:rStyle w:val="StyleUnderline"/>
        </w:rPr>
        <w:t>that possess Arctic territory</w:t>
      </w:r>
      <w:r w:rsidRPr="0002428F">
        <w:rPr>
          <w:sz w:val="16"/>
        </w:rPr>
        <w:t xml:space="preserve">), which are both </w:t>
      </w:r>
      <w:r w:rsidRPr="008D4E67">
        <w:rPr>
          <w:rStyle w:val="StyleUnderline"/>
        </w:rPr>
        <w:t>affecting and affected by changes taking place within the Arctic</w:t>
      </w:r>
      <w:r w:rsidRPr="0002428F">
        <w:rPr>
          <w:sz w:val="16"/>
        </w:rPr>
        <w:t>. This contrasts with current regional bodies and institutions, which often take a broad state-centric perspective (for example, the Arctic Council and the Barents Euro-Arctic Council) or a narrow focus on Indigenous interests (for example, the Inuit Circumpolar Council and the Indigenous Peoples’ Secretariat): Both such perspectives are necessary and important, but the former places agency in the hands of the metropole while the latter risks creating false divisions between Arctic communities, erroneously grouping the interests of Arctic non-Indigenous peoples with those of the metropole.</w:t>
      </w:r>
    </w:p>
    <w:p w14:paraId="3985ED44" w14:textId="77777777" w:rsidR="00E43231" w:rsidRPr="0002428F" w:rsidRDefault="00E43231" w:rsidP="00E43231">
      <w:pPr>
        <w:rPr>
          <w:sz w:val="16"/>
        </w:rPr>
      </w:pPr>
      <w:r w:rsidRPr="0002428F">
        <w:rPr>
          <w:sz w:val="16"/>
        </w:rPr>
        <w:t>Arctic economic, societal, cultural, and political development must be led by Arctic peoples themselves, working to develop peaceful and constructive relationships at the community, state, and other levels. A sense of a shared stake in the Arctic can even help foster better relationships between Indigenous peoples and former colonisers, supporting a decolonial Arctic politics that regards all Arctic peoples as equal – understanding the consequences of historic injustice without perpetuating ethnic and political animosity. Understanding today’s Arctic and envisioning a future Arctic requires acknowledgment that, across much of the North, “the institutional and ideological interference of the colonial period directly or indirectly, subtly or overtly, continues to influence political thought and economic agendas” (Nadarajah and Grydehøj 2016: 442; see also Grydehøj 2016).</w:t>
      </w:r>
    </w:p>
    <w:p w14:paraId="61EC2530" w14:textId="77777777" w:rsidR="00E43231" w:rsidRPr="0002428F" w:rsidRDefault="00E43231" w:rsidP="00E43231">
      <w:pPr>
        <w:rPr>
          <w:sz w:val="16"/>
        </w:rPr>
      </w:pPr>
      <w:r w:rsidRPr="00F51769">
        <w:rPr>
          <w:rStyle w:val="StyleUnderline"/>
          <w:highlight w:val="cyan"/>
        </w:rPr>
        <w:t xml:space="preserve">These </w:t>
      </w:r>
      <w:r w:rsidRPr="00F51769">
        <w:rPr>
          <w:rStyle w:val="Emphasis"/>
          <w:highlight w:val="cyan"/>
        </w:rPr>
        <w:t>must not</w:t>
      </w:r>
      <w:r w:rsidRPr="008D4E67">
        <w:rPr>
          <w:rStyle w:val="StyleUnderline"/>
        </w:rPr>
        <w:t xml:space="preserve">, however, </w:t>
      </w:r>
      <w:r w:rsidRPr="00F51769">
        <w:rPr>
          <w:rStyle w:val="StyleUnderline"/>
          <w:highlight w:val="cyan"/>
        </w:rPr>
        <w:t xml:space="preserve">be </w:t>
      </w:r>
      <w:r w:rsidRPr="00F51769">
        <w:rPr>
          <w:rStyle w:val="Emphasis"/>
          <w:highlight w:val="cyan"/>
        </w:rPr>
        <w:t>decisions made by a local</w:t>
      </w:r>
      <w:r w:rsidRPr="00F51769">
        <w:rPr>
          <w:rStyle w:val="Emphasis"/>
        </w:rPr>
        <w:t xml:space="preserve"> </w:t>
      </w:r>
      <w:r w:rsidRPr="00F51769">
        <w:rPr>
          <w:rStyle w:val="Emphasis"/>
          <w:highlight w:val="cyan"/>
        </w:rPr>
        <w:t>elite</w:t>
      </w:r>
      <w:r w:rsidRPr="0002428F">
        <w:rPr>
          <w:sz w:val="16"/>
        </w:rPr>
        <w:t xml:space="preserve">. It is </w:t>
      </w:r>
      <w:r w:rsidRPr="008D4E67">
        <w:rPr>
          <w:rStyle w:val="StyleUnderline"/>
        </w:rPr>
        <w:t>important</w:t>
      </w:r>
      <w:r w:rsidRPr="0002428F">
        <w:rPr>
          <w:sz w:val="16"/>
        </w:rPr>
        <w:t xml:space="preserve"> that the </w:t>
      </w:r>
      <w:r w:rsidRPr="008D4E67">
        <w:rPr>
          <w:rStyle w:val="StyleUnderline"/>
        </w:rPr>
        <w:t>entire</w:t>
      </w:r>
      <w:r w:rsidRPr="0002428F">
        <w:rPr>
          <w:sz w:val="16"/>
        </w:rPr>
        <w:t xml:space="preserve"> </w:t>
      </w:r>
      <w:r w:rsidRPr="008D4E67">
        <w:rPr>
          <w:rStyle w:val="StyleUnderline"/>
        </w:rPr>
        <w:t>population</w:t>
      </w:r>
      <w:r w:rsidRPr="0002428F">
        <w:rPr>
          <w:sz w:val="16"/>
        </w:rPr>
        <w:t xml:space="preserve"> of the Arctic be </w:t>
      </w:r>
      <w:r w:rsidRPr="008D4E67">
        <w:rPr>
          <w:rStyle w:val="StyleUnderline"/>
        </w:rPr>
        <w:t xml:space="preserve">involved in the move toward sustainable </w:t>
      </w:r>
      <w:r w:rsidRPr="0002428F">
        <w:rPr>
          <w:sz w:val="16"/>
        </w:rPr>
        <w:t>regional</w:t>
      </w:r>
      <w:r w:rsidRPr="008D4E67">
        <w:rPr>
          <w:rStyle w:val="StyleUnderline"/>
        </w:rPr>
        <w:t xml:space="preserve"> development</w:t>
      </w:r>
      <w:r w:rsidRPr="0002428F">
        <w:rPr>
          <w:sz w:val="16"/>
        </w:rPr>
        <w:t xml:space="preserve"> and come to </w:t>
      </w:r>
      <w:r w:rsidRPr="008D4E67">
        <w:rPr>
          <w:rStyle w:val="StyleUnderline"/>
        </w:rPr>
        <w:t xml:space="preserve">understand the benefits to </w:t>
      </w:r>
      <w:r w:rsidRPr="008D4E67">
        <w:rPr>
          <w:rStyle w:val="Emphasis"/>
        </w:rPr>
        <w:t>collective action</w:t>
      </w:r>
      <w:r w:rsidRPr="008D4E67">
        <w:rPr>
          <w:rStyle w:val="StyleUnderline"/>
        </w:rPr>
        <w:t xml:space="preserve"> and </w:t>
      </w:r>
      <w:r w:rsidRPr="008D4E67">
        <w:rPr>
          <w:rStyle w:val="Emphasis"/>
        </w:rPr>
        <w:t>collective development.</w:t>
      </w:r>
      <w:r w:rsidRPr="0002428F">
        <w:rPr>
          <w:sz w:val="16"/>
        </w:rPr>
        <w:t xml:space="preserve"> At the same time, </w:t>
      </w:r>
      <w:r w:rsidRPr="00F51769">
        <w:rPr>
          <w:rStyle w:val="StyleUnderline"/>
        </w:rPr>
        <w:t>desired development</w:t>
      </w:r>
      <w:r w:rsidRPr="00F51769">
        <w:rPr>
          <w:sz w:val="16"/>
        </w:rPr>
        <w:t xml:space="preserve"> outcomes</w:t>
      </w:r>
      <w:r w:rsidRPr="0002428F">
        <w:rPr>
          <w:sz w:val="16"/>
        </w:rPr>
        <w:t xml:space="preserve"> </w:t>
      </w:r>
      <w:r w:rsidRPr="008D4E67">
        <w:rPr>
          <w:rStyle w:val="StyleUnderline"/>
        </w:rPr>
        <w:t>must be localised</w:t>
      </w:r>
      <w:r w:rsidRPr="0002428F">
        <w:rPr>
          <w:sz w:val="16"/>
        </w:rPr>
        <w:t xml:space="preserve">; </w:t>
      </w:r>
      <w:r w:rsidRPr="00F51769">
        <w:rPr>
          <w:rStyle w:val="StyleUnderline"/>
          <w:highlight w:val="cyan"/>
        </w:rPr>
        <w:t>no longer</w:t>
      </w:r>
      <w:r w:rsidRPr="0002428F">
        <w:rPr>
          <w:sz w:val="16"/>
        </w:rPr>
        <w:t xml:space="preserve"> can it be </w:t>
      </w:r>
      <w:r w:rsidRPr="00F51769">
        <w:rPr>
          <w:rStyle w:val="StyleUnderline"/>
          <w:highlight w:val="cyan"/>
        </w:rPr>
        <w:t>acceptable</w:t>
      </w:r>
      <w:r w:rsidRPr="0002428F">
        <w:rPr>
          <w:sz w:val="16"/>
        </w:rPr>
        <w:t xml:space="preserve"> for Arctic actors to </w:t>
      </w:r>
      <w:r w:rsidRPr="00F51769">
        <w:rPr>
          <w:rStyle w:val="StyleUnderline"/>
          <w:highlight w:val="cyan"/>
        </w:rPr>
        <w:t>pursue</w:t>
      </w:r>
      <w:r w:rsidRPr="0002428F">
        <w:rPr>
          <w:sz w:val="16"/>
        </w:rPr>
        <w:t xml:space="preserve"> </w:t>
      </w:r>
      <w:r w:rsidRPr="00F51769">
        <w:rPr>
          <w:rStyle w:val="StyleUnderline"/>
          <w:highlight w:val="cyan"/>
        </w:rPr>
        <w:t>competitive</w:t>
      </w:r>
      <w:r w:rsidRPr="0002428F">
        <w:rPr>
          <w:sz w:val="16"/>
        </w:rPr>
        <w:t xml:space="preserve">, </w:t>
      </w:r>
      <w:r w:rsidRPr="008D4E67">
        <w:rPr>
          <w:rStyle w:val="Emphasis"/>
        </w:rPr>
        <w:t xml:space="preserve">zero-sum </w:t>
      </w:r>
      <w:r w:rsidRPr="00F51769">
        <w:rPr>
          <w:rStyle w:val="Emphasis"/>
          <w:highlight w:val="cyan"/>
        </w:rPr>
        <w:t>games</w:t>
      </w:r>
      <w:r w:rsidRPr="008D4E67">
        <w:rPr>
          <w:rStyle w:val="Emphasis"/>
        </w:rPr>
        <w:t xml:space="preserve"> against one another</w:t>
      </w:r>
      <w:r w:rsidRPr="0002428F">
        <w:rPr>
          <w:sz w:val="16"/>
        </w:rPr>
        <w:t xml:space="preserve">. At the same </w:t>
      </w:r>
      <w:r w:rsidRPr="00F51769">
        <w:rPr>
          <w:sz w:val="16"/>
        </w:rPr>
        <w:t xml:space="preserve">time, as </w:t>
      </w:r>
      <w:r w:rsidRPr="00F51769">
        <w:rPr>
          <w:rStyle w:val="StyleUnderline"/>
        </w:rPr>
        <w:t>we recognise that shared development may</w:t>
      </w:r>
      <w:r w:rsidRPr="008D4E67">
        <w:rPr>
          <w:rStyle w:val="StyleUnderline"/>
        </w:rPr>
        <w:t xml:space="preserve"> require certain shared sacrifices</w:t>
      </w:r>
      <w:r w:rsidRPr="0002428F">
        <w:rPr>
          <w:sz w:val="16"/>
        </w:rPr>
        <w:t>, we must draw the line at sacrificing some communities solely in favour of others.</w:t>
      </w:r>
    </w:p>
    <w:p w14:paraId="3B5B9A53" w14:textId="77777777" w:rsidR="00E43231" w:rsidRPr="0002428F" w:rsidRDefault="00E43231" w:rsidP="00E43231">
      <w:pPr>
        <w:rPr>
          <w:sz w:val="16"/>
        </w:rPr>
      </w:pPr>
      <w:r w:rsidRPr="0002428F">
        <w:rPr>
          <w:sz w:val="16"/>
        </w:rPr>
        <w:t>31.3 Arctic Research and Education</w:t>
      </w:r>
    </w:p>
    <w:p w14:paraId="443C2D9B" w14:textId="77777777" w:rsidR="00E43231" w:rsidRPr="0002428F" w:rsidRDefault="00E43231" w:rsidP="00E43231">
      <w:pPr>
        <w:rPr>
          <w:sz w:val="16"/>
        </w:rPr>
      </w:pPr>
      <w:r w:rsidRPr="0002428F">
        <w:rPr>
          <w:sz w:val="16"/>
        </w:rPr>
        <w:t xml:space="preserve">This kind of </w:t>
      </w:r>
      <w:r w:rsidRPr="00F51769">
        <w:rPr>
          <w:rStyle w:val="StyleUnderline"/>
        </w:rPr>
        <w:t xml:space="preserve">regional awareness and bottom-up </w:t>
      </w:r>
      <w:r w:rsidRPr="00F51769">
        <w:rPr>
          <w:rStyle w:val="StyleUnderline"/>
          <w:highlight w:val="cyan"/>
        </w:rPr>
        <w:t>policymaking</w:t>
      </w:r>
      <w:r w:rsidRPr="0002428F">
        <w:rPr>
          <w:sz w:val="16"/>
        </w:rPr>
        <w:t xml:space="preserve"> </w:t>
      </w:r>
      <w:r w:rsidRPr="00F51769">
        <w:rPr>
          <w:rStyle w:val="StyleUnderline"/>
          <w:highlight w:val="cyan"/>
        </w:rPr>
        <w:t>requires</w:t>
      </w:r>
      <w:r w:rsidRPr="0002428F">
        <w:rPr>
          <w:sz w:val="16"/>
        </w:rPr>
        <w:t xml:space="preserve"> enhanced knowledge on the part of Arctic peoples and an </w:t>
      </w:r>
      <w:r w:rsidRPr="00F51769">
        <w:rPr>
          <w:rStyle w:val="Emphasis"/>
          <w:highlight w:val="cyan"/>
        </w:rPr>
        <w:t>improved connection between science and policymaking</w:t>
      </w:r>
      <w:r w:rsidRPr="0002428F">
        <w:rPr>
          <w:sz w:val="16"/>
        </w:rPr>
        <w:t xml:space="preserve">. </w:t>
      </w:r>
      <w:r w:rsidRPr="008D4E67">
        <w:rPr>
          <w:rStyle w:val="StyleUnderline"/>
        </w:rPr>
        <w:t>Education</w:t>
      </w:r>
      <w:r w:rsidRPr="0002428F">
        <w:rPr>
          <w:sz w:val="16"/>
        </w:rPr>
        <w:t xml:space="preserve"> is </w:t>
      </w:r>
      <w:r w:rsidRPr="008D4E67">
        <w:rPr>
          <w:rStyle w:val="StyleUnderline"/>
        </w:rPr>
        <w:t>key</w:t>
      </w:r>
      <w:r w:rsidRPr="0002428F">
        <w:rPr>
          <w:sz w:val="16"/>
        </w:rPr>
        <w:t xml:space="preserve"> to this, with actors such as UArctic working to </w:t>
      </w:r>
      <w:r w:rsidRPr="00F51769">
        <w:rPr>
          <w:rStyle w:val="StyleUnderline"/>
        </w:rPr>
        <w:t>build local capacity through education</w:t>
      </w:r>
      <w:r w:rsidRPr="0002428F">
        <w:rPr>
          <w:sz w:val="16"/>
        </w:rPr>
        <w:t>. Yet it is important to be conscious of neocolonial forces within education systems and to prevent the development of an Arctic cultural elite that is distanced from knowledge of ordinary communities across the region. Development planning is increasingly driven by systemitisation, data collection, and technocratic discourses, which often combine to privilege metropolitan interests and expertise, leading to local suspicion of development and planning in general (Pugh 2013, 2016).</w:t>
      </w:r>
    </w:p>
    <w:p w14:paraId="53AE69C6" w14:textId="77777777" w:rsidR="00E43231" w:rsidRPr="0002428F" w:rsidRDefault="00E43231" w:rsidP="00E43231">
      <w:pPr>
        <w:rPr>
          <w:sz w:val="16"/>
        </w:rPr>
      </w:pPr>
      <w:r w:rsidRPr="0002428F">
        <w:rPr>
          <w:sz w:val="16"/>
        </w:rPr>
        <w:t xml:space="preserve">Without denying the importance of ‘evidence-based policymaking’, it is necessary to recognise that, in today’s world, not all kinds of evidence are treated equally. In particular, the experiences of Arctic Indigenous peoples, who have centuries or millennia of experience living in close interaction with nature, can contribute lessons in flexible livelihoods and adaptability to harsh and changing environments (e.g. Pearce et al. 2015). </w:t>
      </w:r>
      <w:r w:rsidRPr="00F51769">
        <w:rPr>
          <w:rStyle w:val="Emphasis"/>
          <w:highlight w:val="cyan"/>
        </w:rPr>
        <w:t>Climate change</w:t>
      </w:r>
      <w:r w:rsidRPr="008D4E67">
        <w:rPr>
          <w:rStyle w:val="StyleUnderline"/>
        </w:rPr>
        <w:t xml:space="preserve">, for example, will have </w:t>
      </w:r>
      <w:r w:rsidRPr="00F51769">
        <w:rPr>
          <w:rStyle w:val="StyleUnderline"/>
          <w:highlight w:val="cyan"/>
        </w:rPr>
        <w:t>serious</w:t>
      </w:r>
      <w:r w:rsidRPr="008D4E67">
        <w:rPr>
          <w:rStyle w:val="StyleUnderline"/>
        </w:rPr>
        <w:t xml:space="preserve"> and possibly even </w:t>
      </w:r>
      <w:r w:rsidRPr="00F51769">
        <w:rPr>
          <w:rStyle w:val="StyleUnderline"/>
          <w:highlight w:val="cyan"/>
        </w:rPr>
        <w:t>disastrous repercussions</w:t>
      </w:r>
      <w:r w:rsidRPr="008D4E67">
        <w:rPr>
          <w:rStyle w:val="StyleUnderline"/>
        </w:rPr>
        <w:t xml:space="preserve"> in some parts of the world, but this </w:t>
      </w:r>
      <w:r w:rsidRPr="00F51769">
        <w:rPr>
          <w:rStyle w:val="StyleUnderline"/>
          <w:highlight w:val="cyan"/>
        </w:rPr>
        <w:t xml:space="preserve">change </w:t>
      </w:r>
      <w:r w:rsidRPr="00F51769">
        <w:rPr>
          <w:rStyle w:val="StyleUnderline"/>
        </w:rPr>
        <w:t xml:space="preserve">will </w:t>
      </w:r>
      <w:r w:rsidRPr="00F51769">
        <w:rPr>
          <w:rStyle w:val="StyleUnderline"/>
          <w:highlight w:val="cyan"/>
        </w:rPr>
        <w:t xml:space="preserve">need to be </w:t>
      </w:r>
      <w:r w:rsidRPr="00F51769">
        <w:rPr>
          <w:rStyle w:val="Emphasis"/>
          <w:highlight w:val="cyan"/>
        </w:rPr>
        <w:t>dealt with</w:t>
      </w:r>
      <w:r w:rsidRPr="008D4E67">
        <w:rPr>
          <w:rStyle w:val="StyleUnderline"/>
        </w:rPr>
        <w:t>, and its effects on Arctic environments and peoples may not be straightforwardly negative</w:t>
      </w:r>
      <w:r w:rsidRPr="0002428F">
        <w:rPr>
          <w:sz w:val="16"/>
        </w:rPr>
        <w:t xml:space="preserve">. It is vital that Arctic policy breaks free from the crippling strictures of neoliberal risk, vulnerability, and resilience discourse (Evans and Reid 2014). </w:t>
      </w:r>
      <w:r w:rsidRPr="008D4E67">
        <w:rPr>
          <w:rStyle w:val="Emphasis"/>
        </w:rPr>
        <w:t xml:space="preserve">Scientific </w:t>
      </w:r>
      <w:r w:rsidRPr="00F51769">
        <w:rPr>
          <w:rStyle w:val="Emphasis"/>
          <w:highlight w:val="cyan"/>
        </w:rPr>
        <w:t>research</w:t>
      </w:r>
      <w:r w:rsidRPr="008D4E67">
        <w:rPr>
          <w:rStyle w:val="StyleUnderline"/>
        </w:rPr>
        <w:t xml:space="preserve"> </w:t>
      </w:r>
      <w:r w:rsidRPr="00F51769">
        <w:rPr>
          <w:rStyle w:val="StyleUnderline"/>
          <w:highlight w:val="cyan"/>
        </w:rPr>
        <w:t>and</w:t>
      </w:r>
      <w:r w:rsidRPr="008D4E67">
        <w:rPr>
          <w:rStyle w:val="StyleUnderline"/>
        </w:rPr>
        <w:t xml:space="preserve"> </w:t>
      </w:r>
      <w:r w:rsidRPr="00F51769">
        <w:rPr>
          <w:rStyle w:val="Emphasis"/>
          <w:highlight w:val="cyan"/>
        </w:rPr>
        <w:t>evidence-based policymaking</w:t>
      </w:r>
      <w:r w:rsidRPr="008D4E67">
        <w:rPr>
          <w:rStyle w:val="StyleUnderline"/>
        </w:rPr>
        <w:t xml:space="preserve"> that is </w:t>
      </w:r>
      <w:r w:rsidRPr="00F51769">
        <w:rPr>
          <w:rStyle w:val="StyleUnderline"/>
          <w:highlight w:val="cyan"/>
        </w:rPr>
        <w:t>sensitive</w:t>
      </w:r>
      <w:r w:rsidRPr="008D4E67">
        <w:rPr>
          <w:rStyle w:val="StyleUnderline"/>
        </w:rPr>
        <w:t xml:space="preserve"> </w:t>
      </w:r>
      <w:r w:rsidRPr="00F51769">
        <w:rPr>
          <w:rStyle w:val="StyleUnderline"/>
          <w:highlight w:val="cyan"/>
        </w:rPr>
        <w:t>to Arctic conditions</w:t>
      </w:r>
      <w:r w:rsidRPr="008D4E67">
        <w:rPr>
          <w:rStyle w:val="StyleUnderline"/>
        </w:rPr>
        <w:t xml:space="preserve"> may </w:t>
      </w:r>
      <w:r w:rsidRPr="00F51769">
        <w:rPr>
          <w:rStyle w:val="StyleUnderline"/>
          <w:highlight w:val="cyan"/>
        </w:rPr>
        <w:t>reach</w:t>
      </w:r>
      <w:r w:rsidRPr="008D4E67">
        <w:rPr>
          <w:rStyle w:val="StyleUnderline"/>
        </w:rPr>
        <w:t xml:space="preserve"> quite </w:t>
      </w:r>
      <w:r w:rsidRPr="00F51769">
        <w:rPr>
          <w:rStyle w:val="StyleUnderline"/>
          <w:highlight w:val="cyan"/>
        </w:rPr>
        <w:t>different</w:t>
      </w:r>
      <w:r w:rsidRPr="008D4E67">
        <w:rPr>
          <w:rStyle w:val="StyleUnderline"/>
        </w:rPr>
        <w:t xml:space="preserve"> </w:t>
      </w:r>
      <w:r w:rsidRPr="00F51769">
        <w:rPr>
          <w:rStyle w:val="StyleUnderline"/>
          <w:highlight w:val="cyan"/>
        </w:rPr>
        <w:t>conclusions</w:t>
      </w:r>
      <w:r w:rsidRPr="008D4E67">
        <w:rPr>
          <w:rStyle w:val="StyleUnderline"/>
        </w:rPr>
        <w:t xml:space="preserve"> </w:t>
      </w:r>
      <w:r w:rsidRPr="00F51769">
        <w:rPr>
          <w:rStyle w:val="StyleUnderline"/>
          <w:highlight w:val="cyan"/>
        </w:rPr>
        <w:t>than</w:t>
      </w:r>
      <w:r w:rsidRPr="008D4E67">
        <w:rPr>
          <w:rStyle w:val="StyleUnderline"/>
        </w:rPr>
        <w:t xml:space="preserve"> research and </w:t>
      </w:r>
      <w:r w:rsidRPr="00F51769">
        <w:rPr>
          <w:rStyle w:val="Emphasis"/>
          <w:highlight w:val="cyan"/>
        </w:rPr>
        <w:t>policymaking</w:t>
      </w:r>
      <w:r w:rsidRPr="00F51769">
        <w:rPr>
          <w:rStyle w:val="StyleUnderline"/>
          <w:highlight w:val="cyan"/>
        </w:rPr>
        <w:t xml:space="preserve"> with a metropolitan orientation</w:t>
      </w:r>
      <w:r w:rsidRPr="0002428F">
        <w:rPr>
          <w:sz w:val="16"/>
        </w:rPr>
        <w:t>. The scientifically and technocratically motivated drive toward ‘modernisation’ asks Arctic Indigenous peoples to submit to a developmental model that has proved environmentally calamitous on the global scale and that has been applied elsewhere with such poor results in earlier periods of decolonisation. Involvement of Arctic peoples in Arctic research is a necessary but insufficient condition for truly locally oriented research: The framework, expectations, and design of the research must itself be decolonised.</w:t>
      </w:r>
    </w:p>
    <w:p w14:paraId="651CC24B" w14:textId="77777777" w:rsidR="00E43231" w:rsidRPr="008D4E67" w:rsidRDefault="00E43231" w:rsidP="00E43231">
      <w:pPr>
        <w:rPr>
          <w:rStyle w:val="StyleUnderline"/>
        </w:rPr>
      </w:pPr>
      <w:r w:rsidRPr="00F51769">
        <w:rPr>
          <w:rStyle w:val="StyleUnderline"/>
          <w:highlight w:val="cyan"/>
        </w:rPr>
        <w:t>Arctic peoples</w:t>
      </w:r>
      <w:r w:rsidRPr="008D4E67">
        <w:rPr>
          <w:rStyle w:val="StyleUnderline"/>
        </w:rPr>
        <w:t xml:space="preserve"> </w:t>
      </w:r>
      <w:r w:rsidRPr="00F51769">
        <w:rPr>
          <w:rStyle w:val="StyleUnderline"/>
          <w:highlight w:val="cyan"/>
        </w:rPr>
        <w:t>require</w:t>
      </w:r>
      <w:r w:rsidRPr="008D4E67">
        <w:rPr>
          <w:rStyle w:val="StyleUnderline"/>
        </w:rPr>
        <w:t xml:space="preserve"> an emancipatory and decolonial </w:t>
      </w:r>
      <w:r w:rsidRPr="00F51769">
        <w:rPr>
          <w:rStyle w:val="StyleUnderline"/>
          <w:highlight w:val="cyan"/>
        </w:rPr>
        <w:t>system</w:t>
      </w:r>
      <w:r w:rsidRPr="008D4E67">
        <w:rPr>
          <w:rStyle w:val="StyleUnderline"/>
        </w:rPr>
        <w:t xml:space="preserve"> of research and education</w:t>
      </w:r>
      <w:r w:rsidRPr="0002428F">
        <w:rPr>
          <w:sz w:val="16"/>
        </w:rPr>
        <w:t xml:space="preserve">, which </w:t>
      </w:r>
      <w:r w:rsidRPr="00F51769">
        <w:rPr>
          <w:rStyle w:val="StyleUnderline"/>
          <w:highlight w:val="cyan"/>
        </w:rPr>
        <w:t>neither</w:t>
      </w:r>
      <w:r w:rsidRPr="008D4E67">
        <w:rPr>
          <w:rStyle w:val="StyleUnderline"/>
        </w:rPr>
        <w:t xml:space="preserve"> </w:t>
      </w:r>
      <w:r w:rsidRPr="00F51769">
        <w:rPr>
          <w:rStyle w:val="StyleUnderline"/>
          <w:highlight w:val="cyan"/>
        </w:rPr>
        <w:t>turns its back on</w:t>
      </w:r>
      <w:r w:rsidRPr="00F51769">
        <w:rPr>
          <w:rStyle w:val="StyleUnderline"/>
        </w:rPr>
        <w:t xml:space="preserve"> knowledge</w:t>
      </w:r>
      <w:r w:rsidRPr="008D4E67">
        <w:rPr>
          <w:rStyle w:val="StyleUnderline"/>
        </w:rPr>
        <w:t xml:space="preserve"> and cutting-edge </w:t>
      </w:r>
      <w:r w:rsidRPr="00F51769">
        <w:rPr>
          <w:rStyle w:val="StyleUnderline"/>
          <w:highlight w:val="cyan"/>
        </w:rPr>
        <w:t>scholarship</w:t>
      </w:r>
      <w:r w:rsidRPr="008D4E67">
        <w:rPr>
          <w:rStyle w:val="StyleUnderline"/>
        </w:rPr>
        <w:t xml:space="preserve"> </w:t>
      </w:r>
      <w:r w:rsidRPr="00F51769">
        <w:rPr>
          <w:rStyle w:val="StyleUnderline"/>
          <w:highlight w:val="cyan"/>
        </w:rPr>
        <w:t>nor</w:t>
      </w:r>
      <w:r w:rsidRPr="008D4E67">
        <w:rPr>
          <w:rStyle w:val="StyleUnderline"/>
        </w:rPr>
        <w:t xml:space="preserve"> find itself </w:t>
      </w:r>
      <w:r w:rsidRPr="00F51769">
        <w:rPr>
          <w:rStyle w:val="StyleUnderline"/>
          <w:highlight w:val="cyan"/>
        </w:rPr>
        <w:t>trapped</w:t>
      </w:r>
      <w:r w:rsidRPr="008D4E67">
        <w:rPr>
          <w:rStyle w:val="StyleUnderline"/>
        </w:rPr>
        <w:t xml:space="preserve"> </w:t>
      </w:r>
      <w:r w:rsidRPr="00F51769">
        <w:rPr>
          <w:rStyle w:val="StyleUnderline"/>
          <w:highlight w:val="cyan"/>
        </w:rPr>
        <w:t>in</w:t>
      </w:r>
      <w:r w:rsidRPr="008D4E67">
        <w:rPr>
          <w:rStyle w:val="StyleUnderline"/>
        </w:rPr>
        <w:t xml:space="preserve"> preconceived </w:t>
      </w:r>
      <w:r w:rsidRPr="00F51769">
        <w:rPr>
          <w:rStyle w:val="StyleUnderline"/>
          <w:highlight w:val="cyan"/>
        </w:rPr>
        <w:t>notions</w:t>
      </w:r>
      <w:r w:rsidRPr="008D4E67">
        <w:rPr>
          <w:rStyle w:val="StyleUnderline"/>
        </w:rPr>
        <w:t xml:space="preserve"> </w:t>
      </w:r>
      <w:r w:rsidRPr="00F51769">
        <w:rPr>
          <w:rStyle w:val="StyleUnderline"/>
          <w:highlight w:val="cyan"/>
        </w:rPr>
        <w:t>regarding</w:t>
      </w:r>
      <w:r w:rsidRPr="008D4E67">
        <w:rPr>
          <w:rStyle w:val="StyleUnderline"/>
        </w:rPr>
        <w:t xml:space="preserve"> the creation of </w:t>
      </w:r>
      <w:r w:rsidRPr="00F51769">
        <w:rPr>
          <w:rStyle w:val="StyleUnderline"/>
          <w:highlight w:val="cyan"/>
        </w:rPr>
        <w:t>colonial</w:t>
      </w:r>
      <w:r w:rsidRPr="0002428F">
        <w:rPr>
          <w:sz w:val="16"/>
        </w:rPr>
        <w:t xml:space="preserve"> (or postcolonial) </w:t>
      </w:r>
      <w:r w:rsidRPr="00F51769">
        <w:rPr>
          <w:rStyle w:val="StyleUnderline"/>
          <w:highlight w:val="cyan"/>
        </w:rPr>
        <w:t>subjects</w:t>
      </w:r>
      <w:r w:rsidRPr="0002428F">
        <w:rPr>
          <w:sz w:val="16"/>
        </w:rPr>
        <w:t xml:space="preserve">. </w:t>
      </w:r>
      <w:r w:rsidRPr="00F51769">
        <w:rPr>
          <w:rStyle w:val="Emphasis"/>
          <w:highlight w:val="cyan"/>
        </w:rPr>
        <w:t>Scientific</w:t>
      </w:r>
      <w:r w:rsidRPr="0002428F">
        <w:rPr>
          <w:sz w:val="16"/>
        </w:rPr>
        <w:t xml:space="preserve"> </w:t>
      </w:r>
      <w:r w:rsidRPr="00F51769">
        <w:rPr>
          <w:rStyle w:val="Emphasis"/>
          <w:highlight w:val="cyan"/>
        </w:rPr>
        <w:t>research</w:t>
      </w:r>
      <w:r w:rsidRPr="0002428F">
        <w:rPr>
          <w:sz w:val="16"/>
        </w:rPr>
        <w:t xml:space="preserve"> itself – from the humanities, social sciences, and natural sciences – </w:t>
      </w:r>
      <w:r w:rsidRPr="00F51769">
        <w:rPr>
          <w:rStyle w:val="StyleUnderline"/>
          <w:highlight w:val="cyan"/>
        </w:rPr>
        <w:t>should be undertaken</w:t>
      </w:r>
      <w:r w:rsidRPr="008D4E67">
        <w:rPr>
          <w:rStyle w:val="StyleUnderline"/>
        </w:rPr>
        <w:t xml:space="preserve"> by </w:t>
      </w:r>
      <w:r w:rsidRPr="00F51769">
        <w:rPr>
          <w:rStyle w:val="StyleUnderline"/>
        </w:rPr>
        <w:t>or in close engagement</w:t>
      </w:r>
      <w:r w:rsidRPr="008D4E67">
        <w:rPr>
          <w:rStyle w:val="StyleUnderline"/>
        </w:rPr>
        <w:t xml:space="preserve"> </w:t>
      </w:r>
      <w:r w:rsidRPr="00F51769">
        <w:rPr>
          <w:rStyle w:val="StyleUnderline"/>
          <w:highlight w:val="cyan"/>
        </w:rPr>
        <w:t>with</w:t>
      </w:r>
      <w:r w:rsidRPr="008D4E67">
        <w:rPr>
          <w:rStyle w:val="StyleUnderline"/>
        </w:rPr>
        <w:t xml:space="preserve"> people from a diverse </w:t>
      </w:r>
      <w:r w:rsidRPr="00F51769">
        <w:rPr>
          <w:rStyle w:val="StyleUnderline"/>
          <w:highlight w:val="cyan"/>
        </w:rPr>
        <w:t>range of communities</w:t>
      </w:r>
      <w:r w:rsidRPr="0002428F">
        <w:rPr>
          <w:sz w:val="16"/>
        </w:rPr>
        <w:t xml:space="preserve">, who can both contribute their own perspectives to the wider scientific world and better communicate findings to their own communities (Mulligan and Nadarajah 2008). </w:t>
      </w:r>
      <w:r w:rsidRPr="00F51769">
        <w:rPr>
          <w:rStyle w:val="Emphasis"/>
          <w:highlight w:val="cyan"/>
        </w:rPr>
        <w:t>Greater investment</w:t>
      </w:r>
      <w:r w:rsidRPr="008D4E67">
        <w:rPr>
          <w:rStyle w:val="StyleUnderline"/>
        </w:rPr>
        <w:t xml:space="preserve"> </w:t>
      </w:r>
      <w:r w:rsidRPr="00F51769">
        <w:rPr>
          <w:rStyle w:val="StyleUnderline"/>
          <w:highlight w:val="cyan"/>
        </w:rPr>
        <w:t>in</w:t>
      </w:r>
      <w:r w:rsidRPr="008D4E67">
        <w:rPr>
          <w:rStyle w:val="StyleUnderline"/>
        </w:rPr>
        <w:t xml:space="preserve"> Arctic </w:t>
      </w:r>
      <w:r w:rsidRPr="00F51769">
        <w:rPr>
          <w:rStyle w:val="StyleUnderline"/>
          <w:highlight w:val="cyan"/>
        </w:rPr>
        <w:t>science</w:t>
      </w:r>
      <w:r w:rsidRPr="008D4E67">
        <w:rPr>
          <w:rStyle w:val="StyleUnderline"/>
        </w:rPr>
        <w:t xml:space="preserve"> is </w:t>
      </w:r>
      <w:r w:rsidRPr="00F51769">
        <w:rPr>
          <w:rStyle w:val="Emphasis"/>
          <w:highlight w:val="cyan"/>
        </w:rPr>
        <w:t>critical for achieving Arctic sustainability</w:t>
      </w:r>
      <w:r w:rsidRPr="008D4E67">
        <w:rPr>
          <w:rStyle w:val="StyleUnderline"/>
        </w:rPr>
        <w:t xml:space="preserve"> </w:t>
      </w:r>
      <w:r w:rsidRPr="00F51769">
        <w:rPr>
          <w:rStyle w:val="StyleUnderline"/>
        </w:rPr>
        <w:t xml:space="preserve">– but </w:t>
      </w:r>
      <w:r w:rsidRPr="00F51769">
        <w:rPr>
          <w:rStyle w:val="StyleUnderline"/>
          <w:highlight w:val="cyan"/>
        </w:rPr>
        <w:t>only if</w:t>
      </w:r>
      <w:r w:rsidRPr="00F51769">
        <w:rPr>
          <w:rStyle w:val="StyleUnderline"/>
        </w:rPr>
        <w:t xml:space="preserve"> this</w:t>
      </w:r>
      <w:r w:rsidRPr="008D4E67">
        <w:rPr>
          <w:rStyle w:val="StyleUnderline"/>
        </w:rPr>
        <w:t xml:space="preserve"> </w:t>
      </w:r>
      <w:r w:rsidRPr="00F51769">
        <w:rPr>
          <w:rStyle w:val="StyleUnderline"/>
          <w:highlight w:val="cyan"/>
        </w:rPr>
        <w:t xml:space="preserve">science has </w:t>
      </w:r>
      <w:r w:rsidRPr="00F51769">
        <w:rPr>
          <w:rStyle w:val="StyleUnderline"/>
        </w:rPr>
        <w:t xml:space="preserve">firm </w:t>
      </w:r>
      <w:r w:rsidRPr="00F51769">
        <w:rPr>
          <w:rStyle w:val="StyleUnderline"/>
          <w:highlight w:val="cyan"/>
        </w:rPr>
        <w:t xml:space="preserve">roots </w:t>
      </w:r>
      <w:r w:rsidRPr="00F51769">
        <w:rPr>
          <w:rStyle w:val="StyleUnderline"/>
        </w:rPr>
        <w:t xml:space="preserve">in Arctic </w:t>
      </w:r>
      <w:r w:rsidRPr="00F51769">
        <w:rPr>
          <w:rStyle w:val="StyleUnderline"/>
          <w:highlight w:val="cyan"/>
        </w:rPr>
        <w:t>communities.</w:t>
      </w:r>
    </w:p>
    <w:p w14:paraId="1B56B0A2" w14:textId="77777777" w:rsidR="00E43231" w:rsidRPr="0002428F" w:rsidRDefault="00E43231" w:rsidP="00E43231">
      <w:pPr>
        <w:rPr>
          <w:sz w:val="16"/>
        </w:rPr>
      </w:pPr>
      <w:r w:rsidRPr="0002428F">
        <w:rPr>
          <w:sz w:val="16"/>
        </w:rPr>
        <w:t xml:space="preserve">Arctic peoples share a number of cultural values but also possess cultural distinctions from one another, which produces a rich seam of traditional and Indigenous knowledge that can be drawn upon in developing Arctic research and education. </w:t>
      </w:r>
      <w:r w:rsidRPr="00F51769">
        <w:rPr>
          <w:rStyle w:val="Emphasis"/>
          <w:highlight w:val="cyan"/>
        </w:rPr>
        <w:t>Truly Arctic research</w:t>
      </w:r>
      <w:r w:rsidRPr="008D4E67">
        <w:rPr>
          <w:rStyle w:val="StyleUnderline"/>
        </w:rPr>
        <w:t xml:space="preserve"> and </w:t>
      </w:r>
      <w:r w:rsidRPr="00F51769">
        <w:rPr>
          <w:rStyle w:val="Emphasis"/>
          <w:highlight w:val="cyan"/>
        </w:rPr>
        <w:t>education</w:t>
      </w:r>
      <w:r w:rsidRPr="008D4E67">
        <w:rPr>
          <w:rStyle w:val="Emphasis"/>
        </w:rPr>
        <w:t xml:space="preserve"> </w:t>
      </w:r>
      <w:r w:rsidRPr="00F51769">
        <w:rPr>
          <w:rStyle w:val="Emphasis"/>
          <w:highlight w:val="cyan"/>
        </w:rPr>
        <w:t>does not</w:t>
      </w:r>
      <w:r w:rsidRPr="00F51769">
        <w:rPr>
          <w:rStyle w:val="StyleUnderline"/>
          <w:highlight w:val="cyan"/>
        </w:rPr>
        <w:t xml:space="preserve"> </w:t>
      </w:r>
      <w:r w:rsidRPr="00F51769">
        <w:rPr>
          <w:rStyle w:val="Emphasis"/>
          <w:highlight w:val="cyan"/>
        </w:rPr>
        <w:t>involve</w:t>
      </w:r>
      <w:r w:rsidRPr="00F51769">
        <w:rPr>
          <w:rStyle w:val="StyleUnderline"/>
          <w:highlight w:val="cyan"/>
        </w:rPr>
        <w:t xml:space="preserve"> </w:t>
      </w:r>
      <w:r w:rsidRPr="00F51769">
        <w:rPr>
          <w:rStyle w:val="Emphasis"/>
          <w:highlight w:val="cyan"/>
        </w:rPr>
        <w:t xml:space="preserve">rejecting science </w:t>
      </w:r>
      <w:r w:rsidRPr="00F51769">
        <w:rPr>
          <w:rStyle w:val="StyleUnderline"/>
          <w:highlight w:val="cyan"/>
        </w:rPr>
        <w:t>or</w:t>
      </w:r>
      <w:r w:rsidRPr="00F51769">
        <w:rPr>
          <w:rStyle w:val="Emphasis"/>
          <w:highlight w:val="cyan"/>
        </w:rPr>
        <w:t xml:space="preserve"> Western</w:t>
      </w:r>
      <w:r w:rsidRPr="008D4E67">
        <w:rPr>
          <w:rStyle w:val="Emphasis"/>
        </w:rPr>
        <w:t xml:space="preserve"> </w:t>
      </w:r>
      <w:r w:rsidRPr="00F51769">
        <w:rPr>
          <w:rStyle w:val="Emphasis"/>
          <w:highlight w:val="cyan"/>
        </w:rPr>
        <w:t>learning</w:t>
      </w:r>
      <w:r w:rsidRPr="008D4E67">
        <w:rPr>
          <w:rStyle w:val="StyleUnderline"/>
        </w:rPr>
        <w:t>;</w:t>
      </w:r>
      <w:r w:rsidRPr="0002428F">
        <w:rPr>
          <w:sz w:val="16"/>
        </w:rPr>
        <w:t xml:space="preserve"> it instead </w:t>
      </w:r>
      <w:r w:rsidRPr="00F51769">
        <w:rPr>
          <w:rStyle w:val="Emphasis"/>
          <w:highlight w:val="cyan"/>
        </w:rPr>
        <w:t>involves</w:t>
      </w:r>
      <w:r w:rsidRPr="00F51769">
        <w:rPr>
          <w:rStyle w:val="StyleUnderline"/>
          <w:highlight w:val="cyan"/>
        </w:rPr>
        <w:t xml:space="preserve"> the </w:t>
      </w:r>
      <w:r w:rsidRPr="00F51769">
        <w:rPr>
          <w:rStyle w:val="Emphasis"/>
          <w:highlight w:val="cyan"/>
        </w:rPr>
        <w:t>investment</w:t>
      </w:r>
      <w:r w:rsidRPr="00F51769">
        <w:rPr>
          <w:rStyle w:val="StyleUnderline"/>
          <w:highlight w:val="cyan"/>
        </w:rPr>
        <w:t xml:space="preserve"> of such knowledge with local values </w:t>
      </w:r>
      <w:r w:rsidRPr="00F51769">
        <w:rPr>
          <w:rStyle w:val="StyleUnderline"/>
        </w:rPr>
        <w:t xml:space="preserve">in order to better serve local needs. </w:t>
      </w:r>
      <w:r w:rsidRPr="00F51769">
        <w:rPr>
          <w:sz w:val="16"/>
        </w:rPr>
        <w:t>To paraphrase Grant McCall (1994</w:t>
      </w:r>
      <w:r w:rsidRPr="00F51769">
        <w:rPr>
          <w:sz w:val="16"/>
          <w:highlight w:val="cyan"/>
        </w:rPr>
        <w:t>),</w:t>
      </w:r>
      <w:r w:rsidRPr="0002428F">
        <w:rPr>
          <w:sz w:val="16"/>
        </w:rPr>
        <w:t xml:space="preserve"> Arctic studies must consider Arctic peoples on their own terms, not on those of metropolitan well-wishers, development workers, or political authorities.</w:t>
      </w:r>
    </w:p>
    <w:p w14:paraId="67C2F437" w14:textId="77777777" w:rsidR="00E43231" w:rsidRPr="007D6C56" w:rsidRDefault="00E43231" w:rsidP="00E43231">
      <w:pPr>
        <w:rPr>
          <w:sz w:val="16"/>
        </w:rPr>
      </w:pPr>
      <w:r w:rsidRPr="007D6C56">
        <w:rPr>
          <w:sz w:val="16"/>
        </w:rPr>
        <w:t>31.4 Towards an Arctic Awakening</w:t>
      </w:r>
    </w:p>
    <w:p w14:paraId="3D1FD91E" w14:textId="77777777" w:rsidR="00E43231" w:rsidRPr="007D6C56" w:rsidRDefault="00E43231" w:rsidP="00E43231">
      <w:pPr>
        <w:rPr>
          <w:sz w:val="16"/>
        </w:rPr>
      </w:pPr>
      <w:r w:rsidRPr="007D6C56">
        <w:rPr>
          <w:sz w:val="16"/>
        </w:rPr>
        <w:t>Global change is producing new challenges for peoples of the Arctic, but it is also bringing us closer together. We cannot simply draw the line at the individual community, ethnic group, nation, or even state: It is vital for us all to get engaged with the shared Arctic project. By grasping the necessity of change, we can enter a new era of regional stability, shared purpose, and political power.</w:t>
      </w:r>
    </w:p>
    <w:p w14:paraId="09D92666" w14:textId="77777777" w:rsidR="00E43231" w:rsidRPr="007D6C56" w:rsidRDefault="00E43231" w:rsidP="00E43231">
      <w:pPr>
        <w:rPr>
          <w:rStyle w:val="StyleUnderline"/>
        </w:rPr>
      </w:pPr>
      <w:r w:rsidRPr="007D6C56">
        <w:rPr>
          <w:rStyle w:val="Emphasis"/>
        </w:rPr>
        <w:t>Change is coming.</w:t>
      </w:r>
      <w:r w:rsidRPr="007D6C56">
        <w:rPr>
          <w:sz w:val="16"/>
        </w:rPr>
        <w:t xml:space="preserve"> We may find it daunting, yet </w:t>
      </w:r>
      <w:r w:rsidRPr="007D6C56">
        <w:rPr>
          <w:rStyle w:val="StyleUnderline"/>
        </w:rPr>
        <w:t>it is up to us, the peoples of the Arctic, to say:</w:t>
      </w:r>
      <w:r w:rsidRPr="007D6C56">
        <w:rPr>
          <w:sz w:val="16"/>
        </w:rPr>
        <w:t xml:space="preserve"> </w:t>
      </w:r>
      <w:r w:rsidRPr="007D6C56">
        <w:rPr>
          <w:rStyle w:val="Emphasis"/>
        </w:rPr>
        <w:t>We will no</w:t>
      </w:r>
      <w:r w:rsidRPr="007D6C56">
        <w:rPr>
          <w:rStyle w:val="StyleUnderline"/>
        </w:rPr>
        <w:t xml:space="preserve"> </w:t>
      </w:r>
      <w:r w:rsidRPr="007D6C56">
        <w:rPr>
          <w:rStyle w:val="Emphasis"/>
        </w:rPr>
        <w:t>longer be passive observers</w:t>
      </w:r>
      <w:r w:rsidRPr="007D6C56">
        <w:rPr>
          <w:rStyle w:val="StyleUnderline"/>
        </w:rPr>
        <w:t xml:space="preserve"> of our development but </w:t>
      </w:r>
      <w:r w:rsidRPr="007D6C56">
        <w:rPr>
          <w:rStyle w:val="Emphasis"/>
        </w:rPr>
        <w:t>will take charge of our futures.</w:t>
      </w:r>
    </w:p>
    <w:p w14:paraId="65D9D807" w14:textId="77777777" w:rsidR="00116A45" w:rsidRDefault="00116A45" w:rsidP="00116A45">
      <w:pPr>
        <w:pStyle w:val="Heading4"/>
      </w:pPr>
      <w:r>
        <w:t>Youth engagement in Arctic scenario planning is key to developing skills that allows us to shape policy in the real world.</w:t>
      </w:r>
    </w:p>
    <w:p w14:paraId="714160B4" w14:textId="77777777" w:rsidR="00116A45" w:rsidRPr="002A48F1" w:rsidRDefault="00116A45" w:rsidP="00116A45">
      <w:pPr>
        <w:rPr>
          <w:rStyle w:val="Style13ptBold"/>
        </w:rPr>
      </w:pPr>
      <w:r w:rsidRPr="002A48F1">
        <w:rPr>
          <w:rStyle w:val="Style13ptBold"/>
        </w:rPr>
        <w:t>Nilsson et al 19</w:t>
      </w:r>
      <w:r>
        <w:rPr>
          <w:rStyle w:val="Style13ptBold"/>
        </w:rPr>
        <w:t xml:space="preserve"> </w:t>
      </w:r>
      <w:r w:rsidRPr="002A48F1">
        <w:t>Annika E. Nilsson a Stockholm Environment Institute, Stockholm, Sweden Division of History of Science, Technology and Environment, KTH Royal Institute of Technology, Stockholm, Sweden; Marcus Carson a Stockholm Environment Institute, Stockholm, Sweden; Douglas S. Cost International Arctic Research Center and School of Education, University of Alaska Fairbanks, Fairbanks, AK, USA; Bruce C. Forbes Arctic Centre, University of Lapland, Rovaniemi, Finland; Riina Haavisto Finnish Meteorological Institute, Helsinki, Finland; Anna Karlsdottir Nordregio, Stockholm, Sweden “Towards improved participatory scenario methodologies in the Arctic” https://www.tandfonline.com/doi/full/10.1080/1088937X.2019.1648583#abstract</w:t>
      </w:r>
    </w:p>
    <w:p w14:paraId="7427C343" w14:textId="77777777" w:rsidR="00116A45" w:rsidRPr="00B006DB" w:rsidRDefault="00116A45" w:rsidP="00116A45">
      <w:pPr>
        <w:rPr>
          <w:sz w:val="16"/>
        </w:rPr>
      </w:pPr>
      <w:r w:rsidRPr="00B006DB">
        <w:rPr>
          <w:sz w:val="16"/>
        </w:rPr>
        <w:t xml:space="preserve">While </w:t>
      </w:r>
      <w:r w:rsidRPr="00A70524">
        <w:rPr>
          <w:rStyle w:val="StyleUnderline"/>
        </w:rPr>
        <w:t>many different groups should be considered in scenario exercises</w:t>
      </w:r>
      <w:r w:rsidRPr="00B006DB">
        <w:rPr>
          <w:sz w:val="16"/>
        </w:rPr>
        <w:t xml:space="preserve">, we </w:t>
      </w:r>
      <w:r w:rsidRPr="00A70524">
        <w:rPr>
          <w:rStyle w:val="StyleUnderline"/>
        </w:rPr>
        <w:t>highlight the importance of youth engagement</w:t>
      </w:r>
      <w:r w:rsidRPr="00B006DB">
        <w:rPr>
          <w:sz w:val="16"/>
        </w:rPr>
        <w:t xml:space="preserve"> (see also Davison &amp; Hawe, Citation2012; Glendøs &amp; Berliner, Citation2017; Kral, Salusky, Inuksuk, Angutimarik, &amp; Tulugardjuk, Citation2014; MacDonald, Cunsolo Willox, Ford, Shiwak, &amp; Wood, Citation2015; MacDonald, Ford, Willox, &amp; Mitchell, Citation2015; Ulturgasheva, Rasmus, &amp; Morrow, Citation2015). Youth </w:t>
      </w:r>
      <w:r w:rsidRPr="00A70524">
        <w:rPr>
          <w:rStyle w:val="StyleUnderline"/>
        </w:rPr>
        <w:t>perspectives have been identified as a poorly developed strand in the study of Arctic human developmen</w:t>
      </w:r>
      <w:r w:rsidRPr="00B006DB">
        <w:rPr>
          <w:sz w:val="16"/>
        </w:rPr>
        <w:t xml:space="preserve">t (Karlsdottir &amp; Jungsberg, Citation2015; Larsen &amp; Fondahl, Citation2014). Furthermore, </w:t>
      </w:r>
      <w:r w:rsidRPr="00A70524">
        <w:rPr>
          <w:rStyle w:val="StyleUnderline"/>
        </w:rPr>
        <w:t>young people</w:t>
      </w:r>
      <w:r w:rsidRPr="00B006DB">
        <w:rPr>
          <w:sz w:val="16"/>
        </w:rPr>
        <w:t xml:space="preserve"> have </w:t>
      </w:r>
      <w:r w:rsidRPr="00A70524">
        <w:rPr>
          <w:rStyle w:val="StyleUnderline"/>
        </w:rPr>
        <w:t>demonstrated</w:t>
      </w:r>
      <w:r w:rsidRPr="00B006DB">
        <w:rPr>
          <w:sz w:val="16"/>
        </w:rPr>
        <w:t xml:space="preserve"> both an interest and </w:t>
      </w:r>
      <w:r w:rsidRPr="00B006DB">
        <w:rPr>
          <w:rStyle w:val="StyleUnderline"/>
        </w:rPr>
        <w:t>l</w:t>
      </w:r>
      <w:r w:rsidRPr="00A70524">
        <w:rPr>
          <w:rStyle w:val="StyleUnderline"/>
        </w:rPr>
        <w:t>egitimate stake in being part of discussions about the future</w:t>
      </w:r>
      <w:r w:rsidRPr="00B006DB">
        <w:rPr>
          <w:sz w:val="16"/>
        </w:rPr>
        <w:t xml:space="preserve"> (Cost, Citation2017; Karlsdottir &amp; Jungsberg, Citation2015). For </w:t>
      </w:r>
      <w:r w:rsidRPr="00B006DB">
        <w:rPr>
          <w:rStyle w:val="StyleUnderline"/>
        </w:rPr>
        <w:t>research about potential future developments in the Arctic to be more relevant</w:t>
      </w:r>
      <w:r w:rsidRPr="00B006DB">
        <w:rPr>
          <w:sz w:val="16"/>
        </w:rPr>
        <w:t xml:space="preserve">, it will be </w:t>
      </w:r>
      <w:r w:rsidRPr="00B006DB">
        <w:rPr>
          <w:rStyle w:val="StyleUnderline"/>
        </w:rPr>
        <w:t>critical to understand their priorities, aspirations, obstacles, and life paths</w:t>
      </w:r>
      <w:r w:rsidRPr="00B006DB">
        <w:rPr>
          <w:sz w:val="16"/>
        </w:rPr>
        <w:t xml:space="preserve">. These factors shape young people’s individual futures, affect the viability of Arctic cultures, languages, traditional activities, and communities, and influence the capacity to navigate climate change and other external pressures that shape environments and societies (e.g. Kowalczewski &amp; Klein, Citation2018; MacDonald, Cunsolo Willox, et al., Citation2015; MacDonald, Ford, et al., Citation2015; Ulturgasheva, Rasmus, Wexler, Nystad, &amp; Kral, Citation2014). We </w:t>
      </w:r>
      <w:r w:rsidRPr="00B006DB">
        <w:rPr>
          <w:rStyle w:val="StyleUnderline"/>
        </w:rPr>
        <w:t>furthermore argue that working with youth in participatory scenario exercises and workshops engages them in shaping the future of their societies</w:t>
      </w:r>
      <w:r w:rsidRPr="00B006DB">
        <w:rPr>
          <w:sz w:val="16"/>
        </w:rPr>
        <w:t xml:space="preserve">. Identifying factors that youth consider pivotal could support relevant action and may thus help sustain local human capital over time (Cost, Citation2017; Karlsdottir &amp; Jungsberg, Citation2015; MacDonald, Cunsolo Willox, et al., Citation2015; Ulturgasheva et al., Citation2015). </w:t>
      </w:r>
      <w:r w:rsidRPr="00B006DB">
        <w:rPr>
          <w:rStyle w:val="StyleUnderline"/>
        </w:rPr>
        <w:t>Thinking about the future can also be a useful complement to compulsory education and other learning processes</w:t>
      </w:r>
      <w:r w:rsidRPr="00B006DB">
        <w:rPr>
          <w:sz w:val="16"/>
        </w:rPr>
        <w:t xml:space="preserve"> (e.g. social learning, co-production of knowledge, or vocational training) (Cost, Citation2015).</w:t>
      </w:r>
    </w:p>
    <w:p w14:paraId="7749F860" w14:textId="77777777" w:rsidR="00E43231" w:rsidRPr="00E43231" w:rsidRDefault="00E43231" w:rsidP="00E43231"/>
    <w:p w14:paraId="7C83D7A0" w14:textId="77777777" w:rsidR="0024080B" w:rsidRDefault="0024080B" w:rsidP="0024080B">
      <w:pPr>
        <w:pStyle w:val="Heading3"/>
      </w:pPr>
      <w:r>
        <w:t>Perm—2AC</w:t>
      </w:r>
    </w:p>
    <w:p w14:paraId="68F40969" w14:textId="77777777" w:rsidR="0024080B" w:rsidRPr="00764D5C" w:rsidRDefault="0024080B" w:rsidP="0024080B">
      <w:pPr>
        <w:pStyle w:val="Heading4"/>
      </w:pPr>
      <w:r w:rsidRPr="00E6248A">
        <w:rPr>
          <w:u w:val="single"/>
        </w:rPr>
        <w:t>DO BOTH</w:t>
      </w:r>
      <w:r>
        <w:t xml:space="preserve">. The </w:t>
      </w:r>
      <w:r w:rsidRPr="00764D5C">
        <w:rPr>
          <w:u w:val="single"/>
        </w:rPr>
        <w:t>action</w:t>
      </w:r>
      <w:r>
        <w:t xml:space="preserve"> of the plan doesn’t commit to any political or ideological stance. </w:t>
      </w:r>
    </w:p>
    <w:p w14:paraId="7519FDBF" w14:textId="77777777" w:rsidR="0024080B" w:rsidRDefault="0024080B" w:rsidP="0024080B">
      <w:r w:rsidRPr="002C2CD4">
        <w:rPr>
          <w:rStyle w:val="Style13ptBold"/>
        </w:rPr>
        <w:t>wa Kirima, 22</w:t>
      </w:r>
      <w:r>
        <w:t xml:space="preserve">—General Secretary of the Revolutionary Intercommunal Black Panther Party (Shupavu, “Some Thoughts On The Panther Solidarity Organization, What It Is And What It Isn't: Programmatic Unity vs. Political-Ideological Unity,” </w:t>
      </w:r>
      <w:hyperlink r:id="rId11" w:history="1">
        <w:r w:rsidRPr="000D79DB">
          <w:rPr>
            <w:rStyle w:val="Hyperlink"/>
          </w:rPr>
          <w:t>https://redvoice.news/some-thoughts-on-the-panther-solidarity-organization-what-it-is-and-what-it-isnt-programmatic-unity-vs-political-ideological-unity-april-2022/</w:t>
        </w:r>
      </w:hyperlink>
      <w:r>
        <w:t>, dml)</w:t>
      </w:r>
    </w:p>
    <w:p w14:paraId="01288B37" w14:textId="77777777" w:rsidR="0024080B" w:rsidRPr="00764D5C" w:rsidRDefault="0024080B" w:rsidP="0024080B">
      <w:pPr>
        <w:rPr>
          <w:sz w:val="14"/>
        </w:rPr>
      </w:pPr>
      <w:r w:rsidRPr="00764D5C">
        <w:rPr>
          <w:sz w:val="14"/>
        </w:rPr>
        <w:t xml:space="preserve">The goals and requirements for membership and expected behavior of members during the recruitment process and after admittance into the revolutionary party differ widely from those of the mass organization. Party members must be of one mind and move in lockstep with one another politically and ideologically. This is a part of the Democratic Centralism our party adheres to. Proper planning and preparation are valued in both the party as well as the mass org. However, it is in the mass org where the people will begin to embrace these values and, with each passing success, be filled with the revolutionary consciousness and confidence that has been stolen from them by this system. The various PSO collectives and the National Secretariat, when it has been established, should absolutely work from a plan of action that will accurately reflect the current conditions. </w:t>
      </w:r>
      <w:r w:rsidRPr="00EE4333">
        <w:rPr>
          <w:rStyle w:val="StyleUnderline"/>
        </w:rPr>
        <w:t xml:space="preserve">A </w:t>
      </w:r>
      <w:r w:rsidRPr="00EE4333">
        <w:rPr>
          <w:rStyle w:val="Emphasis"/>
        </w:rPr>
        <w:t>plan</w:t>
      </w:r>
      <w:r w:rsidRPr="00764D5C">
        <w:rPr>
          <w:sz w:val="14"/>
        </w:rPr>
        <w:t xml:space="preserve"> of action </w:t>
      </w:r>
      <w:r w:rsidRPr="00764D5C">
        <w:rPr>
          <w:rStyle w:val="StyleUnderline"/>
        </w:rPr>
        <w:t xml:space="preserve">is </w:t>
      </w:r>
      <w:r w:rsidRPr="00764D5C">
        <w:rPr>
          <w:rStyle w:val="Emphasis"/>
        </w:rPr>
        <w:t>distinctly different</w:t>
      </w:r>
      <w:r w:rsidRPr="00764D5C">
        <w:rPr>
          <w:rStyle w:val="StyleUnderline"/>
        </w:rPr>
        <w:t xml:space="preserve"> from a political line</w:t>
      </w:r>
      <w:r w:rsidRPr="00764D5C">
        <w:rPr>
          <w:sz w:val="14"/>
        </w:rPr>
        <w:t xml:space="preserve">. </w:t>
      </w:r>
      <w:r w:rsidRPr="00764D5C">
        <w:rPr>
          <w:rStyle w:val="StyleUnderline"/>
        </w:rPr>
        <w:t xml:space="preserve">Having and working according to </w:t>
      </w:r>
      <w:r w:rsidRPr="00EE4333">
        <w:rPr>
          <w:rStyle w:val="StyleUnderline"/>
          <w:highlight w:val="cyan"/>
        </w:rPr>
        <w:t xml:space="preserve">a plan </w:t>
      </w:r>
      <w:r w:rsidRPr="00EE4333">
        <w:rPr>
          <w:rStyle w:val="Emphasis"/>
          <w:sz w:val="30"/>
          <w:szCs w:val="30"/>
          <w:highlight w:val="cyan"/>
        </w:rPr>
        <w:t>doesn't require political or ideological unity</w:t>
      </w:r>
      <w:r w:rsidRPr="00764D5C">
        <w:rPr>
          <w:sz w:val="14"/>
        </w:rPr>
        <w:t>.</w:t>
      </w:r>
    </w:p>
    <w:p w14:paraId="0B717627" w14:textId="77777777" w:rsidR="0024080B" w:rsidRPr="00764D5C" w:rsidRDefault="0024080B" w:rsidP="0024080B">
      <w:pPr>
        <w:rPr>
          <w:sz w:val="14"/>
        </w:rPr>
      </w:pPr>
      <w:r w:rsidRPr="00764D5C">
        <w:rPr>
          <w:rStyle w:val="StyleUnderline"/>
        </w:rPr>
        <w:t xml:space="preserve">We can all plan to go </w:t>
      </w:r>
      <w:r w:rsidRPr="00514B72">
        <w:rPr>
          <w:rStyle w:val="Emphasis"/>
        </w:rPr>
        <w:t>skating</w:t>
      </w:r>
      <w:r w:rsidRPr="00764D5C">
        <w:rPr>
          <w:sz w:val="14"/>
        </w:rPr>
        <w:t xml:space="preserve"> this weekend. </w:t>
      </w:r>
      <w:r w:rsidRPr="00764D5C">
        <w:rPr>
          <w:rStyle w:val="StyleUnderline"/>
        </w:rPr>
        <w:t xml:space="preserve">We can lay out the </w:t>
      </w:r>
      <w:r w:rsidRPr="00514B72">
        <w:rPr>
          <w:rStyle w:val="Emphasis"/>
        </w:rPr>
        <w:t>time</w:t>
      </w:r>
      <w:r w:rsidRPr="00764D5C">
        <w:rPr>
          <w:sz w:val="14"/>
        </w:rPr>
        <w:t xml:space="preserve">, </w:t>
      </w:r>
      <w:r w:rsidRPr="00764D5C">
        <w:rPr>
          <w:rStyle w:val="StyleUnderline"/>
        </w:rPr>
        <w:t xml:space="preserve">the </w:t>
      </w:r>
      <w:r w:rsidRPr="00514B72">
        <w:rPr>
          <w:rStyle w:val="Emphasis"/>
        </w:rPr>
        <w:t>location</w:t>
      </w:r>
      <w:r w:rsidRPr="00764D5C">
        <w:rPr>
          <w:sz w:val="14"/>
        </w:rPr>
        <w:t xml:space="preserve">, </w:t>
      </w:r>
      <w:r w:rsidRPr="00764D5C">
        <w:rPr>
          <w:rStyle w:val="StyleUnderline"/>
        </w:rPr>
        <w:t xml:space="preserve">and who all will be </w:t>
      </w:r>
      <w:r w:rsidRPr="00514B72">
        <w:rPr>
          <w:rStyle w:val="Emphasis"/>
        </w:rPr>
        <w:t>attending</w:t>
      </w:r>
      <w:r w:rsidRPr="00764D5C">
        <w:rPr>
          <w:sz w:val="14"/>
        </w:rPr>
        <w:t xml:space="preserve">. </w:t>
      </w:r>
      <w:r w:rsidRPr="00764D5C">
        <w:rPr>
          <w:rStyle w:val="StyleUnderline"/>
        </w:rPr>
        <w:t>Those responsible for</w:t>
      </w:r>
      <w:r w:rsidRPr="00764D5C">
        <w:rPr>
          <w:sz w:val="14"/>
        </w:rPr>
        <w:t xml:space="preserve"> the </w:t>
      </w:r>
      <w:r w:rsidRPr="00764D5C">
        <w:rPr>
          <w:rStyle w:val="StyleUnderline"/>
        </w:rPr>
        <w:t>planning</w:t>
      </w:r>
      <w:r w:rsidRPr="00764D5C">
        <w:rPr>
          <w:sz w:val="14"/>
        </w:rPr>
        <w:t xml:space="preserve"> of this outing </w:t>
      </w:r>
      <w:r w:rsidRPr="00764D5C">
        <w:rPr>
          <w:rStyle w:val="StyleUnderline"/>
        </w:rPr>
        <w:t>could be communists</w:t>
      </w:r>
      <w:r w:rsidRPr="00764D5C">
        <w:rPr>
          <w:sz w:val="14"/>
        </w:rPr>
        <w:t xml:space="preserve">, </w:t>
      </w:r>
      <w:r w:rsidRPr="00764D5C">
        <w:rPr>
          <w:rStyle w:val="StyleUnderline"/>
        </w:rPr>
        <w:t>anarchists</w:t>
      </w:r>
      <w:r w:rsidRPr="00764D5C">
        <w:rPr>
          <w:sz w:val="14"/>
        </w:rPr>
        <w:t xml:space="preserve">, </w:t>
      </w:r>
      <w:r w:rsidRPr="00764D5C">
        <w:rPr>
          <w:rStyle w:val="StyleUnderline"/>
        </w:rPr>
        <w:t>Democrats</w:t>
      </w:r>
      <w:r w:rsidRPr="00764D5C">
        <w:rPr>
          <w:sz w:val="14"/>
        </w:rPr>
        <w:t xml:space="preserve">, </w:t>
      </w:r>
      <w:r w:rsidRPr="00764D5C">
        <w:rPr>
          <w:rStyle w:val="StyleUnderline"/>
        </w:rPr>
        <w:t>Republicans</w:t>
      </w:r>
      <w:r w:rsidRPr="00764D5C">
        <w:rPr>
          <w:sz w:val="14"/>
        </w:rPr>
        <w:t xml:space="preserve">, </w:t>
      </w:r>
      <w:r w:rsidRPr="00764D5C">
        <w:rPr>
          <w:rStyle w:val="StyleUnderline"/>
        </w:rPr>
        <w:t>Christians</w:t>
      </w:r>
      <w:r w:rsidRPr="00764D5C">
        <w:rPr>
          <w:sz w:val="14"/>
        </w:rPr>
        <w:t xml:space="preserve">, </w:t>
      </w:r>
      <w:r w:rsidRPr="00764D5C">
        <w:rPr>
          <w:rStyle w:val="StyleUnderline"/>
        </w:rPr>
        <w:t>Muslims</w:t>
      </w:r>
      <w:r w:rsidRPr="00764D5C">
        <w:rPr>
          <w:sz w:val="14"/>
        </w:rPr>
        <w:t xml:space="preserve">, </w:t>
      </w:r>
      <w:r w:rsidRPr="00764D5C">
        <w:rPr>
          <w:rStyle w:val="StyleUnderline"/>
        </w:rPr>
        <w:t>etc</w:t>
      </w:r>
      <w:r w:rsidRPr="00764D5C">
        <w:rPr>
          <w:sz w:val="14"/>
        </w:rPr>
        <w:t xml:space="preserve">. </w:t>
      </w:r>
      <w:r w:rsidRPr="00764D5C">
        <w:rPr>
          <w:rStyle w:val="StyleUnderline"/>
        </w:rPr>
        <w:t xml:space="preserve">And we can still have a </w:t>
      </w:r>
      <w:r w:rsidRPr="00514B72">
        <w:rPr>
          <w:rStyle w:val="Emphasis"/>
        </w:rPr>
        <w:t>very successful event</w:t>
      </w:r>
      <w:r w:rsidRPr="00764D5C">
        <w:rPr>
          <w:sz w:val="14"/>
        </w:rPr>
        <w:t xml:space="preserve">. And that is because </w:t>
      </w:r>
      <w:r w:rsidRPr="00764D5C">
        <w:rPr>
          <w:rStyle w:val="StyleUnderline"/>
        </w:rPr>
        <w:t xml:space="preserve">this plan </w:t>
      </w:r>
      <w:r w:rsidRPr="00EE4333">
        <w:rPr>
          <w:rStyle w:val="StyleUnderline"/>
          <w:highlight w:val="cyan"/>
        </w:rPr>
        <w:t>only</w:t>
      </w:r>
      <w:r w:rsidRPr="00764D5C">
        <w:rPr>
          <w:rStyle w:val="StyleUnderline"/>
        </w:rPr>
        <w:t xml:space="preserve"> requires </w:t>
      </w:r>
      <w:r w:rsidRPr="00EE4333">
        <w:rPr>
          <w:rStyle w:val="Emphasis"/>
          <w:highlight w:val="cyan"/>
        </w:rPr>
        <w:t>programmatic unity</w:t>
      </w:r>
      <w:r w:rsidRPr="00764D5C">
        <w:rPr>
          <w:sz w:val="14"/>
        </w:rPr>
        <w:t xml:space="preserve">, </w:t>
      </w:r>
      <w:r w:rsidRPr="00764D5C">
        <w:rPr>
          <w:rStyle w:val="StyleUnderline"/>
        </w:rPr>
        <w:t xml:space="preserve">meaning that </w:t>
      </w:r>
      <w:r w:rsidRPr="00EE4333">
        <w:rPr>
          <w:rStyle w:val="StyleUnderline"/>
          <w:highlight w:val="cyan"/>
        </w:rPr>
        <w:t>we only</w:t>
      </w:r>
      <w:r w:rsidRPr="00764D5C">
        <w:rPr>
          <w:rStyle w:val="StyleUnderline"/>
        </w:rPr>
        <w:t xml:space="preserve"> have to </w:t>
      </w:r>
      <w:r w:rsidRPr="00EE4333">
        <w:rPr>
          <w:rStyle w:val="StyleUnderline"/>
          <w:highlight w:val="cyan"/>
        </w:rPr>
        <w:t xml:space="preserve">agree on the </w:t>
      </w:r>
      <w:r w:rsidRPr="00EE4333">
        <w:rPr>
          <w:rStyle w:val="Emphasis"/>
          <w:highlight w:val="cyan"/>
        </w:rPr>
        <w:t>overall idea</w:t>
      </w:r>
      <w:r w:rsidRPr="00764D5C">
        <w:rPr>
          <w:sz w:val="14"/>
        </w:rPr>
        <w:t xml:space="preserve"> of skating this weekend </w:t>
      </w:r>
      <w:r w:rsidRPr="00EE4333">
        <w:rPr>
          <w:rStyle w:val="StyleUnderline"/>
          <w:highlight w:val="cyan"/>
        </w:rPr>
        <w:t xml:space="preserve">and how we will </w:t>
      </w:r>
      <w:r w:rsidRPr="00EE4333">
        <w:rPr>
          <w:rStyle w:val="Emphasis"/>
          <w:highlight w:val="cyan"/>
        </w:rPr>
        <w:t>logistically carry this out</w:t>
      </w:r>
      <w:r w:rsidRPr="00764D5C">
        <w:rPr>
          <w:sz w:val="14"/>
        </w:rPr>
        <w:t xml:space="preserve">. </w:t>
      </w:r>
      <w:r w:rsidRPr="00764D5C">
        <w:rPr>
          <w:rStyle w:val="StyleUnderline"/>
        </w:rPr>
        <w:t xml:space="preserve">We </w:t>
      </w:r>
      <w:r w:rsidRPr="00514B72">
        <w:rPr>
          <w:rStyle w:val="Emphasis"/>
          <w:sz w:val="30"/>
          <w:szCs w:val="30"/>
        </w:rPr>
        <w:t>do not have to be of one mind</w:t>
      </w:r>
      <w:r w:rsidRPr="00764D5C">
        <w:rPr>
          <w:rStyle w:val="StyleUnderline"/>
        </w:rPr>
        <w:t xml:space="preserve"> politically or ideologically for this to happen</w:t>
      </w:r>
      <w:r w:rsidRPr="00764D5C">
        <w:rPr>
          <w:sz w:val="14"/>
        </w:rPr>
        <w:t xml:space="preserve">. It is much the same with the PSO and our 10 Point Program. One does not have to be Maoist or even a communist to participate. </w:t>
      </w:r>
      <w:r w:rsidRPr="00764D5C">
        <w:rPr>
          <w:rStyle w:val="StyleUnderline"/>
        </w:rPr>
        <w:t>One simply needs to be in unity with the ideas</w:t>
      </w:r>
      <w:r w:rsidRPr="00764D5C">
        <w:rPr>
          <w:sz w:val="14"/>
        </w:rPr>
        <w:t xml:space="preserve"> that people should have food, shelter, education, and be allowed to be free of police brutality and terror, etc.</w:t>
      </w:r>
    </w:p>
    <w:p w14:paraId="1ACE805A" w14:textId="77777777" w:rsidR="0024080B" w:rsidRPr="00764D5C" w:rsidRDefault="0024080B" w:rsidP="0024080B">
      <w:pPr>
        <w:rPr>
          <w:sz w:val="14"/>
        </w:rPr>
      </w:pPr>
      <w:r w:rsidRPr="00764D5C">
        <w:rPr>
          <w:sz w:val="14"/>
        </w:rPr>
        <w:t>A comrade asked in reference to this analogy, "</w:t>
      </w:r>
      <w:r w:rsidRPr="00764D5C">
        <w:rPr>
          <w:rStyle w:val="StyleUnderline"/>
        </w:rPr>
        <w:t xml:space="preserve">But doesn’t everyone have a </w:t>
      </w:r>
      <w:r w:rsidRPr="00514B72">
        <w:rPr>
          <w:rStyle w:val="Emphasis"/>
        </w:rPr>
        <w:t>reason</w:t>
      </w:r>
      <w:r w:rsidRPr="00764D5C">
        <w:rPr>
          <w:rStyle w:val="StyleUnderline"/>
        </w:rPr>
        <w:t xml:space="preserve"> for doing that</w:t>
      </w:r>
      <w:r w:rsidRPr="00764D5C">
        <w:rPr>
          <w:sz w:val="14"/>
        </w:rPr>
        <w:t xml:space="preserve"> [skating] </w:t>
      </w:r>
      <w:r w:rsidRPr="00764D5C">
        <w:rPr>
          <w:rStyle w:val="StyleUnderline"/>
        </w:rPr>
        <w:t>event?</w:t>
      </w:r>
      <w:r w:rsidRPr="00764D5C">
        <w:rPr>
          <w:sz w:val="14"/>
        </w:rPr>
        <w:t xml:space="preserve"> </w:t>
      </w:r>
      <w:r w:rsidRPr="00764D5C">
        <w:rPr>
          <w:rStyle w:val="StyleUnderline"/>
        </w:rPr>
        <w:t xml:space="preserve">And for not going to the park or the movies </w:t>
      </w:r>
      <w:r w:rsidRPr="00514B72">
        <w:rPr>
          <w:rStyle w:val="Emphasis"/>
        </w:rPr>
        <w:t>instead</w:t>
      </w:r>
      <w:r w:rsidRPr="00764D5C">
        <w:rPr>
          <w:rStyle w:val="StyleUnderline"/>
        </w:rPr>
        <w:t>?</w:t>
      </w:r>
      <w:r w:rsidRPr="00764D5C">
        <w:rPr>
          <w:sz w:val="14"/>
        </w:rPr>
        <w:t xml:space="preserve"> </w:t>
      </w:r>
      <w:r w:rsidRPr="00764D5C">
        <w:rPr>
          <w:rStyle w:val="StyleUnderline"/>
        </w:rPr>
        <w:t xml:space="preserve">And then wouldn't those reasons </w:t>
      </w:r>
      <w:r w:rsidRPr="00514B72">
        <w:rPr>
          <w:rStyle w:val="Emphasis"/>
        </w:rPr>
        <w:t>influence</w:t>
      </w:r>
      <w:r w:rsidRPr="00764D5C">
        <w:rPr>
          <w:rStyle w:val="StyleUnderline"/>
        </w:rPr>
        <w:t xml:space="preserve"> what they do or don't do in the future?</w:t>
      </w:r>
      <w:r w:rsidRPr="00764D5C">
        <w:rPr>
          <w:sz w:val="14"/>
        </w:rPr>
        <w:t xml:space="preserve"> </w:t>
      </w:r>
      <w:r w:rsidRPr="00764D5C">
        <w:rPr>
          <w:rStyle w:val="StyleUnderline"/>
        </w:rPr>
        <w:t>It seems that</w:t>
      </w:r>
      <w:r w:rsidRPr="00764D5C">
        <w:rPr>
          <w:sz w:val="14"/>
        </w:rPr>
        <w:t xml:space="preserve"> the </w:t>
      </w:r>
      <w:r w:rsidRPr="00764D5C">
        <w:rPr>
          <w:rStyle w:val="StyleUnderline"/>
        </w:rPr>
        <w:t>belief</w:t>
      </w:r>
      <w:r w:rsidRPr="00764D5C">
        <w:rPr>
          <w:sz w:val="14"/>
        </w:rPr>
        <w:t xml:space="preserve"> that people should have food, shelter, education, and be free of police brutality and terror </w:t>
      </w:r>
      <w:r w:rsidRPr="00764D5C">
        <w:rPr>
          <w:rStyle w:val="StyleUnderline"/>
        </w:rPr>
        <w:t xml:space="preserve">is </w:t>
      </w:r>
      <w:r w:rsidRPr="00514B72">
        <w:rPr>
          <w:rStyle w:val="Emphasis"/>
        </w:rPr>
        <w:t>political</w:t>
      </w:r>
      <w:r w:rsidRPr="00764D5C">
        <w:rPr>
          <w:rStyle w:val="StyleUnderline"/>
        </w:rPr>
        <w:t xml:space="preserve"> and</w:t>
      </w:r>
      <w:r w:rsidRPr="00764D5C">
        <w:rPr>
          <w:sz w:val="14"/>
        </w:rPr>
        <w:t xml:space="preserve"> that </w:t>
      </w:r>
      <w:r w:rsidRPr="00764D5C">
        <w:rPr>
          <w:rStyle w:val="StyleUnderline"/>
        </w:rPr>
        <w:t>those beliefs inform what they are all are doing</w:t>
      </w:r>
      <w:r w:rsidRPr="00764D5C">
        <w:rPr>
          <w:sz w:val="14"/>
        </w:rPr>
        <w:t>." They went on to say that "PSO may not have to have full ideological and political unity on the level of a Party, but don't we have to have something, even if it's a lot less comprehensive?"</w:t>
      </w:r>
    </w:p>
    <w:p w14:paraId="7F1EB4ED" w14:textId="77777777" w:rsidR="0024080B" w:rsidRPr="00764D5C" w:rsidRDefault="0024080B" w:rsidP="0024080B">
      <w:pPr>
        <w:rPr>
          <w:sz w:val="14"/>
        </w:rPr>
      </w:pPr>
      <w:r w:rsidRPr="00764D5C">
        <w:rPr>
          <w:sz w:val="14"/>
        </w:rPr>
        <w:t xml:space="preserve">Yes! And that "something" is unity with the 10 Points. Which was designed to meet the people exactly where they are at, and are things that almost everyone in the oppressed communities can agree on despite one's political or ideological views. Those 10 points and people wanting to have access to those things are very much political ideas (as is every other issue in society, as politics is defined as simply concentrated economics or the very human desire to have food, shelter, clothing, or resources with which to procure these things for ourselves and our families/communities). But </w:t>
      </w:r>
      <w:r w:rsidRPr="00EE4333">
        <w:rPr>
          <w:rStyle w:val="StyleUnderline"/>
          <w:highlight w:val="cyan"/>
        </w:rPr>
        <w:t xml:space="preserve">something being political in </w:t>
      </w:r>
      <w:r w:rsidRPr="00EE4333">
        <w:rPr>
          <w:rStyle w:val="Emphasis"/>
          <w:highlight w:val="cyan"/>
        </w:rPr>
        <w:t>nature</w:t>
      </w:r>
      <w:r w:rsidRPr="00EE4333">
        <w:rPr>
          <w:rStyle w:val="StyleUnderline"/>
          <w:highlight w:val="cyan"/>
        </w:rPr>
        <w:t xml:space="preserve"> and people's </w:t>
      </w:r>
      <w:r w:rsidRPr="00EE4333">
        <w:rPr>
          <w:rStyle w:val="Emphasis"/>
          <w:highlight w:val="cyan"/>
        </w:rPr>
        <w:t>stances</w:t>
      </w:r>
      <w:r w:rsidRPr="00EE4333">
        <w:rPr>
          <w:rStyle w:val="StyleUnderline"/>
          <w:highlight w:val="cyan"/>
        </w:rPr>
        <w:t xml:space="preserve"> being political</w:t>
      </w:r>
      <w:r w:rsidRPr="00764D5C">
        <w:rPr>
          <w:sz w:val="14"/>
        </w:rPr>
        <w:t xml:space="preserve"> - as every stance is political, even the decision to be apolitical - </w:t>
      </w:r>
      <w:r w:rsidRPr="00EE4333">
        <w:rPr>
          <w:rStyle w:val="Emphasis"/>
          <w:highlight w:val="cyan"/>
        </w:rPr>
        <w:t>does not mean</w:t>
      </w:r>
      <w:r w:rsidRPr="00EE4333">
        <w:rPr>
          <w:rStyle w:val="StyleUnderline"/>
          <w:highlight w:val="cyan"/>
        </w:rPr>
        <w:t xml:space="preserve"> that we all must </w:t>
      </w:r>
      <w:r w:rsidRPr="00EE4333">
        <w:rPr>
          <w:rStyle w:val="Emphasis"/>
          <w:highlight w:val="cyan"/>
        </w:rPr>
        <w:t>share the same</w:t>
      </w:r>
      <w:r w:rsidRPr="00514B72">
        <w:rPr>
          <w:rStyle w:val="Emphasis"/>
        </w:rPr>
        <w:t xml:space="preserve"> political</w:t>
      </w:r>
      <w:r w:rsidRPr="00764D5C">
        <w:rPr>
          <w:rStyle w:val="StyleUnderline"/>
        </w:rPr>
        <w:t xml:space="preserve"> or </w:t>
      </w:r>
      <w:r w:rsidRPr="00514B72">
        <w:rPr>
          <w:rStyle w:val="Emphasis"/>
        </w:rPr>
        <w:t xml:space="preserve">ideological </w:t>
      </w:r>
      <w:r w:rsidRPr="00EE4333">
        <w:rPr>
          <w:rStyle w:val="Emphasis"/>
          <w:highlight w:val="cyan"/>
        </w:rPr>
        <w:t>line</w:t>
      </w:r>
      <w:r w:rsidRPr="00764D5C">
        <w:rPr>
          <w:rStyle w:val="StyleUnderline"/>
        </w:rPr>
        <w:t xml:space="preserve"> or even </w:t>
      </w:r>
      <w:r w:rsidRPr="00514B72">
        <w:rPr>
          <w:rStyle w:val="Emphasis"/>
        </w:rPr>
        <w:t>need</w:t>
      </w:r>
      <w:r w:rsidRPr="00764D5C">
        <w:rPr>
          <w:rStyle w:val="StyleUnderline"/>
        </w:rPr>
        <w:t xml:space="preserve"> to</w:t>
      </w:r>
      <w:r w:rsidRPr="00764D5C">
        <w:rPr>
          <w:sz w:val="14"/>
        </w:rPr>
        <w:t xml:space="preserve">, </w:t>
      </w:r>
      <w:r w:rsidRPr="00764D5C">
        <w:rPr>
          <w:rStyle w:val="StyleUnderline"/>
        </w:rPr>
        <w:t xml:space="preserve">in order </w:t>
      </w:r>
      <w:r w:rsidRPr="00EE4333">
        <w:rPr>
          <w:rStyle w:val="StyleUnderline"/>
          <w:highlight w:val="cyan"/>
        </w:rPr>
        <w:t xml:space="preserve">to </w:t>
      </w:r>
      <w:r w:rsidRPr="00EE4333">
        <w:rPr>
          <w:rStyle w:val="Emphasis"/>
          <w:highlight w:val="cyan"/>
        </w:rPr>
        <w:t>effect change</w:t>
      </w:r>
      <w:r w:rsidRPr="00764D5C">
        <w:rPr>
          <w:sz w:val="14"/>
        </w:rPr>
        <w:t xml:space="preserve"> on a programmatic level, which again, is what the PSO is about.</w:t>
      </w:r>
    </w:p>
    <w:p w14:paraId="580FE171" w14:textId="77777777" w:rsidR="0024080B" w:rsidRPr="00764D5C" w:rsidRDefault="0024080B" w:rsidP="0024080B">
      <w:pPr>
        <w:rPr>
          <w:sz w:val="14"/>
        </w:rPr>
      </w:pPr>
      <w:r w:rsidRPr="00764D5C">
        <w:rPr>
          <w:sz w:val="14"/>
        </w:rPr>
        <w:t xml:space="preserve">Let's take the skating scenario a bit further. All of the </w:t>
      </w:r>
      <w:r w:rsidRPr="00764D5C">
        <w:rPr>
          <w:rStyle w:val="StyleUnderline"/>
        </w:rPr>
        <w:t>people involved</w:t>
      </w:r>
      <w:r w:rsidRPr="00764D5C">
        <w:rPr>
          <w:sz w:val="14"/>
        </w:rPr>
        <w:t xml:space="preserve"> would definitely </w:t>
      </w:r>
      <w:r w:rsidRPr="00764D5C">
        <w:rPr>
          <w:rStyle w:val="StyleUnderline"/>
        </w:rPr>
        <w:t xml:space="preserve">have their </w:t>
      </w:r>
      <w:r w:rsidRPr="00514B72">
        <w:rPr>
          <w:rStyle w:val="Emphasis"/>
        </w:rPr>
        <w:t>own reasons</w:t>
      </w:r>
      <w:r w:rsidRPr="00764D5C">
        <w:rPr>
          <w:rStyle w:val="StyleUnderline"/>
        </w:rPr>
        <w:t xml:space="preserve"> for agreeing to go skating as opposed to engaging in some other activity</w:t>
      </w:r>
      <w:r w:rsidRPr="00764D5C">
        <w:rPr>
          <w:sz w:val="14"/>
        </w:rPr>
        <w:t xml:space="preserve">. And </w:t>
      </w:r>
      <w:r w:rsidRPr="00764D5C">
        <w:rPr>
          <w:rStyle w:val="StyleUnderline"/>
        </w:rPr>
        <w:t>yes</w:t>
      </w:r>
      <w:r w:rsidRPr="00764D5C">
        <w:rPr>
          <w:sz w:val="14"/>
        </w:rPr>
        <w:t xml:space="preserve">, </w:t>
      </w:r>
      <w:r w:rsidRPr="00764D5C">
        <w:rPr>
          <w:rStyle w:val="StyleUnderline"/>
        </w:rPr>
        <w:t xml:space="preserve">their reasons would be </w:t>
      </w:r>
      <w:r w:rsidRPr="00514B72">
        <w:rPr>
          <w:rStyle w:val="Emphasis"/>
        </w:rPr>
        <w:t>political</w:t>
      </w:r>
      <w:r w:rsidRPr="00764D5C">
        <w:rPr>
          <w:rStyle w:val="StyleUnderline"/>
        </w:rPr>
        <w:t xml:space="preserve"> as is </w:t>
      </w:r>
      <w:r w:rsidRPr="00514B72">
        <w:rPr>
          <w:rStyle w:val="Emphasis"/>
        </w:rPr>
        <w:t>everything</w:t>
      </w:r>
      <w:r w:rsidRPr="00764D5C">
        <w:rPr>
          <w:sz w:val="14"/>
        </w:rPr>
        <w:t xml:space="preserve">. </w:t>
      </w:r>
      <w:r w:rsidRPr="00764D5C">
        <w:rPr>
          <w:rStyle w:val="StyleUnderline"/>
        </w:rPr>
        <w:t xml:space="preserve">But those politics or motives could </w:t>
      </w:r>
      <w:r w:rsidRPr="00514B72">
        <w:rPr>
          <w:rStyle w:val="Emphasis"/>
        </w:rPr>
        <w:t>very well differ</w:t>
      </w:r>
      <w:r w:rsidRPr="00764D5C">
        <w:rPr>
          <w:rStyle w:val="StyleUnderline"/>
        </w:rPr>
        <w:t xml:space="preserve"> from the others in the group</w:t>
      </w:r>
      <w:r w:rsidRPr="00764D5C">
        <w:rPr>
          <w:sz w:val="14"/>
        </w:rPr>
        <w:t xml:space="preserve"> who agreed to go skating. So </w:t>
      </w:r>
      <w:r w:rsidRPr="00EE4333">
        <w:rPr>
          <w:rStyle w:val="StyleUnderline"/>
          <w:highlight w:val="cyan"/>
        </w:rPr>
        <w:t>while everyone</w:t>
      </w:r>
      <w:r w:rsidRPr="00764D5C">
        <w:rPr>
          <w:rStyle w:val="StyleUnderline"/>
        </w:rPr>
        <w:t xml:space="preserve"> who is involved in</w:t>
      </w:r>
      <w:r w:rsidRPr="00764D5C">
        <w:rPr>
          <w:sz w:val="14"/>
        </w:rPr>
        <w:t xml:space="preserve"> the </w:t>
      </w:r>
      <w:r w:rsidRPr="00764D5C">
        <w:rPr>
          <w:rStyle w:val="StyleUnderline"/>
        </w:rPr>
        <w:t>planning and execution</w:t>
      </w:r>
      <w:r w:rsidRPr="00764D5C">
        <w:rPr>
          <w:sz w:val="14"/>
        </w:rPr>
        <w:t xml:space="preserve"> of this outing </w:t>
      </w:r>
      <w:r w:rsidRPr="00764D5C">
        <w:rPr>
          <w:rStyle w:val="StyleUnderline"/>
        </w:rPr>
        <w:t xml:space="preserve">is political </w:t>
      </w:r>
      <w:r w:rsidRPr="00EE4333">
        <w:rPr>
          <w:rStyle w:val="StyleUnderline"/>
          <w:highlight w:val="cyan"/>
        </w:rPr>
        <w:t>and their decisions</w:t>
      </w:r>
      <w:r w:rsidRPr="00764D5C">
        <w:rPr>
          <w:rStyle w:val="StyleUnderline"/>
        </w:rPr>
        <w:t xml:space="preserve"> to be a part</w:t>
      </w:r>
      <w:r w:rsidRPr="00764D5C">
        <w:rPr>
          <w:sz w:val="14"/>
        </w:rPr>
        <w:t xml:space="preserve"> of this skating group </w:t>
      </w:r>
      <w:r w:rsidRPr="00EE4333">
        <w:rPr>
          <w:rStyle w:val="StyleUnderline"/>
          <w:highlight w:val="cyan"/>
        </w:rPr>
        <w:t>are political</w:t>
      </w:r>
      <w:r w:rsidRPr="00EE4333">
        <w:rPr>
          <w:sz w:val="14"/>
          <w:highlight w:val="cyan"/>
        </w:rPr>
        <w:t xml:space="preserve">, </w:t>
      </w:r>
      <w:r w:rsidRPr="00EE4333">
        <w:rPr>
          <w:rStyle w:val="StyleUnderline"/>
          <w:highlight w:val="cyan"/>
        </w:rPr>
        <w:t xml:space="preserve">they </w:t>
      </w:r>
      <w:r w:rsidRPr="00EE4333">
        <w:rPr>
          <w:rStyle w:val="Emphasis"/>
          <w:sz w:val="30"/>
          <w:szCs w:val="30"/>
          <w:highlight w:val="cyan"/>
        </w:rPr>
        <w:t>would not all need to be unified</w:t>
      </w:r>
      <w:r w:rsidRPr="00514B72">
        <w:rPr>
          <w:rStyle w:val="Emphasis"/>
          <w:sz w:val="30"/>
          <w:szCs w:val="30"/>
        </w:rPr>
        <w:t xml:space="preserve"> around the same political ideology</w:t>
      </w:r>
      <w:r w:rsidRPr="00764D5C">
        <w:rPr>
          <w:rStyle w:val="StyleUnderline"/>
        </w:rPr>
        <w:t xml:space="preserve"> </w:t>
      </w:r>
      <w:r w:rsidRPr="00EE4333">
        <w:rPr>
          <w:rStyle w:val="StyleUnderline"/>
          <w:highlight w:val="cyan"/>
        </w:rPr>
        <w:t xml:space="preserve">to come up with a </w:t>
      </w:r>
      <w:r w:rsidRPr="00EE4333">
        <w:rPr>
          <w:rStyle w:val="Emphasis"/>
          <w:highlight w:val="cyan"/>
        </w:rPr>
        <w:t>successful plan</w:t>
      </w:r>
      <w:r w:rsidRPr="00EE4333">
        <w:rPr>
          <w:sz w:val="14"/>
          <w:highlight w:val="cyan"/>
        </w:rPr>
        <w:t>.</w:t>
      </w:r>
    </w:p>
    <w:p w14:paraId="74489F83" w14:textId="77777777" w:rsidR="0024080B" w:rsidRDefault="0024080B" w:rsidP="0024080B">
      <w:pPr>
        <w:rPr>
          <w:sz w:val="14"/>
        </w:rPr>
      </w:pPr>
      <w:r w:rsidRPr="00764D5C">
        <w:rPr>
          <w:rStyle w:val="StyleUnderline"/>
        </w:rPr>
        <w:t>Some</w:t>
      </w:r>
      <w:r w:rsidRPr="00764D5C">
        <w:rPr>
          <w:sz w:val="14"/>
        </w:rPr>
        <w:t xml:space="preserve"> people </w:t>
      </w:r>
      <w:r w:rsidRPr="00764D5C">
        <w:rPr>
          <w:rStyle w:val="StyleUnderline"/>
        </w:rPr>
        <w:t xml:space="preserve">may have chosen skating for </w:t>
      </w:r>
      <w:r w:rsidRPr="00514B72">
        <w:rPr>
          <w:rStyle w:val="Emphasis"/>
        </w:rPr>
        <w:t>exercise</w:t>
      </w:r>
      <w:r w:rsidRPr="00764D5C">
        <w:rPr>
          <w:sz w:val="14"/>
        </w:rPr>
        <w:t xml:space="preserve"> because they value physical fitness over the other options, </w:t>
      </w:r>
      <w:r w:rsidRPr="00764D5C">
        <w:rPr>
          <w:rStyle w:val="StyleUnderline"/>
        </w:rPr>
        <w:t>some may</w:t>
      </w:r>
      <w:r w:rsidRPr="00764D5C">
        <w:rPr>
          <w:sz w:val="14"/>
        </w:rPr>
        <w:t xml:space="preserve"> have chosen to go because they </w:t>
      </w:r>
      <w:r w:rsidRPr="00764D5C">
        <w:rPr>
          <w:rStyle w:val="StyleUnderline"/>
        </w:rPr>
        <w:t xml:space="preserve">enjoy the </w:t>
      </w:r>
      <w:r w:rsidRPr="00514B72">
        <w:rPr>
          <w:rStyle w:val="Emphasis"/>
        </w:rPr>
        <w:t>nachos</w:t>
      </w:r>
      <w:r w:rsidRPr="00764D5C">
        <w:rPr>
          <w:sz w:val="14"/>
        </w:rPr>
        <w:t xml:space="preserve"> served in the skating rink's food court; and </w:t>
      </w:r>
      <w:r w:rsidRPr="00764D5C">
        <w:rPr>
          <w:rStyle w:val="StyleUnderline"/>
        </w:rPr>
        <w:t>others may be</w:t>
      </w:r>
      <w:r w:rsidRPr="00764D5C">
        <w:rPr>
          <w:sz w:val="14"/>
        </w:rPr>
        <w:t xml:space="preserve"> going because they were </w:t>
      </w:r>
      <w:r w:rsidRPr="00764D5C">
        <w:rPr>
          <w:rStyle w:val="Emphasis"/>
        </w:rPr>
        <w:t>bored</w:t>
      </w:r>
      <w:r w:rsidRPr="00764D5C">
        <w:rPr>
          <w:sz w:val="14"/>
        </w:rPr>
        <w:t xml:space="preserve"> and this seemed like something easy and fun to do; and </w:t>
      </w:r>
      <w:r w:rsidRPr="00764D5C">
        <w:rPr>
          <w:rStyle w:val="StyleUnderline"/>
        </w:rPr>
        <w:t>still others may</w:t>
      </w:r>
      <w:r w:rsidRPr="00764D5C">
        <w:rPr>
          <w:sz w:val="14"/>
        </w:rPr>
        <w:t xml:space="preserve"> have beef with the rink's owner because they take issue with the condition of the rink, and believe that the rink should be run by and for the community, and </w:t>
      </w:r>
      <w:r w:rsidRPr="00764D5C">
        <w:rPr>
          <w:rStyle w:val="StyleUnderline"/>
        </w:rPr>
        <w:t xml:space="preserve">hope to </w:t>
      </w:r>
      <w:r w:rsidRPr="00514B72">
        <w:rPr>
          <w:rStyle w:val="Emphasis"/>
        </w:rPr>
        <w:t>win support</w:t>
      </w:r>
      <w:r w:rsidRPr="00764D5C">
        <w:rPr>
          <w:rStyle w:val="StyleUnderline"/>
        </w:rPr>
        <w:t xml:space="preserve"> from the other skaters for a political action</w:t>
      </w:r>
      <w:r w:rsidRPr="00764D5C">
        <w:rPr>
          <w:sz w:val="14"/>
        </w:rPr>
        <w:t xml:space="preserve"> at the rink. That last group would be the party. </w:t>
      </w:r>
      <w:r w:rsidRPr="00EE4333">
        <w:rPr>
          <w:rStyle w:val="StyleUnderline"/>
          <w:highlight w:val="cyan"/>
        </w:rPr>
        <w:t>We</w:t>
      </w:r>
      <w:r w:rsidRPr="00764D5C">
        <w:rPr>
          <w:rStyle w:val="StyleUnderline"/>
        </w:rPr>
        <w:t xml:space="preserve"> will many times </w:t>
      </w:r>
      <w:r w:rsidRPr="00EE4333">
        <w:rPr>
          <w:rStyle w:val="Emphasis"/>
          <w:highlight w:val="cyan"/>
        </w:rPr>
        <w:t>unite programmatically</w:t>
      </w:r>
      <w:r w:rsidRPr="00EE4333">
        <w:rPr>
          <w:rStyle w:val="StyleUnderline"/>
          <w:highlight w:val="cyan"/>
        </w:rPr>
        <w:t xml:space="preserve"> with people whose politics are </w:t>
      </w:r>
      <w:r w:rsidRPr="00EE4333">
        <w:rPr>
          <w:rStyle w:val="Emphasis"/>
          <w:highlight w:val="cyan"/>
        </w:rPr>
        <w:t>different</w:t>
      </w:r>
      <w:r w:rsidRPr="00764D5C">
        <w:rPr>
          <w:rStyle w:val="StyleUnderline"/>
        </w:rPr>
        <w:t xml:space="preserve"> from ours </w:t>
      </w:r>
      <w:r w:rsidRPr="00EE4333">
        <w:rPr>
          <w:rStyle w:val="StyleUnderline"/>
          <w:highlight w:val="cyan"/>
        </w:rPr>
        <w:t xml:space="preserve">as long as the contradictions aren’t </w:t>
      </w:r>
      <w:r w:rsidRPr="00EE4333">
        <w:rPr>
          <w:rStyle w:val="Emphasis"/>
          <w:highlight w:val="cyan"/>
        </w:rPr>
        <w:t>antagonistic</w:t>
      </w:r>
      <w:r w:rsidRPr="00764D5C">
        <w:rPr>
          <w:sz w:val="14"/>
        </w:rPr>
        <w:t xml:space="preserve">, </w:t>
      </w:r>
      <w:r w:rsidRPr="00EE4333">
        <w:rPr>
          <w:rStyle w:val="StyleUnderline"/>
          <w:highlight w:val="cyan"/>
        </w:rPr>
        <w:t>with the hope of winning</w:t>
      </w:r>
      <w:r w:rsidRPr="00764D5C">
        <w:rPr>
          <w:rStyle w:val="StyleUnderline"/>
        </w:rPr>
        <w:t xml:space="preserve"> the other groups to a </w:t>
      </w:r>
      <w:r w:rsidRPr="00EE4333">
        <w:rPr>
          <w:rStyle w:val="Emphasis"/>
          <w:highlight w:val="cyan"/>
        </w:rPr>
        <w:t>deeper political understanding</w:t>
      </w:r>
      <w:r w:rsidRPr="00EE4333">
        <w:rPr>
          <w:rStyle w:val="StyleUnderline"/>
          <w:highlight w:val="cyan"/>
        </w:rPr>
        <w:t xml:space="preserve"> or of gaining </w:t>
      </w:r>
      <w:r w:rsidRPr="00EE4333">
        <w:rPr>
          <w:rStyle w:val="Emphasis"/>
          <w:highlight w:val="cyan"/>
        </w:rPr>
        <w:t>partial demands</w:t>
      </w:r>
      <w:r w:rsidRPr="00EE4333">
        <w:rPr>
          <w:rStyle w:val="StyleUnderline"/>
          <w:highlight w:val="cyan"/>
        </w:rPr>
        <w:t xml:space="preserve"> that</w:t>
      </w:r>
      <w:r w:rsidRPr="00764D5C">
        <w:rPr>
          <w:rStyle w:val="StyleUnderline"/>
        </w:rPr>
        <w:t xml:space="preserve"> will </w:t>
      </w:r>
      <w:r w:rsidRPr="00EE4333">
        <w:rPr>
          <w:rStyle w:val="Emphasis"/>
          <w:highlight w:val="cyan"/>
        </w:rPr>
        <w:t>lay the groundwork</w:t>
      </w:r>
      <w:r w:rsidRPr="00EE4333">
        <w:rPr>
          <w:rStyle w:val="StyleUnderline"/>
          <w:highlight w:val="cyan"/>
        </w:rPr>
        <w:t xml:space="preserve"> for</w:t>
      </w:r>
      <w:r w:rsidRPr="00764D5C">
        <w:rPr>
          <w:rStyle w:val="StyleUnderline"/>
        </w:rPr>
        <w:t xml:space="preserve"> later </w:t>
      </w:r>
      <w:r w:rsidRPr="00EE4333">
        <w:rPr>
          <w:rStyle w:val="Emphasis"/>
          <w:highlight w:val="cyan"/>
        </w:rPr>
        <w:t>more</w:t>
      </w:r>
      <w:r w:rsidRPr="00514B72">
        <w:rPr>
          <w:rStyle w:val="Emphasis"/>
        </w:rPr>
        <w:t xml:space="preserve"> complete</w:t>
      </w:r>
      <w:r w:rsidRPr="00764D5C">
        <w:rPr>
          <w:rStyle w:val="StyleUnderline"/>
        </w:rPr>
        <w:t xml:space="preserve"> or </w:t>
      </w:r>
      <w:r w:rsidRPr="00EE4333">
        <w:rPr>
          <w:rStyle w:val="Emphasis"/>
          <w:highlight w:val="cyan"/>
        </w:rPr>
        <w:t>revolutionary gains</w:t>
      </w:r>
      <w:r w:rsidRPr="00764D5C">
        <w:rPr>
          <w:sz w:val="14"/>
        </w:rPr>
        <w:t xml:space="preserve">. </w:t>
      </w:r>
      <w:r w:rsidRPr="00764D5C">
        <w:rPr>
          <w:rStyle w:val="StyleUnderline"/>
        </w:rPr>
        <w:t>We will lay plans with these groups</w:t>
      </w:r>
      <w:r w:rsidRPr="00764D5C">
        <w:rPr>
          <w:sz w:val="14"/>
        </w:rPr>
        <w:t xml:space="preserve"> that in many cases will be successful </w:t>
      </w:r>
      <w:r w:rsidRPr="00764D5C">
        <w:rPr>
          <w:rStyle w:val="StyleUnderline"/>
        </w:rPr>
        <w:t xml:space="preserve">but this is </w:t>
      </w:r>
      <w:r w:rsidRPr="00514B72">
        <w:rPr>
          <w:rStyle w:val="Emphasis"/>
        </w:rPr>
        <w:t>not the same</w:t>
      </w:r>
      <w:r w:rsidRPr="00764D5C">
        <w:rPr>
          <w:rStyle w:val="StyleUnderline"/>
        </w:rPr>
        <w:t xml:space="preserve"> as adhering to a </w:t>
      </w:r>
      <w:r w:rsidRPr="00514B72">
        <w:rPr>
          <w:rStyle w:val="Emphasis"/>
        </w:rPr>
        <w:t>cohesive political</w:t>
      </w:r>
      <w:r w:rsidRPr="00764D5C">
        <w:rPr>
          <w:rStyle w:val="StyleUnderline"/>
        </w:rPr>
        <w:t xml:space="preserve"> and </w:t>
      </w:r>
      <w:r w:rsidRPr="00514B72">
        <w:rPr>
          <w:rStyle w:val="Emphasis"/>
        </w:rPr>
        <w:t>ideological line</w:t>
      </w:r>
      <w:r w:rsidRPr="00764D5C">
        <w:rPr>
          <w:sz w:val="14"/>
        </w:rPr>
        <w:t>.</w:t>
      </w:r>
    </w:p>
    <w:p w14:paraId="219A6B28" w14:textId="1680AB9D" w:rsidR="00E43231" w:rsidRDefault="00E43231" w:rsidP="00241586">
      <w:pPr>
        <w:pStyle w:val="Heading3"/>
      </w:pPr>
      <w:r>
        <w:t>AT: Arctic Sovereignty Ks</w:t>
      </w:r>
    </w:p>
    <w:p w14:paraId="40E1A545" w14:textId="77777777" w:rsidR="00E43231" w:rsidRDefault="00E43231" w:rsidP="00E43231">
      <w:pPr>
        <w:pStyle w:val="Heading4"/>
        <w:rPr>
          <w:lang w:eastAsia="zh-CN"/>
        </w:rPr>
      </w:pPr>
      <w:r>
        <w:t>“</w:t>
      </w:r>
      <w:r w:rsidRPr="008506E0">
        <w:t>Sovereignty</w:t>
      </w:r>
      <w:r>
        <w:t>” in the Western frame is not inevitable</w:t>
      </w:r>
      <w:r w:rsidRPr="008506E0">
        <w:t>.</w:t>
      </w:r>
      <w:r>
        <w:t xml:space="preserve"> Biases are shifting now and confronting climate change in the Arctic represents a unique opportunity to move to a collaborative model.</w:t>
      </w:r>
    </w:p>
    <w:p w14:paraId="2B8E243B" w14:textId="77777777" w:rsidR="00E43231" w:rsidRPr="00A362D7" w:rsidRDefault="00E43231" w:rsidP="00E43231">
      <w:pPr>
        <w:rPr>
          <w:lang w:eastAsia="zh-CN"/>
        </w:rPr>
      </w:pPr>
      <w:r w:rsidRPr="00E7445B">
        <w:t xml:space="preserve">Gabriella </w:t>
      </w:r>
      <w:r w:rsidRPr="00F30265">
        <w:rPr>
          <w:rStyle w:val="Style13ptBold"/>
        </w:rPr>
        <w:t>Gricius</w:t>
      </w:r>
      <w:r>
        <w:t xml:space="preserve"> 20</w:t>
      </w:r>
      <w:r w:rsidRPr="00E7445B">
        <w:rPr>
          <w:rStyle w:val="Style13ptBold"/>
        </w:rPr>
        <w:t>21</w:t>
      </w:r>
      <w:r w:rsidRPr="00E7445B">
        <w:t xml:space="preserve">. </w:t>
      </w:r>
      <w:r w:rsidRPr="00DC404B">
        <w:t>Gabriella Gricius is a doctoral candidate at Colorado State University.</w:t>
      </w:r>
      <w:r>
        <w:t xml:space="preserve"> </w:t>
      </w:r>
      <w:r w:rsidRPr="00E7445B">
        <w:t>"</w:t>
      </w:r>
      <w:r w:rsidRPr="00E35E79">
        <w:t xml:space="preserve"> </w:t>
      </w:r>
      <w:r>
        <w:t>A Decolonial Approach to Arctic Security and Sovereignty</w:t>
      </w:r>
      <w:r w:rsidRPr="00E7445B">
        <w:t xml:space="preserve">," </w:t>
      </w:r>
      <w:r w:rsidRPr="00E35E79">
        <w:t>Arctic Yearbook 2021</w:t>
      </w:r>
      <w:r w:rsidRPr="00E7445B">
        <w:t>, https://arcticyearbook.com/images/yearbook/2021/Scholarly-Papers/4_AY2021_Gricius.pdf</w:t>
      </w:r>
      <w:r>
        <w:t>.</w:t>
      </w:r>
      <w:r>
        <w:rPr>
          <w:rFonts w:hint="eastAsia"/>
          <w:lang w:eastAsia="zh-CN"/>
        </w:rPr>
        <w:t xml:space="preserve"> </w:t>
      </w:r>
      <w:r>
        <w:rPr>
          <w:rFonts w:hint="eastAsia"/>
          <w:lang w:eastAsia="zh-CN"/>
        </w:rPr>
        <w:t>苗</w:t>
      </w:r>
    </w:p>
    <w:p w14:paraId="0710AEF3" w14:textId="77777777" w:rsidR="00E43231" w:rsidRDefault="00E43231" w:rsidP="00E43231">
      <w:pPr>
        <w:rPr>
          <w:rStyle w:val="StyleUnderline"/>
        </w:rPr>
      </w:pPr>
      <w:r w:rsidRPr="00CF76F3">
        <w:rPr>
          <w:sz w:val="16"/>
        </w:rPr>
        <w:t xml:space="preserve">Fourth, </w:t>
      </w:r>
      <w:r w:rsidRPr="00485BC3">
        <w:rPr>
          <w:rStyle w:val="Emphasis"/>
        </w:rPr>
        <w:t>sovereignty is contextual</w:t>
      </w:r>
      <w:r w:rsidRPr="00CF76F3">
        <w:rPr>
          <w:sz w:val="16"/>
        </w:rPr>
        <w:t xml:space="preserve">. In the </w:t>
      </w:r>
      <w:r w:rsidRPr="00485BC3">
        <w:rPr>
          <w:rStyle w:val="Emphasis"/>
        </w:rPr>
        <w:t>Arctic</w:t>
      </w:r>
      <w:r w:rsidRPr="00CF76F3">
        <w:rPr>
          <w:sz w:val="16"/>
        </w:rPr>
        <w:t xml:space="preserve">, </w:t>
      </w:r>
      <w:r w:rsidRPr="00485BC3">
        <w:rPr>
          <w:rStyle w:val="StyleUnderline"/>
        </w:rPr>
        <w:t xml:space="preserve">this implies that any notion of </w:t>
      </w:r>
      <w:r w:rsidRPr="00485BC3">
        <w:rPr>
          <w:rStyle w:val="Emphasis"/>
        </w:rPr>
        <w:t>shared sovereignty</w:t>
      </w:r>
      <w:r w:rsidRPr="00485BC3">
        <w:rPr>
          <w:rStyle w:val="StyleUnderline"/>
        </w:rPr>
        <w:t xml:space="preserve"> specifically in the Arctic must include Indigenous people</w:t>
      </w:r>
      <w:r w:rsidRPr="00CF76F3">
        <w:rPr>
          <w:sz w:val="16"/>
        </w:rPr>
        <w:t xml:space="preserve">, their traditional and ecological knowledge, and the </w:t>
      </w:r>
      <w:r w:rsidRPr="00485BC3">
        <w:rPr>
          <w:rStyle w:val="Emphasis"/>
        </w:rPr>
        <w:t>co-managing of Arctic issues</w:t>
      </w:r>
      <w:r w:rsidRPr="00CF76F3">
        <w:rPr>
          <w:sz w:val="16"/>
        </w:rPr>
        <w:t xml:space="preserve">. Scholars acknowledge that </w:t>
      </w:r>
      <w:r w:rsidRPr="00485BC3">
        <w:rPr>
          <w:rStyle w:val="Emphasis"/>
        </w:rPr>
        <w:t>sovereignty is constantly evolving</w:t>
      </w:r>
      <w:r w:rsidRPr="00CF76F3">
        <w:rPr>
          <w:sz w:val="16"/>
        </w:rPr>
        <w:t xml:space="preserve"> and thus we </w:t>
      </w:r>
      <w:r w:rsidRPr="00485BC3">
        <w:rPr>
          <w:rStyle w:val="StyleUnderline"/>
        </w:rPr>
        <w:t>should not use outdated terminology</w:t>
      </w:r>
      <w:r w:rsidRPr="00CF76F3">
        <w:rPr>
          <w:sz w:val="16"/>
        </w:rPr>
        <w:t xml:space="preserve"> to describe a region when it is no longer useful (MacFarlane &amp; Sabanadze, 2013; Glanville, 2013). </w:t>
      </w:r>
      <w:r w:rsidRPr="00485BC3">
        <w:rPr>
          <w:rStyle w:val="StyleUnderline"/>
        </w:rPr>
        <w:t>It is not as though sovereignty has not already adapted and been changed with other alterations</w:t>
      </w:r>
      <w:r w:rsidRPr="00CF76F3">
        <w:rPr>
          <w:sz w:val="16"/>
        </w:rPr>
        <w:t xml:space="preserve">. The </w:t>
      </w:r>
      <w:r w:rsidRPr="00485BC3">
        <w:rPr>
          <w:rStyle w:val="StyleUnderline"/>
        </w:rPr>
        <w:t>European Union</w:t>
      </w:r>
      <w:r w:rsidRPr="00CF76F3">
        <w:rPr>
          <w:sz w:val="16"/>
        </w:rPr>
        <w:t xml:space="preserve">, for example, </w:t>
      </w:r>
      <w:r w:rsidRPr="00485BC3">
        <w:rPr>
          <w:rStyle w:val="StyleUnderline"/>
        </w:rPr>
        <w:t>does not fit within the traditional bounds of sovereignty</w:t>
      </w:r>
      <w:r w:rsidRPr="00CF76F3">
        <w:rPr>
          <w:sz w:val="16"/>
        </w:rPr>
        <w:t xml:space="preserve">. It operates as somewhat of a </w:t>
      </w:r>
      <w:r w:rsidRPr="00485BC3">
        <w:rPr>
          <w:rStyle w:val="StyleUnderline"/>
        </w:rPr>
        <w:t>hybrid</w:t>
      </w:r>
      <w:r w:rsidRPr="00CF76F3">
        <w:rPr>
          <w:sz w:val="16"/>
        </w:rPr>
        <w:t xml:space="preserve"> that follows some </w:t>
      </w:r>
      <w:r w:rsidRPr="00485BC3">
        <w:rPr>
          <w:rStyle w:val="StyleUnderline"/>
        </w:rPr>
        <w:t>older rules</w:t>
      </w:r>
      <w:r w:rsidRPr="00CF76F3">
        <w:rPr>
          <w:sz w:val="16"/>
        </w:rPr>
        <w:t xml:space="preserve"> but also </w:t>
      </w:r>
      <w:r w:rsidRPr="00485BC3">
        <w:rPr>
          <w:rStyle w:val="Emphasis"/>
        </w:rPr>
        <w:t>adapts to the type of sovereignty</w:t>
      </w:r>
      <w:r w:rsidRPr="00CF76F3">
        <w:rPr>
          <w:sz w:val="16"/>
        </w:rPr>
        <w:t xml:space="preserve"> </w:t>
      </w:r>
      <w:r w:rsidRPr="00485BC3">
        <w:rPr>
          <w:rStyle w:val="StyleUnderline"/>
        </w:rPr>
        <w:t>that the European Union represents</w:t>
      </w:r>
      <w:r w:rsidRPr="00CF76F3">
        <w:rPr>
          <w:sz w:val="16"/>
        </w:rPr>
        <w:t xml:space="preserve">. The </w:t>
      </w:r>
      <w:r w:rsidRPr="00485BC3">
        <w:rPr>
          <w:rStyle w:val="StyleUnderline"/>
        </w:rPr>
        <w:t>Arctic</w:t>
      </w:r>
      <w:r w:rsidRPr="00CF76F3">
        <w:rPr>
          <w:sz w:val="16"/>
        </w:rPr>
        <w:t xml:space="preserve"> similarly </w:t>
      </w:r>
      <w:r w:rsidRPr="00485BC3">
        <w:rPr>
          <w:rStyle w:val="StyleUnderline"/>
        </w:rPr>
        <w:t>should be an opportunity</w:t>
      </w:r>
      <w:r w:rsidRPr="00CF76F3">
        <w:rPr>
          <w:sz w:val="16"/>
        </w:rPr>
        <w:t xml:space="preserve"> </w:t>
      </w:r>
      <w:r w:rsidRPr="00485BC3">
        <w:rPr>
          <w:rStyle w:val="StyleUnderline"/>
        </w:rPr>
        <w:t>for sovereignty</w:t>
      </w:r>
      <w:r w:rsidRPr="00CF76F3">
        <w:rPr>
          <w:sz w:val="16"/>
        </w:rPr>
        <w:t xml:space="preserve"> to </w:t>
      </w:r>
      <w:r w:rsidRPr="00485BC3">
        <w:rPr>
          <w:rStyle w:val="Emphasis"/>
        </w:rPr>
        <w:t>evolve and</w:t>
      </w:r>
      <w:r w:rsidRPr="00CF76F3">
        <w:rPr>
          <w:sz w:val="16"/>
        </w:rPr>
        <w:t xml:space="preserve"> </w:t>
      </w:r>
      <w:r w:rsidRPr="00485BC3">
        <w:rPr>
          <w:rStyle w:val="Emphasis"/>
        </w:rPr>
        <w:t>address</w:t>
      </w:r>
      <w:r w:rsidRPr="00CF76F3">
        <w:rPr>
          <w:sz w:val="16"/>
        </w:rPr>
        <w:t xml:space="preserve"> </w:t>
      </w:r>
      <w:r w:rsidRPr="00485BC3">
        <w:rPr>
          <w:rStyle w:val="StyleUnderline"/>
        </w:rPr>
        <w:t>both the changing role of geography</w:t>
      </w:r>
      <w:r w:rsidRPr="00CF76F3">
        <w:rPr>
          <w:sz w:val="16"/>
        </w:rPr>
        <w:t xml:space="preserve"> and </w:t>
      </w:r>
      <w:r w:rsidRPr="00485BC3">
        <w:rPr>
          <w:rStyle w:val="StyleUnderline"/>
        </w:rPr>
        <w:t>Indigenous peoples</w:t>
      </w:r>
      <w:r w:rsidRPr="00CF76F3">
        <w:rPr>
          <w:sz w:val="16"/>
        </w:rPr>
        <w:t xml:space="preserve"> alongside a </w:t>
      </w:r>
      <w:r w:rsidRPr="00485BC3">
        <w:rPr>
          <w:rStyle w:val="Emphasis"/>
        </w:rPr>
        <w:t>new conception</w:t>
      </w:r>
      <w:r w:rsidRPr="00485BC3">
        <w:rPr>
          <w:rStyle w:val="StyleUnderline"/>
        </w:rPr>
        <w:t xml:space="preserve"> of </w:t>
      </w:r>
      <w:r w:rsidRPr="00485BC3">
        <w:rPr>
          <w:rStyle w:val="Emphasis"/>
        </w:rPr>
        <w:t>shared sovereignty</w:t>
      </w:r>
      <w:r w:rsidRPr="00485BC3">
        <w:rPr>
          <w:rStyle w:val="StyleUnderline"/>
        </w:rPr>
        <w:t xml:space="preserve"> as well as deal with the </w:t>
      </w:r>
      <w:r w:rsidRPr="00485BC3">
        <w:rPr>
          <w:rStyle w:val="Emphasis"/>
        </w:rPr>
        <w:t>very real threat of climate change</w:t>
      </w:r>
      <w:r w:rsidRPr="00485BC3">
        <w:rPr>
          <w:rStyle w:val="StyleUnderline"/>
        </w:rPr>
        <w:t>.</w:t>
      </w:r>
    </w:p>
    <w:p w14:paraId="18E268F8" w14:textId="77777777" w:rsidR="00E43231" w:rsidRPr="00E43231" w:rsidRDefault="00E43231" w:rsidP="00E43231"/>
    <w:p w14:paraId="15D1E38A" w14:textId="77777777" w:rsidR="00241586" w:rsidRDefault="00241586" w:rsidP="00241586">
      <w:pPr>
        <w:pStyle w:val="Heading3"/>
      </w:pPr>
      <w:r>
        <w:t>AT: Empathy/Solidarity/Universal Values/Etc Bad</w:t>
      </w:r>
    </w:p>
    <w:p w14:paraId="3012ECC4" w14:textId="77777777" w:rsidR="00241586" w:rsidRPr="000D6ABE" w:rsidRDefault="00241586" w:rsidP="00241586">
      <w:pPr>
        <w:pStyle w:val="Heading4"/>
      </w:pPr>
      <w:r>
        <w:t xml:space="preserve">The </w:t>
      </w:r>
      <w:r>
        <w:rPr>
          <w:u w:val="single"/>
        </w:rPr>
        <w:t>premise</w:t>
      </w:r>
      <w:r>
        <w:t xml:space="preserve"> that it is </w:t>
      </w:r>
      <w:r>
        <w:rPr>
          <w:u w:val="single"/>
        </w:rPr>
        <w:t>possible</w:t>
      </w:r>
      <w:r>
        <w:t xml:space="preserve"> and </w:t>
      </w:r>
      <w:r>
        <w:rPr>
          <w:u w:val="single"/>
        </w:rPr>
        <w:t>desirable</w:t>
      </w:r>
      <w:r>
        <w:t xml:space="preserve"> to formulate universal standards of right and wrong is a </w:t>
      </w:r>
      <w:r>
        <w:rPr>
          <w:u w:val="single"/>
        </w:rPr>
        <w:t>prerequisite</w:t>
      </w:r>
      <w:r>
        <w:t xml:space="preserve"> to both </w:t>
      </w:r>
      <w:r>
        <w:rPr>
          <w:u w:val="single"/>
        </w:rPr>
        <w:t>coherent ethics</w:t>
      </w:r>
      <w:r>
        <w:t xml:space="preserve"> and </w:t>
      </w:r>
      <w:r>
        <w:rPr>
          <w:u w:val="single"/>
        </w:rPr>
        <w:t>effective politics</w:t>
      </w:r>
      <w:r>
        <w:t>.</w:t>
      </w:r>
    </w:p>
    <w:p w14:paraId="6111E78E" w14:textId="77777777" w:rsidR="00241586" w:rsidRPr="0076774A" w:rsidRDefault="00241586" w:rsidP="00241586">
      <w:r w:rsidRPr="00C63592">
        <w:rPr>
          <w:rStyle w:val="Style13ptBold"/>
        </w:rPr>
        <w:t>Ruti, 17</w:t>
      </w:r>
      <w:r>
        <w:t xml:space="preserve">—Distinguished Professor of critical theory and of gender and sexuality studies at the University of Toronto (Mari, “The Ethics of Precarity: Judith Butler’s Reluctant Universalism,” </w:t>
      </w:r>
      <w:r w:rsidRPr="00C63592">
        <w:rPr>
          <w:i/>
        </w:rPr>
        <w:t>Remains of the Social: Desiring the Postapartheid</w:t>
      </w:r>
      <w:r>
        <w:t xml:space="preserve">, Chapter 4, pp. 106-113, dml) </w:t>
      </w:r>
    </w:p>
    <w:p w14:paraId="06ED0FF3" w14:textId="77777777" w:rsidR="00241586" w:rsidRPr="00694755" w:rsidRDefault="00241586" w:rsidP="00241586">
      <w:pPr>
        <w:rPr>
          <w:sz w:val="14"/>
        </w:rPr>
      </w:pPr>
      <w:r w:rsidRPr="00694755">
        <w:rPr>
          <w:sz w:val="14"/>
        </w:rPr>
        <w:t xml:space="preserve">I agree that self-assertion can take place at the expense of others. And I agree that the fantasy of sovereignty can promote contempt not only for others but also for alternative, more relational modalities of being. But </w:t>
      </w:r>
      <w:r w:rsidRPr="00000079">
        <w:rPr>
          <w:rStyle w:val="StyleUnderline"/>
        </w:rPr>
        <w:t xml:space="preserve">I am </w:t>
      </w:r>
      <w:r w:rsidRPr="00AA59B5">
        <w:rPr>
          <w:rStyle w:val="Emphasis"/>
        </w:rPr>
        <w:t>not convinced</w:t>
      </w:r>
      <w:r w:rsidRPr="00000079">
        <w:rPr>
          <w:rStyle w:val="StyleUnderline"/>
        </w:rPr>
        <w:t xml:space="preserve"> that the subject who seeks to recentre itself is </w:t>
      </w:r>
      <w:r w:rsidRPr="00694755">
        <w:rPr>
          <w:rStyle w:val="Emphasis"/>
        </w:rPr>
        <w:t>automatically sadistic</w:t>
      </w:r>
      <w:r w:rsidRPr="00000079">
        <w:rPr>
          <w:rStyle w:val="StyleUnderline"/>
        </w:rPr>
        <w:t xml:space="preserve"> and </w:t>
      </w:r>
      <w:r w:rsidRPr="00694755">
        <w:rPr>
          <w:rStyle w:val="Emphasis"/>
        </w:rPr>
        <w:t>cruel</w:t>
      </w:r>
      <w:r w:rsidRPr="00694755">
        <w:rPr>
          <w:sz w:val="14"/>
        </w:rPr>
        <w:t xml:space="preserve">, </w:t>
      </w:r>
      <w:r w:rsidRPr="00000079">
        <w:rPr>
          <w:rStyle w:val="StyleUnderline"/>
        </w:rPr>
        <w:t xml:space="preserve">driven to </w:t>
      </w:r>
      <w:r w:rsidRPr="00694755">
        <w:rPr>
          <w:rStyle w:val="Emphasis"/>
        </w:rPr>
        <w:t>annihilate</w:t>
      </w:r>
      <w:r w:rsidRPr="00000079">
        <w:rPr>
          <w:rStyle w:val="StyleUnderline"/>
        </w:rPr>
        <w:t xml:space="preserve"> the other</w:t>
      </w:r>
      <w:r w:rsidRPr="00694755">
        <w:rPr>
          <w:sz w:val="14"/>
        </w:rPr>
        <w:t xml:space="preserve">. Indeed, looking back, </w:t>
      </w:r>
      <w:r w:rsidRPr="00F34E31">
        <w:rPr>
          <w:rStyle w:val="StyleUnderline"/>
          <w:highlight w:val="cyan"/>
        </w:rPr>
        <w:t>one might ask whether feminism</w:t>
      </w:r>
      <w:r w:rsidRPr="00694755">
        <w:rPr>
          <w:sz w:val="14"/>
        </w:rPr>
        <w:t xml:space="preserve">, </w:t>
      </w:r>
      <w:r w:rsidRPr="00000079">
        <w:rPr>
          <w:rStyle w:val="StyleUnderline"/>
        </w:rPr>
        <w:t xml:space="preserve">the </w:t>
      </w:r>
      <w:r w:rsidRPr="00F34E31">
        <w:rPr>
          <w:rStyle w:val="StyleUnderline"/>
          <w:highlight w:val="cyan"/>
        </w:rPr>
        <w:t>civil rights</w:t>
      </w:r>
      <w:r w:rsidRPr="00000079">
        <w:rPr>
          <w:rStyle w:val="StyleUnderline"/>
        </w:rPr>
        <w:t xml:space="preserve"> movement</w:t>
      </w:r>
      <w:r w:rsidRPr="00694755">
        <w:rPr>
          <w:sz w:val="14"/>
        </w:rPr>
        <w:t xml:space="preserve">, </w:t>
      </w:r>
      <w:r w:rsidRPr="00F34E31">
        <w:rPr>
          <w:rStyle w:val="StyleUnderline"/>
          <w:highlight w:val="cyan"/>
        </w:rPr>
        <w:t xml:space="preserve">anticolonial struggles and resistance to apartheid would have been </w:t>
      </w:r>
      <w:r w:rsidRPr="00F34E31">
        <w:rPr>
          <w:rStyle w:val="Emphasis"/>
          <w:highlight w:val="cyan"/>
        </w:rPr>
        <w:t>possible</w:t>
      </w:r>
      <w:r w:rsidRPr="00000079">
        <w:rPr>
          <w:rStyle w:val="StyleUnderline"/>
        </w:rPr>
        <w:t xml:space="preserve"> if those involved had decided that </w:t>
      </w:r>
      <w:r w:rsidRPr="00694755">
        <w:rPr>
          <w:rStyle w:val="StyleUnderline"/>
        </w:rPr>
        <w:t>autonomy</w:t>
      </w:r>
      <w:r w:rsidRPr="00000079">
        <w:rPr>
          <w:rStyle w:val="StyleUnderline"/>
        </w:rPr>
        <w:t xml:space="preserve"> and self-determination are </w:t>
      </w:r>
      <w:r w:rsidRPr="00694755">
        <w:rPr>
          <w:rStyle w:val="Emphasis"/>
        </w:rPr>
        <w:t>inherently malevolent</w:t>
      </w:r>
      <w:r w:rsidRPr="00694755">
        <w:rPr>
          <w:sz w:val="14"/>
        </w:rPr>
        <w:t xml:space="preserve">. Moreover, </w:t>
      </w:r>
      <w:r w:rsidRPr="00000079">
        <w:rPr>
          <w:rStyle w:val="StyleUnderline"/>
        </w:rPr>
        <w:t xml:space="preserve">I wonder whether such initiatives would have been possible </w:t>
      </w:r>
      <w:r w:rsidRPr="00D56A2C">
        <w:rPr>
          <w:rStyle w:val="StyleUnderline"/>
          <w:highlight w:val="cyan"/>
        </w:rPr>
        <w:t xml:space="preserve">without </w:t>
      </w:r>
      <w:r w:rsidRPr="00D56A2C">
        <w:rPr>
          <w:rStyle w:val="Emphasis"/>
          <w:highlight w:val="cyan"/>
        </w:rPr>
        <w:t>a priori values</w:t>
      </w:r>
      <w:r w:rsidRPr="00000079">
        <w:rPr>
          <w:rStyle w:val="StyleUnderline"/>
        </w:rPr>
        <w:t xml:space="preserve"> such as </w:t>
      </w:r>
      <w:r w:rsidRPr="00694755">
        <w:rPr>
          <w:rStyle w:val="Emphasis"/>
        </w:rPr>
        <w:t>freedom</w:t>
      </w:r>
      <w:r w:rsidRPr="00000079">
        <w:rPr>
          <w:rStyle w:val="StyleUnderline"/>
        </w:rPr>
        <w:t xml:space="preserve"> and </w:t>
      </w:r>
      <w:r w:rsidRPr="00694755">
        <w:rPr>
          <w:rStyle w:val="Emphasis"/>
        </w:rPr>
        <w:t>equality</w:t>
      </w:r>
      <w:r w:rsidRPr="00694755">
        <w:rPr>
          <w:sz w:val="14"/>
        </w:rPr>
        <w:t xml:space="preserve"> – values that arguably hark back to the very Enlightenment that Butler tries so hard to bury.</w:t>
      </w:r>
    </w:p>
    <w:p w14:paraId="4F899D31" w14:textId="77777777" w:rsidR="00241586" w:rsidRPr="00694755" w:rsidRDefault="00241586" w:rsidP="00241586">
      <w:pPr>
        <w:rPr>
          <w:sz w:val="14"/>
        </w:rPr>
      </w:pPr>
      <w:r w:rsidRPr="00694755">
        <w:rPr>
          <w:sz w:val="14"/>
        </w:rPr>
        <w:t xml:space="preserve">Interestingly, Butler’s </w:t>
      </w:r>
      <w:r w:rsidRPr="00D0386A">
        <w:rPr>
          <w:sz w:val="14"/>
        </w:rPr>
        <w:t xml:space="preserve">resistance to a priori values, even ones derived from the Enlightenment, dissipates in the context of her critique of Israeli state violence against Palestinians, for she argues that Palestinians have the right to basic rights, such as not to be dispossessed of land, due to their membership in a global human community. Regarding Palestine’s claim ‘to the lands that rightfully are its own’, Butler writes: ‘One could formulate the right in light of international law or on the basis of moral and political arguments that may or may not be framed within a specific version of the nation-state’ (Parting Ways 205). I agree with this stance: I also think that Palestinians should have basic human rights regardless of whether or not they belong to a nation-state. Yet there is nothing about Butler’s Levinasian vision that supports her sudden turn to the kind of liberal rights-based cosmopolitanism that can be traced, through Hannah Arendt, all the way back to Immanuel Kant. If Butler stayed faithful to her Levinasian approach, she would not be calling for equal rights for Palestinians but rather saying that self-preservation should not be a priority for them, that, indeed, there might be something profoundly unethical about their quest for sovereignty and self-determination. Butler makes a valiant effort to show that her cosmopolitanism is not the same as that of Kant by arguing that it is precarity rather than the integrity of the autonomous self that is the foundation for equal rights. But this does not change the fact that, in this instance, she falls back on the very system of Enlightenment morality </w:t>
      </w:r>
      <w:r w:rsidRPr="00694755">
        <w:rPr>
          <w:sz w:val="14"/>
        </w:rPr>
        <w:t>that she has spent much of her career criticising, so that all of a sudden equal rights are all the rage. One could of course argue that the Enlightenment does not own the ideal of equal rights, that it is possible to think about equal rights beyond their humanistic context, as Jacques Derrida does when he claims that ‘what remains irreducible to any deconstruction’ is ‘an idea of justice – which we distinguish from law or right and even from human rights – and an idea of democracy – which we distinguish from its current concept and from its determined predicates today’ (74). But Derrida’s elusive definition of justice and democracy is not what Butler is working with when she, in a Kantian vein, calls for international laws that recognise the rights of individuals not on the basis of their attachment to nation-states but rather on the basis of their humanity.</w:t>
      </w:r>
    </w:p>
    <w:p w14:paraId="6D603851" w14:textId="77777777" w:rsidR="00241586" w:rsidRPr="00694755" w:rsidRDefault="00241586" w:rsidP="00241586">
      <w:pPr>
        <w:rPr>
          <w:sz w:val="14"/>
        </w:rPr>
      </w:pPr>
      <w:r w:rsidRPr="00694755">
        <w:rPr>
          <w:sz w:val="14"/>
        </w:rPr>
        <w:t xml:space="preserve">It seems to me that Butler cannot have it both ways. If she is going to recoil from any mention of the Enlightenment, as she consistently does, then she cannot use its values whenever these happen to suit her political purposes. </w:t>
      </w:r>
      <w:r w:rsidRPr="00AA59B5">
        <w:rPr>
          <w:sz w:val="14"/>
        </w:rPr>
        <w:t xml:space="preserve">Nor is it true that we can simply just discard a priori normative limits. </w:t>
      </w:r>
      <w:r w:rsidRPr="00000079">
        <w:rPr>
          <w:rStyle w:val="StyleUnderline"/>
        </w:rPr>
        <w:t>There are situations where</w:t>
      </w:r>
      <w:r w:rsidRPr="00694755">
        <w:rPr>
          <w:sz w:val="14"/>
        </w:rPr>
        <w:t xml:space="preserve"> all of our </w:t>
      </w:r>
      <w:r w:rsidRPr="00E70868">
        <w:rPr>
          <w:rStyle w:val="Emphasis"/>
        </w:rPr>
        <w:t>talk</w:t>
      </w:r>
      <w:r w:rsidRPr="00694755">
        <w:rPr>
          <w:sz w:val="14"/>
        </w:rPr>
        <w:t xml:space="preserve"> about human precariousness </w:t>
      </w:r>
      <w:r w:rsidRPr="00E70868">
        <w:rPr>
          <w:rStyle w:val="Emphasis"/>
          <w:sz w:val="30"/>
          <w:szCs w:val="30"/>
        </w:rPr>
        <w:t>will not get us very far</w:t>
      </w:r>
      <w:r w:rsidRPr="00694755">
        <w:rPr>
          <w:sz w:val="14"/>
        </w:rPr>
        <w:t xml:space="preserve">, </w:t>
      </w:r>
      <w:r w:rsidRPr="00000079">
        <w:rPr>
          <w:rStyle w:val="StyleUnderline"/>
        </w:rPr>
        <w:t xml:space="preserve">where normative judgements are </w:t>
      </w:r>
      <w:r w:rsidRPr="00D0386A">
        <w:rPr>
          <w:rStyle w:val="Emphasis"/>
        </w:rPr>
        <w:t>indispensable</w:t>
      </w:r>
      <w:r w:rsidRPr="00694755">
        <w:rPr>
          <w:sz w:val="14"/>
        </w:rPr>
        <w:t xml:space="preserve">. One of the limitations of posthumanist </w:t>
      </w:r>
      <w:r w:rsidRPr="00000079">
        <w:rPr>
          <w:rStyle w:val="StyleUnderline"/>
        </w:rPr>
        <w:t>theory</w:t>
      </w:r>
      <w:r w:rsidRPr="00694755">
        <w:rPr>
          <w:sz w:val="14"/>
        </w:rPr>
        <w:t xml:space="preserve"> is that it </w:t>
      </w:r>
      <w:r w:rsidRPr="00000079">
        <w:rPr>
          <w:rStyle w:val="StyleUnderline"/>
        </w:rPr>
        <w:t xml:space="preserve">places so much emphasis on deconstructing normativity that it tends to </w:t>
      </w:r>
      <w:r w:rsidRPr="00000079">
        <w:rPr>
          <w:rStyle w:val="Emphasis"/>
        </w:rPr>
        <w:t>forget</w:t>
      </w:r>
      <w:r w:rsidRPr="00000079">
        <w:rPr>
          <w:rStyle w:val="StyleUnderline"/>
        </w:rPr>
        <w:t xml:space="preserve"> that while there</w:t>
      </w:r>
      <w:r w:rsidRPr="00694755">
        <w:rPr>
          <w:sz w:val="14"/>
        </w:rPr>
        <w:t xml:space="preserve"> certainly </w:t>
      </w:r>
      <w:r w:rsidRPr="00000079">
        <w:rPr>
          <w:rStyle w:val="StyleUnderline"/>
        </w:rPr>
        <w:t>are normative limits we need to criticise and transgress</w:t>
      </w:r>
      <w:r w:rsidRPr="00694755">
        <w:rPr>
          <w:sz w:val="14"/>
        </w:rPr>
        <w:t xml:space="preserve">, </w:t>
      </w:r>
      <w:r w:rsidRPr="00000079">
        <w:rPr>
          <w:rStyle w:val="StyleUnderline"/>
        </w:rPr>
        <w:t xml:space="preserve">there are others we need to </w:t>
      </w:r>
      <w:r w:rsidRPr="00000079">
        <w:rPr>
          <w:rStyle w:val="Emphasis"/>
        </w:rPr>
        <w:t>endorse</w:t>
      </w:r>
      <w:r w:rsidRPr="00000079">
        <w:rPr>
          <w:rStyle w:val="StyleUnderline"/>
        </w:rPr>
        <w:t xml:space="preserve"> and </w:t>
      </w:r>
      <w:r w:rsidRPr="00000079">
        <w:rPr>
          <w:rStyle w:val="Emphasis"/>
        </w:rPr>
        <w:t>treasure</w:t>
      </w:r>
      <w:r w:rsidRPr="00694755">
        <w:rPr>
          <w:sz w:val="14"/>
        </w:rPr>
        <w:t xml:space="preserve">. As Dominick LaCapra explains with his characteristic levelheadedness, </w:t>
      </w:r>
      <w:r w:rsidRPr="00000079">
        <w:rPr>
          <w:rStyle w:val="StyleUnderline"/>
        </w:rPr>
        <w:t>there are some</w:t>
      </w:r>
      <w:r w:rsidRPr="00694755">
        <w:rPr>
          <w:sz w:val="14"/>
        </w:rPr>
        <w:t xml:space="preserve"> normative limits ‘</w:t>
      </w:r>
      <w:r w:rsidRPr="00000079">
        <w:rPr>
          <w:rStyle w:val="StyleUnderline"/>
        </w:rPr>
        <w:t xml:space="preserve">you might want to place in </w:t>
      </w:r>
      <w:r w:rsidRPr="00D0386A">
        <w:rPr>
          <w:rStyle w:val="Emphasis"/>
        </w:rPr>
        <w:t>question</w:t>
      </w:r>
      <w:r w:rsidRPr="00694755">
        <w:rPr>
          <w:sz w:val="14"/>
        </w:rPr>
        <w:t xml:space="preserve">, </w:t>
      </w:r>
      <w:r w:rsidRPr="00000079">
        <w:rPr>
          <w:rStyle w:val="StyleUnderline"/>
        </w:rPr>
        <w:t xml:space="preserve">some you may want to </w:t>
      </w:r>
      <w:r w:rsidRPr="00D0386A">
        <w:rPr>
          <w:rStyle w:val="Emphasis"/>
        </w:rPr>
        <w:t>reform</w:t>
      </w:r>
      <w:r w:rsidRPr="00694755">
        <w:rPr>
          <w:sz w:val="14"/>
        </w:rPr>
        <w:t xml:space="preserve">, </w:t>
      </w:r>
      <w:r w:rsidRPr="00000079">
        <w:rPr>
          <w:rStyle w:val="StyleUnderline"/>
        </w:rPr>
        <w:t xml:space="preserve">and others you may want to </w:t>
      </w:r>
      <w:r w:rsidRPr="00D0386A">
        <w:rPr>
          <w:rStyle w:val="Emphasis"/>
        </w:rPr>
        <w:t>test critically</w:t>
      </w:r>
      <w:r w:rsidRPr="00000079">
        <w:rPr>
          <w:rStyle w:val="StyleUnderline"/>
        </w:rPr>
        <w:t xml:space="preserve"> and perhaps </w:t>
      </w:r>
      <w:r w:rsidRPr="00D0386A">
        <w:rPr>
          <w:rStyle w:val="Emphasis"/>
        </w:rPr>
        <w:t>validate</w:t>
      </w:r>
      <w:r w:rsidRPr="00D0386A">
        <w:rPr>
          <w:sz w:val="14"/>
        </w:rPr>
        <w:t xml:space="preserve">’ </w:t>
      </w:r>
      <w:r w:rsidRPr="00694755">
        <w:rPr>
          <w:sz w:val="14"/>
        </w:rPr>
        <w:t xml:space="preserve">(154). That is, </w:t>
      </w:r>
      <w:r w:rsidRPr="00D56A2C">
        <w:rPr>
          <w:rStyle w:val="StyleUnderline"/>
          <w:highlight w:val="cyan"/>
        </w:rPr>
        <w:t>not all</w:t>
      </w:r>
      <w:r w:rsidRPr="00000079">
        <w:rPr>
          <w:rStyle w:val="StyleUnderline"/>
        </w:rPr>
        <w:t xml:space="preserve"> normative limits </w:t>
      </w:r>
      <w:r w:rsidRPr="00D56A2C">
        <w:rPr>
          <w:rStyle w:val="StyleUnderline"/>
          <w:highlight w:val="cyan"/>
        </w:rPr>
        <w:t xml:space="preserve">are </w:t>
      </w:r>
      <w:r w:rsidRPr="00D56A2C">
        <w:rPr>
          <w:rStyle w:val="Emphasis"/>
          <w:highlight w:val="cyan"/>
        </w:rPr>
        <w:t>diabolical</w:t>
      </w:r>
      <w:r w:rsidRPr="00694755">
        <w:rPr>
          <w:sz w:val="14"/>
        </w:rPr>
        <w:t xml:space="preserve">: </w:t>
      </w:r>
      <w:r w:rsidRPr="00000079">
        <w:rPr>
          <w:rStyle w:val="StyleUnderline"/>
        </w:rPr>
        <w:t xml:space="preserve">there are </w:t>
      </w:r>
      <w:r w:rsidRPr="00D56A2C">
        <w:rPr>
          <w:rStyle w:val="StyleUnderline"/>
          <w:highlight w:val="cyan"/>
        </w:rPr>
        <w:t>some</w:t>
      </w:r>
      <w:r w:rsidRPr="00000079">
        <w:rPr>
          <w:rStyle w:val="StyleUnderline"/>
        </w:rPr>
        <w:t xml:space="preserve"> that </w:t>
      </w:r>
      <w:r w:rsidRPr="00D56A2C">
        <w:rPr>
          <w:rStyle w:val="StyleUnderline"/>
          <w:highlight w:val="cyan"/>
        </w:rPr>
        <w:t>are</w:t>
      </w:r>
      <w:r w:rsidRPr="00000079">
        <w:rPr>
          <w:rStyle w:val="StyleUnderline"/>
        </w:rPr>
        <w:t xml:space="preserve"> </w:t>
      </w:r>
      <w:r w:rsidRPr="00D0386A">
        <w:rPr>
          <w:rStyle w:val="Emphasis"/>
        </w:rPr>
        <w:t>by far</w:t>
      </w:r>
      <w:r w:rsidRPr="00000079">
        <w:rPr>
          <w:rStyle w:val="StyleUnderline"/>
        </w:rPr>
        <w:t xml:space="preserve"> the </w:t>
      </w:r>
      <w:r w:rsidRPr="00D0386A">
        <w:rPr>
          <w:rStyle w:val="Emphasis"/>
        </w:rPr>
        <w:t>best</w:t>
      </w:r>
      <w:r w:rsidRPr="00694755">
        <w:rPr>
          <w:sz w:val="14"/>
        </w:rPr>
        <w:t xml:space="preserve"> (</w:t>
      </w:r>
      <w:r w:rsidRPr="00000079">
        <w:rPr>
          <w:rStyle w:val="StyleUnderline"/>
        </w:rPr>
        <w:t xml:space="preserve">or even </w:t>
      </w:r>
      <w:r w:rsidRPr="00D56A2C">
        <w:rPr>
          <w:rStyle w:val="StyleUnderline"/>
          <w:highlight w:val="cyan"/>
        </w:rPr>
        <w:t xml:space="preserve">the </w:t>
      </w:r>
      <w:r w:rsidRPr="00D56A2C">
        <w:rPr>
          <w:rStyle w:val="Emphasis"/>
          <w:highlight w:val="cyan"/>
        </w:rPr>
        <w:t>only</w:t>
      </w:r>
      <w:r w:rsidRPr="00694755">
        <w:rPr>
          <w:sz w:val="14"/>
        </w:rPr>
        <w:t xml:space="preserve">) </w:t>
      </w:r>
      <w:r w:rsidRPr="00D56A2C">
        <w:rPr>
          <w:rStyle w:val="StyleUnderline"/>
          <w:highlight w:val="cyan"/>
        </w:rPr>
        <w:t xml:space="preserve">way to </w:t>
      </w:r>
      <w:r w:rsidRPr="00D56A2C">
        <w:rPr>
          <w:rStyle w:val="Emphasis"/>
          <w:sz w:val="30"/>
          <w:szCs w:val="30"/>
          <w:highlight w:val="cyan"/>
        </w:rPr>
        <w:t>check the abuses of power</w:t>
      </w:r>
      <w:r w:rsidRPr="00694755">
        <w:rPr>
          <w:sz w:val="14"/>
        </w:rPr>
        <w:t xml:space="preserve">. </w:t>
      </w:r>
      <w:r w:rsidRPr="00000079">
        <w:rPr>
          <w:rStyle w:val="StyleUnderline"/>
        </w:rPr>
        <w:t xml:space="preserve">There are times when we need </w:t>
      </w:r>
      <w:r w:rsidRPr="00522E67">
        <w:rPr>
          <w:rStyle w:val="StyleUnderline"/>
          <w:highlight w:val="cyan"/>
        </w:rPr>
        <w:t xml:space="preserve">to </w:t>
      </w:r>
      <w:r w:rsidRPr="00522E67">
        <w:rPr>
          <w:rStyle w:val="Emphasis"/>
          <w:highlight w:val="cyan"/>
        </w:rPr>
        <w:t>make decisions</w:t>
      </w:r>
      <w:r w:rsidRPr="00522E67">
        <w:rPr>
          <w:rStyle w:val="StyleUnderline"/>
          <w:highlight w:val="cyan"/>
        </w:rPr>
        <w:t xml:space="preserve"> about right and wrong</w:t>
      </w:r>
      <w:r w:rsidRPr="00694755">
        <w:rPr>
          <w:sz w:val="14"/>
        </w:rPr>
        <w:t xml:space="preserve">, </w:t>
      </w:r>
      <w:r w:rsidRPr="00522E67">
        <w:rPr>
          <w:rStyle w:val="StyleUnderline"/>
          <w:highlight w:val="cyan"/>
        </w:rPr>
        <w:t>and</w:t>
      </w:r>
      <w:r w:rsidRPr="00000079">
        <w:rPr>
          <w:rStyle w:val="StyleUnderline"/>
        </w:rPr>
        <w:t xml:space="preserve"> to </w:t>
      </w:r>
      <w:r w:rsidRPr="00522E67">
        <w:rPr>
          <w:rStyle w:val="Emphasis"/>
          <w:highlight w:val="cyan"/>
        </w:rPr>
        <w:t>act accordingly</w:t>
      </w:r>
      <w:r w:rsidRPr="00694755">
        <w:rPr>
          <w:sz w:val="14"/>
        </w:rPr>
        <w:t xml:space="preserve">. Whether we are talking about a man aiming his gun at Norwegian youth, or about a dictator aiming his genocidal rage at segments of his own population, </w:t>
      </w:r>
      <w:r w:rsidRPr="00D56A2C">
        <w:rPr>
          <w:rStyle w:val="StyleUnderline"/>
          <w:highlight w:val="cyan"/>
        </w:rPr>
        <w:t xml:space="preserve">we need </w:t>
      </w:r>
      <w:r w:rsidRPr="00D56A2C">
        <w:rPr>
          <w:rStyle w:val="Emphasis"/>
          <w:highlight w:val="cyan"/>
        </w:rPr>
        <w:t>universal</w:t>
      </w:r>
      <w:r w:rsidRPr="00522E67">
        <w:rPr>
          <w:rStyle w:val="Emphasis"/>
        </w:rPr>
        <w:t xml:space="preserve">ly applicable </w:t>
      </w:r>
      <w:r w:rsidRPr="00D56A2C">
        <w:rPr>
          <w:rStyle w:val="Emphasis"/>
          <w:highlight w:val="cyan"/>
        </w:rPr>
        <w:t>principles</w:t>
      </w:r>
      <w:r w:rsidRPr="00694755">
        <w:rPr>
          <w:sz w:val="14"/>
        </w:rPr>
        <w:t xml:space="preserve"> – normative limits – </w:t>
      </w:r>
      <w:r w:rsidRPr="00000079">
        <w:rPr>
          <w:rStyle w:val="StyleUnderline"/>
        </w:rPr>
        <w:t xml:space="preserve">and the fact that we might never be able to agree fully on their parameters </w:t>
      </w:r>
      <w:r w:rsidRPr="00D0386A">
        <w:rPr>
          <w:rStyle w:val="Emphasis"/>
        </w:rPr>
        <w:t>does not diminish</w:t>
      </w:r>
      <w:r w:rsidRPr="00000079">
        <w:rPr>
          <w:rStyle w:val="StyleUnderline"/>
        </w:rPr>
        <w:t xml:space="preserve"> the urgency of our desperate need for them</w:t>
      </w:r>
      <w:r w:rsidRPr="00694755">
        <w:rPr>
          <w:sz w:val="14"/>
        </w:rPr>
        <w:t>.</w:t>
      </w:r>
    </w:p>
    <w:p w14:paraId="1F5D5B43" w14:textId="77777777" w:rsidR="00241586" w:rsidRPr="00694755" w:rsidRDefault="00241586" w:rsidP="00241586">
      <w:pPr>
        <w:rPr>
          <w:sz w:val="14"/>
        </w:rPr>
      </w:pPr>
      <w:r w:rsidRPr="00000079">
        <w:rPr>
          <w:rStyle w:val="StyleUnderline"/>
        </w:rPr>
        <w:t xml:space="preserve">Nor is there any reason to </w:t>
      </w:r>
      <w:r w:rsidRPr="00D0386A">
        <w:rPr>
          <w:rStyle w:val="StyleUnderline"/>
        </w:rPr>
        <w:t>reject</w:t>
      </w:r>
      <w:r w:rsidRPr="00000079">
        <w:rPr>
          <w:rStyle w:val="StyleUnderline"/>
        </w:rPr>
        <w:t xml:space="preserve"> a priori norms</w:t>
      </w:r>
      <w:r w:rsidRPr="00694755">
        <w:rPr>
          <w:sz w:val="14"/>
        </w:rPr>
        <w:t xml:space="preserve">, as many poststructuralist thinkers seem to do, </w:t>
      </w:r>
      <w:r w:rsidRPr="00000079">
        <w:rPr>
          <w:rStyle w:val="StyleUnderline"/>
        </w:rPr>
        <w:t xml:space="preserve">on the basis that they are </w:t>
      </w:r>
      <w:r w:rsidRPr="00D0386A">
        <w:rPr>
          <w:rStyle w:val="StyleUnderline"/>
        </w:rPr>
        <w:t>metaphysically founded</w:t>
      </w:r>
      <w:r w:rsidRPr="00694755">
        <w:rPr>
          <w:sz w:val="14"/>
        </w:rPr>
        <w:t xml:space="preserve">, </w:t>
      </w:r>
      <w:r w:rsidRPr="00000079">
        <w:rPr>
          <w:rStyle w:val="StyleUnderline"/>
        </w:rPr>
        <w:t xml:space="preserve">for it is </w:t>
      </w:r>
      <w:r w:rsidRPr="00D0386A">
        <w:rPr>
          <w:rStyle w:val="Emphasis"/>
        </w:rPr>
        <w:t>perfectly possible</w:t>
      </w:r>
      <w:r w:rsidRPr="00000079">
        <w:rPr>
          <w:rStyle w:val="StyleUnderline"/>
        </w:rPr>
        <w:t xml:space="preserve"> to derive a set of a priori principles from provisional social agreements</w:t>
      </w:r>
      <w:r w:rsidRPr="00694755">
        <w:rPr>
          <w:sz w:val="14"/>
        </w:rPr>
        <w:t xml:space="preserve"> – agreements </w:t>
      </w:r>
      <w:r w:rsidRPr="00D56A2C">
        <w:rPr>
          <w:rStyle w:val="StyleUnderline"/>
          <w:highlight w:val="cyan"/>
        </w:rPr>
        <w:t>that remain open to</w:t>
      </w:r>
      <w:r w:rsidRPr="00000079">
        <w:rPr>
          <w:rStyle w:val="StyleUnderline"/>
        </w:rPr>
        <w:t xml:space="preserve"> </w:t>
      </w:r>
      <w:r w:rsidRPr="00D0386A">
        <w:rPr>
          <w:rStyle w:val="Emphasis"/>
        </w:rPr>
        <w:t>constant re-evaluation</w:t>
      </w:r>
      <w:r w:rsidRPr="00000079">
        <w:rPr>
          <w:rStyle w:val="StyleUnderline"/>
        </w:rPr>
        <w:t xml:space="preserve"> and </w:t>
      </w:r>
      <w:r w:rsidRPr="00D56A2C">
        <w:rPr>
          <w:rStyle w:val="Emphasis"/>
          <w:highlight w:val="cyan"/>
        </w:rPr>
        <w:t>revision</w:t>
      </w:r>
      <w:r w:rsidRPr="00694755">
        <w:rPr>
          <w:sz w:val="14"/>
        </w:rPr>
        <w:t xml:space="preserve">. As the feminist philosopher Amy Allen has argued persuasively, </w:t>
      </w:r>
      <w:r w:rsidRPr="00880A93">
        <w:rPr>
          <w:rStyle w:val="StyleUnderline"/>
        </w:rPr>
        <w:t>a priori norms are always historically specific in the sense that they arise in particular social contexts</w:t>
      </w:r>
      <w:r w:rsidRPr="00694755">
        <w:rPr>
          <w:sz w:val="14"/>
        </w:rPr>
        <w:t xml:space="preserve">. </w:t>
      </w:r>
      <w:r w:rsidRPr="00880A93">
        <w:rPr>
          <w:rStyle w:val="StyleUnderline"/>
        </w:rPr>
        <w:t>This</w:t>
      </w:r>
      <w:r w:rsidRPr="00694755">
        <w:rPr>
          <w:sz w:val="14"/>
        </w:rPr>
        <w:t xml:space="preserve">, however, </w:t>
      </w:r>
      <w:r w:rsidRPr="00880A93">
        <w:rPr>
          <w:rStyle w:val="StyleUnderline"/>
        </w:rPr>
        <w:t xml:space="preserve">does not mean that they are </w:t>
      </w:r>
      <w:r w:rsidRPr="00E70868">
        <w:rPr>
          <w:rStyle w:val="Emphasis"/>
        </w:rPr>
        <w:t>invariably worthless</w:t>
      </w:r>
      <w:r w:rsidRPr="00694755">
        <w:rPr>
          <w:sz w:val="14"/>
        </w:rPr>
        <w:t xml:space="preserve">; that is, </w:t>
      </w:r>
      <w:r w:rsidRPr="00880A93">
        <w:rPr>
          <w:rStyle w:val="StyleUnderline"/>
        </w:rPr>
        <w:t xml:space="preserve">the loss of metaphysical foundations for our normative systems </w:t>
      </w:r>
      <w:r w:rsidRPr="00E70868">
        <w:rPr>
          <w:rStyle w:val="StyleUnderline"/>
        </w:rPr>
        <w:t xml:space="preserve">does not </w:t>
      </w:r>
      <w:r w:rsidRPr="00E70868">
        <w:rPr>
          <w:rStyle w:val="Emphasis"/>
        </w:rPr>
        <w:t>automatically invalidate</w:t>
      </w:r>
      <w:r w:rsidRPr="00E70868">
        <w:rPr>
          <w:rStyle w:val="StyleUnderline"/>
        </w:rPr>
        <w:t xml:space="preserve"> them but merely</w:t>
      </w:r>
      <w:r w:rsidRPr="00880A93">
        <w:rPr>
          <w:rStyle w:val="StyleUnderline"/>
        </w:rPr>
        <w:t xml:space="preserve"> reveals their historicity</w:t>
      </w:r>
      <w:r w:rsidRPr="00694755">
        <w:rPr>
          <w:sz w:val="14"/>
        </w:rPr>
        <w:t xml:space="preserve">. Any a priori set of principles, Allen explains, is by definition ‘our historical a priori’, yet </w:t>
      </w:r>
      <w:r w:rsidRPr="00880A93">
        <w:rPr>
          <w:rStyle w:val="StyleUnderline"/>
        </w:rPr>
        <w:t xml:space="preserve">rejecting such principles </w:t>
      </w:r>
      <w:r w:rsidRPr="00E70868">
        <w:rPr>
          <w:rStyle w:val="StyleUnderline"/>
        </w:rPr>
        <w:t>wholesale</w:t>
      </w:r>
      <w:r w:rsidRPr="00694755">
        <w:rPr>
          <w:sz w:val="14"/>
        </w:rPr>
        <w:t xml:space="preserve"> ‘</w:t>
      </w:r>
      <w:r w:rsidRPr="00880A93">
        <w:rPr>
          <w:rStyle w:val="StyleUnderline"/>
        </w:rPr>
        <w:t xml:space="preserve">would mean </w:t>
      </w:r>
      <w:r w:rsidRPr="00E70868">
        <w:rPr>
          <w:rStyle w:val="Emphasis"/>
        </w:rPr>
        <w:t>surrendering intelligibility</w:t>
      </w:r>
      <w:r w:rsidRPr="00694755">
        <w:rPr>
          <w:sz w:val="14"/>
        </w:rPr>
        <w:t>’ (35).</w:t>
      </w:r>
    </w:p>
    <w:p w14:paraId="5B82D91A" w14:textId="77777777" w:rsidR="00241586" w:rsidRPr="00694755" w:rsidRDefault="00241586" w:rsidP="00241586">
      <w:pPr>
        <w:rPr>
          <w:sz w:val="14"/>
        </w:rPr>
      </w:pPr>
      <w:r w:rsidRPr="00694755">
        <w:rPr>
          <w:sz w:val="14"/>
        </w:rPr>
        <w:t xml:space="preserve">VII Butler’s resistance to normative limits explains, in part at least, her conflicted attitude towards the universal implications of her ethics of precarity. As I have emphasised, one of the strengths of this ethics is that it offers a universally applicable ethical paradigm that is grounded not in Enlightenment notions of sovereignty but rather in a social ontology that foregrounds human relationality and vulnerability. As we have seen, Butler explicitly acknowledges the universal reach of her paradigm: </w:t>
      </w:r>
      <w:r w:rsidRPr="00D56A2C">
        <w:rPr>
          <w:rStyle w:val="StyleUnderline"/>
          <w:highlight w:val="cyan"/>
        </w:rPr>
        <w:t>the</w:t>
      </w:r>
      <w:r w:rsidRPr="00694755">
        <w:rPr>
          <w:sz w:val="14"/>
        </w:rPr>
        <w:t xml:space="preserve"> fact that precariousness is a generalisable condition of human life. Yet her </w:t>
      </w:r>
      <w:r w:rsidRPr="00D56A2C">
        <w:rPr>
          <w:rStyle w:val="StyleUnderline"/>
          <w:highlight w:val="cyan"/>
        </w:rPr>
        <w:t>relationship</w:t>
      </w:r>
      <w:r w:rsidRPr="00880A93">
        <w:rPr>
          <w:rStyle w:val="StyleUnderline"/>
        </w:rPr>
        <w:t xml:space="preserve"> to</w:t>
      </w:r>
      <w:r w:rsidRPr="00694755">
        <w:rPr>
          <w:sz w:val="14"/>
        </w:rPr>
        <w:t xml:space="preserve"> this </w:t>
      </w:r>
      <w:r w:rsidRPr="00880A93">
        <w:rPr>
          <w:rStyle w:val="StyleUnderline"/>
        </w:rPr>
        <w:t xml:space="preserve">universality </w:t>
      </w:r>
      <w:r w:rsidRPr="00D56A2C">
        <w:rPr>
          <w:rStyle w:val="StyleUnderline"/>
          <w:highlight w:val="cyan"/>
        </w:rPr>
        <w:t xml:space="preserve">is </w:t>
      </w:r>
      <w:r w:rsidRPr="00D56A2C">
        <w:rPr>
          <w:rStyle w:val="Emphasis"/>
          <w:highlight w:val="cyan"/>
        </w:rPr>
        <w:t>ambivalent</w:t>
      </w:r>
      <w:r w:rsidRPr="00694755">
        <w:rPr>
          <w:sz w:val="14"/>
        </w:rPr>
        <w:t xml:space="preserve">, </w:t>
      </w:r>
      <w:r w:rsidRPr="00880A93">
        <w:rPr>
          <w:rStyle w:val="StyleUnderline"/>
        </w:rPr>
        <w:t xml:space="preserve">even </w:t>
      </w:r>
      <w:r w:rsidRPr="00D56A2C">
        <w:rPr>
          <w:rStyle w:val="Emphasis"/>
          <w:highlight w:val="cyan"/>
        </w:rPr>
        <w:t>reluctant</w:t>
      </w:r>
      <w:r w:rsidRPr="00694755">
        <w:rPr>
          <w:sz w:val="14"/>
        </w:rPr>
        <w:t xml:space="preserve">, no doubt </w:t>
      </w:r>
      <w:r w:rsidRPr="00D56A2C">
        <w:rPr>
          <w:rStyle w:val="StyleUnderline"/>
          <w:highlight w:val="cyan"/>
        </w:rPr>
        <w:t>because</w:t>
      </w:r>
      <w:r w:rsidRPr="00880A93">
        <w:rPr>
          <w:rStyle w:val="StyleUnderline"/>
        </w:rPr>
        <w:t xml:space="preserve"> it is </w:t>
      </w:r>
      <w:r w:rsidRPr="00E70868">
        <w:rPr>
          <w:rStyle w:val="Emphasis"/>
        </w:rPr>
        <w:t>difficult</w:t>
      </w:r>
      <w:r w:rsidRPr="00880A93">
        <w:rPr>
          <w:rStyle w:val="StyleUnderline"/>
        </w:rPr>
        <w:t xml:space="preserve"> to talk about universality in the context </w:t>
      </w:r>
      <w:r w:rsidRPr="00D56A2C">
        <w:rPr>
          <w:rStyle w:val="StyleUnderline"/>
          <w:highlight w:val="cyan"/>
        </w:rPr>
        <w:t>of</w:t>
      </w:r>
      <w:r w:rsidRPr="00880A93">
        <w:rPr>
          <w:rStyle w:val="StyleUnderline"/>
        </w:rPr>
        <w:t xml:space="preserve"> ethics without raising </w:t>
      </w:r>
      <w:r w:rsidRPr="00D56A2C">
        <w:rPr>
          <w:rStyle w:val="StyleUnderline"/>
          <w:highlight w:val="cyan"/>
        </w:rPr>
        <w:t>the</w:t>
      </w:r>
      <w:r w:rsidRPr="00694755">
        <w:rPr>
          <w:sz w:val="14"/>
        </w:rPr>
        <w:t xml:space="preserve"> very </w:t>
      </w:r>
      <w:r w:rsidRPr="00880A93">
        <w:rPr>
          <w:rStyle w:val="StyleUnderline"/>
        </w:rPr>
        <w:t xml:space="preserve">spectres of </w:t>
      </w:r>
      <w:r w:rsidRPr="00E70868">
        <w:rPr>
          <w:rStyle w:val="Emphasis"/>
        </w:rPr>
        <w:t>Enlightenment rationality</w:t>
      </w:r>
      <w:r w:rsidRPr="00880A93">
        <w:rPr>
          <w:rStyle w:val="StyleUnderline"/>
        </w:rPr>
        <w:t xml:space="preserve"> and </w:t>
      </w:r>
      <w:r w:rsidRPr="00E70868">
        <w:rPr>
          <w:rStyle w:val="Emphasis"/>
        </w:rPr>
        <w:t>Western imperialism</w:t>
      </w:r>
      <w:r w:rsidRPr="00694755">
        <w:rPr>
          <w:sz w:val="14"/>
        </w:rPr>
        <w:t xml:space="preserve"> that she is trying to outwit. This ambivalence is particularly manifest in Parting Ways, where Butler performs an awkward retraction of her earlier rhetoric of generalisability by claiming that her emphasis on shared human precariousness is a matter of pluralisation rather than universalisation. Under pluralisation, she writes, ‘Equal protection or, indeed, equality is not a principle that homogenizes those to whom it applies; rather, the commitment to equality is a commitment to the process of differentiation itself ’ (126). Speaking of suffering specifically, Butler adds that, unlike universalisation, pluralisation recognises that even though all of us are defenceless against suffering, any given experience of suffering is so unique that the attempt to compare various forms of suffering is bound to founder. If, as I noted at the beginning of this chapter, Butler’s earlier work included a sustained effort to navigate the tension between universality and singularity, she now presents this tension as more or less insurmountable: ‘If we start with the presumption that one group’s suffering is like another group’s, we have not only assembled the groups into provisional monoliths – and so falsified them – but we have launched into a form of analogy building that will invariably fail ’ (128, emphases added).</w:t>
      </w:r>
    </w:p>
    <w:p w14:paraId="45CFAA63" w14:textId="77777777" w:rsidR="00241586" w:rsidRPr="00694755" w:rsidRDefault="00241586" w:rsidP="00241586">
      <w:pPr>
        <w:rPr>
          <w:sz w:val="14"/>
        </w:rPr>
      </w:pPr>
      <w:r w:rsidRPr="00694755">
        <w:rPr>
          <w:sz w:val="14"/>
        </w:rPr>
        <w:t>Butler’s ambivalence about using the trope of universalism in Parting Ways is understandable, for in this text – which includes the aforementioned critique of Israeli state violence against Palestinians – she is walking a tightrope between arguing, on the one hand, that the Jewish history of exile, violation and dispossession should yield insight into the experiences of exile, violation and dispossession of others, including the Palestinians, and insisting, on the other, that we should not conflate these two experiences. In other words, however critical Butler is of Israel’s policies toward the Palestinians (and she is very critical), she wants to make absolutely sure that she cannot be accused of claiming that these policies are akin to Hitler’s National Socialism; she obviously does not want to imply that ‘Zionism is like Nazism or is its unconscious repetition with Palestinians standing in for the Jews’ (29). One can certainly understand why the context of her discussion calls for repeated disclaimers about strict analogies, and why it therefore complicates the discourse of generalisability that she has used more freely in her earlier books. The rhetorical challenges of Butler’s analysis in this text are formidable because she does not want to downplay the specificity of the Nazi genocide, yet she seeks to build a model of political responsibility that would recognise convergent modes of dispossession; she wishes to acknowledge that ‘there are historically specific modalities of catastrophe that cannot be measured or compared by any common or neutral standard’ (29), yet she also strives to leap from one history of oppression to another. As she maintains: ‘In thinking about the history of the oppressed, it seems imperative to recognize that such a history can and does apply to any number of people in ways that are never strictly parallel and tend to disrupt easy analogies’ (100). Butler, in short, wishes to translate divergent experiences of suffering into claims about justice without thereby implying that the experiences in question are equivalent.</w:t>
      </w:r>
    </w:p>
    <w:p w14:paraId="4AC8800A" w14:textId="77777777" w:rsidR="00241586" w:rsidRPr="00694755" w:rsidRDefault="00241586" w:rsidP="00241586">
      <w:pPr>
        <w:rPr>
          <w:sz w:val="14"/>
        </w:rPr>
      </w:pPr>
      <w:r w:rsidRPr="00694755">
        <w:rPr>
          <w:sz w:val="14"/>
        </w:rPr>
        <w:t xml:space="preserve">I understand why Butler insists that histories of dispossession can be convergent without being equivalent. I agree with her resistance to the kind of universalisation that erases important distinctions. And I would never endorse an ethical model where one history of suffering would negate another, where the specificity of suffering would be lost. Yet </w:t>
      </w:r>
      <w:r w:rsidRPr="00880A93">
        <w:rPr>
          <w:rStyle w:val="StyleUnderline"/>
        </w:rPr>
        <w:t>there is</w:t>
      </w:r>
      <w:r w:rsidRPr="00694755">
        <w:rPr>
          <w:sz w:val="14"/>
        </w:rPr>
        <w:t xml:space="preserve"> also </w:t>
      </w:r>
      <w:r w:rsidRPr="00E70868">
        <w:rPr>
          <w:rStyle w:val="StyleUnderline"/>
        </w:rPr>
        <w:t>something</w:t>
      </w:r>
      <w:r w:rsidRPr="00694755">
        <w:rPr>
          <w:sz w:val="14"/>
        </w:rPr>
        <w:t xml:space="preserve"> </w:t>
      </w:r>
      <w:r w:rsidRPr="00E70868">
        <w:rPr>
          <w:rStyle w:val="Emphasis"/>
        </w:rPr>
        <w:t>unconvincing</w:t>
      </w:r>
      <w:r w:rsidRPr="00880A93">
        <w:rPr>
          <w:rStyle w:val="StyleUnderline"/>
        </w:rPr>
        <w:t xml:space="preserve"> </w:t>
      </w:r>
      <w:r w:rsidRPr="00E70868">
        <w:rPr>
          <w:rStyle w:val="StyleUnderline"/>
        </w:rPr>
        <w:t>about Butler’s</w:t>
      </w:r>
      <w:r w:rsidRPr="00694755">
        <w:rPr>
          <w:sz w:val="14"/>
        </w:rPr>
        <w:t xml:space="preserve"> sudden </w:t>
      </w:r>
      <w:r w:rsidRPr="00880A93">
        <w:rPr>
          <w:rStyle w:val="StyleUnderline"/>
        </w:rPr>
        <w:t xml:space="preserve">attempt to </w:t>
      </w:r>
      <w:r w:rsidRPr="00E70868">
        <w:rPr>
          <w:rStyle w:val="Emphasis"/>
        </w:rPr>
        <w:t>replace</w:t>
      </w:r>
      <w:r w:rsidRPr="00880A93">
        <w:rPr>
          <w:rStyle w:val="StyleUnderline"/>
        </w:rPr>
        <w:t xml:space="preserve"> universalisation with pluralisation</w:t>
      </w:r>
      <w:r w:rsidRPr="00694755">
        <w:rPr>
          <w:sz w:val="14"/>
        </w:rPr>
        <w:t xml:space="preserve">, </w:t>
      </w:r>
      <w:r w:rsidRPr="00880A93">
        <w:rPr>
          <w:rStyle w:val="StyleUnderline"/>
        </w:rPr>
        <w:t>and</w:t>
      </w:r>
      <w:r w:rsidRPr="00694755">
        <w:rPr>
          <w:sz w:val="14"/>
        </w:rPr>
        <w:t xml:space="preserve"> particularly about </w:t>
      </w:r>
      <w:r w:rsidRPr="00880A93">
        <w:rPr>
          <w:rStyle w:val="StyleUnderline"/>
        </w:rPr>
        <w:t xml:space="preserve">her </w:t>
      </w:r>
      <w:r w:rsidRPr="00D56A2C">
        <w:rPr>
          <w:rStyle w:val="StyleUnderline"/>
          <w:highlight w:val="cyan"/>
        </w:rPr>
        <w:t>claim that</w:t>
      </w:r>
      <w:r w:rsidRPr="00694755">
        <w:rPr>
          <w:sz w:val="14"/>
        </w:rPr>
        <w:t xml:space="preserve">, </w:t>
      </w:r>
      <w:r w:rsidRPr="00880A93">
        <w:rPr>
          <w:rStyle w:val="StyleUnderline"/>
        </w:rPr>
        <w:t>when it comes to experiences of suffering</w:t>
      </w:r>
      <w:r w:rsidRPr="00694755">
        <w:rPr>
          <w:sz w:val="14"/>
        </w:rPr>
        <w:t xml:space="preserve">, </w:t>
      </w:r>
      <w:r w:rsidRPr="00D56A2C">
        <w:rPr>
          <w:rStyle w:val="StyleUnderline"/>
          <w:highlight w:val="cyan"/>
        </w:rPr>
        <w:t>analogies</w:t>
      </w:r>
      <w:r w:rsidRPr="00880A93">
        <w:rPr>
          <w:rStyle w:val="StyleUnderline"/>
        </w:rPr>
        <w:t xml:space="preserve"> will</w:t>
      </w:r>
      <w:r w:rsidRPr="00694755">
        <w:rPr>
          <w:sz w:val="14"/>
        </w:rPr>
        <w:t xml:space="preserve"> ‘</w:t>
      </w:r>
      <w:r w:rsidRPr="00880A93">
        <w:rPr>
          <w:rStyle w:val="Emphasis"/>
        </w:rPr>
        <w:t xml:space="preserve">invariably </w:t>
      </w:r>
      <w:r w:rsidRPr="00D56A2C">
        <w:rPr>
          <w:rStyle w:val="Emphasis"/>
          <w:highlight w:val="cyan"/>
        </w:rPr>
        <w:t>fail</w:t>
      </w:r>
      <w:r w:rsidRPr="00D56A2C">
        <w:rPr>
          <w:sz w:val="14"/>
          <w:highlight w:val="cyan"/>
        </w:rPr>
        <w:t>’</w:t>
      </w:r>
      <w:r w:rsidRPr="00694755">
        <w:rPr>
          <w:sz w:val="14"/>
        </w:rPr>
        <w:t xml:space="preserve">. </w:t>
      </w:r>
      <w:r w:rsidRPr="00D56A2C">
        <w:rPr>
          <w:rStyle w:val="StyleUnderline"/>
          <w:highlight w:val="cyan"/>
        </w:rPr>
        <w:t>Given that the ability to draw analogies</w:t>
      </w:r>
      <w:r w:rsidRPr="00880A93">
        <w:rPr>
          <w:rStyle w:val="StyleUnderline"/>
        </w:rPr>
        <w:t xml:space="preserve"> between different forms of suffering </w:t>
      </w:r>
      <w:r w:rsidRPr="00D56A2C">
        <w:rPr>
          <w:rStyle w:val="StyleUnderline"/>
          <w:highlight w:val="cyan"/>
        </w:rPr>
        <w:t>constitutes the</w:t>
      </w:r>
      <w:r w:rsidRPr="00880A93">
        <w:rPr>
          <w:rStyle w:val="StyleUnderline"/>
        </w:rPr>
        <w:t xml:space="preserve"> </w:t>
      </w:r>
      <w:r w:rsidRPr="00E70868">
        <w:rPr>
          <w:rStyle w:val="Emphasis"/>
          <w:sz w:val="30"/>
          <w:szCs w:val="30"/>
        </w:rPr>
        <w:t xml:space="preserve">very </w:t>
      </w:r>
      <w:r w:rsidRPr="00D56A2C">
        <w:rPr>
          <w:rStyle w:val="Emphasis"/>
          <w:sz w:val="30"/>
          <w:szCs w:val="30"/>
          <w:highlight w:val="cyan"/>
        </w:rPr>
        <w:t>crux of</w:t>
      </w:r>
      <w:r w:rsidRPr="00694755">
        <w:rPr>
          <w:sz w:val="14"/>
        </w:rPr>
        <w:t xml:space="preserve"> her </w:t>
      </w:r>
      <w:r w:rsidRPr="00D56A2C">
        <w:rPr>
          <w:rStyle w:val="Emphasis"/>
          <w:sz w:val="30"/>
          <w:szCs w:val="30"/>
          <w:highlight w:val="cyan"/>
        </w:rPr>
        <w:t>ethics</w:t>
      </w:r>
      <w:r w:rsidRPr="00694755">
        <w:rPr>
          <w:sz w:val="14"/>
        </w:rPr>
        <w:t xml:space="preserve"> of precarity, </w:t>
      </w:r>
      <w:r w:rsidRPr="0066242F">
        <w:rPr>
          <w:rStyle w:val="StyleUnderline"/>
        </w:rPr>
        <w:t xml:space="preserve">it is </w:t>
      </w:r>
      <w:r w:rsidRPr="00E70868">
        <w:rPr>
          <w:rStyle w:val="Emphasis"/>
        </w:rPr>
        <w:t>difficult</w:t>
      </w:r>
      <w:r w:rsidRPr="0066242F">
        <w:rPr>
          <w:rStyle w:val="StyleUnderline"/>
        </w:rPr>
        <w:t xml:space="preserve"> to see how this ethics can </w:t>
      </w:r>
      <w:r w:rsidRPr="00E70868">
        <w:rPr>
          <w:rStyle w:val="Emphasis"/>
        </w:rPr>
        <w:t>survive</w:t>
      </w:r>
      <w:r w:rsidRPr="0066242F">
        <w:rPr>
          <w:rStyle w:val="StyleUnderline"/>
        </w:rPr>
        <w:t xml:space="preserve"> the collapse of this ability</w:t>
      </w:r>
      <w:r w:rsidRPr="00694755">
        <w:rPr>
          <w:sz w:val="14"/>
        </w:rPr>
        <w:t xml:space="preserve">. If anything, it seems that </w:t>
      </w:r>
      <w:r w:rsidRPr="00D56A2C">
        <w:rPr>
          <w:rStyle w:val="StyleUnderline"/>
          <w:highlight w:val="cyan"/>
        </w:rPr>
        <w:t>this</w:t>
      </w:r>
      <w:r w:rsidRPr="0066242F">
        <w:rPr>
          <w:rStyle w:val="StyleUnderline"/>
        </w:rPr>
        <w:t xml:space="preserve"> collapse </w:t>
      </w:r>
      <w:r w:rsidRPr="00D56A2C">
        <w:rPr>
          <w:rStyle w:val="StyleUnderline"/>
          <w:highlight w:val="cyan"/>
        </w:rPr>
        <w:t>would</w:t>
      </w:r>
      <w:r w:rsidRPr="0066242F">
        <w:rPr>
          <w:rStyle w:val="StyleUnderline"/>
        </w:rPr>
        <w:t xml:space="preserve"> </w:t>
      </w:r>
      <w:r w:rsidRPr="00E70868">
        <w:rPr>
          <w:rStyle w:val="Emphasis"/>
        </w:rPr>
        <w:t xml:space="preserve">instantly </w:t>
      </w:r>
      <w:r w:rsidRPr="00D56A2C">
        <w:rPr>
          <w:rStyle w:val="Emphasis"/>
          <w:highlight w:val="cyan"/>
        </w:rPr>
        <w:t>undermine</w:t>
      </w:r>
      <w:r w:rsidRPr="00D56A2C">
        <w:rPr>
          <w:rStyle w:val="StyleUnderline"/>
          <w:highlight w:val="cyan"/>
        </w:rPr>
        <w:t xml:space="preserve"> the </w:t>
      </w:r>
      <w:r w:rsidRPr="00D56A2C">
        <w:rPr>
          <w:rStyle w:val="Emphasis"/>
          <w:highlight w:val="cyan"/>
        </w:rPr>
        <w:t>most radical potential</w:t>
      </w:r>
      <w:r w:rsidRPr="00694755">
        <w:rPr>
          <w:sz w:val="14"/>
        </w:rPr>
        <w:t xml:space="preserve"> of Butler’s ethics, namely </w:t>
      </w:r>
      <w:r w:rsidRPr="00D56A2C">
        <w:rPr>
          <w:rStyle w:val="StyleUnderline"/>
          <w:highlight w:val="cyan"/>
        </w:rPr>
        <w:t xml:space="preserve">its ability to </w:t>
      </w:r>
      <w:r w:rsidRPr="00D56A2C">
        <w:rPr>
          <w:rStyle w:val="Emphasis"/>
          <w:highlight w:val="cyan"/>
        </w:rPr>
        <w:t>compete</w:t>
      </w:r>
      <w:r w:rsidRPr="00D56A2C">
        <w:rPr>
          <w:rStyle w:val="StyleUnderline"/>
          <w:highlight w:val="cyan"/>
        </w:rPr>
        <w:t xml:space="preserve"> with other universalising paradigms</w:t>
      </w:r>
      <w:r w:rsidRPr="00694755">
        <w:rPr>
          <w:sz w:val="14"/>
        </w:rPr>
        <w:t xml:space="preserve">, </w:t>
      </w:r>
      <w:r w:rsidRPr="0066242F">
        <w:rPr>
          <w:rStyle w:val="StyleUnderline"/>
        </w:rPr>
        <w:t>such as transcendental Enlightenment ones</w:t>
      </w:r>
      <w:r w:rsidRPr="00694755">
        <w:rPr>
          <w:sz w:val="14"/>
        </w:rPr>
        <w:t xml:space="preserve">. </w:t>
      </w:r>
      <w:r w:rsidRPr="0066242F">
        <w:rPr>
          <w:rStyle w:val="StyleUnderline"/>
        </w:rPr>
        <w:t>Nor does</w:t>
      </w:r>
      <w:r w:rsidRPr="00694755">
        <w:rPr>
          <w:sz w:val="14"/>
        </w:rPr>
        <w:t xml:space="preserve"> Butler’s </w:t>
      </w:r>
      <w:r w:rsidRPr="0066242F">
        <w:rPr>
          <w:rStyle w:val="StyleUnderline"/>
        </w:rPr>
        <w:t xml:space="preserve">hesitation about universalism seem </w:t>
      </w:r>
      <w:r w:rsidRPr="00E70868">
        <w:rPr>
          <w:rStyle w:val="Emphasis"/>
        </w:rPr>
        <w:t>theoretically necessary</w:t>
      </w:r>
      <w:r w:rsidRPr="00694755">
        <w:rPr>
          <w:sz w:val="14"/>
        </w:rPr>
        <w:t xml:space="preserve">, </w:t>
      </w:r>
      <w:r w:rsidRPr="0066242F">
        <w:rPr>
          <w:rStyle w:val="StyleUnderline"/>
        </w:rPr>
        <w:t xml:space="preserve">for drawing an analogy </w:t>
      </w:r>
      <w:r w:rsidRPr="00E70868">
        <w:rPr>
          <w:rStyle w:val="Emphasis"/>
        </w:rPr>
        <w:t>does not cancel out</w:t>
      </w:r>
      <w:r w:rsidRPr="0066242F">
        <w:rPr>
          <w:rStyle w:val="StyleUnderline"/>
        </w:rPr>
        <w:t xml:space="preserve"> the distinctiveness of the entities being compared</w:t>
      </w:r>
      <w:r w:rsidRPr="00694755">
        <w:rPr>
          <w:sz w:val="14"/>
        </w:rPr>
        <w:t xml:space="preserve">. As Butler herself postulates in Precarious Life: ‘When analogies are offered, they presuppose the separability of the terms that are compared. But any analogy also assumes a common ground for comparability, and in this case the analogy functions to a certain degree by functioning metonymically’ (72). Exactly. If I draw an analogy by saying that you and I both have two eyes, this does not mean that our eyes are therefore identical: my eyes will still be blue while yours will still be brown. But what is important is the understanding that if someone throws acid in our eyes, we will both scream. Likewise, </w:t>
      </w:r>
      <w:r w:rsidRPr="0066242F">
        <w:rPr>
          <w:rStyle w:val="StyleUnderline"/>
        </w:rPr>
        <w:t xml:space="preserve">if I say that bodily vulnerability is something that you and I </w:t>
      </w:r>
      <w:r w:rsidRPr="00E70868">
        <w:rPr>
          <w:rStyle w:val="Emphasis"/>
        </w:rPr>
        <w:t>share</w:t>
      </w:r>
      <w:r w:rsidRPr="00694755">
        <w:rPr>
          <w:sz w:val="14"/>
        </w:rPr>
        <w:t xml:space="preserve">, </w:t>
      </w:r>
      <w:r w:rsidRPr="0066242F">
        <w:rPr>
          <w:rStyle w:val="StyleUnderline"/>
        </w:rPr>
        <w:t xml:space="preserve">I do not mean to suggest that we experience this vulnerability in the </w:t>
      </w:r>
      <w:r w:rsidRPr="00E70868">
        <w:rPr>
          <w:rStyle w:val="Emphasis"/>
        </w:rPr>
        <w:t>same way</w:t>
      </w:r>
      <w:r w:rsidRPr="00694755">
        <w:rPr>
          <w:sz w:val="14"/>
        </w:rPr>
        <w:t>.</w:t>
      </w:r>
    </w:p>
    <w:p w14:paraId="08E4E4F1" w14:textId="77777777" w:rsidR="00241586" w:rsidRPr="00694755" w:rsidRDefault="00241586" w:rsidP="00241586">
      <w:pPr>
        <w:rPr>
          <w:sz w:val="14"/>
        </w:rPr>
      </w:pPr>
      <w:r w:rsidRPr="0066242F">
        <w:rPr>
          <w:rStyle w:val="StyleUnderline"/>
        </w:rPr>
        <w:t>A universalist ethics</w:t>
      </w:r>
      <w:r w:rsidRPr="00694755">
        <w:rPr>
          <w:sz w:val="14"/>
        </w:rPr>
        <w:t xml:space="preserve"> of precarity </w:t>
      </w:r>
      <w:r w:rsidRPr="0066242F">
        <w:rPr>
          <w:rStyle w:val="StyleUnderline"/>
        </w:rPr>
        <w:t xml:space="preserve">does not demand a </w:t>
      </w:r>
      <w:r w:rsidRPr="00E70868">
        <w:rPr>
          <w:rStyle w:val="Emphasis"/>
        </w:rPr>
        <w:t>similarity</w:t>
      </w:r>
      <w:r w:rsidRPr="0066242F">
        <w:rPr>
          <w:rStyle w:val="StyleUnderline"/>
        </w:rPr>
        <w:t xml:space="preserve"> of </w:t>
      </w:r>
      <w:r w:rsidRPr="00E70868">
        <w:rPr>
          <w:rStyle w:val="StyleUnderline"/>
        </w:rPr>
        <w:t>experiences but merel</w:t>
      </w:r>
      <w:r w:rsidRPr="0066242F">
        <w:rPr>
          <w:rStyle w:val="StyleUnderline"/>
        </w:rPr>
        <w:t xml:space="preserve">y that we are able </w:t>
      </w:r>
      <w:r w:rsidRPr="00E70868">
        <w:t xml:space="preserve">to recognise </w:t>
      </w:r>
      <w:r w:rsidRPr="00E70868">
        <w:rPr>
          <w:rStyle w:val="Emphasis"/>
        </w:rPr>
        <w:t>points of contact</w:t>
      </w:r>
      <w:r w:rsidRPr="0066242F">
        <w:rPr>
          <w:rStyle w:val="StyleUnderline"/>
        </w:rPr>
        <w:t xml:space="preserve"> between different experiences</w:t>
      </w:r>
      <w:r w:rsidRPr="00694755">
        <w:rPr>
          <w:sz w:val="14"/>
        </w:rPr>
        <w:t xml:space="preserve">. Let us recall that </w:t>
      </w:r>
      <w:r w:rsidRPr="0066242F">
        <w:rPr>
          <w:rStyle w:val="StyleUnderline"/>
        </w:rPr>
        <w:t>even the most banal forms of universalism</w:t>
      </w:r>
      <w:r w:rsidRPr="00694755">
        <w:rPr>
          <w:sz w:val="14"/>
        </w:rPr>
        <w:t xml:space="preserve">, such as the liberal rhetoric of ‘different but equal’, </w:t>
      </w:r>
      <w:r w:rsidRPr="0066242F">
        <w:rPr>
          <w:rStyle w:val="StyleUnderline"/>
        </w:rPr>
        <w:t>do not ask that we all have the same experiences but merely that</w:t>
      </w:r>
      <w:r w:rsidRPr="00694755">
        <w:rPr>
          <w:sz w:val="14"/>
        </w:rPr>
        <w:t xml:space="preserve"> – as human beings – </w:t>
      </w:r>
      <w:r w:rsidRPr="0066242F">
        <w:rPr>
          <w:rStyle w:val="StyleUnderline"/>
        </w:rPr>
        <w:t xml:space="preserve">we possess the capacity to </w:t>
      </w:r>
      <w:r w:rsidRPr="00E70868">
        <w:rPr>
          <w:rStyle w:val="Emphasis"/>
        </w:rPr>
        <w:t>recognise the correspondences</w:t>
      </w:r>
      <w:r w:rsidRPr="00694755">
        <w:rPr>
          <w:sz w:val="14"/>
        </w:rPr>
        <w:t xml:space="preserve">, the often quite abstract resemblances, </w:t>
      </w:r>
      <w:r w:rsidRPr="0066242F">
        <w:rPr>
          <w:rStyle w:val="StyleUnderline"/>
        </w:rPr>
        <w:t>between different experiences</w:t>
      </w:r>
      <w:r w:rsidRPr="00694755">
        <w:rPr>
          <w:sz w:val="14"/>
        </w:rPr>
        <w:t xml:space="preserve">. When it comes to suffering, for instance, </w:t>
      </w:r>
      <w:r w:rsidRPr="0066242F">
        <w:rPr>
          <w:rStyle w:val="StyleUnderline"/>
        </w:rPr>
        <w:t xml:space="preserve">universalism does not presume that my suffering is like yours but merely that I am able to </w:t>
      </w:r>
      <w:r w:rsidRPr="00E70868">
        <w:rPr>
          <w:rStyle w:val="Emphasis"/>
        </w:rPr>
        <w:t>draw a parallel</w:t>
      </w:r>
      <w:r w:rsidRPr="00694755">
        <w:rPr>
          <w:sz w:val="14"/>
        </w:rPr>
        <w:t xml:space="preserve"> between your suffering and mine. In </w:t>
      </w:r>
      <w:r w:rsidRPr="0066242F">
        <w:rPr>
          <w:rStyle w:val="StyleUnderline"/>
        </w:rPr>
        <w:t>this</w:t>
      </w:r>
      <w:r w:rsidRPr="00694755">
        <w:rPr>
          <w:sz w:val="14"/>
        </w:rPr>
        <w:t xml:space="preserve"> sense, Butler’s </w:t>
      </w:r>
      <w:r w:rsidRPr="0066242F">
        <w:rPr>
          <w:rStyle w:val="StyleUnderline"/>
        </w:rPr>
        <w:t xml:space="preserve">fear that universalisation is </w:t>
      </w:r>
      <w:r w:rsidRPr="00E70868">
        <w:rPr>
          <w:rStyle w:val="Emphasis"/>
        </w:rPr>
        <w:t>intrinsically homogenising</w:t>
      </w:r>
      <w:r w:rsidRPr="0066242F">
        <w:rPr>
          <w:rStyle w:val="StyleUnderline"/>
        </w:rPr>
        <w:t xml:space="preserve"> seems</w:t>
      </w:r>
      <w:r w:rsidRPr="00694755">
        <w:rPr>
          <w:sz w:val="14"/>
        </w:rPr>
        <w:t xml:space="preserve"> somewhat </w:t>
      </w:r>
      <w:r w:rsidRPr="0066242F">
        <w:rPr>
          <w:rStyle w:val="Emphasis"/>
        </w:rPr>
        <w:t>misplaced</w:t>
      </w:r>
      <w:r w:rsidRPr="00694755">
        <w:rPr>
          <w:sz w:val="14"/>
        </w:rPr>
        <w:t xml:space="preserve">, and in fact directly contradicts her own statements elsewhere in Parting Ways, such as the following: ‘It is only possible to struggle to alleviate the suffering of others if I am both motivated and dispossessed by my own suffering’ (127). Likewise, Butler explicitly posits that one history of suffering provides ‘the conditions of attunement to another such history’, so that ‘one finds the condition of one’s own life in the life of another where there is dependency and differentiation, proximity and violence’ (130). I have already expressed my reservations about the idea that ethics should be based on something as unreliable as my capacity to be moved by the suffering of others. But </w:t>
      </w:r>
      <w:r w:rsidRPr="00D56A2C">
        <w:rPr>
          <w:rStyle w:val="StyleUnderline"/>
        </w:rPr>
        <w:t>if</w:t>
      </w:r>
      <w:r w:rsidRPr="00694755">
        <w:rPr>
          <w:sz w:val="14"/>
        </w:rPr>
        <w:t xml:space="preserve"> such an </w:t>
      </w:r>
      <w:r w:rsidRPr="00D56A2C">
        <w:rPr>
          <w:rStyle w:val="StyleUnderline"/>
        </w:rPr>
        <w:t>ethics is</w:t>
      </w:r>
      <w:r w:rsidRPr="0066242F">
        <w:rPr>
          <w:rStyle w:val="StyleUnderline"/>
        </w:rPr>
        <w:t xml:space="preserve"> going </w:t>
      </w:r>
      <w:r w:rsidRPr="00D56A2C">
        <w:rPr>
          <w:rStyle w:val="StyleUnderline"/>
        </w:rPr>
        <w:t xml:space="preserve">to </w:t>
      </w:r>
      <w:r w:rsidRPr="00D56A2C">
        <w:rPr>
          <w:rStyle w:val="Emphasis"/>
        </w:rPr>
        <w:t>work</w:t>
      </w:r>
      <w:r w:rsidRPr="00E70868">
        <w:rPr>
          <w:rStyle w:val="Emphasis"/>
        </w:rPr>
        <w:t xml:space="preserve"> at all</w:t>
      </w:r>
      <w:r w:rsidRPr="00694755">
        <w:rPr>
          <w:sz w:val="14"/>
        </w:rPr>
        <w:t xml:space="preserve">, </w:t>
      </w:r>
      <w:r w:rsidRPr="00D56A2C">
        <w:rPr>
          <w:rStyle w:val="StyleUnderline"/>
          <w:highlight w:val="cyan"/>
        </w:rPr>
        <w:t xml:space="preserve">we must </w:t>
      </w:r>
      <w:r w:rsidRPr="00D56A2C">
        <w:rPr>
          <w:rStyle w:val="Emphasis"/>
          <w:highlight w:val="cyan"/>
        </w:rPr>
        <w:t>presuppose</w:t>
      </w:r>
      <w:r w:rsidRPr="00E70868">
        <w:rPr>
          <w:sz w:val="14"/>
        </w:rPr>
        <w:t xml:space="preserve"> that the common experience of precariousness provides </w:t>
      </w:r>
      <w:r w:rsidRPr="00D56A2C">
        <w:rPr>
          <w:rStyle w:val="StyleUnderline"/>
          <w:highlight w:val="cyan"/>
        </w:rPr>
        <w:t>a grounds for</w:t>
      </w:r>
      <w:r w:rsidRPr="00694755">
        <w:rPr>
          <w:sz w:val="14"/>
        </w:rPr>
        <w:t xml:space="preserve"> translating from one experience to another in ways that open to a degree of </w:t>
      </w:r>
      <w:r w:rsidRPr="00D56A2C">
        <w:rPr>
          <w:rStyle w:val="Emphasis"/>
          <w:highlight w:val="cyan"/>
        </w:rPr>
        <w:t>universalization</w:t>
      </w:r>
      <w:r w:rsidRPr="00694755">
        <w:rPr>
          <w:sz w:val="14"/>
        </w:rPr>
        <w:t xml:space="preserve">, </w:t>
      </w:r>
      <w:r w:rsidRPr="0066242F">
        <w:rPr>
          <w:rStyle w:val="StyleUnderline"/>
        </w:rPr>
        <w:t>that though each human life is unique</w:t>
      </w:r>
      <w:r w:rsidRPr="00694755">
        <w:rPr>
          <w:sz w:val="14"/>
        </w:rPr>
        <w:t xml:space="preserve">, </w:t>
      </w:r>
      <w:r w:rsidRPr="0066242F">
        <w:rPr>
          <w:rStyle w:val="StyleUnderline"/>
        </w:rPr>
        <w:t xml:space="preserve">there is a kernel of sameness </w:t>
      </w:r>
      <w:r w:rsidRPr="00D56A2C">
        <w:rPr>
          <w:rStyle w:val="StyleUnderline"/>
          <w:highlight w:val="cyan"/>
        </w:rPr>
        <w:t>that makes</w:t>
      </w:r>
      <w:r w:rsidRPr="0066242F">
        <w:rPr>
          <w:rStyle w:val="StyleUnderline"/>
        </w:rPr>
        <w:t xml:space="preserve"> </w:t>
      </w:r>
      <w:r w:rsidRPr="00E70868">
        <w:rPr>
          <w:rStyle w:val="Emphasis"/>
        </w:rPr>
        <w:t>identification</w:t>
      </w:r>
      <w:r w:rsidRPr="00694755">
        <w:rPr>
          <w:sz w:val="14"/>
        </w:rPr>
        <w:t xml:space="preserve"> (</w:t>
      </w:r>
      <w:r w:rsidRPr="0066242F">
        <w:rPr>
          <w:rStyle w:val="StyleUnderline"/>
        </w:rPr>
        <w:t xml:space="preserve">and therefore </w:t>
      </w:r>
      <w:r w:rsidRPr="00D56A2C">
        <w:rPr>
          <w:rStyle w:val="Emphasis"/>
          <w:highlight w:val="cyan"/>
        </w:rPr>
        <w:t>ethical</w:t>
      </w:r>
      <w:r w:rsidRPr="00E70868">
        <w:rPr>
          <w:rStyle w:val="Emphasis"/>
        </w:rPr>
        <w:t xml:space="preserve"> indignation</w:t>
      </w:r>
      <w:r w:rsidRPr="00694755">
        <w:rPr>
          <w:sz w:val="14"/>
        </w:rPr>
        <w:t xml:space="preserve">, </w:t>
      </w:r>
      <w:r w:rsidRPr="00D56A2C">
        <w:rPr>
          <w:rStyle w:val="Emphasis"/>
          <w:highlight w:val="cyan"/>
        </w:rPr>
        <w:t>outrage</w:t>
      </w:r>
      <w:r w:rsidRPr="00D56A2C">
        <w:rPr>
          <w:rStyle w:val="StyleUnderline"/>
          <w:highlight w:val="cyan"/>
        </w:rPr>
        <w:t xml:space="preserve"> and </w:t>
      </w:r>
      <w:r w:rsidRPr="00D56A2C">
        <w:rPr>
          <w:rStyle w:val="Emphasis"/>
          <w:highlight w:val="cyan"/>
        </w:rPr>
        <w:t>action</w:t>
      </w:r>
      <w:r w:rsidRPr="00694755">
        <w:rPr>
          <w:sz w:val="14"/>
        </w:rPr>
        <w:t xml:space="preserve">) </w:t>
      </w:r>
      <w:r w:rsidRPr="00D56A2C">
        <w:rPr>
          <w:rStyle w:val="StyleUnderline"/>
          <w:highlight w:val="cyan"/>
        </w:rPr>
        <w:t>possible</w:t>
      </w:r>
      <w:r w:rsidRPr="00694755">
        <w:rPr>
          <w:sz w:val="14"/>
        </w:rPr>
        <w:t>.</w:t>
      </w:r>
    </w:p>
    <w:p w14:paraId="502F94D7" w14:textId="77777777" w:rsidR="00241586" w:rsidRDefault="00241586" w:rsidP="00241586">
      <w:pPr>
        <w:rPr>
          <w:sz w:val="14"/>
        </w:rPr>
      </w:pPr>
      <w:r>
        <w:rPr>
          <w:sz w:val="14"/>
        </w:rPr>
        <w:t xml:space="preserve">VIII. </w:t>
      </w:r>
      <w:r w:rsidRPr="00522E67">
        <w:rPr>
          <w:sz w:val="14"/>
        </w:rPr>
        <w:t>This attempt to sort out the relationship between the universal and the</w:t>
      </w:r>
      <w:r>
        <w:rPr>
          <w:sz w:val="14"/>
        </w:rPr>
        <w:t xml:space="preserve"> </w:t>
      </w:r>
      <w:r w:rsidRPr="00522E67">
        <w:rPr>
          <w:sz w:val="14"/>
        </w:rPr>
        <w:t>particular, the generalisable and the singular, the potentially equivalent</w:t>
      </w:r>
      <w:r>
        <w:rPr>
          <w:sz w:val="14"/>
        </w:rPr>
        <w:t xml:space="preserve"> </w:t>
      </w:r>
      <w:r w:rsidRPr="00522E67">
        <w:rPr>
          <w:sz w:val="14"/>
        </w:rPr>
        <w:t>and the unique, surfaces strongly in the context of the concept of</w:t>
      </w:r>
      <w:r>
        <w:rPr>
          <w:sz w:val="14"/>
        </w:rPr>
        <w:t xml:space="preserve"> </w:t>
      </w:r>
      <w:r w:rsidRPr="00522E67">
        <w:rPr>
          <w:sz w:val="14"/>
        </w:rPr>
        <w:t>global apartheid that the editors of this volume foreground in their</w:t>
      </w:r>
      <w:r>
        <w:rPr>
          <w:sz w:val="14"/>
        </w:rPr>
        <w:t xml:space="preserve"> </w:t>
      </w:r>
      <w:r w:rsidRPr="00522E67">
        <w:rPr>
          <w:sz w:val="14"/>
        </w:rPr>
        <w:t>introduction. Like the relationship between Israel and Palestine on</w:t>
      </w:r>
      <w:r>
        <w:rPr>
          <w:sz w:val="14"/>
        </w:rPr>
        <w:t xml:space="preserve"> </w:t>
      </w:r>
      <w:r w:rsidRPr="00522E67">
        <w:rPr>
          <w:sz w:val="14"/>
        </w:rPr>
        <w:t>which Butler focuses, South African apartheid is one of the sorest spots</w:t>
      </w:r>
      <w:r>
        <w:rPr>
          <w:sz w:val="14"/>
        </w:rPr>
        <w:t xml:space="preserve"> </w:t>
      </w:r>
      <w:r w:rsidRPr="00522E67">
        <w:rPr>
          <w:sz w:val="14"/>
        </w:rPr>
        <w:t>in recent world history, frequently discussed with an emphasis on its</w:t>
      </w:r>
      <w:r>
        <w:rPr>
          <w:sz w:val="14"/>
        </w:rPr>
        <w:t xml:space="preserve"> </w:t>
      </w:r>
      <w:r w:rsidRPr="00522E67">
        <w:rPr>
          <w:sz w:val="14"/>
        </w:rPr>
        <w:t>exceptionality. Can it, then, be raised to an emblem of racism, inequality,</w:t>
      </w:r>
      <w:r>
        <w:rPr>
          <w:sz w:val="14"/>
        </w:rPr>
        <w:t xml:space="preserve"> </w:t>
      </w:r>
      <w:r w:rsidRPr="00522E67">
        <w:rPr>
          <w:sz w:val="14"/>
        </w:rPr>
        <w:t>suffering and poverty outside its original context? Can analogies be drawn</w:t>
      </w:r>
      <w:r>
        <w:rPr>
          <w:sz w:val="14"/>
        </w:rPr>
        <w:t xml:space="preserve"> </w:t>
      </w:r>
      <w:r w:rsidRPr="00522E67">
        <w:rPr>
          <w:sz w:val="14"/>
        </w:rPr>
        <w:t>between its oppressions and more global oppressions without losing</w:t>
      </w:r>
      <w:r>
        <w:rPr>
          <w:sz w:val="14"/>
        </w:rPr>
        <w:t xml:space="preserve"> </w:t>
      </w:r>
      <w:r w:rsidRPr="00522E67">
        <w:rPr>
          <w:sz w:val="14"/>
        </w:rPr>
        <w:t>the distinctiveness of the South African experience? Achille Mbembe</w:t>
      </w:r>
      <w:r>
        <w:rPr>
          <w:sz w:val="14"/>
        </w:rPr>
        <w:t xml:space="preserve"> </w:t>
      </w:r>
      <w:r w:rsidRPr="00522E67">
        <w:rPr>
          <w:sz w:val="14"/>
        </w:rPr>
        <w:t>seems to believe so when he remarks that the student protests that have</w:t>
      </w:r>
      <w:r>
        <w:rPr>
          <w:sz w:val="14"/>
        </w:rPr>
        <w:t xml:space="preserve"> </w:t>
      </w:r>
      <w:r w:rsidRPr="00522E67">
        <w:rPr>
          <w:sz w:val="14"/>
        </w:rPr>
        <w:t>recently rocked South African campuses ‘can be felt afar, in a different</w:t>
      </w:r>
      <w:r>
        <w:rPr>
          <w:sz w:val="14"/>
        </w:rPr>
        <w:t xml:space="preserve"> </w:t>
      </w:r>
      <w:r w:rsidRPr="00522E67">
        <w:rPr>
          <w:sz w:val="14"/>
        </w:rPr>
        <w:t>idiom, in those territories of abandonment where the violence of poverty</w:t>
      </w:r>
      <w:r>
        <w:rPr>
          <w:sz w:val="14"/>
        </w:rPr>
        <w:t xml:space="preserve"> </w:t>
      </w:r>
      <w:r w:rsidRPr="00522E67">
        <w:rPr>
          <w:sz w:val="14"/>
        </w:rPr>
        <w:t>and demoralization have become the norm’. Michael Hardt and Antonio</w:t>
      </w:r>
      <w:r>
        <w:rPr>
          <w:sz w:val="14"/>
        </w:rPr>
        <w:t xml:space="preserve"> </w:t>
      </w:r>
      <w:r w:rsidRPr="00522E67">
        <w:rPr>
          <w:sz w:val="14"/>
        </w:rPr>
        <w:t>Negri suggest the same when they assert, in Multitude, that in ‘the global</w:t>
      </w:r>
      <w:r>
        <w:rPr>
          <w:sz w:val="14"/>
        </w:rPr>
        <w:t xml:space="preserve"> </w:t>
      </w:r>
      <w:r w:rsidRPr="00522E67">
        <w:rPr>
          <w:sz w:val="14"/>
        </w:rPr>
        <w:t>Empire today, as it was before in South Africa, apartheid is a productive</w:t>
      </w:r>
      <w:r>
        <w:rPr>
          <w:sz w:val="14"/>
        </w:rPr>
        <w:t xml:space="preserve"> </w:t>
      </w:r>
      <w:r w:rsidRPr="00522E67">
        <w:rPr>
          <w:sz w:val="14"/>
        </w:rPr>
        <w:t>system of hierarchical inclusion that perpetuates the wealth of the few</w:t>
      </w:r>
      <w:r>
        <w:rPr>
          <w:sz w:val="14"/>
        </w:rPr>
        <w:t xml:space="preserve"> </w:t>
      </w:r>
      <w:r w:rsidRPr="00522E67">
        <w:rPr>
          <w:sz w:val="14"/>
        </w:rPr>
        <w:t>through the labor and poverty of the many’ (166–167).</w:t>
      </w:r>
    </w:p>
    <w:p w14:paraId="4C6DEB26" w14:textId="77777777" w:rsidR="00241586" w:rsidRPr="00273E1F" w:rsidRDefault="00241586" w:rsidP="00241586">
      <w:pPr>
        <w:rPr>
          <w:sz w:val="14"/>
        </w:rPr>
      </w:pPr>
      <w:r w:rsidRPr="00694755">
        <w:rPr>
          <w:sz w:val="14"/>
        </w:rPr>
        <w:t xml:space="preserve">The volume editors find much that is productive about such attempts to draw comparisons, not least because they recognise that </w:t>
      </w:r>
      <w:r w:rsidRPr="0066242F">
        <w:rPr>
          <w:rStyle w:val="StyleUnderline"/>
        </w:rPr>
        <w:t>insisting on</w:t>
      </w:r>
      <w:r w:rsidRPr="00694755">
        <w:rPr>
          <w:sz w:val="14"/>
        </w:rPr>
        <w:t xml:space="preserve"> the </w:t>
      </w:r>
      <w:r w:rsidRPr="00522E67">
        <w:rPr>
          <w:rStyle w:val="Emphasis"/>
          <w:highlight w:val="cyan"/>
        </w:rPr>
        <w:t>specificity</w:t>
      </w:r>
      <w:r w:rsidRPr="00694755">
        <w:rPr>
          <w:sz w:val="14"/>
        </w:rPr>
        <w:t xml:space="preserve"> of South African apartheid </w:t>
      </w:r>
      <w:r w:rsidRPr="00522E67">
        <w:rPr>
          <w:rStyle w:val="StyleUnderline"/>
          <w:highlight w:val="cyan"/>
        </w:rPr>
        <w:t>makes it</w:t>
      </w:r>
      <w:r w:rsidRPr="0066242F">
        <w:rPr>
          <w:rStyle w:val="StyleUnderline"/>
        </w:rPr>
        <w:t xml:space="preserve"> </w:t>
      </w:r>
      <w:r w:rsidRPr="00E70868">
        <w:rPr>
          <w:rStyle w:val="Emphasis"/>
        </w:rPr>
        <w:t xml:space="preserve">all </w:t>
      </w:r>
      <w:r w:rsidRPr="00522E67">
        <w:rPr>
          <w:rStyle w:val="Emphasis"/>
          <w:highlight w:val="cyan"/>
        </w:rPr>
        <w:t>too easy</w:t>
      </w:r>
      <w:r w:rsidRPr="0066242F">
        <w:rPr>
          <w:rStyle w:val="StyleUnderline"/>
        </w:rPr>
        <w:t xml:space="preserve"> for Western powers </w:t>
      </w:r>
      <w:r w:rsidRPr="00522E67">
        <w:rPr>
          <w:rStyle w:val="StyleUnderline"/>
          <w:highlight w:val="cyan"/>
        </w:rPr>
        <w:t xml:space="preserve">to </w:t>
      </w:r>
      <w:r w:rsidRPr="00522E67">
        <w:rPr>
          <w:rStyle w:val="Emphasis"/>
          <w:highlight w:val="cyan"/>
        </w:rPr>
        <w:t>disavow oppression</w:t>
      </w:r>
      <w:r w:rsidRPr="0066242F">
        <w:rPr>
          <w:rStyle w:val="StyleUnderline"/>
        </w:rPr>
        <w:t xml:space="preserve"> on their own doorstep</w:t>
      </w:r>
      <w:r w:rsidRPr="00694755">
        <w:rPr>
          <w:sz w:val="14"/>
        </w:rPr>
        <w:t xml:space="preserve">, </w:t>
      </w:r>
      <w:r w:rsidRPr="0066242F">
        <w:rPr>
          <w:rStyle w:val="StyleUnderline"/>
        </w:rPr>
        <w:t xml:space="preserve">to insist that systematic segregation is </w:t>
      </w:r>
      <w:r w:rsidRPr="00E70868">
        <w:rPr>
          <w:rStyle w:val="Emphasis"/>
        </w:rPr>
        <w:t>not a problem</w:t>
      </w:r>
      <w:r w:rsidRPr="00694755">
        <w:rPr>
          <w:sz w:val="14"/>
        </w:rPr>
        <w:t xml:space="preserve"> ‘</w:t>
      </w:r>
      <w:r w:rsidRPr="0066242F">
        <w:rPr>
          <w:rStyle w:val="Emphasis"/>
        </w:rPr>
        <w:t>over here</w:t>
      </w:r>
      <w:r w:rsidRPr="00694755">
        <w:rPr>
          <w:sz w:val="14"/>
        </w:rPr>
        <w:t xml:space="preserve">’ – say, </w:t>
      </w:r>
      <w:r w:rsidRPr="0066242F">
        <w:rPr>
          <w:rStyle w:val="StyleUnderline"/>
        </w:rPr>
        <w:t>in the</w:t>
      </w:r>
      <w:r w:rsidRPr="00694755">
        <w:rPr>
          <w:sz w:val="14"/>
        </w:rPr>
        <w:t xml:space="preserve"> </w:t>
      </w:r>
      <w:r w:rsidRPr="0066242F">
        <w:rPr>
          <w:rStyle w:val="Emphasis"/>
        </w:rPr>
        <w:t>U</w:t>
      </w:r>
      <w:r w:rsidRPr="00694755">
        <w:rPr>
          <w:sz w:val="14"/>
        </w:rPr>
        <w:t xml:space="preserve">nited </w:t>
      </w:r>
      <w:r w:rsidRPr="0066242F">
        <w:rPr>
          <w:rStyle w:val="Emphasis"/>
        </w:rPr>
        <w:t>S</w:t>
      </w:r>
      <w:r w:rsidRPr="00694755">
        <w:rPr>
          <w:sz w:val="14"/>
        </w:rPr>
        <w:t xml:space="preserve">tates – </w:t>
      </w:r>
      <w:r w:rsidRPr="0066242F">
        <w:rPr>
          <w:rStyle w:val="StyleUnderline"/>
        </w:rPr>
        <w:t>in the same way as it is</w:t>
      </w:r>
      <w:r w:rsidRPr="00694755">
        <w:rPr>
          <w:sz w:val="14"/>
        </w:rPr>
        <w:t xml:space="preserve"> ‘</w:t>
      </w:r>
      <w:r w:rsidRPr="0066242F">
        <w:rPr>
          <w:rStyle w:val="Emphasis"/>
        </w:rPr>
        <w:t>over there</w:t>
      </w:r>
      <w:r w:rsidRPr="00694755">
        <w:rPr>
          <w:sz w:val="14"/>
        </w:rPr>
        <w:t xml:space="preserve">’. </w:t>
      </w:r>
      <w:r w:rsidRPr="00522E67">
        <w:rPr>
          <w:rStyle w:val="StyleUnderline"/>
          <w:highlight w:val="cyan"/>
        </w:rPr>
        <w:t>The</w:t>
      </w:r>
      <w:r w:rsidRPr="00694755">
        <w:rPr>
          <w:rStyle w:val="StyleUnderline"/>
        </w:rPr>
        <w:t xml:space="preserve"> emphasis on</w:t>
      </w:r>
      <w:r w:rsidRPr="00694755">
        <w:rPr>
          <w:sz w:val="14"/>
        </w:rPr>
        <w:t xml:space="preserve"> </w:t>
      </w:r>
      <w:r w:rsidRPr="00522E67">
        <w:rPr>
          <w:rStyle w:val="Emphasis"/>
          <w:highlight w:val="cyan"/>
        </w:rPr>
        <w:t>global</w:t>
      </w:r>
      <w:r w:rsidRPr="00694755">
        <w:rPr>
          <w:sz w:val="14"/>
        </w:rPr>
        <w:t xml:space="preserve"> apartheid </w:t>
      </w:r>
      <w:r w:rsidRPr="00522E67">
        <w:rPr>
          <w:rStyle w:val="StyleUnderline"/>
          <w:highlight w:val="cyan"/>
        </w:rPr>
        <w:t xml:space="preserve">is </w:t>
      </w:r>
      <w:r w:rsidRPr="00522E67">
        <w:rPr>
          <w:rStyle w:val="Emphasis"/>
          <w:highlight w:val="cyan"/>
        </w:rPr>
        <w:t>effective</w:t>
      </w:r>
      <w:r w:rsidRPr="00522E67">
        <w:rPr>
          <w:rStyle w:val="StyleUnderline"/>
          <w:highlight w:val="cyan"/>
        </w:rPr>
        <w:t xml:space="preserve"> in rendering this</w:t>
      </w:r>
      <w:r w:rsidRPr="0066242F">
        <w:rPr>
          <w:rStyle w:val="StyleUnderline"/>
        </w:rPr>
        <w:t xml:space="preserve"> type of disavowal </w:t>
      </w:r>
      <w:r w:rsidRPr="00522E67">
        <w:rPr>
          <w:rStyle w:val="Emphasis"/>
          <w:highlight w:val="cyan"/>
        </w:rPr>
        <w:t>impossible</w:t>
      </w:r>
      <w:r w:rsidRPr="00694755">
        <w:rPr>
          <w:sz w:val="14"/>
        </w:rPr>
        <w:t>. At the same time, the editors point to an important pitfall in drawing the analogy between South Africa and global apartheid too carelessly, namely that this can enable the global West to use South Africa as a screen upon which to project its optimistic fantasy that since apartheid was dismantled in South Africa, it can also be easily dismantled globally. The editors note that such a fantasy is particularly pernicious in light of the fact that the end of South African apartheid coincided ‘with South Africa’s entry into the neoliberal order of global capitalism’ (15). Even though this state of affairs merely rearticulates some of the very pillars of inequality upon which apartheid was built, it is expedient for supporters of neoliberalism who wish to promote global capitalism as an antidote to the world’s problems, including the problems of ‘global apartheid’. This is why the editors reject the kind of facile globalisation of apartheid that allows the West to engage in hypocritical gestures of self-critique without actually doing anything to alleviate global inequalities. Instead, the editors advance a concept of global apartheid that acknowledges that apartheid ‘stretched back to the dawn of modernity and to the beginning of European colonialism’. In other words, if it is convenient for Western powers to think of apartheid as a malaise that started in South Africa and has now somehow suddenly spread to the rest of the world, the editors ask us to admit that global apartheid reaches back at least as far as René Descartes and ‘the division, the separateness, the apartness, of mind and body, and the subjection of body to mind that he inaugurates’ (18).</w:t>
      </w:r>
    </w:p>
    <w:p w14:paraId="2FE2F1FD" w14:textId="77777777" w:rsidR="00241586" w:rsidRPr="000D6ABE" w:rsidRDefault="00241586" w:rsidP="00241586"/>
    <w:p w14:paraId="306A40F1" w14:textId="77777777" w:rsidR="00241586" w:rsidRPr="00D91E8D" w:rsidRDefault="00241586" w:rsidP="00241586"/>
    <w:p w14:paraId="0E26AFF7" w14:textId="77777777" w:rsidR="00241586" w:rsidRDefault="00241586" w:rsidP="00241586">
      <w:pPr>
        <w:pStyle w:val="Heading3"/>
      </w:pPr>
      <w:bookmarkStart w:id="9" w:name="_Hlk163482591"/>
      <w:r>
        <w:t>AT: Nation-States Obsolete</w:t>
      </w:r>
    </w:p>
    <w:p w14:paraId="7D394256" w14:textId="77777777" w:rsidR="00241586" w:rsidRDefault="00241586" w:rsidP="00241586">
      <w:pPr>
        <w:pStyle w:val="Heading4"/>
        <w:rPr>
          <w:b w:val="0"/>
          <w:bCs/>
        </w:rPr>
      </w:pPr>
      <w:r>
        <w:t xml:space="preserve">Nation-states </w:t>
      </w:r>
      <w:r>
        <w:rPr>
          <w:u w:val="single"/>
        </w:rPr>
        <w:t>inevitable</w:t>
      </w:r>
      <w:r>
        <w:t>.</w:t>
      </w:r>
    </w:p>
    <w:p w14:paraId="18B2D282" w14:textId="77777777" w:rsidR="00241586" w:rsidRDefault="00241586" w:rsidP="00241586">
      <w:r w:rsidRPr="00E43AB3">
        <w:rPr>
          <w:rStyle w:val="Style13ptBold"/>
        </w:rPr>
        <w:t>Malešević, 23</w:t>
      </w:r>
      <w:r>
        <w:t>—Full Professor and Chair of Sociology at the University College, Dublin (Siniša, “The Many Faces of Nationalism,” Nationalities Papers, First View, doi:10.1017/nps.2022.114, dml)</w:t>
      </w:r>
    </w:p>
    <w:p w14:paraId="1F42830B" w14:textId="77777777" w:rsidR="00241586" w:rsidRPr="00F61309" w:rsidRDefault="00241586" w:rsidP="00241586">
      <w:pPr>
        <w:rPr>
          <w:sz w:val="14"/>
        </w:rPr>
      </w:pPr>
      <w:r w:rsidRPr="00F61309">
        <w:rPr>
          <w:sz w:val="14"/>
        </w:rPr>
        <w:t xml:space="preserve">Only </w:t>
      </w:r>
      <w:r w:rsidRPr="00E43AB3">
        <w:rPr>
          <w:rStyle w:val="Emphasis"/>
        </w:rPr>
        <w:t>twenty years</w:t>
      </w:r>
      <w:r w:rsidRPr="00E43AB3">
        <w:rPr>
          <w:rStyle w:val="StyleUnderline"/>
        </w:rPr>
        <w:t xml:space="preserve"> ago</w:t>
      </w:r>
      <w:r w:rsidRPr="00F61309">
        <w:rPr>
          <w:sz w:val="14"/>
        </w:rPr>
        <w:t xml:space="preserve">, many scholars interpreted nationalism as an ideology experiencing gradual and inevitable decline. Social and political </w:t>
      </w:r>
      <w:r w:rsidRPr="00E43AB3">
        <w:rPr>
          <w:rStyle w:val="StyleUnderline"/>
        </w:rPr>
        <w:t>theorists</w:t>
      </w:r>
      <w:r w:rsidRPr="00F61309">
        <w:rPr>
          <w:sz w:val="14"/>
        </w:rPr>
        <w:t xml:space="preserve"> from Ulrich Beck and Anthony Giddens to David Held and Zygmunt Bauman </w:t>
      </w:r>
      <w:r w:rsidRPr="00E43AB3">
        <w:rPr>
          <w:rStyle w:val="StyleUnderline"/>
        </w:rPr>
        <w:t xml:space="preserve">were </w:t>
      </w:r>
      <w:r w:rsidRPr="00F61309">
        <w:rPr>
          <w:rStyle w:val="Emphasis"/>
        </w:rPr>
        <w:t>adamant</w:t>
      </w:r>
      <w:r w:rsidRPr="00E43AB3">
        <w:rPr>
          <w:rStyle w:val="StyleUnderline"/>
        </w:rPr>
        <w:t xml:space="preserve"> that globalization had </w:t>
      </w:r>
      <w:r w:rsidRPr="00F61309">
        <w:rPr>
          <w:rStyle w:val="Emphasis"/>
        </w:rPr>
        <w:t>dissolved</w:t>
      </w:r>
      <w:r w:rsidRPr="00E43AB3">
        <w:rPr>
          <w:rStyle w:val="StyleUnderline"/>
        </w:rPr>
        <w:t xml:space="preserve"> the borders of nation-states and that</w:t>
      </w:r>
      <w:r w:rsidRPr="00F61309">
        <w:rPr>
          <w:sz w:val="14"/>
        </w:rPr>
        <w:t xml:space="preserve"> “old style </w:t>
      </w:r>
      <w:r w:rsidRPr="00E43AB3">
        <w:rPr>
          <w:rStyle w:val="StyleUnderline"/>
        </w:rPr>
        <w:t>nationalism</w:t>
      </w:r>
      <w:r w:rsidRPr="00F61309">
        <w:rPr>
          <w:sz w:val="14"/>
        </w:rPr>
        <w:t xml:space="preserve">” </w:t>
      </w:r>
      <w:r w:rsidRPr="00E43AB3">
        <w:rPr>
          <w:rStyle w:val="StyleUnderline"/>
        </w:rPr>
        <w:t xml:space="preserve">had become </w:t>
      </w:r>
      <w:r w:rsidRPr="00F61309">
        <w:rPr>
          <w:rStyle w:val="Emphasis"/>
        </w:rPr>
        <w:t>obsolete</w:t>
      </w:r>
      <w:r w:rsidRPr="00F61309">
        <w:rPr>
          <w:sz w:val="14"/>
        </w:rPr>
        <w:t xml:space="preserve"> (Giddens Reference Giddens2002, 18). Even as an astute thinker as Hartmut Rosa (Reference Rosa2013, 203–4) could not escape this type of reasoning, as he wrote about the ever increasing “denationalization” of societies and the “loss of the national state’s function in the age of globalization.” Today, the focus has shifted in the opposite direction and many scholars speak about the resurgence, revival, return, renewal, or re-emergence of nationalism (Tamir Reference Tamir2019; Hazony Reference Hazony2018; Judis Reference Judis2018). For example, Tamir (Reference Tamir2019, 3) writes how “the reemergence of nationalism has taken the world by surprise” while Hazony (Reference Hazony2018) points to the “return to nationalism” that is exemplified by “the British vote for independence and a nationalist revival in the United States.” The 2022 Russian invasion of Ukraine has further intensified this view of nationalism’s “re-emergence.”</w:t>
      </w:r>
    </w:p>
    <w:p w14:paraId="55AA1137" w14:textId="77777777" w:rsidR="00241586" w:rsidRPr="00F61309" w:rsidRDefault="00241586" w:rsidP="00241586">
      <w:pPr>
        <w:rPr>
          <w:sz w:val="14"/>
        </w:rPr>
      </w:pPr>
      <w:r w:rsidRPr="00F61309">
        <w:rPr>
          <w:sz w:val="14"/>
        </w:rPr>
        <w:t xml:space="preserve">However, there is nothing new to these types of pronouncements, as </w:t>
      </w:r>
      <w:r w:rsidRPr="00E43AB3">
        <w:rPr>
          <w:rStyle w:val="StyleUnderline"/>
        </w:rPr>
        <w:t xml:space="preserve">intellectuals have been </w:t>
      </w:r>
      <w:r w:rsidRPr="00F61309">
        <w:rPr>
          <w:rStyle w:val="Emphasis"/>
        </w:rPr>
        <w:t>writing off</w:t>
      </w:r>
      <w:r w:rsidRPr="00E43AB3">
        <w:rPr>
          <w:rStyle w:val="StyleUnderline"/>
        </w:rPr>
        <w:t xml:space="preserve"> nationalism since its inception and have</w:t>
      </w:r>
      <w:r w:rsidRPr="00F61309">
        <w:rPr>
          <w:sz w:val="14"/>
        </w:rPr>
        <w:t xml:space="preserve"> then </w:t>
      </w:r>
      <w:r w:rsidRPr="00E43AB3">
        <w:rPr>
          <w:rStyle w:val="StyleUnderline"/>
        </w:rPr>
        <w:t>just as often been</w:t>
      </w:r>
      <w:r w:rsidRPr="00F61309">
        <w:rPr>
          <w:sz w:val="14"/>
        </w:rPr>
        <w:t xml:space="preserve"> </w:t>
      </w:r>
      <w:r w:rsidRPr="00F61309">
        <w:rPr>
          <w:rStyle w:val="Emphasis"/>
        </w:rPr>
        <w:t>regularly surprised</w:t>
      </w:r>
      <w:r w:rsidRPr="00E43AB3">
        <w:rPr>
          <w:rStyle w:val="StyleUnderline"/>
        </w:rPr>
        <w:t xml:space="preserve"> by its</w:t>
      </w:r>
      <w:r w:rsidRPr="00F61309">
        <w:rPr>
          <w:sz w:val="14"/>
        </w:rPr>
        <w:t xml:space="preserve"> “sudden” and “unexpected” </w:t>
      </w:r>
      <w:r w:rsidRPr="00E43AB3">
        <w:rPr>
          <w:rStyle w:val="StyleUnderline"/>
        </w:rPr>
        <w:t>periodic</w:t>
      </w:r>
      <w:r w:rsidRPr="00F61309">
        <w:rPr>
          <w:sz w:val="14"/>
        </w:rPr>
        <w:t xml:space="preserve"> “</w:t>
      </w:r>
      <w:r w:rsidRPr="00E43AB3">
        <w:rPr>
          <w:rStyle w:val="Emphasis"/>
        </w:rPr>
        <w:t>revival</w:t>
      </w:r>
      <w:r w:rsidRPr="00F61309">
        <w:rPr>
          <w:sz w:val="14"/>
        </w:rPr>
        <w:t xml:space="preserve">.” From Rosa Luxemburg and Karl Popper to Friedrich Hayek, political </w:t>
      </w:r>
      <w:r w:rsidRPr="009B5C3F">
        <w:rPr>
          <w:rStyle w:val="StyleUnderline"/>
          <w:highlight w:val="cyan"/>
        </w:rPr>
        <w:t>theorists</w:t>
      </w:r>
      <w:r w:rsidRPr="00E43AB3">
        <w:rPr>
          <w:rStyle w:val="StyleUnderline"/>
        </w:rPr>
        <w:t xml:space="preserve"> have </w:t>
      </w:r>
      <w:r w:rsidRPr="00F61309">
        <w:rPr>
          <w:rStyle w:val="Emphasis"/>
        </w:rPr>
        <w:t xml:space="preserve">habitually </w:t>
      </w:r>
      <w:r w:rsidRPr="009B5C3F">
        <w:rPr>
          <w:rStyle w:val="Emphasis"/>
          <w:highlight w:val="cyan"/>
        </w:rPr>
        <w:t>dismissed</w:t>
      </w:r>
      <w:r w:rsidRPr="009B5C3F">
        <w:rPr>
          <w:rStyle w:val="StyleUnderline"/>
          <w:highlight w:val="cyan"/>
        </w:rPr>
        <w:t xml:space="preserve"> nationalism as</w:t>
      </w:r>
      <w:r w:rsidRPr="00E43AB3">
        <w:rPr>
          <w:rStyle w:val="StyleUnderline"/>
        </w:rPr>
        <w:t xml:space="preserve"> a temporary anomaly </w:t>
      </w:r>
      <w:r w:rsidRPr="009B5C3F">
        <w:rPr>
          <w:rStyle w:val="StyleUnderline"/>
          <w:highlight w:val="cyan"/>
        </w:rPr>
        <w:t>bound to disappear</w:t>
      </w:r>
      <w:r w:rsidRPr="009B5C3F">
        <w:rPr>
          <w:rStyle w:val="StyleUnderline"/>
        </w:rPr>
        <w:t xml:space="preserve"> soon</w:t>
      </w:r>
      <w:r w:rsidRPr="009B5C3F">
        <w:rPr>
          <w:sz w:val="14"/>
        </w:rPr>
        <w:t xml:space="preserve"> (Malešević Reference Malešević2019, 1–5). As </w:t>
      </w:r>
      <w:r w:rsidRPr="009B5C3F">
        <w:rPr>
          <w:rStyle w:val="StyleUnderline"/>
        </w:rPr>
        <w:t xml:space="preserve">this </w:t>
      </w:r>
      <w:r w:rsidRPr="009B5C3F">
        <w:rPr>
          <w:rStyle w:val="Emphasis"/>
        </w:rPr>
        <w:t>does not happen</w:t>
      </w:r>
      <w:r w:rsidRPr="009B5C3F">
        <w:rPr>
          <w:sz w:val="14"/>
        </w:rPr>
        <w:t>, many intellectuals express astonishment every time nationalism becomes highly visible in public discourses. Hence the focus usually shifts towards finding the immediate causes</w:t>
      </w:r>
      <w:r w:rsidRPr="00F61309">
        <w:rPr>
          <w:sz w:val="14"/>
        </w:rPr>
        <w:t xml:space="preserve"> of something that is in fact a longue durée phenomenon and, as such, requires structural and historical explanations.</w:t>
      </w:r>
    </w:p>
    <w:p w14:paraId="78634B1C" w14:textId="77777777" w:rsidR="00241586" w:rsidRPr="00F61309" w:rsidRDefault="00241586" w:rsidP="00241586">
      <w:pPr>
        <w:rPr>
          <w:sz w:val="14"/>
        </w:rPr>
      </w:pPr>
      <w:r w:rsidRPr="00F61309">
        <w:rPr>
          <w:sz w:val="14"/>
        </w:rPr>
        <w:t xml:space="preserve">The classical scholarship on nationalism demonstrated a long time ago that </w:t>
      </w:r>
      <w:r w:rsidRPr="009B5C3F">
        <w:rPr>
          <w:rStyle w:val="StyleUnderline"/>
          <w:highlight w:val="cyan"/>
        </w:rPr>
        <w:t>such</w:t>
      </w:r>
      <w:r w:rsidRPr="00E43AB3">
        <w:rPr>
          <w:rStyle w:val="StyleUnderline"/>
        </w:rPr>
        <w:t xml:space="preserve"> dismissive proclamations </w:t>
      </w:r>
      <w:r w:rsidRPr="009B5C3F">
        <w:rPr>
          <w:rStyle w:val="StyleUnderline"/>
          <w:highlight w:val="cyan"/>
        </w:rPr>
        <w:t xml:space="preserve">have </w:t>
      </w:r>
      <w:r w:rsidRPr="009B5C3F">
        <w:rPr>
          <w:rStyle w:val="Emphasis"/>
          <w:highlight w:val="cyan"/>
        </w:rPr>
        <w:t>no foundation in historical reality</w:t>
      </w:r>
      <w:r w:rsidRPr="00F61309">
        <w:rPr>
          <w:sz w:val="14"/>
        </w:rPr>
        <w:t xml:space="preserve"> (Gellner Reference Gellner1983; Anderson Reference Anderson1983; Smith Reference Smith1986). Nationalism developed quite late as a sociological phenomenon, but </w:t>
      </w:r>
      <w:r w:rsidRPr="00E43AB3">
        <w:rPr>
          <w:rStyle w:val="StyleUnderline"/>
        </w:rPr>
        <w:t xml:space="preserve">once it took hold of state power its growth was </w:t>
      </w:r>
      <w:r w:rsidRPr="00F61309">
        <w:rPr>
          <w:rStyle w:val="Emphasis"/>
        </w:rPr>
        <w:t>largely continuous</w:t>
      </w:r>
      <w:r w:rsidRPr="00F61309">
        <w:rPr>
          <w:sz w:val="14"/>
        </w:rPr>
        <w:t xml:space="preserve">. </w:t>
      </w:r>
      <w:r w:rsidRPr="009B5C3F">
        <w:rPr>
          <w:rStyle w:val="StyleUnderline"/>
          <w:highlight w:val="cyan"/>
        </w:rPr>
        <w:t>Nationalist doctrine</w:t>
      </w:r>
      <w:r w:rsidRPr="00E43AB3">
        <w:rPr>
          <w:rStyle w:val="StyleUnderline"/>
        </w:rPr>
        <w:t xml:space="preserve"> has managed to </w:t>
      </w:r>
      <w:r w:rsidRPr="009B5C3F">
        <w:rPr>
          <w:rStyle w:val="Emphasis"/>
          <w:highlight w:val="cyan"/>
        </w:rPr>
        <w:t>replace</w:t>
      </w:r>
      <w:r w:rsidRPr="009B5C3F">
        <w:rPr>
          <w:rStyle w:val="StyleUnderline"/>
          <w:highlight w:val="cyan"/>
        </w:rPr>
        <w:t xml:space="preserve"> competing ideological discourses</w:t>
      </w:r>
      <w:r w:rsidRPr="00E43AB3">
        <w:rPr>
          <w:rStyle w:val="StyleUnderline"/>
        </w:rPr>
        <w:t xml:space="preserve"> of state legitimacy</w:t>
      </w:r>
      <w:r w:rsidRPr="00F61309">
        <w:rPr>
          <w:sz w:val="14"/>
        </w:rPr>
        <w:t xml:space="preserve">, </w:t>
      </w:r>
      <w:r w:rsidRPr="00E43AB3">
        <w:rPr>
          <w:rStyle w:val="StyleUnderline"/>
        </w:rPr>
        <w:t>including the divine origins of monarchs</w:t>
      </w:r>
      <w:r w:rsidRPr="00F61309">
        <w:rPr>
          <w:sz w:val="14"/>
        </w:rPr>
        <w:t xml:space="preserve">, </w:t>
      </w:r>
      <w:r w:rsidRPr="009B5C3F">
        <w:rPr>
          <w:rStyle w:val="StyleUnderline"/>
        </w:rPr>
        <w:t>imperial</w:t>
      </w:r>
      <w:r w:rsidRPr="00E43AB3">
        <w:rPr>
          <w:rStyle w:val="StyleUnderline"/>
        </w:rPr>
        <w:t xml:space="preserve"> creeds</w:t>
      </w:r>
      <w:r w:rsidRPr="00F61309">
        <w:rPr>
          <w:sz w:val="14"/>
        </w:rPr>
        <w:t xml:space="preserve">, </w:t>
      </w:r>
      <w:r w:rsidRPr="00E43AB3">
        <w:rPr>
          <w:rStyle w:val="StyleUnderline"/>
        </w:rPr>
        <w:t>and the</w:t>
      </w:r>
      <w:r w:rsidRPr="00F61309">
        <w:rPr>
          <w:sz w:val="14"/>
        </w:rPr>
        <w:t xml:space="preserve"> notion of a </w:t>
      </w:r>
      <w:r w:rsidRPr="00E43AB3">
        <w:rPr>
          <w:rStyle w:val="StyleUnderline"/>
        </w:rPr>
        <w:t>civilizing mission</w:t>
      </w:r>
      <w:r w:rsidRPr="00F61309">
        <w:rPr>
          <w:sz w:val="14"/>
        </w:rPr>
        <w:t xml:space="preserve">, among many others. From the end of WWII, </w:t>
      </w:r>
      <w:r w:rsidRPr="00E43AB3">
        <w:rPr>
          <w:rStyle w:val="StyleUnderline"/>
        </w:rPr>
        <w:t xml:space="preserve">nationalism has gradually attained many </w:t>
      </w:r>
      <w:r w:rsidRPr="009B5C3F">
        <w:rPr>
          <w:rStyle w:val="Emphasis"/>
        </w:rPr>
        <w:t>hegemonic features</w:t>
      </w:r>
      <w:r w:rsidRPr="00E43AB3">
        <w:rPr>
          <w:rStyle w:val="StyleUnderline"/>
        </w:rPr>
        <w:t xml:space="preserve"> </w:t>
      </w:r>
      <w:r w:rsidRPr="009B5C3F">
        <w:rPr>
          <w:rStyle w:val="StyleUnderline"/>
          <w:highlight w:val="cyan"/>
        </w:rPr>
        <w:t>and has become</w:t>
      </w:r>
      <w:r w:rsidRPr="00E43AB3">
        <w:rPr>
          <w:rStyle w:val="StyleUnderline"/>
        </w:rPr>
        <w:t xml:space="preserve"> the </w:t>
      </w:r>
      <w:r w:rsidRPr="009B5C3F">
        <w:rPr>
          <w:rStyle w:val="Emphasis"/>
          <w:highlight w:val="cyan"/>
        </w:rPr>
        <w:t>dominant</w:t>
      </w:r>
      <w:r w:rsidRPr="009B5C3F">
        <w:rPr>
          <w:rStyle w:val="Emphasis"/>
        </w:rPr>
        <w:t xml:space="preserve"> form</w:t>
      </w:r>
      <w:r w:rsidRPr="00E43AB3">
        <w:rPr>
          <w:rStyle w:val="StyleUnderline"/>
        </w:rPr>
        <w:t xml:space="preserve"> of political legitimacy</w:t>
      </w:r>
      <w:r w:rsidRPr="00F61309">
        <w:rPr>
          <w:sz w:val="14"/>
        </w:rPr>
        <w:t xml:space="preserve"> in the contemporary world. </w:t>
      </w:r>
      <w:r w:rsidRPr="00F61309">
        <w:rPr>
          <w:rStyle w:val="StyleUnderline"/>
        </w:rPr>
        <w:t xml:space="preserve">In addition to </w:t>
      </w:r>
      <w:r w:rsidRPr="009B5C3F">
        <w:rPr>
          <w:rStyle w:val="Emphasis"/>
        </w:rPr>
        <w:t>acquiring state power</w:t>
      </w:r>
      <w:r w:rsidRPr="00F61309">
        <w:rPr>
          <w:rStyle w:val="StyleUnderline"/>
        </w:rPr>
        <w:t xml:space="preserve"> and </w:t>
      </w:r>
      <w:r w:rsidRPr="009B5C3F">
        <w:rPr>
          <w:rStyle w:val="Emphasis"/>
        </w:rPr>
        <w:t>enveloping official institutions</w:t>
      </w:r>
      <w:r w:rsidRPr="00F61309">
        <w:rPr>
          <w:rStyle w:val="StyleUnderline"/>
        </w:rPr>
        <w:t xml:space="preserve"> and </w:t>
      </w:r>
      <w:r w:rsidRPr="009B5C3F">
        <w:rPr>
          <w:rStyle w:val="Emphasis"/>
        </w:rPr>
        <w:t>non-state organizations</w:t>
      </w:r>
      <w:r w:rsidRPr="00F61309">
        <w:rPr>
          <w:sz w:val="14"/>
        </w:rPr>
        <w:t xml:space="preserve">, </w:t>
      </w:r>
      <w:r w:rsidRPr="00F61309">
        <w:rPr>
          <w:rStyle w:val="StyleUnderline"/>
        </w:rPr>
        <w:t xml:space="preserve">this ideology and social practice has </w:t>
      </w:r>
      <w:r w:rsidRPr="009B5C3F">
        <w:rPr>
          <w:rStyle w:val="Emphasis"/>
        </w:rPr>
        <w:t>penetrated civil society</w:t>
      </w:r>
      <w:r w:rsidRPr="00F61309">
        <w:rPr>
          <w:rStyle w:val="StyleUnderline"/>
        </w:rPr>
        <w:t xml:space="preserve"> and</w:t>
      </w:r>
      <w:r w:rsidRPr="00F61309">
        <w:rPr>
          <w:sz w:val="14"/>
        </w:rPr>
        <w:t xml:space="preserve"> the inter-personal networks of </w:t>
      </w:r>
      <w:r w:rsidRPr="009B5C3F">
        <w:rPr>
          <w:rStyle w:val="Emphasis"/>
        </w:rPr>
        <w:t>everyday life</w:t>
      </w:r>
      <w:r w:rsidRPr="00F61309">
        <w:rPr>
          <w:sz w:val="14"/>
        </w:rPr>
        <w:t xml:space="preserve">. The </w:t>
      </w:r>
      <w:r w:rsidRPr="00F61309">
        <w:rPr>
          <w:rStyle w:val="StyleUnderline"/>
        </w:rPr>
        <w:t>scholarship</w:t>
      </w:r>
      <w:r w:rsidRPr="00F61309">
        <w:rPr>
          <w:sz w:val="14"/>
        </w:rPr>
        <w:t xml:space="preserve"> on everyday nationalism </w:t>
      </w:r>
      <w:r w:rsidRPr="00F61309">
        <w:rPr>
          <w:rStyle w:val="StyleUnderline"/>
        </w:rPr>
        <w:t xml:space="preserve">clearly indicates how </w:t>
      </w:r>
      <w:r w:rsidRPr="009B5C3F">
        <w:rPr>
          <w:rStyle w:val="Emphasis"/>
        </w:rPr>
        <w:t>embedded</w:t>
      </w:r>
      <w:r w:rsidRPr="00F61309">
        <w:rPr>
          <w:rStyle w:val="StyleUnderline"/>
        </w:rPr>
        <w:t xml:space="preserve"> nation-centric thinking is</w:t>
      </w:r>
      <w:r w:rsidRPr="009B5C3F">
        <w:rPr>
          <w:sz w:val="14"/>
        </w:rPr>
        <w:t xml:space="preserve"> our daily practices </w:t>
      </w:r>
      <w:r w:rsidRPr="00F61309">
        <w:rPr>
          <w:sz w:val="14"/>
        </w:rPr>
        <w:t xml:space="preserve">(Fox and Iddriss, Reference Fox and Miller-Idriss2008, Skey and Antonsich Reference Skey and Antonsich2018, Knott Reference Knott2016). Hence </w:t>
      </w:r>
      <w:r w:rsidRPr="009B5C3F">
        <w:rPr>
          <w:rStyle w:val="StyleUnderline"/>
          <w:highlight w:val="cyan"/>
        </w:rPr>
        <w:t xml:space="preserve">nationalism </w:t>
      </w:r>
      <w:r w:rsidRPr="009B5C3F">
        <w:rPr>
          <w:rStyle w:val="Emphasis"/>
          <w:highlight w:val="cyan"/>
        </w:rPr>
        <w:t>never</w:t>
      </w:r>
      <w:r w:rsidRPr="009B5C3F">
        <w:rPr>
          <w:rStyle w:val="StyleUnderline"/>
          <w:highlight w:val="cyan"/>
        </w:rPr>
        <w:t xml:space="preserve"> experienced a significant decline</w:t>
      </w:r>
      <w:r w:rsidRPr="00F61309">
        <w:rPr>
          <w:sz w:val="14"/>
        </w:rPr>
        <w:t xml:space="preserve">. Instead, </w:t>
      </w:r>
      <w:r w:rsidRPr="009B5C3F">
        <w:rPr>
          <w:rStyle w:val="StyleUnderline"/>
        </w:rPr>
        <w:t xml:space="preserve">over </w:t>
      </w:r>
      <w:r w:rsidRPr="009B5C3F">
        <w:rPr>
          <w:rStyle w:val="StyleUnderline"/>
          <w:highlight w:val="cyan"/>
        </w:rPr>
        <w:t xml:space="preserve">the last </w:t>
      </w:r>
      <w:r w:rsidRPr="009B5C3F">
        <w:rPr>
          <w:rStyle w:val="Emphasis"/>
          <w:highlight w:val="cyan"/>
        </w:rPr>
        <w:t>two hundred years</w:t>
      </w:r>
      <w:r w:rsidRPr="00F61309">
        <w:rPr>
          <w:rStyle w:val="StyleUnderline"/>
        </w:rPr>
        <w:t xml:space="preserve"> one could </w:t>
      </w:r>
      <w:r w:rsidRPr="009B5C3F">
        <w:rPr>
          <w:rStyle w:val="StyleUnderline"/>
          <w:highlight w:val="cyan"/>
        </w:rPr>
        <w:t xml:space="preserve">witness an </w:t>
      </w:r>
      <w:r w:rsidRPr="009B5C3F">
        <w:rPr>
          <w:rStyle w:val="Emphasis"/>
          <w:highlight w:val="cyan"/>
        </w:rPr>
        <w:t>incessant proliferation</w:t>
      </w:r>
      <w:r w:rsidRPr="00F61309">
        <w:rPr>
          <w:rStyle w:val="StyleUnderline"/>
        </w:rPr>
        <w:t xml:space="preserve"> of nationalism across the globe and within different social strata</w:t>
      </w:r>
      <w:r w:rsidRPr="00F61309">
        <w:rPr>
          <w:sz w:val="14"/>
        </w:rPr>
        <w:t xml:space="preserve"> of individual societies. As I have argued before, </w:t>
      </w:r>
      <w:r w:rsidRPr="00F61309">
        <w:rPr>
          <w:rStyle w:val="StyleUnderline"/>
        </w:rPr>
        <w:t xml:space="preserve">the historical trajectory of nationalism </w:t>
      </w:r>
      <w:r w:rsidRPr="009B5C3F">
        <w:rPr>
          <w:rStyle w:val="StyleUnderline"/>
        </w:rPr>
        <w:t xml:space="preserve">has been </w:t>
      </w:r>
      <w:r w:rsidRPr="009B5C3F">
        <w:rPr>
          <w:rStyle w:val="StyleUnderline"/>
          <w:highlight w:val="cyan"/>
        </w:rPr>
        <w:t xml:space="preserve">shaped by </w:t>
      </w:r>
      <w:r w:rsidRPr="009B5C3F">
        <w:rPr>
          <w:rStyle w:val="Emphasis"/>
          <w:highlight w:val="cyan"/>
        </w:rPr>
        <w:t>nearly continuous</w:t>
      </w:r>
      <w:r w:rsidRPr="00F61309">
        <w:rPr>
          <w:sz w:val="14"/>
        </w:rPr>
        <w:t xml:space="preserve"> organizational, ideological, and micro-interactional </w:t>
      </w:r>
      <w:r w:rsidRPr="009B5C3F">
        <w:rPr>
          <w:rStyle w:val="StyleUnderline"/>
          <w:highlight w:val="cyan"/>
        </w:rPr>
        <w:t>grounding</w:t>
      </w:r>
      <w:r w:rsidRPr="00F61309">
        <w:rPr>
          <w:rStyle w:val="StyleUnderline"/>
        </w:rPr>
        <w:t xml:space="preserve"> </w:t>
      </w:r>
      <w:r w:rsidRPr="009B5C3F">
        <w:rPr>
          <w:rStyle w:val="Emphasis"/>
        </w:rPr>
        <w:t>across</w:t>
      </w:r>
      <w:r w:rsidRPr="00F61309">
        <w:rPr>
          <w:rStyle w:val="StyleUnderline"/>
        </w:rPr>
        <w:t xml:space="preserve"> time and space</w:t>
      </w:r>
      <w:r w:rsidRPr="00F61309">
        <w:rPr>
          <w:sz w:val="14"/>
        </w:rPr>
        <w:t xml:space="preserve"> (Malešević Reference Malešević, Höhne and Meireis2020, Reference Malešević2019, Reference Malešević2013). </w:t>
      </w:r>
      <w:r w:rsidRPr="00F61309">
        <w:rPr>
          <w:rStyle w:val="StyleUnderline"/>
        </w:rPr>
        <w:t xml:space="preserve">The </w:t>
      </w:r>
      <w:r w:rsidRPr="009B5C3F">
        <w:rPr>
          <w:rStyle w:val="Emphasis"/>
        </w:rPr>
        <w:t xml:space="preserve">relative </w:t>
      </w:r>
      <w:r w:rsidRPr="009B5C3F">
        <w:rPr>
          <w:rStyle w:val="Emphasis"/>
          <w:highlight w:val="cyan"/>
        </w:rPr>
        <w:t>invisibility</w:t>
      </w:r>
      <w:r w:rsidRPr="00F61309">
        <w:rPr>
          <w:rStyle w:val="StyleUnderline"/>
        </w:rPr>
        <w:t xml:space="preserve"> of </w:t>
      </w:r>
      <w:r w:rsidRPr="009B5C3F">
        <w:rPr>
          <w:rStyle w:val="StyleUnderline"/>
        </w:rPr>
        <w:t>this</w:t>
      </w:r>
      <w:r w:rsidRPr="00F61309">
        <w:rPr>
          <w:rStyle w:val="StyleUnderline"/>
        </w:rPr>
        <w:t xml:space="preserve"> grounding</w:t>
      </w:r>
      <w:r w:rsidRPr="00F61309">
        <w:rPr>
          <w:sz w:val="14"/>
        </w:rPr>
        <w:t xml:space="preserve"> and the lack of aggressive language in the public discourse </w:t>
      </w:r>
      <w:r w:rsidRPr="00F61309">
        <w:rPr>
          <w:rStyle w:val="StyleUnderline"/>
        </w:rPr>
        <w:t xml:space="preserve">have </w:t>
      </w:r>
      <w:r w:rsidRPr="009B5C3F">
        <w:rPr>
          <w:rStyle w:val="StyleUnderline"/>
          <w:highlight w:val="cyan"/>
        </w:rPr>
        <w:t>prevented</w:t>
      </w:r>
      <w:r w:rsidRPr="00F61309">
        <w:rPr>
          <w:rStyle w:val="StyleUnderline"/>
        </w:rPr>
        <w:t xml:space="preserve"> many</w:t>
      </w:r>
      <w:r w:rsidRPr="00F61309">
        <w:rPr>
          <w:sz w:val="14"/>
        </w:rPr>
        <w:t xml:space="preserve"> commentators </w:t>
      </w:r>
      <w:r w:rsidRPr="00F61309">
        <w:rPr>
          <w:rStyle w:val="StyleUnderline"/>
        </w:rPr>
        <w:t xml:space="preserve">from </w:t>
      </w:r>
      <w:r w:rsidRPr="009B5C3F">
        <w:rPr>
          <w:rStyle w:val="Emphasis"/>
        </w:rPr>
        <w:t xml:space="preserve">adequately </w:t>
      </w:r>
      <w:r w:rsidRPr="009B5C3F">
        <w:rPr>
          <w:rStyle w:val="Emphasis"/>
          <w:highlight w:val="cyan"/>
        </w:rPr>
        <w:t>assessing</w:t>
      </w:r>
      <w:r w:rsidRPr="009B5C3F">
        <w:rPr>
          <w:rStyle w:val="StyleUnderline"/>
          <w:highlight w:val="cyan"/>
        </w:rPr>
        <w:t xml:space="preserve"> the actual strength</w:t>
      </w:r>
      <w:r w:rsidRPr="00F61309">
        <w:rPr>
          <w:rStyle w:val="StyleUnderline"/>
        </w:rPr>
        <w:t xml:space="preserve"> of nationalist penetration in everyday life</w:t>
      </w:r>
      <w:r w:rsidRPr="00F61309">
        <w:rPr>
          <w:sz w:val="14"/>
        </w:rPr>
        <w:t xml:space="preserve">. Thus, as </w:t>
      </w:r>
      <w:r w:rsidRPr="00F61309">
        <w:rPr>
          <w:rStyle w:val="StyleUnderline"/>
        </w:rPr>
        <w:t xml:space="preserve">nationalism </w:t>
      </w:r>
      <w:r w:rsidRPr="009B5C3F">
        <w:rPr>
          <w:rStyle w:val="Emphasis"/>
        </w:rPr>
        <w:t>never went away</w:t>
      </w:r>
      <w:r w:rsidRPr="00F61309">
        <w:rPr>
          <w:sz w:val="14"/>
        </w:rPr>
        <w:t xml:space="preserve">, </w:t>
      </w:r>
      <w:r w:rsidRPr="009B5C3F">
        <w:rPr>
          <w:rStyle w:val="Emphasis"/>
        </w:rPr>
        <w:t>nor</w:t>
      </w:r>
      <w:r w:rsidRPr="00F61309">
        <w:rPr>
          <w:rStyle w:val="StyleUnderline"/>
        </w:rPr>
        <w:t xml:space="preserve"> it was in </w:t>
      </w:r>
      <w:r w:rsidRPr="009B5C3F">
        <w:rPr>
          <w:rStyle w:val="Emphasis"/>
        </w:rPr>
        <w:t>decline</w:t>
      </w:r>
      <w:r w:rsidRPr="00F61309">
        <w:rPr>
          <w:sz w:val="14"/>
        </w:rPr>
        <w:t xml:space="preserve">, it could not experience a “re-emergence” or “return.” </w:t>
      </w:r>
      <w:r w:rsidRPr="00F61309">
        <w:rPr>
          <w:rStyle w:val="StyleUnderline"/>
        </w:rPr>
        <w:t>The recent proliferation of aggressive nationalist discourses does not indicate its</w:t>
      </w:r>
      <w:r w:rsidRPr="00F61309">
        <w:rPr>
          <w:sz w:val="14"/>
        </w:rPr>
        <w:t xml:space="preserve"> “</w:t>
      </w:r>
      <w:r w:rsidRPr="00F61309">
        <w:rPr>
          <w:rStyle w:val="Emphasis"/>
        </w:rPr>
        <w:t>revival</w:t>
      </w:r>
      <w:r w:rsidRPr="00F61309">
        <w:rPr>
          <w:sz w:val="14"/>
        </w:rPr>
        <w:t xml:space="preserve">,” </w:t>
      </w:r>
      <w:r w:rsidRPr="00F61309">
        <w:rPr>
          <w:rStyle w:val="StyleUnderline"/>
        </w:rPr>
        <w:t xml:space="preserve">it only makes ongoing nationalist practices </w:t>
      </w:r>
      <w:r w:rsidRPr="009B5C3F">
        <w:rPr>
          <w:rStyle w:val="Emphasis"/>
        </w:rPr>
        <w:t>more visible</w:t>
      </w:r>
      <w:r w:rsidRPr="00F61309">
        <w:rPr>
          <w:sz w:val="14"/>
        </w:rPr>
        <w:t xml:space="preserve"> in the public space. In this sense, nationalism resembles the proverbial iceberg: many pay attention to its tip when there is a threat of direct collision, even though the iceberg has been there before and much of it remains invisible to the human eye.</w:t>
      </w:r>
    </w:p>
    <w:p w14:paraId="1445731A" w14:textId="77777777" w:rsidR="00241586" w:rsidRPr="00F61309" w:rsidRDefault="00241586" w:rsidP="00241586">
      <w:pPr>
        <w:rPr>
          <w:sz w:val="14"/>
        </w:rPr>
      </w:pPr>
      <w:r w:rsidRPr="00F61309">
        <w:rPr>
          <w:sz w:val="14"/>
        </w:rPr>
        <w:t xml:space="preserve">One of the reasons why intellectuals tend to regularly downplay the significance of </w:t>
      </w:r>
      <w:r w:rsidRPr="009B5C3F">
        <w:rPr>
          <w:rStyle w:val="StyleUnderline"/>
          <w:highlight w:val="cyan"/>
        </w:rPr>
        <w:t>nationalism</w:t>
      </w:r>
      <w:r w:rsidRPr="00F61309">
        <w:rPr>
          <w:sz w:val="14"/>
        </w:rPr>
        <w:t xml:space="preserve"> is that this phenomenon </w:t>
      </w:r>
      <w:r w:rsidRPr="00F61309">
        <w:rPr>
          <w:rStyle w:val="StyleUnderline"/>
        </w:rPr>
        <w:t xml:space="preserve">has </w:t>
      </w:r>
      <w:r w:rsidRPr="009B5C3F">
        <w:rPr>
          <w:rStyle w:val="Emphasis"/>
        </w:rPr>
        <w:t>many faces</w:t>
      </w:r>
      <w:r w:rsidRPr="00F61309">
        <w:rPr>
          <w:sz w:val="14"/>
        </w:rPr>
        <w:t xml:space="preserve">. Nationalism has protean features </w:t>
      </w:r>
      <w:r w:rsidRPr="00F61309">
        <w:rPr>
          <w:rStyle w:val="StyleUnderline"/>
        </w:rPr>
        <w:t>that</w:t>
      </w:r>
      <w:r w:rsidRPr="00F61309">
        <w:rPr>
          <w:sz w:val="14"/>
        </w:rPr>
        <w:t xml:space="preserve">, like a chameleon, </w:t>
      </w:r>
      <w:r w:rsidRPr="009B5C3F">
        <w:rPr>
          <w:rStyle w:val="StyleUnderline"/>
          <w:highlight w:val="cyan"/>
        </w:rPr>
        <w:t>can</w:t>
      </w:r>
      <w:r w:rsidRPr="00F61309">
        <w:rPr>
          <w:rStyle w:val="StyleUnderline"/>
        </w:rPr>
        <w:t xml:space="preserve"> </w:t>
      </w:r>
      <w:r w:rsidRPr="009B5C3F">
        <w:rPr>
          <w:rStyle w:val="Emphasis"/>
        </w:rPr>
        <w:t xml:space="preserve">easily </w:t>
      </w:r>
      <w:r w:rsidRPr="009B5C3F">
        <w:rPr>
          <w:rStyle w:val="Emphasis"/>
          <w:highlight w:val="cyan"/>
        </w:rPr>
        <w:t>adapt</w:t>
      </w:r>
      <w:r w:rsidRPr="00F61309">
        <w:rPr>
          <w:rStyle w:val="StyleUnderline"/>
        </w:rPr>
        <w:t xml:space="preserve"> to its surroundings</w:t>
      </w:r>
      <w:r w:rsidRPr="00F61309">
        <w:rPr>
          <w:sz w:val="14"/>
        </w:rPr>
        <w:t xml:space="preserve">. Scholars have traditionally invoked the image of the Roman god Janus to pinpoint the two contradictory faces of nationalism - as a force of collective solidarity, but also as a mechanism of group aggression against those that do not belong to the nation (Nairn Reference Nairn2005). However nationalism has many faces – </w:t>
      </w:r>
      <w:r w:rsidRPr="009B5C3F">
        <w:rPr>
          <w:rStyle w:val="StyleUnderline"/>
          <w:highlight w:val="cyan"/>
        </w:rPr>
        <w:t>it is</w:t>
      </w:r>
      <w:r w:rsidRPr="00F61309">
        <w:rPr>
          <w:rStyle w:val="StyleUnderline"/>
        </w:rPr>
        <w:t xml:space="preserve"> a </w:t>
      </w:r>
      <w:r w:rsidRPr="009B5C3F">
        <w:rPr>
          <w:rStyle w:val="Emphasis"/>
          <w:highlight w:val="cyan"/>
        </w:rPr>
        <w:t>multifaceted</w:t>
      </w:r>
      <w:r w:rsidRPr="00F61309">
        <w:rPr>
          <w:rStyle w:val="StyleUnderline"/>
        </w:rPr>
        <w:t xml:space="preserve"> political ideology</w:t>
      </w:r>
      <w:r w:rsidRPr="00F61309">
        <w:rPr>
          <w:sz w:val="14"/>
        </w:rPr>
        <w:t xml:space="preserve">, </w:t>
      </w:r>
      <w:r w:rsidRPr="00F61309">
        <w:rPr>
          <w:rStyle w:val="StyleUnderline"/>
        </w:rPr>
        <w:t xml:space="preserve">a </w:t>
      </w:r>
      <w:r w:rsidRPr="009B5C3F">
        <w:rPr>
          <w:rStyle w:val="Emphasis"/>
        </w:rPr>
        <w:t>habitual form</w:t>
      </w:r>
      <w:r w:rsidRPr="00F61309">
        <w:rPr>
          <w:rStyle w:val="StyleUnderline"/>
        </w:rPr>
        <w:t xml:space="preserve"> of everyday practice</w:t>
      </w:r>
      <w:r w:rsidRPr="00F61309">
        <w:rPr>
          <w:sz w:val="14"/>
        </w:rPr>
        <w:t xml:space="preserve">, </w:t>
      </w:r>
      <w:r w:rsidRPr="009B5C3F">
        <w:rPr>
          <w:rStyle w:val="StyleUnderline"/>
          <w:highlight w:val="cyan"/>
        </w:rPr>
        <w:t>and</w:t>
      </w:r>
      <w:r w:rsidRPr="00F61309">
        <w:rPr>
          <w:rStyle w:val="StyleUnderline"/>
        </w:rPr>
        <w:t xml:space="preserve"> a </w:t>
      </w:r>
      <w:r w:rsidRPr="009B5C3F">
        <w:rPr>
          <w:rStyle w:val="Emphasis"/>
        </w:rPr>
        <w:t>very plastic</w:t>
      </w:r>
      <w:r w:rsidRPr="00F61309">
        <w:rPr>
          <w:rStyle w:val="StyleUnderline"/>
        </w:rPr>
        <w:t xml:space="preserve"> type of modern subjectivity</w:t>
      </w:r>
      <w:r w:rsidRPr="00F61309">
        <w:rPr>
          <w:sz w:val="14"/>
        </w:rPr>
        <w:t>.</w:t>
      </w:r>
    </w:p>
    <w:p w14:paraId="475D5EB9" w14:textId="77777777" w:rsidR="00241586" w:rsidRPr="00F61309" w:rsidRDefault="00241586" w:rsidP="00241586">
      <w:pPr>
        <w:rPr>
          <w:sz w:val="14"/>
        </w:rPr>
      </w:pPr>
      <w:r w:rsidRPr="00F61309">
        <w:rPr>
          <w:rStyle w:val="StyleUnderline"/>
        </w:rPr>
        <w:t>Nationalism is</w:t>
      </w:r>
      <w:r w:rsidRPr="00F61309">
        <w:rPr>
          <w:sz w:val="14"/>
        </w:rPr>
        <w:t xml:space="preserve"> a </w:t>
      </w:r>
      <w:r w:rsidRPr="00F61309">
        <w:rPr>
          <w:rStyle w:val="Emphasis"/>
        </w:rPr>
        <w:t>flexible</w:t>
      </w:r>
      <w:r w:rsidRPr="00F61309">
        <w:rPr>
          <w:sz w:val="14"/>
        </w:rPr>
        <w:t xml:space="preserve"> discourse </w:t>
      </w:r>
      <w:r w:rsidRPr="00F61309">
        <w:rPr>
          <w:rStyle w:val="StyleUnderline"/>
        </w:rPr>
        <w:t>and</w:t>
      </w:r>
      <w:r w:rsidRPr="00F61309">
        <w:rPr>
          <w:sz w:val="14"/>
        </w:rPr>
        <w:t xml:space="preserve"> social practice that </w:t>
      </w:r>
      <w:r w:rsidRPr="00F61309">
        <w:rPr>
          <w:rStyle w:val="StyleUnderline"/>
        </w:rPr>
        <w:t xml:space="preserve">can coalesce with far right and far left ideologies but </w:t>
      </w:r>
      <w:r w:rsidRPr="009B5C3F">
        <w:rPr>
          <w:rStyle w:val="StyleUnderline"/>
          <w:highlight w:val="cyan"/>
        </w:rPr>
        <w:t>can</w:t>
      </w:r>
      <w:r w:rsidRPr="00F61309">
        <w:rPr>
          <w:rStyle w:val="StyleUnderline"/>
        </w:rPr>
        <w:t xml:space="preserve"> also </w:t>
      </w:r>
      <w:r w:rsidRPr="009B5C3F">
        <w:rPr>
          <w:rStyle w:val="StyleUnderline"/>
          <w:highlight w:val="cyan"/>
        </w:rPr>
        <w:t>accommodate</w:t>
      </w:r>
      <w:r w:rsidRPr="00F61309">
        <w:rPr>
          <w:rStyle w:val="StyleUnderline"/>
        </w:rPr>
        <w:t xml:space="preserve"> moderate </w:t>
      </w:r>
      <w:r w:rsidRPr="009B5C3F">
        <w:rPr>
          <w:rStyle w:val="StyleUnderline"/>
          <w:highlight w:val="cyan"/>
        </w:rPr>
        <w:t xml:space="preserve">positions </w:t>
      </w:r>
      <w:r w:rsidRPr="009B5C3F">
        <w:rPr>
          <w:rStyle w:val="Emphasis"/>
          <w:highlight w:val="cyan"/>
        </w:rPr>
        <w:t>across the</w:t>
      </w:r>
      <w:r w:rsidRPr="009B5C3F">
        <w:rPr>
          <w:rStyle w:val="Emphasis"/>
        </w:rPr>
        <w:t xml:space="preserve"> political </w:t>
      </w:r>
      <w:r w:rsidRPr="009B5C3F">
        <w:rPr>
          <w:rStyle w:val="Emphasis"/>
          <w:highlight w:val="cyan"/>
        </w:rPr>
        <w:t>spectrum</w:t>
      </w:r>
      <w:r w:rsidRPr="00F61309">
        <w:rPr>
          <w:sz w:val="14"/>
        </w:rPr>
        <w:t>. Nationalist ideas are the cornerstone of such ideologically diverse movements as the far right Reconquete! in France and Finns Party in Finland, and far-left groups such as the Catalan Candidatura d’Unitat Popular or the United Socialist Party of Venezuela. Similarly nationalist principles feature prominently in center right parties such as the Conservatives in the UK, Forza Italia, or the Croatian Democratic Union, and in the center left parties, such as Scottish National Party, the Bulgarian Socialist Party, or the Danish Social Democrats.</w:t>
      </w:r>
    </w:p>
    <w:p w14:paraId="6407B479" w14:textId="77777777" w:rsidR="00241586" w:rsidRPr="00F61309" w:rsidRDefault="00241586" w:rsidP="00241586">
      <w:pPr>
        <w:rPr>
          <w:sz w:val="14"/>
        </w:rPr>
      </w:pPr>
      <w:r w:rsidRPr="00F61309">
        <w:rPr>
          <w:sz w:val="14"/>
        </w:rPr>
        <w:t xml:space="preserve">Even more importantly, </w:t>
      </w:r>
      <w:r w:rsidRPr="00F61309">
        <w:rPr>
          <w:rStyle w:val="StyleUnderline"/>
        </w:rPr>
        <w:t xml:space="preserve">nationalism is not just a </w:t>
      </w:r>
      <w:r w:rsidRPr="009B5C3F">
        <w:rPr>
          <w:rStyle w:val="Emphasis"/>
        </w:rPr>
        <w:t>political ideology</w:t>
      </w:r>
      <w:r w:rsidRPr="00F61309">
        <w:rPr>
          <w:sz w:val="14"/>
        </w:rPr>
        <w:t xml:space="preserve">, </w:t>
      </w:r>
      <w:r w:rsidRPr="009B5C3F">
        <w:rPr>
          <w:rStyle w:val="StyleUnderline"/>
          <w:highlight w:val="cyan"/>
        </w:rPr>
        <w:t>it is</w:t>
      </w:r>
      <w:r w:rsidRPr="00F61309">
        <w:rPr>
          <w:rStyle w:val="StyleUnderline"/>
        </w:rPr>
        <w:t xml:space="preserve"> also </w:t>
      </w:r>
      <w:r w:rsidRPr="009B5C3F">
        <w:rPr>
          <w:rStyle w:val="StyleUnderline"/>
          <w:highlight w:val="cyan"/>
        </w:rPr>
        <w:t xml:space="preserve">a </w:t>
      </w:r>
      <w:r w:rsidRPr="009B5C3F">
        <w:rPr>
          <w:rStyle w:val="Emphasis"/>
          <w:highlight w:val="cyan"/>
        </w:rPr>
        <w:t>social practice</w:t>
      </w:r>
      <w:r w:rsidRPr="00F61309">
        <w:rPr>
          <w:rStyle w:val="StyleUnderline"/>
        </w:rPr>
        <w:t xml:space="preserve"> that is </w:t>
      </w:r>
      <w:r w:rsidRPr="009B5C3F">
        <w:rPr>
          <w:rStyle w:val="Emphasis"/>
          <w:highlight w:val="cyan"/>
        </w:rPr>
        <w:t>integral</w:t>
      </w:r>
      <w:r w:rsidRPr="009B5C3F">
        <w:rPr>
          <w:rStyle w:val="StyleUnderline"/>
          <w:highlight w:val="cyan"/>
        </w:rPr>
        <w:t xml:space="preserve"> to</w:t>
      </w:r>
      <w:r w:rsidRPr="00F61309">
        <w:rPr>
          <w:rStyle w:val="StyleUnderline"/>
        </w:rPr>
        <w:t xml:space="preserve"> many activities and processes present in a </w:t>
      </w:r>
      <w:r w:rsidRPr="009B5C3F">
        <w:rPr>
          <w:rStyle w:val="Emphasis"/>
        </w:rPr>
        <w:t>variety</w:t>
      </w:r>
      <w:r w:rsidRPr="00F61309">
        <w:rPr>
          <w:rStyle w:val="StyleUnderline"/>
        </w:rPr>
        <w:t xml:space="preserve"> of social organizations and outlets of everyday life</w:t>
      </w:r>
      <w:r w:rsidRPr="00F61309">
        <w:rPr>
          <w:sz w:val="14"/>
        </w:rPr>
        <w:t xml:space="preserve">. For example, </w:t>
      </w:r>
      <w:r w:rsidRPr="00F61309">
        <w:rPr>
          <w:rStyle w:val="StyleUnderline"/>
        </w:rPr>
        <w:t xml:space="preserve">nationalist practices are often promoted by </w:t>
      </w:r>
      <w:r w:rsidRPr="009B5C3F">
        <w:rPr>
          <w:rStyle w:val="Emphasis"/>
        </w:rPr>
        <w:t>religious organizations</w:t>
      </w:r>
      <w:r w:rsidRPr="00F61309">
        <w:rPr>
          <w:sz w:val="14"/>
        </w:rPr>
        <w:t xml:space="preserve"> (i.e. Serbian Orthodox Church, evangelical Christian movements in the US, or the Jewish Home organization in Israel.) Nationalist ideas can also underpin </w:t>
      </w:r>
      <w:r w:rsidRPr="009B5C3F">
        <w:rPr>
          <w:rStyle w:val="Emphasis"/>
        </w:rPr>
        <w:t>civil society activities</w:t>
      </w:r>
      <w:r w:rsidRPr="00F61309">
        <w:rPr>
          <w:sz w:val="14"/>
        </w:rPr>
        <w:t xml:space="preserve"> (from ethnic minority NGOs and cultural heritage associations, to national sport societies such as the GAA in Ireland and Basque pelota clubs), </w:t>
      </w:r>
      <w:r w:rsidRPr="009B5C3F">
        <w:rPr>
          <w:rStyle w:val="Emphasis"/>
        </w:rPr>
        <w:t>private corporations</w:t>
      </w:r>
      <w:r w:rsidRPr="00F61309">
        <w:rPr>
          <w:sz w:val="14"/>
        </w:rPr>
        <w:t xml:space="preserve"> (from selling distinct national products such as BMW and Guinness, to promoting national tourist destinations such as the Taj Mahal or Hagia Sophia), </w:t>
      </w:r>
      <w:r w:rsidRPr="00F61309">
        <w:rPr>
          <w:rStyle w:val="StyleUnderline"/>
        </w:rPr>
        <w:t xml:space="preserve">and different </w:t>
      </w:r>
      <w:r w:rsidRPr="009B5C3F">
        <w:rPr>
          <w:rStyle w:val="Emphasis"/>
        </w:rPr>
        <w:t>social institutions</w:t>
      </w:r>
      <w:r w:rsidRPr="00F61309">
        <w:rPr>
          <w:sz w:val="14"/>
        </w:rPr>
        <w:t xml:space="preserve"> (such as masonic lodges, veterans’ associations, or even nursing homes.)</w:t>
      </w:r>
    </w:p>
    <w:p w14:paraId="16A37AEC" w14:textId="77777777" w:rsidR="00241586" w:rsidRPr="00F61309" w:rsidRDefault="00241586" w:rsidP="00241586">
      <w:pPr>
        <w:rPr>
          <w:sz w:val="14"/>
        </w:rPr>
      </w:pPr>
      <w:r w:rsidRPr="00F61309">
        <w:rPr>
          <w:rStyle w:val="StyleUnderline"/>
        </w:rPr>
        <w:t xml:space="preserve">Nation-centric practices are also </w:t>
      </w:r>
      <w:r w:rsidRPr="009B5C3F">
        <w:rPr>
          <w:rStyle w:val="Emphasis"/>
        </w:rPr>
        <w:t>integral</w:t>
      </w:r>
      <w:r w:rsidRPr="00F61309">
        <w:rPr>
          <w:rStyle w:val="StyleUnderline"/>
        </w:rPr>
        <w:t xml:space="preserve"> to </w:t>
      </w:r>
      <w:r w:rsidRPr="009B5C3F">
        <w:rPr>
          <w:rStyle w:val="StyleUnderline"/>
          <w:highlight w:val="cyan"/>
        </w:rPr>
        <w:t>everyday life and habitual interactions</w:t>
      </w:r>
      <w:r w:rsidRPr="00F61309">
        <w:rPr>
          <w:sz w:val="14"/>
        </w:rPr>
        <w:t xml:space="preserve"> between friends, family members, neighbors, peers, and clan and kinship-based groups. For example, wedding celebrations in the Balkans are often accompanied by patriotic songs and the waving of national flags, while in Denmark birthday parties regularly feature Danish national symbols, such as the Danneborg. The intimacy of friendship is also often interwoven with the shared experience of fervent cheering for one’s national teams in various sporting competitions. In this sense, </w:t>
      </w:r>
      <w:r w:rsidRPr="00F61309">
        <w:rPr>
          <w:rStyle w:val="StyleUnderline"/>
        </w:rPr>
        <w:t xml:space="preserve">nationalism has become a meta-ideological doctrine and social practice that </w:t>
      </w:r>
      <w:r w:rsidRPr="009B5C3F">
        <w:rPr>
          <w:rStyle w:val="Emphasis"/>
        </w:rPr>
        <w:t>infuses</w:t>
      </w:r>
      <w:r w:rsidRPr="00F61309">
        <w:rPr>
          <w:sz w:val="14"/>
        </w:rPr>
        <w:t xml:space="preserve"> many aspects of </w:t>
      </w:r>
      <w:r w:rsidRPr="00F61309">
        <w:rPr>
          <w:rStyle w:val="StyleUnderline"/>
        </w:rPr>
        <w:t>everyday life</w:t>
      </w:r>
      <w:r w:rsidRPr="00F61309">
        <w:rPr>
          <w:sz w:val="14"/>
        </w:rPr>
        <w:t xml:space="preserve"> in the contemporary world. Hence to better understand this complex phenomenon, it is necessary to explore these many faces of nationalism.</w:t>
      </w:r>
    </w:p>
    <w:bookmarkEnd w:id="9"/>
    <w:p w14:paraId="18AF77F8" w14:textId="77777777" w:rsidR="00241586" w:rsidRPr="00994BC8" w:rsidRDefault="00241586" w:rsidP="00241586"/>
    <w:p w14:paraId="1E9A1C78" w14:textId="77777777" w:rsidR="00241586" w:rsidRPr="00C66171" w:rsidRDefault="00241586" w:rsidP="00241586"/>
    <w:p w14:paraId="3651CB25" w14:textId="77777777" w:rsidR="005226AF" w:rsidRPr="00A25446" w:rsidRDefault="005226AF" w:rsidP="005226AF">
      <w:pPr>
        <w:rPr>
          <w:sz w:val="16"/>
        </w:rPr>
      </w:pPr>
    </w:p>
    <w:p w14:paraId="7AEB1045" w14:textId="77777777" w:rsidR="005226AF" w:rsidRDefault="005226AF" w:rsidP="005226AF"/>
    <w:p w14:paraId="0040A129" w14:textId="47721C6F" w:rsidR="00E43231" w:rsidRDefault="00E43231" w:rsidP="00206951">
      <w:pPr>
        <w:pStyle w:val="Heading2"/>
      </w:pPr>
      <w:r>
        <w:t>Embodiment</w:t>
      </w:r>
      <w:r w:rsidR="00E92AB1">
        <w:t xml:space="preserve">, </w:t>
      </w:r>
      <w:r>
        <w:t>Identity</w:t>
      </w:r>
      <w:r w:rsidR="00E92AB1">
        <w:t>, In-Round Microaggressions, Etc</w:t>
      </w:r>
      <w:r>
        <w:t xml:space="preserve"> Toolbox </w:t>
      </w:r>
    </w:p>
    <w:p w14:paraId="792BCF82" w14:textId="77777777" w:rsidR="00E43231" w:rsidRDefault="00E43231" w:rsidP="00E43231">
      <w:pPr>
        <w:pStyle w:val="Heading3"/>
      </w:pPr>
      <w:r>
        <w:t>Contingency—2AC</w:t>
      </w:r>
    </w:p>
    <w:p w14:paraId="20C4B028" w14:textId="77777777" w:rsidR="00E43231" w:rsidRPr="00D02E83" w:rsidRDefault="00E43231" w:rsidP="00E43231">
      <w:pPr>
        <w:pStyle w:val="Heading4"/>
        <w:rPr>
          <w:b w:val="0"/>
          <w:bCs/>
        </w:rPr>
      </w:pPr>
      <w:r>
        <w:t xml:space="preserve">Racism’s </w:t>
      </w:r>
      <w:r>
        <w:rPr>
          <w:u w:val="single"/>
        </w:rPr>
        <w:t>contingent</w:t>
      </w:r>
      <w:r>
        <w:t xml:space="preserve">, not </w:t>
      </w:r>
      <w:r>
        <w:rPr>
          <w:u w:val="single"/>
        </w:rPr>
        <w:t>structural</w:t>
      </w:r>
      <w:r>
        <w:t>.</w:t>
      </w:r>
    </w:p>
    <w:p w14:paraId="34A6A0CF" w14:textId="77777777" w:rsidR="00E43231" w:rsidRDefault="00E43231" w:rsidP="00E43231">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284-286, dml)</w:t>
      </w:r>
    </w:p>
    <w:p w14:paraId="7773FA77" w14:textId="77777777" w:rsidR="00E43231" w:rsidRPr="00BB53AD" w:rsidRDefault="00E43231" w:rsidP="00E43231">
      <w:pPr>
        <w:rPr>
          <w:sz w:val="14"/>
        </w:rPr>
      </w:pPr>
      <w:r w:rsidRPr="00BB53AD">
        <w:rPr>
          <w:sz w:val="14"/>
        </w:rPr>
        <w:t xml:space="preserve">Moreover, </w:t>
      </w:r>
      <w:r w:rsidRPr="00BB53AD">
        <w:rPr>
          <w:rStyle w:val="StyleUnderline"/>
        </w:rPr>
        <w:t>the</w:t>
      </w:r>
      <w:r w:rsidRPr="00BB53AD">
        <w:rPr>
          <w:sz w:val="14"/>
        </w:rPr>
        <w:t xml:space="preserve"> largely </w:t>
      </w:r>
      <w:r w:rsidRPr="00BB53AD">
        <w:rPr>
          <w:rStyle w:val="StyleUnderline"/>
        </w:rPr>
        <w:t xml:space="preserve">abstract </w:t>
      </w:r>
      <w:r w:rsidRPr="005F5F65">
        <w:rPr>
          <w:rStyle w:val="StyleUnderline"/>
          <w:highlight w:val="cyan"/>
        </w:rPr>
        <w:t>focus on</w:t>
      </w:r>
      <w:r w:rsidRPr="00BB53AD">
        <w:rPr>
          <w:rStyle w:val="StyleUnderline"/>
        </w:rPr>
        <w:t xml:space="preserve"> social </w:t>
      </w:r>
      <w:r w:rsidRPr="005F5F65">
        <w:rPr>
          <w:rStyle w:val="StyleUnderline"/>
          <w:highlight w:val="cyan"/>
        </w:rPr>
        <w:t>structure</w:t>
      </w:r>
      <w:r w:rsidRPr="00BB53AD">
        <w:rPr>
          <w:rStyle w:val="StyleUnderline"/>
        </w:rPr>
        <w:t xml:space="preserve"> </w:t>
      </w:r>
      <w:r w:rsidRPr="00BB53AD">
        <w:rPr>
          <w:rStyle w:val="Emphasis"/>
        </w:rPr>
        <w:t xml:space="preserve">conveniently </w:t>
      </w:r>
      <w:r w:rsidRPr="005F5F65">
        <w:rPr>
          <w:rStyle w:val="Emphasis"/>
          <w:highlight w:val="cyan"/>
        </w:rPr>
        <w:t>elides</w:t>
      </w:r>
      <w:r w:rsidRPr="00BB53AD">
        <w:rPr>
          <w:rStyle w:val="StyleUnderline"/>
        </w:rPr>
        <w:t xml:space="preserve"> considerations of individual </w:t>
      </w:r>
      <w:r w:rsidRPr="005F5F65">
        <w:rPr>
          <w:rStyle w:val="StyleUnderline"/>
          <w:highlight w:val="cyan"/>
        </w:rPr>
        <w:t>agency</w:t>
      </w:r>
      <w:r w:rsidRPr="00BB53AD">
        <w:rPr>
          <w:sz w:val="14"/>
        </w:rPr>
        <w:t xml:space="preserve">. In truth, structure and agency are deeply intertwined: as a result of social structure, </w:t>
      </w:r>
      <w:r w:rsidRPr="00BB53AD">
        <w:rPr>
          <w:rStyle w:val="StyleUnderline"/>
        </w:rPr>
        <w:t>we all make decisions under constraint</w:t>
      </w:r>
      <w:r w:rsidRPr="00BB53AD">
        <w:rPr>
          <w:sz w:val="14"/>
        </w:rPr>
        <w:t xml:space="preserve">. </w:t>
      </w:r>
      <w:r w:rsidRPr="00BB53AD">
        <w:rPr>
          <w:rStyle w:val="StyleUnderline"/>
        </w:rPr>
        <w:t>Some have many more constraints than others</w:t>
      </w:r>
      <w:r w:rsidRPr="00BB53AD">
        <w:rPr>
          <w:sz w:val="14"/>
        </w:rPr>
        <w:t xml:space="preserve">—particularly those who have little financial or symbolic capital. The flip side, however, is that </w:t>
      </w:r>
      <w:r w:rsidRPr="00BB53AD">
        <w:rPr>
          <w:rStyle w:val="StyleUnderline"/>
        </w:rPr>
        <w:t>others have far more agency than everyone else</w:t>
      </w:r>
      <w:r w:rsidRPr="00BB53AD">
        <w:rPr>
          <w:sz w:val="14"/>
        </w:rPr>
        <w:t xml:space="preserve">, and their decisions or behaviors often exert a disproportionate impact on the possibilities available to others. Symbolic capitalists, again, must be counted among this latter group. We are in a much stronger position than most to influence the prevailing order. We often exercise our agency in pernicious ways when we could do other wise. </w:t>
      </w:r>
      <w:r w:rsidRPr="00BB53AD">
        <w:rPr>
          <w:rStyle w:val="StyleUnderline"/>
        </w:rPr>
        <w:t>Evoking</w:t>
      </w:r>
      <w:r w:rsidRPr="00BB53AD">
        <w:rPr>
          <w:sz w:val="14"/>
        </w:rPr>
        <w:t xml:space="preserve"> “</w:t>
      </w:r>
      <w:r w:rsidRPr="00BB53AD">
        <w:rPr>
          <w:rStyle w:val="StyleUnderline"/>
        </w:rPr>
        <w:t>the system</w:t>
      </w:r>
      <w:r w:rsidRPr="00BB53AD">
        <w:rPr>
          <w:sz w:val="14"/>
        </w:rPr>
        <w:t xml:space="preserve">” </w:t>
      </w:r>
      <w:r w:rsidRPr="00BB53AD">
        <w:rPr>
          <w:rStyle w:val="StyleUnderline"/>
        </w:rPr>
        <w:t xml:space="preserve">is often a way of </w:t>
      </w:r>
      <w:r w:rsidRPr="00BB53AD">
        <w:rPr>
          <w:rStyle w:val="Emphasis"/>
        </w:rPr>
        <w:t>obscuring</w:t>
      </w:r>
      <w:r w:rsidRPr="00BB53AD">
        <w:rPr>
          <w:rStyle w:val="StyleUnderline"/>
        </w:rPr>
        <w:t xml:space="preserve"> this fact</w:t>
      </w:r>
      <w:r w:rsidRPr="00BB53AD">
        <w:rPr>
          <w:sz w:val="14"/>
        </w:rPr>
        <w:t xml:space="preserve">. </w:t>
      </w:r>
      <w:r w:rsidRPr="00BB53AD">
        <w:rPr>
          <w:rStyle w:val="StyleUnderline"/>
        </w:rPr>
        <w:t xml:space="preserve">By claiming to be </w:t>
      </w:r>
      <w:r w:rsidRPr="00BB53AD">
        <w:rPr>
          <w:rStyle w:val="Emphasis"/>
        </w:rPr>
        <w:t>mere cogs</w:t>
      </w:r>
      <w:r w:rsidRPr="00BB53AD">
        <w:rPr>
          <w:rStyle w:val="StyleUnderline"/>
        </w:rPr>
        <w:t xml:space="preserve"> in the machine</w:t>
      </w:r>
      <w:r w:rsidRPr="00BB53AD">
        <w:rPr>
          <w:sz w:val="14"/>
        </w:rPr>
        <w:t xml:space="preserve">, </w:t>
      </w:r>
      <w:r w:rsidRPr="00BB53AD">
        <w:rPr>
          <w:rStyle w:val="Emphasis"/>
        </w:rPr>
        <w:t>helplessly bound</w:t>
      </w:r>
      <w:r w:rsidRPr="00BB53AD">
        <w:rPr>
          <w:rStyle w:val="StyleUnderline"/>
        </w:rPr>
        <w:t xml:space="preserve"> by the prevailing order</w:t>
      </w:r>
      <w:r w:rsidRPr="00BB53AD">
        <w:rPr>
          <w:sz w:val="14"/>
        </w:rPr>
        <w:t xml:space="preserve"> just like everyone else, contemporary </w:t>
      </w:r>
      <w:r w:rsidRPr="00BB53AD">
        <w:rPr>
          <w:rStyle w:val="StyleUnderline"/>
        </w:rPr>
        <w:t xml:space="preserve">elites </w:t>
      </w:r>
      <w:r w:rsidRPr="00BB53AD">
        <w:rPr>
          <w:rStyle w:val="Emphasis"/>
        </w:rPr>
        <w:t>implicitly absolve</w:t>
      </w:r>
      <w:r w:rsidRPr="00BB53AD">
        <w:rPr>
          <w:rStyle w:val="StyleUnderline"/>
        </w:rPr>
        <w:t xml:space="preserve"> themselves of any unique responsibility for social problems</w:t>
      </w:r>
      <w:r w:rsidRPr="00BB53AD">
        <w:rPr>
          <w:sz w:val="14"/>
        </w:rPr>
        <w:t xml:space="preserve"> (</w:t>
      </w:r>
      <w:r w:rsidRPr="00BB53AD">
        <w:rPr>
          <w:rStyle w:val="StyleUnderline"/>
        </w:rPr>
        <w:t>or any unique obligation to make sacrifices or changes to address those problems</w:t>
      </w:r>
      <w:r w:rsidRPr="00BB53AD">
        <w:rPr>
          <w:sz w:val="14"/>
        </w:rPr>
        <w:t>).</w:t>
      </w:r>
    </w:p>
    <w:p w14:paraId="375C9C32" w14:textId="77777777" w:rsidR="00E43231" w:rsidRPr="00BB53AD" w:rsidRDefault="00E43231" w:rsidP="00E43231">
      <w:pPr>
        <w:rPr>
          <w:sz w:val="14"/>
        </w:rPr>
      </w:pPr>
      <w:r w:rsidRPr="00BB53AD">
        <w:rPr>
          <w:sz w:val="14"/>
        </w:rPr>
        <w:t xml:space="preserve">In a similar fashion, </w:t>
      </w:r>
      <w:r w:rsidRPr="005F5F65">
        <w:rPr>
          <w:rStyle w:val="StyleUnderline"/>
          <w:highlight w:val="cyan"/>
        </w:rPr>
        <w:t>many</w:t>
      </w:r>
      <w:r w:rsidRPr="00BB53AD">
        <w:rPr>
          <w:sz w:val="14"/>
        </w:rPr>
        <w:t xml:space="preserve"> contemporary symbolic capitalists </w:t>
      </w:r>
      <w:r w:rsidRPr="005F5F65">
        <w:rPr>
          <w:rStyle w:val="StyleUnderline"/>
          <w:highlight w:val="cyan"/>
        </w:rPr>
        <w:t>evoke</w:t>
      </w:r>
      <w:r w:rsidRPr="00BB53AD">
        <w:rPr>
          <w:sz w:val="14"/>
        </w:rPr>
        <w:t xml:space="preserve"> “</w:t>
      </w:r>
      <w:r w:rsidRPr="005F5F65">
        <w:rPr>
          <w:rStyle w:val="Emphasis"/>
          <w:highlight w:val="cyan"/>
        </w:rPr>
        <w:t>history</w:t>
      </w:r>
      <w:r w:rsidRPr="00BB53AD">
        <w:rPr>
          <w:sz w:val="14"/>
        </w:rPr>
        <w:t xml:space="preserve">” </w:t>
      </w:r>
      <w:r w:rsidRPr="005F5F65">
        <w:rPr>
          <w:rStyle w:val="StyleUnderline"/>
          <w:highlight w:val="cyan"/>
        </w:rPr>
        <w:t>as</w:t>
      </w:r>
      <w:r w:rsidRPr="00BB53AD">
        <w:rPr>
          <w:rStyle w:val="StyleUnderline"/>
        </w:rPr>
        <w:t xml:space="preserve"> a chief </w:t>
      </w:r>
      <w:r w:rsidRPr="005F5F65">
        <w:rPr>
          <w:rStyle w:val="StyleUnderline"/>
          <w:highlight w:val="cyan"/>
        </w:rPr>
        <w:t>cause</w:t>
      </w:r>
      <w:r w:rsidRPr="00BB53AD">
        <w:rPr>
          <w:rStyle w:val="StyleUnderline"/>
        </w:rPr>
        <w:t xml:space="preserve"> of contemporary injustices</w:t>
      </w:r>
      <w:r w:rsidRPr="00BB53AD">
        <w:rPr>
          <w:sz w:val="14"/>
        </w:rPr>
        <w:t xml:space="preserve">. </w:t>
      </w:r>
      <w:r w:rsidRPr="00BB53AD">
        <w:rPr>
          <w:rStyle w:val="StyleUnderline"/>
        </w:rPr>
        <w:t>However</w:t>
      </w:r>
      <w:r w:rsidRPr="00BB53AD">
        <w:rPr>
          <w:sz w:val="14"/>
        </w:rPr>
        <w:t>, “</w:t>
      </w:r>
      <w:r w:rsidRPr="005F5F65">
        <w:rPr>
          <w:rStyle w:val="Emphasis"/>
          <w:highlight w:val="cyan"/>
        </w:rPr>
        <w:t>history</w:t>
      </w:r>
      <w:r w:rsidRPr="00BB53AD">
        <w:rPr>
          <w:sz w:val="14"/>
        </w:rPr>
        <w:t xml:space="preserve">” </w:t>
      </w:r>
      <w:r w:rsidRPr="005F5F65">
        <w:rPr>
          <w:rStyle w:val="Emphasis"/>
          <w:highlight w:val="cyan"/>
        </w:rPr>
        <w:t>doesn’t do anything</w:t>
      </w:r>
      <w:r w:rsidRPr="00BB53AD">
        <w:rPr>
          <w:sz w:val="14"/>
        </w:rPr>
        <w:t xml:space="preserve">. </w:t>
      </w:r>
      <w:r w:rsidRPr="00BB53AD">
        <w:rPr>
          <w:rStyle w:val="StyleUnderline"/>
        </w:rPr>
        <w:t>The tendency</w:t>
      </w:r>
      <w:r w:rsidRPr="00BB53AD">
        <w:rPr>
          <w:sz w:val="14"/>
        </w:rPr>
        <w:t xml:space="preserve"> of many symbolic capitalists </w:t>
      </w:r>
      <w:r w:rsidRPr="00BB53AD">
        <w:rPr>
          <w:rStyle w:val="StyleUnderline"/>
        </w:rPr>
        <w:t>to analyze contemporary injustices in historical terms</w:t>
      </w:r>
      <w:r w:rsidRPr="00BB53AD">
        <w:rPr>
          <w:sz w:val="14"/>
        </w:rPr>
        <w:t xml:space="preserve"> often </w:t>
      </w:r>
      <w:r w:rsidRPr="00BB53AD">
        <w:rPr>
          <w:rStyle w:val="Emphasis"/>
        </w:rPr>
        <w:t>obscures</w:t>
      </w:r>
      <w:r w:rsidRPr="00BB53AD">
        <w:rPr>
          <w:rStyle w:val="StyleUnderline"/>
        </w:rPr>
        <w:t xml:space="preserve"> how and why certain elements of the past continue into the present</w:t>
      </w:r>
      <w:r w:rsidRPr="00BB53AD">
        <w:rPr>
          <w:sz w:val="14"/>
        </w:rPr>
        <w:t>. Discussing the persistence of race ideology, historian Barbara Fields explained, “</w:t>
      </w:r>
      <w:r w:rsidRPr="005F5F65">
        <w:rPr>
          <w:rStyle w:val="StyleUnderline"/>
          <w:highlight w:val="cyan"/>
        </w:rPr>
        <w:t>Nothing</w:t>
      </w:r>
      <w:r w:rsidRPr="00BB53AD">
        <w:rPr>
          <w:rStyle w:val="StyleUnderline"/>
        </w:rPr>
        <w:t xml:space="preserve"> handed down </w:t>
      </w:r>
      <w:r w:rsidRPr="005F5F65">
        <w:rPr>
          <w:rStyle w:val="StyleUnderline"/>
          <w:highlight w:val="cyan"/>
        </w:rPr>
        <w:t xml:space="preserve">from the past could keep race alive if we did not </w:t>
      </w:r>
      <w:r w:rsidRPr="005F5F65">
        <w:rPr>
          <w:rStyle w:val="Emphasis"/>
          <w:highlight w:val="cyan"/>
        </w:rPr>
        <w:t>constantly reinvent</w:t>
      </w:r>
      <w:r w:rsidRPr="00BB53AD">
        <w:rPr>
          <w:rStyle w:val="StyleUnderline"/>
        </w:rPr>
        <w:t xml:space="preserve"> and </w:t>
      </w:r>
      <w:r w:rsidRPr="00BB53AD">
        <w:rPr>
          <w:rStyle w:val="Emphasis"/>
        </w:rPr>
        <w:t>re-</w:t>
      </w:r>
      <w:r w:rsidRPr="005F5F65">
        <w:rPr>
          <w:rStyle w:val="Emphasis"/>
        </w:rPr>
        <w:t>ritualize</w:t>
      </w:r>
      <w:r w:rsidRPr="00BB53AD">
        <w:rPr>
          <w:rStyle w:val="StyleUnderline"/>
        </w:rPr>
        <w:t xml:space="preserve"> </w:t>
      </w:r>
      <w:r w:rsidRPr="005F5F65">
        <w:rPr>
          <w:rStyle w:val="StyleUnderline"/>
          <w:highlight w:val="cyan"/>
        </w:rPr>
        <w:t>it</w:t>
      </w:r>
      <w:r w:rsidRPr="00BB53AD">
        <w:rPr>
          <w:rStyle w:val="StyleUnderline"/>
        </w:rPr>
        <w:t xml:space="preserve"> to fit our own terrain</w:t>
      </w:r>
      <w:r w:rsidRPr="00BB53AD">
        <w:rPr>
          <w:sz w:val="14"/>
        </w:rPr>
        <w:t>. If race lives on today, it can do so only because we continue to create and re-create it in our social life, continue to verify it, and thus continue to need a social vocabulary that will allow us to make sense, not of what our ancestors did then, but of what we ourselves choose to do now.”49</w:t>
      </w:r>
    </w:p>
    <w:p w14:paraId="76E0F278" w14:textId="77777777" w:rsidR="00E43231" w:rsidRPr="00BB53AD" w:rsidRDefault="00E43231" w:rsidP="00E43231">
      <w:pPr>
        <w:rPr>
          <w:sz w:val="14"/>
        </w:rPr>
      </w:pPr>
      <w:r w:rsidRPr="005F5F65">
        <w:rPr>
          <w:rStyle w:val="StyleUnderline"/>
          <w:highlight w:val="cyan"/>
        </w:rPr>
        <w:t>Present-day</w:t>
      </w:r>
      <w:r w:rsidRPr="00BB53AD">
        <w:rPr>
          <w:rStyle w:val="StyleUnderline"/>
        </w:rPr>
        <w:t xml:space="preserve"> racial </w:t>
      </w:r>
      <w:r w:rsidRPr="005F5F65">
        <w:rPr>
          <w:rStyle w:val="StyleUnderline"/>
          <w:highlight w:val="cyan"/>
        </w:rPr>
        <w:t xml:space="preserve">inequalities are </w:t>
      </w:r>
      <w:r w:rsidRPr="005F5F65">
        <w:rPr>
          <w:rStyle w:val="Emphasis"/>
          <w:sz w:val="30"/>
          <w:szCs w:val="30"/>
          <w:highlight w:val="cyan"/>
        </w:rPr>
        <w:t>not some inevitable by-product</w:t>
      </w:r>
      <w:r w:rsidRPr="005F5F65">
        <w:rPr>
          <w:rStyle w:val="StyleUnderline"/>
          <w:highlight w:val="cyan"/>
        </w:rPr>
        <w:t xml:space="preserve"> of</w:t>
      </w:r>
      <w:r w:rsidRPr="00BB53AD">
        <w:rPr>
          <w:sz w:val="14"/>
        </w:rPr>
        <w:t xml:space="preserve"> America’s history of </w:t>
      </w:r>
      <w:r w:rsidRPr="005F5F65">
        <w:rPr>
          <w:rStyle w:val="StyleUnderline"/>
          <w:highlight w:val="cyan"/>
        </w:rPr>
        <w:t>slavery</w:t>
      </w:r>
      <w:r w:rsidRPr="00BB53AD">
        <w:rPr>
          <w:sz w:val="14"/>
        </w:rPr>
        <w:t xml:space="preserve">, </w:t>
      </w:r>
      <w:r w:rsidRPr="005F5F65">
        <w:rPr>
          <w:rStyle w:val="StyleUnderline"/>
          <w:highlight w:val="cyan"/>
        </w:rPr>
        <w:t>Jim Crow</w:t>
      </w:r>
      <w:r w:rsidRPr="00BB53AD">
        <w:rPr>
          <w:sz w:val="14"/>
        </w:rPr>
        <w:t xml:space="preserve">, </w:t>
      </w:r>
      <w:r w:rsidRPr="005F5F65">
        <w:rPr>
          <w:rStyle w:val="StyleUnderline"/>
          <w:highlight w:val="cyan"/>
        </w:rPr>
        <w:t>and so on</w:t>
      </w:r>
      <w:r w:rsidRPr="00BB53AD">
        <w:rPr>
          <w:sz w:val="14"/>
        </w:rPr>
        <w:t xml:space="preserve">. </w:t>
      </w:r>
      <w:r w:rsidRPr="005F5F65">
        <w:rPr>
          <w:rStyle w:val="StyleUnderline"/>
          <w:highlight w:val="cyan"/>
        </w:rPr>
        <w:t>They are</w:t>
      </w:r>
      <w:r w:rsidRPr="00BB53AD">
        <w:rPr>
          <w:sz w:val="14"/>
        </w:rPr>
        <w:t xml:space="preserve"> instead </w:t>
      </w:r>
      <w:r w:rsidRPr="005F5F65">
        <w:rPr>
          <w:rStyle w:val="StyleUnderline"/>
          <w:highlight w:val="cyan"/>
        </w:rPr>
        <w:t xml:space="preserve">reflections of people </w:t>
      </w:r>
      <w:r w:rsidRPr="005F5F65">
        <w:rPr>
          <w:rStyle w:val="Emphasis"/>
          <w:highlight w:val="cyan"/>
        </w:rPr>
        <w:t>today</w:t>
      </w:r>
      <w:r w:rsidRPr="005F5F65">
        <w:rPr>
          <w:sz w:val="14"/>
          <w:highlight w:val="cyan"/>
        </w:rPr>
        <w:t>,</w:t>
      </w:r>
      <w:r w:rsidRPr="00BB53AD">
        <w:rPr>
          <w:sz w:val="14"/>
        </w:rPr>
        <w:t xml:space="preserve"> here and now, </w:t>
      </w:r>
      <w:r w:rsidRPr="00BB53AD">
        <w:rPr>
          <w:rStyle w:val="StyleUnderline"/>
        </w:rPr>
        <w:t>taking actions that systematically favor certain people over others</w:t>
      </w:r>
      <w:r w:rsidRPr="00BB53AD">
        <w:rPr>
          <w:sz w:val="14"/>
        </w:rPr>
        <w:t xml:space="preserve">. </w:t>
      </w:r>
      <w:r w:rsidRPr="00BB53AD">
        <w:rPr>
          <w:rStyle w:val="StyleUnderline"/>
        </w:rPr>
        <w:t xml:space="preserve">Consider racialized differences in </w:t>
      </w:r>
      <w:r w:rsidRPr="00BB53AD">
        <w:rPr>
          <w:rStyle w:val="Emphasis"/>
        </w:rPr>
        <w:t>home appraisals</w:t>
      </w:r>
      <w:r w:rsidRPr="00BB53AD">
        <w:rPr>
          <w:sz w:val="14"/>
        </w:rPr>
        <w:t xml:space="preserve">: studies consistently find that real estate agents value the same home much differently depending on the race of the seller.50 </w:t>
      </w:r>
      <w:r w:rsidRPr="00BB53AD">
        <w:rPr>
          <w:rStyle w:val="StyleUnderline"/>
        </w:rPr>
        <w:t>This tendency is not a mere product of</w:t>
      </w:r>
      <w:r w:rsidRPr="00BB53AD">
        <w:rPr>
          <w:sz w:val="14"/>
        </w:rPr>
        <w:t xml:space="preserve"> “</w:t>
      </w:r>
      <w:r w:rsidRPr="00BB53AD">
        <w:rPr>
          <w:rStyle w:val="Emphasis"/>
        </w:rPr>
        <w:t>history</w:t>
      </w:r>
      <w:r w:rsidRPr="00BB53AD">
        <w:rPr>
          <w:sz w:val="14"/>
        </w:rPr>
        <w:t xml:space="preserve">.” In fact, far from being a holdover of the past, </w:t>
      </w:r>
      <w:r w:rsidRPr="00BB53AD">
        <w:rPr>
          <w:rStyle w:val="StyleUnderline"/>
        </w:rPr>
        <w:t xml:space="preserve">racial gaps in property appraisal have </w:t>
      </w:r>
      <w:r w:rsidRPr="00BB53AD">
        <w:rPr>
          <w:rStyle w:val="Emphasis"/>
        </w:rPr>
        <w:t>grown dramatically</w:t>
      </w:r>
      <w:r w:rsidRPr="00BB53AD">
        <w:rPr>
          <w:sz w:val="14"/>
        </w:rPr>
        <w:t xml:space="preserve"> since the 1980s.51 Large cities across the United States were more segregated in 2019 than they were in 1990.52 Obviously, </w:t>
      </w:r>
      <w:r w:rsidRPr="00BB53AD">
        <w:rPr>
          <w:rStyle w:val="StyleUnderline"/>
        </w:rPr>
        <w:t xml:space="preserve">these recent trends are </w:t>
      </w:r>
      <w:r w:rsidRPr="00BB53AD">
        <w:rPr>
          <w:rStyle w:val="Emphasis"/>
        </w:rPr>
        <w:t>not</w:t>
      </w:r>
      <w:r w:rsidRPr="00BB53AD">
        <w:rPr>
          <w:sz w:val="14"/>
        </w:rPr>
        <w:t xml:space="preserve"> going to be </w:t>
      </w:r>
      <w:r w:rsidRPr="00BB53AD">
        <w:rPr>
          <w:rStyle w:val="Emphasis"/>
        </w:rPr>
        <w:t>well explained</w:t>
      </w:r>
      <w:r w:rsidRPr="00BB53AD">
        <w:rPr>
          <w:rStyle w:val="StyleUnderline"/>
        </w:rPr>
        <w:t xml:space="preserve"> by appeals to slavery</w:t>
      </w:r>
      <w:r w:rsidRPr="00BB53AD">
        <w:rPr>
          <w:sz w:val="14"/>
        </w:rPr>
        <w:t xml:space="preserve">, </w:t>
      </w:r>
      <w:r w:rsidRPr="00BB53AD">
        <w:rPr>
          <w:rStyle w:val="StyleUnderline"/>
        </w:rPr>
        <w:t>Jim Crow</w:t>
      </w:r>
      <w:r w:rsidRPr="00BB53AD">
        <w:rPr>
          <w:sz w:val="14"/>
        </w:rPr>
        <w:t xml:space="preserve">, </w:t>
      </w:r>
      <w:r w:rsidRPr="00BB53AD">
        <w:rPr>
          <w:rStyle w:val="StyleUnderline"/>
        </w:rPr>
        <w:t>historical redlining</w:t>
      </w:r>
      <w:r w:rsidRPr="00BB53AD">
        <w:rPr>
          <w:sz w:val="14"/>
        </w:rPr>
        <w:t xml:space="preserve">, </w:t>
      </w:r>
      <w:r w:rsidRPr="00BB53AD">
        <w:rPr>
          <w:rStyle w:val="StyleUnderline"/>
        </w:rPr>
        <w:t>and so forth</w:t>
      </w:r>
      <w:r w:rsidRPr="00BB53AD">
        <w:rPr>
          <w:sz w:val="14"/>
        </w:rPr>
        <w:t xml:space="preserve">. </w:t>
      </w:r>
      <w:r w:rsidRPr="00BB53AD">
        <w:rPr>
          <w:rStyle w:val="StyleUnderline"/>
        </w:rPr>
        <w:t xml:space="preserve">The growing gaps are instead </w:t>
      </w:r>
      <w:r w:rsidRPr="00BB53AD">
        <w:rPr>
          <w:rStyle w:val="Emphasis"/>
        </w:rPr>
        <w:t>overwhelmingly</w:t>
      </w:r>
      <w:r w:rsidRPr="00BB53AD">
        <w:rPr>
          <w:rStyle w:val="StyleUnderline"/>
        </w:rPr>
        <w:t xml:space="preserve"> a function of </w:t>
      </w:r>
      <w:r w:rsidRPr="00BB53AD">
        <w:rPr>
          <w:rStyle w:val="Emphasis"/>
        </w:rPr>
        <w:t>contemporary practices</w:t>
      </w:r>
      <w:r w:rsidRPr="00BB53AD">
        <w:rPr>
          <w:sz w:val="14"/>
        </w:rPr>
        <w:t xml:space="preserve">. </w:t>
      </w:r>
      <w:r w:rsidRPr="00BB53AD">
        <w:rPr>
          <w:rStyle w:val="StyleUnderline"/>
        </w:rPr>
        <w:t>Although appeals to</w:t>
      </w:r>
      <w:r w:rsidRPr="00BB53AD">
        <w:rPr>
          <w:sz w:val="14"/>
        </w:rPr>
        <w:t xml:space="preserve"> America’s racist and sexist </w:t>
      </w:r>
      <w:r w:rsidRPr="00BB53AD">
        <w:rPr>
          <w:rStyle w:val="StyleUnderline"/>
        </w:rPr>
        <w:t xml:space="preserve">history are often portrayed as some kind of </w:t>
      </w:r>
      <w:r w:rsidRPr="00BB53AD">
        <w:rPr>
          <w:rStyle w:val="Emphasis"/>
        </w:rPr>
        <w:t>critique</w:t>
      </w:r>
      <w:r w:rsidRPr="00BB53AD">
        <w:rPr>
          <w:rStyle w:val="StyleUnderline"/>
        </w:rPr>
        <w:t xml:space="preserve"> of the social order</w:t>
      </w:r>
      <w:r w:rsidRPr="00BB53AD">
        <w:rPr>
          <w:sz w:val="14"/>
        </w:rPr>
        <w:t xml:space="preserve">, instead </w:t>
      </w:r>
      <w:r w:rsidRPr="00BB53AD">
        <w:rPr>
          <w:rStyle w:val="StyleUnderline"/>
        </w:rPr>
        <w:t xml:space="preserve">they often serve as an </w:t>
      </w:r>
      <w:r w:rsidRPr="00BB53AD">
        <w:rPr>
          <w:rStyle w:val="Emphasis"/>
        </w:rPr>
        <w:t>alibi</w:t>
      </w:r>
      <w:r w:rsidRPr="00BB53AD">
        <w:rPr>
          <w:sz w:val="14"/>
        </w:rPr>
        <w:t>: it’s not we who are to blame, but those terrible people in the past (who are all conve niently dead and therefore unable to be held to account).</w:t>
      </w:r>
    </w:p>
    <w:p w14:paraId="2EC2CA4C" w14:textId="77777777" w:rsidR="00E43231" w:rsidRPr="00BB53AD" w:rsidRDefault="00E43231" w:rsidP="00E43231">
      <w:pPr>
        <w:rPr>
          <w:sz w:val="14"/>
        </w:rPr>
      </w:pPr>
      <w:r w:rsidRPr="00BB53AD">
        <w:rPr>
          <w:sz w:val="14"/>
        </w:rPr>
        <w:t>“Historical,” “</w:t>
      </w:r>
      <w:r w:rsidRPr="00BB53AD">
        <w:rPr>
          <w:rStyle w:val="StyleUnderline"/>
        </w:rPr>
        <w:t>structural</w:t>
      </w:r>
      <w:r w:rsidRPr="00BB53AD">
        <w:rPr>
          <w:sz w:val="14"/>
        </w:rPr>
        <w:t xml:space="preserve">,” “systemic,” or “institutional” </w:t>
      </w:r>
      <w:r w:rsidRPr="00BB53AD">
        <w:rPr>
          <w:rStyle w:val="StyleUnderline"/>
        </w:rPr>
        <w:t>narratives</w:t>
      </w:r>
      <w:r w:rsidRPr="00BB53AD">
        <w:rPr>
          <w:sz w:val="14"/>
        </w:rPr>
        <w:t xml:space="preserve"> also tend to </w:t>
      </w:r>
      <w:r w:rsidRPr="00BB53AD">
        <w:rPr>
          <w:rStyle w:val="StyleUnderline"/>
        </w:rPr>
        <w:t xml:space="preserve">present an </w:t>
      </w:r>
      <w:r w:rsidRPr="00BB53AD">
        <w:rPr>
          <w:rStyle w:val="Emphasis"/>
        </w:rPr>
        <w:t>overly mechanical</w:t>
      </w:r>
      <w:r w:rsidRPr="00BB53AD">
        <w:rPr>
          <w:rStyle w:val="StyleUnderline"/>
        </w:rPr>
        <w:t xml:space="preserve"> and </w:t>
      </w:r>
      <w:r w:rsidRPr="00BB53AD">
        <w:rPr>
          <w:rStyle w:val="Emphasis"/>
        </w:rPr>
        <w:t>deterministic</w:t>
      </w:r>
      <w:r w:rsidRPr="00BB53AD">
        <w:rPr>
          <w:rStyle w:val="StyleUnderline"/>
        </w:rPr>
        <w:t xml:space="preserve"> picture of the world</w:t>
      </w:r>
      <w:r w:rsidRPr="00BB53AD">
        <w:rPr>
          <w:sz w:val="14"/>
        </w:rPr>
        <w:t xml:space="preserve">. In truth, </w:t>
      </w:r>
      <w:r w:rsidRPr="005F5F65">
        <w:rPr>
          <w:rStyle w:val="StyleUnderline"/>
          <w:highlight w:val="cyan"/>
        </w:rPr>
        <w:t>events are</w:t>
      </w:r>
      <w:r w:rsidRPr="00BB53AD">
        <w:rPr>
          <w:rStyle w:val="StyleUnderline"/>
        </w:rPr>
        <w:t xml:space="preserve"> often </w:t>
      </w:r>
      <w:r w:rsidRPr="005F5F65">
        <w:rPr>
          <w:rStyle w:val="Emphasis"/>
          <w:highlight w:val="cyan"/>
        </w:rPr>
        <w:t>quite contingent</w:t>
      </w:r>
      <w:r w:rsidRPr="00BB53AD">
        <w:rPr>
          <w:sz w:val="14"/>
        </w:rPr>
        <w:t xml:space="preserve">. </w:t>
      </w:r>
      <w:r w:rsidRPr="005F5F65">
        <w:rPr>
          <w:rStyle w:val="StyleUnderline"/>
          <w:highlight w:val="cyan"/>
        </w:rPr>
        <w:t>Societies and institutions are</w:t>
      </w:r>
      <w:r w:rsidRPr="00BB53AD">
        <w:rPr>
          <w:rStyle w:val="StyleUnderline"/>
        </w:rPr>
        <w:t xml:space="preserve"> </w:t>
      </w:r>
      <w:r w:rsidRPr="00BB53AD">
        <w:rPr>
          <w:rStyle w:val="Emphasis"/>
        </w:rPr>
        <w:t xml:space="preserve">highly </w:t>
      </w:r>
      <w:r w:rsidRPr="005F5F65">
        <w:rPr>
          <w:rStyle w:val="Emphasis"/>
          <w:highlight w:val="cyan"/>
        </w:rPr>
        <w:t>dynamic</w:t>
      </w:r>
      <w:r w:rsidRPr="00BB53AD">
        <w:rPr>
          <w:sz w:val="14"/>
        </w:rPr>
        <w:t xml:space="preserve">. As sociologist Andrew Abbott emphasized, it is actually a much harder puzzle to explain continuity than change.53 </w:t>
      </w:r>
      <w:r w:rsidRPr="005F5F65">
        <w:rPr>
          <w:rStyle w:val="StyleUnderline"/>
          <w:highlight w:val="cyan"/>
        </w:rPr>
        <w:t>Change</w:t>
      </w:r>
      <w:r w:rsidRPr="00BB53AD">
        <w:rPr>
          <w:sz w:val="14"/>
        </w:rPr>
        <w:t xml:space="preserve"> happens all the time. It </w:t>
      </w:r>
      <w:r w:rsidRPr="005F5F65">
        <w:rPr>
          <w:rStyle w:val="StyleUnderline"/>
          <w:highlight w:val="cyan"/>
        </w:rPr>
        <w:t xml:space="preserve">is </w:t>
      </w:r>
      <w:r w:rsidRPr="005F5F65">
        <w:rPr>
          <w:rStyle w:val="Emphasis"/>
          <w:highlight w:val="cyan"/>
        </w:rPr>
        <w:t>literally inevitable</w:t>
      </w:r>
      <w:r w:rsidRPr="00BB53AD">
        <w:rPr>
          <w:sz w:val="14"/>
        </w:rPr>
        <w:t xml:space="preserve">. </w:t>
      </w:r>
      <w:r w:rsidRPr="005F5F65">
        <w:rPr>
          <w:rStyle w:val="StyleUnderline"/>
          <w:highlight w:val="cyan"/>
        </w:rPr>
        <w:t>People cycle in and out of institutions</w:t>
      </w:r>
      <w:r w:rsidRPr="00BB53AD">
        <w:rPr>
          <w:sz w:val="14"/>
        </w:rPr>
        <w:t xml:space="preserve">, </w:t>
      </w:r>
      <w:r w:rsidRPr="00BB53AD">
        <w:rPr>
          <w:rStyle w:val="StyleUnderline"/>
        </w:rPr>
        <w:t xml:space="preserve">geographic </w:t>
      </w:r>
      <w:r w:rsidRPr="005F5F65">
        <w:rPr>
          <w:rStyle w:val="StyleUnderline"/>
          <w:highlight w:val="cyan"/>
        </w:rPr>
        <w:t>areas</w:t>
      </w:r>
      <w:r w:rsidRPr="00BB53AD">
        <w:rPr>
          <w:sz w:val="14"/>
        </w:rPr>
        <w:t xml:space="preserve">, </w:t>
      </w:r>
      <w:r w:rsidRPr="00BB53AD">
        <w:rPr>
          <w:rStyle w:val="StyleUnderline"/>
        </w:rPr>
        <w:t>relationships</w:t>
      </w:r>
      <w:r w:rsidRPr="00BB53AD">
        <w:rPr>
          <w:sz w:val="14"/>
        </w:rPr>
        <w:t xml:space="preserve">, </w:t>
      </w:r>
      <w:r w:rsidRPr="005F5F65">
        <w:rPr>
          <w:rStyle w:val="StyleUnderline"/>
          <w:highlight w:val="cyan"/>
        </w:rPr>
        <w:t>and life</w:t>
      </w:r>
      <w:r w:rsidRPr="00BB53AD">
        <w:rPr>
          <w:rStyle w:val="StyleUnderline"/>
        </w:rPr>
        <w:t xml:space="preserve"> altogether</w:t>
      </w:r>
      <w:r w:rsidRPr="00BB53AD">
        <w:rPr>
          <w:sz w:val="14"/>
        </w:rPr>
        <w:t xml:space="preserve">. </w:t>
      </w:r>
      <w:r w:rsidRPr="005F5F65">
        <w:rPr>
          <w:rStyle w:val="StyleUnderline"/>
          <w:highlight w:val="cyan"/>
        </w:rPr>
        <w:t>Individuals learn and grow</w:t>
      </w:r>
      <w:r w:rsidRPr="00BB53AD">
        <w:rPr>
          <w:sz w:val="14"/>
        </w:rPr>
        <w:t xml:space="preserve">. </w:t>
      </w:r>
      <w:r w:rsidRPr="00BB53AD">
        <w:rPr>
          <w:rStyle w:val="StyleUnderline"/>
        </w:rPr>
        <w:t>The physical environment is constantly evolving</w:t>
      </w:r>
      <w:r w:rsidRPr="00BB53AD">
        <w:rPr>
          <w:sz w:val="14"/>
        </w:rPr>
        <w:t xml:space="preserve">. </w:t>
      </w:r>
      <w:r w:rsidRPr="00BB53AD">
        <w:rPr>
          <w:rStyle w:val="StyleUnderline"/>
        </w:rPr>
        <w:t xml:space="preserve">New </w:t>
      </w:r>
      <w:r w:rsidRPr="005F5F65">
        <w:rPr>
          <w:rStyle w:val="StyleUnderline"/>
          <w:highlight w:val="cyan"/>
        </w:rPr>
        <w:t>ideas</w:t>
      </w:r>
      <w:r w:rsidRPr="00BB53AD">
        <w:rPr>
          <w:sz w:val="14"/>
        </w:rPr>
        <w:t xml:space="preserve">, </w:t>
      </w:r>
      <w:r w:rsidRPr="00BB53AD">
        <w:rPr>
          <w:rStyle w:val="StyleUnderline"/>
        </w:rPr>
        <w:t>practices</w:t>
      </w:r>
      <w:r w:rsidRPr="00BB53AD">
        <w:rPr>
          <w:sz w:val="14"/>
        </w:rPr>
        <w:t xml:space="preserve">, </w:t>
      </w:r>
      <w:r w:rsidRPr="005F5F65">
        <w:rPr>
          <w:rStyle w:val="StyleUnderline"/>
          <w:highlight w:val="cyan"/>
        </w:rPr>
        <w:t>and</w:t>
      </w:r>
      <w:r w:rsidRPr="00BB53AD">
        <w:rPr>
          <w:rStyle w:val="StyleUnderline"/>
        </w:rPr>
        <w:t xml:space="preserve"> </w:t>
      </w:r>
      <w:r w:rsidRPr="005F5F65">
        <w:rPr>
          <w:rStyle w:val="StyleUnderline"/>
          <w:highlight w:val="cyan"/>
        </w:rPr>
        <w:t>tech</w:t>
      </w:r>
      <w:r w:rsidRPr="00BB53AD">
        <w:rPr>
          <w:rStyle w:val="StyleUnderline"/>
        </w:rPr>
        <w:t xml:space="preserve">nologies </w:t>
      </w:r>
      <w:r w:rsidRPr="005F5F65">
        <w:rPr>
          <w:rStyle w:val="StyleUnderline"/>
          <w:highlight w:val="cyan"/>
        </w:rPr>
        <w:t>are constantly</w:t>
      </w:r>
      <w:r w:rsidRPr="00BB53AD">
        <w:rPr>
          <w:rStyle w:val="StyleUnderline"/>
        </w:rPr>
        <w:t xml:space="preserve"> being </w:t>
      </w:r>
      <w:r w:rsidRPr="005F5F65">
        <w:rPr>
          <w:rStyle w:val="StyleUnderline"/>
          <w:highlight w:val="cyan"/>
        </w:rPr>
        <w:t>developed</w:t>
      </w:r>
      <w:r w:rsidRPr="00BB53AD">
        <w:rPr>
          <w:sz w:val="14"/>
        </w:rPr>
        <w:t xml:space="preserve">. </w:t>
      </w:r>
      <w:r w:rsidRPr="005F5F65">
        <w:rPr>
          <w:rStyle w:val="StyleUnderline"/>
          <w:highlight w:val="cyan"/>
        </w:rPr>
        <w:t>Resources are</w:t>
      </w:r>
      <w:r w:rsidRPr="00BB53AD">
        <w:rPr>
          <w:rStyle w:val="StyleUnderline"/>
        </w:rPr>
        <w:t xml:space="preserve"> constantly being extracted</w:t>
      </w:r>
      <w:r w:rsidRPr="00BB53AD">
        <w:rPr>
          <w:sz w:val="14"/>
        </w:rPr>
        <w:t xml:space="preserve">, </w:t>
      </w:r>
      <w:r w:rsidRPr="00BB53AD">
        <w:rPr>
          <w:rStyle w:val="StyleUnderline"/>
        </w:rPr>
        <w:t>transformed</w:t>
      </w:r>
      <w:r w:rsidRPr="00BB53AD">
        <w:rPr>
          <w:sz w:val="14"/>
        </w:rPr>
        <w:t xml:space="preserve">, </w:t>
      </w:r>
      <w:r w:rsidRPr="00BB53AD">
        <w:rPr>
          <w:rStyle w:val="StyleUnderline"/>
        </w:rPr>
        <w:t xml:space="preserve">and </w:t>
      </w:r>
      <w:r w:rsidRPr="005F5F65">
        <w:rPr>
          <w:rStyle w:val="StyleUnderline"/>
          <w:highlight w:val="cyan"/>
        </w:rPr>
        <w:t>shifted around</w:t>
      </w:r>
      <w:r w:rsidRPr="00BB53AD">
        <w:rPr>
          <w:sz w:val="14"/>
        </w:rPr>
        <w:t xml:space="preserve">. </w:t>
      </w:r>
      <w:r w:rsidRPr="00BB53AD">
        <w:rPr>
          <w:rStyle w:val="StyleUnderline"/>
        </w:rPr>
        <w:t>Money is constantly changing hands</w:t>
      </w:r>
      <w:r w:rsidRPr="00BB53AD">
        <w:rPr>
          <w:sz w:val="14"/>
        </w:rPr>
        <w:t xml:space="preserve">. </w:t>
      </w:r>
      <w:r w:rsidRPr="005F5F65">
        <w:rPr>
          <w:rStyle w:val="StyleUnderline"/>
          <w:highlight w:val="cyan"/>
        </w:rPr>
        <w:t>Actors external</w:t>
      </w:r>
      <w:r w:rsidRPr="00BB53AD">
        <w:rPr>
          <w:rStyle w:val="StyleUnderline"/>
        </w:rPr>
        <w:t xml:space="preserve"> to a particular society</w:t>
      </w:r>
      <w:r w:rsidRPr="00BB53AD">
        <w:rPr>
          <w:sz w:val="14"/>
        </w:rPr>
        <w:t xml:space="preserve"> or institution </w:t>
      </w:r>
      <w:r w:rsidRPr="00BB53AD">
        <w:rPr>
          <w:rStyle w:val="StyleUnderline"/>
        </w:rPr>
        <w:t xml:space="preserve">are constantly attempting to </w:t>
      </w:r>
      <w:r w:rsidRPr="005F5F65">
        <w:rPr>
          <w:rStyle w:val="StyleUnderline"/>
          <w:highlight w:val="cyan"/>
        </w:rPr>
        <w:t>shape the world</w:t>
      </w:r>
      <w:r w:rsidRPr="00BB53AD">
        <w:rPr>
          <w:rStyle w:val="StyleUnderline"/>
        </w:rPr>
        <w:t xml:space="preserve"> in the service of their own ends</w:t>
      </w:r>
      <w:r w:rsidRPr="00BB53AD">
        <w:rPr>
          <w:sz w:val="14"/>
        </w:rPr>
        <w:t xml:space="preserve">, </w:t>
      </w:r>
      <w:r w:rsidRPr="00BB53AD">
        <w:rPr>
          <w:rStyle w:val="StyleUnderline"/>
        </w:rPr>
        <w:t>influencing the possibilities and incentives for others</w:t>
      </w:r>
      <w:r w:rsidRPr="00BB53AD">
        <w:rPr>
          <w:sz w:val="14"/>
        </w:rPr>
        <w:t xml:space="preserve">. </w:t>
      </w:r>
      <w:r w:rsidRPr="00BB53AD">
        <w:rPr>
          <w:rStyle w:val="StyleUnderline"/>
        </w:rPr>
        <w:t>Structural</w:t>
      </w:r>
      <w:r w:rsidRPr="00BB53AD">
        <w:rPr>
          <w:sz w:val="14"/>
        </w:rPr>
        <w:t xml:space="preserve"> or cultural </w:t>
      </w:r>
      <w:r w:rsidRPr="00BB53AD">
        <w:rPr>
          <w:rStyle w:val="StyleUnderline"/>
        </w:rPr>
        <w:t>persistence</w:t>
      </w:r>
      <w:r w:rsidRPr="00BB53AD">
        <w:rPr>
          <w:sz w:val="14"/>
        </w:rPr>
        <w:t xml:space="preserve"> in the face of this constant churn and, especially, </w:t>
      </w:r>
      <w:r w:rsidRPr="00BB53AD">
        <w:rPr>
          <w:rStyle w:val="StyleUnderline"/>
        </w:rPr>
        <w:t>across generations and cultural contexts doesn’t just</w:t>
      </w:r>
      <w:r w:rsidRPr="00BB53AD">
        <w:rPr>
          <w:sz w:val="14"/>
        </w:rPr>
        <w:t xml:space="preserve"> “</w:t>
      </w:r>
      <w:r w:rsidRPr="00BB53AD">
        <w:rPr>
          <w:rStyle w:val="Emphasis"/>
        </w:rPr>
        <w:t>happen</w:t>
      </w:r>
      <w:r w:rsidRPr="00BB53AD">
        <w:rPr>
          <w:sz w:val="14"/>
        </w:rPr>
        <w:t>.” It’s an accomplishment.</w:t>
      </w:r>
    </w:p>
    <w:p w14:paraId="01D7A43F" w14:textId="77777777" w:rsidR="00E43231" w:rsidRPr="00BB53AD" w:rsidRDefault="00E43231" w:rsidP="00E43231">
      <w:pPr>
        <w:rPr>
          <w:sz w:val="14"/>
        </w:rPr>
      </w:pPr>
      <w:r w:rsidRPr="00BB53AD">
        <w:rPr>
          <w:rStyle w:val="StyleUnderline"/>
        </w:rPr>
        <w:t xml:space="preserve">When we analyze how systems and institutions operate in </w:t>
      </w:r>
      <w:r w:rsidRPr="00BB53AD">
        <w:rPr>
          <w:rStyle w:val="Emphasis"/>
        </w:rPr>
        <w:t>concrete</w:t>
      </w:r>
      <w:r w:rsidRPr="00BB53AD">
        <w:rPr>
          <w:rStyle w:val="StyleUnderline"/>
        </w:rPr>
        <w:t xml:space="preserve"> terms</w:t>
      </w:r>
      <w:r w:rsidRPr="00BB53AD">
        <w:rPr>
          <w:sz w:val="14"/>
        </w:rPr>
        <w:t xml:space="preserve"> rather than just waving our hands at “the system,” “history,” or related abstractions, </w:t>
      </w:r>
      <w:r w:rsidRPr="00BB53AD">
        <w:rPr>
          <w:rStyle w:val="StyleUnderline"/>
        </w:rPr>
        <w:t xml:space="preserve">we can see that inequalities within institutions tend to be produced and sustained by </w:t>
      </w:r>
      <w:r w:rsidRPr="00BB53AD">
        <w:rPr>
          <w:rStyle w:val="Emphasis"/>
        </w:rPr>
        <w:t>everyday practices</w:t>
      </w:r>
      <w:r w:rsidRPr="00BB53AD">
        <w:rPr>
          <w:rStyle w:val="StyleUnderline"/>
        </w:rPr>
        <w:t xml:space="preserve"> in </w:t>
      </w:r>
      <w:r w:rsidRPr="00BB53AD">
        <w:rPr>
          <w:rStyle w:val="Emphasis"/>
        </w:rPr>
        <w:t>local contexts</w:t>
      </w:r>
      <w:r w:rsidRPr="00BB53AD">
        <w:rPr>
          <w:rStyle w:val="StyleUnderline"/>
        </w:rPr>
        <w:t xml:space="preserve"> rather than by forces outside one’s control</w:t>
      </w:r>
      <w:r w:rsidRPr="00BB53AD">
        <w:rPr>
          <w:sz w:val="14"/>
        </w:rPr>
        <w:t xml:space="preserve">.54 Likewise, </w:t>
      </w:r>
      <w:r w:rsidRPr="00BB53AD">
        <w:rPr>
          <w:rStyle w:val="StyleUnderline"/>
        </w:rPr>
        <w:t>it is in discrete behaviors and interactions among actual people in concrete places at particular points in time that abstractions</w:t>
      </w:r>
      <w:r w:rsidRPr="00BB53AD">
        <w:rPr>
          <w:sz w:val="14"/>
        </w:rPr>
        <w:t xml:space="preserve"> like “race” or “gender” or “class” or “sexuality” </w:t>
      </w:r>
      <w:r w:rsidRPr="00BB53AD">
        <w:rPr>
          <w:rStyle w:val="StyleUnderline"/>
        </w:rPr>
        <w:t>express themselves</w:t>
      </w:r>
      <w:r w:rsidRPr="00BB53AD">
        <w:rPr>
          <w:sz w:val="14"/>
        </w:rPr>
        <w:t xml:space="preserve"> “in the world.” </w:t>
      </w:r>
      <w:r w:rsidRPr="00BB53AD">
        <w:rPr>
          <w:rStyle w:val="StyleUnderline"/>
        </w:rPr>
        <w:t xml:space="preserve">To the extent that the </w:t>
      </w:r>
      <w:r w:rsidRPr="005F5F65">
        <w:rPr>
          <w:rStyle w:val="StyleUnderline"/>
          <w:highlight w:val="cyan"/>
        </w:rPr>
        <w:t>macro forces</w:t>
      </w:r>
      <w:r w:rsidRPr="00BB53AD">
        <w:rPr>
          <w:rStyle w:val="StyleUnderline"/>
        </w:rPr>
        <w:t xml:space="preserve"> and abstract notions</w:t>
      </w:r>
      <w:r w:rsidRPr="00BB53AD">
        <w:rPr>
          <w:sz w:val="14"/>
        </w:rPr>
        <w:t xml:space="preserve"> that sociologists focus on </w:t>
      </w:r>
      <w:r w:rsidRPr="005F5F65">
        <w:rPr>
          <w:rStyle w:val="Emphasis"/>
          <w:highlight w:val="cyan"/>
        </w:rPr>
        <w:t>exist</w:t>
      </w:r>
      <w:r w:rsidRPr="00BB53AD">
        <w:rPr>
          <w:rStyle w:val="Emphasis"/>
        </w:rPr>
        <w:t xml:space="preserve"> at all</w:t>
      </w:r>
      <w:r w:rsidRPr="00BB53AD">
        <w:rPr>
          <w:sz w:val="14"/>
        </w:rPr>
        <w:t xml:space="preserve">, </w:t>
      </w:r>
      <w:r w:rsidRPr="00BB53AD">
        <w:rPr>
          <w:rStyle w:val="StyleUnderline"/>
        </w:rPr>
        <w:t xml:space="preserve">it is </w:t>
      </w:r>
      <w:r w:rsidRPr="005F5F65">
        <w:rPr>
          <w:rStyle w:val="Emphasis"/>
          <w:highlight w:val="cyan"/>
        </w:rPr>
        <w:t>only</w:t>
      </w:r>
      <w:r w:rsidRPr="005F5F65">
        <w:rPr>
          <w:rStyle w:val="StyleUnderline"/>
          <w:highlight w:val="cyan"/>
        </w:rPr>
        <w:t xml:space="preserve"> through people enacting them in </w:t>
      </w:r>
      <w:r w:rsidRPr="005F5F65">
        <w:rPr>
          <w:rStyle w:val="Emphasis"/>
          <w:highlight w:val="cyan"/>
        </w:rPr>
        <w:t>local contexts</w:t>
      </w:r>
      <w:r w:rsidRPr="00BB53AD">
        <w:rPr>
          <w:sz w:val="14"/>
        </w:rPr>
        <w:t xml:space="preserve">.55 And </w:t>
      </w:r>
      <w:r w:rsidRPr="00BB53AD">
        <w:rPr>
          <w:rStyle w:val="StyleUnderline"/>
        </w:rPr>
        <w:t xml:space="preserve">agents typically have </w:t>
      </w:r>
      <w:r w:rsidRPr="00BB53AD">
        <w:rPr>
          <w:rStyle w:val="Emphasis"/>
        </w:rPr>
        <w:t>many degrees of freedom</w:t>
      </w:r>
      <w:r w:rsidRPr="00BB53AD">
        <w:rPr>
          <w:rStyle w:val="StyleUnderline"/>
        </w:rPr>
        <w:t xml:space="preserve"> with</w:t>
      </w:r>
      <w:r w:rsidRPr="00BB53AD">
        <w:rPr>
          <w:sz w:val="14"/>
        </w:rPr>
        <w:t xml:space="preserve"> respect to </w:t>
      </w:r>
      <w:r w:rsidRPr="00BB53AD">
        <w:rPr>
          <w:rStyle w:val="StyleUnderline"/>
        </w:rPr>
        <w:t>if and how they enact a social order</w:t>
      </w:r>
      <w:r w:rsidRPr="00BB53AD">
        <w:rPr>
          <w:sz w:val="14"/>
        </w:rPr>
        <w:t xml:space="preserve">. However, </w:t>
      </w:r>
      <w:r w:rsidRPr="005F5F65">
        <w:rPr>
          <w:rStyle w:val="Emphasis"/>
          <w:highlight w:val="cyan"/>
        </w:rPr>
        <w:t>cosmetically radical</w:t>
      </w:r>
      <w:r w:rsidRPr="005F5F65">
        <w:rPr>
          <w:rStyle w:val="StyleUnderline"/>
          <w:highlight w:val="cyan"/>
        </w:rPr>
        <w:t xml:space="preserve"> narratives about</w:t>
      </w:r>
      <w:r w:rsidRPr="00BB53AD">
        <w:rPr>
          <w:sz w:val="14"/>
        </w:rPr>
        <w:t xml:space="preserve"> “systems,” “</w:t>
      </w:r>
      <w:r w:rsidRPr="005F5F65">
        <w:rPr>
          <w:rStyle w:val="Emphasis"/>
          <w:highlight w:val="cyan"/>
        </w:rPr>
        <w:t>structures</w:t>
      </w:r>
      <w:r w:rsidRPr="00BB53AD">
        <w:rPr>
          <w:sz w:val="14"/>
        </w:rPr>
        <w:t xml:space="preserve">,” and “history” </w:t>
      </w:r>
      <w:r w:rsidRPr="00BB53AD">
        <w:rPr>
          <w:rStyle w:val="StyleUnderline"/>
        </w:rPr>
        <w:t xml:space="preserve">are often mobilized by symbolic capitalists to </w:t>
      </w:r>
      <w:r w:rsidRPr="005F5F65">
        <w:rPr>
          <w:rStyle w:val="Emphasis"/>
          <w:highlight w:val="cyan"/>
        </w:rPr>
        <w:t>absolve</w:t>
      </w:r>
      <w:r w:rsidRPr="00BB53AD">
        <w:rPr>
          <w:rStyle w:val="StyleUnderline"/>
        </w:rPr>
        <w:t xml:space="preserve"> us of </w:t>
      </w:r>
      <w:r w:rsidRPr="005F5F65">
        <w:rPr>
          <w:rStyle w:val="StyleUnderline"/>
          <w:highlight w:val="cyan"/>
        </w:rPr>
        <w:t>responsibility</w:t>
      </w:r>
      <w:r w:rsidRPr="00BB53AD">
        <w:rPr>
          <w:rStyle w:val="StyleUnderline"/>
        </w:rPr>
        <w:t xml:space="preserve"> for the choices we make</w:t>
      </w:r>
      <w:r w:rsidRPr="00BB53AD">
        <w:rPr>
          <w:sz w:val="14"/>
        </w:rPr>
        <w:t xml:space="preserve">— </w:t>
      </w:r>
      <w:r w:rsidRPr="005F5F65">
        <w:rPr>
          <w:rStyle w:val="StyleUnderline"/>
          <w:highlight w:val="cyan"/>
        </w:rPr>
        <w:t>through</w:t>
      </w:r>
      <w:r w:rsidRPr="00BB53AD">
        <w:rPr>
          <w:rStyle w:val="StyleUnderline"/>
        </w:rPr>
        <w:t xml:space="preserve"> </w:t>
      </w:r>
      <w:r w:rsidRPr="00BB53AD">
        <w:rPr>
          <w:rStyle w:val="Emphasis"/>
        </w:rPr>
        <w:t xml:space="preserve">hyperbolically </w:t>
      </w:r>
      <w:r w:rsidRPr="005F5F65">
        <w:rPr>
          <w:rStyle w:val="Emphasis"/>
          <w:highlight w:val="cyan"/>
        </w:rPr>
        <w:t>deterministic</w:t>
      </w:r>
      <w:r w:rsidRPr="005F5F65">
        <w:rPr>
          <w:rStyle w:val="StyleUnderline"/>
          <w:highlight w:val="cyan"/>
        </w:rPr>
        <w:t xml:space="preserve"> narratives</w:t>
      </w:r>
      <w:r w:rsidRPr="00BB53AD">
        <w:rPr>
          <w:sz w:val="14"/>
        </w:rPr>
        <w:t xml:space="preserve"> on the one hand, </w:t>
      </w:r>
      <w:r w:rsidRPr="005F5F65">
        <w:rPr>
          <w:rStyle w:val="StyleUnderline"/>
          <w:highlight w:val="cyan"/>
        </w:rPr>
        <w:t>and</w:t>
      </w:r>
      <w:r w:rsidRPr="00BB53AD">
        <w:rPr>
          <w:rStyle w:val="StyleUnderline"/>
        </w:rPr>
        <w:t xml:space="preserve"> </w:t>
      </w:r>
      <w:r w:rsidRPr="00BB53AD">
        <w:rPr>
          <w:rStyle w:val="Emphasis"/>
        </w:rPr>
        <w:t xml:space="preserve">unduly </w:t>
      </w:r>
      <w:r w:rsidRPr="005F5F65">
        <w:rPr>
          <w:rStyle w:val="Emphasis"/>
          <w:highlight w:val="cyan"/>
        </w:rPr>
        <w:t>pessimistic</w:t>
      </w:r>
      <w:r w:rsidRPr="005F5F65">
        <w:rPr>
          <w:rStyle w:val="StyleUnderline"/>
          <w:highlight w:val="cyan"/>
        </w:rPr>
        <w:t xml:space="preserve"> analyses</w:t>
      </w:r>
      <w:r w:rsidRPr="00BB53AD">
        <w:rPr>
          <w:sz w:val="14"/>
        </w:rPr>
        <w:t xml:space="preserve"> on the other.</w:t>
      </w:r>
    </w:p>
    <w:p w14:paraId="48C4C82C" w14:textId="77777777" w:rsidR="00E43231" w:rsidRDefault="00E43231" w:rsidP="00E43231">
      <w:pPr>
        <w:rPr>
          <w:sz w:val="14"/>
        </w:rPr>
      </w:pPr>
      <w:r w:rsidRPr="00BB53AD">
        <w:rPr>
          <w:rStyle w:val="StyleUnderline"/>
        </w:rPr>
        <w:t>According to some</w:t>
      </w:r>
      <w:r w:rsidRPr="00BB53AD">
        <w:rPr>
          <w:sz w:val="14"/>
        </w:rPr>
        <w:t xml:space="preserve"> prominent accounts, </w:t>
      </w:r>
      <w:r w:rsidRPr="00BB53AD">
        <w:rPr>
          <w:rStyle w:val="StyleUnderline"/>
        </w:rPr>
        <w:t xml:space="preserve">America is </w:t>
      </w:r>
      <w:r w:rsidRPr="00BB53AD">
        <w:rPr>
          <w:rStyle w:val="Emphasis"/>
        </w:rPr>
        <w:t>fundamentally racist</w:t>
      </w:r>
      <w:r w:rsidRPr="00BB53AD">
        <w:rPr>
          <w:sz w:val="14"/>
        </w:rPr>
        <w:t xml:space="preserve">, </w:t>
      </w:r>
      <w:r w:rsidRPr="00BB53AD">
        <w:rPr>
          <w:rStyle w:val="StyleUnderline"/>
        </w:rPr>
        <w:t xml:space="preserve">and it </w:t>
      </w:r>
      <w:r w:rsidRPr="00BB53AD">
        <w:rPr>
          <w:rStyle w:val="Emphasis"/>
        </w:rPr>
        <w:t>always has been</w:t>
      </w:r>
      <w:r w:rsidRPr="00BB53AD">
        <w:rPr>
          <w:sz w:val="14"/>
        </w:rPr>
        <w:t>. “</w:t>
      </w:r>
      <w:r w:rsidRPr="00BB53AD">
        <w:rPr>
          <w:rStyle w:val="Emphasis"/>
        </w:rPr>
        <w:t>Progress</w:t>
      </w:r>
      <w:r w:rsidRPr="00BB53AD">
        <w:rPr>
          <w:sz w:val="14"/>
        </w:rPr>
        <w:t xml:space="preserve">” </w:t>
      </w:r>
      <w:r w:rsidRPr="00BB53AD">
        <w:rPr>
          <w:rStyle w:val="StyleUnderline"/>
        </w:rPr>
        <w:t>has been</w:t>
      </w:r>
      <w:r w:rsidRPr="00BB53AD">
        <w:rPr>
          <w:sz w:val="14"/>
        </w:rPr>
        <w:t xml:space="preserve"> largely </w:t>
      </w:r>
      <w:r w:rsidRPr="00BB53AD">
        <w:rPr>
          <w:rStyle w:val="Emphasis"/>
        </w:rPr>
        <w:t>mythological</w:t>
      </w:r>
      <w:r w:rsidRPr="00BB53AD">
        <w:rPr>
          <w:sz w:val="14"/>
        </w:rPr>
        <w:t xml:space="preserve">. </w:t>
      </w:r>
      <w:r w:rsidRPr="00BB53AD">
        <w:rPr>
          <w:rStyle w:val="StyleUnderline"/>
        </w:rPr>
        <w:t xml:space="preserve">Injustices are </w:t>
      </w:r>
      <w:r w:rsidRPr="00BB53AD">
        <w:rPr>
          <w:rStyle w:val="Emphasis"/>
        </w:rPr>
        <w:t>so deeply entrenched</w:t>
      </w:r>
      <w:r w:rsidRPr="00BB53AD">
        <w:rPr>
          <w:rStyle w:val="StyleUnderline"/>
        </w:rPr>
        <w:t xml:space="preserve"> and </w:t>
      </w:r>
      <w:r w:rsidRPr="00BB53AD">
        <w:rPr>
          <w:rStyle w:val="Emphasis"/>
        </w:rPr>
        <w:t>pervasive</w:t>
      </w:r>
      <w:r w:rsidRPr="00BB53AD">
        <w:rPr>
          <w:rStyle w:val="StyleUnderline"/>
        </w:rPr>
        <w:t xml:space="preserve"> that nothing short of </w:t>
      </w:r>
      <w:r w:rsidRPr="00BB53AD">
        <w:rPr>
          <w:rStyle w:val="Emphasis"/>
        </w:rPr>
        <w:t>revolution</w:t>
      </w:r>
      <w:r w:rsidRPr="00BB53AD">
        <w:rPr>
          <w:rStyle w:val="StyleUnderline"/>
        </w:rPr>
        <w:t xml:space="preserve"> can rectify the situation</w:t>
      </w:r>
      <w:r w:rsidRPr="00BB53AD">
        <w:rPr>
          <w:sz w:val="14"/>
        </w:rPr>
        <w:t xml:space="preserve">. </w:t>
      </w:r>
      <w:r w:rsidRPr="00BB53AD">
        <w:rPr>
          <w:rStyle w:val="StyleUnderline"/>
        </w:rPr>
        <w:t xml:space="preserve">Smaller ameliorative measures may even be </w:t>
      </w:r>
      <w:r w:rsidRPr="00BB53AD">
        <w:rPr>
          <w:rStyle w:val="Emphasis"/>
        </w:rPr>
        <w:t>counterproductive</w:t>
      </w:r>
      <w:r w:rsidRPr="00BB53AD">
        <w:rPr>
          <w:sz w:val="14"/>
        </w:rPr>
        <w:t xml:space="preserve"> insofar as they make a bad situation more tolerable, thereby forestalling the dramatic change that needs to happen.56 However, revolution does not seem to be on the horizon in the foreseeable future, nor is there an obvious path from the current status quo to a (leftist) revolution. Hence, it seems as though the only thing that the clear-eyed can do is carry on as usual (albeit with occasional pangs of guilt) and regularly condemn the system we profit from even as we </w:t>
      </w:r>
      <w:r w:rsidRPr="005F5F65">
        <w:rPr>
          <w:sz w:val="14"/>
        </w:rPr>
        <w:t>continue</w:t>
      </w:r>
      <w:r w:rsidRPr="00BB53AD">
        <w:rPr>
          <w:sz w:val="14"/>
        </w:rPr>
        <w:t xml:space="preserve"> to actively exploit it. </w:t>
      </w:r>
      <w:r w:rsidRPr="00BB53AD">
        <w:rPr>
          <w:rStyle w:val="StyleUnderline"/>
        </w:rPr>
        <w:t xml:space="preserve">Arguments like </w:t>
      </w:r>
      <w:r w:rsidRPr="005F5F65">
        <w:rPr>
          <w:rStyle w:val="StyleUnderline"/>
          <w:highlight w:val="cyan"/>
        </w:rPr>
        <w:t xml:space="preserve">these are </w:t>
      </w:r>
      <w:r w:rsidRPr="005F5F65">
        <w:rPr>
          <w:rStyle w:val="Emphasis"/>
          <w:highlight w:val="cyan"/>
        </w:rPr>
        <w:t>superficially radical</w:t>
      </w:r>
      <w:r w:rsidRPr="005F5F65">
        <w:rPr>
          <w:rStyle w:val="StyleUnderline"/>
          <w:highlight w:val="cyan"/>
        </w:rPr>
        <w:t xml:space="preserve"> yet </w:t>
      </w:r>
      <w:r w:rsidRPr="005F5F65">
        <w:rPr>
          <w:rStyle w:val="Emphasis"/>
          <w:highlight w:val="cyan"/>
        </w:rPr>
        <w:t>functionally conservative</w:t>
      </w:r>
      <w:r w:rsidRPr="00BB53AD">
        <w:rPr>
          <w:sz w:val="14"/>
        </w:rPr>
        <w:t xml:space="preserve">. </w:t>
      </w:r>
      <w:r w:rsidRPr="00BB53AD">
        <w:rPr>
          <w:rStyle w:val="StyleUnderline"/>
        </w:rPr>
        <w:t xml:space="preserve">They </w:t>
      </w:r>
      <w:r w:rsidRPr="005F5F65">
        <w:rPr>
          <w:rStyle w:val="StyleUnderline"/>
          <w:highlight w:val="cyan"/>
        </w:rPr>
        <w:t xml:space="preserve">allow adherents to </w:t>
      </w:r>
      <w:r w:rsidRPr="005F5F65">
        <w:rPr>
          <w:rStyle w:val="Emphasis"/>
          <w:highlight w:val="cyan"/>
        </w:rPr>
        <w:t>feel self-righteous</w:t>
      </w:r>
      <w:r w:rsidRPr="005F5F65">
        <w:rPr>
          <w:sz w:val="14"/>
          <w:highlight w:val="cyan"/>
        </w:rPr>
        <w:t xml:space="preserve">, </w:t>
      </w:r>
      <w:r w:rsidRPr="005F5F65">
        <w:rPr>
          <w:rStyle w:val="StyleUnderline"/>
          <w:highlight w:val="cyan"/>
        </w:rPr>
        <w:t>and</w:t>
      </w:r>
      <w:r w:rsidRPr="00BB53AD">
        <w:rPr>
          <w:rStyle w:val="StyleUnderline"/>
        </w:rPr>
        <w:t xml:space="preserve"> </w:t>
      </w:r>
      <w:r w:rsidRPr="005F5F65">
        <w:rPr>
          <w:rStyle w:val="StyleUnderline"/>
        </w:rPr>
        <w:t>to</w:t>
      </w:r>
      <w:r w:rsidRPr="00BB53AD">
        <w:rPr>
          <w:rStyle w:val="StyleUnderline"/>
        </w:rPr>
        <w:t xml:space="preserve"> </w:t>
      </w:r>
      <w:r w:rsidRPr="005F5F65">
        <w:rPr>
          <w:rStyle w:val="StyleUnderline"/>
          <w:highlight w:val="cyan"/>
        </w:rPr>
        <w:t>present</w:t>
      </w:r>
      <w:r w:rsidRPr="00BB53AD">
        <w:rPr>
          <w:rStyle w:val="StyleUnderline"/>
        </w:rPr>
        <w:t xml:space="preserve"> themselves </w:t>
      </w:r>
      <w:r w:rsidRPr="005F5F65">
        <w:rPr>
          <w:rStyle w:val="StyleUnderline"/>
          <w:highlight w:val="cyan"/>
        </w:rPr>
        <w:t>as</w:t>
      </w:r>
      <w:r w:rsidRPr="00BB53AD">
        <w:rPr>
          <w:rStyle w:val="StyleUnderline"/>
        </w:rPr>
        <w:t xml:space="preserve"> deeply </w:t>
      </w:r>
      <w:r w:rsidRPr="005F5F65">
        <w:rPr>
          <w:rStyle w:val="StyleUnderline"/>
          <w:highlight w:val="cyan"/>
        </w:rPr>
        <w:t>committed to</w:t>
      </w:r>
      <w:r w:rsidRPr="00BB53AD">
        <w:rPr>
          <w:rStyle w:val="StyleUnderline"/>
        </w:rPr>
        <w:t xml:space="preserve"> substantial </w:t>
      </w:r>
      <w:r w:rsidRPr="005F5F65">
        <w:rPr>
          <w:rStyle w:val="StyleUnderline"/>
          <w:highlight w:val="cyan"/>
        </w:rPr>
        <w:t>change</w:t>
      </w:r>
      <w:r w:rsidRPr="00BB53AD">
        <w:rPr>
          <w:sz w:val="14"/>
        </w:rPr>
        <w:t xml:space="preserve"> (</w:t>
      </w:r>
      <w:r w:rsidRPr="00BB53AD">
        <w:rPr>
          <w:rStyle w:val="StyleUnderline"/>
        </w:rPr>
        <w:t xml:space="preserve">especially as </w:t>
      </w:r>
      <w:r w:rsidRPr="005F5F65">
        <w:rPr>
          <w:rStyle w:val="StyleUnderline"/>
          <w:highlight w:val="cyan"/>
        </w:rPr>
        <w:t>compared with those focused on</w:t>
      </w:r>
      <w:r w:rsidRPr="00BB53AD">
        <w:rPr>
          <w:rStyle w:val="StyleUnderline"/>
        </w:rPr>
        <w:t xml:space="preserve"> incremental</w:t>
      </w:r>
      <w:r w:rsidRPr="00BB53AD">
        <w:rPr>
          <w:sz w:val="14"/>
        </w:rPr>
        <w:t xml:space="preserve"> and piecemeal </w:t>
      </w:r>
      <w:r w:rsidRPr="005F5F65">
        <w:rPr>
          <w:rStyle w:val="StyleUnderline"/>
          <w:highlight w:val="cyan"/>
        </w:rPr>
        <w:t>reforms</w:t>
      </w:r>
      <w:r w:rsidRPr="00BB53AD">
        <w:rPr>
          <w:sz w:val="14"/>
        </w:rPr>
        <w:t xml:space="preserve">, whom they often mock), </w:t>
      </w:r>
      <w:r w:rsidRPr="005F5F65">
        <w:rPr>
          <w:rStyle w:val="StyleUnderline"/>
          <w:highlight w:val="cyan"/>
        </w:rPr>
        <w:t xml:space="preserve">while </w:t>
      </w:r>
      <w:r w:rsidRPr="005F5F65">
        <w:rPr>
          <w:rStyle w:val="Emphasis"/>
          <w:sz w:val="30"/>
          <w:szCs w:val="30"/>
          <w:highlight w:val="cyan"/>
        </w:rPr>
        <w:t>neutralizing any</w:t>
      </w:r>
      <w:r w:rsidRPr="00BB53AD">
        <w:rPr>
          <w:rStyle w:val="Emphasis"/>
          <w:sz w:val="30"/>
          <w:szCs w:val="30"/>
        </w:rPr>
        <w:t xml:space="preserve"> apparent </w:t>
      </w:r>
      <w:r w:rsidRPr="005F5F65">
        <w:rPr>
          <w:rStyle w:val="Emphasis"/>
          <w:sz w:val="30"/>
          <w:szCs w:val="30"/>
          <w:highlight w:val="cyan"/>
        </w:rPr>
        <w:t>obligation to do anything</w:t>
      </w:r>
      <w:r w:rsidRPr="00BB53AD">
        <w:rPr>
          <w:sz w:val="14"/>
        </w:rPr>
        <w:t xml:space="preserve"> (beyond saying, thinking, or feeling the “right” things). </w:t>
      </w:r>
      <w:r w:rsidRPr="00BB53AD">
        <w:rPr>
          <w:rStyle w:val="StyleUnderline"/>
        </w:rPr>
        <w:t>Although</w:t>
      </w:r>
      <w:r w:rsidRPr="00BB53AD">
        <w:rPr>
          <w:sz w:val="14"/>
        </w:rPr>
        <w:t xml:space="preserve"> the people advancing these </w:t>
      </w:r>
      <w:r w:rsidRPr="00BB53AD">
        <w:rPr>
          <w:rStyle w:val="StyleUnderline"/>
        </w:rPr>
        <w:t>arguments</w:t>
      </w:r>
      <w:r w:rsidRPr="00BB53AD">
        <w:rPr>
          <w:sz w:val="14"/>
        </w:rPr>
        <w:t xml:space="preserve"> often </w:t>
      </w:r>
      <w:r w:rsidRPr="00BB53AD">
        <w:rPr>
          <w:rStyle w:val="StyleUnderline"/>
        </w:rPr>
        <w:t>evoke</w:t>
      </w:r>
      <w:r w:rsidRPr="00BB53AD">
        <w:rPr>
          <w:sz w:val="14"/>
        </w:rPr>
        <w:t xml:space="preserve"> “</w:t>
      </w:r>
      <w:r w:rsidRPr="00BB53AD">
        <w:rPr>
          <w:rStyle w:val="Emphasis"/>
        </w:rPr>
        <w:t>systems</w:t>
      </w:r>
      <w:r w:rsidRPr="00BB53AD">
        <w:rPr>
          <w:sz w:val="14"/>
        </w:rPr>
        <w:t xml:space="preserve">” </w:t>
      </w:r>
      <w:r w:rsidRPr="00BB53AD">
        <w:rPr>
          <w:rStyle w:val="StyleUnderline"/>
        </w:rPr>
        <w:t>and</w:t>
      </w:r>
      <w:r w:rsidRPr="00BB53AD">
        <w:rPr>
          <w:sz w:val="14"/>
        </w:rPr>
        <w:t xml:space="preserve"> “</w:t>
      </w:r>
      <w:r w:rsidRPr="00BB53AD">
        <w:rPr>
          <w:rStyle w:val="Emphasis"/>
        </w:rPr>
        <w:t>structures</w:t>
      </w:r>
      <w:r w:rsidRPr="00BB53AD">
        <w:rPr>
          <w:sz w:val="14"/>
        </w:rPr>
        <w:t xml:space="preserve">,” precisely what </w:t>
      </w:r>
      <w:r w:rsidRPr="00BB53AD">
        <w:rPr>
          <w:rStyle w:val="StyleUnderline"/>
        </w:rPr>
        <w:t xml:space="preserve">their </w:t>
      </w:r>
      <w:r w:rsidRPr="005F5F65">
        <w:rPr>
          <w:rStyle w:val="StyleUnderline"/>
          <w:highlight w:val="cyan"/>
        </w:rPr>
        <w:t>pessimism</w:t>
      </w:r>
      <w:r w:rsidRPr="00BB53AD">
        <w:rPr>
          <w:rStyle w:val="StyleUnderline"/>
        </w:rPr>
        <w:t xml:space="preserve"> allows them to </w:t>
      </w:r>
      <w:r w:rsidRPr="005F5F65">
        <w:rPr>
          <w:rStyle w:val="Emphasis"/>
          <w:highlight w:val="cyan"/>
        </w:rPr>
        <w:t>avoid</w:t>
      </w:r>
      <w:r w:rsidRPr="00BB53AD">
        <w:rPr>
          <w:sz w:val="14"/>
        </w:rPr>
        <w:t xml:space="preserve"> is </w:t>
      </w:r>
      <w:r w:rsidRPr="00BB53AD">
        <w:rPr>
          <w:rStyle w:val="StyleUnderline"/>
        </w:rPr>
        <w:t xml:space="preserve">any </w:t>
      </w:r>
      <w:r w:rsidRPr="00BB53AD">
        <w:rPr>
          <w:rStyle w:val="Emphasis"/>
        </w:rPr>
        <w:t xml:space="preserve">hard </w:t>
      </w:r>
      <w:r w:rsidRPr="005F5F65">
        <w:rPr>
          <w:rStyle w:val="Emphasis"/>
          <w:highlight w:val="cyan"/>
        </w:rPr>
        <w:t>thinking</w:t>
      </w:r>
      <w:r w:rsidRPr="005F5F65">
        <w:rPr>
          <w:rStyle w:val="StyleUnderline"/>
          <w:highlight w:val="cyan"/>
        </w:rPr>
        <w:t xml:space="preserve"> about concrete changes</w:t>
      </w:r>
      <w:r w:rsidRPr="00BB53AD">
        <w:rPr>
          <w:rStyle w:val="StyleUnderline"/>
        </w:rPr>
        <w:t xml:space="preserve"> that could be made to the system in order </w:t>
      </w:r>
      <w:r w:rsidRPr="005F5F65">
        <w:rPr>
          <w:rStyle w:val="StyleUnderline"/>
          <w:highlight w:val="cyan"/>
        </w:rPr>
        <w:t xml:space="preserve">to </w:t>
      </w:r>
      <w:r w:rsidRPr="005F5F65">
        <w:rPr>
          <w:rStyle w:val="Emphasis"/>
          <w:highlight w:val="cyan"/>
        </w:rPr>
        <w:t>ameliorate</w:t>
      </w:r>
      <w:r w:rsidRPr="00BB53AD">
        <w:rPr>
          <w:rStyle w:val="StyleUnderline"/>
        </w:rPr>
        <w:t xml:space="preserve"> social </w:t>
      </w:r>
      <w:r w:rsidRPr="005F5F65">
        <w:rPr>
          <w:rStyle w:val="StyleUnderline"/>
          <w:highlight w:val="cyan"/>
        </w:rPr>
        <w:t>problems</w:t>
      </w:r>
      <w:r w:rsidRPr="00BB53AD">
        <w:rPr>
          <w:sz w:val="14"/>
        </w:rPr>
        <w:t>—</w:t>
      </w:r>
      <w:r w:rsidRPr="005F5F65">
        <w:rPr>
          <w:rStyle w:val="StyleUnderline"/>
          <w:highlight w:val="cyan"/>
        </w:rPr>
        <w:t xml:space="preserve">let alone working through </w:t>
      </w:r>
      <w:r w:rsidRPr="005F5F65">
        <w:rPr>
          <w:rStyle w:val="Emphasis"/>
          <w:highlight w:val="cyan"/>
        </w:rPr>
        <w:t>specific processes</w:t>
      </w:r>
      <w:r w:rsidRPr="005F5F65">
        <w:rPr>
          <w:sz w:val="14"/>
          <w:highlight w:val="cyan"/>
        </w:rPr>
        <w:t>,</w:t>
      </w:r>
      <w:r w:rsidRPr="00BB53AD">
        <w:rPr>
          <w:sz w:val="14"/>
        </w:rPr>
        <w:t xml:space="preserve"> mechanisms, </w:t>
      </w:r>
      <w:r w:rsidRPr="00BB53AD">
        <w:rPr>
          <w:rStyle w:val="StyleUnderline"/>
        </w:rPr>
        <w:t>and</w:t>
      </w:r>
      <w:r w:rsidRPr="00BB53AD">
        <w:rPr>
          <w:sz w:val="14"/>
        </w:rPr>
        <w:t xml:space="preserve"> consensus-building </w:t>
      </w:r>
      <w:r w:rsidRPr="005F5F65">
        <w:rPr>
          <w:rStyle w:val="Emphasis"/>
        </w:rPr>
        <w:t>campaigns</w:t>
      </w:r>
      <w:r w:rsidRPr="00BB53AD">
        <w:rPr>
          <w:rStyle w:val="StyleUnderline"/>
        </w:rPr>
        <w:t xml:space="preserve"> </w:t>
      </w:r>
      <w:r w:rsidRPr="005F5F65">
        <w:rPr>
          <w:rStyle w:val="StyleUnderline"/>
          <w:highlight w:val="cyan"/>
        </w:rPr>
        <w:t>that</w:t>
      </w:r>
      <w:r w:rsidRPr="00BB53AD">
        <w:rPr>
          <w:rStyle w:val="StyleUnderline"/>
        </w:rPr>
        <w:t xml:space="preserve"> would </w:t>
      </w:r>
      <w:r w:rsidRPr="005F5F65">
        <w:rPr>
          <w:rStyle w:val="StyleUnderline"/>
          <w:highlight w:val="cyan"/>
        </w:rPr>
        <w:t>allow</w:t>
      </w:r>
      <w:r w:rsidRPr="00BB53AD">
        <w:rPr>
          <w:rStyle w:val="StyleUnderline"/>
        </w:rPr>
        <w:t xml:space="preserve"> these </w:t>
      </w:r>
      <w:r w:rsidRPr="005F5F65">
        <w:rPr>
          <w:rStyle w:val="StyleUnderline"/>
          <w:highlight w:val="cyan"/>
        </w:rPr>
        <w:t>changes to be</w:t>
      </w:r>
      <w:r w:rsidRPr="00BB53AD">
        <w:rPr>
          <w:rStyle w:val="StyleUnderline"/>
        </w:rPr>
        <w:t xml:space="preserve"> successfully </w:t>
      </w:r>
      <w:r w:rsidRPr="005F5F65">
        <w:rPr>
          <w:rStyle w:val="StyleUnderline"/>
          <w:highlight w:val="cyan"/>
        </w:rPr>
        <w:t>implemented</w:t>
      </w:r>
      <w:r w:rsidRPr="00BB53AD">
        <w:rPr>
          <w:sz w:val="14"/>
        </w:rPr>
        <w:t xml:space="preserve">. That is, </w:t>
      </w:r>
      <w:r w:rsidRPr="005F5F65">
        <w:rPr>
          <w:rStyle w:val="StyleUnderline"/>
        </w:rPr>
        <w:t>precisely</w:t>
      </w:r>
      <w:r w:rsidRPr="00BB53AD">
        <w:rPr>
          <w:rStyle w:val="StyleUnderline"/>
        </w:rPr>
        <w:t xml:space="preserve"> what these pessimists are not doing is thinking in </w:t>
      </w:r>
      <w:r w:rsidRPr="00BB53AD">
        <w:rPr>
          <w:rStyle w:val="Emphasis"/>
        </w:rPr>
        <w:t>genuinely systemic</w:t>
      </w:r>
      <w:r w:rsidRPr="00BB53AD">
        <w:rPr>
          <w:rStyle w:val="StyleUnderline"/>
        </w:rPr>
        <w:t xml:space="preserve"> or </w:t>
      </w:r>
      <w:r w:rsidRPr="00BB53AD">
        <w:rPr>
          <w:rStyle w:val="Emphasis"/>
        </w:rPr>
        <w:t>structural</w:t>
      </w:r>
      <w:r w:rsidRPr="00BB53AD">
        <w:rPr>
          <w:rStyle w:val="StyleUnderline"/>
        </w:rPr>
        <w:t xml:space="preserve"> terms</w:t>
      </w:r>
      <w:r w:rsidRPr="00BB53AD">
        <w:rPr>
          <w:sz w:val="14"/>
        </w:rPr>
        <w:t>.</w:t>
      </w:r>
    </w:p>
    <w:p w14:paraId="10018C50" w14:textId="77777777" w:rsidR="00E43231" w:rsidRDefault="00E43231" w:rsidP="00E43231">
      <w:pPr>
        <w:pStyle w:val="Heading3"/>
      </w:pPr>
      <w:r>
        <w:t>Fiat Good—Freedom Dreaming—2AC</w:t>
      </w:r>
    </w:p>
    <w:p w14:paraId="26709D06" w14:textId="77777777" w:rsidR="00E43231" w:rsidRPr="00F3649A" w:rsidRDefault="00E43231" w:rsidP="00E43231">
      <w:pPr>
        <w:pStyle w:val="Heading4"/>
      </w:pPr>
      <w:r>
        <w:t xml:space="preserve">Fiat is </w:t>
      </w:r>
      <w:r>
        <w:rPr>
          <w:u w:val="single"/>
        </w:rPr>
        <w:t>freedom dreaming</w:t>
      </w:r>
      <w:r>
        <w:t xml:space="preserve">. </w:t>
      </w:r>
      <w:r>
        <w:rPr>
          <w:b w:val="0"/>
          <w:bCs/>
        </w:rPr>
        <w:t xml:space="preserve">The optimistic imagination of role-played scenarios of policy change is </w:t>
      </w:r>
      <w:r>
        <w:rPr>
          <w:b w:val="0"/>
          <w:bCs/>
          <w:u w:val="single"/>
        </w:rPr>
        <w:t>more empowering</w:t>
      </w:r>
      <w:r>
        <w:rPr>
          <w:b w:val="0"/>
          <w:bCs/>
        </w:rPr>
        <w:t xml:space="preserve"> than negativistic </w:t>
      </w:r>
      <w:r>
        <w:rPr>
          <w:b w:val="0"/>
          <w:bCs/>
          <w:u w:val="single"/>
        </w:rPr>
        <w:t>critique</w:t>
      </w:r>
      <w:r>
        <w:rPr>
          <w:b w:val="0"/>
          <w:bCs/>
        </w:rPr>
        <w:t>.</w:t>
      </w:r>
    </w:p>
    <w:p w14:paraId="4944BF5A" w14:textId="77777777" w:rsidR="00E43231" w:rsidRPr="007B03F8" w:rsidRDefault="00E43231" w:rsidP="00E43231">
      <w:r w:rsidRPr="00620883">
        <w:rPr>
          <w:rStyle w:val="Style13ptBold"/>
        </w:rPr>
        <w:t>Fernández, et al, 24</w:t>
      </w:r>
      <w:r>
        <w:t>—Ethnic Studies Department, College of Arts &amp; Sciences, Santa Clara University (Jesica Siham, with Rashida Govan, Ben Kirshner, Tafadzwa Tivaringe, and Roderick Watts, “Youth Community Organizing Groups Fostering Sociopolitical Wellbeing: Three Healing-Oriented Values to Support Activism,” Youth 2024, 4(3), 1004-1025, dml)</w:t>
      </w:r>
    </w:p>
    <w:p w14:paraId="6D6DC72B" w14:textId="77777777" w:rsidR="00E43231" w:rsidRPr="00620883" w:rsidRDefault="00E43231" w:rsidP="00E43231">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4A4B11">
        <w:rPr>
          <w:rStyle w:val="Emphasis"/>
          <w:highlight w:val="cyan"/>
        </w:rPr>
        <w:t>Imagining</w:t>
      </w:r>
      <w:r w:rsidRPr="004A4B11">
        <w:rPr>
          <w:rStyle w:val="StyleUnderline"/>
          <w:highlight w:val="cyan"/>
        </w:rPr>
        <w:t xml:space="preserve"> and</w:t>
      </w:r>
      <w:r w:rsidRPr="007B03F8">
        <w:rPr>
          <w:rStyle w:val="StyleUnderline"/>
        </w:rPr>
        <w:t xml:space="preserve"> therefore </w:t>
      </w:r>
      <w:r w:rsidRPr="004A4B11">
        <w:rPr>
          <w:rStyle w:val="Emphasis"/>
          <w:highlight w:val="cyan"/>
        </w:rPr>
        <w:t>working</w:t>
      </w:r>
      <w:r w:rsidRPr="004A4B11">
        <w:rPr>
          <w:rStyle w:val="StyleUnderline"/>
          <w:highlight w:val="cyan"/>
        </w:rPr>
        <w:t xml:space="preserve"> to create a future where all</w:t>
      </w:r>
      <w:r w:rsidRPr="007B03F8">
        <w:rPr>
          <w:rStyle w:val="StyleUnderline"/>
        </w:rPr>
        <w:t xml:space="preserve"> people </w:t>
      </w:r>
      <w:r w:rsidRPr="004A4B11">
        <w:rPr>
          <w:rStyle w:val="StyleUnderline"/>
          <w:highlight w:val="cyan"/>
        </w:rPr>
        <w:t xml:space="preserve">can heal and thrive </w:t>
      </w:r>
      <w:r w:rsidRPr="004A4B11">
        <w:rPr>
          <w:rStyle w:val="Emphasis"/>
          <w:highlight w:val="cyan"/>
        </w:rPr>
        <w:t>beyond mere survival</w:t>
      </w:r>
      <w:r w:rsidRPr="00620883">
        <w:rPr>
          <w:sz w:val="14"/>
        </w:rPr>
        <w:t xml:space="preserve"> characterizes the third healing-oriented value, which </w:t>
      </w:r>
      <w:r w:rsidRPr="004A4B11">
        <w:rPr>
          <w:rStyle w:val="StyleUnderline"/>
          <w:highlight w:val="cyan"/>
        </w:rPr>
        <w:t xml:space="preserve">is </w:t>
      </w:r>
      <w:r w:rsidRPr="004A4B11">
        <w:rPr>
          <w:rStyle w:val="Emphasis"/>
          <w:highlight w:val="cyan"/>
        </w:rPr>
        <w:t>freedom dreaming</w:t>
      </w:r>
      <w:r w:rsidRPr="00620883">
        <w:rPr>
          <w:sz w:val="14"/>
        </w:rPr>
        <w:t xml:space="preserve">. Robin D. G. Kelley [65] describes “freedom dreaming” as </w:t>
      </w:r>
      <w:r w:rsidRPr="004A4B11">
        <w:rPr>
          <w:rStyle w:val="Emphasis"/>
          <w:highlight w:val="cyan"/>
        </w:rPr>
        <w:t>imagining alternatives</w:t>
      </w:r>
      <w:r w:rsidRPr="007B03F8">
        <w:rPr>
          <w:rStyle w:val="StyleUnderline"/>
        </w:rPr>
        <w:t xml:space="preserve"> to oppressive conditions</w:t>
      </w:r>
      <w:r w:rsidRPr="00620883">
        <w:rPr>
          <w:sz w:val="14"/>
        </w:rPr>
        <w:t xml:space="preserve"> of inequity, violence, and trauma. Freedom dreaming </w:t>
      </w:r>
      <w:r w:rsidRPr="004A4B11">
        <w:rPr>
          <w:rStyle w:val="StyleUnderline"/>
          <w:highlight w:val="cyan"/>
        </w:rPr>
        <w:t>can 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4A4B11">
        <w:rPr>
          <w:rStyle w:val="StyleUnderline"/>
          <w:highlight w:val="cyan"/>
        </w:rPr>
        <w:t xml:space="preserve">toward </w:t>
      </w:r>
      <w:r w:rsidRPr="004A4B11">
        <w:rPr>
          <w:rStyle w:val="Emphasis"/>
          <w:highlight w:val="cyan"/>
        </w:rPr>
        <w:t>actualizing</w:t>
      </w:r>
      <w:r w:rsidRPr="004A4B11">
        <w:rPr>
          <w:rStyle w:val="StyleUnderline"/>
          <w:highlight w:val="cyan"/>
        </w:rPr>
        <w:t xml:space="preserve"> 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with freedom dreaming.</w:t>
      </w:r>
    </w:p>
    <w:p w14:paraId="277EB6E8" w14:textId="77777777" w:rsidR="00E43231" w:rsidRPr="00620883" w:rsidRDefault="00E43231" w:rsidP="00E43231">
      <w:pPr>
        <w:rPr>
          <w:sz w:val="14"/>
        </w:rPr>
      </w:pPr>
      <w:r w:rsidRPr="007B03F8">
        <w:rPr>
          <w:rStyle w:val="StyleUnderline"/>
        </w:rPr>
        <w:t>Political action</w:t>
      </w:r>
      <w:r w:rsidRPr="00620883">
        <w:rPr>
          <w:sz w:val="14"/>
        </w:rPr>
        <w:t xml:space="preserve"> within YCO settings </w:t>
      </w:r>
      <w:r w:rsidRPr="007B03F8">
        <w:rPr>
          <w:rStyle w:val="StyleUnderline"/>
        </w:rPr>
        <w:t xml:space="preserve">was </w:t>
      </w:r>
      <w:r w:rsidRPr="00620883">
        <w:rPr>
          <w:rStyle w:val="Emphasis"/>
        </w:rPr>
        <w:t>most sustained</w:t>
      </w:r>
      <w:r w:rsidRPr="007B03F8">
        <w:rPr>
          <w:rStyle w:val="StyleUnderline"/>
        </w:rPr>
        <w:t xml:space="preserve"> when </w:t>
      </w:r>
      <w:r w:rsidRPr="004A4B11">
        <w:rPr>
          <w:rStyle w:val="StyleUnderline"/>
          <w:highlight w:val="cyan"/>
        </w:rPr>
        <w:t>freedom dreaming</w:t>
      </w:r>
      <w:r w:rsidRPr="007B03F8">
        <w:rPr>
          <w:rStyle w:val="StyleUnderline"/>
        </w:rPr>
        <w:t xml:space="preserve"> was a part of their organizing strategies</w:t>
      </w:r>
      <w:r w:rsidRPr="00620883">
        <w:rPr>
          <w:sz w:val="14"/>
        </w:rPr>
        <w:t>. For example, young organizers described their motivations for joining a campaign, as the following excerpts from EE and PJU illustrate:</w:t>
      </w:r>
    </w:p>
    <w:p w14:paraId="433BA68B" w14:textId="77777777" w:rsidR="00E43231" w:rsidRPr="00620883" w:rsidRDefault="00E43231" w:rsidP="00E43231">
      <w:pPr>
        <w:rPr>
          <w:sz w:val="14"/>
        </w:rPr>
      </w:pPr>
      <w:r w:rsidRPr="00620883">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6270E82D" w14:textId="77777777" w:rsidR="00E43231" w:rsidRPr="00620883" w:rsidRDefault="00E43231" w:rsidP="00E43231">
      <w:pPr>
        <w:rPr>
          <w:sz w:val="14"/>
        </w:rPr>
      </w:pPr>
      <w:r w:rsidRPr="00620883">
        <w:rPr>
          <w:sz w:val="14"/>
        </w:rPr>
        <w:t>—EE, Interview</w:t>
      </w:r>
    </w:p>
    <w:p w14:paraId="208803B4" w14:textId="77777777" w:rsidR="00E43231" w:rsidRPr="00620883" w:rsidRDefault="00E43231" w:rsidP="00E43231">
      <w:pPr>
        <w:rPr>
          <w:sz w:val="14"/>
        </w:rPr>
      </w:pPr>
      <w:r w:rsidRPr="00620883">
        <w:rPr>
          <w:sz w:val="14"/>
        </w:rPr>
        <w:t>At a PJU “accountability meeting” with the school district, youth participated by introducing themselves using the same general phrase: “My name is [name], I’m in [grade in school], and I’m pre-college. Not pre-prison!”</w:t>
      </w:r>
    </w:p>
    <w:p w14:paraId="1D02E5D0" w14:textId="77777777" w:rsidR="00E43231" w:rsidRPr="00620883" w:rsidRDefault="00E43231" w:rsidP="00E43231">
      <w:pPr>
        <w:rPr>
          <w:sz w:val="14"/>
        </w:rPr>
      </w:pPr>
      <w:r w:rsidRPr="00620883">
        <w:rPr>
          <w:sz w:val="14"/>
        </w:rPr>
        <w:t>—PJU, Fieldnote</w:t>
      </w:r>
    </w:p>
    <w:p w14:paraId="133712BD" w14:textId="77777777" w:rsidR="00E43231" w:rsidRPr="00620883" w:rsidRDefault="00E43231" w:rsidP="00E43231">
      <w:pPr>
        <w:rPr>
          <w:sz w:val="14"/>
        </w:rPr>
      </w:pPr>
      <w:r w:rsidRPr="007B03F8">
        <w:rPr>
          <w:rStyle w:val="StyleUnderline"/>
        </w:rPr>
        <w:t xml:space="preserve">The process of transformation often </w:t>
      </w:r>
      <w:r w:rsidRPr="004A4B11">
        <w:rPr>
          <w:rStyle w:val="Emphasis"/>
          <w:highlight w:val="cyan"/>
        </w:rPr>
        <w:t>begins</w:t>
      </w:r>
      <w:r w:rsidRPr="004A4B11">
        <w:rPr>
          <w:rStyle w:val="StyleUnderline"/>
          <w:highlight w:val="cyan"/>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 or </w:t>
      </w:r>
      <w:r w:rsidRPr="004A4B11">
        <w:rPr>
          <w:rStyle w:val="Emphasis"/>
          <w:highlight w:val="cyan"/>
        </w:rPr>
        <w:t>engineering social design experiments</w:t>
      </w:r>
      <w:r w:rsidRPr="007B03F8">
        <w:rPr>
          <w:rStyle w:val="StyleUnderline"/>
        </w:rPr>
        <w:t xml:space="preserve"> with alternatives</w:t>
      </w:r>
      <w:r w:rsidRPr="00620883">
        <w:rPr>
          <w:sz w:val="14"/>
        </w:rPr>
        <w:t xml:space="preserve"> [68]. In other words, </w:t>
      </w:r>
      <w:r w:rsidRPr="007B03F8">
        <w:rPr>
          <w:rStyle w:val="StyleUnderline"/>
        </w:rPr>
        <w:t xml:space="preserve">it relates to holding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are fundamental to fostering collective dreams. Within YCO, young organizers are encouraged to dream as individuals, and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4A4B11">
        <w:rPr>
          <w:rStyle w:val="Emphasis"/>
          <w:highlight w:val="cyan"/>
        </w:rPr>
        <w:t>Collectively visualizing</w:t>
      </w:r>
      <w:r w:rsidRPr="004A4B11">
        <w:rPr>
          <w:rStyle w:val="StyleUnderline"/>
          <w:highlight w:val="cyan"/>
        </w:rPr>
        <w:t xml:space="preserve"> a campaign victory</w:t>
      </w:r>
      <w:r w:rsidRPr="00620883">
        <w:rPr>
          <w:sz w:val="14"/>
        </w:rPr>
        <w:t xml:space="preserve">, </w:t>
      </w:r>
      <w:r w:rsidRPr="004A4B11">
        <w:rPr>
          <w:rStyle w:val="Emphasis"/>
          <w:highlight w:val="cyan"/>
        </w:rPr>
        <w:t>strategizing</w:t>
      </w:r>
      <w:r w:rsidRPr="004A4B11">
        <w:rPr>
          <w:rStyle w:val="StyleUnderline"/>
          <w:highlight w:val="cyan"/>
        </w:rPr>
        <w:t xml:space="preserve"> how to make that possible</w:t>
      </w:r>
      <w:r w:rsidRPr="00620883">
        <w:rPr>
          <w:sz w:val="14"/>
        </w:rPr>
        <w:t xml:space="preserve">, </w:t>
      </w:r>
      <w:r w:rsidRPr="004A4B11">
        <w:rPr>
          <w:rStyle w:val="StyleUnderline"/>
          <w:highlight w:val="cyan"/>
        </w:rPr>
        <w:t xml:space="preserve">and </w:t>
      </w:r>
      <w:r w:rsidRPr="004A4B11">
        <w:rPr>
          <w:rStyle w:val="Emphasis"/>
          <w:highlight w:val="cyan"/>
        </w:rPr>
        <w:t>identifying</w:t>
      </w:r>
      <w:r w:rsidRPr="007B03F8">
        <w:rPr>
          <w:rStyle w:val="StyleUnderline"/>
        </w:rPr>
        <w:t xml:space="preserve"> who the </w:t>
      </w:r>
      <w:r w:rsidRPr="004A4B11">
        <w:rPr>
          <w:rStyle w:val="StyleUnderline"/>
          <w:highlight w:val="cyan"/>
        </w:rPr>
        <w:t>power players</w:t>
      </w:r>
      <w:r w:rsidRPr="007B03F8">
        <w:rPr>
          <w:rStyle w:val="StyleUnderline"/>
        </w:rPr>
        <w:t xml:space="preserve"> are</w:t>
      </w:r>
      <w:r w:rsidRPr="00620883">
        <w:rPr>
          <w:sz w:val="14"/>
        </w:rPr>
        <w:t xml:space="preserve"> what stories, testimonies, and actions </w:t>
      </w:r>
      <w:r w:rsidRPr="004A4B11">
        <w:rPr>
          <w:rStyle w:val="StyleUnderline"/>
          <w:highlight w:val="cyan"/>
        </w:rPr>
        <w:t xml:space="preserve">will be </w:t>
      </w:r>
      <w:r w:rsidRPr="004A4B11">
        <w:rPr>
          <w:rStyle w:val="Emphasis"/>
          <w:highlight w:val="cyan"/>
        </w:rPr>
        <w:t>most compelling</w:t>
      </w:r>
      <w:r w:rsidRPr="007B03F8">
        <w:rPr>
          <w:rStyle w:val="StyleUnderline"/>
        </w:rPr>
        <w:t xml:space="preserve"> to leverage change</w:t>
      </w:r>
      <w:r w:rsidRPr="00620883">
        <w:rPr>
          <w:sz w:val="14"/>
        </w:rPr>
        <w:t xml:space="preserve"> are all elements of freedom dreaming in practice.</w:t>
      </w:r>
    </w:p>
    <w:p w14:paraId="42D69CA6" w14:textId="77777777" w:rsidR="00E43231" w:rsidRPr="00620883" w:rsidRDefault="00E43231" w:rsidP="00E43231">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3E446ACA" w14:textId="77777777" w:rsidR="00E43231" w:rsidRPr="00620883" w:rsidRDefault="00E43231" w:rsidP="00E43231">
      <w:pPr>
        <w:rPr>
          <w:sz w:val="14"/>
        </w:rPr>
      </w:pPr>
      <w:r w:rsidRPr="00620883">
        <w:rPr>
          <w:sz w:val="14"/>
        </w:rPr>
        <w:t>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I‘m tired of going through this, myself.” I think that’s where it all starts, so yeah.</w:t>
      </w:r>
    </w:p>
    <w:p w14:paraId="61C1A318" w14:textId="77777777" w:rsidR="00E43231" w:rsidRPr="00620883" w:rsidRDefault="00E43231" w:rsidP="00E43231">
      <w:pPr>
        <w:rPr>
          <w:sz w:val="14"/>
        </w:rPr>
      </w:pPr>
      <w:r w:rsidRPr="00620883">
        <w:rPr>
          <w:sz w:val="14"/>
        </w:rPr>
        <w:t>—Coleman Advocates, Interview</w:t>
      </w:r>
    </w:p>
    <w:p w14:paraId="5C9AB625" w14:textId="77777777" w:rsidR="00E43231" w:rsidRPr="00620883" w:rsidRDefault="00E43231" w:rsidP="00E43231">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364A8EE5" w14:textId="77777777" w:rsidR="00E43231" w:rsidRPr="00620883" w:rsidRDefault="00E43231" w:rsidP="00E43231">
      <w:pPr>
        <w:rPr>
          <w:sz w:val="14"/>
        </w:rPr>
      </w:pPr>
      <w:r w:rsidRPr="00620883">
        <w:rPr>
          <w:sz w:val="14"/>
        </w:rPr>
        <w:t>—Coleman Advocates, Interview</w:t>
      </w:r>
    </w:p>
    <w:p w14:paraId="6558BEC8" w14:textId="77777777" w:rsidR="00E43231" w:rsidRPr="00620883" w:rsidRDefault="00E43231" w:rsidP="00E43231">
      <w:pPr>
        <w:rPr>
          <w:sz w:val="14"/>
        </w:rPr>
      </w:pPr>
      <w:r w:rsidRPr="00620883">
        <w:rPr>
          <w:sz w:val="14"/>
        </w:rPr>
        <w:t xml:space="preserve">Young organizers’ </w:t>
      </w:r>
      <w:r w:rsidRPr="007B03F8">
        <w:rPr>
          <w:rStyle w:val="StyleUnderline"/>
        </w:rPr>
        <w:t xml:space="preserve">dreams are </w:t>
      </w:r>
      <w:r w:rsidRPr="00620883">
        <w:rPr>
          <w:rStyle w:val="Emphasis"/>
        </w:rPr>
        <w:t>not naïve</w:t>
      </w:r>
      <w:r w:rsidRPr="007B03F8">
        <w:rPr>
          <w:rStyle w:val="StyleUnderline"/>
        </w:rPr>
        <w:t xml:space="preserve"> or </w:t>
      </w:r>
      <w:r w:rsidRPr="00620883">
        <w:rPr>
          <w:rStyle w:val="Emphasis"/>
        </w:rPr>
        <w:t>utopic</w:t>
      </w:r>
      <w:r w:rsidRPr="00620883">
        <w:rPr>
          <w:sz w:val="14"/>
        </w:rPr>
        <w:t xml:space="preserve"> by any means. Instead, </w:t>
      </w:r>
      <w:r w:rsidRPr="007B03F8">
        <w:rPr>
          <w:rStyle w:val="StyleUnderline"/>
        </w:rPr>
        <w:t xml:space="preserve">their dreams are anchored in their </w:t>
      </w:r>
      <w:r w:rsidRPr="00620883">
        <w:rPr>
          <w:rStyle w:val="Emphasis"/>
        </w:rPr>
        <w:t>experiences</w:t>
      </w:r>
      <w:r w:rsidRPr="00620883">
        <w:rPr>
          <w:sz w:val="14"/>
        </w:rPr>
        <w:t xml:space="preserve"> as young organizers who firmly believe they deserve better; they deserve equity, freedom, dignity, and liberation. </w:t>
      </w:r>
      <w:r w:rsidRPr="004A4B11">
        <w:rPr>
          <w:rStyle w:val="StyleUnderline"/>
          <w:highlight w:val="cyan"/>
        </w:rPr>
        <w:t xml:space="preserve">These dreams are </w:t>
      </w:r>
      <w:r w:rsidRPr="004A4B11">
        <w:rPr>
          <w:rStyle w:val="Emphasis"/>
          <w:highlight w:val="cyan"/>
        </w:rPr>
        <w:t>possible</w:t>
      </w:r>
      <w:r w:rsidRPr="004A4B11">
        <w:rPr>
          <w:rStyle w:val="StyleUnderline"/>
          <w:highlight w:val="cyan"/>
        </w:rPr>
        <w:t xml:space="preserve"> to actualize if people in</w:t>
      </w:r>
      <w:r w:rsidRPr="007B03F8">
        <w:rPr>
          <w:rStyle w:val="StyleUnderline"/>
        </w:rPr>
        <w:t xml:space="preserve"> positions of </w:t>
      </w:r>
      <w:r w:rsidRPr="004A4B11">
        <w:rPr>
          <w:rStyle w:val="StyleUnderline"/>
          <w:highlight w:val="cyan"/>
        </w:rPr>
        <w:t xml:space="preserve">power were activated to </w:t>
      </w:r>
      <w:r w:rsidRPr="004A4B11">
        <w:rPr>
          <w:rStyle w:val="Emphasis"/>
          <w:highlight w:val="cyan"/>
        </w:rPr>
        <w:t>care for</w:t>
      </w:r>
      <w:r w:rsidRPr="004A4B11">
        <w:rPr>
          <w:rStyle w:val="StyleUnderline"/>
          <w:highlight w:val="cyan"/>
        </w:rPr>
        <w:t xml:space="preserve"> or </w:t>
      </w:r>
      <w:r w:rsidRPr="004A4B11">
        <w:rPr>
          <w:rStyle w:val="Emphasis"/>
          <w:highlight w:val="cyan"/>
        </w:rPr>
        <w:t>recognize</w:t>
      </w:r>
      <w:r w:rsidRPr="007B03F8">
        <w:rPr>
          <w:rStyle w:val="StyleUnderline"/>
        </w:rPr>
        <w:t xml:space="preserve"> the root causes of the </w:t>
      </w:r>
      <w:r w:rsidRPr="004A4B11">
        <w:rPr>
          <w:rStyle w:val="StyleUnderline"/>
          <w:highlight w:val="cyan"/>
        </w:rPr>
        <w:t>inequities</w:t>
      </w:r>
      <w:r w:rsidRPr="00620883">
        <w:rPr>
          <w:sz w:val="14"/>
        </w:rPr>
        <w:t xml:space="preserve">, which YCO supports </w:t>
      </w:r>
      <w:r w:rsidRPr="004A4B11">
        <w:rPr>
          <w:rStyle w:val="StyleUnderline"/>
          <w:highlight w:val="cyan"/>
        </w:rPr>
        <w:t>through</w:t>
      </w:r>
      <w:r w:rsidRPr="007B03F8">
        <w:rPr>
          <w:rStyle w:val="StyleUnderline"/>
        </w:rPr>
        <w:t xml:space="preserve"> </w:t>
      </w:r>
      <w:r w:rsidRPr="00620883">
        <w:rPr>
          <w:rStyle w:val="Emphasis"/>
        </w:rPr>
        <w:t xml:space="preserve">sustained </w:t>
      </w:r>
      <w:r w:rsidRPr="004A4B11">
        <w:rPr>
          <w:rStyle w:val="Emphasis"/>
          <w:highlight w:val="cyan"/>
        </w:rPr>
        <w:t>political action</w:t>
      </w:r>
      <w:r w:rsidRPr="00620883">
        <w:rPr>
          <w:sz w:val="14"/>
        </w:rPr>
        <w:t>.</w:t>
      </w:r>
    </w:p>
    <w:p w14:paraId="189BE576" w14:textId="77777777" w:rsidR="00E43231" w:rsidRPr="00620883" w:rsidRDefault="00E43231" w:rsidP="00E43231">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4A4B11">
        <w:rPr>
          <w:rStyle w:val="StyleUnderline"/>
          <w:highlight w:val="cyan"/>
        </w:rPr>
        <w:t xml:space="preserve">Without </w:t>
      </w:r>
      <w:r w:rsidRPr="004A4B11">
        <w:rPr>
          <w:rStyle w:val="Emphasis"/>
          <w:highlight w:val="cyan"/>
        </w:rPr>
        <w:t>new visions</w:t>
      </w:r>
      <w:r w:rsidRPr="004A4B11">
        <w:rPr>
          <w:sz w:val="14"/>
          <w:highlight w:val="cyan"/>
        </w:rPr>
        <w:t xml:space="preserve">, </w:t>
      </w:r>
      <w:r w:rsidRPr="004A4B11">
        <w:rPr>
          <w:rStyle w:val="StyleUnderline"/>
          <w:highlight w:val="cyan"/>
        </w:rPr>
        <w:t xml:space="preserve">we don’t know what to </w:t>
      </w:r>
      <w:r w:rsidRPr="004A4B11">
        <w:rPr>
          <w:rStyle w:val="Emphasis"/>
          <w:highlight w:val="cyan"/>
        </w:rPr>
        <w:t>build</w:t>
      </w:r>
      <w:r w:rsidRPr="004A4B11">
        <w:rPr>
          <w:sz w:val="14"/>
          <w:highlight w:val="cyan"/>
        </w:rPr>
        <w:t xml:space="preserve">, </w:t>
      </w:r>
      <w:r w:rsidRPr="004A4B11">
        <w:rPr>
          <w:rStyle w:val="StyleUnderline"/>
          <w:highlight w:val="cyan"/>
        </w:rPr>
        <w:t xml:space="preserve">only what to </w:t>
      </w:r>
      <w:r w:rsidRPr="004A4B11">
        <w:rPr>
          <w:rStyle w:val="Emphasis"/>
          <w:highlight w:val="cyan"/>
        </w:rPr>
        <w:t>knock down</w:t>
      </w:r>
      <w:r w:rsidRPr="00620883">
        <w:rPr>
          <w:sz w:val="14"/>
        </w:rPr>
        <w:t xml:space="preserve">. </w:t>
      </w:r>
      <w:r w:rsidRPr="004A4B11">
        <w:rPr>
          <w:rStyle w:val="StyleUnderline"/>
          <w:highlight w:val="cyan"/>
        </w:rPr>
        <w:t>We</w:t>
      </w:r>
      <w:r w:rsidRPr="007B03F8">
        <w:rPr>
          <w:rStyle w:val="StyleUnderline"/>
        </w:rPr>
        <w:t xml:space="preserve"> not only </w:t>
      </w:r>
      <w:r w:rsidRPr="004A4B11">
        <w:rPr>
          <w:rStyle w:val="StyleUnderline"/>
          <w:highlight w:val="cyan"/>
        </w:rPr>
        <w:t xml:space="preserve">end up </w:t>
      </w:r>
      <w:r w:rsidRPr="004A4B11">
        <w:rPr>
          <w:rStyle w:val="Emphasis"/>
          <w:highlight w:val="cyan"/>
        </w:rPr>
        <w:t>confused</w:t>
      </w:r>
      <w:r w:rsidRPr="004A4B11">
        <w:rPr>
          <w:sz w:val="14"/>
          <w:highlight w:val="cyan"/>
        </w:rPr>
        <w:t xml:space="preserve">, </w:t>
      </w:r>
      <w:r w:rsidRPr="004A4B11">
        <w:rPr>
          <w:rStyle w:val="Emphasis"/>
        </w:rPr>
        <w:t>rudderless</w:t>
      </w:r>
      <w:r w:rsidRPr="004A4B11">
        <w:rPr>
          <w:sz w:val="14"/>
          <w:highlight w:val="cyan"/>
        </w:rPr>
        <w:t xml:space="preserve">, </w:t>
      </w:r>
      <w:r w:rsidRPr="004A4B11">
        <w:rPr>
          <w:rStyle w:val="StyleUnderline"/>
          <w:highlight w:val="cyan"/>
        </w:rPr>
        <w:t xml:space="preserve">and </w:t>
      </w:r>
      <w:r w:rsidRPr="004A4B11">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4A4B11">
        <w:rPr>
          <w:rStyle w:val="StyleUnderline"/>
          <w:highlight w:val="cya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4A4B11">
        <w:rPr>
          <w:rStyle w:val="StyleUnderline"/>
          <w:highlight w:val="cyan"/>
        </w:rPr>
        <w:t>can help</w:t>
      </w:r>
      <w:r w:rsidRPr="007B03F8">
        <w:rPr>
          <w:rStyle w:val="StyleUnderline"/>
        </w:rPr>
        <w:t xml:space="preserve"> young </w:t>
      </w:r>
      <w:r w:rsidRPr="004A4B11">
        <w:rPr>
          <w:rStyle w:val="StyleUnderline"/>
          <w:highlight w:val="cyan"/>
        </w:rPr>
        <w:t>organizers develop</w:t>
      </w:r>
      <w:r w:rsidRPr="007B03F8">
        <w:rPr>
          <w:rStyle w:val="StyleUnderline"/>
        </w:rPr>
        <w:t xml:space="preserve"> a </w:t>
      </w:r>
      <w:r w:rsidRPr="00620883">
        <w:rPr>
          <w:rStyle w:val="Emphasis"/>
        </w:rPr>
        <w:t xml:space="preserve">deep </w:t>
      </w:r>
      <w:r w:rsidRPr="004A4B11">
        <w:rPr>
          <w:rStyle w:val="Emphasis"/>
          <w:highlight w:val="cyan"/>
        </w:rPr>
        <w:t>understanding</w:t>
      </w:r>
      <w:r w:rsidRPr="004A4B11">
        <w:rPr>
          <w:rStyle w:val="StyleUnderline"/>
          <w:highlight w:val="cyan"/>
        </w:rPr>
        <w:t xml:space="preserve"> of the mechanisms of power</w:t>
      </w:r>
      <w:r w:rsidRPr="007B03F8">
        <w:rPr>
          <w:rStyle w:val="StyleUnderline"/>
        </w:rPr>
        <w:t xml:space="preserve"> and oppression as well as their sociopolitical wellbeing </w:t>
      </w:r>
      <w:r w:rsidRPr="004A4B11">
        <w:rPr>
          <w:rStyle w:val="StyleUnderline"/>
          <w:highlight w:val="cyan"/>
        </w:rPr>
        <w:t xml:space="preserve">to </w:t>
      </w:r>
      <w:r w:rsidRPr="004A4B11">
        <w:rPr>
          <w:rStyle w:val="Emphasis"/>
          <w:highlight w:val="cya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2FBE9B70" w14:textId="77777777" w:rsidR="00E43231" w:rsidRPr="00620883" w:rsidRDefault="00E43231" w:rsidP="00E43231">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3E5DDAAC" w14:textId="77777777" w:rsidR="00E43231" w:rsidRPr="00620883" w:rsidRDefault="00E43231" w:rsidP="00E43231">
      <w:pPr>
        <w:rPr>
          <w:sz w:val="14"/>
        </w:rPr>
      </w:pPr>
      <w:r w:rsidRPr="00620883">
        <w:rPr>
          <w:sz w:val="14"/>
        </w:rPr>
        <w:t>—EE, Interview</w:t>
      </w:r>
    </w:p>
    <w:p w14:paraId="319AE129" w14:textId="77777777" w:rsidR="00E43231" w:rsidRPr="00620883" w:rsidRDefault="00E43231" w:rsidP="00E43231">
      <w:pPr>
        <w:rPr>
          <w:sz w:val="14"/>
        </w:rPr>
      </w:pPr>
      <w:r w:rsidRPr="004A4B11">
        <w:rPr>
          <w:rStyle w:val="StyleUnderline"/>
          <w:highlight w:val="cyan"/>
        </w:rPr>
        <w:t>Understanding</w:t>
      </w:r>
      <w:r w:rsidRPr="007B03F8">
        <w:rPr>
          <w:rStyle w:val="StyleUnderline"/>
        </w:rPr>
        <w:t xml:space="preserve"> oppression</w:t>
      </w:r>
      <w:r w:rsidRPr="00620883">
        <w:rPr>
          <w:sz w:val="14"/>
        </w:rPr>
        <w:t xml:space="preserve">, much like dreaming alone, </w:t>
      </w:r>
      <w:r w:rsidRPr="004A4B11">
        <w:rPr>
          <w:rStyle w:val="StyleUnderline"/>
          <w:highlight w:val="cyan"/>
        </w:rPr>
        <w:t xml:space="preserve">is </w:t>
      </w:r>
      <w:r w:rsidRPr="004A4B11">
        <w:rPr>
          <w:rStyle w:val="Emphasis"/>
          <w:highlight w:val="cyan"/>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healing</w:t>
      </w:r>
      <w:r w:rsidRPr="00620883">
        <w:rPr>
          <w:sz w:val="14"/>
        </w:rPr>
        <w:t xml:space="preserve">. Both a </w:t>
      </w:r>
      <w:r w:rsidRPr="004A4B11">
        <w:rPr>
          <w:rStyle w:val="StyleUnderline"/>
          <w:highlight w:val="cyan"/>
        </w:rPr>
        <w:t>critical consciousness</w:t>
      </w:r>
      <w:r w:rsidRPr="00620883">
        <w:rPr>
          <w:sz w:val="14"/>
        </w:rPr>
        <w:t xml:space="preserve"> of root causes </w:t>
      </w:r>
      <w:r w:rsidRPr="004A4B11">
        <w:rPr>
          <w:rStyle w:val="StyleUnderline"/>
          <w:highlight w:val="cyan"/>
        </w:rPr>
        <w:t>must be facilitated</w:t>
      </w:r>
      <w:r w:rsidRPr="007B03F8">
        <w:rPr>
          <w:rStyle w:val="StyleUnderline"/>
        </w:rPr>
        <w:t xml:space="preserve"> </w:t>
      </w:r>
      <w:r w:rsidRPr="00620883">
        <w:rPr>
          <w:rStyle w:val="Emphasis"/>
        </w:rPr>
        <w:t>alongside</w:t>
      </w:r>
      <w:r w:rsidRPr="007B03F8">
        <w:rPr>
          <w:rStyle w:val="StyleUnderline"/>
        </w:rPr>
        <w:t xml:space="preserve"> the avenues to </w:t>
      </w:r>
      <w:r w:rsidRPr="00620883">
        <w:rPr>
          <w:rStyle w:val="Emphasis"/>
        </w:rPr>
        <w:t>engage 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1DBCB238" w14:textId="77777777" w:rsidR="00E43231" w:rsidRPr="00620883" w:rsidRDefault="00E43231" w:rsidP="00E43231">
      <w:pPr>
        <w:rPr>
          <w:sz w:val="14"/>
        </w:rPr>
      </w:pPr>
      <w:r w:rsidRPr="00620883">
        <w:rPr>
          <w:sz w:val="14"/>
        </w:rPr>
        <w:t xml:space="preserve">YCO created a range of </w:t>
      </w:r>
      <w:r w:rsidRPr="007B03F8">
        <w:rPr>
          <w:rStyle w:val="StyleUnderline"/>
        </w:rPr>
        <w:t>activities</w:t>
      </w:r>
      <w:r w:rsidRPr="00620883">
        <w:rPr>
          <w:sz w:val="14"/>
        </w:rPr>
        <w:t xml:space="preserve"> that </w:t>
      </w:r>
      <w:r w:rsidRPr="007B03F8">
        <w:rPr>
          <w:rStyle w:val="StyleUnderline"/>
        </w:rPr>
        <w:t xml:space="preserve">contributed to young organizers’ freedom to dream </w:t>
      </w:r>
      <w:r w:rsidRPr="004A4B11">
        <w:rPr>
          <w:rStyle w:val="StyleUnderline"/>
          <w:highlight w:val="cyan"/>
        </w:rPr>
        <w:t>by</w:t>
      </w:r>
      <w:r w:rsidRPr="00620883">
        <w:rPr>
          <w:sz w:val="14"/>
        </w:rPr>
        <w:t xml:space="preserve">, for example, </w:t>
      </w:r>
      <w:r w:rsidRPr="004A4B11">
        <w:rPr>
          <w:rStyle w:val="Emphasis"/>
          <w:highlight w:val="cyan"/>
        </w:rPr>
        <w:t>role-playing different scenarios</w:t>
      </w:r>
      <w:r w:rsidRPr="004A4B11">
        <w:rPr>
          <w:rStyle w:val="StyleUnderline"/>
          <w:highlight w:val="cyan"/>
        </w:rPr>
        <w:t xml:space="preserve"> of </w:t>
      </w:r>
      <w:r w:rsidRPr="004A4B11">
        <w:rPr>
          <w:rStyle w:val="StyleUnderline"/>
        </w:rPr>
        <w:t>how they would express</w:t>
      </w:r>
      <w:r w:rsidRPr="007B03F8">
        <w:rPr>
          <w:rStyle w:val="StyleUnderline"/>
        </w:rPr>
        <w:t xml:space="preserve"> their needs and demands in front of leaders</w:t>
      </w:r>
      <w:r w:rsidRPr="00620883">
        <w:rPr>
          <w:sz w:val="14"/>
        </w:rPr>
        <w:t xml:space="preserve">. Through reflections, discussions, trainings, and workshops, as well as skits, reading circles, and artistic expression, </w:t>
      </w:r>
      <w:r w:rsidRPr="007B03F8">
        <w:rPr>
          <w:rStyle w:val="StyleUnderline"/>
        </w:rPr>
        <w:t xml:space="preserve">youth </w:t>
      </w:r>
      <w:r w:rsidRPr="00620883">
        <w:rPr>
          <w:rStyle w:val="Emphasis"/>
        </w:rPr>
        <w:t>cultivated their envisioning</w:t>
      </w:r>
      <w:r w:rsidRPr="007B03F8">
        <w:rPr>
          <w:rStyle w:val="StyleUnderline"/>
        </w:rPr>
        <w:t xml:space="preserve"> of </w:t>
      </w:r>
      <w:r w:rsidRPr="004A4B11">
        <w:rPr>
          <w:rStyle w:val="StyleUnderline"/>
          <w:highlight w:val="cyan"/>
        </w:rPr>
        <w:t xml:space="preserve">what </w:t>
      </w:r>
      <w:r w:rsidRPr="004A4B11">
        <w:rPr>
          <w:rStyle w:val="Emphasis"/>
          <w:highlight w:val="cyan"/>
        </w:rPr>
        <w:t>political actions</w:t>
      </w:r>
      <w:r w:rsidRPr="007B03F8">
        <w:rPr>
          <w:rStyle w:val="StyleUnderline"/>
        </w:rPr>
        <w:t xml:space="preserve"> they would engage and what </w:t>
      </w:r>
      <w:r w:rsidRPr="004A4B11">
        <w:rPr>
          <w:rStyle w:val="StyleUnderline"/>
          <w:highlight w:val="cyan"/>
        </w:rPr>
        <w:t xml:space="preserve">they desired to see </w:t>
      </w:r>
      <w:r w:rsidRPr="004A4B11">
        <w:rPr>
          <w:rStyle w:val="Emphasis"/>
          <w:highlight w:val="cyan"/>
        </w:rPr>
        <w:t>actualized</w:t>
      </w:r>
      <w:r w:rsidRPr="00620883">
        <w:rPr>
          <w:sz w:val="14"/>
        </w:rPr>
        <w:t>. The following demonstrates these moments among young organizers at EE:</w:t>
      </w:r>
    </w:p>
    <w:p w14:paraId="6B0DDD64" w14:textId="77777777" w:rsidR="00E43231" w:rsidRPr="00620883" w:rsidRDefault="00E43231" w:rsidP="00E43231">
      <w:pPr>
        <w:rPr>
          <w:sz w:val="14"/>
        </w:rPr>
      </w:pPr>
      <w:r w:rsidRPr="00620883">
        <w:rPr>
          <w:sz w:val="14"/>
        </w:rPr>
        <w:t xml:space="preserve">Well, the only message that I would like to get across, is the fact that </w:t>
      </w:r>
      <w:r w:rsidRPr="004A4B11">
        <w:rPr>
          <w:rStyle w:val="StyleUnderline"/>
          <w:highlight w:val="cyan"/>
        </w:rPr>
        <w:t xml:space="preserve">when one </w:t>
      </w:r>
      <w:r w:rsidRPr="004A4B11">
        <w:rPr>
          <w:rStyle w:val="Emphasis"/>
          <w:highlight w:val="cyan"/>
        </w:rPr>
        <w:t>puts oneself in the shoes</w:t>
      </w:r>
      <w:r w:rsidRPr="004A4B11">
        <w:rPr>
          <w:rStyle w:val="StyleUnderline"/>
          <w:highlight w:val="cyan"/>
        </w:rPr>
        <w:t xml:space="preserve"> of the other and </w:t>
      </w:r>
      <w:r w:rsidRPr="004A4B11">
        <w:rPr>
          <w:rStyle w:val="Emphasis"/>
          <w:highlight w:val="cya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4A4B11">
        <w:rPr>
          <w:rStyle w:val="StyleUnderline"/>
          <w:highlight w:val="cyan"/>
        </w:rPr>
        <w:t>that gives one</w:t>
      </w:r>
      <w:r w:rsidRPr="007B03F8">
        <w:rPr>
          <w:rStyle w:val="StyleUnderline"/>
        </w:rPr>
        <w:t xml:space="preserve"> the </w:t>
      </w:r>
      <w:r w:rsidRPr="004A4B11">
        <w:rPr>
          <w:rStyle w:val="StyleUnderline"/>
          <w:highlight w:val="cyan"/>
        </w:rPr>
        <w:t>potential</w:t>
      </w:r>
      <w:r w:rsidRPr="007B03F8">
        <w:rPr>
          <w:rStyle w:val="StyleUnderline"/>
        </w:rPr>
        <w:t xml:space="preserve"> to contribute so much</w:t>
      </w:r>
      <w:r w:rsidRPr="00620883">
        <w:rPr>
          <w:sz w:val="14"/>
        </w:rPr>
        <w:t>. … Because at the end of the day South Africa will not perish. It will have leaders. It will have people who are 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0DF3375F" w14:textId="77777777" w:rsidR="00E43231" w:rsidRPr="00620883" w:rsidRDefault="00E43231" w:rsidP="00E43231">
      <w:pPr>
        <w:rPr>
          <w:sz w:val="14"/>
        </w:rPr>
      </w:pPr>
      <w:r w:rsidRPr="00620883">
        <w:rPr>
          <w:sz w:val="14"/>
        </w:rPr>
        <w:t>—EE, Interview</w:t>
      </w:r>
    </w:p>
    <w:p w14:paraId="469FFCAC" w14:textId="77777777" w:rsidR="00E43231" w:rsidRPr="00620883" w:rsidRDefault="00E43231" w:rsidP="00E43231">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02AD1F11" w14:textId="77777777" w:rsidR="00E43231" w:rsidRPr="00620883" w:rsidRDefault="00E43231" w:rsidP="00E43231">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620883">
        <w:rPr>
          <w:sz w:val="14"/>
        </w:rPr>
        <w:t xml:space="preserve">. </w:t>
      </w:r>
      <w:r w:rsidRPr="004A4B11">
        <w:rPr>
          <w:rStyle w:val="StyleUnderline"/>
          <w:highlight w:val="cyan"/>
        </w:rPr>
        <w:t>It</w:t>
      </w:r>
      <w:r w:rsidRPr="007B03F8">
        <w:rPr>
          <w:rStyle w:val="StyleUnderline"/>
        </w:rPr>
        <w:t xml:space="preserve"> also </w:t>
      </w:r>
      <w:r w:rsidRPr="004A4B11">
        <w:rPr>
          <w:rStyle w:val="StyleUnderline"/>
          <w:highlight w:val="cyan"/>
        </w:rPr>
        <w:t>helped</w:t>
      </w:r>
      <w:r w:rsidRPr="007B03F8">
        <w:rPr>
          <w:rStyle w:val="StyleUnderline"/>
        </w:rPr>
        <w:t xml:space="preserve"> them </w:t>
      </w:r>
      <w:r w:rsidRPr="004A4B11">
        <w:rPr>
          <w:rStyle w:val="StyleUnderline"/>
          <w:highlight w:val="cyan"/>
        </w:rPr>
        <w:t xml:space="preserve">foster </w:t>
      </w:r>
      <w:r w:rsidRPr="004A4B11">
        <w:rPr>
          <w:rStyle w:val="Emphasis"/>
          <w:highlight w:val="cyan"/>
        </w:rPr>
        <w:t>radical hope</w:t>
      </w:r>
      <w:r w:rsidRPr="004A4B11">
        <w:rPr>
          <w:rStyle w:val="StyleUnderline"/>
          <w:highlight w:val="cyan"/>
        </w:rPr>
        <w:t xml:space="preserve"> and persistence to </w:t>
      </w:r>
      <w:r w:rsidRPr="004A4B11">
        <w:rPr>
          <w:rStyle w:val="Emphasis"/>
          <w:highlight w:val="cyan"/>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468D74B7" w14:textId="77777777" w:rsidR="00E43231" w:rsidRPr="00620883" w:rsidRDefault="00E43231" w:rsidP="00E43231">
      <w:pPr>
        <w:rPr>
          <w:sz w:val="14"/>
        </w:rPr>
      </w:pPr>
      <w:r w:rsidRPr="00620883">
        <w:rPr>
          <w:sz w:val="14"/>
        </w:rPr>
        <w:t>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as a way to get that anger out and channeling it into to action to make something happen. Additional responses included organizing to address: “oppression,” “change inequalities,” “taking action instead of waiting around to see things happen,” “family” […] “wanting to make a change,” and “the government isn’t gonna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3BC36A66" w14:textId="77777777" w:rsidR="00E43231" w:rsidRPr="00620883" w:rsidRDefault="00E43231" w:rsidP="00E43231">
      <w:pPr>
        <w:rPr>
          <w:sz w:val="14"/>
        </w:rPr>
      </w:pPr>
      <w:r w:rsidRPr="00620883">
        <w:rPr>
          <w:sz w:val="14"/>
        </w:rPr>
        <w:t>—Coleman Advocates, Fieldnote</w:t>
      </w:r>
    </w:p>
    <w:p w14:paraId="52D59455" w14:textId="77777777" w:rsidR="00E43231" w:rsidRPr="00620883" w:rsidRDefault="00E43231" w:rsidP="00E43231">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66A87371" w14:textId="77777777" w:rsidR="00E43231" w:rsidRPr="00620883" w:rsidRDefault="00E43231" w:rsidP="00E43231">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struggles and </w:t>
      </w:r>
      <w:r w:rsidRPr="00620883">
        <w:rPr>
          <w:rStyle w:val="Emphasis"/>
        </w:rPr>
        <w:t>civil rights</w:t>
      </w:r>
      <w:r w:rsidRPr="007B03F8">
        <w:rPr>
          <w:rStyle w:val="StyleUnderline"/>
        </w:rPr>
        <w:t xml:space="preserve"> efforts</w:t>
      </w:r>
      <w:r w:rsidRPr="00620883">
        <w:rPr>
          <w:sz w:val="14"/>
        </w:rPr>
        <w:t xml:space="preserve">, for example, </w:t>
      </w:r>
      <w:r w:rsidRPr="007B03F8">
        <w:rPr>
          <w:rStyle w:val="StyleUnderline"/>
        </w:rPr>
        <w:t>engaged in freedom dreaming</w:t>
      </w:r>
      <w:r w:rsidRPr="00620883">
        <w:rPr>
          <w:sz w:val="14"/>
        </w:rPr>
        <w:t xml:space="preserve"> as part of their movement [69,70]. </w:t>
      </w:r>
      <w:r w:rsidRPr="007B03F8">
        <w:rPr>
          <w:rStyle w:val="StyleUnderline"/>
        </w:rPr>
        <w:t>Youth and women of color on the frontlines</w:t>
      </w:r>
      <w:r w:rsidRPr="00620883">
        <w:rPr>
          <w:sz w:val="14"/>
        </w:rPr>
        <w:t xml:space="preserve"> of these efforts </w:t>
      </w:r>
      <w:r w:rsidRPr="007B03F8">
        <w:rPr>
          <w:rStyle w:val="StyleUnderline"/>
        </w:rPr>
        <w:t>were</w:t>
      </w:r>
      <w:r w:rsidRPr="00620883">
        <w:rPr>
          <w:sz w:val="14"/>
        </w:rPr>
        <w:t xml:space="preserve"> perhaps </w:t>
      </w:r>
      <w:r w:rsidRPr="007B03F8">
        <w:rPr>
          <w:rStyle w:val="StyleUnderline"/>
        </w:rPr>
        <w:t xml:space="preserve">fueled by an </w:t>
      </w:r>
      <w:r w:rsidRPr="00177064">
        <w:rPr>
          <w:rStyle w:val="Emphasis"/>
          <w:highlight w:val="cyan"/>
        </w:rPr>
        <w:t>unwavering radical hope</w:t>
      </w:r>
      <w:r w:rsidRPr="007B03F8">
        <w:rPr>
          <w:rStyle w:val="StyleUnderline"/>
        </w:rPr>
        <w:t xml:space="preserve"> for liberation for themselves and future generations</w:t>
      </w:r>
      <w:r w:rsidRPr="00620883">
        <w:rPr>
          <w:sz w:val="14"/>
        </w:rPr>
        <w:t xml:space="preserve">. </w:t>
      </w:r>
      <w:r w:rsidRPr="007B03F8">
        <w:rPr>
          <w:rStyle w:val="StyleUnderline"/>
        </w:rPr>
        <w:t>Forward thinking</w:t>
      </w:r>
      <w:r w:rsidRPr="00620883">
        <w:rPr>
          <w:sz w:val="14"/>
        </w:rPr>
        <w:t xml:space="preserve">, </w:t>
      </w:r>
      <w:r w:rsidRPr="007B03F8">
        <w:rPr>
          <w:rStyle w:val="StyleUnderline"/>
        </w:rPr>
        <w:t>anchored in a recognition of the present struggle with a critical reflexive understanding of the past</w:t>
      </w:r>
      <w:r w:rsidRPr="00620883">
        <w:rPr>
          <w:sz w:val="14"/>
        </w:rPr>
        <w:t xml:space="preserve">, </w:t>
      </w:r>
      <w:r w:rsidRPr="00177064">
        <w:rPr>
          <w:rStyle w:val="StyleUnderline"/>
          <w:highlight w:val="cyan"/>
        </w:rPr>
        <w:t>enables</w:t>
      </w:r>
      <w:r w:rsidRPr="00620883">
        <w:rPr>
          <w:sz w:val="14"/>
        </w:rPr>
        <w:t xml:space="preserve"> people to bridge healing with political action. In this way, it describes what Miller and Powers’ [71] note as </w:t>
      </w:r>
      <w:r w:rsidRPr="007B03F8">
        <w:rPr>
          <w:rStyle w:val="StyleUnderline"/>
        </w:rPr>
        <w:t xml:space="preserve">the </w:t>
      </w:r>
      <w:r w:rsidRPr="00177064">
        <w:rPr>
          <w:rStyle w:val="Emphasis"/>
          <w:highlight w:val="cyan"/>
        </w:rPr>
        <w:t>restoring of wellbeing</w:t>
      </w:r>
      <w:r w:rsidRPr="00620883">
        <w:rPr>
          <w:sz w:val="14"/>
        </w:rPr>
        <w:t xml:space="preserve">, </w:t>
      </w:r>
      <w:r w:rsidRPr="007B03F8">
        <w:rPr>
          <w:rStyle w:val="StyleUnderline"/>
        </w:rPr>
        <w:t xml:space="preserve">whereby the activation of a just future fosters a </w:t>
      </w:r>
      <w:r w:rsidRPr="00620883">
        <w:rPr>
          <w:rStyle w:val="Emphasis"/>
        </w:rPr>
        <w:t>meaning</w:t>
      </w:r>
      <w:r w:rsidRPr="007B03F8">
        <w:rPr>
          <w:rStyle w:val="StyleUnderline"/>
        </w:rPr>
        <w:t xml:space="preserve"> or </w:t>
      </w:r>
      <w:r w:rsidRPr="00620883">
        <w:rPr>
          <w:rStyle w:val="Emphasis"/>
        </w:rPr>
        <w:t>purpose</w:t>
      </w:r>
      <w:r w:rsidRPr="007B03F8">
        <w:rPr>
          <w:rStyle w:val="StyleUnderline"/>
        </w:rPr>
        <w:t xml:space="preserve"> in life in relationship with others who share that dream</w:t>
      </w:r>
      <w:r w:rsidRPr="00620883">
        <w:rPr>
          <w:sz w:val="14"/>
        </w:rPr>
        <w:t xml:space="preserve">. The anticipation of a just, free, and liberatory life suggests that </w:t>
      </w:r>
      <w:r w:rsidRPr="007B03F8">
        <w:rPr>
          <w:rStyle w:val="StyleUnderline"/>
        </w:rPr>
        <w:t>healing happens when hope in action is activated and supported</w:t>
      </w:r>
      <w:r w:rsidRPr="00620883">
        <w:rPr>
          <w:sz w:val="14"/>
        </w:rPr>
        <w:t>.</w:t>
      </w:r>
    </w:p>
    <w:p w14:paraId="6761ABD6" w14:textId="77777777" w:rsidR="00E43231" w:rsidRPr="00620883" w:rsidRDefault="00E43231" w:rsidP="00E43231">
      <w:pPr>
        <w:rPr>
          <w:sz w:val="14"/>
        </w:rPr>
      </w:pPr>
      <w:r w:rsidRPr="007B03F8">
        <w:rPr>
          <w:rStyle w:val="StyleUnderline"/>
        </w:rPr>
        <w:t xml:space="preserve">Recent scholarship purports that developing a </w:t>
      </w:r>
      <w:r w:rsidRPr="00620883">
        <w:rPr>
          <w:rStyle w:val="Emphasis"/>
        </w:rPr>
        <w:t>radical vision</w:t>
      </w:r>
      <w:r w:rsidRPr="007B03F8">
        <w:rPr>
          <w:rStyle w:val="StyleUnderline"/>
        </w:rPr>
        <w:t xml:space="preserve"> of possibilities is </w:t>
      </w:r>
      <w:r w:rsidRPr="00620883">
        <w:rPr>
          <w:rStyle w:val="Emphasis"/>
        </w:rPr>
        <w:t>necessary</w:t>
      </w:r>
      <w:r w:rsidRPr="007B03F8">
        <w:rPr>
          <w:rStyle w:val="StyleUnderline"/>
        </w:rPr>
        <w:t xml:space="preserve"> for restoring individual and community wellbeing</w:t>
      </w:r>
      <w:r w:rsidRPr="00620883">
        <w:rPr>
          <w:sz w:val="14"/>
        </w:rPr>
        <w:t xml:space="preserve"> [72]. Relatedly, </w:t>
      </w:r>
      <w:r w:rsidRPr="00177064">
        <w:rPr>
          <w:rStyle w:val="StyleUnderline"/>
          <w:highlight w:val="cyan"/>
        </w:rPr>
        <w:t xml:space="preserve">having a </w:t>
      </w:r>
      <w:r w:rsidRPr="00177064">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177064">
        <w:rPr>
          <w:rStyle w:val="StyleUnderline"/>
          <w:highlight w:val="cyan"/>
        </w:rPr>
        <w:t>can</w:t>
      </w:r>
      <w:r w:rsidRPr="00620883">
        <w:rPr>
          <w:sz w:val="14"/>
        </w:rPr>
        <w:t xml:space="preserve"> even </w:t>
      </w:r>
      <w:r w:rsidRPr="00177064">
        <w:rPr>
          <w:rStyle w:val="Emphasis"/>
          <w:highlight w:val="cyan"/>
        </w:rPr>
        <w:t>increase collective action</w:t>
      </w:r>
      <w:r w:rsidRPr="00177064">
        <w:rPr>
          <w:rStyle w:val="StyleUnderline"/>
          <w:highlight w:val="cyan"/>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making 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290A1F43" w14:textId="77777777" w:rsidR="00E43231" w:rsidRPr="007B03F8" w:rsidRDefault="00E43231" w:rsidP="00E43231">
      <w:pPr>
        <w:rPr>
          <w:sz w:val="14"/>
        </w:rPr>
      </w:pPr>
      <w:r w:rsidRPr="007B03F8">
        <w:rPr>
          <w:sz w:val="14"/>
        </w:rPr>
        <w:t>6. Conclusions</w:t>
      </w:r>
    </w:p>
    <w:p w14:paraId="045E241C" w14:textId="77777777" w:rsidR="00E43231" w:rsidRPr="007B03F8" w:rsidRDefault="00E43231" w:rsidP="00E43231">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ourselves,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2A9C06B0" w14:textId="77777777" w:rsidR="00E43231" w:rsidRPr="007B03F8" w:rsidRDefault="00E43231" w:rsidP="00E43231">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7B03F8">
        <w:rPr>
          <w:rStyle w:val="StyleUnderline"/>
        </w:rPr>
        <w:t xml:space="preserve">These links are </w:t>
      </w:r>
      <w:r w:rsidRPr="006E64D0">
        <w:rPr>
          <w:rStyle w:val="Emphasis"/>
        </w:rPr>
        <w:t>key</w:t>
      </w:r>
      <w:r w:rsidRPr="007B03F8">
        <w:rPr>
          <w:rStyle w:val="StyleUnderline"/>
        </w:rPr>
        <w:t xml:space="preserve"> to nourishing</w:t>
      </w:r>
      <w:r w:rsidRPr="007B03F8">
        <w:rPr>
          <w:sz w:val="14"/>
        </w:rPr>
        <w:t xml:space="preserve"> a relational process of healing and the transformation of oppressive conditions of inequity and violence [2].</w:t>
      </w:r>
    </w:p>
    <w:p w14:paraId="3EB95079" w14:textId="77777777" w:rsidR="00E43231" w:rsidRPr="007B03F8" w:rsidRDefault="00E43231" w:rsidP="00E43231">
      <w:pPr>
        <w:rPr>
          <w:sz w:val="14"/>
        </w:rPr>
      </w:pPr>
      <w:r w:rsidRPr="007B03F8">
        <w:rPr>
          <w:sz w:val="14"/>
        </w:rPr>
        <w:t xml:space="preserve">YCO settings that practice healing-oriented values can help youth overcome the challenges that come with activism and movement-building. When provided with support, youth can lead </w:t>
      </w:r>
      <w:r w:rsidRPr="004A4B11">
        <w:rPr>
          <w:rStyle w:val="Emphasis"/>
          <w:highlight w:val="cyan"/>
        </w:rPr>
        <w:t>organizing efforts</w:t>
      </w:r>
      <w:r w:rsidRPr="004A4B11">
        <w:rPr>
          <w:rStyle w:val="StyleUnderline"/>
          <w:highlight w:val="cyan"/>
        </w:rPr>
        <w:t xml:space="preserve"> and </w:t>
      </w:r>
      <w:r w:rsidRPr="004A4B11">
        <w:rPr>
          <w:rStyle w:val="Emphasis"/>
          <w:highlight w:val="cyan"/>
        </w:rPr>
        <w:t>campaigns</w:t>
      </w:r>
      <w:r w:rsidRPr="007B03F8">
        <w:rPr>
          <w:rStyle w:val="StyleUnderline"/>
        </w:rPr>
        <w:t xml:space="preserve"> that</w:t>
      </w:r>
      <w:r w:rsidRPr="007B03F8">
        <w:rPr>
          <w:sz w:val="14"/>
        </w:rPr>
        <w:t xml:space="preserve"> further </w:t>
      </w:r>
      <w:r w:rsidRPr="004A4B11">
        <w:rPr>
          <w:rStyle w:val="StyleUnderline"/>
          <w:highlight w:val="cyan"/>
        </w:rPr>
        <w:t xml:space="preserve">reinforce </w:t>
      </w:r>
      <w:r w:rsidRPr="004A4B11">
        <w:rPr>
          <w:rStyle w:val="Emphasis"/>
          <w:highlight w:val="cyan"/>
        </w:rPr>
        <w:t>collectivized care</w:t>
      </w:r>
      <w:r w:rsidRPr="004A4B11">
        <w:rPr>
          <w:sz w:val="14"/>
          <w:highlight w:val="cyan"/>
        </w:rPr>
        <w:t xml:space="preserve">, </w:t>
      </w:r>
      <w:r w:rsidRPr="004A4B11">
        <w:rPr>
          <w:rStyle w:val="Emphasis"/>
          <w:highlight w:val="cyan"/>
        </w:rPr>
        <w:t>spiritual activism</w:t>
      </w:r>
      <w:r w:rsidRPr="004A4B11">
        <w:rPr>
          <w:sz w:val="14"/>
          <w:highlight w:val="cyan"/>
        </w:rPr>
        <w:t xml:space="preserve">, </w:t>
      </w:r>
      <w:r w:rsidRPr="004A4B11">
        <w:rPr>
          <w:rStyle w:val="StyleUnderline"/>
          <w:highlight w:val="cyan"/>
        </w:rPr>
        <w:t xml:space="preserve">and </w:t>
      </w:r>
      <w:r w:rsidRPr="004A4B11">
        <w:rPr>
          <w:rStyle w:val="Emphasis"/>
          <w:highlight w:val="cyan"/>
        </w:rPr>
        <w:t>freedom dreaming</w:t>
      </w:r>
      <w:r w:rsidRPr="007B03F8">
        <w:rPr>
          <w:sz w:val="14"/>
        </w:rPr>
        <w:t xml:space="preserve">. Participating YCO groups demonstrated relational practices that affirmed the dignity and humanity of oppressed youth and their communities. Trust, intergenerational relationships, and mutual support contributed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4A4B11">
        <w:rPr>
          <w:rStyle w:val="Emphasis"/>
          <w:highlight w:val="cya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6651172F" w14:textId="77777777" w:rsidR="00E43231" w:rsidRPr="007B03F8" w:rsidRDefault="00E43231" w:rsidP="00E43231">
      <w:pPr>
        <w:rPr>
          <w:sz w:val="14"/>
        </w:rPr>
      </w:pPr>
      <w:r w:rsidRPr="007B03F8">
        <w:rPr>
          <w:sz w:val="14"/>
        </w:rPr>
        <w:t xml:space="preserve">Participating in YCO offered learning environments </w:t>
      </w:r>
      <w:r w:rsidRPr="007B03F8">
        <w:rPr>
          <w:rStyle w:val="StyleUnderline"/>
        </w:rPr>
        <w:t xml:space="preserve">that </w:t>
      </w:r>
      <w:r w:rsidRPr="004A4B11">
        <w:rPr>
          <w:rStyle w:val="StyleUnderline"/>
          <w:highlight w:val="cyan"/>
        </w:rPr>
        <w:t>enabled</w:t>
      </w:r>
      <w:r w:rsidRPr="007B03F8">
        <w:rPr>
          <w:rStyle w:val="StyleUnderline"/>
        </w:rPr>
        <w:t xml:space="preserve"> young </w:t>
      </w:r>
      <w:r w:rsidRPr="004A4B11">
        <w:rPr>
          <w:rStyle w:val="StyleUnderline"/>
          <w:highlight w:val="cyan"/>
        </w:rPr>
        <w:t xml:space="preserve">organizers to </w:t>
      </w:r>
      <w:r w:rsidRPr="004A4B11">
        <w:rPr>
          <w:rStyle w:val="Emphasis"/>
          <w:highlight w:val="cyan"/>
        </w:rPr>
        <w:t>translate</w:t>
      </w:r>
      <w:r w:rsidRPr="007B03F8">
        <w:rPr>
          <w:rStyle w:val="StyleUnderline"/>
        </w:rPr>
        <w:t xml:space="preserve"> reflection</w:t>
      </w:r>
      <w:r w:rsidRPr="007B03F8">
        <w:rPr>
          <w:sz w:val="14"/>
        </w:rPr>
        <w:t xml:space="preserve">, </w:t>
      </w:r>
      <w:r w:rsidRPr="004A4B11">
        <w:rPr>
          <w:rStyle w:val="StyleUnderline"/>
          <w:highlight w:val="cyan"/>
        </w:rPr>
        <w:t>research</w:t>
      </w:r>
      <w:r w:rsidRPr="007B03F8">
        <w:rPr>
          <w:sz w:val="14"/>
        </w:rPr>
        <w:t xml:space="preserve">, </w:t>
      </w:r>
      <w:r w:rsidRPr="007B03F8">
        <w:rPr>
          <w:rStyle w:val="StyleUnderline"/>
        </w:rPr>
        <w:t xml:space="preserve">and dialogue </w:t>
      </w:r>
      <w:r w:rsidRPr="004A4B11">
        <w:rPr>
          <w:rStyle w:val="StyleUnderline"/>
          <w:highlight w:val="cya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4A4B11">
        <w:rPr>
          <w:rStyle w:val="Emphasis"/>
          <w:highlight w:val="cyan"/>
        </w:rPr>
        <w:t>institutional impact</w:t>
      </w:r>
      <w:r w:rsidRPr="004A4B11">
        <w:rPr>
          <w:rStyle w:val="StyleUnderline"/>
          <w:highlight w:val="cyan"/>
        </w:rPr>
        <w:t xml:space="preserve"> and </w:t>
      </w:r>
      <w:r w:rsidRPr="004A4B11">
        <w:rPr>
          <w:rStyle w:val="Emphasis"/>
          <w:highlight w:val="cyan"/>
        </w:rPr>
        <w:t>systemic policy change</w:t>
      </w:r>
      <w:r w:rsidRPr="007B03F8">
        <w:rPr>
          <w:sz w:val="14"/>
        </w:rPr>
        <w:t xml:space="preserve"> [77].</w:t>
      </w:r>
    </w:p>
    <w:p w14:paraId="4FF34F1F" w14:textId="77777777" w:rsidR="00E43231" w:rsidRPr="007B03F8" w:rsidRDefault="00E43231" w:rsidP="00E43231">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4A4B11">
        <w:rPr>
          <w:rStyle w:val="Emphasis"/>
          <w:highlight w:val="cyan"/>
        </w:rPr>
        <w:t>political</w:t>
      </w:r>
      <w:r w:rsidRPr="006E64D0">
        <w:rPr>
          <w:rStyle w:val="Emphasis"/>
        </w:rPr>
        <w:t xml:space="preserve"> action</w:t>
      </w:r>
      <w:r w:rsidRPr="007B03F8">
        <w:rPr>
          <w:sz w:val="14"/>
        </w:rPr>
        <w:t xml:space="preserve">, </w:t>
      </w:r>
      <w:r w:rsidRPr="004A4B11">
        <w:rPr>
          <w:rStyle w:val="Emphasis"/>
          <w:highlight w:val="cya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4A4B11">
        <w:rPr>
          <w:rStyle w:val="StyleUnderline"/>
          <w:highlight w:val="cya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4A4B11">
        <w:rPr>
          <w:rStyle w:val="StyleUnderline"/>
          <w:highlight w:val="cyan"/>
        </w:rPr>
        <w:t>develop</w:t>
      </w:r>
      <w:r w:rsidRPr="007B03F8">
        <w:rPr>
          <w:rStyle w:val="StyleUnderline"/>
        </w:rPr>
        <w:t xml:space="preserve"> the </w:t>
      </w:r>
      <w:r w:rsidRPr="004A4B11">
        <w:rPr>
          <w:rStyle w:val="StyleUnderline"/>
          <w:highlight w:val="cya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4A4B11">
        <w:rPr>
          <w:rStyle w:val="StyleUnderline"/>
          <w:highlight w:val="cyan"/>
        </w:rPr>
        <w:t xml:space="preserve">and relational networks to </w:t>
      </w:r>
      <w:r w:rsidRPr="004A4B11">
        <w:rPr>
          <w:rStyle w:val="Emphasis"/>
          <w:highlight w:val="cyan"/>
        </w:rPr>
        <w:t>prevent burnout</w:t>
      </w:r>
      <w:r w:rsidRPr="007B03F8">
        <w:rPr>
          <w:sz w:val="14"/>
        </w:rPr>
        <w:t>—</w:t>
      </w:r>
      <w:r w:rsidRPr="004A4B11">
        <w:rPr>
          <w:rStyle w:val="StyleUnderline"/>
          <w:highlight w:val="cya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4A4B11">
        <w:rPr>
          <w:rStyle w:val="StyleUnderline"/>
          <w:highlight w:val="cyan"/>
        </w:rPr>
        <w:t>seek</w:t>
      </w:r>
      <w:r w:rsidRPr="007B03F8">
        <w:rPr>
          <w:rStyle w:val="StyleUnderline"/>
        </w:rPr>
        <w:t xml:space="preserve"> out </w:t>
      </w:r>
      <w:r w:rsidRPr="004A4B11">
        <w:rPr>
          <w:rStyle w:val="Emphasis"/>
          <w:highlight w:val="cya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442F4B6D" w14:textId="77777777" w:rsidR="00E43231" w:rsidRPr="00E30D0A" w:rsidRDefault="00E43231" w:rsidP="00E43231"/>
    <w:p w14:paraId="07CC68D3" w14:textId="77777777" w:rsidR="00E43231" w:rsidRDefault="00E43231" w:rsidP="00E43231">
      <w:pPr>
        <w:pStyle w:val="Heading3"/>
      </w:pPr>
      <w:r>
        <w:t>Fiat Good—Speculation—2AC</w:t>
      </w:r>
    </w:p>
    <w:p w14:paraId="47DE1269" w14:textId="77777777" w:rsidR="00E43231" w:rsidRDefault="00E43231" w:rsidP="00E43231">
      <w:pPr>
        <w:pStyle w:val="Heading4"/>
      </w:pPr>
      <w:r>
        <w:t xml:space="preserve">Fiat is a </w:t>
      </w:r>
      <w:r w:rsidRPr="001C0126">
        <w:rPr>
          <w:u w:val="single"/>
        </w:rPr>
        <w:t>precondition</w:t>
      </w:r>
      <w:r>
        <w:t xml:space="preserve">---imagining alternative futures is a necessary precursor to enacting them and generating survival strategies. </w:t>
      </w:r>
    </w:p>
    <w:p w14:paraId="2D7522FB" w14:textId="77777777" w:rsidR="00E43231" w:rsidRPr="00074943" w:rsidRDefault="00E43231" w:rsidP="00E43231">
      <w:r w:rsidRPr="00074943">
        <w:rPr>
          <w:rFonts w:eastAsiaTheme="majorEastAsia" w:cstheme="majorBidi"/>
          <w:b/>
          <w:iCs/>
          <w:sz w:val="26"/>
        </w:rPr>
        <w:t>Rusca et al. 24</w:t>
      </w:r>
      <w:r>
        <w:t xml:space="preserve"> (Maria Rusca, Global Development Institute, University of Manchester, Manchester, UK. Dylan M. Harris, Department of Geography &amp; Environmental Studies, University of Colorado, Colorado Springs (UCCS), Colorado Springs, Colorado, USA. Dan Santos, Australian National Centre for the Public Awareness of Science, Australian National University, Canberra, Australia.  12-5-2024, "Experimental and speculative political ecologies for an age of crisis, hope, and action," Sage Journals, https://journals.sagepub.com/doi/full/10.1177/27539687241298719, //St. Marks Adam)</w:t>
      </w:r>
    </w:p>
    <w:p w14:paraId="01CBD30D" w14:textId="77777777" w:rsidR="00E43231" w:rsidRPr="004B006F" w:rsidRDefault="00E43231" w:rsidP="00E43231">
      <w:pPr>
        <w:rPr>
          <w:sz w:val="16"/>
        </w:rPr>
      </w:pPr>
      <w:r w:rsidRPr="004B006F">
        <w:rPr>
          <w:sz w:val="16"/>
        </w:rPr>
        <w:t xml:space="preserve">A second </w:t>
      </w:r>
      <w:r w:rsidRPr="00074943">
        <w:rPr>
          <w:u w:val="single"/>
        </w:rPr>
        <w:t>approach to</w:t>
      </w:r>
      <w:r w:rsidRPr="004B006F">
        <w:rPr>
          <w:sz w:val="16"/>
        </w:rPr>
        <w:t xml:space="preserve"> </w:t>
      </w:r>
      <w:r w:rsidRPr="00074943">
        <w:rPr>
          <w:u w:val="single"/>
        </w:rPr>
        <w:t>make room for emerging and future socioeconomic alternatives</w:t>
      </w:r>
      <w:r w:rsidRPr="004B006F">
        <w:rPr>
          <w:sz w:val="16"/>
        </w:rPr>
        <w:t xml:space="preserve"> </w:t>
      </w:r>
      <w:r w:rsidRPr="00074943">
        <w:rPr>
          <w:u w:val="single"/>
        </w:rPr>
        <w:t>involves analyzing narratives and discourses of the future and their potential to enable or disable possibilities for just outcomes</w:t>
      </w:r>
      <w:r w:rsidRPr="004B006F">
        <w:rPr>
          <w:sz w:val="16"/>
        </w:rPr>
        <w:t xml:space="preserve">. Andrew S. Mathews and Jessica Barnes (2016) argue that </w:t>
      </w:r>
      <w:r w:rsidRPr="00074943">
        <w:rPr>
          <w:u w:val="single"/>
        </w:rPr>
        <w:t>the future is a site of struggle</w:t>
      </w:r>
      <w:r w:rsidRPr="004B006F">
        <w:rPr>
          <w:sz w:val="16"/>
        </w:rPr>
        <w:t xml:space="preserve">, </w:t>
      </w:r>
      <w:r w:rsidRPr="00074943">
        <w:rPr>
          <w:u w:val="single"/>
        </w:rPr>
        <w:t>one that is constantly being made in the present through policy making and political action</w:t>
      </w:r>
      <w:r w:rsidRPr="004B006F">
        <w:rPr>
          <w:sz w:val="16"/>
        </w:rPr>
        <w:t xml:space="preserve">. Haarstad, Sareen, and Wanvik (2023) explore </w:t>
      </w:r>
      <w:r w:rsidRPr="00074943">
        <w:rPr>
          <w:u w:val="single"/>
        </w:rPr>
        <w:t xml:space="preserve">the potential of aspirational goals, such as Norway's Zero Growth Objective, to shape and articulate present-day climate politics. While some goals may seem lofty or even impossible, they argue </w:t>
      </w:r>
      <w:r w:rsidRPr="00074943">
        <w:rPr>
          <w:b/>
          <w:bCs/>
          <w:u w:val="single"/>
        </w:rPr>
        <w:t>that a vision of an ideal future can help prefigure more just outcomes</w:t>
      </w:r>
      <w:r w:rsidRPr="004B006F">
        <w:rPr>
          <w:sz w:val="16"/>
        </w:rPr>
        <w:t xml:space="preserve">. However, as Kasia Paprocki (2019) points out, narratives of ruined futures—of climate-related threats, such as sea-level rise along the rural coasts of Bangladesh—are powerful tools used by elites seeking to dispossess farmers of their lands. </w:t>
      </w:r>
      <w:r w:rsidRPr="00074943">
        <w:rPr>
          <w:u w:val="single"/>
        </w:rPr>
        <w:t>Implicit in Paprocki's work, we argue, is the affirmation that narratives of possible futures</w:t>
      </w:r>
      <w:r w:rsidRPr="004B006F">
        <w:rPr>
          <w:sz w:val="16"/>
        </w:rPr>
        <w:t xml:space="preserve">, </w:t>
      </w:r>
      <w:r w:rsidRPr="00074943">
        <w:rPr>
          <w:u w:val="single"/>
        </w:rPr>
        <w:t>where lives can flourish despite climate impacts, is equally as important for what we see as the promise of speculative political ecology</w:t>
      </w:r>
      <w:r w:rsidRPr="004B006F">
        <w:rPr>
          <w:sz w:val="16"/>
        </w:rPr>
        <w:t xml:space="preserve">. Along these lines, we are </w:t>
      </w:r>
      <w:r w:rsidRPr="00074943">
        <w:rPr>
          <w:u w:val="single"/>
        </w:rPr>
        <w:t>also inspired by the work of Black Geographies, and of abolitionist geographies specifically</w:t>
      </w:r>
      <w:r w:rsidRPr="004B006F">
        <w:rPr>
          <w:sz w:val="16"/>
        </w:rPr>
        <w:t xml:space="preserve">, which, </w:t>
      </w:r>
      <w:r w:rsidRPr="00074943">
        <w:rPr>
          <w:u w:val="single"/>
        </w:rPr>
        <w:t>through their critique of the carceral system and the prison-industrial complex that drives it, presents visions of a future that exists outside of the confines of the violence of racial capitalism</w:t>
      </w:r>
      <w:r w:rsidRPr="004B006F">
        <w:rPr>
          <w:sz w:val="16"/>
        </w:rPr>
        <w:t xml:space="preserve"> (Gilmore 2007, 2022). Further, this scholarship revisits historical injustices—of land stolen from Black farming families, for example (Heynen 2016)—</w:t>
      </w:r>
      <w:r w:rsidRPr="00074943">
        <w:rPr>
          <w:u w:val="single"/>
        </w:rPr>
        <w:t>and aims to create conditions for more equitable, reparative pathways for communities impacted by destructive socioecological relations</w:t>
      </w:r>
      <w:r w:rsidRPr="004B006F">
        <w:rPr>
          <w:sz w:val="16"/>
        </w:rPr>
        <w:t xml:space="preserve"> (Heynen and Ybarra 2021; Lewis 2023).</w:t>
      </w:r>
    </w:p>
    <w:p w14:paraId="036C415D" w14:textId="77777777" w:rsidR="00E43231" w:rsidRPr="004B006F" w:rsidRDefault="00E43231" w:rsidP="00E43231">
      <w:pPr>
        <w:rPr>
          <w:sz w:val="16"/>
        </w:rPr>
      </w:pPr>
      <w:r w:rsidRPr="004B006F">
        <w:rPr>
          <w:sz w:val="16"/>
        </w:rPr>
        <w:t xml:space="preserve">In sum, we argue that </w:t>
      </w:r>
      <w:r w:rsidRPr="00ED3984">
        <w:rPr>
          <w:b/>
          <w:bCs/>
          <w:u w:val="single"/>
        </w:rPr>
        <w:t xml:space="preserve">leaning into </w:t>
      </w:r>
      <w:r w:rsidRPr="00ED3984">
        <w:rPr>
          <w:b/>
          <w:bCs/>
          <w:highlight w:val="cyan"/>
          <w:u w:val="single"/>
        </w:rPr>
        <w:t>speculation</w:t>
      </w:r>
      <w:r w:rsidRPr="00074943">
        <w:rPr>
          <w:u w:val="single"/>
        </w:rPr>
        <w:t xml:space="preserve"> </w:t>
      </w:r>
      <w:r w:rsidRPr="00ED3984">
        <w:rPr>
          <w:highlight w:val="cyan"/>
          <w:u w:val="single"/>
        </w:rPr>
        <w:t>is a generative means</w:t>
      </w:r>
      <w:r w:rsidRPr="00074943">
        <w:rPr>
          <w:u w:val="single"/>
        </w:rPr>
        <w:t xml:space="preserve"> </w:t>
      </w:r>
      <w:r w:rsidRPr="00ED3984">
        <w:rPr>
          <w:highlight w:val="cyan"/>
          <w:u w:val="single"/>
        </w:rPr>
        <w:t>of theorizing and analyzing</w:t>
      </w:r>
      <w:r w:rsidRPr="00074943">
        <w:rPr>
          <w:u w:val="single"/>
        </w:rPr>
        <w:t xml:space="preserve"> </w:t>
      </w:r>
      <w:r w:rsidRPr="002E0F2E">
        <w:rPr>
          <w:highlight w:val="cyan"/>
          <w:u w:val="single"/>
        </w:rPr>
        <w:t>how p</w:t>
      </w:r>
      <w:r w:rsidRPr="00ED3984">
        <w:rPr>
          <w:highlight w:val="cyan"/>
          <w:u w:val="single"/>
        </w:rPr>
        <w:t>ast and present conditions</w:t>
      </w:r>
      <w:r w:rsidRPr="00074943">
        <w:rPr>
          <w:u w:val="single"/>
        </w:rPr>
        <w:t xml:space="preserve"> </w:t>
      </w:r>
      <w:r w:rsidRPr="00ED3984">
        <w:rPr>
          <w:highlight w:val="cyan"/>
          <w:u w:val="single"/>
        </w:rPr>
        <w:t>shape the contours of the future</w:t>
      </w:r>
      <w:r w:rsidRPr="00074943">
        <w:rPr>
          <w:u w:val="single"/>
        </w:rPr>
        <w:t>. Here, we want to acknowledge, and reiterate, that much of political ecology's strength is in its grounded approach to empirical knowledge production</w:t>
      </w:r>
      <w:r w:rsidRPr="004B006F">
        <w:rPr>
          <w:sz w:val="16"/>
        </w:rPr>
        <w:t xml:space="preserve">. We </w:t>
      </w:r>
      <w:r w:rsidRPr="00B078BD">
        <w:rPr>
          <w:u w:val="single"/>
        </w:rPr>
        <w:t>do not see speculation as dismissive of or lacking empirical analysis</w:t>
      </w:r>
      <w:r w:rsidRPr="004B006F">
        <w:rPr>
          <w:sz w:val="16"/>
        </w:rPr>
        <w:t xml:space="preserve">. </w:t>
      </w:r>
      <w:r w:rsidRPr="00B078BD">
        <w:rPr>
          <w:u w:val="single"/>
        </w:rPr>
        <w:t>Rather, many speculative approaches described here depart from rich empirical analyses</w:t>
      </w:r>
      <w:r w:rsidRPr="004B006F">
        <w:rPr>
          <w:sz w:val="16"/>
        </w:rPr>
        <w:t xml:space="preserve"> </w:t>
      </w:r>
      <w:r w:rsidRPr="00B078BD">
        <w:rPr>
          <w:u w:val="single"/>
        </w:rPr>
        <w:t>of past and present socioecological relations that shape the current environmental and climate crises and its uneven outcomes, as well as from lived experiments of more desirable socioecological configurations</w:t>
      </w:r>
      <w:r w:rsidRPr="004B006F">
        <w:rPr>
          <w:sz w:val="16"/>
        </w:rPr>
        <w:t>. Moreover</w:t>
      </w:r>
      <w:r w:rsidRPr="00B078BD">
        <w:rPr>
          <w:u w:val="single"/>
        </w:rPr>
        <w:t xml:space="preserve">, drawing from fields like queer theory and speculative fiction, we see </w:t>
      </w:r>
      <w:r w:rsidRPr="00ED3984">
        <w:rPr>
          <w:highlight w:val="cyan"/>
          <w:u w:val="single"/>
        </w:rPr>
        <w:t xml:space="preserve">speculation as </w:t>
      </w:r>
      <w:r w:rsidRPr="00ED3984">
        <w:rPr>
          <w:b/>
          <w:bCs/>
          <w:highlight w:val="cyan"/>
          <w:u w:val="single"/>
        </w:rPr>
        <w:t>a means of creating empirical analysis</w:t>
      </w:r>
      <w:r w:rsidRPr="00B078BD">
        <w:rPr>
          <w:u w:val="single"/>
        </w:rPr>
        <w:t>,</w:t>
      </w:r>
      <w:r w:rsidRPr="004B006F">
        <w:rPr>
          <w:sz w:val="16"/>
        </w:rPr>
        <w:t xml:space="preserve"> </w:t>
      </w:r>
      <w:r w:rsidRPr="00ED3984">
        <w:rPr>
          <w:highlight w:val="cyan"/>
          <w:u w:val="single"/>
        </w:rPr>
        <w:t>similar to</w:t>
      </w:r>
      <w:r w:rsidRPr="00B078BD">
        <w:rPr>
          <w:u w:val="single"/>
        </w:rPr>
        <w:t xml:space="preserve"> </w:t>
      </w:r>
      <w:r w:rsidRPr="00ED3984">
        <w:rPr>
          <w:highlight w:val="cyan"/>
          <w:u w:val="single"/>
        </w:rPr>
        <w:t>how climate model</w:t>
      </w:r>
      <w:r w:rsidRPr="00B078BD">
        <w:rPr>
          <w:u w:val="single"/>
        </w:rPr>
        <w:t xml:space="preserve"> </w:t>
      </w:r>
      <w:r w:rsidRPr="00ED3984">
        <w:rPr>
          <w:highlight w:val="cyan"/>
          <w:u w:val="single"/>
        </w:rPr>
        <w:t>predictions are</w:t>
      </w:r>
      <w:r w:rsidRPr="00B078BD">
        <w:rPr>
          <w:u w:val="single"/>
        </w:rPr>
        <w:t xml:space="preserve"> </w:t>
      </w:r>
      <w:r w:rsidRPr="00ED3984">
        <w:rPr>
          <w:highlight w:val="cyan"/>
          <w:u w:val="single"/>
        </w:rPr>
        <w:t>treated as empirical evidence</w:t>
      </w:r>
      <w:r w:rsidRPr="00B078BD">
        <w:rPr>
          <w:u w:val="single"/>
        </w:rPr>
        <w:t xml:space="preserve"> of future climate scenarios</w:t>
      </w:r>
      <w:r w:rsidRPr="004B006F">
        <w:rPr>
          <w:sz w:val="16"/>
        </w:rPr>
        <w:t xml:space="preserve">. </w:t>
      </w:r>
      <w:r w:rsidRPr="00B078BD">
        <w:rPr>
          <w:b/>
          <w:bCs/>
          <w:u w:val="single"/>
        </w:rPr>
        <w:t>Speculation</w:t>
      </w:r>
      <w:r w:rsidRPr="004B006F">
        <w:rPr>
          <w:b/>
          <w:bCs/>
          <w:sz w:val="16"/>
        </w:rPr>
        <w:t xml:space="preserve"> </w:t>
      </w:r>
      <w:r w:rsidRPr="00B078BD">
        <w:rPr>
          <w:b/>
          <w:bCs/>
          <w:u w:val="single"/>
        </w:rPr>
        <w:t>is a tool to engage</w:t>
      </w:r>
      <w:r w:rsidRPr="00B078BD">
        <w:rPr>
          <w:u w:val="single"/>
        </w:rPr>
        <w:t xml:space="preserve"> with “important </w:t>
      </w:r>
      <w:r w:rsidRPr="00B078BD">
        <w:rPr>
          <w:b/>
          <w:bCs/>
          <w:u w:val="single"/>
        </w:rPr>
        <w:t xml:space="preserve">questions of potential that are often dismissed </w:t>
      </w:r>
      <w:r w:rsidRPr="00B078BD">
        <w:rPr>
          <w:u w:val="single"/>
        </w:rPr>
        <w:t>because they are not as empirically legible as typical political ecology scholarship”</w:t>
      </w:r>
      <w:r w:rsidRPr="004B006F">
        <w:rPr>
          <w:sz w:val="16"/>
        </w:rPr>
        <w:t xml:space="preserve"> that tends to focus on histories of the present (Harris and Santos 2023, 3). The work of engaging directly in the politics of imagination is a critical first step toward a more critical version of speculation.</w:t>
      </w:r>
    </w:p>
    <w:p w14:paraId="6B1443A2" w14:textId="77777777" w:rsidR="00E43231" w:rsidRPr="004B006F" w:rsidRDefault="00E43231" w:rsidP="00E43231">
      <w:pPr>
        <w:rPr>
          <w:sz w:val="16"/>
        </w:rPr>
      </w:pPr>
      <w:r w:rsidRPr="004B006F">
        <w:rPr>
          <w:sz w:val="16"/>
        </w:rPr>
        <w:t>Conclusions—doing speculative and experimental political ecologies: reparative, proactive, and creative knowledges</w:t>
      </w:r>
    </w:p>
    <w:p w14:paraId="03738D31" w14:textId="77777777" w:rsidR="00E43231" w:rsidRPr="004B006F" w:rsidRDefault="00E43231" w:rsidP="00E43231">
      <w:pPr>
        <w:rPr>
          <w:sz w:val="16"/>
        </w:rPr>
      </w:pPr>
      <w:r w:rsidRPr="004B006F">
        <w:rPr>
          <w:sz w:val="16"/>
        </w:rPr>
        <w:t>In this paper, we have explored the potential of a political ecology that engages socioecological relations more experimentally and speculatively. We have shown that complementary theoretical frameworks—from Diverse Economies to Feminist analyses of Science, Science Fiction, Black Geographies, Queer Theory, and Multispecies Ethnographies—</w:t>
      </w:r>
      <w:r w:rsidRPr="00ED3984">
        <w:rPr>
          <w:highlight w:val="cyan"/>
          <w:u w:val="single"/>
        </w:rPr>
        <w:t xml:space="preserve">open up </w:t>
      </w:r>
      <w:r w:rsidRPr="00ED3984">
        <w:rPr>
          <w:b/>
          <w:bCs/>
          <w:highlight w:val="cyan"/>
          <w:u w:val="single"/>
        </w:rPr>
        <w:t>intellectual</w:t>
      </w:r>
      <w:r w:rsidRPr="00B078BD">
        <w:rPr>
          <w:b/>
          <w:bCs/>
          <w:u w:val="single"/>
        </w:rPr>
        <w:t xml:space="preserve"> </w:t>
      </w:r>
      <w:r w:rsidRPr="00ED3984">
        <w:rPr>
          <w:b/>
          <w:bCs/>
          <w:highlight w:val="cyan"/>
          <w:u w:val="single"/>
        </w:rPr>
        <w:t>spaces</w:t>
      </w:r>
      <w:r w:rsidRPr="00ED3984">
        <w:rPr>
          <w:highlight w:val="cyan"/>
          <w:u w:val="single"/>
        </w:rPr>
        <w:t xml:space="preserve"> to experiment</w:t>
      </w:r>
      <w:r w:rsidRPr="00B078BD">
        <w:rPr>
          <w:u w:val="single"/>
        </w:rPr>
        <w:t xml:space="preserve"> with new modes of critique </w:t>
      </w:r>
      <w:r w:rsidRPr="00ED3984">
        <w:rPr>
          <w:b/>
          <w:bCs/>
          <w:highlight w:val="cyan"/>
          <w:u w:val="single"/>
        </w:rPr>
        <w:t>within political</w:t>
      </w:r>
      <w:r w:rsidRPr="00B078BD">
        <w:rPr>
          <w:b/>
          <w:bCs/>
          <w:u w:val="single"/>
        </w:rPr>
        <w:t xml:space="preserve"> </w:t>
      </w:r>
      <w:r w:rsidRPr="00ED3984">
        <w:rPr>
          <w:b/>
          <w:bCs/>
          <w:highlight w:val="cyan"/>
          <w:u w:val="single"/>
        </w:rPr>
        <w:t>ecology scholarship</w:t>
      </w:r>
      <w:r w:rsidRPr="00B078BD">
        <w:rPr>
          <w:u w:val="single"/>
        </w:rPr>
        <w:t>.</w:t>
      </w:r>
      <w:r w:rsidRPr="004B006F">
        <w:rPr>
          <w:sz w:val="16"/>
        </w:rPr>
        <w:t xml:space="preserve"> Crucially, </w:t>
      </w:r>
      <w:r w:rsidRPr="00B078BD">
        <w:rPr>
          <w:u w:val="single"/>
        </w:rPr>
        <w:t xml:space="preserve">these </w:t>
      </w:r>
      <w:r w:rsidRPr="00ED3984">
        <w:rPr>
          <w:b/>
          <w:bCs/>
          <w:highlight w:val="cyan"/>
          <w:u w:val="single"/>
        </w:rPr>
        <w:t>theoretical perspectives</w:t>
      </w:r>
      <w:r w:rsidRPr="004B006F">
        <w:rPr>
          <w:sz w:val="16"/>
        </w:rPr>
        <w:t xml:space="preserve"> have the potential to </w:t>
      </w:r>
      <w:r w:rsidRPr="00ED3984">
        <w:rPr>
          <w:b/>
          <w:bCs/>
          <w:highlight w:val="cyan"/>
          <w:u w:val="single"/>
        </w:rPr>
        <w:t>generate</w:t>
      </w:r>
      <w:r w:rsidRPr="00B078BD">
        <w:rPr>
          <w:b/>
          <w:bCs/>
          <w:u w:val="single"/>
        </w:rPr>
        <w:t xml:space="preserve"> </w:t>
      </w:r>
      <w:r w:rsidRPr="00ED3984">
        <w:rPr>
          <w:b/>
          <w:bCs/>
          <w:highlight w:val="cyan"/>
          <w:u w:val="single"/>
        </w:rPr>
        <w:t>new registers of consciousness</w:t>
      </w:r>
      <w:r w:rsidRPr="00B078BD">
        <w:rPr>
          <w:b/>
          <w:bCs/>
          <w:u w:val="single"/>
        </w:rPr>
        <w:t xml:space="preserve"> </w:t>
      </w:r>
      <w:r w:rsidRPr="00ED3984">
        <w:rPr>
          <w:b/>
          <w:bCs/>
          <w:highlight w:val="cyan"/>
          <w:u w:val="single"/>
        </w:rPr>
        <w:t>that make room for hope, possibility,</w:t>
      </w:r>
      <w:r w:rsidRPr="00B078BD">
        <w:rPr>
          <w:b/>
          <w:bCs/>
          <w:u w:val="single"/>
        </w:rPr>
        <w:t xml:space="preserve"> </w:t>
      </w:r>
      <w:r w:rsidRPr="00ED3984">
        <w:rPr>
          <w:b/>
          <w:bCs/>
          <w:highlight w:val="cyan"/>
          <w:u w:val="single"/>
        </w:rPr>
        <w:t>survival, resistance, and creativity</w:t>
      </w:r>
      <w:r w:rsidRPr="004B006F">
        <w:rPr>
          <w:sz w:val="16"/>
        </w:rPr>
        <w:t xml:space="preserve">. Concurrently, we have argued that </w:t>
      </w:r>
      <w:r w:rsidRPr="00B078BD">
        <w:rPr>
          <w:u w:val="single"/>
        </w:rPr>
        <w:t xml:space="preserve">some of </w:t>
      </w:r>
      <w:r w:rsidRPr="00ED3984">
        <w:rPr>
          <w:u w:val="single"/>
        </w:rPr>
        <w:t>these intellectual stands</w:t>
      </w:r>
      <w:r w:rsidRPr="00B078BD">
        <w:rPr>
          <w:u w:val="single"/>
        </w:rPr>
        <w:t xml:space="preserve"> are already informing experimental and speculative political ecology.</w:t>
      </w:r>
    </w:p>
    <w:p w14:paraId="02FC3200" w14:textId="77777777" w:rsidR="00E43231" w:rsidRPr="004B006F" w:rsidRDefault="00E43231" w:rsidP="00E43231">
      <w:pPr>
        <w:rPr>
          <w:sz w:val="16"/>
        </w:rPr>
      </w:pPr>
      <w:r w:rsidRPr="004B006F">
        <w:rPr>
          <w:sz w:val="16"/>
        </w:rPr>
        <w:t xml:space="preserve">To conclude, we highlight what we see as the potential of a political ecology that engages with experimentation and speculation by returning to our initial question on the performativity of political-ecological knowledge. Following Sedgwick's and Latour's “critique of critique,” we ask </w:t>
      </w:r>
      <w:r w:rsidRPr="00B078BD">
        <w:rPr>
          <w:u w:val="single"/>
        </w:rPr>
        <w:t>what knowledge generated through speculative and experimental approaches does</w:t>
      </w:r>
      <w:r w:rsidRPr="004B006F">
        <w:rPr>
          <w:sz w:val="16"/>
        </w:rPr>
        <w:t xml:space="preserve">. Specifically, </w:t>
      </w:r>
      <w:r w:rsidRPr="00B078BD">
        <w:rPr>
          <w:u w:val="single"/>
        </w:rPr>
        <w:t>we consider what these approaches add to understandings of socioecological relations and to political-ecological praxis.</w:t>
      </w:r>
      <w:r w:rsidRPr="004B006F">
        <w:rPr>
          <w:sz w:val="16"/>
        </w:rPr>
        <w:t xml:space="preserve"> </w:t>
      </w:r>
      <w:r w:rsidRPr="00B078BD">
        <w:rPr>
          <w:u w:val="single"/>
        </w:rPr>
        <w:t>First</w:t>
      </w:r>
      <w:r w:rsidRPr="004B006F">
        <w:rPr>
          <w:sz w:val="16"/>
        </w:rPr>
        <w:t xml:space="preserve">, </w:t>
      </w:r>
      <w:r w:rsidRPr="004B006F">
        <w:rPr>
          <w:u w:val="single"/>
        </w:rPr>
        <w:t xml:space="preserve">experimental and </w:t>
      </w:r>
      <w:r w:rsidRPr="00ED3984">
        <w:rPr>
          <w:highlight w:val="cyan"/>
          <w:u w:val="single"/>
        </w:rPr>
        <w:t>speculative approaches</w:t>
      </w:r>
      <w:r w:rsidRPr="004B006F">
        <w:rPr>
          <w:sz w:val="16"/>
        </w:rPr>
        <w:t xml:space="preserve"> </w:t>
      </w:r>
      <w:r w:rsidRPr="00ED3984">
        <w:rPr>
          <w:b/>
          <w:bCs/>
          <w:highlight w:val="cyan"/>
          <w:u w:val="single"/>
        </w:rPr>
        <w:t>are critical</w:t>
      </w:r>
      <w:r w:rsidRPr="004B006F">
        <w:rPr>
          <w:sz w:val="16"/>
          <w:highlight w:val="cyan"/>
        </w:rPr>
        <w:t xml:space="preserve"> </w:t>
      </w:r>
      <w:r w:rsidRPr="00ED3984">
        <w:rPr>
          <w:highlight w:val="cyan"/>
          <w:u w:val="single"/>
        </w:rPr>
        <w:t xml:space="preserve">for laying the foundations of </w:t>
      </w:r>
      <w:r w:rsidRPr="004B006F">
        <w:rPr>
          <w:u w:val="single"/>
        </w:rPr>
        <w:t xml:space="preserve">a </w:t>
      </w:r>
      <w:r w:rsidRPr="00ED3984">
        <w:rPr>
          <w:highlight w:val="cyan"/>
          <w:u w:val="single"/>
        </w:rPr>
        <w:t>future-oriented and reparative mode</w:t>
      </w:r>
      <w:r w:rsidRPr="00B078BD">
        <w:rPr>
          <w:u w:val="single"/>
        </w:rPr>
        <w:t xml:space="preserve"> </w:t>
      </w:r>
      <w:r w:rsidRPr="00ED3984">
        <w:rPr>
          <w:highlight w:val="cyan"/>
          <w:u w:val="single"/>
        </w:rPr>
        <w:t>of critique that</w:t>
      </w:r>
      <w:r w:rsidRPr="00B078BD">
        <w:rPr>
          <w:u w:val="single"/>
        </w:rPr>
        <w:t xml:space="preserve"> </w:t>
      </w:r>
      <w:r w:rsidRPr="00ED3984">
        <w:rPr>
          <w:rStyle w:val="Emphasis"/>
          <w:highlight w:val="cyan"/>
        </w:rPr>
        <w:t xml:space="preserve">illuminates </w:t>
      </w:r>
      <w:r w:rsidRPr="004B006F">
        <w:rPr>
          <w:rStyle w:val="Emphasis"/>
        </w:rPr>
        <w:t xml:space="preserve">emerging and </w:t>
      </w:r>
      <w:r w:rsidRPr="00ED3984">
        <w:rPr>
          <w:rStyle w:val="Emphasis"/>
          <w:highlight w:val="cyan"/>
        </w:rPr>
        <w:t>future possibilities</w:t>
      </w:r>
      <w:r w:rsidRPr="00B078BD">
        <w:rPr>
          <w:u w:val="single"/>
        </w:rPr>
        <w:t xml:space="preserve"> of alternative worlds</w:t>
      </w:r>
      <w:r w:rsidRPr="004B006F">
        <w:rPr>
          <w:sz w:val="16"/>
        </w:rPr>
        <w:t xml:space="preserve">. Steven Cork et al. (2023, 26) claim that </w:t>
      </w:r>
      <w:r w:rsidRPr="00ED3984">
        <w:rPr>
          <w:b/>
          <w:bCs/>
          <w:highlight w:val="cyan"/>
          <w:u w:val="single"/>
        </w:rPr>
        <w:t>actualizing fundamental transformations</w:t>
      </w:r>
      <w:r w:rsidRPr="004B006F">
        <w:rPr>
          <w:sz w:val="16"/>
        </w:rPr>
        <w:t xml:space="preserve"> in socionatural relations </w:t>
      </w:r>
      <w:r w:rsidRPr="00ED3984">
        <w:rPr>
          <w:b/>
          <w:bCs/>
          <w:highlight w:val="cyan"/>
          <w:u w:val="single"/>
        </w:rPr>
        <w:t>requires</w:t>
      </w:r>
      <w:r w:rsidRPr="00ED3984">
        <w:rPr>
          <w:highlight w:val="cyan"/>
          <w:u w:val="single"/>
        </w:rPr>
        <w:t xml:space="preserve"> enhanced abilities</w:t>
      </w:r>
      <w:r w:rsidRPr="004B006F">
        <w:rPr>
          <w:sz w:val="16"/>
          <w:highlight w:val="cyan"/>
        </w:rPr>
        <w:t xml:space="preserve"> </w:t>
      </w:r>
      <w:r w:rsidRPr="00ED3984">
        <w:rPr>
          <w:highlight w:val="cyan"/>
          <w:u w:val="single"/>
        </w:rPr>
        <w:t xml:space="preserve">to “imagine pathways toward alternative, </w:t>
      </w:r>
      <w:r w:rsidRPr="004B006F">
        <w:rPr>
          <w:u w:val="single"/>
        </w:rPr>
        <w:t xml:space="preserve">preferable </w:t>
      </w:r>
      <w:r w:rsidRPr="00ED3984">
        <w:rPr>
          <w:highlight w:val="cyan"/>
          <w:u w:val="single"/>
        </w:rPr>
        <w:t>futures.”</w:t>
      </w:r>
      <w:r w:rsidRPr="004B006F">
        <w:rPr>
          <w:sz w:val="16"/>
        </w:rPr>
        <w:t xml:space="preserve"> Yet, they note that </w:t>
      </w:r>
      <w:r w:rsidRPr="00B078BD">
        <w:rPr>
          <w:u w:val="single"/>
        </w:rPr>
        <w:t>contemporary societies</w:t>
      </w:r>
      <w:r w:rsidRPr="004B006F">
        <w:rPr>
          <w:sz w:val="16"/>
        </w:rPr>
        <w:t xml:space="preserve"> are sometimes unequipped with the cognitive and psychological skills needed to imagine different futures, particularly when it comes to “possibilities not encountered before—and the possible pathways toward achieving them.” Experimental and </w:t>
      </w:r>
      <w:r w:rsidRPr="00B078BD">
        <w:rPr>
          <w:u w:val="single"/>
        </w:rPr>
        <w:t>speculative</w:t>
      </w:r>
      <w:r w:rsidRPr="004B006F">
        <w:rPr>
          <w:sz w:val="16"/>
        </w:rPr>
        <w:t xml:space="preserve"> </w:t>
      </w:r>
      <w:r w:rsidRPr="00B078BD">
        <w:rPr>
          <w:u w:val="single"/>
        </w:rPr>
        <w:t xml:space="preserve">approaches </w:t>
      </w:r>
      <w:r w:rsidRPr="00ED3984">
        <w:rPr>
          <w:highlight w:val="cyan"/>
          <w:u w:val="single"/>
        </w:rPr>
        <w:t>leverage the</w:t>
      </w:r>
      <w:r w:rsidRPr="00B078BD">
        <w:rPr>
          <w:u w:val="single"/>
        </w:rPr>
        <w:t xml:space="preserve"> </w:t>
      </w:r>
      <w:r w:rsidRPr="00ED3984">
        <w:rPr>
          <w:highlight w:val="cyan"/>
          <w:u w:val="single"/>
        </w:rPr>
        <w:t>power of</w:t>
      </w:r>
      <w:r w:rsidRPr="004B006F">
        <w:rPr>
          <w:sz w:val="16"/>
        </w:rPr>
        <w:t xml:space="preserve"> </w:t>
      </w:r>
      <w:r w:rsidRPr="00B078BD">
        <w:rPr>
          <w:u w:val="single"/>
        </w:rPr>
        <w:t>stories</w:t>
      </w:r>
      <w:r w:rsidRPr="004B006F">
        <w:rPr>
          <w:sz w:val="16"/>
        </w:rPr>
        <w:t xml:space="preserve"> and storytelling, </w:t>
      </w:r>
      <w:r w:rsidRPr="00ED3984">
        <w:rPr>
          <w:highlight w:val="cyan"/>
          <w:u w:val="single"/>
        </w:rPr>
        <w:t>imagination</w:t>
      </w:r>
      <w:r w:rsidRPr="004B006F">
        <w:rPr>
          <w:sz w:val="16"/>
          <w:highlight w:val="cyan"/>
        </w:rPr>
        <w:t xml:space="preserve">, </w:t>
      </w:r>
      <w:r w:rsidRPr="00ED3984">
        <w:rPr>
          <w:highlight w:val="cyan"/>
          <w:u w:val="single"/>
        </w:rPr>
        <w:t>and</w:t>
      </w:r>
      <w:r w:rsidRPr="004B006F">
        <w:rPr>
          <w:sz w:val="16"/>
          <w:highlight w:val="cyan"/>
        </w:rPr>
        <w:t xml:space="preserve"> </w:t>
      </w:r>
      <w:r w:rsidRPr="00ED3984">
        <w:rPr>
          <w:highlight w:val="cyan"/>
          <w:u w:val="single"/>
        </w:rPr>
        <w:t>creativity</w:t>
      </w:r>
      <w:r w:rsidRPr="004B006F">
        <w:rPr>
          <w:sz w:val="16"/>
        </w:rPr>
        <w:t xml:space="preserve"> </w:t>
      </w:r>
      <w:r w:rsidRPr="00ED3984">
        <w:rPr>
          <w:highlight w:val="cyan"/>
          <w:u w:val="single"/>
        </w:rPr>
        <w:t>to “engage directly</w:t>
      </w:r>
      <w:r w:rsidRPr="00B078BD">
        <w:rPr>
          <w:u w:val="single"/>
        </w:rPr>
        <w:t xml:space="preserve"> </w:t>
      </w:r>
      <w:r w:rsidRPr="00ED3984">
        <w:rPr>
          <w:highlight w:val="cyan"/>
          <w:u w:val="single"/>
        </w:rPr>
        <w:t>in</w:t>
      </w:r>
      <w:r w:rsidRPr="00B078BD">
        <w:rPr>
          <w:u w:val="single"/>
        </w:rPr>
        <w:t xml:space="preserve"> the </w:t>
      </w:r>
      <w:r w:rsidRPr="00ED3984">
        <w:rPr>
          <w:highlight w:val="cyan"/>
          <w:u w:val="single"/>
        </w:rPr>
        <w:t>politics</w:t>
      </w:r>
      <w:r w:rsidRPr="004B006F">
        <w:rPr>
          <w:sz w:val="16"/>
          <w:highlight w:val="cyan"/>
        </w:rPr>
        <w:t xml:space="preserve"> </w:t>
      </w:r>
      <w:r w:rsidRPr="00ED3984">
        <w:rPr>
          <w:b/>
          <w:bCs/>
          <w:u w:val="single"/>
        </w:rPr>
        <w:t>of expanding</w:t>
      </w:r>
      <w:r w:rsidRPr="00B078BD">
        <w:rPr>
          <w:b/>
          <w:bCs/>
          <w:u w:val="single"/>
        </w:rPr>
        <w:t xml:space="preserve"> imaginative</w:t>
      </w:r>
      <w:r w:rsidRPr="004B006F">
        <w:rPr>
          <w:b/>
          <w:bCs/>
          <w:sz w:val="16"/>
        </w:rPr>
        <w:t xml:space="preserve">, </w:t>
      </w:r>
      <w:r w:rsidRPr="00B078BD">
        <w:rPr>
          <w:b/>
          <w:bCs/>
          <w:u w:val="single"/>
        </w:rPr>
        <w:t>perspectival, and political capacity”</w:t>
      </w:r>
      <w:r w:rsidRPr="004B006F">
        <w:rPr>
          <w:sz w:val="16"/>
        </w:rPr>
        <w:t xml:space="preserve"> (Harris 2022; Harris and Santos 2023, 524).</w:t>
      </w:r>
    </w:p>
    <w:p w14:paraId="2016C906" w14:textId="77777777" w:rsidR="00E43231" w:rsidRPr="004B006F" w:rsidRDefault="00E43231" w:rsidP="00E43231">
      <w:pPr>
        <w:rPr>
          <w:sz w:val="16"/>
        </w:rPr>
      </w:pPr>
      <w:r w:rsidRPr="00B078BD">
        <w:rPr>
          <w:u w:val="single"/>
        </w:rPr>
        <w:t>Second</w:t>
      </w:r>
      <w:r w:rsidRPr="004B006F">
        <w:rPr>
          <w:sz w:val="16"/>
        </w:rPr>
        <w:t xml:space="preserve">, the quest for reparative critique is entangled with its </w:t>
      </w:r>
      <w:r w:rsidRPr="00ED3984">
        <w:rPr>
          <w:highlight w:val="cyan"/>
          <w:u w:val="single"/>
        </w:rPr>
        <w:t>potential to</w:t>
      </w:r>
      <w:r w:rsidRPr="00B078BD">
        <w:rPr>
          <w:u w:val="single"/>
        </w:rPr>
        <w:t xml:space="preserve"> transform and </w:t>
      </w:r>
      <w:r w:rsidRPr="00ED3984">
        <w:rPr>
          <w:highlight w:val="cyan"/>
          <w:u w:val="single"/>
        </w:rPr>
        <w:t>carry material change</w:t>
      </w:r>
      <w:r w:rsidRPr="00B078BD">
        <w:rPr>
          <w:u w:val="single"/>
        </w:rPr>
        <w:t xml:space="preserve">. </w:t>
      </w:r>
      <w:r w:rsidRPr="00ED3984">
        <w:rPr>
          <w:highlight w:val="cyan"/>
          <w:u w:val="single"/>
        </w:rPr>
        <w:t>Engaging with</w:t>
      </w:r>
      <w:r w:rsidRPr="00B078BD">
        <w:rPr>
          <w:u w:val="single"/>
        </w:rPr>
        <w:t xml:space="preserve"> </w:t>
      </w:r>
      <w:r w:rsidRPr="00ED3984">
        <w:rPr>
          <w:highlight w:val="cyan"/>
          <w:u w:val="single"/>
        </w:rPr>
        <w:t>questions about</w:t>
      </w:r>
      <w:r w:rsidRPr="00B078BD">
        <w:rPr>
          <w:u w:val="single"/>
        </w:rPr>
        <w:t xml:space="preserve"> the possible, alternative,</w:t>
      </w:r>
      <w:r w:rsidRPr="004B006F">
        <w:rPr>
          <w:sz w:val="16"/>
        </w:rPr>
        <w:t xml:space="preserve"> </w:t>
      </w:r>
      <w:r w:rsidRPr="00B078BD">
        <w:rPr>
          <w:u w:val="single"/>
        </w:rPr>
        <w:t xml:space="preserve">and </w:t>
      </w:r>
      <w:r w:rsidRPr="00ED3984">
        <w:rPr>
          <w:highlight w:val="cyan"/>
          <w:u w:val="single"/>
        </w:rPr>
        <w:t>desirable futures contributes to questioning</w:t>
      </w:r>
      <w:r w:rsidRPr="00B078BD">
        <w:rPr>
          <w:u w:val="single"/>
        </w:rPr>
        <w:t xml:space="preserve"> </w:t>
      </w:r>
      <w:r w:rsidRPr="00ED3984">
        <w:rPr>
          <w:highlight w:val="cyan"/>
          <w:u w:val="single"/>
        </w:rPr>
        <w:t>assumptions about</w:t>
      </w:r>
      <w:r w:rsidRPr="00B078BD">
        <w:rPr>
          <w:u w:val="single"/>
        </w:rPr>
        <w:t xml:space="preserve"> </w:t>
      </w:r>
      <w:r w:rsidRPr="00ED3984">
        <w:rPr>
          <w:highlight w:val="cyan"/>
          <w:u w:val="single"/>
        </w:rPr>
        <w:t>the inevitability</w:t>
      </w:r>
      <w:r w:rsidRPr="004B006F">
        <w:rPr>
          <w:sz w:val="16"/>
          <w:highlight w:val="cyan"/>
        </w:rPr>
        <w:t xml:space="preserve"> </w:t>
      </w:r>
      <w:r w:rsidRPr="00ED3984">
        <w:rPr>
          <w:highlight w:val="cyan"/>
          <w:u w:val="single"/>
        </w:rPr>
        <w:t>of</w:t>
      </w:r>
      <w:r w:rsidRPr="004B006F">
        <w:rPr>
          <w:sz w:val="16"/>
        </w:rPr>
        <w:t xml:space="preserve"> </w:t>
      </w:r>
      <w:r w:rsidRPr="00B078BD">
        <w:rPr>
          <w:u w:val="single"/>
        </w:rPr>
        <w:t xml:space="preserve">current and </w:t>
      </w:r>
      <w:r w:rsidRPr="00ED3984">
        <w:rPr>
          <w:highlight w:val="cyan"/>
          <w:u w:val="single"/>
        </w:rPr>
        <w:t>future</w:t>
      </w:r>
      <w:r w:rsidRPr="00B078BD">
        <w:rPr>
          <w:u w:val="single"/>
        </w:rPr>
        <w:t xml:space="preserve"> </w:t>
      </w:r>
      <w:r w:rsidRPr="00ED3984">
        <w:rPr>
          <w:u w:val="single"/>
        </w:rPr>
        <w:t xml:space="preserve">socionatural </w:t>
      </w:r>
      <w:r w:rsidRPr="00ED3984">
        <w:rPr>
          <w:highlight w:val="cyan"/>
          <w:u w:val="single"/>
        </w:rPr>
        <w:t>configurations</w:t>
      </w:r>
      <w:r w:rsidRPr="004B006F">
        <w:rPr>
          <w:sz w:val="16"/>
        </w:rPr>
        <w:t>. Concurrently, centering research on desired futures can strengthen commitments to these futures by provoking stakeholders’ reflections on how to achieve them and, potentially, reconfigure decision-making around these aspirations (Smith and Vasudevan 2017; Heynen and Ybarra 2021; Pelling et al. 2023; Willemin and Backhaus 2021).</w:t>
      </w:r>
    </w:p>
    <w:p w14:paraId="252AA64D" w14:textId="77777777" w:rsidR="00E43231" w:rsidRPr="004B006F" w:rsidRDefault="00E43231" w:rsidP="00E43231">
      <w:pPr>
        <w:rPr>
          <w:sz w:val="16"/>
        </w:rPr>
      </w:pPr>
      <w:r w:rsidRPr="00B078BD">
        <w:rPr>
          <w:u w:val="single"/>
        </w:rPr>
        <w:t>Third</w:t>
      </w:r>
      <w:r w:rsidRPr="004B006F">
        <w:rPr>
          <w:sz w:val="16"/>
        </w:rPr>
        <w:t xml:space="preserve">, while maintaining a strong focus on generating theory from rigorous empirical work, </w:t>
      </w:r>
      <w:r w:rsidRPr="002E0F2E">
        <w:rPr>
          <w:highlight w:val="cyan"/>
          <w:u w:val="single"/>
        </w:rPr>
        <w:t>speculative</w:t>
      </w:r>
      <w:r w:rsidRPr="00B078BD">
        <w:rPr>
          <w:u w:val="single"/>
        </w:rPr>
        <w:t xml:space="preserve"> and experimental </w:t>
      </w:r>
      <w:r w:rsidRPr="002E0F2E">
        <w:rPr>
          <w:highlight w:val="cyan"/>
          <w:u w:val="single"/>
        </w:rPr>
        <w:t>approaches</w:t>
      </w:r>
      <w:r w:rsidRPr="004B006F">
        <w:rPr>
          <w:sz w:val="16"/>
        </w:rPr>
        <w:t xml:space="preserve"> </w:t>
      </w:r>
      <w:r w:rsidRPr="002E0F2E">
        <w:rPr>
          <w:highlight w:val="cyan"/>
          <w:u w:val="single"/>
        </w:rPr>
        <w:t>reconfigure</w:t>
      </w:r>
      <w:r w:rsidRPr="00B078BD">
        <w:rPr>
          <w:u w:val="single"/>
        </w:rPr>
        <w:t xml:space="preserve"> </w:t>
      </w:r>
      <w:r w:rsidRPr="002E0F2E">
        <w:rPr>
          <w:highlight w:val="cyan"/>
          <w:u w:val="single"/>
        </w:rPr>
        <w:t>research</w:t>
      </w:r>
      <w:r w:rsidRPr="00B078BD">
        <w:rPr>
          <w:u w:val="single"/>
        </w:rPr>
        <w:t xml:space="preserve"> and praxis </w:t>
      </w:r>
      <w:r w:rsidRPr="002E0F2E">
        <w:rPr>
          <w:highlight w:val="cyan"/>
          <w:u w:val="single"/>
        </w:rPr>
        <w:t>within political ecology</w:t>
      </w:r>
      <w:r w:rsidRPr="004B006F">
        <w:rPr>
          <w:sz w:val="16"/>
        </w:rPr>
        <w:t xml:space="preserve">. For instance, speculative political ecology scholarship proposes that </w:t>
      </w:r>
      <w:r w:rsidRPr="00B078BD">
        <w:rPr>
          <w:u w:val="single"/>
        </w:rPr>
        <w:t xml:space="preserve">the act of </w:t>
      </w:r>
      <w:r w:rsidRPr="001C0126">
        <w:rPr>
          <w:highlight w:val="cyan"/>
          <w:u w:val="single"/>
        </w:rPr>
        <w:t>speculation</w:t>
      </w:r>
      <w:r w:rsidRPr="004B006F">
        <w:rPr>
          <w:sz w:val="16"/>
          <w:highlight w:val="cyan"/>
        </w:rPr>
        <w:t xml:space="preserve"> </w:t>
      </w:r>
      <w:r w:rsidRPr="001C0126">
        <w:rPr>
          <w:highlight w:val="cyan"/>
          <w:u w:val="single"/>
        </w:rPr>
        <w:t>is a form of research</w:t>
      </w:r>
      <w:r w:rsidRPr="00B078BD">
        <w:rPr>
          <w:u w:val="single"/>
        </w:rPr>
        <w:t xml:space="preserve"> both </w:t>
      </w:r>
      <w:r w:rsidRPr="001C0126">
        <w:rPr>
          <w:highlight w:val="cyan"/>
          <w:u w:val="single"/>
        </w:rPr>
        <w:t xml:space="preserve">because it is often grounded in </w:t>
      </w:r>
      <w:r w:rsidRPr="004B006F">
        <w:rPr>
          <w:u w:val="single"/>
        </w:rPr>
        <w:t xml:space="preserve">rich </w:t>
      </w:r>
      <w:r w:rsidRPr="001C0126">
        <w:rPr>
          <w:highlight w:val="cyan"/>
          <w:u w:val="single"/>
        </w:rPr>
        <w:t>empirical analyses of past</w:t>
      </w:r>
      <w:r w:rsidRPr="00B078BD">
        <w:rPr>
          <w:u w:val="single"/>
        </w:rPr>
        <w:t xml:space="preserve"> and present socioecological configurations </w:t>
      </w:r>
      <w:r w:rsidRPr="001C0126">
        <w:rPr>
          <w:highlight w:val="cyan"/>
          <w:u w:val="single"/>
        </w:rPr>
        <w:t xml:space="preserve">and because it </w:t>
      </w:r>
      <w:r w:rsidRPr="001C0126">
        <w:rPr>
          <w:b/>
          <w:bCs/>
          <w:highlight w:val="cyan"/>
          <w:u w:val="single"/>
        </w:rPr>
        <w:t>generates data on desired futures</w:t>
      </w:r>
      <w:r w:rsidRPr="004B006F">
        <w:rPr>
          <w:sz w:val="16"/>
        </w:rPr>
        <w:t xml:space="preserve">. Speculative </w:t>
      </w:r>
      <w:r w:rsidRPr="00B078BD">
        <w:rPr>
          <w:u w:val="single"/>
        </w:rPr>
        <w:t>political ecologies</w:t>
      </w:r>
      <w:r w:rsidRPr="004B006F">
        <w:rPr>
          <w:sz w:val="16"/>
        </w:rPr>
        <w:t xml:space="preserve">, </w:t>
      </w:r>
      <w:r w:rsidRPr="001C0126">
        <w:rPr>
          <w:highlight w:val="cyan"/>
          <w:u w:val="single"/>
        </w:rPr>
        <w:t>therefore</w:t>
      </w:r>
      <w:r w:rsidRPr="004B006F">
        <w:rPr>
          <w:sz w:val="16"/>
          <w:highlight w:val="cyan"/>
        </w:rPr>
        <w:t>,</w:t>
      </w:r>
      <w:r w:rsidRPr="004B006F">
        <w:rPr>
          <w:sz w:val="16"/>
        </w:rPr>
        <w:t xml:space="preserve"> </w:t>
      </w:r>
      <w:r w:rsidRPr="001C0126">
        <w:rPr>
          <w:highlight w:val="cyan"/>
          <w:u w:val="single"/>
        </w:rPr>
        <w:t>allow for new ways of pluralizing knowledge</w:t>
      </w:r>
      <w:r w:rsidRPr="00B078BD">
        <w:rPr>
          <w:u w:val="single"/>
        </w:rPr>
        <w:t xml:space="preserve"> </w:t>
      </w:r>
      <w:r w:rsidRPr="001C0126">
        <w:rPr>
          <w:highlight w:val="cyan"/>
          <w:u w:val="single"/>
        </w:rPr>
        <w:t xml:space="preserve">that center on desired </w:t>
      </w:r>
      <w:r w:rsidRPr="004B006F">
        <w:rPr>
          <w:u w:val="single"/>
        </w:rPr>
        <w:t xml:space="preserve">socioecological </w:t>
      </w:r>
      <w:r w:rsidRPr="001C0126">
        <w:rPr>
          <w:highlight w:val="cyan"/>
          <w:u w:val="single"/>
        </w:rPr>
        <w:t>futures, rather than “just” on past and present configuratio</w:t>
      </w:r>
      <w:r w:rsidRPr="004B006F">
        <w:rPr>
          <w:highlight w:val="cyan"/>
          <w:u w:val="single"/>
        </w:rPr>
        <w:t>ns</w:t>
      </w:r>
      <w:r w:rsidRPr="004B006F">
        <w:rPr>
          <w:sz w:val="16"/>
        </w:rPr>
        <w:t xml:space="preserve">. Similarly, </w:t>
      </w:r>
      <w:r w:rsidRPr="00ED3984">
        <w:rPr>
          <w:u w:val="single"/>
        </w:rPr>
        <w:t>performative epistemologies</w:t>
      </w:r>
      <w:r w:rsidRPr="004B006F">
        <w:rPr>
          <w:sz w:val="16"/>
        </w:rPr>
        <w:t xml:space="preserve"> are </w:t>
      </w:r>
      <w:r w:rsidRPr="00ED3984">
        <w:rPr>
          <w:u w:val="single"/>
        </w:rPr>
        <w:t>grounded on a research process that also involves enacting socioecological interventions</w:t>
      </w:r>
      <w:r w:rsidRPr="004B006F">
        <w:rPr>
          <w:sz w:val="16"/>
        </w:rPr>
        <w:t xml:space="preserve">. </w:t>
      </w:r>
      <w:r w:rsidRPr="001C0126">
        <w:rPr>
          <w:u w:val="single"/>
        </w:rPr>
        <w:t>Questions regarding how to navigate the relationship between critique and activism have always been at the center of political ecology debates (Blaikie 2012; Blomley 2008; Loftus 2015). The performative epistemologies discussed in this paper offer a range of approaches to “</w:t>
      </w:r>
      <w:r w:rsidRPr="001C0126">
        <w:rPr>
          <w:b/>
          <w:bCs/>
          <w:highlight w:val="cyan"/>
          <w:u w:val="single"/>
        </w:rPr>
        <w:t>think critically</w:t>
      </w:r>
      <w:r w:rsidRPr="001C0126">
        <w:rPr>
          <w:highlight w:val="cyan"/>
          <w:u w:val="single"/>
        </w:rPr>
        <w:t xml:space="preserve"> </w:t>
      </w:r>
      <w:r w:rsidRPr="001C0126">
        <w:rPr>
          <w:b/>
          <w:bCs/>
          <w:highlight w:val="cyan"/>
          <w:u w:val="single"/>
        </w:rPr>
        <w:t>but</w:t>
      </w:r>
      <w:r w:rsidRPr="001C0126">
        <w:rPr>
          <w:b/>
          <w:bCs/>
          <w:u w:val="single"/>
        </w:rPr>
        <w:t xml:space="preserve"> to also </w:t>
      </w:r>
      <w:r w:rsidRPr="001C0126">
        <w:rPr>
          <w:b/>
          <w:bCs/>
          <w:highlight w:val="cyan"/>
          <w:u w:val="single"/>
        </w:rPr>
        <w:t>act experimentally</w:t>
      </w:r>
      <w:r w:rsidRPr="001C0126">
        <w:rPr>
          <w:u w:val="single"/>
        </w:rPr>
        <w:t>”</w:t>
      </w:r>
      <w:r w:rsidRPr="004B006F">
        <w:rPr>
          <w:sz w:val="16"/>
        </w:rPr>
        <w:t xml:space="preserve"> (Harris 2021, 332).</w:t>
      </w:r>
    </w:p>
    <w:p w14:paraId="703AAE83" w14:textId="77777777" w:rsidR="00E43231" w:rsidRPr="00E43231" w:rsidRDefault="00E43231" w:rsidP="00E43231"/>
    <w:p w14:paraId="4F593559" w14:textId="77777777" w:rsidR="00E43231" w:rsidRDefault="00E43231" w:rsidP="00E43231">
      <w:pPr>
        <w:pStyle w:val="Heading3"/>
      </w:pPr>
      <w:r>
        <w:t>Flattening—2AC</w:t>
      </w:r>
    </w:p>
    <w:p w14:paraId="2C6070B9" w14:textId="77777777" w:rsidR="00E43231" w:rsidRPr="00503723" w:rsidRDefault="00E43231" w:rsidP="00E43231">
      <w:pPr>
        <w:pStyle w:val="Heading4"/>
      </w:pPr>
      <w:r>
        <w:t xml:space="preserve">Theoretically flattening under an abstract paradigm of violence </w:t>
      </w:r>
      <w:r>
        <w:rPr>
          <w:u w:val="single"/>
        </w:rPr>
        <w:t>lacks</w:t>
      </w:r>
      <w:r>
        <w:t xml:space="preserve"> analytic purchase.</w:t>
      </w:r>
    </w:p>
    <w:p w14:paraId="0AD13770" w14:textId="77777777" w:rsidR="00E43231" w:rsidRPr="008645FF" w:rsidRDefault="00E43231" w:rsidP="00E43231">
      <w:r w:rsidRPr="008378D9">
        <w:rPr>
          <w:rStyle w:val="Style13ptBold"/>
        </w:rPr>
        <w:t>Kornbluh, 2</w:t>
      </w:r>
      <w:r>
        <w:rPr>
          <w:rStyle w:val="Style13ptBold"/>
        </w:rPr>
        <w:t>4</w:t>
      </w:r>
      <w:r>
        <w:t xml:space="preserve">—Professor of English at the University of Illinois, Chicago (Anna, “Antitheory,” </w:t>
      </w:r>
      <w:r w:rsidRPr="003338A3">
        <w:rPr>
          <w:i/>
          <w:iCs/>
        </w:rPr>
        <w:t>Immediacy, or The Style of Too Late Capitalism</w:t>
      </w:r>
      <w:r>
        <w:t>, Chapter 5, pp. 145-149, dml)</w:t>
      </w:r>
    </w:p>
    <w:p w14:paraId="17486914" w14:textId="77777777" w:rsidR="00E43231" w:rsidRPr="00503723" w:rsidRDefault="00E43231" w:rsidP="00E43231">
      <w:pPr>
        <w:rPr>
          <w:sz w:val="14"/>
        </w:rPr>
      </w:pPr>
      <w:r w:rsidRPr="00503723">
        <w:rPr>
          <w:sz w:val="14"/>
        </w:rPr>
        <w:t xml:space="preserve">The </w:t>
      </w:r>
      <w:r w:rsidRPr="001020E1">
        <w:rPr>
          <w:rStyle w:val="StyleUnderline"/>
          <w:highlight w:val="cyan"/>
        </w:rPr>
        <w:t>leveling of distinctions</w:t>
      </w:r>
      <w:r w:rsidRPr="00503723">
        <w:rPr>
          <w:sz w:val="14"/>
        </w:rPr>
        <w:t xml:space="preserve"> characteristic of immediacy theory often broaches a dissolutionist nihilism that </w:t>
      </w:r>
      <w:r w:rsidRPr="00503723">
        <w:rPr>
          <w:rStyle w:val="Emphasis"/>
        </w:rPr>
        <w:t>absolutizes</w:t>
      </w:r>
      <w:r w:rsidRPr="003338A3">
        <w:rPr>
          <w:rStyle w:val="StyleUnderline"/>
        </w:rPr>
        <w:t xml:space="preserve"> and </w:t>
      </w:r>
      <w:r w:rsidRPr="001020E1">
        <w:rPr>
          <w:rStyle w:val="Emphasis"/>
          <w:highlight w:val="cyan"/>
        </w:rPr>
        <w:t>dematerializes</w:t>
      </w:r>
      <w:r w:rsidRPr="001020E1">
        <w:rPr>
          <w:rStyle w:val="StyleUnderline"/>
          <w:highlight w:val="cyan"/>
        </w:rPr>
        <w:t xml:space="preserve"> states</w:t>
      </w:r>
      <w:r w:rsidRPr="001020E1">
        <w:rPr>
          <w:sz w:val="14"/>
          <w:highlight w:val="cyan"/>
        </w:rPr>
        <w:t xml:space="preserve">, </w:t>
      </w:r>
      <w:r w:rsidRPr="001020E1">
        <w:rPr>
          <w:rStyle w:val="StyleUnderline"/>
          <w:highlight w:val="cyan"/>
        </w:rPr>
        <w:t>laws</w:t>
      </w:r>
      <w:r w:rsidRPr="001020E1">
        <w:rPr>
          <w:sz w:val="14"/>
          <w:highlight w:val="cyan"/>
        </w:rPr>
        <w:t xml:space="preserve">, </w:t>
      </w:r>
      <w:r w:rsidRPr="001020E1">
        <w:rPr>
          <w:rStyle w:val="StyleUnderline"/>
          <w:highlight w:val="cyan"/>
        </w:rPr>
        <w:t>and power relations</w:t>
      </w:r>
      <w:r w:rsidRPr="00503723">
        <w:rPr>
          <w:sz w:val="14"/>
        </w:rPr>
        <w:t xml:space="preserve">, </w:t>
      </w:r>
      <w:r w:rsidRPr="003338A3">
        <w:rPr>
          <w:rStyle w:val="StyleUnderline"/>
        </w:rPr>
        <w:t xml:space="preserve">and </w:t>
      </w:r>
      <w:r w:rsidRPr="00503723">
        <w:rPr>
          <w:rStyle w:val="Emphasis"/>
        </w:rPr>
        <w:t>abnegates</w:t>
      </w:r>
      <w:r w:rsidRPr="003338A3">
        <w:rPr>
          <w:rStyle w:val="StyleUnderline"/>
        </w:rPr>
        <w:t xml:space="preserve"> alternative formations or alternative affordances of political-institutional forms</w:t>
      </w:r>
      <w:r w:rsidRPr="00503723">
        <w:rPr>
          <w:sz w:val="14"/>
        </w:rPr>
        <w:t xml:space="preserve">. When that kind of argumentation prevails, </w:t>
      </w:r>
      <w:r w:rsidRPr="001020E1">
        <w:rPr>
          <w:rStyle w:val="StyleUnderline"/>
          <w:highlight w:val="cyan"/>
        </w:rPr>
        <w:t xml:space="preserve">its ambition is </w:t>
      </w:r>
      <w:r w:rsidRPr="001020E1">
        <w:rPr>
          <w:rStyle w:val="Emphasis"/>
          <w:highlight w:val="cyan"/>
        </w:rPr>
        <w:t>indistinction</w:t>
      </w:r>
      <w:r w:rsidRPr="001020E1">
        <w:rPr>
          <w:sz w:val="14"/>
          <w:highlight w:val="cyan"/>
        </w:rPr>
        <w:t>:</w:t>
      </w:r>
      <w:r w:rsidRPr="00503723">
        <w:rPr>
          <w:sz w:val="14"/>
        </w:rPr>
        <w:t xml:space="preserve"> </w:t>
      </w:r>
      <w:r w:rsidRPr="00503723">
        <w:rPr>
          <w:rStyle w:val="Emphasis"/>
        </w:rPr>
        <w:t>harm-seeking laser vision</w:t>
      </w:r>
      <w:r w:rsidRPr="003338A3">
        <w:rPr>
          <w:rStyle w:val="StyleUnderline"/>
        </w:rPr>
        <w:t xml:space="preserve"> sees particular injustices impugn the notion of justice</w:t>
      </w:r>
      <w:r w:rsidRPr="00503723">
        <w:rPr>
          <w:sz w:val="14"/>
        </w:rPr>
        <w:t xml:space="preserve">; </w:t>
      </w:r>
      <w:r w:rsidRPr="00D33F45">
        <w:rPr>
          <w:sz w:val="14"/>
        </w:rPr>
        <w:t>turtles all the way down</w:t>
      </w:r>
      <w:r w:rsidRPr="00503723">
        <w:rPr>
          <w:sz w:val="14"/>
        </w:rPr>
        <w:t xml:space="preserve">. A brilliant and much-laureled example of this indistinction is the </w:t>
      </w:r>
      <w:r w:rsidRPr="003338A3">
        <w:rPr>
          <w:rStyle w:val="StyleUnderline"/>
        </w:rPr>
        <w:t>discourse of</w:t>
      </w:r>
      <w:r w:rsidRPr="00503723">
        <w:rPr>
          <w:sz w:val="14"/>
        </w:rPr>
        <w:t xml:space="preserve"> "university abolition" in the work of Stefano Harney and Fred Moten and their students/followers. Rather than distinguish between </w:t>
      </w:r>
      <w:r w:rsidRPr="00024DE7">
        <w:rPr>
          <w:rStyle w:val="StyleUnderline"/>
        </w:rPr>
        <w:t xml:space="preserve">the institutional operations and effects of the </w:t>
      </w:r>
      <w:r w:rsidRPr="00024DE7">
        <w:rPr>
          <w:rStyle w:val="Emphasis"/>
        </w:rPr>
        <w:t>university</w:t>
      </w:r>
      <w:r w:rsidRPr="00024DE7">
        <w:rPr>
          <w:rStyle w:val="StyleUnderline"/>
        </w:rPr>
        <w:t xml:space="preserve"> and the </w:t>
      </w:r>
      <w:r w:rsidRPr="00024DE7">
        <w:rPr>
          <w:rStyle w:val="Emphasis"/>
        </w:rPr>
        <w:t>prison system</w:t>
      </w:r>
      <w:r w:rsidRPr="00024DE7">
        <w:rPr>
          <w:sz w:val="14"/>
        </w:rPr>
        <w:t xml:space="preserve">, Harney and Moten </w:t>
      </w:r>
      <w:r w:rsidRPr="00024DE7">
        <w:rPr>
          <w:rStyle w:val="Emphasis"/>
        </w:rPr>
        <w:t>recurrently assimilate</w:t>
      </w:r>
      <w:r w:rsidRPr="00024DE7">
        <w:rPr>
          <w:rStyle w:val="StyleUnderline"/>
        </w:rPr>
        <w:t xml:space="preserve"> the one to the other</w:t>
      </w:r>
      <w:r w:rsidRPr="00024DE7">
        <w:rPr>
          <w:sz w:val="14"/>
        </w:rPr>
        <w:t>. In their essay "The University (Last Words)," for instance, they directly liken a research fellowship to one of the cruelest of carceral practices, solitary confinement:</w:t>
      </w:r>
      <w:r w:rsidRPr="00503723">
        <w:rPr>
          <w:sz w:val="14"/>
        </w:rPr>
        <w:t xml:space="preserve"> </w:t>
      </w:r>
    </w:p>
    <w:p w14:paraId="4FF3F03E" w14:textId="77777777" w:rsidR="00E43231" w:rsidRPr="00503723" w:rsidRDefault="00E43231" w:rsidP="00E43231">
      <w:pPr>
        <w:rPr>
          <w:sz w:val="14"/>
        </w:rPr>
      </w:pPr>
      <w:r w:rsidRPr="00503723">
        <w:rPr>
          <w:sz w:val="14"/>
        </w:rPr>
        <w:t xml:space="preserve">The university is a fortress whose various appearances—refuge and refugee camp, writer's colony and colony betray its deep, various, nefarious functions . only in the university can winning a fellowship mean access to solitude . . a set of fantasies, ranging from transparency to blackening, held in relational solitary confinement that mistakes the restricted (re)forms of the academy's general population for the 49 revolutionary force of a general intellectual metaeconomy. </w:t>
      </w:r>
    </w:p>
    <w:p w14:paraId="5C545B68" w14:textId="77777777" w:rsidR="00E43231" w:rsidRPr="00503723" w:rsidRDefault="00E43231" w:rsidP="00E43231">
      <w:pPr>
        <w:rPr>
          <w:sz w:val="14"/>
        </w:rPr>
      </w:pPr>
      <w:r w:rsidRPr="00503723">
        <w:rPr>
          <w:sz w:val="14"/>
        </w:rPr>
        <w:t xml:space="preserve">A lecture and teach-in on this essay takes the point even farther: in the middle of the largest protest movement ever to transpire in this country, a movement explicitly against police violence, they observe "so much of our work is about how the vast majority of the policing that gets done in the university is done by administrators and faculty and not by the police 50 forces." And a manifesto authored by their students in their name further blends the concerted right-wing campaign to defund higher education into a radically flashy movement to "abolish" college. While there are countless critical pedagogy critiques and studies of the school-to-prison-pipeline that would substantiate more subtle versions of these imbrications, </w:t>
      </w:r>
      <w:r w:rsidRPr="001E580D">
        <w:rPr>
          <w:rStyle w:val="StyleUnderline"/>
        </w:rPr>
        <w:t>juxtaposed against the fact that</w:t>
      </w:r>
      <w:r w:rsidRPr="00503723">
        <w:rPr>
          <w:sz w:val="14"/>
        </w:rPr>
        <w:t xml:space="preserve"> the University of Chicago and Temple University have the largest private </w:t>
      </w:r>
      <w:r w:rsidRPr="00024DE7">
        <w:rPr>
          <w:rStyle w:val="StyleUnderline"/>
          <w:highlight w:val="cyan"/>
        </w:rPr>
        <w:t>police forces</w:t>
      </w:r>
      <w:r w:rsidRPr="00503723">
        <w:rPr>
          <w:sz w:val="14"/>
        </w:rPr>
        <w:t xml:space="preserve"> in the country—and they </w:t>
      </w:r>
      <w:r w:rsidRPr="00024DE7">
        <w:rPr>
          <w:rStyle w:val="Emphasis"/>
          <w:highlight w:val="cyan"/>
        </w:rPr>
        <w:t>actually shoot people</w:t>
      </w:r>
      <w:r w:rsidRPr="00503723">
        <w:rPr>
          <w:sz w:val="14"/>
        </w:rPr>
        <w:t>—</w:t>
      </w:r>
      <w:r w:rsidRPr="00024DE7">
        <w:rPr>
          <w:rStyle w:val="StyleUnderline"/>
          <w:highlight w:val="cyan"/>
        </w:rPr>
        <w:t>such flattening</w:t>
      </w:r>
      <w:r w:rsidRPr="001E580D">
        <w:rPr>
          <w:rStyle w:val="StyleUnderline"/>
        </w:rPr>
        <w:t xml:space="preserve"> </w:t>
      </w:r>
      <w:r w:rsidRPr="00024DE7">
        <w:rPr>
          <w:rStyle w:val="StyleUnderline"/>
          <w:highlight w:val="cyan"/>
        </w:rPr>
        <w:t xml:space="preserve">associations </w:t>
      </w:r>
      <w:r w:rsidRPr="00024DE7">
        <w:rPr>
          <w:rStyle w:val="Emphasis"/>
          <w:highlight w:val="cyan"/>
        </w:rPr>
        <w:t>actively disarm</w:t>
      </w:r>
      <w:r w:rsidRPr="00024DE7">
        <w:rPr>
          <w:rStyle w:val="StyleUnderline"/>
          <w:highlight w:val="cyan"/>
        </w:rPr>
        <w:t xml:space="preserve"> the specific project</w:t>
      </w:r>
      <w:r w:rsidRPr="00503723">
        <w:rPr>
          <w:sz w:val="14"/>
        </w:rPr>
        <w:t xml:space="preserve"> of disarming and defunding campus cops, </w:t>
      </w:r>
      <w:r w:rsidRPr="00024DE7">
        <w:rPr>
          <w:rStyle w:val="StyleUnderline"/>
          <w:highlight w:val="cyan"/>
        </w:rPr>
        <w:t xml:space="preserve">by </w:t>
      </w:r>
      <w:r w:rsidRPr="00024DE7">
        <w:rPr>
          <w:rStyle w:val="Emphasis"/>
          <w:highlight w:val="cyan"/>
        </w:rPr>
        <w:t>generalizing everything</w:t>
      </w:r>
      <w:r w:rsidRPr="00503723">
        <w:rPr>
          <w:sz w:val="14"/>
        </w:rPr>
        <w:t xml:space="preserve"> on campus </w:t>
      </w:r>
      <w:r w:rsidRPr="00024DE7">
        <w:rPr>
          <w:rStyle w:val="StyleUnderline"/>
          <w:highlight w:val="cyan"/>
        </w:rPr>
        <w:t>into</w:t>
      </w:r>
      <w:r w:rsidRPr="001E580D">
        <w:rPr>
          <w:rStyle w:val="StyleUnderline"/>
        </w:rPr>
        <w:t xml:space="preserve"> acts of </w:t>
      </w:r>
      <w:r w:rsidRPr="00024DE7">
        <w:rPr>
          <w:rStyle w:val="Emphasis"/>
          <w:highlight w:val="cyan"/>
        </w:rPr>
        <w:t>policing</w:t>
      </w:r>
      <w:r w:rsidRPr="00503723">
        <w:rPr>
          <w:sz w:val="14"/>
        </w:rPr>
        <w:t xml:space="preserve">. Harney and Moten furthermore discard the vast differences among institutions and outcomes in higher education in favor of this monolith of domination, "the university," conveniently eliding that the majority of university instruction happens in small public places or that the enormous earnings gap between degree holders and those with less education continues to widen, and rankly allying with Republican efforts to tar higher education as an elite playground. Ecological theorist Andreas Malm decries this indistinction for the incapacity it begets; </w:t>
      </w:r>
      <w:r w:rsidRPr="007A1AA8">
        <w:rPr>
          <w:rStyle w:val="StyleUnderline"/>
          <w:highlight w:val="cyan"/>
        </w:rPr>
        <w:t>the point of such</w:t>
      </w:r>
      <w:r w:rsidRPr="001E580D">
        <w:rPr>
          <w:rStyle w:val="StyleUnderline"/>
        </w:rPr>
        <w:t xml:space="preserve"> flattening </w:t>
      </w:r>
      <w:r w:rsidRPr="007A1AA8">
        <w:rPr>
          <w:rStyle w:val="StyleUnderline"/>
          <w:highlight w:val="cyan"/>
        </w:rPr>
        <w:t>is</w:t>
      </w:r>
      <w:r w:rsidRPr="007A1AA8">
        <w:rPr>
          <w:sz w:val="14"/>
          <w:highlight w:val="cyan"/>
        </w:rPr>
        <w:t xml:space="preserve"> "</w:t>
      </w:r>
      <w:r w:rsidRPr="007A1AA8">
        <w:rPr>
          <w:rStyle w:val="StyleUnderline"/>
          <w:highlight w:val="cyan"/>
        </w:rPr>
        <w:t xml:space="preserve">to </w:t>
      </w:r>
      <w:r w:rsidRPr="007A1AA8">
        <w:rPr>
          <w:rStyle w:val="Emphasis"/>
          <w:sz w:val="30"/>
          <w:szCs w:val="30"/>
          <w:highlight w:val="cyan"/>
        </w:rPr>
        <w:t>ruin as much analytic equipment as possible</w:t>
      </w:r>
      <w:r w:rsidRPr="00503723">
        <w:rPr>
          <w:sz w:val="14"/>
        </w:rPr>
        <w:t xml:space="preserve">." 51 </w:t>
      </w:r>
      <w:r w:rsidRPr="00024DE7">
        <w:rPr>
          <w:rStyle w:val="StyleUnderline"/>
          <w:highlight w:val="cyan"/>
        </w:rPr>
        <w:t>A vision that paints</w:t>
      </w:r>
      <w:r w:rsidRPr="001E580D">
        <w:rPr>
          <w:rStyle w:val="StyleUnderline"/>
        </w:rPr>
        <w:t xml:space="preserve"> </w:t>
      </w:r>
      <w:r w:rsidRPr="00024DE7">
        <w:rPr>
          <w:rStyle w:val="Emphasis"/>
          <w:highlight w:val="cyan"/>
        </w:rPr>
        <w:t>every</w:t>
      </w:r>
      <w:r w:rsidRPr="001E580D">
        <w:rPr>
          <w:rStyle w:val="StyleUnderline"/>
        </w:rPr>
        <w:t xml:space="preserve"> human </w:t>
      </w:r>
      <w:r w:rsidRPr="00024DE7">
        <w:rPr>
          <w:rStyle w:val="StyleUnderline"/>
          <w:highlight w:val="cyan"/>
        </w:rPr>
        <w:t>formation</w:t>
      </w:r>
      <w:r w:rsidRPr="00503723">
        <w:rPr>
          <w:sz w:val="14"/>
        </w:rPr>
        <w:t xml:space="preserve"> </w:t>
      </w:r>
      <w:r w:rsidRPr="00024DE7">
        <w:rPr>
          <w:rStyle w:val="StyleUnderline"/>
        </w:rPr>
        <w:t xml:space="preserve">since the beginning of Western inscription </w:t>
      </w:r>
      <w:r w:rsidRPr="00024DE7">
        <w:rPr>
          <w:rStyle w:val="StyleUnderline"/>
          <w:highlight w:val="cyan"/>
        </w:rPr>
        <w:t xml:space="preserve">with the same </w:t>
      </w:r>
      <w:r w:rsidRPr="00024DE7">
        <w:rPr>
          <w:rStyle w:val="StyleUnderline"/>
        </w:rPr>
        <w:t>condemnatory</w:t>
      </w:r>
      <w:r w:rsidRPr="001E580D">
        <w:rPr>
          <w:rStyle w:val="StyleUnderline"/>
        </w:rPr>
        <w:t xml:space="preserve"> </w:t>
      </w:r>
      <w:r w:rsidRPr="00024DE7">
        <w:rPr>
          <w:rStyle w:val="StyleUnderline"/>
          <w:highlight w:val="cyan"/>
        </w:rPr>
        <w:t xml:space="preserve">brush can </w:t>
      </w:r>
      <w:r w:rsidRPr="00024DE7">
        <w:rPr>
          <w:rStyle w:val="StyleUnderline"/>
        </w:rPr>
        <w:t>have</w:t>
      </w:r>
      <w:r w:rsidRPr="001E580D">
        <w:rPr>
          <w:rStyle w:val="StyleUnderline"/>
        </w:rPr>
        <w:t xml:space="preserve"> as its </w:t>
      </w:r>
      <w:r w:rsidRPr="00024DE7">
        <w:rPr>
          <w:rStyle w:val="Emphasis"/>
          <w:highlight w:val="cyan"/>
        </w:rPr>
        <w:t>only</w:t>
      </w:r>
      <w:r w:rsidRPr="00503723">
        <w:rPr>
          <w:rStyle w:val="Emphasis"/>
        </w:rPr>
        <w:t xml:space="preserve"> outcome</w:t>
      </w:r>
      <w:r w:rsidRPr="001E580D">
        <w:rPr>
          <w:rStyle w:val="StyleUnderline"/>
        </w:rPr>
        <w:t xml:space="preserve"> the </w:t>
      </w:r>
      <w:r w:rsidRPr="00503723">
        <w:rPr>
          <w:rStyle w:val="Emphasis"/>
        </w:rPr>
        <w:t>aggrandizing</w:t>
      </w:r>
      <w:r w:rsidRPr="001E580D">
        <w:rPr>
          <w:rStyle w:val="StyleUnderline"/>
        </w:rPr>
        <w:t xml:space="preserve"> of the critic</w:t>
      </w:r>
      <w:r w:rsidRPr="00503723">
        <w:rPr>
          <w:sz w:val="14"/>
        </w:rPr>
        <w:t xml:space="preserve">. In perpetrating </w:t>
      </w:r>
      <w:r w:rsidRPr="001E580D">
        <w:rPr>
          <w:rStyle w:val="StyleUnderline"/>
        </w:rPr>
        <w:t>these indistinctions</w:t>
      </w:r>
      <w:r w:rsidRPr="00503723">
        <w:rPr>
          <w:sz w:val="14"/>
        </w:rPr>
        <w:t xml:space="preserve">, criticism forswears its task of cutting, instead rhapsodizing dismantling when it could be honing the mantle of emancipatory structuration. Such </w:t>
      </w:r>
      <w:r w:rsidRPr="00024DE7">
        <w:rPr>
          <w:rStyle w:val="StyleUnderline"/>
        </w:rPr>
        <w:t>theologies</w:t>
      </w:r>
      <w:r w:rsidRPr="00503723">
        <w:rPr>
          <w:sz w:val="14"/>
        </w:rPr>
        <w:t xml:space="preserve"> of the negative </w:t>
      </w:r>
      <w:r w:rsidRPr="00503723">
        <w:rPr>
          <w:rStyle w:val="Emphasis"/>
        </w:rPr>
        <w:t>foreshadow</w:t>
      </w:r>
      <w:r w:rsidRPr="001E580D">
        <w:rPr>
          <w:rStyle w:val="StyleUnderline"/>
        </w:rPr>
        <w:t xml:space="preserve"> and </w:t>
      </w:r>
      <w:r w:rsidRPr="00024DE7">
        <w:rPr>
          <w:rStyle w:val="Emphasis"/>
          <w:highlight w:val="cyan"/>
        </w:rPr>
        <w:t>refract</w:t>
      </w:r>
      <w:r w:rsidRPr="00024DE7">
        <w:rPr>
          <w:rStyle w:val="StyleUnderline"/>
          <w:highlight w:val="cyan"/>
        </w:rPr>
        <w:t xml:space="preserve"> activist practice</w:t>
      </w:r>
      <w:r w:rsidRPr="00503723">
        <w:rPr>
          <w:sz w:val="14"/>
        </w:rPr>
        <w:t xml:space="preserve"> in the present omnicrisis, </w:t>
      </w:r>
      <w:r w:rsidRPr="001E580D">
        <w:rPr>
          <w:rStyle w:val="StyleUnderline"/>
        </w:rPr>
        <w:t>where insurgencies repudiate value assertions</w:t>
      </w:r>
      <w:r w:rsidRPr="00503723">
        <w:rPr>
          <w:sz w:val="14"/>
        </w:rPr>
        <w:t xml:space="preserve">, </w:t>
      </w:r>
      <w:r w:rsidRPr="001E580D">
        <w:rPr>
          <w:rStyle w:val="StyleUnderline"/>
        </w:rPr>
        <w:t>anarchic rhizomes reject organization</w:t>
      </w:r>
      <w:r w:rsidRPr="00503723">
        <w:rPr>
          <w:sz w:val="14"/>
        </w:rPr>
        <w:t xml:space="preserve">, </w:t>
      </w:r>
      <w:r w:rsidRPr="001E580D">
        <w:rPr>
          <w:rStyle w:val="StyleUnderline"/>
        </w:rPr>
        <w:t>apathetic floods refuse voting</w:t>
      </w:r>
      <w:r w:rsidRPr="00503723">
        <w:rPr>
          <w:sz w:val="14"/>
        </w:rPr>
        <w:t xml:space="preserve">, </w:t>
      </w:r>
      <w:r w:rsidRPr="001E580D">
        <w:rPr>
          <w:rStyle w:val="StyleUnderline"/>
        </w:rPr>
        <w:t>and visions of total destruction decline positive constructions</w:t>
      </w:r>
      <w:r w:rsidRPr="00503723">
        <w:rPr>
          <w:sz w:val="14"/>
        </w:rPr>
        <w:t xml:space="preserve">. </w:t>
      </w:r>
    </w:p>
    <w:p w14:paraId="2B43794D" w14:textId="77777777" w:rsidR="00E43231" w:rsidRPr="00503723" w:rsidRDefault="00E43231" w:rsidP="00E43231">
      <w:pPr>
        <w:rPr>
          <w:sz w:val="14"/>
        </w:rPr>
      </w:pPr>
      <w:r w:rsidRPr="00503723">
        <w:rPr>
          <w:sz w:val="14"/>
        </w:rPr>
        <w:t xml:space="preserve">In unhistorical dematerialized nihilism, </w:t>
      </w:r>
      <w:r w:rsidRPr="00024DE7">
        <w:rPr>
          <w:rStyle w:val="StyleUnderline"/>
        </w:rPr>
        <w:t xml:space="preserve">horrors of the present are </w:t>
      </w:r>
      <w:r w:rsidRPr="00024DE7">
        <w:rPr>
          <w:rStyle w:val="Emphasis"/>
        </w:rPr>
        <w:t>chained</w:t>
      </w:r>
      <w:r w:rsidRPr="00024DE7">
        <w:rPr>
          <w:rStyle w:val="StyleUnderline"/>
        </w:rPr>
        <w:t xml:space="preserve"> to horrors of the past in continuous</w:t>
      </w:r>
      <w:r w:rsidRPr="000C1C29">
        <w:rPr>
          <w:rStyle w:val="StyleUnderline"/>
        </w:rPr>
        <w:t xml:space="preserve"> current</w:t>
      </w:r>
      <w:r w:rsidRPr="00503723">
        <w:rPr>
          <w:sz w:val="14"/>
        </w:rPr>
        <w:t xml:space="preserve">, </w:t>
      </w:r>
      <w:r w:rsidRPr="00503723">
        <w:rPr>
          <w:rStyle w:val="Emphasis"/>
        </w:rPr>
        <w:t>overflowing</w:t>
      </w:r>
      <w:r w:rsidRPr="000C1C29">
        <w:rPr>
          <w:rStyle w:val="StyleUnderline"/>
        </w:rPr>
        <w:t xml:space="preserve"> the record of struggle for </w:t>
      </w:r>
      <w:r w:rsidRPr="00503723">
        <w:rPr>
          <w:rStyle w:val="Emphasis"/>
        </w:rPr>
        <w:t>freedom</w:t>
      </w:r>
      <w:r w:rsidRPr="000C1C29">
        <w:rPr>
          <w:rStyle w:val="StyleUnderline"/>
        </w:rPr>
        <w:t xml:space="preserve"> and of </w:t>
      </w:r>
      <w:r w:rsidRPr="00503723">
        <w:rPr>
          <w:rStyle w:val="Emphasis"/>
        </w:rPr>
        <w:t>contingent events</w:t>
      </w:r>
      <w:r w:rsidRPr="000C1C29">
        <w:rPr>
          <w:rStyle w:val="StyleUnderline"/>
        </w:rPr>
        <w:t xml:space="preserve"> with the oceans of domination</w:t>
      </w:r>
      <w:r w:rsidRPr="00503723">
        <w:rPr>
          <w:sz w:val="14"/>
        </w:rPr>
        <w:t xml:space="preserve">. The identity of past and present ("It has always been this way") poses to capture the essence of the social order in its unchanging stone, a revelation of truth that endures unscathed. </w:t>
      </w:r>
      <w:r w:rsidRPr="000C1C29">
        <w:rPr>
          <w:rStyle w:val="StyleUnderline"/>
        </w:rPr>
        <w:t xml:space="preserve">Similarly does the disposition away from change and toward essence involve a frequent </w:t>
      </w:r>
      <w:r w:rsidRPr="00024DE7">
        <w:rPr>
          <w:rStyle w:val="Emphasis"/>
          <w:highlight w:val="cyan"/>
        </w:rPr>
        <w:t>ontologization</w:t>
      </w:r>
      <w:r w:rsidRPr="000C1C29">
        <w:rPr>
          <w:rStyle w:val="StyleUnderline"/>
        </w:rPr>
        <w:t xml:space="preserve"> of contingent social processes</w:t>
      </w:r>
      <w:r w:rsidRPr="00503723">
        <w:rPr>
          <w:sz w:val="14"/>
        </w:rPr>
        <w:t xml:space="preserve">, </w:t>
      </w:r>
      <w:r w:rsidRPr="000C1C29">
        <w:rPr>
          <w:rStyle w:val="StyleUnderline"/>
        </w:rPr>
        <w:t>so that</w:t>
      </w:r>
      <w:r w:rsidRPr="00503723">
        <w:rPr>
          <w:sz w:val="14"/>
        </w:rPr>
        <w:t xml:space="preserve"> "</w:t>
      </w:r>
      <w:r w:rsidRPr="00024DE7">
        <w:rPr>
          <w:rStyle w:val="Emphasis"/>
          <w:highlight w:val="cyan"/>
        </w:rPr>
        <w:t>racialization</w:t>
      </w:r>
      <w:r w:rsidRPr="00024DE7">
        <w:rPr>
          <w:sz w:val="14"/>
          <w:highlight w:val="cyan"/>
        </w:rPr>
        <w:t xml:space="preserve">" </w:t>
      </w:r>
      <w:r w:rsidRPr="00024DE7">
        <w:rPr>
          <w:rStyle w:val="StyleUnderline"/>
          <w:highlight w:val="cyan"/>
        </w:rPr>
        <w:t>becomes</w:t>
      </w:r>
      <w:r w:rsidRPr="00024DE7">
        <w:rPr>
          <w:sz w:val="14"/>
          <w:highlight w:val="cyan"/>
        </w:rPr>
        <w:t xml:space="preserve"> "</w:t>
      </w:r>
      <w:r w:rsidRPr="00024DE7">
        <w:rPr>
          <w:rStyle w:val="Emphasis"/>
          <w:highlight w:val="cyan"/>
        </w:rPr>
        <w:t>ontological</w:t>
      </w:r>
      <w:r w:rsidRPr="000C1C29">
        <w:rPr>
          <w:rStyle w:val="Emphasis"/>
        </w:rPr>
        <w:t xml:space="preserve"> anti-Blackness</w:t>
      </w:r>
      <w:r w:rsidRPr="00503723">
        <w:rPr>
          <w:sz w:val="14"/>
        </w:rPr>
        <w:t xml:space="preserve">" </w:t>
      </w:r>
      <w:r w:rsidRPr="00024DE7">
        <w:rPr>
          <w:rStyle w:val="StyleUnderline"/>
          <w:highlight w:val="cyan"/>
        </w:rPr>
        <w:t>and</w:t>
      </w:r>
      <w:r w:rsidRPr="00024DE7">
        <w:rPr>
          <w:sz w:val="14"/>
          <w:highlight w:val="cyan"/>
        </w:rPr>
        <w:t xml:space="preserve"> "</w:t>
      </w:r>
      <w:r w:rsidRPr="00024DE7">
        <w:rPr>
          <w:rStyle w:val="Emphasis"/>
          <w:highlight w:val="cyan"/>
        </w:rPr>
        <w:t>patriarchy</w:t>
      </w:r>
      <w:r w:rsidRPr="00024DE7">
        <w:rPr>
          <w:sz w:val="14"/>
          <w:highlight w:val="cyan"/>
        </w:rPr>
        <w:t xml:space="preserve">" </w:t>
      </w:r>
      <w:r w:rsidRPr="00024DE7">
        <w:rPr>
          <w:rStyle w:val="StyleUnderline"/>
          <w:highlight w:val="cyan"/>
        </w:rPr>
        <w:t>becomes</w:t>
      </w:r>
      <w:r w:rsidRPr="00503723">
        <w:rPr>
          <w:sz w:val="14"/>
        </w:rPr>
        <w:t xml:space="preserve"> "</w:t>
      </w:r>
      <w:r w:rsidRPr="000C1C29">
        <w:rPr>
          <w:rStyle w:val="StyleUnderline"/>
        </w:rPr>
        <w:t xml:space="preserve">the logic of </w:t>
      </w:r>
      <w:r w:rsidRPr="00024DE7">
        <w:rPr>
          <w:rStyle w:val="Emphasis"/>
          <w:highlight w:val="cyan"/>
        </w:rPr>
        <w:t>misogyny</w:t>
      </w:r>
      <w:r w:rsidRPr="00503723">
        <w:rPr>
          <w:sz w:val="14"/>
        </w:rPr>
        <w:t xml:space="preserve">."52 There are frequently spiritual or theological overtones to these epics of "original sin," and </w:t>
      </w:r>
      <w:r w:rsidRPr="000C1C29">
        <w:rPr>
          <w:rStyle w:val="StyleUnderline"/>
        </w:rPr>
        <w:t>their rhetorical and epistemological effect</w:t>
      </w:r>
      <w:r w:rsidRPr="00503723">
        <w:rPr>
          <w:sz w:val="14"/>
        </w:rPr>
        <w:t xml:space="preserve">, as historian Matt Karp and others have observed, </w:t>
      </w:r>
      <w:r w:rsidRPr="000C1C29">
        <w:rPr>
          <w:rStyle w:val="StyleUnderline"/>
        </w:rPr>
        <w:t>is</w:t>
      </w:r>
      <w:r w:rsidRPr="00503723">
        <w:rPr>
          <w:sz w:val="14"/>
        </w:rPr>
        <w:t xml:space="preserve"> the keenness of 53 </w:t>
      </w:r>
      <w:r w:rsidRPr="000C1C29">
        <w:rPr>
          <w:rStyle w:val="Emphasis"/>
        </w:rPr>
        <w:t>immutability</w:t>
      </w:r>
      <w:r w:rsidRPr="00503723">
        <w:rPr>
          <w:sz w:val="14"/>
        </w:rPr>
        <w:t xml:space="preserve">. By the light of the category of immediacy, we can see how this eternity of immanence, this ineluctable total everythingness, mirrors the motifs of timeless instantaneity and frictionless flow that organize the culture of circulation. </w:t>
      </w:r>
    </w:p>
    <w:p w14:paraId="5691549D" w14:textId="77777777" w:rsidR="00E43231" w:rsidRPr="00503723" w:rsidRDefault="00E43231" w:rsidP="00E43231">
      <w:pPr>
        <w:rPr>
          <w:sz w:val="14"/>
        </w:rPr>
      </w:pPr>
      <w:r w:rsidRPr="00503723">
        <w:rPr>
          <w:sz w:val="14"/>
        </w:rPr>
        <w:t>The appeal of these “poetheories” and nihilisms is undeniable, and inarguability is baked into their ethos. Therefore, it is crucial to appreciate the critiques and counterpositions offered by more materialist and dialectical thinkers of racialization, such as Angela Davis, Achille Mbembe, Olúfemi Táíwò, or Anthony Reed, who, in turn, find inspiration in the internationalist anti-imperialism of Frantz Fanon or Gayatri Spivak.</w:t>
      </w:r>
    </w:p>
    <w:p w14:paraId="2067FC7B" w14:textId="77777777" w:rsidR="00E43231" w:rsidRPr="00503723" w:rsidRDefault="00E43231" w:rsidP="00E43231">
      <w:pPr>
        <w:rPr>
          <w:sz w:val="14"/>
        </w:rPr>
      </w:pPr>
      <w:r w:rsidRPr="00503723">
        <w:rPr>
          <w:sz w:val="14"/>
        </w:rPr>
        <w:t xml:space="preserve">Davis explicitly criticizes the “nationalism” and idealism of the paradigm of “anti-Blackness,” because </w:t>
      </w:r>
      <w:r w:rsidRPr="000C1C29">
        <w:rPr>
          <w:rStyle w:val="StyleUnderline"/>
        </w:rPr>
        <w:t>the</w:t>
      </w:r>
      <w:r w:rsidRPr="00503723">
        <w:rPr>
          <w:sz w:val="14"/>
        </w:rPr>
        <w:t xml:space="preserve"> “</w:t>
      </w:r>
      <w:r w:rsidRPr="000C1C29">
        <w:rPr>
          <w:rStyle w:val="StyleUnderline"/>
        </w:rPr>
        <w:t xml:space="preserve">center on </w:t>
      </w:r>
      <w:r w:rsidRPr="000C1C29">
        <w:rPr>
          <w:rStyle w:val="Emphasis"/>
        </w:rPr>
        <w:t>pain</w:t>
      </w:r>
      <w:r w:rsidRPr="000C1C29">
        <w:rPr>
          <w:rStyle w:val="StyleUnderline"/>
        </w:rPr>
        <w:t xml:space="preserve"> and </w:t>
      </w:r>
      <w:r w:rsidRPr="000C1C29">
        <w:rPr>
          <w:rStyle w:val="Emphasis"/>
        </w:rPr>
        <w:t>injury</w:t>
      </w:r>
      <w:r w:rsidRPr="00503723">
        <w:rPr>
          <w:sz w:val="14"/>
        </w:rPr>
        <w:t xml:space="preserve"> … </w:t>
      </w:r>
      <w:r w:rsidRPr="000C1C29">
        <w:rPr>
          <w:rStyle w:val="StyleUnderline"/>
        </w:rPr>
        <w:t xml:space="preserve">can create </w:t>
      </w:r>
      <w:r w:rsidRPr="00503723">
        <w:rPr>
          <w:rStyle w:val="Emphasis"/>
        </w:rPr>
        <w:t>barriers</w:t>
      </w:r>
      <w:r w:rsidRPr="000C1C29">
        <w:rPr>
          <w:rStyle w:val="StyleUnderline"/>
        </w:rPr>
        <w:t xml:space="preserve"> to developing solidarity</w:t>
      </w:r>
      <w:r w:rsidRPr="00503723">
        <w:rPr>
          <w:sz w:val="14"/>
        </w:rPr>
        <w:t xml:space="preserve">” and because “the importance of black people’s histories in the Americas resides precisely in the fact that there has been an ongoing freedom struggle for many centuries, </w:t>
      </w:r>
      <w:r w:rsidRPr="000C1C29">
        <w:rPr>
          <w:rStyle w:val="StyleUnderline"/>
        </w:rPr>
        <w:t xml:space="preserve">the centrality of black struggles is </w:t>
      </w:r>
      <w:r w:rsidRPr="000C1C29">
        <w:rPr>
          <w:rStyle w:val="Emphasis"/>
        </w:rPr>
        <w:t>much more</w:t>
      </w:r>
      <w:r w:rsidRPr="000C1C29">
        <w:rPr>
          <w:rStyle w:val="StyleUnderline"/>
        </w:rPr>
        <w:t xml:space="preserve"> about </w:t>
      </w:r>
      <w:r w:rsidRPr="000C1C29">
        <w:rPr>
          <w:rStyle w:val="Emphasis"/>
        </w:rPr>
        <w:t>freedom</w:t>
      </w:r>
      <w:r w:rsidRPr="000C1C29">
        <w:rPr>
          <w:rStyle w:val="StyleUnderline"/>
        </w:rPr>
        <w:t xml:space="preserve"> than it is about </w:t>
      </w:r>
      <w:r w:rsidRPr="000C1C29">
        <w:rPr>
          <w:rStyle w:val="Emphasis"/>
        </w:rPr>
        <w:t>blackness</w:t>
      </w:r>
      <w:r w:rsidRPr="00503723">
        <w:rPr>
          <w:sz w:val="14"/>
        </w:rPr>
        <w:t>.” Mbembe concurs that the “absolutization” operates in the realm of the ideal, reifying contingencies and eclipsing freedom and solidarity: “Afro-pessimism is also premised on the idea of a categorial antagonism that cannot be transcended.” Drawing upon the work of Nigerian novelist Amos Tutuola, Mbembe argues for heterogeneity and contradiction as the contrasts to absolutism and nihilism:</w:t>
      </w:r>
    </w:p>
    <w:p w14:paraId="504DAE4F" w14:textId="77777777" w:rsidR="00E43231" w:rsidRPr="00503723" w:rsidRDefault="00E43231" w:rsidP="00E43231">
      <w:pPr>
        <w:rPr>
          <w:sz w:val="14"/>
        </w:rPr>
      </w:pPr>
      <w:r w:rsidRPr="000C1C29">
        <w:rPr>
          <w:rStyle w:val="StyleUnderline"/>
        </w:rPr>
        <w:t xml:space="preserve">The most efficient logic of action is not </w:t>
      </w:r>
      <w:r w:rsidRPr="00503723">
        <w:rPr>
          <w:rStyle w:val="Emphasis"/>
        </w:rPr>
        <w:t>flight</w:t>
      </w:r>
      <w:r w:rsidRPr="000C1C29">
        <w:rPr>
          <w:rStyle w:val="StyleUnderline"/>
        </w:rPr>
        <w:t xml:space="preserve"> and </w:t>
      </w:r>
      <w:r w:rsidRPr="00503723">
        <w:rPr>
          <w:rStyle w:val="Emphasis"/>
        </w:rPr>
        <w:t>escape</w:t>
      </w:r>
      <w:r w:rsidRPr="000C1C29">
        <w:rPr>
          <w:rStyle w:val="StyleUnderline"/>
        </w:rPr>
        <w:t xml:space="preserve"> or </w:t>
      </w:r>
      <w:r w:rsidRPr="00503723">
        <w:rPr>
          <w:rStyle w:val="Emphasis"/>
        </w:rPr>
        <w:t>fugitivity</w:t>
      </w:r>
      <w:r w:rsidRPr="00503723">
        <w:rPr>
          <w:sz w:val="14"/>
        </w:rPr>
        <w:t xml:space="preserve"> (</w:t>
      </w:r>
      <w:r w:rsidRPr="000C1C29">
        <w:rPr>
          <w:rStyle w:val="StyleUnderline"/>
        </w:rPr>
        <w:t>but</w:t>
      </w:r>
      <w:r w:rsidRPr="00503723">
        <w:rPr>
          <w:sz w:val="14"/>
        </w:rPr>
        <w:t xml:space="preserve">) clearing the pathways of composition. This is not about fugitivity; it is about </w:t>
      </w:r>
      <w:r w:rsidRPr="000C1C29">
        <w:rPr>
          <w:rStyle w:val="StyleUnderline"/>
        </w:rPr>
        <w:t xml:space="preserve">the capacity to </w:t>
      </w:r>
      <w:r w:rsidRPr="00503723">
        <w:rPr>
          <w:rStyle w:val="Emphasis"/>
        </w:rPr>
        <w:t>assemble</w:t>
      </w:r>
      <w:r w:rsidRPr="000C1C29">
        <w:rPr>
          <w:rStyle w:val="StyleUnderline"/>
        </w:rPr>
        <w:t xml:space="preserve"> and </w:t>
      </w:r>
      <w:r w:rsidRPr="00503723">
        <w:rPr>
          <w:rStyle w:val="Emphasis"/>
        </w:rPr>
        <w:t>compose</w:t>
      </w:r>
      <w:r w:rsidRPr="00503723">
        <w:rPr>
          <w:sz w:val="14"/>
        </w:rPr>
        <w:t>… it is a different way of inhabitation of the world … Freedom consists in the full inhabitation of the world, an embrace of its contradictions.</w:t>
      </w:r>
    </w:p>
    <w:p w14:paraId="4F24EC4F" w14:textId="77777777" w:rsidR="00E43231" w:rsidRPr="00503723" w:rsidRDefault="00E43231" w:rsidP="00E43231">
      <w:pPr>
        <w:rPr>
          <w:sz w:val="14"/>
        </w:rPr>
      </w:pPr>
      <w:r w:rsidRPr="00503723">
        <w:rPr>
          <w:sz w:val="14"/>
        </w:rPr>
        <w:t>Táíwò, in stark contrast to Yusoff’s demolition, takes the concept of the Anthropocene as an opportunity to advocate for “constructive” reparations: since “the connection between climate crisis, slavery, and colonialism flows from distributions of wealth and vulnerability created by centuries of global politics and its ecological consequences, layered with more recent histories of pollution in the Global North and corporate fossil fuel interests,” it is necessary for there to be centralized restitution that anticipates future suffering. Reed powerfully argues that “the turn to theorizing (anti)Blackness as ontology, and the (re)turn to theorizing the inner life/subjective experience are two sides of one anticollective ultimately anti-utopian coin.” The obverse of immediacy’s immutability and spiritualization is this embrace of construction, contradiction, contingency—of struggle and solidarity. Mediations are many-textured compositions that sustain inconsistencies and de-complete or de-immanentize, holding open the possibilities of practical connection in and through action to build.</w:t>
      </w:r>
    </w:p>
    <w:p w14:paraId="568A63D8" w14:textId="77777777" w:rsidR="00E43231" w:rsidRPr="00503723" w:rsidRDefault="00E43231" w:rsidP="00E43231">
      <w:pPr>
        <w:rPr>
          <w:sz w:val="14"/>
        </w:rPr>
      </w:pPr>
      <w:r w:rsidRPr="00503723">
        <w:rPr>
          <w:sz w:val="14"/>
        </w:rPr>
        <w:t xml:space="preserve">The magnetism of immediacy theory, however, can repose in closing these possibilities. </w:t>
      </w:r>
      <w:r w:rsidRPr="00361B69">
        <w:rPr>
          <w:rStyle w:val="StyleUnderline"/>
          <w:highlight w:val="cyan"/>
        </w:rPr>
        <w:t xml:space="preserve">If nothing is </w:t>
      </w:r>
      <w:r w:rsidRPr="00361B69">
        <w:rPr>
          <w:rStyle w:val="Emphasis"/>
          <w:highlight w:val="cyan"/>
        </w:rPr>
        <w:t>changeable</w:t>
      </w:r>
      <w:r w:rsidRPr="00503723">
        <w:rPr>
          <w:sz w:val="14"/>
        </w:rPr>
        <w:t xml:space="preserve">, </w:t>
      </w:r>
      <w:r w:rsidRPr="00503723">
        <w:rPr>
          <w:rStyle w:val="StyleUnderline"/>
        </w:rPr>
        <w:t xml:space="preserve">if solidarity </w:t>
      </w:r>
      <w:r w:rsidRPr="00503723">
        <w:rPr>
          <w:rStyle w:val="Emphasis"/>
        </w:rPr>
        <w:t>fails</w:t>
      </w:r>
      <w:r w:rsidRPr="00503723">
        <w:rPr>
          <w:sz w:val="14"/>
        </w:rPr>
        <w:t xml:space="preserve">, </w:t>
      </w:r>
      <w:r w:rsidRPr="00503723">
        <w:rPr>
          <w:rStyle w:val="StyleUnderline"/>
        </w:rPr>
        <w:t xml:space="preserve">if it is </w:t>
      </w:r>
      <w:r w:rsidRPr="00503723">
        <w:rPr>
          <w:rStyle w:val="Emphasis"/>
        </w:rPr>
        <w:t>too late</w:t>
      </w:r>
      <w:r w:rsidRPr="00503723">
        <w:rPr>
          <w:sz w:val="14"/>
        </w:rPr>
        <w:t xml:space="preserve">, </w:t>
      </w:r>
      <w:r w:rsidRPr="00361B69">
        <w:rPr>
          <w:rStyle w:val="StyleUnderline"/>
          <w:highlight w:val="cyan"/>
        </w:rPr>
        <w:t xml:space="preserve">the obligation to act </w:t>
      </w:r>
      <w:r w:rsidRPr="00361B69">
        <w:rPr>
          <w:rStyle w:val="Emphasis"/>
          <w:highlight w:val="cyan"/>
        </w:rPr>
        <w:t>dissipates</w:t>
      </w:r>
      <w:r w:rsidRPr="00361B69">
        <w:rPr>
          <w:sz w:val="14"/>
          <w:highlight w:val="cyan"/>
        </w:rPr>
        <w:t xml:space="preserve">. </w:t>
      </w:r>
      <w:r w:rsidRPr="00361B69">
        <w:rPr>
          <w:rStyle w:val="StyleUnderline"/>
          <w:highlight w:val="cyan"/>
        </w:rPr>
        <w:t>In its</w:t>
      </w:r>
      <w:r w:rsidRPr="00503723">
        <w:rPr>
          <w:rStyle w:val="StyleUnderline"/>
        </w:rPr>
        <w:t xml:space="preserve"> </w:t>
      </w:r>
      <w:r w:rsidRPr="00361B69">
        <w:rPr>
          <w:rStyle w:val="StyleUnderline"/>
          <w:highlight w:val="cyan"/>
        </w:rPr>
        <w:t xml:space="preserve">place arise </w:t>
      </w:r>
      <w:r w:rsidRPr="00361B69">
        <w:rPr>
          <w:rStyle w:val="StyleUnderline"/>
        </w:rPr>
        <w:t>valiant theories</w:t>
      </w:r>
      <w:r w:rsidRPr="00503723">
        <w:rPr>
          <w:rStyle w:val="StyleUnderline"/>
        </w:rPr>
        <w:t xml:space="preserve"> of the </w:t>
      </w:r>
      <w:r w:rsidRPr="00503723">
        <w:rPr>
          <w:rStyle w:val="Emphasis"/>
        </w:rPr>
        <w:t>undesirability of action itself</w:t>
      </w:r>
      <w:r w:rsidRPr="00503723">
        <w:rPr>
          <w:sz w:val="14"/>
        </w:rPr>
        <w:t xml:space="preserve">, </w:t>
      </w:r>
      <w:r w:rsidRPr="00503723">
        <w:rPr>
          <w:rStyle w:val="StyleUnderline"/>
        </w:rPr>
        <w:t xml:space="preserve">along with </w:t>
      </w:r>
      <w:r w:rsidRPr="00361B69">
        <w:rPr>
          <w:rStyle w:val="Emphasis"/>
          <w:highlight w:val="cyan"/>
        </w:rPr>
        <w:t>entire lexicons</w:t>
      </w:r>
      <w:r w:rsidRPr="00361B69">
        <w:rPr>
          <w:rStyle w:val="StyleUnderline"/>
          <w:highlight w:val="cyan"/>
        </w:rPr>
        <w:t xml:space="preserve"> for recriminating</w:t>
      </w:r>
      <w:r w:rsidRPr="00503723">
        <w:rPr>
          <w:rStyle w:val="StyleUnderline"/>
        </w:rPr>
        <w:t xml:space="preserve"> the </w:t>
      </w:r>
      <w:r w:rsidRPr="00B33536">
        <w:rPr>
          <w:rStyle w:val="Emphasis"/>
        </w:rPr>
        <w:t>instrumentalism</w:t>
      </w:r>
      <w:r w:rsidRPr="00503723">
        <w:rPr>
          <w:rStyle w:val="StyleUnderline"/>
        </w:rPr>
        <w:t xml:space="preserve"> and </w:t>
      </w:r>
      <w:r w:rsidRPr="00B33536">
        <w:rPr>
          <w:rStyle w:val="Emphasis"/>
        </w:rPr>
        <w:t>compromise</w:t>
      </w:r>
      <w:r w:rsidRPr="00503723">
        <w:rPr>
          <w:rStyle w:val="StyleUnderline"/>
        </w:rPr>
        <w:t xml:space="preserve"> of </w:t>
      </w:r>
      <w:r w:rsidRPr="00361B69">
        <w:rPr>
          <w:rStyle w:val="StyleUnderline"/>
          <w:highlight w:val="cyan"/>
        </w:rPr>
        <w:t>politics</w:t>
      </w:r>
      <w:r w:rsidRPr="00503723">
        <w:rPr>
          <w:rStyle w:val="StyleUnderline"/>
        </w:rPr>
        <w:t xml:space="preserve">, and recasting politics as </w:t>
      </w:r>
      <w:r w:rsidRPr="00503723">
        <w:rPr>
          <w:rStyle w:val="Emphasis"/>
        </w:rPr>
        <w:t>ontologization</w:t>
      </w:r>
      <w:r w:rsidRPr="00503723">
        <w:rPr>
          <w:sz w:val="14"/>
        </w:rPr>
        <w:t xml:space="preserve">. An eloquent idiolect of this resignation is “antipolitics,” a “beyond of politics” in which </w:t>
      </w:r>
      <w:r w:rsidRPr="00503723">
        <w:rPr>
          <w:rStyle w:val="StyleUnderline"/>
        </w:rPr>
        <w:t xml:space="preserve">alterity and negation </w:t>
      </w:r>
      <w:r w:rsidRPr="00503723">
        <w:rPr>
          <w:rStyle w:val="Emphasis"/>
        </w:rPr>
        <w:t>disrupt</w:t>
      </w:r>
      <w:r w:rsidRPr="00503723">
        <w:rPr>
          <w:rStyle w:val="StyleUnderline"/>
        </w:rPr>
        <w:t xml:space="preserve"> and </w:t>
      </w:r>
      <w:r w:rsidRPr="00503723">
        <w:rPr>
          <w:rStyle w:val="Emphasis"/>
        </w:rPr>
        <w:t>undo</w:t>
      </w:r>
      <w:r w:rsidRPr="00503723">
        <w:rPr>
          <w:rStyle w:val="StyleUnderline"/>
        </w:rPr>
        <w:t xml:space="preserve"> the ordinary order of things</w:t>
      </w:r>
      <w:r w:rsidRPr="00503723">
        <w:rPr>
          <w:sz w:val="14"/>
        </w:rPr>
        <w:t xml:space="preserve">, </w:t>
      </w:r>
      <w:r w:rsidRPr="00503723">
        <w:rPr>
          <w:rStyle w:val="StyleUnderline"/>
        </w:rPr>
        <w:t xml:space="preserve">including its ordinary prescriptions for </w:t>
      </w:r>
      <w:r w:rsidRPr="00503723">
        <w:rPr>
          <w:rStyle w:val="Emphasis"/>
        </w:rPr>
        <w:t>organization</w:t>
      </w:r>
      <w:r w:rsidRPr="00503723">
        <w:rPr>
          <w:rStyle w:val="StyleUnderline"/>
        </w:rPr>
        <w:t xml:space="preserve"> and </w:t>
      </w:r>
      <w:r w:rsidRPr="00503723">
        <w:rPr>
          <w:rStyle w:val="Emphasis"/>
        </w:rPr>
        <w:t>struggle</w:t>
      </w:r>
      <w:r w:rsidRPr="00503723">
        <w:rPr>
          <w:sz w:val="14"/>
        </w:rPr>
        <w:t>. Theory perpetually relativizes itself vis-à-vis practice and has historically wrestled with the problem of immediacy in questions about the imminence of revolution, the immanence of the general will, spontaneity, and party-planning—</w:t>
      </w:r>
      <w:r w:rsidRPr="00503723">
        <w:rPr>
          <w:rStyle w:val="StyleUnderline"/>
        </w:rPr>
        <w:t xml:space="preserve">a </w:t>
      </w:r>
      <w:r w:rsidRPr="00B33536">
        <w:rPr>
          <w:rStyle w:val="Emphasis"/>
        </w:rPr>
        <w:t>swath</w:t>
      </w:r>
      <w:r w:rsidRPr="00503723">
        <w:rPr>
          <w:rStyle w:val="StyleUnderline"/>
        </w:rPr>
        <w:t xml:space="preserve"> of thinkers</w:t>
      </w:r>
      <w:r w:rsidRPr="00503723">
        <w:rPr>
          <w:sz w:val="14"/>
        </w:rPr>
        <w:t xml:space="preserve"> from Thomas Hobbes and Gustave Le Bon to Bruno Bauer and Karl Marx, from Sigmund Freud to Rosa Luxemburg and Vladimir Lenin, from Angela Davis to Michael Hardt and Antonio Negri, </w:t>
      </w:r>
      <w:r w:rsidRPr="00503723">
        <w:rPr>
          <w:rStyle w:val="StyleUnderline"/>
        </w:rPr>
        <w:t xml:space="preserve">have </w:t>
      </w:r>
      <w:r w:rsidRPr="00B33536">
        <w:rPr>
          <w:rStyle w:val="Emphasis"/>
        </w:rPr>
        <w:t>recurrently asked</w:t>
      </w:r>
      <w:r w:rsidRPr="00503723">
        <w:rPr>
          <w:sz w:val="14"/>
        </w:rPr>
        <w:t xml:space="preserve"> whether the mass or class is identical to itself and on a trajectory of becoming conscious of itself, </w:t>
      </w:r>
      <w:r w:rsidRPr="007A1AA8">
        <w:rPr>
          <w:rStyle w:val="StyleUnderline"/>
          <w:highlight w:val="cyan"/>
        </w:rPr>
        <w:t xml:space="preserve">what intellectuals do to </w:t>
      </w:r>
      <w:r w:rsidRPr="007A1AA8">
        <w:rPr>
          <w:rStyle w:val="Emphasis"/>
        </w:rPr>
        <w:t>facilitate</w:t>
      </w:r>
      <w:r w:rsidRPr="007A1AA8">
        <w:rPr>
          <w:rStyle w:val="StyleUnderline"/>
        </w:rPr>
        <w:t xml:space="preserve"> or </w:t>
      </w:r>
      <w:r w:rsidRPr="007A1AA8">
        <w:rPr>
          <w:rStyle w:val="Emphasis"/>
          <w:highlight w:val="cyan"/>
        </w:rPr>
        <w:t>impede</w:t>
      </w:r>
      <w:r w:rsidRPr="007A1AA8">
        <w:rPr>
          <w:rStyle w:val="StyleUnderline"/>
          <w:highlight w:val="cyan"/>
        </w:rPr>
        <w:t xml:space="preserve"> mass action</w:t>
      </w:r>
      <w:r w:rsidRPr="00503723">
        <w:rPr>
          <w:sz w:val="14"/>
        </w:rPr>
        <w:t xml:space="preserve">, and whether political theory is inherently descriptive and belated, or possibly projective and electrifying. But </w:t>
      </w:r>
      <w:r w:rsidRPr="00503723">
        <w:rPr>
          <w:rStyle w:val="StyleUnderline"/>
        </w:rPr>
        <w:t>now</w:t>
      </w:r>
      <w:r w:rsidRPr="00503723">
        <w:rPr>
          <w:sz w:val="14"/>
        </w:rPr>
        <w:t xml:space="preserve">, in the present theoretical landscape, </w:t>
      </w:r>
      <w:r w:rsidRPr="00503723">
        <w:rPr>
          <w:rStyle w:val="StyleUnderline"/>
        </w:rPr>
        <w:t xml:space="preserve">the questions seem </w:t>
      </w:r>
      <w:r w:rsidRPr="00B33536">
        <w:rPr>
          <w:rStyle w:val="Emphasis"/>
        </w:rPr>
        <w:t>decided</w:t>
      </w:r>
      <w:r w:rsidRPr="00503723">
        <w:rPr>
          <w:rStyle w:val="StyleUnderline"/>
        </w:rPr>
        <w:t xml:space="preserve"> and the match seems </w:t>
      </w:r>
      <w:r w:rsidRPr="00B33536">
        <w:rPr>
          <w:rStyle w:val="Emphasis"/>
        </w:rPr>
        <w:t>won</w:t>
      </w:r>
      <w:r w:rsidRPr="00503723">
        <w:rPr>
          <w:sz w:val="14"/>
        </w:rPr>
        <w:t>; antipolitics renounces the mediation of organization, antitheory renounces the mediation of theory, and immediacy autonomizes.</w:t>
      </w:r>
    </w:p>
    <w:p w14:paraId="16254ACF" w14:textId="77777777" w:rsidR="00E43231" w:rsidRPr="00503723" w:rsidRDefault="00E43231" w:rsidP="00E43231">
      <w:pPr>
        <w:rPr>
          <w:sz w:val="14"/>
        </w:rPr>
      </w:pPr>
      <w:r w:rsidRPr="00361B69">
        <w:rPr>
          <w:rStyle w:val="StyleUnderline"/>
          <w:highlight w:val="cyan"/>
        </w:rPr>
        <w:t>Assessing not only the</w:t>
      </w:r>
      <w:r w:rsidRPr="00503723">
        <w:rPr>
          <w:rStyle w:val="StyleUnderline"/>
        </w:rPr>
        <w:t xml:space="preserve"> known </w:t>
      </w:r>
      <w:r w:rsidRPr="00361B69">
        <w:rPr>
          <w:rStyle w:val="StyleUnderline"/>
          <w:highlight w:val="cyan"/>
        </w:rPr>
        <w:t>world but also</w:t>
      </w:r>
      <w:r w:rsidRPr="00503723">
        <w:rPr>
          <w:rStyle w:val="StyleUnderline"/>
        </w:rPr>
        <w:t xml:space="preserve"> available </w:t>
      </w:r>
      <w:r w:rsidRPr="00361B69">
        <w:rPr>
          <w:rStyle w:val="StyleUnderline"/>
          <w:highlight w:val="cyan"/>
        </w:rPr>
        <w:t>paths out of it as</w:t>
      </w:r>
      <w:r w:rsidRPr="00361B69">
        <w:rPr>
          <w:sz w:val="14"/>
          <w:highlight w:val="cyan"/>
        </w:rPr>
        <w:t xml:space="preserve"> “</w:t>
      </w:r>
      <w:r w:rsidRPr="00361B69">
        <w:rPr>
          <w:rStyle w:val="Emphasis"/>
          <w:highlight w:val="cyan"/>
        </w:rPr>
        <w:t>inherently unfixable</w:t>
      </w:r>
      <w:r w:rsidRPr="00361B69">
        <w:rPr>
          <w:rStyle w:val="StyleUnderline"/>
          <w:highlight w:val="cyan"/>
        </w:rPr>
        <w:t xml:space="preserve"> and </w:t>
      </w:r>
      <w:r w:rsidRPr="00361B69">
        <w:rPr>
          <w:rStyle w:val="Emphasis"/>
          <w:highlight w:val="cyan"/>
        </w:rPr>
        <w:t>beyond</w:t>
      </w:r>
      <w:r w:rsidRPr="00503723">
        <w:rPr>
          <w:sz w:val="14"/>
        </w:rPr>
        <w:t xml:space="preserve"> resuscitation, </w:t>
      </w:r>
      <w:r w:rsidRPr="00361B69">
        <w:rPr>
          <w:rStyle w:val="Emphasis"/>
          <w:highlight w:val="cyan"/>
        </w:rPr>
        <w:t>reform</w:t>
      </w:r>
      <w:r w:rsidRPr="00503723">
        <w:rPr>
          <w:sz w:val="14"/>
        </w:rPr>
        <w:t xml:space="preserve">, or rescue” (as one self-proclaimed “insurgent” journal declares), contemporary </w:t>
      </w:r>
      <w:r w:rsidRPr="00361B69">
        <w:rPr>
          <w:rStyle w:val="StyleUnderline"/>
          <w:highlight w:val="cyan"/>
        </w:rPr>
        <w:t xml:space="preserve">antipolitics </w:t>
      </w:r>
      <w:r w:rsidRPr="00361B69">
        <w:rPr>
          <w:rStyle w:val="Emphasis"/>
          <w:highlight w:val="cyan"/>
        </w:rPr>
        <w:t>absolutizes</w:t>
      </w:r>
      <w:r w:rsidRPr="00361B69">
        <w:rPr>
          <w:rStyle w:val="StyleUnderline"/>
          <w:highlight w:val="cyan"/>
        </w:rPr>
        <w:t xml:space="preserve"> a </w:t>
      </w:r>
      <w:r w:rsidRPr="00361B69">
        <w:rPr>
          <w:rStyle w:val="Emphasis"/>
          <w:highlight w:val="cyan"/>
        </w:rPr>
        <w:t>transhistorical</w:t>
      </w:r>
      <w:r w:rsidRPr="00503723">
        <w:rPr>
          <w:sz w:val="14"/>
        </w:rPr>
        <w:t xml:space="preserve">, dematerialized ether of </w:t>
      </w:r>
      <w:r w:rsidRPr="00361B69">
        <w:rPr>
          <w:rStyle w:val="StyleUnderline"/>
          <w:highlight w:val="cyan"/>
        </w:rPr>
        <w:t xml:space="preserve">abjection while </w:t>
      </w:r>
      <w:r w:rsidRPr="00361B69">
        <w:rPr>
          <w:rStyle w:val="Emphasis"/>
          <w:highlight w:val="cyan"/>
        </w:rPr>
        <w:t>infinitely dispersing</w:t>
      </w:r>
      <w:r w:rsidRPr="00361B69">
        <w:rPr>
          <w:rStyle w:val="StyleUnderline"/>
          <w:highlight w:val="cyan"/>
        </w:rPr>
        <w:t xml:space="preserve"> resistances that</w:t>
      </w:r>
      <w:r w:rsidRPr="00503723">
        <w:rPr>
          <w:sz w:val="14"/>
        </w:rPr>
        <w:t xml:space="preserve"> thwart amalgamation. While an “anarchist sublime” has long piqued theory-savvy politics, in its latest iterations the algorithmic imprint is undeniable: again, that pattern of infinitization paired with a succession of singularities. Immanence </w:t>
      </w:r>
      <w:r w:rsidRPr="00361B69">
        <w:rPr>
          <w:rStyle w:val="Emphasis"/>
          <w:highlight w:val="cyan"/>
        </w:rPr>
        <w:t>evacuates</w:t>
      </w:r>
      <w:r w:rsidRPr="00361B69">
        <w:rPr>
          <w:rStyle w:val="StyleUnderline"/>
          <w:highlight w:val="cyan"/>
        </w:rPr>
        <w:t xml:space="preserve"> politics</w:t>
      </w:r>
      <w:r w:rsidRPr="00503723">
        <w:rPr>
          <w:sz w:val="14"/>
        </w:rPr>
        <w:t>: “Power is no longer concentrated in one point in the world; it is the world itself, its flows and avenues”, the Invisible Committee intones, and thus any action expedites flow. Philosopher Roberto Esposito outlines the restless negativity of antipolitics vis-à-vis official exercises of power with his notion of the “impolitical”: “Politics cannot be conceptualized in positive form but only on the basis of that which draws its contours at its outer margin and which determines it negatively, constituting both its ground and its reverse side.” Negativity as end in itself animates gender theorist Jack Halberstam’s “anti-political project of unmaking.” And, most influentially, Harney and Moten conceive flight from collective power as “fugitivity”:</w:t>
      </w:r>
    </w:p>
    <w:p w14:paraId="2FB3ABE9" w14:textId="77777777" w:rsidR="00E43231" w:rsidRPr="00503723" w:rsidRDefault="00E43231" w:rsidP="00E43231">
      <w:pPr>
        <w:rPr>
          <w:sz w:val="14"/>
        </w:rPr>
      </w:pPr>
      <w:r w:rsidRPr="00503723">
        <w:rPr>
          <w:sz w:val="14"/>
        </w:rPr>
        <w:t>We owe it to each other to falsify the institution, to make politics incorrect, to give the lie to our own determination. We owe each other the indeterminate. We owe each other everything. An abdication of political responsibility? OK. Whatever. We’re just anti-politically romantic about actually existing social life. We aren’t responsible for politics. We are the general antagonism to politics looming outside every attempt to politicize, every imposition of self-governance, every sovereign decision and its degraded miniature, every emergent state and home sweet home.</w:t>
      </w:r>
    </w:p>
    <w:p w14:paraId="1AD6D2C7" w14:textId="77777777" w:rsidR="00E43231" w:rsidRPr="00D33F45" w:rsidRDefault="00E43231" w:rsidP="00E43231"/>
    <w:p w14:paraId="07BA9EF5" w14:textId="77777777" w:rsidR="00E43231" w:rsidRDefault="00E43231" w:rsidP="00E43231">
      <w:pPr>
        <w:pStyle w:val="Heading3"/>
      </w:pPr>
      <w:r>
        <w:t>AT: Ballot Proximity</w:t>
      </w:r>
    </w:p>
    <w:p w14:paraId="1D70DF3E" w14:textId="77777777" w:rsidR="00E43231" w:rsidRPr="00D56634" w:rsidRDefault="00E43231" w:rsidP="00E43231">
      <w:pPr>
        <w:pStyle w:val="Heading4"/>
      </w:pPr>
      <w:r>
        <w:t xml:space="preserve">“Ballot proximity” </w:t>
      </w:r>
      <w:r>
        <w:rPr>
          <w:u w:val="single"/>
        </w:rPr>
        <w:t>doesn’t</w:t>
      </w:r>
      <w:r>
        <w:t xml:space="preserve"> outweigh and prioritizing it </w:t>
      </w:r>
      <w:r>
        <w:rPr>
          <w:u w:val="single"/>
        </w:rPr>
        <w:t>hampers</w:t>
      </w:r>
      <w:r>
        <w:t xml:space="preserve"> revolutionary activity</w:t>
      </w:r>
      <w:r w:rsidRPr="00D56634">
        <w:t>.</w:t>
      </w:r>
    </w:p>
    <w:p w14:paraId="0E3116E2" w14:textId="77777777" w:rsidR="00E43231" w:rsidRPr="00D56634" w:rsidRDefault="00E43231" w:rsidP="00E43231">
      <w:r w:rsidRPr="00D56634">
        <w:rPr>
          <w:rStyle w:val="Style13ptBold"/>
        </w:rPr>
        <w:t>Mitchell, 22</w:t>
      </w:r>
      <w:r w:rsidRPr="00D56634">
        <w:t xml:space="preserve">—national director of the Working Families Party (Maurice, “Building Resilient Organizations,” </w:t>
      </w:r>
      <w:hyperlink r:id="rId12" w:history="1">
        <w:r w:rsidRPr="00D56634">
          <w:rPr>
            <w:rStyle w:val="Hyperlink"/>
          </w:rPr>
          <w:t>https://forgeorganizing.org/article/building-resilient-organizations</w:t>
        </w:r>
      </w:hyperlink>
      <w:r w:rsidRPr="00D56634">
        <w:t>, dml)</w:t>
      </w:r>
    </w:p>
    <w:p w14:paraId="0C4788EA" w14:textId="77777777" w:rsidR="00E43231" w:rsidRPr="00D56634" w:rsidRDefault="00E43231" w:rsidP="00E43231">
      <w:pPr>
        <w:rPr>
          <w:sz w:val="14"/>
        </w:rPr>
      </w:pPr>
      <w:r w:rsidRPr="00D56634">
        <w:rPr>
          <w:rStyle w:val="StyleUnderline"/>
        </w:rPr>
        <w:t xml:space="preserve">A glass houses </w:t>
      </w:r>
      <w:r w:rsidRPr="00D56634">
        <w:rPr>
          <w:rStyle w:val="StyleUnderline"/>
          <w:highlight w:val="cyan"/>
        </w:rPr>
        <w:t>approach prioritizes perfection</w:t>
      </w:r>
      <w:r w:rsidRPr="00D56634">
        <w:rPr>
          <w:sz w:val="14"/>
        </w:rPr>
        <w:t xml:space="preserve"> (usually </w:t>
      </w:r>
      <w:r w:rsidRPr="00D56634">
        <w:rPr>
          <w:rStyle w:val="StyleUnderline"/>
          <w:highlight w:val="cyan"/>
        </w:rPr>
        <w:t xml:space="preserve">of a </w:t>
      </w:r>
      <w:r w:rsidRPr="00D56634">
        <w:rPr>
          <w:rStyle w:val="Emphasis"/>
          <w:highlight w:val="cyan"/>
        </w:rPr>
        <w:t>small group</w:t>
      </w:r>
      <w:r w:rsidRPr="00D56634">
        <w:rPr>
          <w:sz w:val="14"/>
        </w:rPr>
        <w:t xml:space="preserve"> of people) </w:t>
      </w:r>
      <w:r w:rsidRPr="00D56634">
        <w:rPr>
          <w:rStyle w:val="StyleUnderline"/>
          <w:highlight w:val="cyan"/>
        </w:rPr>
        <w:t>over progress</w:t>
      </w:r>
      <w:r w:rsidRPr="00D56634">
        <w:rPr>
          <w:sz w:val="14"/>
        </w:rPr>
        <w:t xml:space="preserve"> (</w:t>
      </w:r>
      <w:r w:rsidRPr="00D56634">
        <w:rPr>
          <w:rStyle w:val="StyleUnderline"/>
          <w:highlight w:val="cyan"/>
        </w:rPr>
        <w:t xml:space="preserve">on a </w:t>
      </w:r>
      <w:r w:rsidRPr="00D56634">
        <w:rPr>
          <w:rStyle w:val="Emphasis"/>
          <w:highlight w:val="cyan"/>
        </w:rPr>
        <w:t>societal level</w:t>
      </w:r>
      <w:r w:rsidRPr="00D56634">
        <w:rPr>
          <w:sz w:val="14"/>
        </w:rPr>
        <w:t xml:space="preserve">) </w:t>
      </w:r>
      <w:r w:rsidRPr="00D56634">
        <w:rPr>
          <w:rStyle w:val="StyleUnderline"/>
          <w:highlight w:val="cyan"/>
        </w:rPr>
        <w:t xml:space="preserve">by establishing </w:t>
      </w:r>
      <w:r w:rsidRPr="00D56634">
        <w:rPr>
          <w:rStyle w:val="Emphasis"/>
          <w:highlight w:val="cyan"/>
        </w:rPr>
        <w:t>unattainable tests</w:t>
      </w:r>
      <w:r w:rsidRPr="00D56634">
        <w:rPr>
          <w:rStyle w:val="StyleUnderline"/>
          <w:highlight w:val="cyan"/>
        </w:rPr>
        <w:t xml:space="preserve"> that can </w:t>
      </w:r>
      <w:r w:rsidRPr="00D56634">
        <w:rPr>
          <w:rStyle w:val="Emphasis"/>
          <w:highlight w:val="cyan"/>
        </w:rPr>
        <w:t>consume</w:t>
      </w:r>
      <w:r w:rsidRPr="00D56634">
        <w:rPr>
          <w:rStyle w:val="StyleUnderline"/>
        </w:rPr>
        <w:t xml:space="preserve"> individuals and organizations </w:t>
      </w:r>
      <w:r w:rsidRPr="00D56634">
        <w:rPr>
          <w:rStyle w:val="StyleUnderline"/>
          <w:highlight w:val="cyan"/>
        </w:rPr>
        <w:t>in a journey toward</w:t>
      </w:r>
      <w:r w:rsidRPr="00D56634">
        <w:rPr>
          <w:sz w:val="14"/>
        </w:rPr>
        <w:t xml:space="preserve"> personal or organizational </w:t>
      </w:r>
      <w:r w:rsidRPr="00D56634">
        <w:rPr>
          <w:rStyle w:val="Emphasis"/>
          <w:highlight w:val="cyan"/>
        </w:rPr>
        <w:t>perfection</w:t>
      </w:r>
      <w:r w:rsidRPr="00D56634">
        <w:rPr>
          <w:rStyle w:val="StyleUnderline"/>
        </w:rPr>
        <w:t xml:space="preserve"> at the detriment of </w:t>
      </w:r>
      <w:r w:rsidRPr="00D56634">
        <w:rPr>
          <w:rStyle w:val="Emphasis"/>
        </w:rPr>
        <w:t>broad</w:t>
      </w:r>
      <w:r w:rsidRPr="00D56634">
        <w:rPr>
          <w:rStyle w:val="StyleUnderline"/>
        </w:rPr>
        <w:t xml:space="preserve"> and </w:t>
      </w:r>
      <w:r w:rsidRPr="00D56634">
        <w:rPr>
          <w:rStyle w:val="Emphasis"/>
        </w:rPr>
        <w:t>urgent change</w:t>
      </w:r>
      <w:r w:rsidRPr="00D56634">
        <w:rPr>
          <w:sz w:val="14"/>
        </w:rPr>
        <w:t xml:space="preserve">. </w:t>
      </w:r>
      <w:r w:rsidRPr="00D56634">
        <w:rPr>
          <w:rStyle w:val="StyleUnderline"/>
          <w:highlight w:val="cyan"/>
        </w:rPr>
        <w:t>This</w:t>
      </w:r>
      <w:r w:rsidRPr="00D56634">
        <w:rPr>
          <w:rStyle w:val="StyleUnderline"/>
        </w:rPr>
        <w:t xml:space="preserve"> fixation with small utopianism</w:t>
      </w:r>
      <w:r w:rsidRPr="00D56634">
        <w:rPr>
          <w:sz w:val="14"/>
        </w:rPr>
        <w:t xml:space="preserve"> can be both frustrating and unfulfilling. I would argue that “doing the work” should be viewed as ongoing day-to-day practice. This requires deep commitment to sharpening internal practices and culture as well as to improving and evaluating on a continuum. </w:t>
      </w:r>
    </w:p>
    <w:p w14:paraId="2F5C1DF3" w14:textId="77777777" w:rsidR="00E43231" w:rsidRPr="00D56634" w:rsidRDefault="00E43231" w:rsidP="00E43231">
      <w:pPr>
        <w:rPr>
          <w:sz w:val="14"/>
        </w:rPr>
      </w:pPr>
      <w:r w:rsidRPr="00D56634">
        <w:rPr>
          <w:sz w:val="14"/>
        </w:rPr>
        <w:t>The Small War</w:t>
      </w:r>
    </w:p>
    <w:p w14:paraId="7BF5BBCE" w14:textId="77777777" w:rsidR="00E43231" w:rsidRPr="00D56634" w:rsidRDefault="00E43231" w:rsidP="00E43231">
      <w:pPr>
        <w:rPr>
          <w:sz w:val="14"/>
        </w:rPr>
      </w:pPr>
      <w:r w:rsidRPr="00D56634">
        <w:rPr>
          <w:sz w:val="14"/>
        </w:rPr>
        <w:t>Definition</w:t>
      </w:r>
    </w:p>
    <w:p w14:paraId="1D32C772" w14:textId="77777777" w:rsidR="00E43231" w:rsidRPr="00D56634" w:rsidRDefault="00E43231" w:rsidP="00E43231">
      <w:pPr>
        <w:rPr>
          <w:sz w:val="14"/>
        </w:rPr>
      </w:pPr>
      <w:r w:rsidRPr="00D56634">
        <w:rPr>
          <w:sz w:val="14"/>
        </w:rPr>
        <w:t>Elevating the power dynamics at play among actors internal to a movement over the larger power dynamics in society. In nonprofits or social justice organizations, this often takes the shape of focusing on tensions playing out between junior staff and leadership. In social movements, it may show up as conflicts between movement formations, sectarian ideological groupings, or movement leaders.</w:t>
      </w:r>
    </w:p>
    <w:p w14:paraId="401A32C3" w14:textId="77777777" w:rsidR="00E43231" w:rsidRPr="00D56634" w:rsidRDefault="00E43231" w:rsidP="00E43231">
      <w:pPr>
        <w:rPr>
          <w:sz w:val="14"/>
        </w:rPr>
      </w:pPr>
      <w:r w:rsidRPr="00D56634">
        <w:rPr>
          <w:sz w:val="14"/>
        </w:rPr>
        <w:t xml:space="preserve">In prioritizing the small war, one </w:t>
      </w:r>
      <w:r w:rsidRPr="00D56634">
        <w:rPr>
          <w:rStyle w:val="StyleUnderline"/>
          <w:highlight w:val="cyan"/>
        </w:rPr>
        <w:t xml:space="preserve">accepts the notion that </w:t>
      </w:r>
      <w:r w:rsidRPr="00D56634">
        <w:rPr>
          <w:rStyle w:val="Emphasis"/>
          <w:highlight w:val="cyan"/>
        </w:rPr>
        <w:t>all sites of struggle are equal</w:t>
      </w:r>
      <w:r w:rsidRPr="00D56634">
        <w:rPr>
          <w:rStyle w:val="StyleUnderline"/>
          <w:highlight w:val="cyan"/>
        </w:rPr>
        <w:t xml:space="preserve"> and that</w:t>
      </w:r>
      <w:r w:rsidRPr="00D56634">
        <w:rPr>
          <w:sz w:val="14"/>
        </w:rPr>
        <w:t xml:space="preserve"> “</w:t>
      </w:r>
      <w:r w:rsidRPr="00D56634">
        <w:rPr>
          <w:rStyle w:val="StyleUnderline"/>
          <w:highlight w:val="cyan"/>
        </w:rPr>
        <w:t xml:space="preserve">making change </w:t>
      </w:r>
      <w:r w:rsidRPr="00D56634">
        <w:rPr>
          <w:rStyle w:val="Emphasis"/>
          <w:highlight w:val="cyan"/>
        </w:rPr>
        <w:t>wherever you are</w:t>
      </w:r>
      <w:r w:rsidRPr="00D56634">
        <w:rPr>
          <w:sz w:val="14"/>
        </w:rPr>
        <w:t xml:space="preserve">” </w:t>
      </w:r>
      <w:r w:rsidRPr="00D56634">
        <w:rPr>
          <w:rStyle w:val="StyleUnderline"/>
          <w:highlight w:val="cyan"/>
        </w:rPr>
        <w:t>includes addressing</w:t>
      </w:r>
      <w:r w:rsidRPr="00D56634">
        <w:rPr>
          <w:rStyle w:val="StyleUnderline"/>
        </w:rPr>
        <w:t xml:space="preserve"> the </w:t>
      </w:r>
      <w:r w:rsidRPr="00D56634">
        <w:rPr>
          <w:rStyle w:val="StyleUnderline"/>
          <w:highlight w:val="cyan"/>
        </w:rPr>
        <w:t>demands placed</w:t>
      </w:r>
      <w:r w:rsidRPr="00D56634">
        <w:rPr>
          <w:rStyle w:val="StyleUnderline"/>
        </w:rPr>
        <w:t xml:space="preserve"> on you </w:t>
      </w:r>
      <w:r w:rsidRPr="00D56634">
        <w:rPr>
          <w:rStyle w:val="StyleUnderline"/>
          <w:highlight w:val="cyan"/>
        </w:rPr>
        <w:t>as a</w:t>
      </w:r>
      <w:r w:rsidRPr="00D56634">
        <w:rPr>
          <w:sz w:val="14"/>
        </w:rPr>
        <w:t xml:space="preserve"> functionary of a small nonprofit or a </w:t>
      </w:r>
      <w:r w:rsidRPr="00D56634">
        <w:rPr>
          <w:rStyle w:val="Emphasis"/>
          <w:highlight w:val="cyan"/>
        </w:rPr>
        <w:t>local activist</w:t>
      </w:r>
      <w:r w:rsidRPr="00D56634">
        <w:rPr>
          <w:sz w:val="14"/>
        </w:rPr>
        <w:t xml:space="preserve"> in a community group. </w:t>
      </w:r>
      <w:r w:rsidRPr="00D56634">
        <w:rPr>
          <w:rStyle w:val="StyleUnderline"/>
          <w:highlight w:val="cyan"/>
        </w:rPr>
        <w:t>Refusal to wage the small war may</w:t>
      </w:r>
      <w:r w:rsidRPr="00D56634">
        <w:rPr>
          <w:rStyle w:val="StyleUnderline"/>
        </w:rPr>
        <w:t xml:space="preserve"> therefore </w:t>
      </w:r>
      <w:r w:rsidRPr="00D56634">
        <w:rPr>
          <w:rStyle w:val="StyleUnderline"/>
          <w:highlight w:val="cyan"/>
        </w:rPr>
        <w:t xml:space="preserve">be seen as </w:t>
      </w:r>
      <w:r w:rsidRPr="00D56634">
        <w:rPr>
          <w:rStyle w:val="Emphasis"/>
          <w:highlight w:val="cyan"/>
        </w:rPr>
        <w:t>shirking</w:t>
      </w:r>
      <w:r w:rsidRPr="00D56634">
        <w:rPr>
          <w:rStyle w:val="Emphasis"/>
        </w:rPr>
        <w:t xml:space="preserve"> a vital </w:t>
      </w:r>
      <w:r w:rsidRPr="00D56634">
        <w:rPr>
          <w:rStyle w:val="Emphasis"/>
          <w:highlight w:val="cyan"/>
        </w:rPr>
        <w:t>responsibility</w:t>
      </w:r>
      <w:r w:rsidRPr="00D56634">
        <w:rPr>
          <w:sz w:val="14"/>
        </w:rPr>
        <w:t xml:space="preserve"> to maintain egalitarian power relations. </w:t>
      </w:r>
      <w:r w:rsidRPr="00D56634">
        <w:rPr>
          <w:rStyle w:val="StyleUnderline"/>
          <w:highlight w:val="cyan"/>
        </w:rPr>
        <w:t xml:space="preserve">Because </w:t>
      </w:r>
      <w:r w:rsidRPr="00D56634">
        <w:rPr>
          <w:rStyle w:val="Emphasis"/>
          <w:highlight w:val="cyan"/>
        </w:rPr>
        <w:t>proximity</w:t>
      </w:r>
      <w:r w:rsidRPr="00D56634">
        <w:rPr>
          <w:rStyle w:val="StyleUnderline"/>
          <w:highlight w:val="cyan"/>
        </w:rPr>
        <w:t xml:space="preserve"> becomes the </w:t>
      </w:r>
      <w:r w:rsidRPr="00D56634">
        <w:rPr>
          <w:rStyle w:val="Emphasis"/>
          <w:highlight w:val="cyan"/>
        </w:rPr>
        <w:t>most important factor</w:t>
      </w:r>
      <w:r w:rsidRPr="00D56634">
        <w:rPr>
          <w:rStyle w:val="StyleUnderline"/>
        </w:rPr>
        <w:t xml:space="preserve"> in deciding where to take action</w:t>
      </w:r>
      <w:r w:rsidRPr="00D56634">
        <w:rPr>
          <w:sz w:val="14"/>
        </w:rPr>
        <w:t xml:space="preserve">, </w:t>
      </w:r>
      <w:r w:rsidRPr="00D56634">
        <w:rPr>
          <w:rStyle w:val="StyleUnderline"/>
          <w:highlight w:val="cyan"/>
        </w:rPr>
        <w:t>this</w:t>
      </w:r>
      <w:r w:rsidRPr="00D56634">
        <w:rPr>
          <w:rStyle w:val="StyleUnderline"/>
        </w:rPr>
        <w:t xml:space="preserve"> thinking often </w:t>
      </w:r>
      <w:r w:rsidRPr="00D56634">
        <w:rPr>
          <w:rStyle w:val="Emphasis"/>
          <w:highlight w:val="cyan"/>
        </w:rPr>
        <w:t>lacks</w:t>
      </w:r>
      <w:r w:rsidRPr="00D56634">
        <w:rPr>
          <w:rStyle w:val="StyleUnderline"/>
        </w:rPr>
        <w:t xml:space="preserve"> a </w:t>
      </w:r>
      <w:r w:rsidRPr="00D56634">
        <w:rPr>
          <w:rStyle w:val="StyleUnderline"/>
          <w:highlight w:val="cyan"/>
        </w:rPr>
        <w:t>structural</w:t>
      </w:r>
      <w:r w:rsidRPr="00D56634">
        <w:rPr>
          <w:rStyle w:val="StyleUnderline"/>
        </w:rPr>
        <w:t xml:space="preserve"> and systemic </w:t>
      </w:r>
      <w:r w:rsidRPr="00D56634">
        <w:rPr>
          <w:rStyle w:val="StyleUnderline"/>
          <w:highlight w:val="cyan"/>
        </w:rPr>
        <w:t>analysis</w:t>
      </w:r>
      <w:r w:rsidRPr="00D56634">
        <w:rPr>
          <w:rStyle w:val="StyleUnderline"/>
        </w:rPr>
        <w:t xml:space="preserve"> of oppression </w:t>
      </w:r>
      <w:r w:rsidRPr="00D56634">
        <w:rPr>
          <w:rStyle w:val="StyleUnderline"/>
          <w:highlight w:val="cyan"/>
        </w:rPr>
        <w:t xml:space="preserve">and can feed or be fed by </w:t>
      </w:r>
      <w:r w:rsidRPr="00D56634">
        <w:rPr>
          <w:rStyle w:val="Emphasis"/>
          <w:highlight w:val="cyan"/>
        </w:rPr>
        <w:t>disproportionality</w:t>
      </w:r>
      <w:r w:rsidRPr="00D56634">
        <w:rPr>
          <w:sz w:val="14"/>
        </w:rPr>
        <w:t xml:space="preserve"> (</w:t>
      </w:r>
      <w:r w:rsidRPr="00D56634">
        <w:rPr>
          <w:rStyle w:val="StyleUnderline"/>
        </w:rPr>
        <w:t xml:space="preserve">or the </w:t>
      </w:r>
      <w:r w:rsidRPr="00D56634">
        <w:rPr>
          <w:rStyle w:val="StyleUnderline"/>
          <w:highlight w:val="cyan"/>
        </w:rPr>
        <w:t xml:space="preserve">inability to </w:t>
      </w:r>
      <w:r w:rsidRPr="00D56634">
        <w:rPr>
          <w:rStyle w:val="Emphasis"/>
          <w:highlight w:val="cyan"/>
        </w:rPr>
        <w:t>identify the scale</w:t>
      </w:r>
      <w:r w:rsidRPr="00D56634">
        <w:rPr>
          <w:rStyle w:val="StyleUnderline"/>
          <w:highlight w:val="cyan"/>
        </w:rPr>
        <w:t xml:space="preserve"> of the problem</w:t>
      </w:r>
      <w:r w:rsidRPr="00D56634">
        <w:rPr>
          <w:sz w:val="14"/>
        </w:rPr>
        <w:t xml:space="preserve">, further defined below). </w:t>
      </w:r>
      <w:r w:rsidRPr="00D56634">
        <w:rPr>
          <w:rStyle w:val="StyleUnderline"/>
        </w:rPr>
        <w:t xml:space="preserve">Small war thinking </w:t>
      </w:r>
      <w:r w:rsidRPr="00D56634">
        <w:rPr>
          <w:rStyle w:val="StyleUnderline"/>
          <w:highlight w:val="cyan"/>
        </w:rPr>
        <w:t xml:space="preserve">draws </w:t>
      </w:r>
      <w:r w:rsidRPr="00D56634">
        <w:rPr>
          <w:rStyle w:val="Emphasis"/>
          <w:highlight w:val="cyan"/>
        </w:rPr>
        <w:t>false equivalencies</w:t>
      </w:r>
      <w:r w:rsidRPr="00D56634">
        <w:rPr>
          <w:rStyle w:val="StyleUnderline"/>
          <w:highlight w:val="cyan"/>
        </w:rPr>
        <w:t xml:space="preserve"> and teaches </w:t>
      </w:r>
      <w:r w:rsidRPr="00D56634">
        <w:rPr>
          <w:rStyle w:val="Emphasis"/>
          <w:highlight w:val="cyan"/>
        </w:rPr>
        <w:t>misassessments of power</w:t>
      </w:r>
      <w:r w:rsidRPr="00D56634">
        <w:rPr>
          <w:sz w:val="14"/>
        </w:rPr>
        <w:t>. The small war puts the “glass houses” framework into action.</w:t>
      </w:r>
    </w:p>
    <w:p w14:paraId="481A2E38" w14:textId="77777777" w:rsidR="00E43231" w:rsidRPr="00D56634" w:rsidRDefault="00E43231" w:rsidP="00E43231">
      <w:pPr>
        <w:rPr>
          <w:sz w:val="14"/>
        </w:rPr>
      </w:pPr>
      <w:r w:rsidRPr="00D56634">
        <w:rPr>
          <w:sz w:val="14"/>
        </w:rPr>
        <w:t>Fallacies</w:t>
      </w:r>
    </w:p>
    <w:p w14:paraId="2F6BE9D8" w14:textId="77777777" w:rsidR="00E43231" w:rsidRPr="00D56634" w:rsidRDefault="00E43231" w:rsidP="00E43231">
      <w:pPr>
        <w:rPr>
          <w:sz w:val="14"/>
        </w:rPr>
      </w:pPr>
      <w:r w:rsidRPr="00D56634">
        <w:rPr>
          <w:rStyle w:val="StyleUnderline"/>
          <w:highlight w:val="cyan"/>
        </w:rPr>
        <w:t xml:space="preserve">The </w:t>
      </w:r>
      <w:r w:rsidRPr="00D56634">
        <w:rPr>
          <w:rStyle w:val="Emphasis"/>
          <w:highlight w:val="cyan"/>
        </w:rPr>
        <w:t>most accessible</w:t>
      </w:r>
      <w:r w:rsidRPr="00D56634">
        <w:rPr>
          <w:rStyle w:val="StyleUnderline"/>
          <w:highlight w:val="cyan"/>
        </w:rPr>
        <w:t xml:space="preserve"> and </w:t>
      </w:r>
      <w:r w:rsidRPr="00D56634">
        <w:rPr>
          <w:rStyle w:val="Emphasis"/>
          <w:highlight w:val="cyan"/>
        </w:rPr>
        <w:t>manageable</w:t>
      </w:r>
      <w:r w:rsidRPr="00D56634">
        <w:rPr>
          <w:rStyle w:val="StyleUnderline"/>
          <w:highlight w:val="cyan"/>
        </w:rPr>
        <w:t xml:space="preserve"> action is </w:t>
      </w:r>
      <w:r w:rsidRPr="00D56634">
        <w:rPr>
          <w:rStyle w:val="Emphasis"/>
          <w:sz w:val="32"/>
          <w:szCs w:val="32"/>
          <w:highlight w:val="cyan"/>
        </w:rPr>
        <w:t>by no means the most consequential</w:t>
      </w:r>
      <w:r w:rsidRPr="00D56634">
        <w:rPr>
          <w:sz w:val="14"/>
        </w:rPr>
        <w:t xml:space="preserve">. </w:t>
      </w:r>
      <w:r w:rsidRPr="00D56634">
        <w:rPr>
          <w:rStyle w:val="StyleUnderline"/>
        </w:rPr>
        <w:t xml:space="preserve">A </w:t>
      </w:r>
      <w:r w:rsidRPr="00D56634">
        <w:rPr>
          <w:rStyle w:val="StyleUnderline"/>
          <w:highlight w:val="cyan"/>
        </w:rPr>
        <w:t>key part of strategy is assessing</w:t>
      </w:r>
      <w:r w:rsidRPr="00D56634">
        <w:rPr>
          <w:rStyle w:val="StyleUnderline"/>
        </w:rPr>
        <w:t xml:space="preserve"> the </w:t>
      </w:r>
      <w:r w:rsidRPr="00D56634">
        <w:rPr>
          <w:rStyle w:val="Emphasis"/>
          <w:highlight w:val="cyan"/>
        </w:rPr>
        <w:t>relative impact</w:t>
      </w:r>
      <w:r w:rsidRPr="00D56634">
        <w:rPr>
          <w:rStyle w:val="StyleUnderline"/>
        </w:rPr>
        <w:t xml:space="preserve"> of an intervention</w:t>
      </w:r>
      <w:r w:rsidRPr="00D56634">
        <w:rPr>
          <w:sz w:val="14"/>
        </w:rPr>
        <w:t xml:space="preserve">. </w:t>
      </w:r>
      <w:r w:rsidRPr="00D56634">
        <w:rPr>
          <w:rStyle w:val="StyleUnderline"/>
        </w:rPr>
        <w:t xml:space="preserve">The small war </w:t>
      </w:r>
      <w:r w:rsidRPr="00D56634">
        <w:rPr>
          <w:rStyle w:val="Emphasis"/>
        </w:rPr>
        <w:t>ignores</w:t>
      </w:r>
      <w:r w:rsidRPr="00D56634">
        <w:rPr>
          <w:rStyle w:val="StyleUnderline"/>
        </w:rPr>
        <w:t xml:space="preserve"> that crucial step and can</w:t>
      </w:r>
      <w:r w:rsidRPr="00D56634">
        <w:rPr>
          <w:sz w:val="14"/>
        </w:rPr>
        <w:t xml:space="preserve"> therefore </w:t>
      </w:r>
      <w:r w:rsidRPr="00D56634">
        <w:rPr>
          <w:rStyle w:val="StyleUnderline"/>
        </w:rPr>
        <w:t xml:space="preserve">lead organizers </w:t>
      </w:r>
      <w:r w:rsidRPr="00D56634">
        <w:rPr>
          <w:rStyle w:val="StyleUnderline"/>
          <w:highlight w:val="cyan"/>
        </w:rPr>
        <w:t>to prioritize</w:t>
      </w:r>
      <w:r w:rsidRPr="00D56634">
        <w:rPr>
          <w:rStyle w:val="StyleUnderline"/>
        </w:rPr>
        <w:t xml:space="preserve"> a </w:t>
      </w:r>
      <w:r w:rsidRPr="00D56634">
        <w:rPr>
          <w:rStyle w:val="Emphasis"/>
        </w:rPr>
        <w:t>relatively small</w:t>
      </w:r>
      <w:r w:rsidRPr="00D56634">
        <w:rPr>
          <w:rStyle w:val="StyleUnderline"/>
        </w:rPr>
        <w:t xml:space="preserve"> </w:t>
      </w:r>
      <w:r w:rsidRPr="00D56634">
        <w:rPr>
          <w:rStyle w:val="StyleUnderline"/>
          <w:highlight w:val="cyan"/>
        </w:rPr>
        <w:t>internal quarrel</w:t>
      </w:r>
      <w:r w:rsidRPr="00D56634">
        <w:rPr>
          <w:rStyle w:val="StyleUnderline"/>
        </w:rPr>
        <w:t xml:space="preserve"> over</w:t>
      </w:r>
      <w:r w:rsidRPr="00D56634">
        <w:rPr>
          <w:sz w:val="14"/>
        </w:rPr>
        <w:t xml:space="preserve">, say, </w:t>
      </w:r>
      <w:r w:rsidRPr="00D56634">
        <w:rPr>
          <w:rStyle w:val="StyleUnderline"/>
        </w:rPr>
        <w:t>a</w:t>
      </w:r>
      <w:r w:rsidRPr="00D56634">
        <w:rPr>
          <w:sz w:val="14"/>
        </w:rPr>
        <w:t xml:space="preserve"> corporate campaign or </w:t>
      </w:r>
      <w:r w:rsidRPr="00D56634">
        <w:rPr>
          <w:rStyle w:val="StyleUnderline"/>
        </w:rPr>
        <w:t>structural power fight</w:t>
      </w:r>
      <w:r w:rsidRPr="00D56634">
        <w:rPr>
          <w:sz w:val="14"/>
        </w:rPr>
        <w:t xml:space="preserve">. </w:t>
      </w:r>
      <w:r w:rsidRPr="00D56634">
        <w:rPr>
          <w:rStyle w:val="StyleUnderline"/>
        </w:rPr>
        <w:t xml:space="preserve">Some </w:t>
      </w:r>
      <w:r w:rsidRPr="00D56634">
        <w:rPr>
          <w:rStyle w:val="StyleUnderline"/>
          <w:highlight w:val="cyan"/>
        </w:rPr>
        <w:t>may</w:t>
      </w:r>
      <w:r w:rsidRPr="00D56634">
        <w:rPr>
          <w:rStyle w:val="StyleUnderline"/>
        </w:rPr>
        <w:t xml:space="preserve"> even </w:t>
      </w:r>
      <w:r w:rsidRPr="00D56634">
        <w:rPr>
          <w:rStyle w:val="Emphasis"/>
          <w:highlight w:val="cyan"/>
        </w:rPr>
        <w:t>halt</w:t>
      </w:r>
      <w:r w:rsidRPr="00D56634">
        <w:rPr>
          <w:rStyle w:val="StyleUnderline"/>
          <w:highlight w:val="cyan"/>
        </w:rPr>
        <w:t xml:space="preserve"> a structural power play</w:t>
      </w:r>
      <w:r w:rsidRPr="00D56634">
        <w:rPr>
          <w:rStyle w:val="StyleUnderline"/>
        </w:rPr>
        <w:t xml:space="preserve"> by a movement or organization to pursue an internal power struggle</w:t>
      </w:r>
      <w:r w:rsidRPr="00D56634">
        <w:rPr>
          <w:sz w:val="14"/>
        </w:rPr>
        <w:t xml:space="preserve">. </w:t>
      </w:r>
    </w:p>
    <w:p w14:paraId="59F6D297" w14:textId="77777777" w:rsidR="00E43231" w:rsidRPr="00D56634" w:rsidRDefault="00E43231" w:rsidP="00E43231">
      <w:pPr>
        <w:rPr>
          <w:sz w:val="14"/>
        </w:rPr>
      </w:pPr>
      <w:r w:rsidRPr="00D56634">
        <w:rPr>
          <w:rStyle w:val="StyleUnderline"/>
          <w:highlight w:val="cyan"/>
        </w:rPr>
        <w:t xml:space="preserve">These battles can </w:t>
      </w:r>
      <w:r w:rsidRPr="00D56634">
        <w:rPr>
          <w:rStyle w:val="Emphasis"/>
          <w:highlight w:val="cyan"/>
        </w:rPr>
        <w:t>implode</w:t>
      </w:r>
      <w:r w:rsidRPr="00D56634">
        <w:rPr>
          <w:rStyle w:val="StyleUnderline"/>
          <w:highlight w:val="cyan"/>
        </w:rPr>
        <w:t xml:space="preserve"> and </w:t>
      </w:r>
      <w:r w:rsidRPr="00D56634">
        <w:rPr>
          <w:rStyle w:val="Emphasis"/>
          <w:highlight w:val="cyan"/>
        </w:rPr>
        <w:t>rupture</w:t>
      </w:r>
      <w:r w:rsidRPr="00D56634">
        <w:rPr>
          <w:rStyle w:val="StyleUnderline"/>
          <w:highlight w:val="cyan"/>
        </w:rPr>
        <w:t xml:space="preserve"> institutions</w:t>
      </w:r>
      <w:r w:rsidRPr="00D56634">
        <w:rPr>
          <w:sz w:val="14"/>
        </w:rPr>
        <w:t xml:space="preserve">, </w:t>
      </w:r>
      <w:r w:rsidRPr="00D56634">
        <w:rPr>
          <w:rStyle w:val="StyleUnderline"/>
          <w:highlight w:val="cyan"/>
        </w:rPr>
        <w:t>leaving</w:t>
      </w:r>
      <w:r w:rsidRPr="00D56634">
        <w:rPr>
          <w:rStyle w:val="StyleUnderline"/>
        </w:rPr>
        <w:t xml:space="preserve"> constituencies with </w:t>
      </w:r>
      <w:r w:rsidRPr="00D56634">
        <w:rPr>
          <w:rStyle w:val="Emphasis"/>
          <w:highlight w:val="cyan"/>
        </w:rPr>
        <w:t>less</w:t>
      </w:r>
      <w:r w:rsidRPr="00D56634">
        <w:rPr>
          <w:rStyle w:val="Emphasis"/>
        </w:rPr>
        <w:t xml:space="preserve"> institutional </w:t>
      </w:r>
      <w:r w:rsidRPr="00D56634">
        <w:rPr>
          <w:rStyle w:val="Emphasis"/>
          <w:highlight w:val="cyan"/>
        </w:rPr>
        <w:t>power</w:t>
      </w:r>
      <w:r w:rsidRPr="00D56634">
        <w:rPr>
          <w:rStyle w:val="StyleUnderline"/>
          <w:highlight w:val="cyan"/>
        </w:rPr>
        <w:t xml:space="preserve"> to wage the broader struggle</w:t>
      </w:r>
      <w:r w:rsidRPr="00D56634">
        <w:rPr>
          <w:sz w:val="14"/>
        </w:rPr>
        <w:t xml:space="preserve">. </w:t>
      </w:r>
    </w:p>
    <w:p w14:paraId="6CF9E3DD" w14:textId="77777777" w:rsidR="00E43231" w:rsidRDefault="00E43231" w:rsidP="00E43231">
      <w:pPr>
        <w:rPr>
          <w:sz w:val="16"/>
        </w:rPr>
      </w:pPr>
    </w:p>
    <w:p w14:paraId="31AD2B9B" w14:textId="77777777" w:rsidR="00E43231" w:rsidRDefault="00E43231" w:rsidP="00E43231">
      <w:pPr>
        <w:pStyle w:val="Heading3"/>
      </w:pPr>
      <w:r>
        <w:t>AT: Deference/Surrender</w:t>
      </w:r>
    </w:p>
    <w:p w14:paraId="5B6EB458" w14:textId="77777777" w:rsidR="00E43231" w:rsidRPr="00D56634" w:rsidRDefault="00E43231" w:rsidP="00E43231">
      <w:pPr>
        <w:pStyle w:val="Heading4"/>
      </w:pPr>
      <w:bookmarkStart w:id="10" w:name="_Hlk187007446"/>
      <w:r w:rsidRPr="00D56634">
        <w:t xml:space="preserve">Voting aff is a </w:t>
      </w:r>
      <w:r w:rsidRPr="00D56634">
        <w:rPr>
          <w:u w:val="single"/>
        </w:rPr>
        <w:t>false solidarity</w:t>
      </w:r>
      <w:r w:rsidRPr="00D56634">
        <w:t xml:space="preserve"> that </w:t>
      </w:r>
      <w:r w:rsidRPr="00D56634">
        <w:rPr>
          <w:u w:val="single"/>
        </w:rPr>
        <w:t>reaffirms</w:t>
      </w:r>
      <w:r w:rsidRPr="00D56634">
        <w:t xml:space="preserve"> the </w:t>
      </w:r>
      <w:r w:rsidRPr="00D56634">
        <w:rPr>
          <w:u w:val="single"/>
        </w:rPr>
        <w:t>core principles</w:t>
      </w:r>
      <w:r w:rsidRPr="00D56634">
        <w:t xml:space="preserve"> of neoliberal individualism.</w:t>
      </w:r>
    </w:p>
    <w:p w14:paraId="41098868" w14:textId="77777777" w:rsidR="00E43231" w:rsidRPr="00D56634" w:rsidRDefault="00E43231" w:rsidP="00E43231">
      <w:r w:rsidRPr="00D56634">
        <w:rPr>
          <w:rStyle w:val="Style13ptBold"/>
        </w:rPr>
        <w:t>Mitchell, 22</w:t>
      </w:r>
      <w:r w:rsidRPr="00D56634">
        <w:t xml:space="preserve">—national director of the Working Families Party (Maurice, “Building Resilient Organizations,” </w:t>
      </w:r>
      <w:hyperlink r:id="rId13" w:history="1">
        <w:r w:rsidRPr="00D56634">
          <w:rPr>
            <w:rStyle w:val="Hyperlink"/>
          </w:rPr>
          <w:t>https://forgeorganizing.org/article/building-resilient-organizations</w:t>
        </w:r>
      </w:hyperlink>
      <w:r w:rsidRPr="00D56634">
        <w:t>, dml)</w:t>
      </w:r>
    </w:p>
    <w:p w14:paraId="25C2E1F6" w14:textId="77777777" w:rsidR="00E43231" w:rsidRPr="00D56634" w:rsidRDefault="00E43231" w:rsidP="00E43231">
      <w:pPr>
        <w:rPr>
          <w:sz w:val="14"/>
        </w:rPr>
      </w:pPr>
      <w:r w:rsidRPr="00D56634">
        <w:rPr>
          <w:sz w:val="14"/>
        </w:rPr>
        <w:t xml:space="preserve">Using one’s identity or personal experience as a justification for a political position. You may hear someone argue, “As a working-class, first-generation American, Southern woman…I say we have to vote no.” What’s </w:t>
      </w:r>
      <w:r w:rsidRPr="00D56634">
        <w:rPr>
          <w:rStyle w:val="StyleUnderline"/>
          <w:highlight w:val="cyan"/>
        </w:rPr>
        <w:t xml:space="preserve">implied is that one's identity is a </w:t>
      </w:r>
      <w:r w:rsidRPr="00D56634">
        <w:rPr>
          <w:rStyle w:val="Emphasis"/>
          <w:highlight w:val="cyan"/>
        </w:rPr>
        <w:t>comprehensive validator</w:t>
      </w:r>
      <w:r w:rsidRPr="00D56634">
        <w:rPr>
          <w:rStyle w:val="StyleUnderline"/>
          <w:highlight w:val="cyan"/>
        </w:rPr>
        <w:t xml:space="preserve"> of one’s</w:t>
      </w:r>
      <w:r w:rsidRPr="00D56634">
        <w:rPr>
          <w:rStyle w:val="StyleUnderline"/>
        </w:rPr>
        <w:t xml:space="preserve"> political </w:t>
      </w:r>
      <w:r w:rsidRPr="00D56634">
        <w:rPr>
          <w:rStyle w:val="StyleUnderline"/>
          <w:highlight w:val="cyan"/>
        </w:rPr>
        <w:t>strategy</w:t>
      </w:r>
      <w:r w:rsidRPr="00D56634">
        <w:rPr>
          <w:sz w:val="14"/>
        </w:rPr>
        <w:t>—</w:t>
      </w:r>
      <w:r w:rsidRPr="00D56634">
        <w:rPr>
          <w:rStyle w:val="StyleUnderline"/>
          <w:highlight w:val="cyan"/>
        </w:rPr>
        <w:t xml:space="preserve">that identity is evidence of some </w:t>
      </w:r>
      <w:r w:rsidRPr="00D56634">
        <w:rPr>
          <w:rStyle w:val="Emphasis"/>
          <w:highlight w:val="cyan"/>
        </w:rPr>
        <w:t>intrinsic</w:t>
      </w:r>
      <w:r w:rsidRPr="00D56634">
        <w:rPr>
          <w:rStyle w:val="Emphasis"/>
        </w:rPr>
        <w:t xml:space="preserve"> ideological</w:t>
      </w:r>
      <w:r w:rsidRPr="00D56634">
        <w:rPr>
          <w:rStyle w:val="StyleUnderline"/>
        </w:rPr>
        <w:t xml:space="preserve"> or </w:t>
      </w:r>
      <w:r w:rsidRPr="00D56634">
        <w:rPr>
          <w:rStyle w:val="Emphasis"/>
          <w:highlight w:val="cyan"/>
        </w:rPr>
        <w:t>strategic legitimacy</w:t>
      </w:r>
      <w:r w:rsidRPr="00D56634">
        <w:rPr>
          <w:sz w:val="14"/>
        </w:rPr>
        <w:t xml:space="preserve">. </w:t>
      </w:r>
      <w:r w:rsidRPr="00D56634">
        <w:rPr>
          <w:rStyle w:val="StyleUnderline"/>
        </w:rPr>
        <w:t xml:space="preserve">Marginalized identity is deployed as a </w:t>
      </w:r>
      <w:r w:rsidRPr="00D56634">
        <w:rPr>
          <w:rStyle w:val="Emphasis"/>
        </w:rPr>
        <w:t>conveyor</w:t>
      </w:r>
      <w:r w:rsidRPr="00D56634">
        <w:rPr>
          <w:rStyle w:val="StyleUnderline"/>
        </w:rPr>
        <w:t xml:space="preserve"> of a strategic truth that </w:t>
      </w:r>
      <w:r w:rsidRPr="00D56634">
        <w:rPr>
          <w:rStyle w:val="Emphasis"/>
        </w:rPr>
        <w:t>must simply be accepted</w:t>
      </w:r>
      <w:r w:rsidRPr="00D56634">
        <w:rPr>
          <w:sz w:val="14"/>
        </w:rPr>
        <w:t xml:space="preserve">. Likewise, </w:t>
      </w:r>
      <w:r w:rsidRPr="00D56634">
        <w:rPr>
          <w:rStyle w:val="StyleUnderline"/>
        </w:rPr>
        <w:t xml:space="preserve">historically privileged identities are </w:t>
      </w:r>
      <w:r w:rsidRPr="00D56634">
        <w:rPr>
          <w:rStyle w:val="Emphasis"/>
        </w:rPr>
        <w:t>essentialized</w:t>
      </w:r>
      <w:r w:rsidRPr="00D56634">
        <w:rPr>
          <w:sz w:val="14"/>
        </w:rPr>
        <w:t xml:space="preserve">, </w:t>
      </w:r>
      <w:r w:rsidRPr="00D56634">
        <w:rPr>
          <w:rStyle w:val="Emphasis"/>
        </w:rPr>
        <w:t>flattened</w:t>
      </w:r>
      <w:r w:rsidRPr="00D56634">
        <w:rPr>
          <w:sz w:val="14"/>
        </w:rPr>
        <w:t xml:space="preserve">, </w:t>
      </w:r>
      <w:r w:rsidRPr="00D56634">
        <w:rPr>
          <w:rStyle w:val="StyleUnderline"/>
        </w:rPr>
        <w:t>and frequently</w:t>
      </w:r>
      <w:r w:rsidRPr="00D56634">
        <w:rPr>
          <w:sz w:val="14"/>
        </w:rPr>
        <w:t xml:space="preserve">—for better or worse— </w:t>
      </w:r>
      <w:r w:rsidRPr="00D56634">
        <w:rPr>
          <w:rStyle w:val="Emphasis"/>
        </w:rPr>
        <w:t>dismissed</w:t>
      </w:r>
      <w:r w:rsidRPr="00D56634">
        <w:rPr>
          <w:sz w:val="14"/>
        </w:rPr>
        <w:t>.</w:t>
      </w:r>
    </w:p>
    <w:p w14:paraId="40636E96" w14:textId="77777777" w:rsidR="00E43231" w:rsidRPr="00D56634" w:rsidRDefault="00E43231" w:rsidP="00E43231">
      <w:pPr>
        <w:rPr>
          <w:sz w:val="14"/>
        </w:rPr>
      </w:pPr>
      <w:r w:rsidRPr="00D56634">
        <w:rPr>
          <w:sz w:val="14"/>
        </w:rPr>
        <w:t>Fallacies</w:t>
      </w:r>
    </w:p>
    <w:p w14:paraId="419650A0" w14:textId="77777777" w:rsidR="00E43231" w:rsidRPr="00D56634" w:rsidRDefault="00E43231" w:rsidP="00E43231">
      <w:pPr>
        <w:rPr>
          <w:sz w:val="14"/>
        </w:rPr>
      </w:pPr>
      <w:r w:rsidRPr="00D56634">
        <w:rPr>
          <w:sz w:val="14"/>
        </w:rPr>
        <w:t xml:space="preserve">To be clear, personal identity and individual experience are important. And while it is true that the “personal is political,” </w:t>
      </w:r>
      <w:r w:rsidRPr="00D56634">
        <w:rPr>
          <w:rStyle w:val="StyleUnderline"/>
          <w:highlight w:val="cyan"/>
        </w:rPr>
        <w:t xml:space="preserve">the personal </w:t>
      </w:r>
      <w:r w:rsidRPr="00D56634">
        <w:rPr>
          <w:rStyle w:val="Emphasis"/>
          <w:highlight w:val="cyan"/>
        </w:rPr>
        <w:t>cannot trump strategy</w:t>
      </w:r>
      <w:r w:rsidRPr="00D56634">
        <w:rPr>
          <w:rStyle w:val="StyleUnderline"/>
          <w:highlight w:val="cyan"/>
        </w:rPr>
        <w:t xml:space="preserve"> nor should it </w:t>
      </w:r>
      <w:r w:rsidRPr="00D56634">
        <w:rPr>
          <w:rStyle w:val="Emphasis"/>
          <w:highlight w:val="cyan"/>
        </w:rPr>
        <w:t>overwhelm the collective interest</w:t>
      </w:r>
      <w:r w:rsidRPr="00D56634">
        <w:rPr>
          <w:sz w:val="14"/>
        </w:rPr>
        <w:t xml:space="preserve">. </w:t>
      </w:r>
      <w:r w:rsidRPr="00D56634">
        <w:rPr>
          <w:rStyle w:val="StyleUnderline"/>
        </w:rPr>
        <w:t xml:space="preserve">Identity is </w:t>
      </w:r>
      <w:r w:rsidRPr="00D56634">
        <w:rPr>
          <w:rStyle w:val="Emphasis"/>
        </w:rPr>
        <w:t>too broad</w:t>
      </w:r>
      <w:r w:rsidRPr="00D56634">
        <w:rPr>
          <w:rStyle w:val="StyleUnderline"/>
        </w:rPr>
        <w:t xml:space="preserve"> a container to predict one’s </w:t>
      </w:r>
      <w:r w:rsidRPr="00D56634">
        <w:rPr>
          <w:rStyle w:val="Emphasis"/>
        </w:rPr>
        <w:t>politics</w:t>
      </w:r>
      <w:r w:rsidRPr="00D56634">
        <w:rPr>
          <w:rStyle w:val="StyleUnderline"/>
        </w:rPr>
        <w:t xml:space="preserve"> or the </w:t>
      </w:r>
      <w:r w:rsidRPr="00D56634">
        <w:rPr>
          <w:rStyle w:val="Emphasis"/>
        </w:rPr>
        <w:t>validity</w:t>
      </w:r>
      <w:r w:rsidRPr="00D56634">
        <w:rPr>
          <w:rStyle w:val="StyleUnderline"/>
        </w:rPr>
        <w:t xml:space="preserve"> of a particular position</w:t>
      </w:r>
      <w:r w:rsidRPr="00D56634">
        <w:rPr>
          <w:sz w:val="14"/>
        </w:rPr>
        <w:t xml:space="preserve">. </w:t>
      </w:r>
      <w:r w:rsidRPr="00D56634">
        <w:rPr>
          <w:rStyle w:val="StyleUnderline"/>
        </w:rPr>
        <w:t xml:space="preserve">There are </w:t>
      </w:r>
      <w:r w:rsidRPr="00D56634">
        <w:rPr>
          <w:rStyle w:val="Emphasis"/>
        </w:rPr>
        <w:t>over 40 million</w:t>
      </w:r>
      <w:r w:rsidRPr="00D56634">
        <w:rPr>
          <w:rStyle w:val="StyleUnderline"/>
        </w:rPr>
        <w:t xml:space="preserve"> Black folk in the US</w:t>
      </w:r>
      <w:r w:rsidRPr="00D56634">
        <w:rPr>
          <w:sz w:val="14"/>
        </w:rPr>
        <w:t xml:space="preserve">. </w:t>
      </w:r>
      <w:r w:rsidRPr="00D56634">
        <w:rPr>
          <w:rStyle w:val="StyleUnderline"/>
        </w:rPr>
        <w:t xml:space="preserve">Some have </w:t>
      </w:r>
      <w:r w:rsidRPr="00D56634">
        <w:rPr>
          <w:rStyle w:val="Emphasis"/>
        </w:rPr>
        <w:t>great</w:t>
      </w:r>
      <w:r w:rsidRPr="00D56634">
        <w:rPr>
          <w:rStyle w:val="StyleUnderline"/>
        </w:rPr>
        <w:t xml:space="preserve"> politics</w:t>
      </w:r>
      <w:r w:rsidRPr="00D56634">
        <w:rPr>
          <w:sz w:val="14"/>
        </w:rPr>
        <w:t xml:space="preserve">, </w:t>
      </w:r>
      <w:r w:rsidRPr="00D56634">
        <w:rPr>
          <w:rStyle w:val="StyleUnderline"/>
        </w:rPr>
        <w:t xml:space="preserve">some do </w:t>
      </w:r>
      <w:r w:rsidRPr="00D56634">
        <w:rPr>
          <w:rStyle w:val="Emphasis"/>
        </w:rPr>
        <w:t>not</w:t>
      </w:r>
      <w:r w:rsidRPr="00D56634">
        <w:rPr>
          <w:sz w:val="14"/>
        </w:rPr>
        <w:t xml:space="preserve">. One’s racial or gender identity, sex, or </w:t>
      </w:r>
      <w:r w:rsidRPr="00D56634">
        <w:rPr>
          <w:rStyle w:val="StyleUnderline"/>
        </w:rPr>
        <w:t>membership in any marginalized community is</w:t>
      </w:r>
      <w:r w:rsidRPr="00D56634">
        <w:rPr>
          <w:sz w:val="14"/>
        </w:rPr>
        <w:t xml:space="preserve">, in and of itself, </w:t>
      </w:r>
      <w:r w:rsidRPr="00D56634">
        <w:rPr>
          <w:rStyle w:val="Emphasis"/>
        </w:rPr>
        <w:t>insufficient information</w:t>
      </w:r>
      <w:r w:rsidRPr="00D56634">
        <w:rPr>
          <w:rStyle w:val="StyleUnderline"/>
        </w:rPr>
        <w:t xml:space="preserve"> to</w:t>
      </w:r>
      <w:r w:rsidRPr="00D56634">
        <w:rPr>
          <w:sz w:val="14"/>
        </w:rPr>
        <w:t xml:space="preserve"> position someone in leadership or </w:t>
      </w:r>
      <w:r w:rsidRPr="00D56634">
        <w:rPr>
          <w:rStyle w:val="StyleUnderline"/>
        </w:rPr>
        <w:t>mandate that their perspective be adopted</w:t>
      </w:r>
      <w:r w:rsidRPr="00D56634">
        <w:rPr>
          <w:sz w:val="14"/>
        </w:rPr>
        <w:t>.</w:t>
      </w:r>
    </w:p>
    <w:p w14:paraId="3E9FE5B0" w14:textId="77777777" w:rsidR="00E43231" w:rsidRPr="00D56634" w:rsidRDefault="00E43231" w:rsidP="00E43231">
      <w:pPr>
        <w:rPr>
          <w:sz w:val="14"/>
        </w:rPr>
      </w:pPr>
      <w:r w:rsidRPr="00D56634">
        <w:rPr>
          <w:rStyle w:val="StyleUnderline"/>
        </w:rPr>
        <w:t>People with marginal identities</w:t>
      </w:r>
      <w:r w:rsidRPr="00D56634">
        <w:rPr>
          <w:sz w:val="14"/>
        </w:rPr>
        <w:t xml:space="preserve">, as human beings, </w:t>
      </w:r>
      <w:r w:rsidRPr="00D56634">
        <w:rPr>
          <w:rStyle w:val="StyleUnderline"/>
        </w:rPr>
        <w:t xml:space="preserve">suffer all the </w:t>
      </w:r>
      <w:r w:rsidRPr="00D56634">
        <w:rPr>
          <w:rStyle w:val="Emphasis"/>
        </w:rPr>
        <w:t>frailties</w:t>
      </w:r>
      <w:r w:rsidRPr="00D56634">
        <w:rPr>
          <w:sz w:val="14"/>
        </w:rPr>
        <w:t xml:space="preserve">, </w:t>
      </w:r>
      <w:r w:rsidRPr="00D56634">
        <w:rPr>
          <w:rStyle w:val="Emphasis"/>
        </w:rPr>
        <w:t>inconsistencies</w:t>
      </w:r>
      <w:r w:rsidRPr="00D56634">
        <w:rPr>
          <w:sz w:val="14"/>
        </w:rPr>
        <w:t xml:space="preserve">, </w:t>
      </w:r>
      <w:r w:rsidRPr="00D56634">
        <w:rPr>
          <w:rStyle w:val="StyleUnderline"/>
        </w:rPr>
        <w:t xml:space="preserve">and </w:t>
      </w:r>
      <w:r w:rsidRPr="00D56634">
        <w:rPr>
          <w:rStyle w:val="Emphasis"/>
        </w:rPr>
        <w:t>failings</w:t>
      </w:r>
      <w:r w:rsidRPr="00D56634">
        <w:rPr>
          <w:rStyle w:val="StyleUnderline"/>
        </w:rPr>
        <w:t xml:space="preserve"> of any other human</w:t>
      </w:r>
      <w:r w:rsidRPr="00D56634">
        <w:rPr>
          <w:sz w:val="14"/>
        </w:rPr>
        <w:t xml:space="preserve">. </w:t>
      </w:r>
      <w:r w:rsidRPr="00D56634">
        <w:rPr>
          <w:rStyle w:val="StyleUnderline"/>
          <w:highlight w:val="cyan"/>
        </w:rPr>
        <w:t>Genuflecting</w:t>
      </w:r>
      <w:r w:rsidRPr="00D56634">
        <w:rPr>
          <w:rStyle w:val="StyleUnderline"/>
        </w:rPr>
        <w:t xml:space="preserve"> to individuals solely </w:t>
      </w:r>
      <w:r w:rsidRPr="00D56634">
        <w:rPr>
          <w:rStyle w:val="StyleUnderline"/>
          <w:highlight w:val="cyan"/>
        </w:rPr>
        <w:t>based on</w:t>
      </w:r>
      <w:r w:rsidRPr="00D56634">
        <w:rPr>
          <w:rStyle w:val="StyleUnderline"/>
        </w:rPr>
        <w:t xml:space="preserve"> their socialized </w:t>
      </w:r>
      <w:r w:rsidRPr="00D56634">
        <w:rPr>
          <w:rStyle w:val="Emphasis"/>
          <w:highlight w:val="cyan"/>
        </w:rPr>
        <w:t>identities</w:t>
      </w:r>
      <w:r w:rsidRPr="00D56634">
        <w:rPr>
          <w:rStyle w:val="StyleUnderline"/>
          <w:highlight w:val="cyan"/>
        </w:rPr>
        <w:t xml:space="preserve"> or</w:t>
      </w:r>
      <w:r w:rsidRPr="00D56634">
        <w:rPr>
          <w:rStyle w:val="StyleUnderline"/>
        </w:rPr>
        <w:t xml:space="preserve"> personal </w:t>
      </w:r>
      <w:r w:rsidRPr="00D56634">
        <w:rPr>
          <w:rStyle w:val="Emphasis"/>
          <w:highlight w:val="cyan"/>
        </w:rPr>
        <w:t>stories</w:t>
      </w:r>
      <w:r w:rsidRPr="00D56634">
        <w:rPr>
          <w:rStyle w:val="StyleUnderline"/>
          <w:highlight w:val="cyan"/>
        </w:rPr>
        <w:t xml:space="preserve"> </w:t>
      </w:r>
      <w:r w:rsidRPr="00D56634">
        <w:rPr>
          <w:rStyle w:val="Emphasis"/>
          <w:highlight w:val="cyan"/>
        </w:rPr>
        <w:t>deprives</w:t>
      </w:r>
      <w:r w:rsidRPr="00D56634">
        <w:rPr>
          <w:rStyle w:val="StyleUnderline"/>
          <w:highlight w:val="cyan"/>
        </w:rPr>
        <w:t xml:space="preserve"> them of the conditions that </w:t>
      </w:r>
      <w:r w:rsidRPr="00D56634">
        <w:rPr>
          <w:rStyle w:val="Emphasis"/>
          <w:highlight w:val="cyan"/>
        </w:rPr>
        <w:t>sharpen arguments</w:t>
      </w:r>
      <w:r w:rsidRPr="00D56634">
        <w:rPr>
          <w:sz w:val="14"/>
          <w:highlight w:val="cyan"/>
        </w:rPr>
        <w:t xml:space="preserve">, </w:t>
      </w:r>
      <w:r w:rsidRPr="00D56634">
        <w:rPr>
          <w:rStyle w:val="Emphasis"/>
          <w:highlight w:val="cyan"/>
        </w:rPr>
        <w:t>develop skills</w:t>
      </w:r>
      <w:r w:rsidRPr="00D56634">
        <w:rPr>
          <w:sz w:val="14"/>
          <w:highlight w:val="cyan"/>
        </w:rPr>
        <w:t xml:space="preserve">, </w:t>
      </w:r>
      <w:r w:rsidRPr="00D56634">
        <w:rPr>
          <w:rStyle w:val="StyleUnderline"/>
          <w:highlight w:val="cyan"/>
        </w:rPr>
        <w:t xml:space="preserve">and </w:t>
      </w:r>
      <w:r w:rsidRPr="00D56634">
        <w:rPr>
          <w:rStyle w:val="Emphasis"/>
          <w:highlight w:val="cyan"/>
        </w:rPr>
        <w:t>win debates</w:t>
      </w:r>
      <w:r w:rsidRPr="00D56634">
        <w:rPr>
          <w:sz w:val="14"/>
        </w:rPr>
        <w:t xml:space="preserve">. </w:t>
      </w:r>
      <w:r w:rsidRPr="00D56634">
        <w:rPr>
          <w:rStyle w:val="StyleUnderline"/>
          <w:highlight w:val="cyan"/>
        </w:rPr>
        <w:t xml:space="preserve">We </w:t>
      </w:r>
      <w:r w:rsidRPr="00D56634">
        <w:rPr>
          <w:rStyle w:val="Emphasis"/>
          <w:highlight w:val="cyan"/>
        </w:rPr>
        <w:t>infantilize</w:t>
      </w:r>
      <w:r w:rsidRPr="00D56634">
        <w:rPr>
          <w:rStyle w:val="StyleUnderline"/>
        </w:rPr>
        <w:t xml:space="preserve"> members of historically marginalized or oppressed groups </w:t>
      </w:r>
      <w:r w:rsidRPr="00D56634">
        <w:rPr>
          <w:rStyle w:val="StyleUnderline"/>
          <w:highlight w:val="cyan"/>
        </w:rPr>
        <w:t xml:space="preserve">by seeking to </w:t>
      </w:r>
      <w:r w:rsidRPr="00D56634">
        <w:rPr>
          <w:rStyle w:val="Emphasis"/>
          <w:highlight w:val="cyan"/>
        </w:rPr>
        <w:t>placate</w:t>
      </w:r>
      <w:r w:rsidRPr="00D56634">
        <w:rPr>
          <w:rStyle w:val="StyleUnderline"/>
        </w:rPr>
        <w:t xml:space="preserve"> or </w:t>
      </w:r>
      <w:r w:rsidRPr="00D56634">
        <w:rPr>
          <w:rStyle w:val="Emphasis"/>
        </w:rPr>
        <w:t>pander</w:t>
      </w:r>
      <w:r w:rsidRPr="00D56634">
        <w:rPr>
          <w:rStyle w:val="StyleUnderline"/>
        </w:rPr>
        <w:t xml:space="preserve"> </w:t>
      </w:r>
      <w:r w:rsidRPr="00D56634">
        <w:rPr>
          <w:rStyle w:val="StyleUnderline"/>
          <w:highlight w:val="cyan"/>
        </w:rPr>
        <w:t>instead of being in a right relationship</w:t>
      </w:r>
      <w:r w:rsidRPr="00D56634">
        <w:rPr>
          <w:sz w:val="14"/>
          <w:highlight w:val="cyan"/>
        </w:rPr>
        <w:t xml:space="preserve">, </w:t>
      </w:r>
      <w:r w:rsidRPr="00D56634">
        <w:rPr>
          <w:rStyle w:val="StyleUnderline"/>
          <w:highlight w:val="cyan"/>
        </w:rPr>
        <w:t>which requires</w:t>
      </w:r>
      <w:r w:rsidRPr="00D56634">
        <w:rPr>
          <w:sz w:val="14"/>
        </w:rPr>
        <w:t xml:space="preserve"> struggle, </w:t>
      </w:r>
      <w:r w:rsidRPr="00D56634">
        <w:rPr>
          <w:rStyle w:val="Emphasis"/>
          <w:highlight w:val="cyan"/>
        </w:rPr>
        <w:t>debate</w:t>
      </w:r>
      <w:r w:rsidRPr="00D56634">
        <w:rPr>
          <w:sz w:val="14"/>
        </w:rPr>
        <w:t xml:space="preserve">, </w:t>
      </w:r>
      <w:r w:rsidRPr="00D56634">
        <w:rPr>
          <w:rStyle w:val="Emphasis"/>
          <w:highlight w:val="cyan"/>
        </w:rPr>
        <w:t>disagreement</w:t>
      </w:r>
      <w:r w:rsidRPr="00D56634">
        <w:rPr>
          <w:sz w:val="14"/>
          <w:highlight w:val="cyan"/>
        </w:rPr>
        <w:t xml:space="preserve">, </w:t>
      </w:r>
      <w:r w:rsidRPr="00D56634">
        <w:rPr>
          <w:rStyle w:val="StyleUnderline"/>
          <w:highlight w:val="cyan"/>
        </w:rPr>
        <w:t xml:space="preserve">and </w:t>
      </w:r>
      <w:r w:rsidRPr="00D56634">
        <w:rPr>
          <w:rStyle w:val="Emphasis"/>
          <w:highlight w:val="cyan"/>
        </w:rPr>
        <w:t>hard work</w:t>
      </w:r>
      <w:r w:rsidRPr="00D56634">
        <w:rPr>
          <w:sz w:val="14"/>
          <w:highlight w:val="cyan"/>
        </w:rPr>
        <w:t>.</w:t>
      </w:r>
      <w:r w:rsidRPr="00D56634">
        <w:rPr>
          <w:sz w:val="14"/>
        </w:rPr>
        <w:t xml:space="preserve"> </w:t>
      </w:r>
      <w:r w:rsidRPr="00D56634">
        <w:rPr>
          <w:rStyle w:val="StyleUnderline"/>
          <w:highlight w:val="cyan"/>
        </w:rPr>
        <w:t>This</w:t>
      </w:r>
      <w:r w:rsidRPr="00D56634">
        <w:rPr>
          <w:rStyle w:val="StyleUnderline"/>
        </w:rPr>
        <w:t xml:space="preserve"> type of </w:t>
      </w:r>
      <w:r w:rsidRPr="00D56634">
        <w:rPr>
          <w:rStyle w:val="Emphasis"/>
          <w:highlight w:val="cyan"/>
        </w:rPr>
        <w:t>false solidarity</w:t>
      </w:r>
      <w:r w:rsidRPr="00D56634">
        <w:rPr>
          <w:rStyle w:val="StyleUnderline"/>
          <w:highlight w:val="cyan"/>
        </w:rPr>
        <w:t xml:space="preserve"> is a form of </w:t>
      </w:r>
      <w:r w:rsidRPr="00D56634">
        <w:rPr>
          <w:rStyle w:val="Emphasis"/>
          <w:highlight w:val="cyan"/>
        </w:rPr>
        <w:t>charity</w:t>
      </w:r>
      <w:r w:rsidRPr="00D56634">
        <w:rPr>
          <w:rStyle w:val="StyleUnderline"/>
          <w:highlight w:val="cyan"/>
        </w:rPr>
        <w:t xml:space="preserve"> that </w:t>
      </w:r>
      <w:r w:rsidRPr="00D56634">
        <w:rPr>
          <w:rStyle w:val="Emphasis"/>
          <w:highlight w:val="cyan"/>
        </w:rPr>
        <w:t>weakens</w:t>
      </w:r>
      <w:r w:rsidRPr="00D56634">
        <w:rPr>
          <w:rStyle w:val="StyleUnderline"/>
          <w:highlight w:val="cyan"/>
        </w:rPr>
        <w:t xml:space="preserve"> the individual and the collective</w:t>
      </w:r>
      <w:r w:rsidRPr="00D56634">
        <w:rPr>
          <w:sz w:val="14"/>
        </w:rPr>
        <w:t xml:space="preserve">. </w:t>
      </w:r>
      <w:r w:rsidRPr="00D56634">
        <w:rPr>
          <w:rStyle w:val="StyleUnderline"/>
        </w:rPr>
        <w:t xml:space="preserve">Finding authentic alignment and solidarity among diverse voices is </w:t>
      </w:r>
      <w:r w:rsidRPr="00D56634">
        <w:rPr>
          <w:rStyle w:val="Emphasis"/>
        </w:rPr>
        <w:t>serious labor</w:t>
      </w:r>
      <w:r w:rsidRPr="00D56634">
        <w:rPr>
          <w:sz w:val="14"/>
        </w:rPr>
        <w:t>. After all, “</w:t>
      </w:r>
      <w:r w:rsidRPr="00D56634">
        <w:rPr>
          <w:rStyle w:val="Emphasis"/>
        </w:rPr>
        <w:t>steel sharpens steel</w:t>
      </w:r>
      <w:r w:rsidRPr="00D56634">
        <w:rPr>
          <w:sz w:val="14"/>
        </w:rPr>
        <w:t>.”</w:t>
      </w:r>
    </w:p>
    <w:p w14:paraId="173B696E" w14:textId="77777777" w:rsidR="00E43231" w:rsidRPr="00BB53AD" w:rsidRDefault="00E43231" w:rsidP="00E43231">
      <w:pPr>
        <w:rPr>
          <w:sz w:val="14"/>
        </w:rPr>
      </w:pPr>
      <w:r w:rsidRPr="00D56634">
        <w:rPr>
          <w:rStyle w:val="StyleUnderline"/>
        </w:rPr>
        <w:t xml:space="preserve">Neoliberal identity politics </w:t>
      </w:r>
      <w:r w:rsidRPr="00D56634">
        <w:rPr>
          <w:rStyle w:val="Emphasis"/>
        </w:rPr>
        <w:t>strips</w:t>
      </w:r>
      <w:r w:rsidRPr="00D56634">
        <w:rPr>
          <w:sz w:val="14"/>
        </w:rPr>
        <w:t xml:space="preserve"> from identity politics </w:t>
      </w:r>
      <w:r w:rsidRPr="00D56634">
        <w:rPr>
          <w:rStyle w:val="StyleUnderline"/>
        </w:rPr>
        <w:t xml:space="preserve">a focus on </w:t>
      </w:r>
      <w:r w:rsidRPr="00D56634">
        <w:rPr>
          <w:rStyle w:val="Emphasis"/>
        </w:rPr>
        <w:t>collective power</w:t>
      </w:r>
      <w:r w:rsidRPr="00D56634">
        <w:rPr>
          <w:rStyle w:val="StyleUnderline"/>
        </w:rPr>
        <w:t xml:space="preserve"> or a political project and demand</w:t>
      </w:r>
      <w:r w:rsidRPr="00D56634">
        <w:rPr>
          <w:sz w:val="14"/>
        </w:rPr>
        <w:t xml:space="preserve">. </w:t>
      </w:r>
      <w:r w:rsidRPr="00D56634">
        <w:rPr>
          <w:rStyle w:val="StyleUnderline"/>
        </w:rPr>
        <w:t xml:space="preserve">What’s left is a </w:t>
      </w:r>
      <w:r w:rsidRPr="00D56634">
        <w:rPr>
          <w:rStyle w:val="Emphasis"/>
        </w:rPr>
        <w:t>narrow tool</w:t>
      </w:r>
      <w:r w:rsidRPr="00D56634">
        <w:rPr>
          <w:rStyle w:val="StyleUnderline"/>
        </w:rPr>
        <w:t xml:space="preserve"> used as a </w:t>
      </w:r>
      <w:r w:rsidRPr="00D56634">
        <w:rPr>
          <w:rStyle w:val="Emphasis"/>
        </w:rPr>
        <w:t>personal cudgel</w:t>
      </w:r>
      <w:r w:rsidRPr="00D56634">
        <w:rPr>
          <w:sz w:val="14"/>
        </w:rPr>
        <w:t xml:space="preserve"> or, as Barbara Smith has said, “It’s </w:t>
      </w:r>
      <w:r w:rsidRPr="00D56634">
        <w:rPr>
          <w:rStyle w:val="StyleUnderline"/>
        </w:rPr>
        <w:t xml:space="preserve">like they’ve taken the </w:t>
      </w:r>
      <w:r w:rsidRPr="00D56634">
        <w:rPr>
          <w:rStyle w:val="Emphasis"/>
        </w:rPr>
        <w:t>identity</w:t>
      </w:r>
      <w:r w:rsidRPr="00D56634">
        <w:rPr>
          <w:rStyle w:val="StyleUnderline"/>
        </w:rPr>
        <w:t xml:space="preserve"> and left the </w:t>
      </w:r>
      <w:r w:rsidRPr="00D56634">
        <w:rPr>
          <w:rStyle w:val="Emphasis"/>
        </w:rPr>
        <w:t>politics</w:t>
      </w:r>
      <w:r w:rsidRPr="00D56634">
        <w:rPr>
          <w:rStyle w:val="StyleUnderline"/>
        </w:rPr>
        <w:t xml:space="preserve"> on the floor</w:t>
      </w:r>
      <w:r w:rsidRPr="00D56634">
        <w:rPr>
          <w:sz w:val="14"/>
        </w:rPr>
        <w:t xml:space="preserve">.” It should be noted that we have already seen this tactic used against us on the Left and the Right in the fight for racial and economic justice. Identity in </w:t>
      </w:r>
      <w:r w:rsidRPr="00D56634">
        <w:rPr>
          <w:rStyle w:val="StyleUnderline"/>
          <w:highlight w:val="cyan"/>
        </w:rPr>
        <w:t>this</w:t>
      </w:r>
      <w:r w:rsidRPr="00D56634">
        <w:rPr>
          <w:sz w:val="14"/>
        </w:rPr>
        <w:t xml:space="preserve"> context </w:t>
      </w:r>
      <w:r w:rsidRPr="00D56634">
        <w:rPr>
          <w:rStyle w:val="Emphasis"/>
          <w:highlight w:val="cyan"/>
        </w:rPr>
        <w:t>reaffirms</w:t>
      </w:r>
      <w:r w:rsidRPr="00D56634">
        <w:rPr>
          <w:rStyle w:val="StyleUnderline"/>
        </w:rPr>
        <w:t xml:space="preserve"> the </w:t>
      </w:r>
      <w:r w:rsidRPr="00D56634">
        <w:rPr>
          <w:rStyle w:val="StyleUnderline"/>
          <w:highlight w:val="cyan"/>
        </w:rPr>
        <w:t>individualistic</w:t>
      </w:r>
      <w:r w:rsidRPr="00D56634">
        <w:rPr>
          <w:rStyle w:val="StyleUnderline"/>
        </w:rPr>
        <w:t xml:space="preserve"> principles of </w:t>
      </w:r>
      <w:r w:rsidRPr="00D56634">
        <w:rPr>
          <w:rStyle w:val="StyleUnderline"/>
          <w:highlight w:val="cyan"/>
        </w:rPr>
        <w:t xml:space="preserve">neoliberalism instead of </w:t>
      </w:r>
      <w:r w:rsidRPr="00D56634">
        <w:rPr>
          <w:rStyle w:val="Emphasis"/>
          <w:highlight w:val="cyan"/>
        </w:rPr>
        <w:t>challenging</w:t>
      </w:r>
      <w:r w:rsidRPr="00D56634">
        <w:rPr>
          <w:rStyle w:val="StyleUnderline"/>
        </w:rPr>
        <w:t xml:space="preserve"> them</w:t>
      </w:r>
      <w:r w:rsidRPr="00D56634">
        <w:rPr>
          <w:sz w:val="14"/>
        </w:rPr>
        <w:t>.</w:t>
      </w:r>
      <w:bookmarkEnd w:id="10"/>
    </w:p>
    <w:p w14:paraId="5D48684B" w14:textId="77777777" w:rsidR="00E43231" w:rsidRDefault="00E43231" w:rsidP="00E43231">
      <w:pPr>
        <w:pStyle w:val="Heading4"/>
      </w:pPr>
      <w:r>
        <w:t xml:space="preserve">That’s </w:t>
      </w:r>
      <w:r>
        <w:rPr>
          <w:u w:val="single"/>
        </w:rPr>
        <w:t>offense</w:t>
      </w:r>
      <w:r>
        <w:t xml:space="preserve">—deference is </w:t>
      </w:r>
      <w:r w:rsidRPr="00157DBB">
        <w:rPr>
          <w:u w:val="single"/>
        </w:rPr>
        <w:t>moral licensure</w:t>
      </w:r>
      <w:r>
        <w:t xml:space="preserve"> that </w:t>
      </w:r>
      <w:r w:rsidRPr="00157DBB">
        <w:rPr>
          <w:u w:val="single"/>
        </w:rPr>
        <w:t>actively justifies</w:t>
      </w:r>
      <w:r>
        <w:t xml:space="preserve"> exclusion.</w:t>
      </w:r>
    </w:p>
    <w:p w14:paraId="3DD5DC17" w14:textId="77777777" w:rsidR="00E43231" w:rsidRDefault="00E43231" w:rsidP="00E43231">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291-294, dml)</w:t>
      </w:r>
    </w:p>
    <w:p w14:paraId="506925D6" w14:textId="77777777" w:rsidR="00E43231" w:rsidRPr="00BB53AD" w:rsidRDefault="00E43231" w:rsidP="00E43231">
      <w:pPr>
        <w:rPr>
          <w:sz w:val="14"/>
        </w:rPr>
      </w:pPr>
      <w:r w:rsidRPr="00BB53AD">
        <w:rPr>
          <w:sz w:val="14"/>
        </w:rPr>
        <w:t xml:space="preserve">Moral credentialing is a phenomenon where </w:t>
      </w:r>
      <w:r w:rsidRPr="00157DBB">
        <w:rPr>
          <w:rStyle w:val="StyleUnderline"/>
          <w:highlight w:val="cyan"/>
        </w:rPr>
        <w:t xml:space="preserve">people become </w:t>
      </w:r>
      <w:r w:rsidRPr="00157DBB">
        <w:rPr>
          <w:rStyle w:val="Emphasis"/>
          <w:highlight w:val="cyan"/>
        </w:rPr>
        <w:t>more likely</w:t>
      </w:r>
      <w:r w:rsidRPr="00157DBB">
        <w:rPr>
          <w:rStyle w:val="StyleUnderline"/>
          <w:highlight w:val="cyan"/>
        </w:rPr>
        <w:t xml:space="preserve"> to act in inegalitarian ways</w:t>
      </w:r>
      <w:r w:rsidRPr="00157DBB">
        <w:rPr>
          <w:sz w:val="14"/>
          <w:highlight w:val="cyan"/>
        </w:rPr>
        <w:t xml:space="preserve">, </w:t>
      </w:r>
      <w:r w:rsidRPr="00157DBB">
        <w:rPr>
          <w:rStyle w:val="StyleUnderline"/>
          <w:highlight w:val="cyan"/>
        </w:rPr>
        <w:t>and</w:t>
      </w:r>
      <w:r w:rsidRPr="00BB53AD">
        <w:rPr>
          <w:sz w:val="14"/>
        </w:rPr>
        <w:t xml:space="preserve"> (critically) </w:t>
      </w:r>
      <w:r w:rsidRPr="00157DBB">
        <w:rPr>
          <w:rStyle w:val="StyleUnderline"/>
          <w:highlight w:val="cyan"/>
        </w:rPr>
        <w:t xml:space="preserve">become convinced that their actions are </w:t>
      </w:r>
      <w:r w:rsidRPr="00157DBB">
        <w:rPr>
          <w:rStyle w:val="Emphasis"/>
          <w:highlight w:val="cyan"/>
        </w:rPr>
        <w:t>nonbiased</w:t>
      </w:r>
      <w:r w:rsidRPr="00157DBB">
        <w:rPr>
          <w:sz w:val="14"/>
          <w:highlight w:val="cyan"/>
        </w:rPr>
        <w:t xml:space="preserve">, </w:t>
      </w:r>
      <w:r w:rsidRPr="00157DBB">
        <w:rPr>
          <w:rStyle w:val="Emphasis"/>
          <w:highlight w:val="cyan"/>
        </w:rPr>
        <w:t>after</w:t>
      </w:r>
      <w:r w:rsidRPr="00157DBB">
        <w:rPr>
          <w:rStyle w:val="StyleUnderline"/>
          <w:highlight w:val="cyan"/>
        </w:rPr>
        <w:t xml:space="preserve"> affirming their commitment</w:t>
      </w:r>
      <w:r w:rsidRPr="00BB53AD">
        <w:rPr>
          <w:rStyle w:val="StyleUnderline"/>
        </w:rPr>
        <w:t xml:space="preserve"> to egalitarianism or engaging in behaviors they interpret as egalitarian</w:t>
      </w:r>
      <w:r w:rsidRPr="00BB53AD">
        <w:rPr>
          <w:sz w:val="14"/>
        </w:rPr>
        <w:t xml:space="preserve">. For instance, </w:t>
      </w:r>
      <w:r w:rsidRPr="00BB53AD">
        <w:rPr>
          <w:rStyle w:val="Emphasis"/>
        </w:rPr>
        <w:t>studies</w:t>
      </w:r>
      <w:r w:rsidRPr="00BB53AD">
        <w:rPr>
          <w:rStyle w:val="StyleUnderline"/>
        </w:rPr>
        <w:t xml:space="preserve"> have shown that when white people publicly affirm</w:t>
      </w:r>
      <w:r w:rsidRPr="00BB53AD">
        <w:rPr>
          <w:sz w:val="14"/>
        </w:rPr>
        <w:t xml:space="preserve"> their commitment to </w:t>
      </w:r>
      <w:r w:rsidRPr="00BB53AD">
        <w:rPr>
          <w:rStyle w:val="Emphasis"/>
        </w:rPr>
        <w:t>antiracism</w:t>
      </w:r>
      <w:r w:rsidRPr="00BB53AD">
        <w:rPr>
          <w:sz w:val="14"/>
        </w:rPr>
        <w:t xml:space="preserve">, </w:t>
      </w:r>
      <w:r w:rsidRPr="00BB53AD">
        <w:rPr>
          <w:rStyle w:val="StyleUnderline"/>
        </w:rPr>
        <w:t>they often become more likely to</w:t>
      </w:r>
      <w:r w:rsidRPr="00BB53AD">
        <w:rPr>
          <w:sz w:val="14"/>
        </w:rPr>
        <w:t xml:space="preserve"> subsequently </w:t>
      </w:r>
      <w:r w:rsidRPr="00BB53AD">
        <w:rPr>
          <w:rStyle w:val="StyleUnderline"/>
        </w:rPr>
        <w:t>favor other whites</w:t>
      </w:r>
      <w:r w:rsidRPr="00BB53AD">
        <w:rPr>
          <w:sz w:val="14"/>
        </w:rPr>
        <w:t xml:space="preserve"> in decisions like hiring and promotion, </w:t>
      </w:r>
      <w:r w:rsidRPr="00BB53AD">
        <w:rPr>
          <w:rStyle w:val="StyleUnderline"/>
        </w:rPr>
        <w:t xml:space="preserve">even as they grow more confident that race </w:t>
      </w:r>
      <w:r w:rsidRPr="00BB53AD">
        <w:rPr>
          <w:rStyle w:val="Emphasis"/>
        </w:rPr>
        <w:t>played no role</w:t>
      </w:r>
      <w:r w:rsidRPr="00BB53AD">
        <w:rPr>
          <w:rStyle w:val="StyleUnderline"/>
        </w:rPr>
        <w:t xml:space="preserve"> in their decision-making</w:t>
      </w:r>
      <w:r w:rsidRPr="00BB53AD">
        <w:rPr>
          <w:sz w:val="14"/>
        </w:rPr>
        <w:t xml:space="preserve">. </w:t>
      </w:r>
      <w:r w:rsidRPr="00BB53AD">
        <w:rPr>
          <w:rStyle w:val="StyleUnderline"/>
        </w:rPr>
        <w:t xml:space="preserve">When men identify with </w:t>
      </w:r>
      <w:r w:rsidRPr="00BB53AD">
        <w:rPr>
          <w:rStyle w:val="Emphasis"/>
        </w:rPr>
        <w:t>feminism</w:t>
      </w:r>
      <w:r w:rsidRPr="00BB53AD">
        <w:rPr>
          <w:sz w:val="14"/>
        </w:rPr>
        <w:t xml:space="preserve">, </w:t>
      </w:r>
      <w:r w:rsidRPr="00BB53AD">
        <w:rPr>
          <w:rStyle w:val="StyleUnderline"/>
        </w:rPr>
        <w:t>they regularly grow more likely to favor other men</w:t>
      </w:r>
      <w:r w:rsidRPr="00BB53AD">
        <w:rPr>
          <w:sz w:val="14"/>
        </w:rPr>
        <w:t xml:space="preserve"> in their decision-making, </w:t>
      </w:r>
      <w:r w:rsidRPr="00BB53AD">
        <w:rPr>
          <w:rStyle w:val="StyleUnderline"/>
        </w:rPr>
        <w:t xml:space="preserve">but also grow more confident that their judgments were </w:t>
      </w:r>
      <w:r w:rsidRPr="00BB53AD">
        <w:rPr>
          <w:rStyle w:val="Emphasis"/>
        </w:rPr>
        <w:t>nonbiased</w:t>
      </w:r>
      <w:r w:rsidRPr="00BB53AD">
        <w:rPr>
          <w:sz w:val="14"/>
        </w:rPr>
        <w:t>.70 People are especially likely to seek or to brandish their “moral credentials” in the face of actual or anticipated questioning of their behaviors. That is, if we have done, or are about to do, something that might be viewed as controversial or “sketchy,” we often try to remind ourselves and others about what good people we are—and this often does change how the behaviors in question are subsequently interpreted.71</w:t>
      </w:r>
    </w:p>
    <w:p w14:paraId="6CDD6785" w14:textId="77777777" w:rsidR="00E43231" w:rsidRPr="00BB53AD" w:rsidRDefault="00E43231" w:rsidP="00E43231">
      <w:pPr>
        <w:rPr>
          <w:sz w:val="14"/>
        </w:rPr>
      </w:pPr>
      <w:r w:rsidRPr="00BB53AD">
        <w:rPr>
          <w:sz w:val="14"/>
        </w:rPr>
        <w:t xml:space="preserve">At times, however, </w:t>
      </w:r>
      <w:r w:rsidRPr="00157DBB">
        <w:rPr>
          <w:rStyle w:val="Emphasis"/>
          <w:highlight w:val="cyan"/>
        </w:rPr>
        <w:t>conspicuously aligning</w:t>
      </w:r>
      <w:r w:rsidRPr="00157DBB">
        <w:rPr>
          <w:rStyle w:val="StyleUnderline"/>
          <w:highlight w:val="cyan"/>
        </w:rPr>
        <w:t xml:space="preserve"> ourselves</w:t>
      </w:r>
      <w:r w:rsidRPr="00BB53AD">
        <w:rPr>
          <w:rStyle w:val="StyleUnderline"/>
        </w:rPr>
        <w:t xml:space="preserve"> with social justice causes can not only blind us to the </w:t>
      </w:r>
      <w:r w:rsidRPr="00BB53AD">
        <w:rPr>
          <w:rStyle w:val="Emphasis"/>
        </w:rPr>
        <w:t>immorality</w:t>
      </w:r>
      <w:r w:rsidRPr="00BB53AD">
        <w:rPr>
          <w:rStyle w:val="StyleUnderline"/>
        </w:rPr>
        <w:t xml:space="preserve"> of our actions</w:t>
      </w:r>
      <w:r w:rsidRPr="00BB53AD">
        <w:rPr>
          <w:sz w:val="14"/>
        </w:rPr>
        <w:t xml:space="preserve">, </w:t>
      </w:r>
      <w:r w:rsidRPr="00BB53AD">
        <w:rPr>
          <w:rStyle w:val="StyleUnderline"/>
        </w:rPr>
        <w:t xml:space="preserve">it </w:t>
      </w:r>
      <w:r w:rsidRPr="00157DBB">
        <w:rPr>
          <w:rStyle w:val="StyleUnderline"/>
          <w:highlight w:val="cyan"/>
        </w:rPr>
        <w:t>can</w:t>
      </w:r>
      <w:r w:rsidRPr="00BB53AD">
        <w:rPr>
          <w:rStyle w:val="StyleUnderline"/>
        </w:rPr>
        <w:t xml:space="preserve"> even </w:t>
      </w:r>
      <w:r w:rsidRPr="00157DBB">
        <w:rPr>
          <w:rStyle w:val="StyleUnderline"/>
          <w:highlight w:val="cyan"/>
        </w:rPr>
        <w:t xml:space="preserve">lead us to </w:t>
      </w:r>
      <w:r w:rsidRPr="00157DBB">
        <w:rPr>
          <w:rStyle w:val="Emphasis"/>
          <w:highlight w:val="cyan"/>
        </w:rPr>
        <w:t>feel entitled</w:t>
      </w:r>
      <w:r w:rsidRPr="00157DBB">
        <w:rPr>
          <w:rStyle w:val="StyleUnderline"/>
          <w:highlight w:val="cyan"/>
        </w:rPr>
        <w:t xml:space="preserve"> to do things we recognize as immoral</w:t>
      </w:r>
      <w:r w:rsidRPr="00BB53AD">
        <w:rPr>
          <w:sz w:val="14"/>
        </w:rPr>
        <w:t xml:space="preserve">, </w:t>
      </w:r>
      <w:r w:rsidRPr="00BB53AD">
        <w:rPr>
          <w:rStyle w:val="StyleUnderline"/>
        </w:rPr>
        <w:t xml:space="preserve">and to view these behaviors as </w:t>
      </w:r>
      <w:r w:rsidRPr="00BB53AD">
        <w:rPr>
          <w:rStyle w:val="Emphasis"/>
        </w:rPr>
        <w:t>acceptable</w:t>
      </w:r>
      <w:r w:rsidRPr="00BB53AD">
        <w:rPr>
          <w:rStyle w:val="StyleUnderline"/>
        </w:rPr>
        <w:t xml:space="preserve"> for us to engage in</w:t>
      </w:r>
      <w:r w:rsidRPr="00BB53AD">
        <w:rPr>
          <w:sz w:val="14"/>
        </w:rPr>
        <w:t xml:space="preserve">, </w:t>
      </w:r>
      <w:r w:rsidRPr="00BB53AD">
        <w:rPr>
          <w:rStyle w:val="StyleUnderline"/>
        </w:rPr>
        <w:t>at that moment</w:t>
      </w:r>
      <w:r w:rsidRPr="00BB53AD">
        <w:rPr>
          <w:sz w:val="14"/>
        </w:rPr>
        <w:t xml:space="preserve">, </w:t>
      </w:r>
      <w:r w:rsidRPr="00BB53AD">
        <w:rPr>
          <w:rStyle w:val="StyleUnderline"/>
        </w:rPr>
        <w:t>under those circumstances</w:t>
      </w:r>
      <w:r w:rsidRPr="00BB53AD">
        <w:rPr>
          <w:sz w:val="14"/>
        </w:rPr>
        <w:t xml:space="preserve">. </w:t>
      </w:r>
      <w:r w:rsidRPr="00BB53AD">
        <w:rPr>
          <w:rStyle w:val="StyleUnderline"/>
        </w:rPr>
        <w:t>This is</w:t>
      </w:r>
      <w:r w:rsidRPr="00BB53AD">
        <w:rPr>
          <w:sz w:val="14"/>
        </w:rPr>
        <w:t xml:space="preserve"> called “</w:t>
      </w:r>
      <w:r w:rsidRPr="00157DBB">
        <w:rPr>
          <w:rStyle w:val="Emphasis"/>
          <w:highlight w:val="cyan"/>
        </w:rPr>
        <w:t>moral licensing</w:t>
      </w:r>
      <w:r w:rsidRPr="00BB53AD">
        <w:rPr>
          <w:sz w:val="14"/>
        </w:rPr>
        <w:t xml:space="preserve">.” </w:t>
      </w:r>
      <w:r w:rsidRPr="00157DBB">
        <w:rPr>
          <w:rStyle w:val="StyleUnderline"/>
          <w:highlight w:val="cyan"/>
        </w:rPr>
        <w:t>In virtue of</w:t>
      </w:r>
      <w:r w:rsidRPr="00BB53AD">
        <w:rPr>
          <w:rStyle w:val="StyleUnderline"/>
        </w:rPr>
        <w:t xml:space="preserve"> prosocial </w:t>
      </w:r>
      <w:r w:rsidRPr="00157DBB">
        <w:rPr>
          <w:rStyle w:val="StyleUnderline"/>
          <w:highlight w:val="cyan"/>
        </w:rPr>
        <w:t>actions people</w:t>
      </w:r>
      <w:r w:rsidRPr="00BB53AD">
        <w:rPr>
          <w:rStyle w:val="StyleUnderline"/>
        </w:rPr>
        <w:t xml:space="preserve"> have performed or plan to </w:t>
      </w:r>
      <w:r w:rsidRPr="00157DBB">
        <w:rPr>
          <w:rStyle w:val="StyleUnderline"/>
          <w:highlight w:val="cyan"/>
        </w:rPr>
        <w:t>perform</w:t>
      </w:r>
      <w:r w:rsidRPr="00BB53AD">
        <w:rPr>
          <w:sz w:val="14"/>
        </w:rPr>
        <w:t xml:space="preserve"> (</w:t>
      </w:r>
      <w:r w:rsidRPr="00157DBB">
        <w:rPr>
          <w:rStyle w:val="StyleUnderline"/>
          <w:highlight w:val="cyan"/>
        </w:rPr>
        <w:t>or</w:t>
      </w:r>
      <w:r w:rsidRPr="00BB53AD">
        <w:rPr>
          <w:rStyle w:val="StyleUnderline"/>
        </w:rPr>
        <w:t xml:space="preserve"> even upon contemplating bad actions one </w:t>
      </w:r>
      <w:r w:rsidRPr="00157DBB">
        <w:rPr>
          <w:rStyle w:val="StyleUnderline"/>
          <w:highlight w:val="cyan"/>
        </w:rPr>
        <w:t>refrained from</w:t>
      </w:r>
      <w:r w:rsidRPr="00BB53AD">
        <w:rPr>
          <w:rStyle w:val="StyleUnderline"/>
        </w:rPr>
        <w:t xml:space="preserve"> taking</w:t>
      </w:r>
      <w:r w:rsidRPr="00BB53AD">
        <w:rPr>
          <w:sz w:val="14"/>
        </w:rPr>
        <w:t xml:space="preserve">), </w:t>
      </w:r>
      <w:r w:rsidRPr="00BB53AD">
        <w:rPr>
          <w:rStyle w:val="StyleUnderline"/>
        </w:rPr>
        <w:t xml:space="preserve">people can feel it is </w:t>
      </w:r>
      <w:r w:rsidRPr="00BB53AD">
        <w:rPr>
          <w:rStyle w:val="Emphasis"/>
        </w:rPr>
        <w:t>acceptable</w:t>
      </w:r>
      <w:r w:rsidRPr="00BB53AD">
        <w:rPr>
          <w:rStyle w:val="StyleUnderline"/>
        </w:rPr>
        <w:t xml:space="preserve"> to personally take liberties they would </w:t>
      </w:r>
      <w:r w:rsidRPr="00BB53AD">
        <w:rPr>
          <w:rStyle w:val="Emphasis"/>
        </w:rPr>
        <w:t>ordinarily condemn</w:t>
      </w:r>
      <w:r w:rsidRPr="00BB53AD">
        <w:rPr>
          <w:rStyle w:val="StyleUnderline"/>
        </w:rPr>
        <w:t xml:space="preserve"> in others</w:t>
      </w:r>
      <w:r w:rsidRPr="00BB53AD">
        <w:rPr>
          <w:sz w:val="14"/>
        </w:rPr>
        <w:t xml:space="preserve">.72 </w:t>
      </w:r>
      <w:r w:rsidRPr="00157DBB">
        <w:rPr>
          <w:rStyle w:val="StyleUnderline"/>
          <w:highlight w:val="cyan"/>
        </w:rPr>
        <w:t>They</w:t>
      </w:r>
      <w:r w:rsidRPr="00BB53AD">
        <w:rPr>
          <w:rStyle w:val="StyleUnderline"/>
        </w:rPr>
        <w:t xml:space="preserve"> can </w:t>
      </w:r>
      <w:r w:rsidRPr="00157DBB">
        <w:rPr>
          <w:rStyle w:val="Emphasis"/>
          <w:highlight w:val="cyan"/>
        </w:rPr>
        <w:t>exempt themselves</w:t>
      </w:r>
      <w:r w:rsidRPr="00157DBB">
        <w:rPr>
          <w:rStyle w:val="StyleUnderline"/>
          <w:highlight w:val="cyan"/>
        </w:rPr>
        <w:t xml:space="preserve"> from the</w:t>
      </w:r>
      <w:r w:rsidRPr="00BB53AD">
        <w:rPr>
          <w:rStyle w:val="StyleUnderline"/>
        </w:rPr>
        <w:t xml:space="preserve"> moral </w:t>
      </w:r>
      <w:r w:rsidRPr="00157DBB">
        <w:rPr>
          <w:rStyle w:val="StyleUnderline"/>
          <w:highlight w:val="cyan"/>
        </w:rPr>
        <w:t>standards they apply</w:t>
      </w:r>
      <w:r w:rsidRPr="00BB53AD">
        <w:rPr>
          <w:rStyle w:val="StyleUnderline"/>
        </w:rPr>
        <w:t xml:space="preserve"> to everyone else</w:t>
      </w:r>
      <w:r w:rsidRPr="00BB53AD">
        <w:rPr>
          <w:sz w:val="14"/>
        </w:rPr>
        <w:t xml:space="preserve">, </w:t>
      </w:r>
      <w:r w:rsidRPr="00BB53AD">
        <w:rPr>
          <w:rStyle w:val="StyleUnderline"/>
        </w:rPr>
        <w:t>confident that the good actions they</w:t>
      </w:r>
      <w:r w:rsidRPr="00BB53AD">
        <w:rPr>
          <w:sz w:val="14"/>
        </w:rPr>
        <w:t xml:space="preserve"> have performed, or will </w:t>
      </w:r>
      <w:r w:rsidRPr="00BB53AD">
        <w:rPr>
          <w:rStyle w:val="StyleUnderline"/>
        </w:rPr>
        <w:t>perform</w:t>
      </w:r>
      <w:r w:rsidRPr="00BB53AD">
        <w:rPr>
          <w:sz w:val="14"/>
        </w:rPr>
        <w:t xml:space="preserve"> (</w:t>
      </w:r>
      <w:r w:rsidRPr="00BB53AD">
        <w:rPr>
          <w:rStyle w:val="StyleUnderline"/>
        </w:rPr>
        <w:t>or other bad actions they</w:t>
      </w:r>
      <w:r w:rsidRPr="00BB53AD">
        <w:rPr>
          <w:sz w:val="14"/>
        </w:rPr>
        <w:t xml:space="preserve"> have taken or will </w:t>
      </w:r>
      <w:r w:rsidRPr="00BB53AD">
        <w:rPr>
          <w:rStyle w:val="StyleUnderline"/>
        </w:rPr>
        <w:t>refrain from</w:t>
      </w:r>
      <w:r w:rsidRPr="00BB53AD">
        <w:rPr>
          <w:sz w:val="14"/>
        </w:rPr>
        <w:t xml:space="preserve"> taking), </w:t>
      </w:r>
      <w:r w:rsidRPr="00BB53AD">
        <w:rPr>
          <w:rStyle w:val="StyleUnderline"/>
        </w:rPr>
        <w:t>will</w:t>
      </w:r>
      <w:r w:rsidRPr="00BB53AD">
        <w:rPr>
          <w:sz w:val="14"/>
        </w:rPr>
        <w:t xml:space="preserve"> basically “</w:t>
      </w:r>
      <w:r w:rsidRPr="00BB53AD">
        <w:rPr>
          <w:rStyle w:val="Emphasis"/>
        </w:rPr>
        <w:t>even things out</w:t>
      </w:r>
      <w:r w:rsidRPr="00BB53AD">
        <w:rPr>
          <w:sz w:val="14"/>
        </w:rPr>
        <w:t xml:space="preserve">” </w:t>
      </w:r>
      <w:r w:rsidRPr="00BB53AD">
        <w:rPr>
          <w:rStyle w:val="StyleUnderline"/>
        </w:rPr>
        <w:t>ethically</w:t>
      </w:r>
      <w:r w:rsidRPr="00BB53AD">
        <w:rPr>
          <w:sz w:val="14"/>
        </w:rPr>
        <w:t>, result in a net positive, or at least fail to harm their reputation.73 As with moral credentialing, people are often strategic about moral licensing: when we want to violate a rule or norm that others are bound by, we often seek out and brandish evidence of our exemplary moral character, painting ourselves as worthy of a bit of indulgence (or of leniency in judgment at the very least).74</w:t>
      </w:r>
    </w:p>
    <w:p w14:paraId="04D93EEC" w14:textId="77777777" w:rsidR="00E43231" w:rsidRPr="00BB53AD" w:rsidRDefault="00E43231" w:rsidP="00E43231">
      <w:pPr>
        <w:rPr>
          <w:sz w:val="14"/>
        </w:rPr>
      </w:pPr>
      <w:r w:rsidRPr="00BB53AD">
        <w:rPr>
          <w:sz w:val="14"/>
        </w:rPr>
        <w:t>This is not just something individuals do. It occurs at the institutional level as well. Indeed, corporate leaders are often quite explicit about engaging in moral licensing. For example, consulting firm McKinsey &amp; Co. emphasizes that environmental, social, and governance investing is necessary for companies to “maintain their social license” in the face of externalities that multinational corporations impose on governments, workers, communities, and ecosystems worldwide.75 BlackRock CEO and cofounder Larry Fink has likewise emphasized that, insofar as companies fail to portray themselves as oriented toward some higher cause than maximizing profits, they will “ultimately lose the license to operate from key stakeholders” and provide subpar returns to investors as a result.76 Behaviors recognized as “greenwashing,” “pinkwashing,” “diversity washing,” and “rainbow washing,” are generally clumsy attempts at moral licensing. Insofar as these institutional commitments instead come off as “sincere” or “au thentic” (whatever it might mean for an institution to be sincere), the organization can be considered to have successfully engaged in moral licensing.</w:t>
      </w:r>
    </w:p>
    <w:p w14:paraId="1D4FA2E7" w14:textId="77777777" w:rsidR="00E43231" w:rsidRPr="00BB53AD" w:rsidRDefault="00E43231" w:rsidP="00E43231">
      <w:pPr>
        <w:rPr>
          <w:sz w:val="14"/>
        </w:rPr>
      </w:pPr>
      <w:r w:rsidRPr="00BB53AD">
        <w:rPr>
          <w:sz w:val="14"/>
        </w:rPr>
        <w:t xml:space="preserve">Sometimes, however, we engage in behaviors that we (and others) recognize as wrong, and we can’t make these perceptions go away by simply emphasizing how moral we are. Other times, we come to see ourselves (or are viewed by others) as complicit in the immoral behaviors of institutions or other stakeholders we’re associated with. In other cases, we find ourselves unwilling or unable to do what we think we should in morally freighted situations— creating harm not through something we did but by something we failed to do (or failed to do effectively). In situations like these, where our self-image and reputation are compromised or at risk, </w:t>
      </w:r>
      <w:r w:rsidRPr="00BB53AD">
        <w:rPr>
          <w:rStyle w:val="StyleUnderline"/>
        </w:rPr>
        <w:t xml:space="preserve">we often engage in rituals of </w:t>
      </w:r>
      <w:r w:rsidRPr="00BB53AD">
        <w:rPr>
          <w:rStyle w:val="Emphasis"/>
        </w:rPr>
        <w:t>moral cleansing</w:t>
      </w:r>
      <w:r w:rsidRPr="00BB53AD">
        <w:rPr>
          <w:sz w:val="14"/>
        </w:rPr>
        <w:t>—</w:t>
      </w:r>
      <w:r w:rsidRPr="00BB53AD">
        <w:rPr>
          <w:rStyle w:val="StyleUnderline"/>
        </w:rPr>
        <w:t>behaviors that help restore the sense that we’re</w:t>
      </w:r>
      <w:r w:rsidRPr="00BB53AD">
        <w:rPr>
          <w:sz w:val="14"/>
        </w:rPr>
        <w:t xml:space="preserve"> “</w:t>
      </w:r>
      <w:r w:rsidRPr="00BB53AD">
        <w:rPr>
          <w:rStyle w:val="StyleUnderline"/>
        </w:rPr>
        <w:t>on the side of the angels</w:t>
      </w:r>
      <w:r w:rsidRPr="00BB53AD">
        <w:rPr>
          <w:sz w:val="14"/>
        </w:rPr>
        <w:t xml:space="preserve">.” And it turns out that </w:t>
      </w:r>
      <w:r w:rsidRPr="00BB53AD">
        <w:rPr>
          <w:rStyle w:val="StyleUnderline"/>
        </w:rPr>
        <w:t xml:space="preserve">one of the most effective ways we can come to feel good about ourselves in the aftermath of a moral failing is to </w:t>
      </w:r>
      <w:r w:rsidRPr="00BB53AD">
        <w:rPr>
          <w:rStyle w:val="Emphasis"/>
        </w:rPr>
        <w:t>point out bad behaviors in others</w:t>
      </w:r>
      <w:r w:rsidRPr="00BB53AD">
        <w:rPr>
          <w:sz w:val="14"/>
        </w:rPr>
        <w:t xml:space="preserve">. </w:t>
      </w:r>
      <w:r w:rsidRPr="00BB53AD">
        <w:rPr>
          <w:rStyle w:val="Emphasis"/>
        </w:rPr>
        <w:t>Research</w:t>
      </w:r>
      <w:r w:rsidRPr="00BB53AD">
        <w:rPr>
          <w:rStyle w:val="StyleUnderline"/>
        </w:rPr>
        <w:t xml:space="preserve"> shows that </w:t>
      </w:r>
      <w:r w:rsidRPr="00157DBB">
        <w:rPr>
          <w:rStyle w:val="StyleUnderline"/>
          <w:highlight w:val="cyan"/>
        </w:rPr>
        <w:t>condemning and</w:t>
      </w:r>
      <w:r w:rsidRPr="00BB53AD">
        <w:rPr>
          <w:sz w:val="14"/>
        </w:rPr>
        <w:t xml:space="preserve"> (especially) </w:t>
      </w:r>
      <w:r w:rsidRPr="00157DBB">
        <w:rPr>
          <w:rStyle w:val="StyleUnderline"/>
          <w:highlight w:val="cyan"/>
        </w:rPr>
        <w:t>sanctioning</w:t>
      </w:r>
      <w:r w:rsidRPr="00BB53AD">
        <w:rPr>
          <w:rStyle w:val="StyleUnderline"/>
        </w:rPr>
        <w:t xml:space="preserve"> others for wrongdoing </w:t>
      </w:r>
      <w:r w:rsidRPr="00157DBB">
        <w:rPr>
          <w:rStyle w:val="StyleUnderline"/>
          <w:highlight w:val="cyan"/>
        </w:rPr>
        <w:t xml:space="preserve">can </w:t>
      </w:r>
      <w:r w:rsidRPr="00157DBB">
        <w:rPr>
          <w:rStyle w:val="Emphasis"/>
          <w:highlight w:val="cyan"/>
        </w:rPr>
        <w:t>reduce one’s guilt</w:t>
      </w:r>
      <w:r w:rsidRPr="00BB53AD">
        <w:rPr>
          <w:sz w:val="14"/>
        </w:rPr>
        <w:t xml:space="preserve"> over committing the same offense </w:t>
      </w:r>
      <w:r w:rsidRPr="00BB53AD">
        <w:rPr>
          <w:rStyle w:val="StyleUnderline"/>
        </w:rPr>
        <w:t xml:space="preserve">and helps assure oneself and others that they are </w:t>
      </w:r>
      <w:r w:rsidRPr="00BB53AD">
        <w:rPr>
          <w:rStyle w:val="Emphasis"/>
        </w:rPr>
        <w:t>different</w:t>
      </w:r>
      <w:r w:rsidRPr="00BB53AD">
        <w:rPr>
          <w:sz w:val="14"/>
        </w:rPr>
        <w:t xml:space="preserve"> from “those people” being condemned (even if one is, in fact, engaged in similar or worse behaviors).77 Sometimes we can be so effective at cleansing our guilt that </w:t>
      </w:r>
      <w:r w:rsidRPr="00157DBB">
        <w:rPr>
          <w:rStyle w:val="StyleUnderline"/>
          <w:highlight w:val="cyan"/>
        </w:rPr>
        <w:t xml:space="preserve">we grow </w:t>
      </w:r>
      <w:r w:rsidRPr="00157DBB">
        <w:rPr>
          <w:rStyle w:val="Emphasis"/>
          <w:highlight w:val="cyan"/>
        </w:rPr>
        <w:t>more self-righteous</w:t>
      </w:r>
      <w:r w:rsidRPr="00BB53AD">
        <w:rPr>
          <w:rStyle w:val="StyleUnderline"/>
        </w:rPr>
        <w:t xml:space="preserve"> than we were before our moral failing</w:t>
      </w:r>
      <w:r w:rsidRPr="00BB53AD">
        <w:rPr>
          <w:sz w:val="14"/>
        </w:rPr>
        <w:t xml:space="preserve">. In these instances, </w:t>
      </w:r>
      <w:r w:rsidRPr="00157DBB">
        <w:rPr>
          <w:rStyle w:val="StyleUnderline"/>
          <w:highlight w:val="cyan"/>
        </w:rPr>
        <w:t>moral cleansing can provide</w:t>
      </w:r>
      <w:r w:rsidRPr="00BB53AD">
        <w:rPr>
          <w:rStyle w:val="StyleUnderline"/>
        </w:rPr>
        <w:t xml:space="preserve"> us with </w:t>
      </w:r>
      <w:r w:rsidRPr="00BB53AD">
        <w:rPr>
          <w:rStyle w:val="Emphasis"/>
        </w:rPr>
        <w:t>moral credentials</w:t>
      </w:r>
      <w:r w:rsidRPr="00BB53AD">
        <w:rPr>
          <w:rStyle w:val="StyleUnderline"/>
        </w:rPr>
        <w:t xml:space="preserve"> or </w:t>
      </w:r>
      <w:r w:rsidRPr="00157DBB">
        <w:rPr>
          <w:rStyle w:val="Emphasis"/>
          <w:highlight w:val="cyan"/>
        </w:rPr>
        <w:t>licenses</w:t>
      </w:r>
      <w:r w:rsidRPr="00BB53AD">
        <w:rPr>
          <w:sz w:val="14"/>
        </w:rPr>
        <w:t xml:space="preserve">. That is, </w:t>
      </w:r>
      <w:r w:rsidRPr="00BB53AD">
        <w:rPr>
          <w:rStyle w:val="StyleUnderline"/>
        </w:rPr>
        <w:t>moral cleansing doesn’t just eliminate our shame</w:t>
      </w:r>
      <w:r w:rsidRPr="00BB53AD">
        <w:rPr>
          <w:sz w:val="14"/>
        </w:rPr>
        <w:t xml:space="preserve">, </w:t>
      </w:r>
      <w:r w:rsidRPr="00157DBB">
        <w:rPr>
          <w:rStyle w:val="StyleUnderline"/>
          <w:highlight w:val="cyan"/>
        </w:rPr>
        <w:t>it can</w:t>
      </w:r>
      <w:r w:rsidRPr="00BB53AD">
        <w:rPr>
          <w:rStyle w:val="StyleUnderline"/>
        </w:rPr>
        <w:t xml:space="preserve"> actually </w:t>
      </w:r>
      <w:r w:rsidRPr="00157DBB">
        <w:rPr>
          <w:rStyle w:val="Emphasis"/>
          <w:sz w:val="30"/>
          <w:szCs w:val="30"/>
          <w:highlight w:val="cyan"/>
        </w:rPr>
        <w:t>enable future bad conduct</w:t>
      </w:r>
      <w:r w:rsidRPr="00BB53AD">
        <w:rPr>
          <w:sz w:val="14"/>
        </w:rPr>
        <w:t xml:space="preserve">, this time </w:t>
      </w:r>
      <w:r w:rsidRPr="00BB53AD">
        <w:rPr>
          <w:rStyle w:val="StyleUnderline"/>
        </w:rPr>
        <w:t>carried out with a clear conscience</w:t>
      </w:r>
      <w:r w:rsidRPr="00BB53AD">
        <w:rPr>
          <w:sz w:val="14"/>
        </w:rPr>
        <w:t>.</w:t>
      </w:r>
    </w:p>
    <w:p w14:paraId="1329301E" w14:textId="77777777" w:rsidR="00E43231" w:rsidRPr="00BB53AD" w:rsidRDefault="00E43231" w:rsidP="00E43231">
      <w:pPr>
        <w:rPr>
          <w:sz w:val="14"/>
        </w:rPr>
      </w:pPr>
      <w:r w:rsidRPr="00BB53AD">
        <w:rPr>
          <w:sz w:val="14"/>
        </w:rPr>
        <w:t>However, should moral credentialing, licensing, and cleansing collectively fail at preserving our sense self-image and reputation, we often resort to moral disengagement instead: redefining situations in ways that neutralize their moral stakes. Sometimes we do this by downplaying the risks or costs imposed on others by our actions or by insisting that any negative eventualities were caused by circumstances beyond our own control, thereby minimizing our own perceived role in others’ misfortune. Other times, we tell ourselves that difficulties imposed on others serve some worthy goal or “greater good.” In other cases, we recast the people who were harmed so that they no longer fall into our sphere of moral concern, or even seem to deserve misfortune.78 For instance, this chapter highlighted how symbolic capitalists often define minorities who espouse inconvenient views as “compromised” in some way, allowing us to simply disregard their perspectives despite our expressed commitments to epistemic and moral deference toward people from historically marginalized and disadvantaged groups. This is moral disengagement in action.</w:t>
      </w:r>
    </w:p>
    <w:p w14:paraId="2E27AB38" w14:textId="77777777" w:rsidR="00E43231" w:rsidRPr="00BB53AD" w:rsidRDefault="00E43231" w:rsidP="00E43231">
      <w:pPr>
        <w:rPr>
          <w:sz w:val="14"/>
        </w:rPr>
      </w:pPr>
      <w:r w:rsidRPr="00BB53AD">
        <w:rPr>
          <w:sz w:val="14"/>
        </w:rPr>
        <w:t xml:space="preserve">Critically, </w:t>
      </w:r>
      <w:r w:rsidRPr="00BB53AD">
        <w:rPr>
          <w:rStyle w:val="StyleUnderline"/>
        </w:rPr>
        <w:t xml:space="preserve">there are </w:t>
      </w:r>
      <w:r w:rsidRPr="00BB53AD">
        <w:rPr>
          <w:rStyle w:val="Emphasis"/>
        </w:rPr>
        <w:t>peer effects</w:t>
      </w:r>
      <w:r w:rsidRPr="00BB53AD">
        <w:rPr>
          <w:sz w:val="14"/>
        </w:rPr>
        <w:t xml:space="preserve"> for each of these phenomena as well: </w:t>
      </w:r>
      <w:r w:rsidRPr="00BB53AD">
        <w:rPr>
          <w:rStyle w:val="StyleUnderline"/>
        </w:rPr>
        <w:t>when we observe others</w:t>
      </w:r>
      <w:r w:rsidRPr="00BB53AD">
        <w:rPr>
          <w:sz w:val="14"/>
        </w:rPr>
        <w:t xml:space="preserve"> “like us”—people and institutions we identify with— </w:t>
      </w:r>
      <w:r w:rsidRPr="00BB53AD">
        <w:rPr>
          <w:rStyle w:val="StyleUnderline"/>
        </w:rPr>
        <w:t>making egalitarian pronouncements or gestures</w:t>
      </w:r>
      <w:r w:rsidRPr="00BB53AD">
        <w:rPr>
          <w:sz w:val="14"/>
        </w:rPr>
        <w:t xml:space="preserve">, or taking prosocial actions, </w:t>
      </w:r>
      <w:r w:rsidRPr="00BB53AD">
        <w:rPr>
          <w:rStyle w:val="StyleUnderline"/>
        </w:rPr>
        <w:t xml:space="preserve">we become </w:t>
      </w:r>
      <w:r w:rsidRPr="00BB53AD">
        <w:rPr>
          <w:rStyle w:val="Emphasis"/>
        </w:rPr>
        <w:t>more likely</w:t>
      </w:r>
      <w:r w:rsidRPr="00BB53AD">
        <w:rPr>
          <w:rStyle w:val="StyleUnderline"/>
        </w:rPr>
        <w:t xml:space="preserve"> to see those people and ourselves as egalitarians</w:t>
      </w:r>
      <w:r w:rsidRPr="00BB53AD">
        <w:rPr>
          <w:sz w:val="14"/>
        </w:rPr>
        <w:t xml:space="preserve">. Simultaneously, </w:t>
      </w:r>
      <w:r w:rsidRPr="00BB53AD">
        <w:rPr>
          <w:rStyle w:val="StyleUnderline"/>
        </w:rPr>
        <w:t xml:space="preserve">we become </w:t>
      </w:r>
      <w:r w:rsidRPr="00BB53AD">
        <w:rPr>
          <w:rStyle w:val="Emphasis"/>
        </w:rPr>
        <w:t>more likely</w:t>
      </w:r>
      <w:r w:rsidRPr="00BB53AD">
        <w:rPr>
          <w:rStyle w:val="StyleUnderline"/>
        </w:rPr>
        <w:t xml:space="preserve"> to interpret subsequent inegalitarian behaviors from peers or ourselves as</w:t>
      </w:r>
      <w:r w:rsidRPr="00BB53AD">
        <w:rPr>
          <w:sz w:val="14"/>
        </w:rPr>
        <w:t xml:space="preserve"> fundamentally fair or otherwise </w:t>
      </w:r>
      <w:r w:rsidRPr="00BB53AD">
        <w:rPr>
          <w:rStyle w:val="Emphasis"/>
        </w:rPr>
        <w:t>acceptable</w:t>
      </w:r>
      <w:r w:rsidRPr="00BB53AD">
        <w:rPr>
          <w:sz w:val="14"/>
        </w:rPr>
        <w:t xml:space="preserve">.79 When individuals or institutions we identify with present themselves as moral exemplars, </w:t>
      </w:r>
      <w:r w:rsidRPr="00BB53AD">
        <w:rPr>
          <w:rStyle w:val="StyleUnderline"/>
        </w:rPr>
        <w:t xml:space="preserve">we feel </w:t>
      </w:r>
      <w:r w:rsidRPr="00BB53AD">
        <w:rPr>
          <w:rStyle w:val="Emphasis"/>
        </w:rPr>
        <w:t>more entitled</w:t>
      </w:r>
      <w:r w:rsidRPr="00BB53AD">
        <w:rPr>
          <w:rStyle w:val="StyleUnderline"/>
        </w:rPr>
        <w:t xml:space="preserve"> to exempt ourselves from the standards we would normally apply to others</w:t>
      </w:r>
      <w:r w:rsidRPr="00BB53AD">
        <w:rPr>
          <w:sz w:val="14"/>
        </w:rPr>
        <w:t xml:space="preserve">.80 Meanwhile, being confronted with evidence that people “like us” are responsible for unjust harm to others often leads to “competitive victimhood”—that is, claiming that harmful behaviors people “like us” visited on others are justified or should be excused in light of wrongs that people “like us” have previously experienced.81 In other cases, </w:t>
      </w:r>
      <w:r w:rsidRPr="00157DBB">
        <w:rPr>
          <w:rStyle w:val="StyleUnderline"/>
          <w:highlight w:val="cyan"/>
        </w:rPr>
        <w:t>guilt</w:t>
      </w:r>
      <w:r w:rsidRPr="00BB53AD">
        <w:rPr>
          <w:rStyle w:val="StyleUnderline"/>
        </w:rPr>
        <w:t xml:space="preserve"> over harm caused by people</w:t>
      </w:r>
      <w:r w:rsidRPr="00BB53AD">
        <w:rPr>
          <w:sz w:val="14"/>
        </w:rPr>
        <w:t xml:space="preserve"> “</w:t>
      </w:r>
      <w:r w:rsidRPr="00BB53AD">
        <w:rPr>
          <w:rStyle w:val="Emphasis"/>
        </w:rPr>
        <w:t>like us</w:t>
      </w:r>
      <w:r w:rsidRPr="00BB53AD">
        <w:rPr>
          <w:sz w:val="14"/>
        </w:rPr>
        <w:t xml:space="preserve">” </w:t>
      </w:r>
      <w:r w:rsidRPr="00157DBB">
        <w:rPr>
          <w:rStyle w:val="StyleUnderline"/>
          <w:highlight w:val="cyan"/>
        </w:rPr>
        <w:t>fuels</w:t>
      </w:r>
      <w:r w:rsidRPr="00BB53AD">
        <w:rPr>
          <w:rStyle w:val="StyleUnderline"/>
        </w:rPr>
        <w:t xml:space="preserve"> moral </w:t>
      </w:r>
      <w:r w:rsidRPr="00157DBB">
        <w:rPr>
          <w:rStyle w:val="StyleUnderline"/>
          <w:highlight w:val="cyan"/>
        </w:rPr>
        <w:t xml:space="preserve">outrage against </w:t>
      </w:r>
      <w:r w:rsidRPr="00157DBB">
        <w:rPr>
          <w:rStyle w:val="Emphasis"/>
          <w:highlight w:val="cyan"/>
        </w:rPr>
        <w:t>third-party scapegoats</w:t>
      </w:r>
      <w:r w:rsidRPr="00BB53AD">
        <w:rPr>
          <w:sz w:val="14"/>
        </w:rPr>
        <w:t xml:space="preserve">; </w:t>
      </w:r>
      <w:r w:rsidRPr="00BB53AD">
        <w:rPr>
          <w:rStyle w:val="StyleUnderline"/>
        </w:rPr>
        <w:t xml:space="preserve">subsequent </w:t>
      </w:r>
      <w:r w:rsidRPr="00157DBB">
        <w:rPr>
          <w:rStyle w:val="StyleUnderline"/>
          <w:highlight w:val="cyan"/>
        </w:rPr>
        <w:t>retributive actions</w:t>
      </w:r>
      <w:r w:rsidRPr="00BB53AD">
        <w:rPr>
          <w:sz w:val="14"/>
        </w:rPr>
        <w:t xml:space="preserve"> against these scapegoats </w:t>
      </w:r>
      <w:r w:rsidRPr="00BB53AD">
        <w:rPr>
          <w:rStyle w:val="StyleUnderline"/>
        </w:rPr>
        <w:t xml:space="preserve">tends to </w:t>
      </w:r>
      <w:r w:rsidRPr="00157DBB">
        <w:rPr>
          <w:rStyle w:val="StyleUnderline"/>
          <w:highlight w:val="cyan"/>
        </w:rPr>
        <w:t>cleanse our</w:t>
      </w:r>
      <w:r w:rsidRPr="00BB53AD">
        <w:rPr>
          <w:rStyle w:val="StyleUnderline"/>
        </w:rPr>
        <w:t xml:space="preserve"> own guilt or </w:t>
      </w:r>
      <w:r w:rsidRPr="00157DBB">
        <w:rPr>
          <w:rStyle w:val="StyleUnderline"/>
          <w:highlight w:val="cyan"/>
        </w:rPr>
        <w:t>shame</w:t>
      </w:r>
      <w:r w:rsidRPr="00BB53AD">
        <w:rPr>
          <w:sz w:val="14"/>
        </w:rPr>
        <w:t xml:space="preserve">.82 Or, </w:t>
      </w:r>
      <w:r w:rsidRPr="00BB53AD">
        <w:rPr>
          <w:rStyle w:val="StyleUnderline"/>
        </w:rPr>
        <w:t>all else failing</w:t>
      </w:r>
      <w:r w:rsidRPr="00BB53AD">
        <w:rPr>
          <w:sz w:val="14"/>
        </w:rPr>
        <w:t xml:space="preserve">, </w:t>
      </w:r>
      <w:r w:rsidRPr="00157DBB">
        <w:rPr>
          <w:rStyle w:val="StyleUnderline"/>
          <w:highlight w:val="cyan"/>
        </w:rPr>
        <w:t>we</w:t>
      </w:r>
      <w:r w:rsidRPr="00BB53AD">
        <w:rPr>
          <w:rStyle w:val="StyleUnderline"/>
        </w:rPr>
        <w:t xml:space="preserve"> find ways to </w:t>
      </w:r>
      <w:r w:rsidRPr="00157DBB">
        <w:rPr>
          <w:rStyle w:val="Emphasis"/>
          <w:highlight w:val="cyan"/>
        </w:rPr>
        <w:t>collectively write off</w:t>
      </w:r>
      <w:r w:rsidRPr="00157DBB">
        <w:rPr>
          <w:rStyle w:val="StyleUnderline"/>
          <w:highlight w:val="cyan"/>
        </w:rPr>
        <w:t xml:space="preserve"> concern about</w:t>
      </w:r>
      <w:r w:rsidRPr="00BB53AD">
        <w:rPr>
          <w:rStyle w:val="StyleUnderline"/>
        </w:rPr>
        <w:t xml:space="preserve"> those harmed by the pursuit of our own group interests</w:t>
      </w:r>
      <w:r w:rsidRPr="00BB53AD">
        <w:rPr>
          <w:sz w:val="14"/>
        </w:rPr>
        <w:t xml:space="preserve">. For instance, </w:t>
      </w:r>
      <w:r w:rsidRPr="00BB53AD">
        <w:rPr>
          <w:rStyle w:val="StyleUnderline"/>
        </w:rPr>
        <w:t>symbolic capitalists</w:t>
      </w:r>
      <w:r w:rsidRPr="00BB53AD">
        <w:rPr>
          <w:sz w:val="14"/>
        </w:rPr>
        <w:t xml:space="preserve"> regularly </w:t>
      </w:r>
      <w:r w:rsidRPr="00BB53AD">
        <w:rPr>
          <w:rStyle w:val="StyleUnderline"/>
        </w:rPr>
        <w:t>portray</w:t>
      </w:r>
      <w:r w:rsidRPr="00BB53AD">
        <w:rPr>
          <w:sz w:val="14"/>
        </w:rPr>
        <w:t xml:space="preserve"> the “</w:t>
      </w:r>
      <w:r w:rsidRPr="00157DBB">
        <w:rPr>
          <w:rStyle w:val="Emphasis"/>
          <w:highlight w:val="cyan"/>
        </w:rPr>
        <w:t>losers</w:t>
      </w:r>
      <w:r w:rsidRPr="00BB53AD">
        <w:rPr>
          <w:sz w:val="14"/>
        </w:rPr>
        <w:t xml:space="preserve">” in the symbolic economy </w:t>
      </w:r>
      <w:r w:rsidRPr="00BB53AD">
        <w:rPr>
          <w:rStyle w:val="StyleUnderline"/>
        </w:rPr>
        <w:t xml:space="preserve">as unworthy of moral consideration </w:t>
      </w:r>
      <w:r w:rsidRPr="00157DBB">
        <w:rPr>
          <w:rStyle w:val="StyleUnderline"/>
          <w:highlight w:val="cyan"/>
        </w:rPr>
        <w:t>because they’re</w:t>
      </w:r>
      <w:r w:rsidRPr="00BB53AD">
        <w:rPr>
          <w:sz w:val="14"/>
        </w:rPr>
        <w:t xml:space="preserve"> racist, or sexist, or transphobic, or </w:t>
      </w:r>
      <w:r w:rsidRPr="00157DBB">
        <w:rPr>
          <w:rStyle w:val="StyleUnderline"/>
          <w:highlight w:val="cyan"/>
        </w:rPr>
        <w:t>ignorant</w:t>
      </w:r>
      <w:r w:rsidRPr="00BB53AD">
        <w:rPr>
          <w:sz w:val="14"/>
        </w:rPr>
        <w:t xml:space="preserve">, or support “fascists” like Donald Trump. </w:t>
      </w:r>
      <w:r w:rsidRPr="00BB53AD">
        <w:rPr>
          <w:rStyle w:val="StyleUnderline"/>
        </w:rPr>
        <w:t>If</w:t>
      </w:r>
      <w:r w:rsidRPr="00BB53AD">
        <w:rPr>
          <w:sz w:val="14"/>
        </w:rPr>
        <w:t xml:space="preserve"> “</w:t>
      </w:r>
      <w:r w:rsidRPr="00BB53AD">
        <w:rPr>
          <w:rStyle w:val="Emphasis"/>
        </w:rPr>
        <w:t>those people</w:t>
      </w:r>
      <w:r w:rsidRPr="00BB53AD">
        <w:rPr>
          <w:sz w:val="14"/>
        </w:rPr>
        <w:t xml:space="preserve">” </w:t>
      </w:r>
      <w:r w:rsidRPr="00BB53AD">
        <w:rPr>
          <w:rStyle w:val="StyleUnderline"/>
        </w:rPr>
        <w:t>are marginalized</w:t>
      </w:r>
      <w:r w:rsidRPr="00BB53AD">
        <w:rPr>
          <w:sz w:val="14"/>
        </w:rPr>
        <w:t xml:space="preserve">, </w:t>
      </w:r>
      <w:r w:rsidRPr="00BB53AD">
        <w:rPr>
          <w:rStyle w:val="Emphasis"/>
        </w:rPr>
        <w:t>good</w:t>
      </w:r>
      <w:r w:rsidRPr="00BB53AD">
        <w:rPr>
          <w:sz w:val="14"/>
        </w:rPr>
        <w:t xml:space="preserve">. </w:t>
      </w:r>
      <w:r w:rsidRPr="00BB53AD">
        <w:rPr>
          <w:rStyle w:val="Emphasis"/>
        </w:rPr>
        <w:t>They should be</w:t>
      </w:r>
      <w:r w:rsidRPr="00BB53AD">
        <w:rPr>
          <w:sz w:val="14"/>
        </w:rPr>
        <w:t xml:space="preserve">. </w:t>
      </w:r>
      <w:r w:rsidRPr="00157DBB">
        <w:rPr>
          <w:rStyle w:val="StyleUnderline"/>
          <w:highlight w:val="cyan"/>
        </w:rPr>
        <w:t>If they’re suffering</w:t>
      </w:r>
      <w:r w:rsidRPr="00BB53AD">
        <w:rPr>
          <w:sz w:val="14"/>
        </w:rPr>
        <w:t xml:space="preserve">, </w:t>
      </w:r>
      <w:r w:rsidRPr="00BB53AD">
        <w:rPr>
          <w:rStyle w:val="Emphasis"/>
        </w:rPr>
        <w:t>w</w:t>
      </w:r>
      <w:r w:rsidRPr="00157DBB">
        <w:rPr>
          <w:rStyle w:val="Emphasis"/>
          <w:highlight w:val="cyan"/>
        </w:rPr>
        <w:t>ho cares</w:t>
      </w:r>
      <w:r w:rsidRPr="00157DBB">
        <w:rPr>
          <w:rStyle w:val="StyleUnderline"/>
          <w:highlight w:val="cyan"/>
        </w:rPr>
        <w:t>?</w:t>
      </w:r>
    </w:p>
    <w:p w14:paraId="42E03F49" w14:textId="77777777" w:rsidR="00E43231" w:rsidRPr="00BB53AD" w:rsidRDefault="00E43231" w:rsidP="00E43231">
      <w:pPr>
        <w:rPr>
          <w:sz w:val="14"/>
        </w:rPr>
      </w:pPr>
      <w:r w:rsidRPr="00BB53AD">
        <w:rPr>
          <w:sz w:val="14"/>
        </w:rPr>
        <w:t xml:space="preserve">One disturbing implication of these cognitive tendencies is that, </w:t>
      </w:r>
      <w:r w:rsidRPr="00BB53AD">
        <w:rPr>
          <w:rStyle w:val="StyleUnderline"/>
        </w:rPr>
        <w:t>in contexts where people and institutions go around denouncing racism</w:t>
      </w:r>
      <w:r w:rsidRPr="00BB53AD">
        <w:rPr>
          <w:sz w:val="14"/>
        </w:rPr>
        <w:t xml:space="preserve">, </w:t>
      </w:r>
      <w:r w:rsidRPr="00BB53AD">
        <w:rPr>
          <w:rStyle w:val="StyleUnderline"/>
        </w:rPr>
        <w:t>sexism</w:t>
      </w:r>
      <w:r w:rsidRPr="00BB53AD">
        <w:rPr>
          <w:sz w:val="14"/>
        </w:rPr>
        <w:t xml:space="preserve">, </w:t>
      </w:r>
      <w:r w:rsidRPr="00BB53AD">
        <w:rPr>
          <w:rStyle w:val="StyleUnderline"/>
        </w:rPr>
        <w:t xml:space="preserve">or inequality to one another </w:t>
      </w:r>
      <w:r w:rsidRPr="00157DBB">
        <w:rPr>
          <w:rStyle w:val="Emphasis"/>
        </w:rPr>
        <w:t>constantly</w:t>
      </w:r>
      <w:r w:rsidRPr="00BB53AD">
        <w:rPr>
          <w:sz w:val="14"/>
        </w:rPr>
        <w:t>—painting themselves as staunch advocates for social justice and condemning those who are “backwards” or “regressive”—</w:t>
      </w:r>
      <w:r w:rsidRPr="00157DBB">
        <w:rPr>
          <w:rStyle w:val="StyleUnderline"/>
          <w:highlight w:val="cyan"/>
        </w:rPr>
        <w:t>it would become</w:t>
      </w:r>
      <w:r w:rsidRPr="00BB53AD">
        <w:rPr>
          <w:rStyle w:val="StyleUnderline"/>
        </w:rPr>
        <w:t xml:space="preserve"> </w:t>
      </w:r>
      <w:r w:rsidRPr="00BB53AD">
        <w:rPr>
          <w:rStyle w:val="Emphasis"/>
        </w:rPr>
        <w:t xml:space="preserve">almost </w:t>
      </w:r>
      <w:r w:rsidRPr="00157DBB">
        <w:rPr>
          <w:rStyle w:val="Emphasis"/>
          <w:highlight w:val="cyan"/>
        </w:rPr>
        <w:t>impossible</w:t>
      </w:r>
      <w:r w:rsidRPr="00BB53AD">
        <w:rPr>
          <w:rStyle w:val="StyleUnderline"/>
        </w:rPr>
        <w:t xml:space="preserve"> for folks embedded in those circles </w:t>
      </w:r>
      <w:r w:rsidRPr="00157DBB">
        <w:rPr>
          <w:rStyle w:val="StyleUnderline"/>
          <w:highlight w:val="cyan"/>
        </w:rPr>
        <w:t>to see the role</w:t>
      </w:r>
      <w:r w:rsidRPr="00BB53AD">
        <w:rPr>
          <w:rStyle w:val="StyleUnderline"/>
        </w:rPr>
        <w:t xml:space="preserve"> that </w:t>
      </w:r>
      <w:r w:rsidRPr="00157DBB">
        <w:rPr>
          <w:rStyle w:val="StyleUnderline"/>
          <w:highlight w:val="cyan"/>
        </w:rPr>
        <w:t xml:space="preserve">they play </w:t>
      </w:r>
      <w:r w:rsidRPr="00157DBB">
        <w:rPr>
          <w:rStyle w:val="StyleUnderline"/>
        </w:rPr>
        <w:t>in perpetuating</w:t>
      </w:r>
      <w:r w:rsidRPr="00BB53AD">
        <w:rPr>
          <w:rStyle w:val="StyleUnderline"/>
        </w:rPr>
        <w:t xml:space="preserve"> systemic </w:t>
      </w:r>
      <w:r w:rsidRPr="00157DBB">
        <w:rPr>
          <w:rStyle w:val="StyleUnderline"/>
        </w:rPr>
        <w:t>inequalities</w:t>
      </w:r>
      <w:r w:rsidRPr="00BB53AD">
        <w:rPr>
          <w:sz w:val="14"/>
        </w:rPr>
        <w:t xml:space="preserve">. And in part for this reason, </w:t>
      </w:r>
      <w:r w:rsidRPr="00BB53AD">
        <w:rPr>
          <w:rStyle w:val="StyleUnderline"/>
        </w:rPr>
        <w:t xml:space="preserve">these same </w:t>
      </w:r>
      <w:r w:rsidRPr="00157DBB">
        <w:rPr>
          <w:rStyle w:val="StyleUnderline"/>
          <w:highlight w:val="cyan"/>
        </w:rPr>
        <w:t>people</w:t>
      </w:r>
      <w:r w:rsidRPr="00BB53AD">
        <w:rPr>
          <w:rStyle w:val="StyleUnderline"/>
        </w:rPr>
        <w:t xml:space="preserve"> would </w:t>
      </w:r>
      <w:r w:rsidRPr="00157DBB">
        <w:rPr>
          <w:rStyle w:val="StyleUnderline"/>
          <w:highlight w:val="cyan"/>
        </w:rPr>
        <w:t>promote</w:t>
      </w:r>
      <w:r w:rsidRPr="00BB53AD">
        <w:rPr>
          <w:rStyle w:val="StyleUnderline"/>
        </w:rPr>
        <w:t xml:space="preserve"> various forms of </w:t>
      </w:r>
      <w:r w:rsidRPr="00157DBB">
        <w:rPr>
          <w:rStyle w:val="StyleUnderline"/>
          <w:highlight w:val="cyan"/>
        </w:rPr>
        <w:t xml:space="preserve">inequality </w:t>
      </w:r>
      <w:r w:rsidRPr="00157DBB">
        <w:rPr>
          <w:rStyle w:val="Emphasis"/>
          <w:highlight w:val="cyan"/>
        </w:rPr>
        <w:t>all the more</w:t>
      </w:r>
      <w:r w:rsidRPr="00157DBB">
        <w:rPr>
          <w:rStyle w:val="StyleUnderline"/>
          <w:highlight w:val="cyan"/>
        </w:rPr>
        <w:t xml:space="preserve"> while feeling</w:t>
      </w:r>
      <w:r w:rsidRPr="00BB53AD">
        <w:rPr>
          <w:sz w:val="14"/>
        </w:rPr>
        <w:t xml:space="preserve"> incredibly </w:t>
      </w:r>
      <w:r w:rsidRPr="00157DBB">
        <w:rPr>
          <w:rStyle w:val="StyleUnderline"/>
          <w:highlight w:val="cyan"/>
        </w:rPr>
        <w:t>self-righteous</w:t>
      </w:r>
      <w:r w:rsidRPr="00BB53AD">
        <w:rPr>
          <w:sz w:val="14"/>
        </w:rPr>
        <w:t xml:space="preserve"> about their egalitarianism.</w:t>
      </w:r>
    </w:p>
    <w:p w14:paraId="2FE8B959" w14:textId="77777777" w:rsidR="00E43231" w:rsidRPr="00BB53AD" w:rsidRDefault="00E43231" w:rsidP="00E43231">
      <w:pPr>
        <w:rPr>
          <w:sz w:val="14"/>
        </w:rPr>
      </w:pPr>
      <w:r w:rsidRPr="00BB53AD">
        <w:rPr>
          <w:sz w:val="14"/>
        </w:rPr>
        <w:t xml:space="preserve">That is, </w:t>
      </w:r>
      <w:r w:rsidRPr="00BB53AD">
        <w:rPr>
          <w:rStyle w:val="StyleUnderline"/>
        </w:rPr>
        <w:t xml:space="preserve">in environments </w:t>
      </w:r>
      <w:r w:rsidRPr="00157DBB">
        <w:rPr>
          <w:rStyle w:val="StyleUnderline"/>
          <w:highlight w:val="cyan"/>
        </w:rPr>
        <w:t>where</w:t>
      </w:r>
      <w:r w:rsidRPr="00BB53AD">
        <w:rPr>
          <w:sz w:val="14"/>
        </w:rPr>
        <w:t xml:space="preserve"> antiracism, feminism, and other </w:t>
      </w:r>
      <w:r w:rsidRPr="00BB53AD">
        <w:rPr>
          <w:rStyle w:val="StyleUnderline"/>
        </w:rPr>
        <w:t xml:space="preserve">egalitarian </w:t>
      </w:r>
      <w:r w:rsidRPr="00157DBB">
        <w:rPr>
          <w:rStyle w:val="StyleUnderline"/>
          <w:highlight w:val="cyan"/>
        </w:rPr>
        <w:t xml:space="preserve">frameworks are </w:t>
      </w:r>
      <w:r w:rsidRPr="00157DBB">
        <w:rPr>
          <w:rStyle w:val="Emphasis"/>
          <w:highlight w:val="cyan"/>
        </w:rPr>
        <w:t>widely</w:t>
      </w:r>
      <w:r w:rsidRPr="00157DBB">
        <w:rPr>
          <w:rStyle w:val="StyleUnderline"/>
          <w:highlight w:val="cyan"/>
        </w:rPr>
        <w:t xml:space="preserve"> and</w:t>
      </w:r>
      <w:r w:rsidRPr="00BB53AD">
        <w:rPr>
          <w:sz w:val="14"/>
        </w:rPr>
        <w:t xml:space="preserve"> very </w:t>
      </w:r>
      <w:r w:rsidRPr="00157DBB">
        <w:rPr>
          <w:rStyle w:val="Emphasis"/>
          <w:highlight w:val="cyan"/>
        </w:rPr>
        <w:t>publicly embraced</w:t>
      </w:r>
      <w:r w:rsidRPr="00157DBB">
        <w:rPr>
          <w:sz w:val="14"/>
          <w:highlight w:val="cyan"/>
        </w:rPr>
        <w:t xml:space="preserve">, </w:t>
      </w:r>
      <w:r w:rsidRPr="00157DBB">
        <w:rPr>
          <w:rStyle w:val="StyleUnderline"/>
          <w:highlight w:val="cyan"/>
        </w:rPr>
        <w:t xml:space="preserve">it can become </w:t>
      </w:r>
      <w:r w:rsidRPr="00157DBB">
        <w:rPr>
          <w:rStyle w:val="Emphasis"/>
          <w:highlight w:val="cyan"/>
        </w:rPr>
        <w:t>easier</w:t>
      </w:r>
      <w:r w:rsidRPr="00157DBB">
        <w:rPr>
          <w:rStyle w:val="StyleUnderline"/>
          <w:highlight w:val="cyan"/>
        </w:rPr>
        <w:t xml:space="preserve"> for people to act in</w:t>
      </w:r>
      <w:r w:rsidRPr="00BB53AD">
        <w:rPr>
          <w:sz w:val="14"/>
        </w:rPr>
        <w:t xml:space="preserve"> racist, sexist, or other wise </w:t>
      </w:r>
      <w:r w:rsidRPr="00157DBB">
        <w:rPr>
          <w:rStyle w:val="StyleUnderline"/>
          <w:highlight w:val="cyan"/>
        </w:rPr>
        <w:t>discriminatory ways</w:t>
      </w:r>
      <w:r w:rsidRPr="00BB53AD">
        <w:rPr>
          <w:rStyle w:val="StyleUnderline"/>
        </w:rPr>
        <w:t xml:space="preserve"> while convinced that their behaviors are fair</w:t>
      </w:r>
      <w:r w:rsidRPr="00BB53AD">
        <w:rPr>
          <w:sz w:val="14"/>
        </w:rPr>
        <w:t>—</w:t>
      </w:r>
      <w:r w:rsidRPr="00BB53AD">
        <w:rPr>
          <w:rStyle w:val="StyleUnderline"/>
        </w:rPr>
        <w:t>and to have those actions actually perceived as fair by others who share the same</w:t>
      </w:r>
      <w:r w:rsidRPr="00BB53AD">
        <w:rPr>
          <w:sz w:val="14"/>
        </w:rPr>
        <w:t xml:space="preserve"> ideological and political </w:t>
      </w:r>
      <w:r w:rsidRPr="00BB53AD">
        <w:rPr>
          <w:rStyle w:val="StyleUnderline"/>
        </w:rPr>
        <w:t>leanings</w:t>
      </w:r>
      <w:r w:rsidRPr="00BB53AD">
        <w:rPr>
          <w:sz w:val="14"/>
        </w:rPr>
        <w:t xml:space="preserve">, or who belong to the same social or institutional groups. In contexts like these, </w:t>
      </w:r>
      <w:r w:rsidRPr="00157DBB">
        <w:rPr>
          <w:rStyle w:val="Emphasis"/>
          <w:sz w:val="30"/>
          <w:szCs w:val="30"/>
          <w:highlight w:val="cyan"/>
        </w:rPr>
        <w:t>each conspicuous gesture</w:t>
      </w:r>
      <w:r w:rsidRPr="00BB53AD">
        <w:rPr>
          <w:sz w:val="14"/>
        </w:rPr>
        <w:t xml:space="preserve"> toward social justice </w:t>
      </w:r>
      <w:r w:rsidRPr="00BB53AD">
        <w:rPr>
          <w:rStyle w:val="StyleUnderline"/>
        </w:rPr>
        <w:t xml:space="preserve">would </w:t>
      </w:r>
      <w:r w:rsidRPr="00157DBB">
        <w:rPr>
          <w:rStyle w:val="StyleUnderline"/>
          <w:highlight w:val="cyan"/>
        </w:rPr>
        <w:t>blind</w:t>
      </w:r>
      <w:r w:rsidRPr="00BB53AD">
        <w:rPr>
          <w:rStyle w:val="StyleUnderline"/>
        </w:rPr>
        <w:t xml:space="preserve"> oneself and one’s peers </w:t>
      </w:r>
      <w:r w:rsidRPr="00157DBB">
        <w:rPr>
          <w:rStyle w:val="StyleUnderline"/>
          <w:highlight w:val="cyan"/>
        </w:rPr>
        <w:t xml:space="preserve">to </w:t>
      </w:r>
      <w:r w:rsidRPr="00157DBB">
        <w:rPr>
          <w:rStyle w:val="Emphasis"/>
          <w:highlight w:val="cyan"/>
        </w:rPr>
        <w:t>important details</w:t>
      </w:r>
      <w:r w:rsidRPr="00157DBB">
        <w:rPr>
          <w:rStyle w:val="StyleUnderline"/>
          <w:highlight w:val="cyan"/>
        </w:rPr>
        <w:t xml:space="preserve"> about how</w:t>
      </w:r>
      <w:r w:rsidRPr="00BB53AD">
        <w:rPr>
          <w:sz w:val="14"/>
        </w:rPr>
        <w:t xml:space="preserve"> various </w:t>
      </w:r>
      <w:r w:rsidRPr="00BB53AD">
        <w:rPr>
          <w:rStyle w:val="StyleUnderline"/>
        </w:rPr>
        <w:t>forms of</w:t>
      </w:r>
      <w:r w:rsidRPr="00BB53AD">
        <w:rPr>
          <w:sz w:val="14"/>
        </w:rPr>
        <w:t xml:space="preserve"> inequality, exploitation, and </w:t>
      </w:r>
      <w:r w:rsidRPr="00157DBB">
        <w:rPr>
          <w:rStyle w:val="StyleUnderline"/>
          <w:highlight w:val="cyan"/>
        </w:rPr>
        <w:t>exclusion are produced</w:t>
      </w:r>
      <w:r w:rsidRPr="00BB53AD">
        <w:rPr>
          <w:rStyle w:val="StyleUnderline"/>
        </w:rPr>
        <w:t xml:space="preserve"> and maintained</w:t>
      </w:r>
      <w:r w:rsidRPr="00BB53AD">
        <w:rPr>
          <w:sz w:val="14"/>
        </w:rPr>
        <w:t>—</w:t>
      </w:r>
      <w:r w:rsidRPr="00157DBB">
        <w:rPr>
          <w:rStyle w:val="StyleUnderline"/>
          <w:highlight w:val="cyan"/>
        </w:rPr>
        <w:t xml:space="preserve">and generate both </w:t>
      </w:r>
      <w:r w:rsidRPr="00157DBB">
        <w:rPr>
          <w:rStyle w:val="Emphasis"/>
          <w:highlight w:val="cyan"/>
        </w:rPr>
        <w:t>opportunities</w:t>
      </w:r>
      <w:r w:rsidRPr="00157DBB">
        <w:rPr>
          <w:rStyle w:val="StyleUnderline"/>
          <w:highlight w:val="cyan"/>
        </w:rPr>
        <w:t xml:space="preserve"> and </w:t>
      </w:r>
      <w:r w:rsidRPr="00157DBB">
        <w:rPr>
          <w:rStyle w:val="Emphasis"/>
          <w:highlight w:val="cyan"/>
        </w:rPr>
        <w:t>temptations</w:t>
      </w:r>
      <w:r w:rsidRPr="00BB53AD">
        <w:rPr>
          <w:sz w:val="14"/>
        </w:rPr>
        <w:t xml:space="preserve"> for oneself and one’s peers </w:t>
      </w:r>
      <w:r w:rsidRPr="00157DBB">
        <w:rPr>
          <w:rStyle w:val="StyleUnderline"/>
          <w:highlight w:val="cyan"/>
        </w:rPr>
        <w:t xml:space="preserve">to behave in ways they might </w:t>
      </w:r>
      <w:r w:rsidRPr="00157DBB">
        <w:rPr>
          <w:rStyle w:val="Emphasis"/>
          <w:highlight w:val="cyan"/>
        </w:rPr>
        <w:t>otherwise</w:t>
      </w:r>
      <w:r w:rsidRPr="00BB53AD">
        <w:rPr>
          <w:rStyle w:val="StyleUnderline"/>
        </w:rPr>
        <w:t xml:space="preserve"> be able to </w:t>
      </w:r>
      <w:r w:rsidRPr="009564C7">
        <w:rPr>
          <w:rStyle w:val="StyleUnderline"/>
          <w:highlight w:val="cyan"/>
        </w:rPr>
        <w:t xml:space="preserve">recognize as </w:t>
      </w:r>
      <w:r w:rsidRPr="009564C7">
        <w:rPr>
          <w:rStyle w:val="Emphasis"/>
          <w:highlight w:val="cyan"/>
        </w:rPr>
        <w:t>immoral</w:t>
      </w:r>
      <w:r w:rsidRPr="00BB53AD">
        <w:rPr>
          <w:sz w:val="14"/>
        </w:rPr>
        <w:t xml:space="preserve">.83 </w:t>
      </w:r>
    </w:p>
    <w:p w14:paraId="0E1B5F68" w14:textId="77777777" w:rsidR="00E43231" w:rsidRPr="00961D2E" w:rsidRDefault="00E43231" w:rsidP="00E43231">
      <w:pPr>
        <w:rPr>
          <w:sz w:val="16"/>
        </w:rPr>
      </w:pPr>
    </w:p>
    <w:p w14:paraId="62D2EDD1" w14:textId="77777777" w:rsidR="00E43231" w:rsidRDefault="00E43231" w:rsidP="00E43231">
      <w:pPr>
        <w:pStyle w:val="Heading3"/>
      </w:pPr>
      <w:r>
        <w:t>AT: Language Ks</w:t>
      </w:r>
    </w:p>
    <w:p w14:paraId="50FA4464" w14:textId="3F849F50" w:rsidR="00E43231" w:rsidRPr="00425251" w:rsidRDefault="00E43231" w:rsidP="00E43231">
      <w:pPr>
        <w:pStyle w:val="Heading4"/>
      </w:pPr>
      <w:r>
        <w:t xml:space="preserve">Voting on this makes it </w:t>
      </w:r>
      <w:r>
        <w:rPr>
          <w:u w:val="single"/>
        </w:rPr>
        <w:t>less likely</w:t>
      </w:r>
      <w:r>
        <w:t xml:space="preserve"> that anyone here will </w:t>
      </w:r>
      <w:r>
        <w:rPr>
          <w:u w:val="single"/>
        </w:rPr>
        <w:t>materially</w:t>
      </w:r>
      <w:r>
        <w:t xml:space="preserve"> resist </w:t>
      </w:r>
      <w:r w:rsidR="00472645">
        <w:t>&lt;</w:t>
      </w:r>
      <w:r>
        <w:t>X violence</w:t>
      </w:r>
      <w:r w:rsidR="00472645">
        <w:t>&gt;.</w:t>
      </w:r>
    </w:p>
    <w:p w14:paraId="2C1E8586" w14:textId="77777777" w:rsidR="00E43231" w:rsidRDefault="00E43231" w:rsidP="00E43231">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297-298, dml)</w:t>
      </w:r>
    </w:p>
    <w:p w14:paraId="29F52D50" w14:textId="77777777" w:rsidR="00E43231" w:rsidRPr="00425251" w:rsidRDefault="00E43231" w:rsidP="00E43231">
      <w:pPr>
        <w:rPr>
          <w:sz w:val="14"/>
        </w:rPr>
      </w:pPr>
      <w:r w:rsidRPr="00425251">
        <w:rPr>
          <w:sz w:val="14"/>
        </w:rPr>
        <w:t xml:space="preserve">That said, today </w:t>
      </w:r>
      <w:r w:rsidRPr="00BB53AD">
        <w:rPr>
          <w:rStyle w:val="StyleUnderline"/>
        </w:rPr>
        <w:t>many</w:t>
      </w:r>
      <w:r w:rsidRPr="00425251">
        <w:rPr>
          <w:sz w:val="14"/>
        </w:rPr>
        <w:t xml:space="preserve"> symbolic capitalists seem to </w:t>
      </w:r>
      <w:r w:rsidRPr="00BB53AD">
        <w:rPr>
          <w:rStyle w:val="StyleUnderline"/>
        </w:rPr>
        <w:t xml:space="preserve">attribute </w:t>
      </w:r>
      <w:r w:rsidRPr="00925CBE">
        <w:rPr>
          <w:rStyle w:val="Emphasis"/>
        </w:rPr>
        <w:t>too much power</w:t>
      </w:r>
      <w:r w:rsidRPr="00BB53AD">
        <w:rPr>
          <w:rStyle w:val="StyleUnderline"/>
        </w:rPr>
        <w:t xml:space="preserve"> to symbols</w:t>
      </w:r>
      <w:r w:rsidRPr="00425251">
        <w:rPr>
          <w:sz w:val="14"/>
        </w:rPr>
        <w:t xml:space="preserve">, </w:t>
      </w:r>
      <w:r w:rsidRPr="00BB53AD">
        <w:rPr>
          <w:rStyle w:val="StyleUnderline"/>
        </w:rPr>
        <w:t>rhetoric</w:t>
      </w:r>
      <w:r w:rsidRPr="00425251">
        <w:rPr>
          <w:sz w:val="14"/>
        </w:rPr>
        <w:t xml:space="preserve">, </w:t>
      </w:r>
      <w:r w:rsidRPr="00BB53AD">
        <w:rPr>
          <w:rStyle w:val="StyleUnderline"/>
        </w:rPr>
        <w:t>and representation</w:t>
      </w:r>
      <w:r w:rsidRPr="00425251">
        <w:rPr>
          <w:sz w:val="14"/>
        </w:rPr>
        <w:t xml:space="preserve">. </w:t>
      </w:r>
      <w:r w:rsidRPr="00BB53AD">
        <w:rPr>
          <w:rStyle w:val="StyleUnderline"/>
        </w:rPr>
        <w:t>Many assert</w:t>
      </w:r>
      <w:r w:rsidRPr="00425251">
        <w:rPr>
          <w:sz w:val="14"/>
        </w:rPr>
        <w:t xml:space="preserve">, </w:t>
      </w:r>
      <w:r w:rsidRPr="00BB53AD">
        <w:rPr>
          <w:rStyle w:val="StyleUnderline"/>
        </w:rPr>
        <w:t xml:space="preserve">in the absence of </w:t>
      </w:r>
      <w:r w:rsidRPr="00925CBE">
        <w:rPr>
          <w:rStyle w:val="Emphasis"/>
        </w:rPr>
        <w:t>robust empirical evidence</w:t>
      </w:r>
      <w:r w:rsidRPr="00425251">
        <w:rPr>
          <w:sz w:val="14"/>
        </w:rPr>
        <w:t xml:space="preserve">, </w:t>
      </w:r>
      <w:r w:rsidRPr="00BB53AD">
        <w:rPr>
          <w:rStyle w:val="StyleUnderline"/>
        </w:rPr>
        <w:t xml:space="preserve">that small slights can cause </w:t>
      </w:r>
      <w:r w:rsidRPr="00925CBE">
        <w:rPr>
          <w:rStyle w:val="Emphasis"/>
        </w:rPr>
        <w:t>enormous</w:t>
      </w:r>
      <w:r w:rsidRPr="00425251">
        <w:rPr>
          <w:sz w:val="14"/>
        </w:rPr>
        <w:t xml:space="preserve"> (</w:t>
      </w:r>
      <w:r w:rsidRPr="00BB53AD">
        <w:rPr>
          <w:rStyle w:val="StyleUnderline"/>
        </w:rPr>
        <w:t xml:space="preserve">often </w:t>
      </w:r>
      <w:r w:rsidRPr="00925CBE">
        <w:rPr>
          <w:rStyle w:val="Emphasis"/>
        </w:rPr>
        <w:t>underspecified</w:t>
      </w:r>
      <w:r w:rsidRPr="00425251">
        <w:rPr>
          <w:sz w:val="14"/>
        </w:rPr>
        <w:t xml:space="preserve">) </w:t>
      </w:r>
      <w:r w:rsidRPr="00BB53AD">
        <w:rPr>
          <w:rStyle w:val="StyleUnderline"/>
        </w:rPr>
        <w:t>harm</w:t>
      </w:r>
      <w:r w:rsidRPr="00425251">
        <w:rPr>
          <w:sz w:val="14"/>
        </w:rPr>
        <w:t xml:space="preserve">. </w:t>
      </w:r>
      <w:r w:rsidRPr="00BB53AD">
        <w:rPr>
          <w:rStyle w:val="StyleUnderline"/>
        </w:rPr>
        <w:t>Under the auspices of preventing these harms</w:t>
      </w:r>
      <w:r w:rsidRPr="00425251">
        <w:rPr>
          <w:sz w:val="14"/>
        </w:rPr>
        <w:t xml:space="preserve">, </w:t>
      </w:r>
      <w:r w:rsidRPr="00BB53AD">
        <w:rPr>
          <w:rStyle w:val="StyleUnderline"/>
        </w:rPr>
        <w:t>they argue it is legitimate</w:t>
      </w:r>
      <w:r w:rsidRPr="00425251">
        <w:rPr>
          <w:sz w:val="14"/>
        </w:rPr>
        <w:t xml:space="preserve">, </w:t>
      </w:r>
      <w:r w:rsidRPr="00BB53AD">
        <w:rPr>
          <w:rStyle w:val="StyleUnderline"/>
        </w:rPr>
        <w:t>even necessary</w:t>
      </w:r>
      <w:r w:rsidRPr="00425251">
        <w:rPr>
          <w:sz w:val="14"/>
        </w:rPr>
        <w:t xml:space="preserve">, </w:t>
      </w:r>
      <w:r w:rsidRPr="00BB53AD">
        <w:rPr>
          <w:rStyle w:val="StyleUnderline"/>
        </w:rPr>
        <w:t xml:space="preserve">to </w:t>
      </w:r>
      <w:r w:rsidRPr="00BD3B05">
        <w:rPr>
          <w:rStyle w:val="Emphasis"/>
        </w:rPr>
        <w:t>aggressively police</w:t>
      </w:r>
      <w:r w:rsidRPr="00BB53AD">
        <w:rPr>
          <w:rStyle w:val="StyleUnderline"/>
        </w:rPr>
        <w:t xml:space="preserve"> other people’s </w:t>
      </w:r>
      <w:r w:rsidRPr="00BD3B05">
        <w:rPr>
          <w:rStyle w:val="Emphasis"/>
        </w:rPr>
        <w:t>words</w:t>
      </w:r>
      <w:r w:rsidRPr="00425251">
        <w:rPr>
          <w:sz w:val="14"/>
        </w:rPr>
        <w:t xml:space="preserve">, tone, body language, and so forth. As we have seen, </w:t>
      </w:r>
      <w:r w:rsidRPr="00BB53AD">
        <w:rPr>
          <w:rStyle w:val="StyleUnderline"/>
        </w:rPr>
        <w:t xml:space="preserve">people from nontraditional and underrepresented backgrounds are among the </w:t>
      </w:r>
      <w:r w:rsidRPr="00BD3B05">
        <w:rPr>
          <w:rStyle w:val="Emphasis"/>
        </w:rPr>
        <w:t>most likely</w:t>
      </w:r>
      <w:r w:rsidRPr="00BB53AD">
        <w:rPr>
          <w:rStyle w:val="StyleUnderline"/>
        </w:rPr>
        <w:t xml:space="preserve"> to find themselves </w:t>
      </w:r>
      <w:r w:rsidRPr="00BD3B05">
        <w:rPr>
          <w:rStyle w:val="Emphasis"/>
        </w:rPr>
        <w:t>silenced</w:t>
      </w:r>
      <w:r w:rsidRPr="00BB53AD">
        <w:rPr>
          <w:rStyle w:val="StyleUnderline"/>
        </w:rPr>
        <w:t xml:space="preserve"> and </w:t>
      </w:r>
      <w:r w:rsidRPr="00BD3B05">
        <w:rPr>
          <w:rStyle w:val="Emphasis"/>
        </w:rPr>
        <w:t>sanctioned</w:t>
      </w:r>
      <w:r w:rsidRPr="00BB53AD">
        <w:rPr>
          <w:rStyle w:val="StyleUnderline"/>
        </w:rPr>
        <w:t xml:space="preserve"> in these campaigns</w:t>
      </w:r>
      <w:r w:rsidRPr="00425251">
        <w:rPr>
          <w:sz w:val="14"/>
        </w:rPr>
        <w:t xml:space="preserve">, </w:t>
      </w:r>
      <w:r w:rsidRPr="00EA67BE">
        <w:rPr>
          <w:rStyle w:val="StyleUnderline"/>
        </w:rPr>
        <w:t>both because they</w:t>
      </w:r>
      <w:r w:rsidRPr="00BB53AD">
        <w:rPr>
          <w:rStyle w:val="StyleUnderline"/>
        </w:rPr>
        <w:t xml:space="preserve"> are less likely to possess the </w:t>
      </w:r>
      <w:r w:rsidRPr="00BD3B05">
        <w:rPr>
          <w:rStyle w:val="Emphasis"/>
        </w:rPr>
        <w:t>cultural capital</w:t>
      </w:r>
      <w:r w:rsidRPr="00BB53AD">
        <w:rPr>
          <w:rStyle w:val="StyleUnderline"/>
        </w:rPr>
        <w:t xml:space="preserve"> to say the</w:t>
      </w:r>
      <w:r w:rsidRPr="00425251">
        <w:rPr>
          <w:sz w:val="14"/>
        </w:rPr>
        <w:t xml:space="preserve"> “</w:t>
      </w:r>
      <w:r w:rsidRPr="00BB53AD">
        <w:rPr>
          <w:rStyle w:val="Emphasis"/>
        </w:rPr>
        <w:t>correct</w:t>
      </w:r>
      <w:r w:rsidRPr="00425251">
        <w:rPr>
          <w:sz w:val="14"/>
        </w:rPr>
        <w:t xml:space="preserve">” </w:t>
      </w:r>
      <w:r w:rsidRPr="00BB53AD">
        <w:rPr>
          <w:rStyle w:val="StyleUnderline"/>
        </w:rPr>
        <w:t>things in the</w:t>
      </w:r>
      <w:r w:rsidRPr="00425251">
        <w:rPr>
          <w:sz w:val="14"/>
        </w:rPr>
        <w:t xml:space="preserve"> “</w:t>
      </w:r>
      <w:r w:rsidRPr="00BB53AD">
        <w:rPr>
          <w:rStyle w:val="Emphasis"/>
        </w:rPr>
        <w:t>correct</w:t>
      </w:r>
      <w:r w:rsidRPr="00425251">
        <w:rPr>
          <w:sz w:val="14"/>
        </w:rPr>
        <w:t xml:space="preserve">” </w:t>
      </w:r>
      <w:r w:rsidRPr="00BB53AD">
        <w:rPr>
          <w:rStyle w:val="StyleUnderline"/>
        </w:rPr>
        <w:t>ways at the</w:t>
      </w:r>
      <w:r w:rsidRPr="00425251">
        <w:rPr>
          <w:sz w:val="14"/>
        </w:rPr>
        <w:t xml:space="preserve"> “</w:t>
      </w:r>
      <w:r w:rsidRPr="00BB53AD">
        <w:rPr>
          <w:rStyle w:val="Emphasis"/>
        </w:rPr>
        <w:t>correct</w:t>
      </w:r>
      <w:r w:rsidRPr="00425251">
        <w:rPr>
          <w:sz w:val="14"/>
        </w:rPr>
        <w:t xml:space="preserve">” </w:t>
      </w:r>
      <w:r w:rsidRPr="00BB53AD">
        <w:rPr>
          <w:rStyle w:val="StyleUnderline"/>
        </w:rPr>
        <w:t>time</w:t>
      </w:r>
      <w:r w:rsidRPr="00425251">
        <w:rPr>
          <w:sz w:val="14"/>
        </w:rPr>
        <w:t xml:space="preserve"> </w:t>
      </w:r>
      <w:r w:rsidRPr="00EA67BE">
        <w:rPr>
          <w:rStyle w:val="StyleUnderline"/>
        </w:rPr>
        <w:t xml:space="preserve">and because their deviance is perceived as </w:t>
      </w:r>
      <w:r w:rsidRPr="00EA67BE">
        <w:rPr>
          <w:rStyle w:val="Emphasis"/>
        </w:rPr>
        <w:t>especially threatening</w:t>
      </w:r>
      <w:r w:rsidRPr="00425251">
        <w:rPr>
          <w:sz w:val="14"/>
        </w:rPr>
        <w:t xml:space="preserve"> (insofar as this heterodoxy undermines claims made by dominant elites ostensibly on behalf of historically marginalized and disadvantaged groups).</w:t>
      </w:r>
    </w:p>
    <w:p w14:paraId="3DD8226A" w14:textId="77777777" w:rsidR="00E43231" w:rsidRPr="00425251" w:rsidRDefault="00E43231" w:rsidP="00E43231">
      <w:pPr>
        <w:rPr>
          <w:sz w:val="14"/>
        </w:rPr>
      </w:pPr>
      <w:r w:rsidRPr="00BD3B05">
        <w:rPr>
          <w:rStyle w:val="Emphasis"/>
        </w:rPr>
        <w:t>Overstating</w:t>
      </w:r>
      <w:r w:rsidRPr="00BB53AD">
        <w:rPr>
          <w:rStyle w:val="StyleUnderline"/>
        </w:rPr>
        <w:t xml:space="preserve"> the power of language</w:t>
      </w:r>
      <w:r w:rsidRPr="00425251">
        <w:rPr>
          <w:sz w:val="14"/>
        </w:rPr>
        <w:t xml:space="preserve"> likewise </w:t>
      </w:r>
      <w:r w:rsidRPr="00BB53AD">
        <w:rPr>
          <w:rStyle w:val="StyleUnderline"/>
        </w:rPr>
        <w:t xml:space="preserve">leads symbolic capitalists to conclude that their </w:t>
      </w:r>
      <w:r w:rsidRPr="00BD3B05">
        <w:rPr>
          <w:rStyle w:val="Emphasis"/>
        </w:rPr>
        <w:t>symbolic gestures</w:t>
      </w:r>
      <w:r w:rsidRPr="00425251">
        <w:rPr>
          <w:sz w:val="14"/>
        </w:rPr>
        <w:t xml:space="preserve"> toward antiracism, feminism, and so forth </w:t>
      </w:r>
      <w:r w:rsidRPr="00BB53AD">
        <w:rPr>
          <w:rStyle w:val="StyleUnderline"/>
        </w:rPr>
        <w:t xml:space="preserve">mark </w:t>
      </w:r>
      <w:r w:rsidRPr="00BD3B05">
        <w:rPr>
          <w:rStyle w:val="Emphasis"/>
        </w:rPr>
        <w:t>significant contributions</w:t>
      </w:r>
      <w:r w:rsidRPr="00BB53AD">
        <w:rPr>
          <w:rStyle w:val="StyleUnderline"/>
        </w:rPr>
        <w:t xml:space="preserve"> to addressing social problems when</w:t>
      </w:r>
      <w:r w:rsidRPr="00425251">
        <w:rPr>
          <w:sz w:val="14"/>
        </w:rPr>
        <w:t xml:space="preserve">, in fact, </w:t>
      </w:r>
      <w:r w:rsidRPr="00BB53AD">
        <w:rPr>
          <w:rStyle w:val="StyleUnderline"/>
        </w:rPr>
        <w:t xml:space="preserve">they change </w:t>
      </w:r>
      <w:r w:rsidRPr="00BD3B05">
        <w:rPr>
          <w:rStyle w:val="Emphasis"/>
        </w:rPr>
        <w:t>virtually nothing</w:t>
      </w:r>
      <w:r w:rsidRPr="00BB53AD">
        <w:rPr>
          <w:rStyle w:val="StyleUnderline"/>
        </w:rPr>
        <w:t xml:space="preserve"> about the allocation of wealth or power in society</w:t>
      </w:r>
      <w:r w:rsidRPr="00425251">
        <w:rPr>
          <w:sz w:val="14"/>
        </w:rPr>
        <w:t xml:space="preserve">, </w:t>
      </w:r>
      <w:r w:rsidRPr="00BB53AD">
        <w:rPr>
          <w:rStyle w:val="StyleUnderline"/>
        </w:rPr>
        <w:t xml:space="preserve">and there is </w:t>
      </w:r>
      <w:r w:rsidRPr="00BD3B05">
        <w:rPr>
          <w:rStyle w:val="Emphasis"/>
        </w:rPr>
        <w:t>not really a plausible account</w:t>
      </w:r>
      <w:r w:rsidRPr="00BB53AD">
        <w:rPr>
          <w:rStyle w:val="StyleUnderline"/>
        </w:rPr>
        <w:t xml:space="preserve"> for how they could</w:t>
      </w:r>
      <w:r w:rsidRPr="00425251">
        <w:rPr>
          <w:sz w:val="14"/>
        </w:rPr>
        <w:t xml:space="preserve">. </w:t>
      </w:r>
      <w:r w:rsidRPr="00625CBD">
        <w:rPr>
          <w:rStyle w:val="StyleUnderline"/>
        </w:rPr>
        <w:t xml:space="preserve">Campaigns to </w:t>
      </w:r>
      <w:r w:rsidRPr="005B4BDF">
        <w:rPr>
          <w:rStyle w:val="Emphasis"/>
        </w:rPr>
        <w:t>sterilize language</w:t>
      </w:r>
      <w:r w:rsidRPr="00425251">
        <w:rPr>
          <w:sz w:val="14"/>
        </w:rPr>
        <w:t xml:space="preserve">, for instance, </w:t>
      </w:r>
      <w:r w:rsidRPr="00625CBD">
        <w:rPr>
          <w:rStyle w:val="StyleUnderline"/>
        </w:rPr>
        <w:t xml:space="preserve">will </w:t>
      </w:r>
      <w:r w:rsidRPr="00BD3B05">
        <w:rPr>
          <w:rStyle w:val="Emphasis"/>
        </w:rPr>
        <w:t>never lift anyone out of poverty</w:t>
      </w:r>
      <w:r w:rsidRPr="00425251">
        <w:rPr>
          <w:sz w:val="14"/>
        </w:rPr>
        <w:t xml:space="preserve">. Referring to homeless people as “unsheltered individuals,” or prisoners as “justice-involved persons,” or poor people as “individuals of limited means,” and so on are </w:t>
      </w:r>
      <w:r w:rsidRPr="00625CBD">
        <w:rPr>
          <w:rStyle w:val="StyleUnderline"/>
        </w:rPr>
        <w:t>discursive maneuvers</w:t>
      </w:r>
      <w:r w:rsidRPr="00425251">
        <w:rPr>
          <w:sz w:val="14"/>
        </w:rPr>
        <w:t xml:space="preserve"> that </w:t>
      </w:r>
      <w:r w:rsidRPr="00625CBD">
        <w:rPr>
          <w:rStyle w:val="StyleUnderline"/>
        </w:rPr>
        <w:t xml:space="preserve">often </w:t>
      </w:r>
      <w:r w:rsidRPr="00BD3B05">
        <w:rPr>
          <w:rStyle w:val="Emphasis"/>
        </w:rPr>
        <w:t>obscure</w:t>
      </w:r>
      <w:r w:rsidRPr="00625CBD">
        <w:rPr>
          <w:rStyle w:val="StyleUnderline"/>
        </w:rPr>
        <w:t xml:space="preserve"> the brutal realities that others must confront in their day-to-day lives</w:t>
      </w:r>
      <w:r w:rsidRPr="00425251">
        <w:rPr>
          <w:sz w:val="14"/>
        </w:rPr>
        <w:t xml:space="preserve">. If the intent of these language shifts is to avoid stigma, the reality is that these </w:t>
      </w:r>
      <w:r w:rsidRPr="00625CBD">
        <w:rPr>
          <w:rStyle w:val="StyleUnderline"/>
        </w:rPr>
        <w:t xml:space="preserve">populations are </w:t>
      </w:r>
      <w:r w:rsidRPr="00BD3B05">
        <w:rPr>
          <w:rStyle w:val="Emphasis"/>
        </w:rPr>
        <w:t>still heavily stigmatized</w:t>
      </w:r>
      <w:r w:rsidRPr="00625CBD">
        <w:rPr>
          <w:rStyle w:val="StyleUnderline"/>
        </w:rPr>
        <w:t xml:space="preserve"> despite shifting discourse</w:t>
      </w:r>
      <w:r w:rsidRPr="00425251">
        <w:rPr>
          <w:sz w:val="14"/>
        </w:rPr>
        <w:t>.</w:t>
      </w:r>
    </w:p>
    <w:p w14:paraId="27AD19DF" w14:textId="77777777" w:rsidR="00E43231" w:rsidRPr="00425251" w:rsidRDefault="00E43231" w:rsidP="00E43231">
      <w:pPr>
        <w:rPr>
          <w:sz w:val="14"/>
        </w:rPr>
      </w:pPr>
      <w:r w:rsidRPr="00425251">
        <w:rPr>
          <w:sz w:val="14"/>
        </w:rPr>
        <w:t xml:space="preserve">As we have seen, </w:t>
      </w:r>
      <w:r w:rsidRPr="00625CBD">
        <w:rPr>
          <w:rStyle w:val="StyleUnderline"/>
        </w:rPr>
        <w:t xml:space="preserve">the Americans who are most preoccupied with linguistic hygiene </w:t>
      </w:r>
      <w:r w:rsidRPr="00BD3B05">
        <w:rPr>
          <w:rStyle w:val="Emphasis"/>
        </w:rPr>
        <w:t>actively avoid</w:t>
      </w:r>
      <w:r w:rsidRPr="00625CBD">
        <w:rPr>
          <w:rStyle w:val="StyleUnderline"/>
        </w:rPr>
        <w:t xml:space="preserve"> personally interacting with</w:t>
      </w:r>
      <w:r w:rsidRPr="00425251">
        <w:rPr>
          <w:sz w:val="14"/>
        </w:rPr>
        <w:t xml:space="preserve"> the poor, convicted criminals, drug addicts, and others through strategies ranging from personal network choices to where they choose to live (and send their kids to school); their reduced use of public transportation; the zoning restrictions they typically support; their heightened use of police, personal security, and surveillance services against </w:t>
      </w:r>
      <w:r w:rsidRPr="00625CBD">
        <w:rPr>
          <w:rStyle w:val="StyleUnderline"/>
        </w:rPr>
        <w:t>folks who violate their aesthetic sensibilities or behavioral preferences</w:t>
      </w:r>
      <w:r w:rsidRPr="00425251">
        <w:rPr>
          <w:sz w:val="14"/>
        </w:rPr>
        <w:t xml:space="preserve">; and beyond. More broadly, </w:t>
      </w:r>
      <w:r w:rsidRPr="00700CC4">
        <w:rPr>
          <w:rStyle w:val="Emphasis"/>
        </w:rPr>
        <w:t>gentrifying</w:t>
      </w:r>
      <w:r w:rsidRPr="00625CBD">
        <w:rPr>
          <w:rStyle w:val="StyleUnderline"/>
        </w:rPr>
        <w:t xml:space="preserve"> the discourse about the</w:t>
      </w:r>
      <w:r w:rsidRPr="00425251">
        <w:rPr>
          <w:sz w:val="14"/>
        </w:rPr>
        <w:t xml:space="preserve"> “</w:t>
      </w:r>
      <w:r w:rsidRPr="00700CC4">
        <w:rPr>
          <w:rStyle w:val="Emphasis"/>
        </w:rPr>
        <w:t>wretched of the earth</w:t>
      </w:r>
      <w:r w:rsidRPr="00425251">
        <w:rPr>
          <w:sz w:val="14"/>
        </w:rPr>
        <w:t xml:space="preserve">” </w:t>
      </w:r>
      <w:r w:rsidRPr="00700CC4">
        <w:rPr>
          <w:rStyle w:val="Emphasis"/>
          <w:sz w:val="30"/>
          <w:szCs w:val="30"/>
        </w:rPr>
        <w:t>doesn’t make their problems go away</w:t>
      </w:r>
      <w:r w:rsidRPr="00425251">
        <w:rPr>
          <w:sz w:val="14"/>
        </w:rPr>
        <w:t xml:space="preserve">. If anything, </w:t>
      </w:r>
      <w:r w:rsidRPr="00625CBD">
        <w:rPr>
          <w:rStyle w:val="StyleUnderline"/>
        </w:rPr>
        <w:t xml:space="preserve">it </w:t>
      </w:r>
      <w:r w:rsidRPr="00700CC4">
        <w:rPr>
          <w:rStyle w:val="Emphasis"/>
          <w:sz w:val="30"/>
          <w:szCs w:val="30"/>
        </w:rPr>
        <w:t>renders elites more complacent</w:t>
      </w:r>
      <w:r w:rsidRPr="00425251">
        <w:rPr>
          <w:sz w:val="14"/>
        </w:rPr>
        <w:t xml:space="preserve"> when we talk about the plight of “ those people.” On this </w:t>
      </w:r>
      <w:r w:rsidRPr="00625CBD">
        <w:rPr>
          <w:rStyle w:val="StyleUnderline"/>
        </w:rPr>
        <w:t xml:space="preserve">the empirical research is </w:t>
      </w:r>
      <w:r w:rsidRPr="00700CC4">
        <w:rPr>
          <w:rStyle w:val="Emphasis"/>
        </w:rPr>
        <w:t>quite clear</w:t>
      </w:r>
      <w:r w:rsidRPr="00425251">
        <w:rPr>
          <w:sz w:val="14"/>
        </w:rPr>
        <w:t xml:space="preserve">:92 </w:t>
      </w:r>
      <w:r w:rsidRPr="00625CBD">
        <w:rPr>
          <w:rStyle w:val="StyleUnderline"/>
        </w:rPr>
        <w:t xml:space="preserve">euphemisms render people </w:t>
      </w:r>
      <w:r w:rsidRPr="00700CC4">
        <w:rPr>
          <w:rStyle w:val="Emphasis"/>
        </w:rPr>
        <w:t>more comfortable</w:t>
      </w:r>
      <w:r w:rsidRPr="00625CBD">
        <w:rPr>
          <w:rStyle w:val="StyleUnderline"/>
        </w:rPr>
        <w:t xml:space="preserve"> with immoral behaviors and unjust states of affairs</w:t>
      </w:r>
      <w:r w:rsidRPr="00425251">
        <w:rPr>
          <w:sz w:val="14"/>
        </w:rPr>
        <w:t>. This is one of the main reasons we rely on euphemisms at all.</w:t>
      </w:r>
    </w:p>
    <w:p w14:paraId="36C63FED" w14:textId="77777777" w:rsidR="00E43231" w:rsidRPr="00BB53AD" w:rsidRDefault="00E43231" w:rsidP="00E43231"/>
    <w:p w14:paraId="6E8F3E9D" w14:textId="77777777" w:rsidR="00E43231" w:rsidRPr="00475F8A" w:rsidRDefault="00E43231" w:rsidP="00E43231"/>
    <w:p w14:paraId="58346A1A" w14:textId="77777777" w:rsidR="00E43231" w:rsidRDefault="00E43231" w:rsidP="00E43231">
      <w:pPr>
        <w:pStyle w:val="Heading3"/>
      </w:pPr>
      <w:r>
        <w:t>AT: Microaggressions/Voting Issues*</w:t>
      </w:r>
    </w:p>
    <w:p w14:paraId="6DD74C12" w14:textId="77777777" w:rsidR="00E43231" w:rsidRPr="00241586" w:rsidRDefault="00E43231" w:rsidP="00E43231">
      <w:pPr>
        <w:pStyle w:val="Heading4"/>
      </w:pPr>
      <w:r>
        <w:t>*NOTE: You don’t have to read all of these cards.</w:t>
      </w:r>
    </w:p>
    <w:p w14:paraId="778E4C91" w14:textId="77777777" w:rsidR="00E43231" w:rsidRPr="00BB53AD" w:rsidRDefault="00E43231" w:rsidP="00E43231">
      <w:pPr>
        <w:pStyle w:val="Heading4"/>
      </w:pPr>
      <w:r>
        <w:t xml:space="preserve">Theorizing the ballot as an accountability measure is itself an elite privilege that both </w:t>
      </w:r>
      <w:r>
        <w:rPr>
          <w:u w:val="single"/>
        </w:rPr>
        <w:t>proves the link</w:t>
      </w:r>
      <w:r>
        <w:t xml:space="preserve"> and </w:t>
      </w:r>
      <w:r>
        <w:rPr>
          <w:u w:val="single"/>
        </w:rPr>
        <w:t>weaponizes</w:t>
      </w:r>
      <w:r>
        <w:t xml:space="preserve"> debate against marginalized groups in favor of elite interests.</w:t>
      </w:r>
    </w:p>
    <w:p w14:paraId="291C4499" w14:textId="77777777" w:rsidR="00E43231" w:rsidRDefault="00E43231" w:rsidP="00E43231">
      <w:r w:rsidRPr="00BB53AD">
        <w:rPr>
          <w:rStyle w:val="Style13ptBold"/>
        </w:rPr>
        <w:t>al-Gharbi, 24</w:t>
      </w:r>
      <w:r>
        <w:t xml:space="preserve">—assistant professor in the School of Communication and Journalism at Stony Brook University (Musa, “Mystification of Social Processes,” </w:t>
      </w:r>
      <w:r w:rsidRPr="00BB53AD">
        <w:rPr>
          <w:i/>
          <w:iCs/>
        </w:rPr>
        <w:t>We Have Never Been Woke: The Cultural Contradictions of a New Elite</w:t>
      </w:r>
      <w:r>
        <w:t>, Chapter 6, pp. 276-279, dml)</w:t>
      </w:r>
    </w:p>
    <w:p w14:paraId="3C80670B" w14:textId="77777777" w:rsidR="00E43231" w:rsidRPr="00BB53AD" w:rsidRDefault="00E43231" w:rsidP="00E43231">
      <w:pPr>
        <w:rPr>
          <w:sz w:val="14"/>
        </w:rPr>
      </w:pPr>
      <w:r w:rsidRPr="00BB53AD">
        <w:rPr>
          <w:sz w:val="14"/>
        </w:rPr>
        <w:t xml:space="preserve">Within a victimhood culture, </w:t>
      </w:r>
      <w:r w:rsidRPr="00BB53AD">
        <w:rPr>
          <w:rStyle w:val="StyleUnderline"/>
        </w:rPr>
        <w:t xml:space="preserve">one of the very worst </w:t>
      </w:r>
      <w:r w:rsidRPr="00D17A9C">
        <w:rPr>
          <w:rStyle w:val="StyleUnderline"/>
          <w:highlight w:val="cyan"/>
        </w:rPr>
        <w:t>charges</w:t>
      </w:r>
      <w:r w:rsidRPr="00BB53AD">
        <w:rPr>
          <w:rStyle w:val="StyleUnderline"/>
        </w:rPr>
        <w:t xml:space="preserve"> that could be leveled </w:t>
      </w:r>
      <w:r w:rsidRPr="00D17A9C">
        <w:rPr>
          <w:rStyle w:val="StyleUnderline"/>
          <w:highlight w:val="cyan"/>
        </w:rPr>
        <w:t>against someone</w:t>
      </w:r>
      <w:r w:rsidRPr="00BB53AD">
        <w:rPr>
          <w:sz w:val="14"/>
        </w:rPr>
        <w:t>—especially against a person who lacks totemic capital (which can be leveraged to partially insulate oneself against such accusations)—</w:t>
      </w:r>
      <w:r w:rsidRPr="00BB53AD">
        <w:rPr>
          <w:rStyle w:val="StyleUnderline"/>
        </w:rPr>
        <w:t xml:space="preserve">is that they are themselves </w:t>
      </w:r>
      <w:r w:rsidRPr="00BB53AD">
        <w:rPr>
          <w:rStyle w:val="Emphasis"/>
        </w:rPr>
        <w:t>victimizers</w:t>
      </w:r>
      <w:r w:rsidRPr="00BB53AD">
        <w:rPr>
          <w:sz w:val="14"/>
        </w:rPr>
        <w:t xml:space="preserve">, </w:t>
      </w:r>
      <w:r w:rsidRPr="00BB53AD">
        <w:rPr>
          <w:rStyle w:val="StyleUnderline"/>
        </w:rPr>
        <w:t xml:space="preserve">or </w:t>
      </w:r>
      <w:r w:rsidRPr="00D17A9C">
        <w:rPr>
          <w:rStyle w:val="StyleUnderline"/>
          <w:highlight w:val="cyan"/>
        </w:rPr>
        <w:t xml:space="preserve">that they harbor </w:t>
      </w:r>
      <w:r w:rsidRPr="00D17A9C">
        <w:rPr>
          <w:rStyle w:val="Emphasis"/>
          <w:highlight w:val="cyan"/>
        </w:rPr>
        <w:t>animus</w:t>
      </w:r>
      <w:r w:rsidRPr="00BB53AD">
        <w:rPr>
          <w:rStyle w:val="StyleUnderline"/>
        </w:rPr>
        <w:t xml:space="preserve"> toward victimized populations</w:t>
      </w:r>
      <w:r w:rsidRPr="00BB53AD">
        <w:rPr>
          <w:sz w:val="14"/>
        </w:rPr>
        <w:t xml:space="preserve">. Symbolic capitalists and affiliated institutions often ritualistically describe themselves as racist, sexist, and so on in a paradoxical bid to demonstrate their virtue. However, </w:t>
      </w:r>
      <w:r w:rsidRPr="00BB53AD">
        <w:rPr>
          <w:rStyle w:val="StyleUnderline"/>
        </w:rPr>
        <w:t xml:space="preserve">to have others brand one as a </w:t>
      </w:r>
      <w:r w:rsidRPr="00BB53AD">
        <w:rPr>
          <w:rStyle w:val="Emphasis"/>
        </w:rPr>
        <w:t>bigot</w:t>
      </w:r>
      <w:r w:rsidRPr="00BB53AD">
        <w:rPr>
          <w:sz w:val="14"/>
        </w:rPr>
        <w:t xml:space="preserve">, and to be treated as a bigot, </w:t>
      </w:r>
      <w:r w:rsidRPr="00BB53AD">
        <w:rPr>
          <w:rStyle w:val="StyleUnderline"/>
        </w:rPr>
        <w:t xml:space="preserve">is a form of </w:t>
      </w:r>
      <w:r w:rsidRPr="00BB53AD">
        <w:rPr>
          <w:rStyle w:val="Emphasis"/>
        </w:rPr>
        <w:t>symbolic death</w:t>
      </w:r>
      <w:r w:rsidRPr="00BB53AD">
        <w:rPr>
          <w:sz w:val="14"/>
        </w:rPr>
        <w:t xml:space="preserve">: </w:t>
      </w:r>
      <w:r w:rsidRPr="00BB53AD">
        <w:rPr>
          <w:rStyle w:val="StyleUnderline"/>
        </w:rPr>
        <w:t>those perceived by others to be appropriately labeled</w:t>
      </w:r>
      <w:r w:rsidRPr="00BB53AD">
        <w:rPr>
          <w:sz w:val="14"/>
        </w:rPr>
        <w:t xml:space="preserve"> with terms like “racist” or “sexist” </w:t>
      </w:r>
      <w:r w:rsidRPr="00BB53AD">
        <w:rPr>
          <w:rStyle w:val="StyleUnderline"/>
        </w:rPr>
        <w:t xml:space="preserve">are held as being </w:t>
      </w:r>
      <w:r w:rsidRPr="00BB53AD">
        <w:rPr>
          <w:rStyle w:val="Emphasis"/>
        </w:rPr>
        <w:t>unworthy</w:t>
      </w:r>
      <w:r w:rsidRPr="00BB53AD">
        <w:rPr>
          <w:rStyle w:val="StyleUnderline"/>
        </w:rPr>
        <w:t xml:space="preserve"> of having their perspectives or priorities </w:t>
      </w:r>
      <w:r w:rsidRPr="00BB53AD">
        <w:rPr>
          <w:rStyle w:val="Emphasis"/>
        </w:rPr>
        <w:t>taken seriously</w:t>
      </w:r>
      <w:r w:rsidRPr="00BB53AD">
        <w:rPr>
          <w:sz w:val="14"/>
        </w:rPr>
        <w:t xml:space="preserve">; they are unworthy of working in the symbolic professions (indeed, their employer risks moral pollution if it does not cut ties, and colleagues risk moral pollution if they come to the defense of the besieged); </w:t>
      </w:r>
      <w:r w:rsidRPr="00BB53AD">
        <w:rPr>
          <w:rStyle w:val="StyleUnderline"/>
        </w:rPr>
        <w:t>they are unworthy of being part of the social networks of enlightened people</w:t>
      </w:r>
      <w:r w:rsidRPr="00BB53AD">
        <w:rPr>
          <w:sz w:val="14"/>
        </w:rPr>
        <w:t xml:space="preserve">; </w:t>
      </w:r>
      <w:r w:rsidRPr="00BB53AD">
        <w:rPr>
          <w:rStyle w:val="StyleUnderline"/>
        </w:rPr>
        <w:t>their work becomes viewed as</w:t>
      </w:r>
      <w:r w:rsidRPr="00BB53AD">
        <w:rPr>
          <w:sz w:val="14"/>
        </w:rPr>
        <w:t xml:space="preserve"> “</w:t>
      </w:r>
      <w:r w:rsidRPr="00BB53AD">
        <w:rPr>
          <w:rStyle w:val="Emphasis"/>
        </w:rPr>
        <w:t>contaminated</w:t>
      </w:r>
      <w:r w:rsidRPr="00BB53AD">
        <w:rPr>
          <w:sz w:val="14"/>
        </w:rPr>
        <w:t>” (</w:t>
      </w:r>
      <w:r w:rsidRPr="00BB53AD">
        <w:rPr>
          <w:rStyle w:val="StyleUnderline"/>
        </w:rPr>
        <w:t>and therefore worthy of suspicion</w:t>
      </w:r>
      <w:r w:rsidRPr="00BB53AD">
        <w:rPr>
          <w:sz w:val="14"/>
        </w:rPr>
        <w:t xml:space="preserve">, </w:t>
      </w:r>
      <w:r w:rsidRPr="00BB53AD">
        <w:rPr>
          <w:rStyle w:val="StyleUnderline"/>
        </w:rPr>
        <w:t>neglect</w:t>
      </w:r>
      <w:r w:rsidRPr="00BB53AD">
        <w:rPr>
          <w:sz w:val="14"/>
        </w:rPr>
        <w:t xml:space="preserve">, </w:t>
      </w:r>
      <w:r w:rsidRPr="00BB53AD">
        <w:rPr>
          <w:rStyle w:val="StyleUnderline"/>
        </w:rPr>
        <w:t>or censorship</w:t>
      </w:r>
      <w:r w:rsidRPr="00BB53AD">
        <w:rPr>
          <w:sz w:val="14"/>
        </w:rPr>
        <w:t xml:space="preserve">). In short, accusations of bigotry or identity-based abuse are powerful weapons. They not only have the capacity to vanquish enemies, but also enhance the relative status of those who wield them. </w:t>
      </w:r>
      <w:r w:rsidRPr="00BB53AD">
        <w:rPr>
          <w:rStyle w:val="StyleUnderline"/>
        </w:rPr>
        <w:t xml:space="preserve">This has </w:t>
      </w:r>
      <w:r w:rsidRPr="00D17A9C">
        <w:rPr>
          <w:rStyle w:val="StyleUnderline"/>
          <w:highlight w:val="cyan"/>
        </w:rPr>
        <w:t>incentivized</w:t>
      </w:r>
      <w:r w:rsidRPr="00BB53AD">
        <w:rPr>
          <w:sz w:val="14"/>
        </w:rPr>
        <w:t xml:space="preserve"> “</w:t>
      </w:r>
      <w:r w:rsidRPr="00D17A9C">
        <w:rPr>
          <w:rStyle w:val="Emphasis"/>
          <w:highlight w:val="cyan"/>
        </w:rPr>
        <w:t>concept creep</w:t>
      </w:r>
      <w:r w:rsidRPr="00BB53AD">
        <w:rPr>
          <w:sz w:val="14"/>
        </w:rPr>
        <w:t xml:space="preserve">” </w:t>
      </w:r>
      <w:r w:rsidRPr="00BB53AD">
        <w:rPr>
          <w:rStyle w:val="StyleUnderline"/>
        </w:rPr>
        <w:t>with respect to who counts as a bigot and in virtue of what</w:t>
      </w:r>
      <w:r w:rsidRPr="00BB53AD">
        <w:rPr>
          <w:sz w:val="14"/>
        </w:rPr>
        <w:t>.24</w:t>
      </w:r>
    </w:p>
    <w:p w14:paraId="24FDD316" w14:textId="77777777" w:rsidR="00E43231" w:rsidRPr="00BB53AD" w:rsidRDefault="00E43231" w:rsidP="00E43231">
      <w:pPr>
        <w:rPr>
          <w:sz w:val="14"/>
        </w:rPr>
      </w:pPr>
      <w:r w:rsidRPr="00BB53AD">
        <w:rPr>
          <w:sz w:val="14"/>
        </w:rPr>
        <w:t xml:space="preserve">In the past, for instance, “racism” primarily denoted overt discrimination, bigotry, or racial animus. Incidents of this nature are far less common today, and far less accepted, than they were in previous decades.25 This is unambiguously great news. However, as a function of the immense symbolic capital potentially at stake when accusations of racism are made, and the diminishing opportunities to leverage that capital by “calling out” obvious cases of racism, the sphere of what counts as “racist” has been ever expanding—to the point where </w:t>
      </w:r>
      <w:r w:rsidRPr="00BB53AD">
        <w:rPr>
          <w:rStyle w:val="StyleUnderline"/>
        </w:rPr>
        <w:t xml:space="preserve">it is now </w:t>
      </w:r>
      <w:r w:rsidRPr="00D17A9C">
        <w:rPr>
          <w:rStyle w:val="StyleUnderline"/>
          <w:highlight w:val="cyan"/>
        </w:rPr>
        <w:t>possible to qualify</w:t>
      </w:r>
      <w:r w:rsidRPr="00BB53AD">
        <w:rPr>
          <w:sz w:val="14"/>
        </w:rPr>
        <w:t xml:space="preserve"> as “racist” </w:t>
      </w:r>
      <w:r w:rsidRPr="00D17A9C">
        <w:rPr>
          <w:rStyle w:val="StyleUnderline"/>
          <w:highlight w:val="cyan"/>
        </w:rPr>
        <w:t>on the basis of</w:t>
      </w:r>
      <w:r w:rsidRPr="00BB53AD">
        <w:rPr>
          <w:sz w:val="14"/>
        </w:rPr>
        <w:t xml:space="preserve"> things like </w:t>
      </w:r>
      <w:r w:rsidRPr="00D17A9C">
        <w:rPr>
          <w:rStyle w:val="Emphasis"/>
          <w:highlight w:val="cyan"/>
        </w:rPr>
        <w:t>microaggressions</w:t>
      </w:r>
      <w:r w:rsidRPr="00D17A9C">
        <w:rPr>
          <w:rStyle w:val="StyleUnderline"/>
          <w:highlight w:val="cyan"/>
        </w:rPr>
        <w:t xml:space="preserve"> and </w:t>
      </w:r>
      <w:r w:rsidRPr="00D17A9C">
        <w:rPr>
          <w:rStyle w:val="Emphasis"/>
          <w:highlight w:val="cyan"/>
        </w:rPr>
        <w:t>implicit attitudes</w:t>
      </w:r>
      <w:r w:rsidRPr="00BB53AD">
        <w:rPr>
          <w:sz w:val="14"/>
        </w:rPr>
        <w:t>. Critically, it is relatively well-off, highly educated, liberal whites who tend to be among the most zealous in identifying and prosecuting these new forms of “racism.” Indeed, despite expressed aspirations to center the perspectives of the marginalized and disadvantaged, and to honor their priorities and preferences, white elites play an outsize role in setting the agenda for contemporary antiracism (far more so than nonelite racial and ethnic minorities).</w:t>
      </w:r>
    </w:p>
    <w:p w14:paraId="3897AE69" w14:textId="77777777" w:rsidR="00E43231" w:rsidRPr="00BB53AD" w:rsidRDefault="00E43231" w:rsidP="00E43231">
      <w:pPr>
        <w:rPr>
          <w:sz w:val="14"/>
        </w:rPr>
      </w:pPr>
      <w:r w:rsidRPr="00BB53AD">
        <w:rPr>
          <w:sz w:val="14"/>
        </w:rPr>
        <w:t xml:space="preserve">In principle, this state of affairs could be defended on the grounds that relatively well-off and highly educated liberal whites—precisely in virtue of their college education and higher rates of consumption of “woke” content in the media, online, and so on—perhaps understand the reality and dynamics of racism better than the average Black or Hispanic person. However, given that many of their preferred approaches to “antiracism” are not just demonstrably ineffective but outright counterproductive, I wouldn’t recommend that anyone try to take a stand on that hill.26 More realistically, it seems like many whites, in their eagerness to present themselves as advocates for people of color and the cause of antiracism, neglect to actually listen to ordinary Black or brown folks about what they find offensive or harmful, or what their racial priorities are.27 </w:t>
      </w:r>
      <w:r w:rsidRPr="00BB53AD">
        <w:rPr>
          <w:rStyle w:val="StyleUnderline"/>
        </w:rPr>
        <w:t>Instead of seeking out the perspectives of nonelites</w:t>
      </w:r>
      <w:r w:rsidRPr="00BB53AD">
        <w:rPr>
          <w:sz w:val="14"/>
        </w:rPr>
        <w:t xml:space="preserve">, white symbolic capitalists, typically in partnership with “consecrated” </w:t>
      </w:r>
      <w:r w:rsidRPr="00BB53AD">
        <w:rPr>
          <w:rStyle w:val="StyleUnderline"/>
        </w:rPr>
        <w:t>elites</w:t>
      </w:r>
      <w:r w:rsidRPr="00BB53AD">
        <w:rPr>
          <w:sz w:val="14"/>
        </w:rPr>
        <w:t xml:space="preserve"> of color, </w:t>
      </w:r>
      <w:r w:rsidRPr="00BB53AD">
        <w:rPr>
          <w:rStyle w:val="StyleUnderline"/>
        </w:rPr>
        <w:t>end up defining</w:t>
      </w:r>
      <w:r w:rsidRPr="00BB53AD">
        <w:rPr>
          <w:sz w:val="14"/>
        </w:rPr>
        <w:t xml:space="preserve"> “racism” </w:t>
      </w:r>
      <w:r w:rsidRPr="00BB53AD">
        <w:rPr>
          <w:rStyle w:val="StyleUnderline"/>
        </w:rPr>
        <w:t xml:space="preserve">in ways that are congenial to their </w:t>
      </w:r>
      <w:r w:rsidRPr="00BB53AD">
        <w:rPr>
          <w:rStyle w:val="Emphasis"/>
        </w:rPr>
        <w:t>own preferences</w:t>
      </w:r>
      <w:r w:rsidRPr="00BB53AD">
        <w:rPr>
          <w:rStyle w:val="StyleUnderline"/>
        </w:rPr>
        <w:t xml:space="preserve"> and </w:t>
      </w:r>
      <w:r w:rsidRPr="00BB53AD">
        <w:rPr>
          <w:rStyle w:val="Emphasis"/>
        </w:rPr>
        <w:t>priorities</w:t>
      </w:r>
      <w:r w:rsidRPr="00BB53AD">
        <w:rPr>
          <w:sz w:val="14"/>
        </w:rPr>
        <w:t>. Rather than actually dismantling “white supremacy” or meaningfully empowering people of color, the “good whites” and their allies instead consolidate various forms of capital in their own hands.</w:t>
      </w:r>
    </w:p>
    <w:p w14:paraId="2E0ACD8F" w14:textId="77777777" w:rsidR="00E43231" w:rsidRPr="00BB53AD" w:rsidRDefault="00E43231" w:rsidP="00E43231">
      <w:pPr>
        <w:rPr>
          <w:sz w:val="14"/>
        </w:rPr>
      </w:pPr>
      <w:r w:rsidRPr="00BB53AD">
        <w:rPr>
          <w:sz w:val="14"/>
        </w:rPr>
        <w:t xml:space="preserve">Under the auspices of promoting social justice, </w:t>
      </w:r>
      <w:r w:rsidRPr="00BB53AD">
        <w:rPr>
          <w:rStyle w:val="StyleUnderline"/>
        </w:rPr>
        <w:t>many symbolic capitalist spaces have become</w:t>
      </w:r>
      <w:r w:rsidRPr="00BB53AD">
        <w:rPr>
          <w:sz w:val="14"/>
        </w:rPr>
        <w:t xml:space="preserve"> “</w:t>
      </w:r>
      <w:r w:rsidRPr="00BB53AD">
        <w:rPr>
          <w:rStyle w:val="Emphasis"/>
        </w:rPr>
        <w:t>hotbeds of craven snitches</w:t>
      </w:r>
      <w:r w:rsidRPr="00BB53AD">
        <w:rPr>
          <w:sz w:val="14"/>
        </w:rPr>
        <w:t xml:space="preserve">” </w:t>
      </w:r>
      <w:r w:rsidRPr="00BB53AD">
        <w:rPr>
          <w:rStyle w:val="StyleUnderline"/>
        </w:rPr>
        <w:t xml:space="preserve">where </w:t>
      </w:r>
      <w:r w:rsidRPr="00D17A9C">
        <w:rPr>
          <w:rStyle w:val="StyleUnderline"/>
          <w:highlight w:val="cyan"/>
        </w:rPr>
        <w:t xml:space="preserve">elites </w:t>
      </w:r>
      <w:r w:rsidRPr="00D17A9C">
        <w:rPr>
          <w:rStyle w:val="Emphasis"/>
          <w:highlight w:val="cyan"/>
        </w:rPr>
        <w:t>weaponize</w:t>
      </w:r>
      <w:r w:rsidRPr="00D17A9C">
        <w:rPr>
          <w:rStyle w:val="StyleUnderline"/>
          <w:highlight w:val="cyan"/>
        </w:rPr>
        <w:t xml:space="preserve"> resources</w:t>
      </w:r>
      <w:r w:rsidRPr="00BB53AD">
        <w:rPr>
          <w:rStyle w:val="StyleUnderline"/>
        </w:rPr>
        <w:t xml:space="preserve"> established </w:t>
      </w:r>
      <w:r w:rsidRPr="00D17A9C">
        <w:rPr>
          <w:rStyle w:val="StyleUnderline"/>
          <w:highlight w:val="cyan"/>
        </w:rPr>
        <w:t>to protect</w:t>
      </w:r>
      <w:r w:rsidRPr="00BB53AD">
        <w:rPr>
          <w:rStyle w:val="StyleUnderline"/>
        </w:rPr>
        <w:t xml:space="preserve"> and support those who are genuinely </w:t>
      </w:r>
      <w:r w:rsidRPr="00D17A9C">
        <w:rPr>
          <w:rStyle w:val="StyleUnderline"/>
          <w:highlight w:val="cyan"/>
        </w:rPr>
        <w:t>marginalized</w:t>
      </w:r>
      <w:r w:rsidRPr="00BB53AD">
        <w:rPr>
          <w:sz w:val="14"/>
        </w:rPr>
        <w:t xml:space="preserve">, disadvantaged, vulnerable, or victimized </w:t>
      </w:r>
      <w:r w:rsidRPr="00BB53AD">
        <w:rPr>
          <w:rStyle w:val="StyleUnderline"/>
        </w:rPr>
        <w:t xml:space="preserve">in order </w:t>
      </w:r>
      <w:r w:rsidRPr="00D17A9C">
        <w:rPr>
          <w:rStyle w:val="StyleUnderline"/>
          <w:highlight w:val="cyan"/>
        </w:rPr>
        <w:t>to</w:t>
      </w:r>
      <w:r w:rsidRPr="00BB53AD">
        <w:rPr>
          <w:rStyle w:val="StyleUnderline"/>
        </w:rPr>
        <w:t xml:space="preserve"> settle </w:t>
      </w:r>
      <w:r w:rsidRPr="00BB53AD">
        <w:rPr>
          <w:rStyle w:val="Emphasis"/>
        </w:rPr>
        <w:t>personal vendettas</w:t>
      </w:r>
      <w:r w:rsidRPr="00BB53AD">
        <w:rPr>
          <w:sz w:val="14"/>
        </w:rPr>
        <w:t xml:space="preserve">, </w:t>
      </w:r>
      <w:r w:rsidRPr="00BB53AD">
        <w:rPr>
          <w:rStyle w:val="StyleUnderline"/>
        </w:rPr>
        <w:t xml:space="preserve">gain the </w:t>
      </w:r>
      <w:r w:rsidRPr="00BB53AD">
        <w:rPr>
          <w:rStyle w:val="Emphasis"/>
        </w:rPr>
        <w:t>upper hand</w:t>
      </w:r>
      <w:r w:rsidRPr="00BB53AD">
        <w:rPr>
          <w:rStyle w:val="StyleUnderline"/>
        </w:rPr>
        <w:t xml:space="preserve"> in institutional power struggles</w:t>
      </w:r>
      <w:r w:rsidRPr="00BB53AD">
        <w:rPr>
          <w:sz w:val="14"/>
        </w:rPr>
        <w:t xml:space="preserve">, </w:t>
      </w:r>
      <w:r w:rsidRPr="00BB53AD">
        <w:rPr>
          <w:rStyle w:val="StyleUnderline"/>
        </w:rPr>
        <w:t xml:space="preserve">or </w:t>
      </w:r>
      <w:r w:rsidRPr="00D17A9C">
        <w:rPr>
          <w:rStyle w:val="Emphasis"/>
          <w:highlight w:val="cyan"/>
        </w:rPr>
        <w:t>purge</w:t>
      </w:r>
      <w:r w:rsidRPr="00BB53AD">
        <w:rPr>
          <w:rStyle w:val="StyleUnderline"/>
        </w:rPr>
        <w:t xml:space="preserve"> political and ideological </w:t>
      </w:r>
      <w:r w:rsidRPr="00D17A9C">
        <w:rPr>
          <w:rStyle w:val="StyleUnderline"/>
          <w:highlight w:val="cyan"/>
        </w:rPr>
        <w:t>opponents</w:t>
      </w:r>
      <w:r w:rsidRPr="00BB53AD">
        <w:rPr>
          <w:sz w:val="14"/>
        </w:rPr>
        <w:t>.28 The same anonymity protections and impersonal processes intended to help shield actual victims from bias and retaliation are regularly exploited by bad actors to get revenge on exes, sabotage rivals, and enhance one’s own personal standing.29</w:t>
      </w:r>
    </w:p>
    <w:p w14:paraId="6F7CB180" w14:textId="77777777" w:rsidR="00E43231" w:rsidRPr="00BB53AD" w:rsidRDefault="00E43231" w:rsidP="00E43231">
      <w:pPr>
        <w:rPr>
          <w:sz w:val="14"/>
        </w:rPr>
      </w:pPr>
      <w:r w:rsidRPr="00D17A9C">
        <w:rPr>
          <w:rStyle w:val="StyleUnderline"/>
          <w:highlight w:val="cyan"/>
        </w:rPr>
        <w:t>Defenders</w:t>
      </w:r>
      <w:r w:rsidRPr="00BB53AD">
        <w:rPr>
          <w:sz w:val="14"/>
        </w:rPr>
        <w:t xml:space="preserve"> of what has come to be referred to as “cancel culture” often attempt to </w:t>
      </w:r>
      <w:r w:rsidRPr="00D17A9C">
        <w:rPr>
          <w:rStyle w:val="StyleUnderline"/>
          <w:highlight w:val="cyan"/>
        </w:rPr>
        <w:t>portray</w:t>
      </w:r>
      <w:r w:rsidRPr="00BB53AD">
        <w:rPr>
          <w:rStyle w:val="StyleUnderline"/>
        </w:rPr>
        <w:t xml:space="preserve"> the phenomenon as</w:t>
      </w:r>
      <w:r w:rsidRPr="00BB53AD">
        <w:rPr>
          <w:sz w:val="14"/>
        </w:rPr>
        <w:t xml:space="preserve"> folks from less advantaged backgrounds </w:t>
      </w:r>
      <w:r w:rsidRPr="00D17A9C">
        <w:rPr>
          <w:rStyle w:val="StyleUnderline"/>
          <w:highlight w:val="cyan"/>
        </w:rPr>
        <w:t>holding the</w:t>
      </w:r>
      <w:r w:rsidRPr="00BB53AD">
        <w:rPr>
          <w:sz w:val="14"/>
        </w:rPr>
        <w:t xml:space="preserve"> “</w:t>
      </w:r>
      <w:r w:rsidRPr="00D17A9C">
        <w:rPr>
          <w:rStyle w:val="Emphasis"/>
          <w:highlight w:val="cyan"/>
        </w:rPr>
        <w:t>privileged</w:t>
      </w:r>
      <w:r w:rsidRPr="00BB53AD">
        <w:rPr>
          <w:sz w:val="14"/>
        </w:rPr>
        <w:t xml:space="preserve">” </w:t>
      </w:r>
      <w:r w:rsidRPr="00D17A9C">
        <w:rPr>
          <w:rStyle w:val="StyleUnderline"/>
          <w:highlight w:val="cyan"/>
        </w:rPr>
        <w:t xml:space="preserve">to </w:t>
      </w:r>
      <w:r w:rsidRPr="00D17A9C">
        <w:rPr>
          <w:rStyle w:val="Emphasis"/>
          <w:highlight w:val="cyan"/>
        </w:rPr>
        <w:t>account</w:t>
      </w:r>
      <w:r w:rsidRPr="00BB53AD">
        <w:rPr>
          <w:sz w:val="14"/>
        </w:rPr>
        <w:t xml:space="preserve">. In fact, </w:t>
      </w:r>
      <w:r w:rsidRPr="00BB53AD">
        <w:rPr>
          <w:rStyle w:val="StyleUnderline"/>
        </w:rPr>
        <w:t xml:space="preserve">the people engaged in these practices are typically </w:t>
      </w:r>
      <w:r w:rsidRPr="00BB53AD">
        <w:rPr>
          <w:rStyle w:val="Emphasis"/>
        </w:rPr>
        <w:t>themselves elites</w:t>
      </w:r>
      <w:r w:rsidRPr="00BB53AD">
        <w:rPr>
          <w:sz w:val="14"/>
        </w:rPr>
        <w:t xml:space="preserve"> or aspiring elites. Again, symbolic capitalists tend to be among the most sensitive and most easily offended sectors of U.S. society. It is people like us who tend to be “very online,” who focus intensely on race, gender, sexuality, and politics, and who take part in online mobbings. It is elites who are raised from a young age to understand and learn how administrative systems and processes work, allowing them to know which levers to pull to get people fired or disciplined, even on false or exaggerated charges, while minimizing repercussions or blowback for themselves. It is </w:t>
      </w:r>
      <w:r w:rsidRPr="00BB53AD">
        <w:rPr>
          <w:rStyle w:val="StyleUnderline"/>
        </w:rPr>
        <w:t>elites</w:t>
      </w:r>
      <w:r w:rsidRPr="00BB53AD">
        <w:rPr>
          <w:sz w:val="14"/>
        </w:rPr>
        <w:t xml:space="preserve"> who </w:t>
      </w:r>
      <w:r w:rsidRPr="00BB53AD">
        <w:rPr>
          <w:rStyle w:val="StyleUnderline"/>
        </w:rPr>
        <w:t xml:space="preserve">feel comfortable </w:t>
      </w:r>
      <w:r w:rsidRPr="00D17A9C">
        <w:rPr>
          <w:rStyle w:val="StyleUnderline"/>
          <w:highlight w:val="cyan"/>
        </w:rPr>
        <w:t xml:space="preserve">folding </w:t>
      </w:r>
      <w:r w:rsidRPr="00D17A9C">
        <w:rPr>
          <w:rStyle w:val="Emphasis"/>
          <w:highlight w:val="cyan"/>
        </w:rPr>
        <w:t>authorities</w:t>
      </w:r>
      <w:r w:rsidRPr="00D17A9C">
        <w:rPr>
          <w:rStyle w:val="StyleUnderline"/>
          <w:highlight w:val="cyan"/>
        </w:rPr>
        <w:t xml:space="preserve"> and </w:t>
      </w:r>
      <w:r w:rsidRPr="00D17A9C">
        <w:rPr>
          <w:rStyle w:val="Emphasis"/>
          <w:highlight w:val="cyan"/>
        </w:rPr>
        <w:t>third parties</w:t>
      </w:r>
      <w:r w:rsidRPr="00D17A9C">
        <w:rPr>
          <w:rStyle w:val="StyleUnderline"/>
          <w:highlight w:val="cyan"/>
        </w:rPr>
        <w:t xml:space="preserve"> into</w:t>
      </w:r>
      <w:r w:rsidRPr="00BB53AD">
        <w:rPr>
          <w:rStyle w:val="StyleUnderline"/>
        </w:rPr>
        <w:t xml:space="preserve"> their personal </w:t>
      </w:r>
      <w:r w:rsidRPr="00D17A9C">
        <w:rPr>
          <w:rStyle w:val="StyleUnderline"/>
          <w:highlight w:val="cyan"/>
        </w:rPr>
        <w:t>disputes</w:t>
      </w:r>
      <w:r w:rsidRPr="00BB53AD">
        <w:rPr>
          <w:sz w:val="14"/>
        </w:rPr>
        <w:t xml:space="preserve">, believing that these institutions, processes, and professionals exist to serve their interests (not wrongly), and that the system will typically work to their advantage (not wrongly). It is people from elite backgrounds who simply expect institutions and their representatives to accommodate their personal preferences, priorities, and perspectives—and who will demand to “speak to the manager” when they don’t, and who know how to “speak to the manager” to get what they want. </w:t>
      </w:r>
      <w:r w:rsidRPr="00BB53AD">
        <w:rPr>
          <w:rStyle w:val="StyleUnderline"/>
        </w:rPr>
        <w:t>These kinds of</w:t>
      </w:r>
      <w:r w:rsidRPr="00BB53AD">
        <w:rPr>
          <w:sz w:val="14"/>
        </w:rPr>
        <w:t xml:space="preserve"> knowledge, dispositions, and </w:t>
      </w:r>
      <w:r w:rsidRPr="00BB53AD">
        <w:rPr>
          <w:rStyle w:val="StyleUnderline"/>
        </w:rPr>
        <w:t>behaviors</w:t>
      </w:r>
      <w:r w:rsidRPr="00BB53AD">
        <w:rPr>
          <w:sz w:val="14"/>
        </w:rPr>
        <w:t xml:space="preserve"> toward institutions </w:t>
      </w:r>
      <w:r w:rsidRPr="00BB53AD">
        <w:rPr>
          <w:rStyle w:val="StyleUnderline"/>
        </w:rPr>
        <w:t>are part of the</w:t>
      </w:r>
      <w:r w:rsidRPr="00BB53AD">
        <w:rPr>
          <w:sz w:val="14"/>
        </w:rPr>
        <w:t xml:space="preserve"> “</w:t>
      </w:r>
      <w:r w:rsidRPr="00BB53AD">
        <w:rPr>
          <w:rStyle w:val="Emphasis"/>
        </w:rPr>
        <w:t>hidden curriculum</w:t>
      </w:r>
      <w:r w:rsidRPr="00BB53AD">
        <w:rPr>
          <w:sz w:val="14"/>
        </w:rPr>
        <w:t xml:space="preserve">” </w:t>
      </w:r>
      <w:r w:rsidRPr="00BB53AD">
        <w:rPr>
          <w:rStyle w:val="StyleUnderline"/>
        </w:rPr>
        <w:t>of</w:t>
      </w:r>
      <w:r w:rsidRPr="00BB53AD">
        <w:rPr>
          <w:sz w:val="14"/>
        </w:rPr>
        <w:t xml:space="preserve"> elite childhoods, elite education, and </w:t>
      </w:r>
      <w:r w:rsidRPr="00BB53AD">
        <w:rPr>
          <w:rStyle w:val="StyleUnderline"/>
        </w:rPr>
        <w:t>elite culture</w:t>
      </w:r>
      <w:r w:rsidRPr="00BB53AD">
        <w:rPr>
          <w:sz w:val="14"/>
        </w:rPr>
        <w:t xml:space="preserve">.30 Consequently, while there are many cases of elites “canceling” working-class people,31 there are not many cases of nonelites successfully canceling elites. Even in the cases of “punching up,” </w:t>
      </w:r>
      <w:r w:rsidRPr="00BB53AD">
        <w:rPr>
          <w:rStyle w:val="StyleUnderline"/>
        </w:rPr>
        <w:t>what is characterized as</w:t>
      </w:r>
      <w:r w:rsidRPr="00BB53AD">
        <w:rPr>
          <w:sz w:val="14"/>
        </w:rPr>
        <w:t xml:space="preserve"> “</w:t>
      </w:r>
      <w:r w:rsidRPr="00BB53AD">
        <w:rPr>
          <w:rStyle w:val="Emphasis"/>
        </w:rPr>
        <w:t>holding the privileged to account</w:t>
      </w:r>
      <w:r w:rsidRPr="00BB53AD">
        <w:rPr>
          <w:sz w:val="14"/>
        </w:rPr>
        <w:t xml:space="preserve">” </w:t>
      </w:r>
      <w:r w:rsidRPr="00BB53AD">
        <w:rPr>
          <w:rStyle w:val="StyleUnderline"/>
        </w:rPr>
        <w:t xml:space="preserve">is generally an instance in which some faction of elites has managed to purge or inflict damage on someone </w:t>
      </w:r>
      <w:r w:rsidRPr="00BB53AD">
        <w:rPr>
          <w:rStyle w:val="Emphasis"/>
        </w:rPr>
        <w:t>even better positioned</w:t>
      </w:r>
      <w:r w:rsidRPr="00BB53AD">
        <w:rPr>
          <w:rStyle w:val="StyleUnderline"/>
        </w:rPr>
        <w:t xml:space="preserve"> than themselves</w:t>
      </w:r>
      <w:r w:rsidRPr="00BB53AD">
        <w:rPr>
          <w:sz w:val="14"/>
        </w:rPr>
        <w:t>. Much like cricket or lacrosse in the United States, cancellation is primarily an elite sport.</w:t>
      </w:r>
    </w:p>
    <w:p w14:paraId="1DB27171" w14:textId="77777777" w:rsidR="00E43231" w:rsidRPr="00BB53AD" w:rsidRDefault="00E43231" w:rsidP="00E43231">
      <w:pPr>
        <w:rPr>
          <w:sz w:val="14"/>
        </w:rPr>
      </w:pPr>
      <w:r w:rsidRPr="00BB53AD">
        <w:rPr>
          <w:sz w:val="14"/>
        </w:rPr>
        <w:t xml:space="preserve">For their part, people from less elite backgrounds are generally less knowledgeable about how to work “the system.” They often try to avoid folding authorities into their problems, because they tend to believe that doing so would make their problems worse (not wrongly). Indeed, </w:t>
      </w:r>
      <w:r w:rsidRPr="00D17A9C">
        <w:rPr>
          <w:rStyle w:val="StyleUnderline"/>
          <w:highlight w:val="cyan"/>
        </w:rPr>
        <w:t>when people from less elite backgrounds try to leverage</w:t>
      </w:r>
      <w:r w:rsidRPr="00D17A9C">
        <w:rPr>
          <w:sz w:val="14"/>
          <w:highlight w:val="cyan"/>
        </w:rPr>
        <w:t xml:space="preserve"> “</w:t>
      </w:r>
      <w:r w:rsidRPr="00D17A9C">
        <w:rPr>
          <w:rStyle w:val="Emphasis"/>
          <w:highlight w:val="cyan"/>
        </w:rPr>
        <w:t>accountability</w:t>
      </w:r>
      <w:r w:rsidRPr="00BB53AD">
        <w:rPr>
          <w:sz w:val="14"/>
        </w:rPr>
        <w:t xml:space="preserve">” </w:t>
      </w:r>
      <w:r w:rsidRPr="00BB53AD">
        <w:rPr>
          <w:rStyle w:val="StyleUnderline"/>
        </w:rPr>
        <w:t>resources</w:t>
      </w:r>
      <w:r w:rsidRPr="00BB53AD">
        <w:rPr>
          <w:sz w:val="14"/>
        </w:rPr>
        <w:t xml:space="preserve">, </w:t>
      </w:r>
      <w:r w:rsidRPr="00D17A9C">
        <w:rPr>
          <w:rStyle w:val="StyleUnderline"/>
          <w:highlight w:val="cyan"/>
        </w:rPr>
        <w:t>they</w:t>
      </w:r>
      <w:r w:rsidRPr="00BB53AD">
        <w:rPr>
          <w:rStyle w:val="StyleUnderline"/>
        </w:rPr>
        <w:t xml:space="preserve"> are </w:t>
      </w:r>
      <w:r w:rsidRPr="00BB53AD">
        <w:rPr>
          <w:rStyle w:val="Emphasis"/>
        </w:rPr>
        <w:t>much less likely</w:t>
      </w:r>
      <w:r w:rsidRPr="00BB53AD">
        <w:rPr>
          <w:rStyle w:val="StyleUnderline"/>
        </w:rPr>
        <w:t xml:space="preserve"> to get the result they wanted</w:t>
      </w:r>
      <w:r w:rsidRPr="00BB53AD">
        <w:rPr>
          <w:sz w:val="14"/>
        </w:rPr>
        <w:t xml:space="preserve">. Rather than the accused being held to account, the </w:t>
      </w:r>
      <w:r w:rsidRPr="00BB53AD">
        <w:rPr>
          <w:rStyle w:val="StyleUnderline"/>
        </w:rPr>
        <w:t xml:space="preserve">accusers often </w:t>
      </w:r>
      <w:r w:rsidRPr="00D17A9C">
        <w:rPr>
          <w:rStyle w:val="StyleUnderline"/>
          <w:highlight w:val="cyan"/>
        </w:rPr>
        <w:t xml:space="preserve">face </w:t>
      </w:r>
      <w:r w:rsidRPr="00D17A9C">
        <w:rPr>
          <w:rStyle w:val="Emphasis"/>
          <w:highlight w:val="cyan"/>
        </w:rPr>
        <w:t>retaliation</w:t>
      </w:r>
      <w:r w:rsidRPr="00D17A9C">
        <w:rPr>
          <w:rStyle w:val="StyleUnderline"/>
          <w:highlight w:val="cyan"/>
        </w:rPr>
        <w:t xml:space="preserve"> and</w:t>
      </w:r>
      <w:r w:rsidRPr="00BB53AD">
        <w:rPr>
          <w:rStyle w:val="StyleUnderline"/>
        </w:rPr>
        <w:t xml:space="preserve"> other forms of </w:t>
      </w:r>
      <w:r w:rsidRPr="00D17A9C">
        <w:rPr>
          <w:rStyle w:val="Emphasis"/>
          <w:highlight w:val="cyan"/>
        </w:rPr>
        <w:t>blowback</w:t>
      </w:r>
      <w:r w:rsidRPr="00BB53AD">
        <w:rPr>
          <w:sz w:val="14"/>
        </w:rPr>
        <w:t xml:space="preserve"> that, precisely in virtue of their more tenuous position, people from less elite backgrounds are typically least capable of weathering. Likewise, when they find themselves targets of cancellation campaigns, it is people from less advantaged backgrounds who are least equipped to defend themselves, and who tend to face the direst consequences. For example, sociologists Frank Dobbin and Alexandra Kalev have found that when companies institute “grievance systems” to investigate and prosecute incidents of bias, </w:t>
      </w:r>
      <w:r w:rsidRPr="00BB53AD">
        <w:rPr>
          <w:rStyle w:val="StyleUnderline"/>
        </w:rPr>
        <w:t xml:space="preserve">racial and ethnic minorities tend to be the </w:t>
      </w:r>
      <w:r w:rsidRPr="00BB53AD">
        <w:rPr>
          <w:rStyle w:val="Emphasis"/>
        </w:rPr>
        <w:t>most adversely effected</w:t>
      </w:r>
      <w:r w:rsidRPr="00BB53AD">
        <w:rPr>
          <w:sz w:val="14"/>
        </w:rPr>
        <w:t>. Asian and African American men, alongside Black and Hispanic women, become far more likely to get pushed out of management roles when these policies are implemented. Meanwhile, white women are among the least affected, and white men tend not to be affected at all.32</w:t>
      </w:r>
    </w:p>
    <w:p w14:paraId="61B6ABEE" w14:textId="77777777" w:rsidR="00E43231" w:rsidRPr="00BB53AD" w:rsidRDefault="00E43231" w:rsidP="00E43231">
      <w:pPr>
        <w:rPr>
          <w:sz w:val="14"/>
        </w:rPr>
      </w:pPr>
      <w:r w:rsidRPr="00BB53AD">
        <w:rPr>
          <w:sz w:val="14"/>
        </w:rPr>
        <w:t xml:space="preserve">Similar realities hold for censorship. In contemporary symbolic capitalist spaces, </w:t>
      </w:r>
      <w:r w:rsidRPr="00D17A9C">
        <w:rPr>
          <w:rStyle w:val="Emphasis"/>
          <w:highlight w:val="cyan"/>
        </w:rPr>
        <w:t>censorious tendencies</w:t>
      </w:r>
      <w:r w:rsidRPr="00D17A9C">
        <w:rPr>
          <w:rStyle w:val="StyleUnderline"/>
          <w:highlight w:val="cyan"/>
        </w:rPr>
        <w:t xml:space="preserve"> are</w:t>
      </w:r>
      <w:r w:rsidRPr="00BB53AD">
        <w:rPr>
          <w:rStyle w:val="StyleUnderline"/>
        </w:rPr>
        <w:t xml:space="preserve"> frequently </w:t>
      </w:r>
      <w:r w:rsidRPr="00D17A9C">
        <w:rPr>
          <w:rStyle w:val="StyleUnderline"/>
          <w:highlight w:val="cyan"/>
        </w:rPr>
        <w:t>justified under</w:t>
      </w:r>
      <w:r w:rsidRPr="00BB53AD">
        <w:rPr>
          <w:rStyle w:val="StyleUnderline"/>
        </w:rPr>
        <w:t xml:space="preserve"> the auspices of </w:t>
      </w:r>
      <w:r w:rsidRPr="00D17A9C">
        <w:rPr>
          <w:rStyle w:val="StyleUnderline"/>
          <w:highlight w:val="cyan"/>
        </w:rPr>
        <w:t>protecting vulnerable</w:t>
      </w:r>
      <w:r w:rsidRPr="00BB53AD">
        <w:rPr>
          <w:rStyle w:val="StyleUnderline"/>
        </w:rPr>
        <w:t xml:space="preserve"> and underrepresented </w:t>
      </w:r>
      <w:r w:rsidRPr="00D17A9C">
        <w:rPr>
          <w:rStyle w:val="StyleUnderline"/>
          <w:highlight w:val="cyan"/>
        </w:rPr>
        <w:t>populations</w:t>
      </w:r>
      <w:r w:rsidRPr="00BB53AD">
        <w:rPr>
          <w:rStyle w:val="StyleUnderline"/>
        </w:rPr>
        <w:t xml:space="preserve"> from offensive or hateful speech</w:t>
      </w:r>
      <w:r w:rsidRPr="00BB53AD">
        <w:rPr>
          <w:sz w:val="14"/>
        </w:rPr>
        <w:t xml:space="preserve">. </w:t>
      </w:r>
      <w:r w:rsidRPr="00D17A9C">
        <w:rPr>
          <w:rStyle w:val="StyleUnderline"/>
          <w:highlight w:val="cyan"/>
        </w:rPr>
        <w:t xml:space="preserve">In </w:t>
      </w:r>
      <w:r w:rsidRPr="00D17A9C">
        <w:rPr>
          <w:rStyle w:val="Emphasis"/>
          <w:highlight w:val="cyan"/>
        </w:rPr>
        <w:t>reality</w:t>
      </w:r>
      <w:r w:rsidRPr="00BB53AD">
        <w:rPr>
          <w:sz w:val="14"/>
        </w:rPr>
        <w:t xml:space="preserve">, however, </w:t>
      </w:r>
      <w:r w:rsidRPr="00BB53AD">
        <w:rPr>
          <w:rStyle w:val="StyleUnderline"/>
        </w:rPr>
        <w:t xml:space="preserve">speech </w:t>
      </w:r>
      <w:r w:rsidRPr="00D17A9C">
        <w:rPr>
          <w:rStyle w:val="StyleUnderline"/>
          <w:highlight w:val="cyan"/>
        </w:rPr>
        <w:t>restrictions</w:t>
      </w:r>
      <w:r w:rsidRPr="00BB53AD">
        <w:rPr>
          <w:rStyle w:val="StyleUnderline"/>
        </w:rPr>
        <w:t xml:space="preserve"> generally end up </w:t>
      </w:r>
      <w:r w:rsidRPr="00D17A9C">
        <w:rPr>
          <w:rStyle w:val="Emphasis"/>
          <w:highlight w:val="cyan"/>
        </w:rPr>
        <w:t>enhanci</w:t>
      </w:r>
      <w:r w:rsidRPr="00BB53AD">
        <w:rPr>
          <w:rStyle w:val="Emphasis"/>
        </w:rPr>
        <w:t>ng</w:t>
      </w:r>
      <w:r w:rsidRPr="00BB53AD">
        <w:rPr>
          <w:rStyle w:val="StyleUnderline"/>
        </w:rPr>
        <w:t xml:space="preserve"> </w:t>
      </w:r>
      <w:r w:rsidRPr="00D17A9C">
        <w:rPr>
          <w:rStyle w:val="StyleUnderline"/>
          <w:highlight w:val="cyan"/>
        </w:rPr>
        <w:t xml:space="preserve">the position of the </w:t>
      </w:r>
      <w:r w:rsidRPr="00D17A9C">
        <w:rPr>
          <w:rStyle w:val="Emphasis"/>
          <w:highlight w:val="cyan"/>
        </w:rPr>
        <w:t>already powerful</w:t>
      </w:r>
      <w:r w:rsidRPr="00BB53AD">
        <w:rPr>
          <w:rStyle w:val="StyleUnderline"/>
        </w:rPr>
        <w:t xml:space="preserve"> at the expense of the genuinely marginalized and disadvantaged</w:t>
      </w:r>
      <w:r w:rsidRPr="00BB53AD">
        <w:rPr>
          <w:sz w:val="14"/>
        </w:rPr>
        <w:t xml:space="preserve">. Hate speech laws, for instance, have consistently been turned by ruling parties against their political and ideological opponents. </w:t>
      </w:r>
      <w:r w:rsidRPr="00BB53AD">
        <w:rPr>
          <w:rStyle w:val="StyleUnderline"/>
        </w:rPr>
        <w:t xml:space="preserve">They have been regularly used to justify </w:t>
      </w:r>
      <w:r w:rsidRPr="00BB53AD">
        <w:rPr>
          <w:rStyle w:val="Emphasis"/>
        </w:rPr>
        <w:t>surveillance</w:t>
      </w:r>
      <w:r w:rsidRPr="00BB53AD">
        <w:rPr>
          <w:rStyle w:val="StyleUnderline"/>
        </w:rPr>
        <w:t xml:space="preserve"> and </w:t>
      </w:r>
      <w:r w:rsidRPr="00BB53AD">
        <w:rPr>
          <w:rStyle w:val="Emphasis"/>
        </w:rPr>
        <w:t>censorship</w:t>
      </w:r>
      <w:r w:rsidRPr="00BB53AD">
        <w:rPr>
          <w:sz w:val="14"/>
        </w:rPr>
        <w:t xml:space="preserve"> of government dissidents </w:t>
      </w:r>
      <w:r w:rsidRPr="00D17A9C">
        <w:rPr>
          <w:rStyle w:val="StyleUnderline"/>
          <w:highlight w:val="cyan"/>
        </w:rPr>
        <w:t>and</w:t>
      </w:r>
      <w:r w:rsidRPr="00BB53AD">
        <w:rPr>
          <w:sz w:val="14"/>
        </w:rPr>
        <w:t xml:space="preserve"> advocates for civil rights and civil liberties. This was true in the civil rights era (indeed, many free speech protections currently under assault by mainstream symbolic capitalists were established in the 1960s to protect civil rights activism from censorship campaigns). This was true with respect to campaigns for feminism and gay rights. It remains the case today33—not just in the United States but around the world.34</w:t>
      </w:r>
    </w:p>
    <w:p w14:paraId="37EEA5EC" w14:textId="77777777" w:rsidR="00E43231" w:rsidRPr="00475F8A" w:rsidRDefault="00E43231" w:rsidP="00E43231">
      <w:pPr>
        <w:rPr>
          <w:sz w:val="14"/>
        </w:rPr>
      </w:pPr>
      <w:r w:rsidRPr="00BB53AD">
        <w:rPr>
          <w:sz w:val="14"/>
        </w:rPr>
        <w:t xml:space="preserve">Academic research and audits by media outlets and government agencies consistently find that measures to restrict hate speech online </w:t>
      </w:r>
      <w:r w:rsidRPr="00BB53AD">
        <w:rPr>
          <w:rStyle w:val="StyleUnderline"/>
        </w:rPr>
        <w:t xml:space="preserve">tend to </w:t>
      </w:r>
      <w:r w:rsidRPr="00D17A9C">
        <w:rPr>
          <w:rStyle w:val="Emphasis"/>
          <w:highlight w:val="cyan"/>
        </w:rPr>
        <w:t>disproportionately silence</w:t>
      </w:r>
      <w:r w:rsidRPr="00BB53AD">
        <w:rPr>
          <w:rStyle w:val="StyleUnderline"/>
        </w:rPr>
        <w:t xml:space="preserve"> racial and ethnic </w:t>
      </w:r>
      <w:r w:rsidRPr="00D17A9C">
        <w:rPr>
          <w:rStyle w:val="StyleUnderline"/>
          <w:highlight w:val="cyan"/>
        </w:rPr>
        <w:t>minorities</w:t>
      </w:r>
      <w:r w:rsidRPr="00BB53AD">
        <w:rPr>
          <w:sz w:val="14"/>
        </w:rPr>
        <w:t xml:space="preserve">, </w:t>
      </w:r>
      <w:r w:rsidRPr="00BB53AD">
        <w:rPr>
          <w:rStyle w:val="StyleUnderline"/>
        </w:rPr>
        <w:t>gender and sexual minorities</w:t>
      </w:r>
      <w:r w:rsidRPr="00BB53AD">
        <w:rPr>
          <w:sz w:val="14"/>
        </w:rPr>
        <w:t xml:space="preserve">, social justice </w:t>
      </w:r>
      <w:r w:rsidRPr="00BB53AD">
        <w:rPr>
          <w:rStyle w:val="StyleUnderline"/>
        </w:rPr>
        <w:t>activists</w:t>
      </w:r>
      <w:r w:rsidRPr="00BB53AD">
        <w:rPr>
          <w:sz w:val="14"/>
        </w:rPr>
        <w:t xml:space="preserve">, </w:t>
      </w:r>
      <w:r w:rsidRPr="00BB53AD">
        <w:rPr>
          <w:rStyle w:val="StyleUnderline"/>
        </w:rPr>
        <w:t>and</w:t>
      </w:r>
      <w:r w:rsidRPr="00BB53AD">
        <w:rPr>
          <w:sz w:val="14"/>
        </w:rPr>
        <w:t xml:space="preserve"> political </w:t>
      </w:r>
      <w:r w:rsidRPr="00BB53AD">
        <w:rPr>
          <w:rStyle w:val="StyleUnderline"/>
        </w:rPr>
        <w:t>dissenters</w:t>
      </w:r>
      <w:r w:rsidRPr="00BB53AD">
        <w:rPr>
          <w:sz w:val="14"/>
        </w:rPr>
        <w:t xml:space="preserve">.35 </w:t>
      </w:r>
      <w:r w:rsidRPr="00BB53AD">
        <w:rPr>
          <w:rStyle w:val="StyleUnderline"/>
        </w:rPr>
        <w:t xml:space="preserve">Outcomes like </w:t>
      </w:r>
      <w:r w:rsidRPr="00D17A9C">
        <w:rPr>
          <w:rStyle w:val="StyleUnderline"/>
          <w:highlight w:val="cyan"/>
        </w:rPr>
        <w:t xml:space="preserve">these are </w:t>
      </w:r>
      <w:r w:rsidRPr="00D17A9C">
        <w:rPr>
          <w:rStyle w:val="Emphasis"/>
          <w:highlight w:val="cyan"/>
        </w:rPr>
        <w:t>not</w:t>
      </w:r>
      <w:r w:rsidRPr="00BB53AD">
        <w:rPr>
          <w:rStyle w:val="StyleUnderline"/>
        </w:rPr>
        <w:t xml:space="preserve"> unusual</w:t>
      </w:r>
      <w:r w:rsidRPr="00BB53AD">
        <w:rPr>
          <w:sz w:val="14"/>
        </w:rPr>
        <w:t xml:space="preserve"> “</w:t>
      </w:r>
      <w:r w:rsidRPr="00D17A9C">
        <w:rPr>
          <w:rStyle w:val="Emphasis"/>
          <w:highlight w:val="cyan"/>
        </w:rPr>
        <w:t>bugs</w:t>
      </w:r>
      <w:r w:rsidRPr="00BB53AD">
        <w:rPr>
          <w:sz w:val="14"/>
        </w:rPr>
        <w:t xml:space="preserve">” in other wise beneficent and well-conceived systems. </w:t>
      </w:r>
      <w:r w:rsidRPr="00BB53AD">
        <w:rPr>
          <w:rStyle w:val="StyleUnderline"/>
        </w:rPr>
        <w:t xml:space="preserve">They are reflections of how censorious practices </w:t>
      </w:r>
      <w:r w:rsidRPr="00BB53AD">
        <w:rPr>
          <w:rStyle w:val="Emphasis"/>
        </w:rPr>
        <w:t>typically play out</w:t>
      </w:r>
      <w:r w:rsidRPr="00BB53AD">
        <w:rPr>
          <w:sz w:val="14"/>
        </w:rPr>
        <w:t xml:space="preserve">: </w:t>
      </w:r>
      <w:r w:rsidRPr="00D17A9C">
        <w:rPr>
          <w:rStyle w:val="StyleUnderline"/>
          <w:highlight w:val="cyan"/>
        </w:rPr>
        <w:t xml:space="preserve">they are </w:t>
      </w:r>
      <w:r w:rsidRPr="00D17A9C">
        <w:rPr>
          <w:rStyle w:val="Emphasis"/>
          <w:highlight w:val="cyan"/>
        </w:rPr>
        <w:t>almost invariably</w:t>
      </w:r>
      <w:r w:rsidRPr="00D17A9C">
        <w:rPr>
          <w:rStyle w:val="StyleUnderline"/>
          <w:highlight w:val="cyan"/>
        </w:rPr>
        <w:t xml:space="preserve"> and </w:t>
      </w:r>
      <w:r w:rsidRPr="00D17A9C">
        <w:rPr>
          <w:rStyle w:val="Emphasis"/>
          <w:highlight w:val="cyan"/>
        </w:rPr>
        <w:t>necessarily</w:t>
      </w:r>
      <w:r w:rsidRPr="00D17A9C">
        <w:rPr>
          <w:rStyle w:val="StyleUnderline"/>
          <w:highlight w:val="cyan"/>
        </w:rPr>
        <w:t xml:space="preserve"> designed and enforced by people with power</w:t>
      </w:r>
      <w:r w:rsidRPr="00BB53AD">
        <w:rPr>
          <w:sz w:val="14"/>
        </w:rPr>
        <w:t>, typically deployed against those with less power.</w:t>
      </w:r>
    </w:p>
    <w:p w14:paraId="59602E1E" w14:textId="77777777" w:rsidR="00E43231" w:rsidRPr="0050293E" w:rsidRDefault="00E43231" w:rsidP="00E43231">
      <w:pPr>
        <w:pStyle w:val="Heading4"/>
      </w:pPr>
      <w:r>
        <w:t xml:space="preserve">Making this a </w:t>
      </w:r>
      <w:r w:rsidRPr="006C1C5F">
        <w:t>voting issue</w:t>
      </w:r>
      <w:r>
        <w:t xml:space="preserve"> </w:t>
      </w:r>
      <w:r>
        <w:rPr>
          <w:u w:val="single"/>
        </w:rPr>
        <w:t>recreates</w:t>
      </w:r>
      <w:r>
        <w:t xml:space="preserve"> trauma and violence by substituting </w:t>
      </w:r>
      <w:r>
        <w:rPr>
          <w:u w:val="single"/>
        </w:rPr>
        <w:t>short-term catharsis</w:t>
      </w:r>
      <w:r>
        <w:t xml:space="preserve"> for transformative justice. The ballot </w:t>
      </w:r>
      <w:r>
        <w:rPr>
          <w:u w:val="single"/>
        </w:rPr>
        <w:t>isn’t</w:t>
      </w:r>
      <w:r>
        <w:t xml:space="preserve"> an accountability measure.</w:t>
      </w:r>
    </w:p>
    <w:p w14:paraId="59D61781" w14:textId="77777777" w:rsidR="00E43231" w:rsidRDefault="00E43231" w:rsidP="00E43231">
      <w:r w:rsidRPr="0050293E">
        <w:rPr>
          <w:rStyle w:val="Style13ptBold"/>
        </w:rPr>
        <w:t>brown, 20</w:t>
      </w:r>
      <w:r>
        <w:t xml:space="preserve">—writer, activist, and facilitator, former executive director of the Ruckus Society; citing Ryan Li Dahlstrom, organizer, facilitator, and connector at Borealis Philanthropy (adrienne maree, “We are Still Beginning,” </w:t>
      </w:r>
      <w:r w:rsidRPr="00350150">
        <w:rPr>
          <w:i/>
          <w:iCs/>
        </w:rPr>
        <w:t>We Will Not Cancel Us: And Other Dreams Of Transformative Justice</w:t>
      </w:r>
      <w:r>
        <w:t>, Chapter 3, pp. 19-20, dml)</w:t>
      </w:r>
    </w:p>
    <w:p w14:paraId="05508B34" w14:textId="77777777" w:rsidR="00E43231" w:rsidRPr="0050293E" w:rsidRDefault="00E43231" w:rsidP="00E43231">
      <w:pPr>
        <w:rPr>
          <w:sz w:val="14"/>
        </w:rPr>
      </w:pPr>
      <w:r w:rsidRPr="0050293E">
        <w:rPr>
          <w:sz w:val="14"/>
        </w:rPr>
        <w:t xml:space="preserve">Simultaneously </w:t>
      </w:r>
      <w:r w:rsidRPr="00350150">
        <w:rPr>
          <w:rStyle w:val="StyleUnderline"/>
        </w:rPr>
        <w:t>I’ve watched several public takedowns</w:t>
      </w:r>
      <w:r w:rsidRPr="0050293E">
        <w:rPr>
          <w:sz w:val="14"/>
        </w:rPr>
        <w:t xml:space="preserve">, </w:t>
      </w:r>
      <w:r w:rsidRPr="00350150">
        <w:rPr>
          <w:rStyle w:val="StyleUnderline"/>
        </w:rPr>
        <w:t>call outs</w:t>
      </w:r>
      <w:r w:rsidRPr="0050293E">
        <w:rPr>
          <w:sz w:val="14"/>
        </w:rPr>
        <w:t xml:space="preserve">, </w:t>
      </w:r>
      <w:r w:rsidRPr="00350150">
        <w:rPr>
          <w:rStyle w:val="StyleUnderline"/>
        </w:rPr>
        <w:t>and other grievances take place</w:t>
      </w:r>
      <w:r w:rsidRPr="0050293E">
        <w:rPr>
          <w:sz w:val="14"/>
        </w:rPr>
        <w:t xml:space="preserve"> on social and mainstream media. Some of those have been of strangers, but recently I’ve had the experience of seeing people I know and love targeted and taken down. In most cases, </w:t>
      </w:r>
      <w:r w:rsidRPr="00350150">
        <w:rPr>
          <w:rStyle w:val="StyleUnderline"/>
        </w:rPr>
        <w:t xml:space="preserve">very </w:t>
      </w:r>
      <w:r w:rsidRPr="006C1C5F">
        <w:rPr>
          <w:rStyle w:val="StyleUnderline"/>
          <w:highlight w:val="cyan"/>
        </w:rPr>
        <w:t xml:space="preserve">complex realities get </w:t>
      </w:r>
      <w:r w:rsidRPr="006C1C5F">
        <w:rPr>
          <w:rStyle w:val="Emphasis"/>
          <w:highlight w:val="cyan"/>
        </w:rPr>
        <w:t>watered down</w:t>
      </w:r>
      <w:r w:rsidRPr="006C1C5F">
        <w:rPr>
          <w:rStyle w:val="StyleUnderline"/>
          <w:highlight w:val="cyan"/>
        </w:rPr>
        <w:t xml:space="preserve"> into one </w:t>
      </w:r>
      <w:r w:rsidRPr="006C1C5F">
        <w:rPr>
          <w:rStyle w:val="Emphasis"/>
          <w:highlight w:val="cyan"/>
        </w:rPr>
        <w:t>flawed aspect</w:t>
      </w:r>
      <w:r w:rsidRPr="00350150">
        <w:rPr>
          <w:rStyle w:val="StyleUnderline"/>
        </w:rPr>
        <w:t xml:space="preserve"> of these people’s personalities</w:t>
      </w:r>
      <w:r w:rsidRPr="0050293E">
        <w:rPr>
          <w:sz w:val="14"/>
        </w:rPr>
        <w:t xml:space="preserve">, </w:t>
      </w:r>
      <w:r w:rsidRPr="00350150">
        <w:rPr>
          <w:rStyle w:val="StyleUnderline"/>
        </w:rPr>
        <w:t xml:space="preserve">or one </w:t>
      </w:r>
      <w:r w:rsidRPr="0050293E">
        <w:rPr>
          <w:rStyle w:val="Emphasis"/>
        </w:rPr>
        <w:t>mistake</w:t>
      </w:r>
      <w:r w:rsidRPr="00350150">
        <w:rPr>
          <w:rStyle w:val="StyleUnderline"/>
        </w:rPr>
        <w:t xml:space="preserve"> or </w:t>
      </w:r>
      <w:r w:rsidRPr="0050293E">
        <w:rPr>
          <w:rStyle w:val="Emphasis"/>
        </w:rPr>
        <w:t>misunderstanding</w:t>
      </w:r>
      <w:r w:rsidRPr="0050293E">
        <w:rPr>
          <w:sz w:val="14"/>
        </w:rPr>
        <w:t xml:space="preserve">. </w:t>
      </w:r>
      <w:r w:rsidRPr="00350150">
        <w:rPr>
          <w:rStyle w:val="StyleUnderline"/>
        </w:rPr>
        <w:t>A mob mentality takes over then</w:t>
      </w:r>
      <w:r w:rsidRPr="0050293E">
        <w:rPr>
          <w:sz w:val="14"/>
        </w:rPr>
        <w:t xml:space="preserve">, </w:t>
      </w:r>
      <w:r w:rsidRPr="00350150">
        <w:rPr>
          <w:rStyle w:val="StyleUnderline"/>
        </w:rPr>
        <w:t xml:space="preserve">an </w:t>
      </w:r>
      <w:r w:rsidRPr="00737A6B">
        <w:rPr>
          <w:rStyle w:val="StyleUnderline"/>
        </w:rPr>
        <w:t>evisceration of character</w:t>
      </w:r>
      <w:r w:rsidRPr="00350150">
        <w:rPr>
          <w:rStyle w:val="StyleUnderline"/>
        </w:rPr>
        <w:t xml:space="preserve"> that </w:t>
      </w:r>
      <w:r w:rsidRPr="00737A6B">
        <w:rPr>
          <w:rStyle w:val="StyleUnderline"/>
        </w:rPr>
        <w:t xml:space="preserve">is </w:t>
      </w:r>
      <w:r w:rsidRPr="00737A6B">
        <w:rPr>
          <w:rStyle w:val="Emphasis"/>
        </w:rPr>
        <w:t>punitive</w:t>
      </w:r>
      <w:r w:rsidRPr="00737A6B">
        <w:rPr>
          <w:sz w:val="14"/>
        </w:rPr>
        <w:t xml:space="preserve">, </w:t>
      </w:r>
      <w:r w:rsidRPr="00737A6B">
        <w:rPr>
          <w:rStyle w:val="Emphasis"/>
        </w:rPr>
        <w:t>traumatizing</w:t>
      </w:r>
      <w:r w:rsidRPr="00737A6B">
        <w:rPr>
          <w:sz w:val="14"/>
        </w:rPr>
        <w:t xml:space="preserve">, </w:t>
      </w:r>
      <w:r w:rsidRPr="00737A6B">
        <w:rPr>
          <w:rStyle w:val="StyleUnderline"/>
        </w:rPr>
        <w:t xml:space="preserve">and </w:t>
      </w:r>
      <w:r w:rsidRPr="00737A6B">
        <w:rPr>
          <w:rStyle w:val="Emphasis"/>
        </w:rPr>
        <w:t>isolating</w:t>
      </w:r>
      <w:r w:rsidRPr="0050293E">
        <w:rPr>
          <w:sz w:val="14"/>
        </w:rPr>
        <w:t xml:space="preserve">. </w:t>
      </w:r>
    </w:p>
    <w:p w14:paraId="7DF90D79" w14:textId="77777777" w:rsidR="00E43231" w:rsidRPr="0050293E" w:rsidRDefault="00E43231" w:rsidP="00E43231">
      <w:pPr>
        <w:rPr>
          <w:sz w:val="14"/>
        </w:rPr>
      </w:pPr>
      <w:r w:rsidRPr="0050293E">
        <w:rPr>
          <w:sz w:val="14"/>
        </w:rPr>
        <w:t xml:space="preserve">This has happened with increasing frequency over the past year, such that I’m wondering if those of us with an intention of transforming the world have a common understanding of the kind of justice we want to practice, now and in the future. </w:t>
      </w:r>
    </w:p>
    <w:p w14:paraId="5686D504" w14:textId="77777777" w:rsidR="00E43231" w:rsidRPr="0050293E" w:rsidRDefault="00E43231" w:rsidP="00E43231">
      <w:pPr>
        <w:rPr>
          <w:sz w:val="14"/>
        </w:rPr>
      </w:pPr>
      <w:r w:rsidRPr="0050293E">
        <w:rPr>
          <w:sz w:val="14"/>
        </w:rPr>
        <w:t xml:space="preserve">What </w:t>
      </w:r>
      <w:r w:rsidRPr="00350150">
        <w:rPr>
          <w:rStyle w:val="StyleUnderline"/>
        </w:rPr>
        <w:t>we</w:t>
      </w:r>
      <w:r w:rsidRPr="0050293E">
        <w:rPr>
          <w:sz w:val="14"/>
        </w:rPr>
        <w:t xml:space="preserve"> do now is </w:t>
      </w:r>
      <w:r w:rsidRPr="00350150">
        <w:rPr>
          <w:rStyle w:val="StyleUnderline"/>
        </w:rPr>
        <w:t>find out someone</w:t>
      </w:r>
      <w:r w:rsidRPr="0050293E">
        <w:rPr>
          <w:sz w:val="14"/>
        </w:rPr>
        <w:t xml:space="preserve"> or some group </w:t>
      </w:r>
      <w:r w:rsidRPr="00350150">
        <w:rPr>
          <w:rStyle w:val="StyleUnderline"/>
        </w:rPr>
        <w:t>has done</w:t>
      </w:r>
      <w:r w:rsidRPr="0050293E">
        <w:rPr>
          <w:sz w:val="14"/>
        </w:rPr>
        <w:t xml:space="preserve"> (or may have done) </w:t>
      </w:r>
      <w:r w:rsidRPr="00350150">
        <w:rPr>
          <w:rStyle w:val="StyleUnderline"/>
        </w:rPr>
        <w:t xml:space="preserve">something </w:t>
      </w:r>
      <w:r w:rsidRPr="0050293E">
        <w:rPr>
          <w:rStyle w:val="Emphasis"/>
        </w:rPr>
        <w:t>out of alignment</w:t>
      </w:r>
      <w:r w:rsidRPr="00350150">
        <w:rPr>
          <w:rStyle w:val="StyleUnderline"/>
        </w:rPr>
        <w:t xml:space="preserve"> with our values</w:t>
      </w:r>
      <w:r w:rsidRPr="0050293E">
        <w:rPr>
          <w:sz w:val="14"/>
        </w:rPr>
        <w:t xml:space="preserve">. Some of the transgressions are small—saying something fucked-up, being disrespectful in a group process. Some are massive—false identity, sexual assault. </w:t>
      </w:r>
    </w:p>
    <w:p w14:paraId="0DA6D040" w14:textId="77777777" w:rsidR="00E43231" w:rsidRPr="0050293E" w:rsidRDefault="00E43231" w:rsidP="00E43231">
      <w:pPr>
        <w:rPr>
          <w:sz w:val="14"/>
        </w:rPr>
      </w:pPr>
      <w:r w:rsidRPr="006C1C5F">
        <w:rPr>
          <w:rStyle w:val="StyleUnderline"/>
          <w:highlight w:val="cyan"/>
        </w:rPr>
        <w:t>We</w:t>
      </w:r>
      <w:r w:rsidRPr="0050293E">
        <w:rPr>
          <w:sz w:val="14"/>
        </w:rPr>
        <w:t xml:space="preserve"> then </w:t>
      </w:r>
      <w:r w:rsidRPr="00350150">
        <w:rPr>
          <w:rStyle w:val="StyleUnderline"/>
        </w:rPr>
        <w:t>tear that person</w:t>
      </w:r>
      <w:r w:rsidRPr="0050293E">
        <w:rPr>
          <w:sz w:val="14"/>
        </w:rPr>
        <w:t xml:space="preserve"> or group </w:t>
      </w:r>
      <w:r w:rsidRPr="00350150">
        <w:rPr>
          <w:rStyle w:val="StyleUnderline"/>
        </w:rPr>
        <w:t xml:space="preserve">to </w:t>
      </w:r>
      <w:r w:rsidRPr="0050293E">
        <w:rPr>
          <w:rStyle w:val="Emphasis"/>
        </w:rPr>
        <w:t>shreds</w:t>
      </w:r>
      <w:r w:rsidRPr="00350150">
        <w:rPr>
          <w:rStyle w:val="StyleUnderline"/>
        </w:rPr>
        <w:t xml:space="preserve"> in a way that </w:t>
      </w:r>
      <w:r w:rsidRPr="0050293E">
        <w:rPr>
          <w:rStyle w:val="Emphasis"/>
        </w:rPr>
        <w:t>affirms our values</w:t>
      </w:r>
      <w:r w:rsidRPr="0050293E">
        <w:rPr>
          <w:sz w:val="14"/>
        </w:rPr>
        <w:t>. We create memes, reducing someone to the laughing stock of the Internet that day. We write think-pieces on how we are not like that person, and obviously wouldn’t make the same mistakes they have made. We deconstruct them as thinkers, activists, groups, bodies, partners, parents, children—</w:t>
      </w:r>
      <w:r w:rsidRPr="006C1C5F">
        <w:rPr>
          <w:rStyle w:val="StyleUnderline"/>
          <w:highlight w:val="cyan"/>
        </w:rPr>
        <w:t>find</w:t>
      </w:r>
      <w:r w:rsidRPr="00350150">
        <w:rPr>
          <w:rStyle w:val="StyleUnderline"/>
        </w:rPr>
        <w:t xml:space="preserve">ing all of the </w:t>
      </w:r>
      <w:r w:rsidRPr="006C1C5F">
        <w:rPr>
          <w:rStyle w:val="Emphasis"/>
          <w:highlight w:val="cyan"/>
        </w:rPr>
        <w:t>contradictions</w:t>
      </w:r>
      <w:r w:rsidRPr="006C1C5F">
        <w:rPr>
          <w:rStyle w:val="StyleUnderline"/>
          <w:highlight w:val="cyan"/>
        </w:rPr>
        <w:t xml:space="preserve"> and </w:t>
      </w:r>
      <w:r w:rsidRPr="006C1C5F">
        <w:rPr>
          <w:rStyle w:val="Emphasis"/>
          <w:highlight w:val="cyan"/>
        </w:rPr>
        <w:t>limitations</w:t>
      </w:r>
      <w:r w:rsidRPr="00350150">
        <w:rPr>
          <w:rStyle w:val="StyleUnderline"/>
        </w:rPr>
        <w:t xml:space="preserve"> and shining bright light on them</w:t>
      </w:r>
      <w:r w:rsidRPr="0050293E">
        <w:rPr>
          <w:sz w:val="14"/>
        </w:rPr>
        <w:t xml:space="preserve">. When we are satisfied that that person or group is destroyed, we move on. Or sometimes we just move on because the next scandal has arrived, the smell of fresh meat overwhelming our interest in finishing the takedown. </w:t>
      </w:r>
    </w:p>
    <w:p w14:paraId="538FD9E7" w14:textId="77777777" w:rsidR="00E43231" w:rsidRPr="0050293E" w:rsidRDefault="00E43231" w:rsidP="00E43231">
      <w:pPr>
        <w:rPr>
          <w:sz w:val="14"/>
        </w:rPr>
      </w:pPr>
      <w:r w:rsidRPr="0050293E">
        <w:rPr>
          <w:sz w:val="14"/>
        </w:rPr>
        <w:t xml:space="preserve">I say “we” and “our” intentionally here. I’m not above this behavior. I laugh at the memes, I like the apoplectic statuses, the rants with no named target that very clearly critique a specific person. I’ve been examining this—why I can get caught up in a mob on the Internet in a way I rarely do in life (the positive mob mentality I participate in for, say, Beyoncé or Björk feels quite different, though I know there is something in there about belonging…eh, next book). I have noticed that at the most basic level, </w:t>
      </w:r>
      <w:r w:rsidRPr="00350150">
        <w:rPr>
          <w:rStyle w:val="StyleUnderline"/>
        </w:rPr>
        <w:t xml:space="preserve">I </w:t>
      </w:r>
      <w:r w:rsidRPr="006C1C5F">
        <w:rPr>
          <w:rStyle w:val="Emphasis"/>
        </w:rPr>
        <w:t>feel better</w:t>
      </w:r>
      <w:r w:rsidRPr="00350150">
        <w:rPr>
          <w:rStyle w:val="StyleUnderline"/>
        </w:rPr>
        <w:t xml:space="preserve"> about myself because I’m </w:t>
      </w:r>
      <w:r w:rsidRPr="006C1C5F">
        <w:rPr>
          <w:rStyle w:val="Emphasis"/>
        </w:rPr>
        <w:t>on the right side</w:t>
      </w:r>
      <w:r w:rsidRPr="0050293E">
        <w:rPr>
          <w:sz w:val="14"/>
        </w:rPr>
        <w:t xml:space="preserve"> of history…or at least the news cycle. </w:t>
      </w:r>
    </w:p>
    <w:p w14:paraId="50A744AA" w14:textId="77777777" w:rsidR="00E43231" w:rsidRPr="0050293E" w:rsidRDefault="00E43231" w:rsidP="00E43231">
      <w:pPr>
        <w:rPr>
          <w:sz w:val="14"/>
        </w:rPr>
      </w:pPr>
      <w:r w:rsidRPr="0050293E">
        <w:rPr>
          <w:sz w:val="14"/>
        </w:rPr>
        <w:t xml:space="preserve">But lately, as the attacks grow faster and more vicious, I wonder: </w:t>
      </w:r>
      <w:r w:rsidRPr="00350150">
        <w:rPr>
          <w:rStyle w:val="StyleUnderline"/>
        </w:rPr>
        <w:t>is this what we’re here for?</w:t>
      </w:r>
      <w:r w:rsidRPr="0050293E">
        <w:rPr>
          <w:sz w:val="14"/>
        </w:rPr>
        <w:t xml:space="preserve"> </w:t>
      </w:r>
      <w:r w:rsidRPr="006C1C5F">
        <w:rPr>
          <w:rStyle w:val="StyleUnderline"/>
          <w:highlight w:val="cyan"/>
        </w:rPr>
        <w:t xml:space="preserve">To cultivate a </w:t>
      </w:r>
      <w:r w:rsidRPr="006C1C5F">
        <w:rPr>
          <w:rStyle w:val="Emphasis"/>
          <w:highlight w:val="cyan"/>
        </w:rPr>
        <w:t>fear-based adherence</w:t>
      </w:r>
      <w:r w:rsidRPr="006C1C5F">
        <w:rPr>
          <w:rStyle w:val="StyleUnderline"/>
          <w:highlight w:val="cyan"/>
        </w:rPr>
        <w:t xml:space="preserve"> to</w:t>
      </w:r>
      <w:r w:rsidRPr="00350150">
        <w:rPr>
          <w:rStyle w:val="StyleUnderline"/>
        </w:rPr>
        <w:t xml:space="preserve"> reductive common </w:t>
      </w:r>
      <w:r w:rsidRPr="006C1C5F">
        <w:rPr>
          <w:rStyle w:val="StyleUnderline"/>
          <w:highlight w:val="cyan"/>
        </w:rPr>
        <w:t>values</w:t>
      </w:r>
      <w:r w:rsidRPr="00350150">
        <w:rPr>
          <w:rStyle w:val="StyleUnderline"/>
        </w:rPr>
        <w:t>?</w:t>
      </w:r>
      <w:r w:rsidRPr="0050293E">
        <w:rPr>
          <w:sz w:val="14"/>
        </w:rPr>
        <w:t xml:space="preserve"> </w:t>
      </w:r>
      <w:r w:rsidRPr="00350150">
        <w:rPr>
          <w:rStyle w:val="StyleUnderline"/>
        </w:rPr>
        <w:t xml:space="preserve">What can this lead to in an </w:t>
      </w:r>
      <w:r w:rsidRPr="006C1C5F">
        <w:rPr>
          <w:rStyle w:val="Emphasis"/>
        </w:rPr>
        <w:t>imperfect</w:t>
      </w:r>
      <w:r w:rsidRPr="00350150">
        <w:rPr>
          <w:rStyle w:val="StyleUnderline"/>
        </w:rPr>
        <w:t xml:space="preserve"> world full of </w:t>
      </w:r>
      <w:r w:rsidRPr="006C1C5F">
        <w:rPr>
          <w:rStyle w:val="Emphasis"/>
        </w:rPr>
        <w:t>sloppy</w:t>
      </w:r>
      <w:r w:rsidRPr="0050293E">
        <w:rPr>
          <w:sz w:val="14"/>
        </w:rPr>
        <w:t xml:space="preserve">, </w:t>
      </w:r>
      <w:r w:rsidRPr="006C1C5F">
        <w:rPr>
          <w:rStyle w:val="Emphasis"/>
        </w:rPr>
        <w:t>complex</w:t>
      </w:r>
      <w:r w:rsidRPr="00350150">
        <w:rPr>
          <w:rStyle w:val="StyleUnderline"/>
        </w:rPr>
        <w:t xml:space="preserve"> humans?</w:t>
      </w:r>
      <w:r w:rsidRPr="0050293E">
        <w:rPr>
          <w:sz w:val="14"/>
        </w:rPr>
        <w:t xml:space="preserve"> </w:t>
      </w:r>
      <w:r w:rsidRPr="00350150">
        <w:rPr>
          <w:rStyle w:val="StyleUnderline"/>
        </w:rPr>
        <w:t xml:space="preserve">Is it possible </w:t>
      </w:r>
      <w:r w:rsidRPr="006C1C5F">
        <w:rPr>
          <w:rStyle w:val="StyleUnderline"/>
          <w:highlight w:val="cyan"/>
        </w:rPr>
        <w:t xml:space="preserve">we will call each other out until there’s </w:t>
      </w:r>
      <w:r w:rsidRPr="006C1C5F">
        <w:rPr>
          <w:rStyle w:val="Emphasis"/>
          <w:highlight w:val="cyan"/>
        </w:rPr>
        <w:t>no one left</w:t>
      </w:r>
      <w:r w:rsidRPr="006C1C5F">
        <w:rPr>
          <w:rStyle w:val="StyleUnderline"/>
          <w:highlight w:val="cyan"/>
        </w:rPr>
        <w:t xml:space="preserve"> beside us</w:t>
      </w:r>
      <w:r w:rsidRPr="00350150">
        <w:rPr>
          <w:rStyle w:val="StyleUnderline"/>
        </w:rPr>
        <w:t>?</w:t>
      </w:r>
      <w:r w:rsidRPr="0050293E">
        <w:rPr>
          <w:sz w:val="14"/>
        </w:rPr>
        <w:t xml:space="preserve"> </w:t>
      </w:r>
    </w:p>
    <w:p w14:paraId="3C020E1E" w14:textId="77777777" w:rsidR="00E43231" w:rsidRPr="0050293E" w:rsidRDefault="00E43231" w:rsidP="00E43231">
      <w:pPr>
        <w:rPr>
          <w:sz w:val="14"/>
        </w:rPr>
      </w:pPr>
      <w:r w:rsidRPr="0050293E">
        <w:rPr>
          <w:sz w:val="14"/>
        </w:rPr>
        <w:t xml:space="preserve">I’ve had tons of conversations with </w:t>
      </w:r>
      <w:r w:rsidRPr="00350150">
        <w:rPr>
          <w:rStyle w:val="StyleUnderline"/>
        </w:rPr>
        <w:t>people</w:t>
      </w:r>
      <w:r w:rsidRPr="0050293E">
        <w:rPr>
          <w:sz w:val="14"/>
        </w:rPr>
        <w:t xml:space="preserve"> who, in these moments of public flaying, </w:t>
      </w:r>
      <w:r w:rsidRPr="006C1C5F">
        <w:rPr>
          <w:rStyle w:val="Emphasis"/>
        </w:rPr>
        <w:t>avoid</w:t>
      </w:r>
      <w:r w:rsidRPr="00350150">
        <w:rPr>
          <w:rStyle w:val="StyleUnderline"/>
        </w:rPr>
        <w:t xml:space="preserve"> stepping up on the side of </w:t>
      </w:r>
      <w:r w:rsidRPr="006C1C5F">
        <w:rPr>
          <w:rStyle w:val="Emphasis"/>
        </w:rPr>
        <w:t>complexity</w:t>
      </w:r>
      <w:r w:rsidRPr="00350150">
        <w:rPr>
          <w:rStyle w:val="StyleUnderline"/>
        </w:rPr>
        <w:t xml:space="preserve"> or </w:t>
      </w:r>
      <w:r w:rsidRPr="006C1C5F">
        <w:rPr>
          <w:rStyle w:val="Emphasis"/>
        </w:rPr>
        <w:t>curiosity</w:t>
      </w:r>
      <w:r w:rsidRPr="0050293E">
        <w:rPr>
          <w:sz w:val="14"/>
        </w:rPr>
        <w:t xml:space="preserve"> because in the back of our minds is the shared unspoken question: when will y’all come for me? </w:t>
      </w:r>
    </w:p>
    <w:p w14:paraId="35E45F01" w14:textId="77777777" w:rsidR="00E43231" w:rsidRPr="0050293E" w:rsidRDefault="00E43231" w:rsidP="00E43231">
      <w:pPr>
        <w:rPr>
          <w:sz w:val="14"/>
        </w:rPr>
      </w:pPr>
      <w:r w:rsidRPr="006C1C5F">
        <w:rPr>
          <w:rStyle w:val="StyleUnderline"/>
          <w:highlight w:val="cyan"/>
        </w:rPr>
        <w:t>I</w:t>
      </w:r>
      <w:r w:rsidRPr="00350150">
        <w:rPr>
          <w:rStyle w:val="StyleUnderline"/>
        </w:rPr>
        <w:t xml:space="preserve"> have</w:t>
      </w:r>
      <w:r w:rsidRPr="0050293E">
        <w:rPr>
          <w:sz w:val="14"/>
        </w:rPr>
        <w:t xml:space="preserve"> also </w:t>
      </w:r>
      <w:r w:rsidRPr="006C1C5F">
        <w:rPr>
          <w:rStyle w:val="StyleUnderline"/>
          <w:highlight w:val="cyan"/>
        </w:rPr>
        <w:t>had experiences where I</w:t>
      </w:r>
      <w:r w:rsidRPr="00350150">
        <w:rPr>
          <w:rStyle w:val="StyleUnderline"/>
        </w:rPr>
        <w:t xml:space="preserve"> absolutely </w:t>
      </w:r>
      <w:r w:rsidRPr="006C1C5F">
        <w:rPr>
          <w:rStyle w:val="StyleUnderline"/>
          <w:highlight w:val="cyan"/>
        </w:rPr>
        <w:t>wanted to take someone down</w:t>
      </w:r>
      <w:r w:rsidRPr="0050293E">
        <w:rPr>
          <w:sz w:val="14"/>
        </w:rPr>
        <w:t xml:space="preserve">, expose them as a liar, cheater, manipulator, assailant. </w:t>
      </w:r>
      <w:r w:rsidRPr="00737A6B">
        <w:rPr>
          <w:rStyle w:val="StyleUnderline"/>
        </w:rPr>
        <w:t xml:space="preserve">In </w:t>
      </w:r>
      <w:r w:rsidRPr="006C1C5F">
        <w:rPr>
          <w:rStyle w:val="Emphasis"/>
          <w:highlight w:val="cyan"/>
        </w:rPr>
        <w:t>each</w:t>
      </w:r>
      <w:r w:rsidRPr="00350150">
        <w:rPr>
          <w:rStyle w:val="StyleUnderline"/>
        </w:rPr>
        <w:t xml:space="preserve"> of these situations</w:t>
      </w:r>
      <w:r w:rsidRPr="0050293E">
        <w:rPr>
          <w:sz w:val="14"/>
        </w:rPr>
        <w:t xml:space="preserve">, </w:t>
      </w:r>
      <w:r w:rsidRPr="00350150">
        <w:rPr>
          <w:rStyle w:val="StyleUnderline"/>
        </w:rPr>
        <w:t>time</w:t>
      </w:r>
      <w:r w:rsidRPr="0050293E">
        <w:rPr>
          <w:sz w:val="14"/>
        </w:rPr>
        <w:t xml:space="preserve">, </w:t>
      </w:r>
      <w:r w:rsidRPr="00350150">
        <w:rPr>
          <w:rStyle w:val="StyleUnderline"/>
        </w:rPr>
        <w:t>conversation</w:t>
      </w:r>
      <w:r w:rsidRPr="0050293E">
        <w:rPr>
          <w:sz w:val="14"/>
        </w:rPr>
        <w:t xml:space="preserve">, </w:t>
      </w:r>
      <w:r w:rsidRPr="00350150">
        <w:rPr>
          <w:rStyle w:val="StyleUnderline"/>
        </w:rPr>
        <w:t xml:space="preserve">and vulnerability have </w:t>
      </w:r>
      <w:r w:rsidRPr="00737A6B">
        <w:rPr>
          <w:rStyle w:val="StyleUnderline"/>
          <w:highlight w:val="cyan"/>
        </w:rPr>
        <w:t xml:space="preserve">created </w:t>
      </w:r>
      <w:r w:rsidRPr="00737A6B">
        <w:rPr>
          <w:rStyle w:val="Emphasis"/>
          <w:highlight w:val="cyan"/>
        </w:rPr>
        <w:t>other possibilities</w:t>
      </w:r>
      <w:r w:rsidRPr="0050293E">
        <w:rPr>
          <w:sz w:val="14"/>
        </w:rPr>
        <w:t xml:space="preserve">, </w:t>
      </w:r>
      <w:r w:rsidRPr="00737A6B">
        <w:rPr>
          <w:rStyle w:val="StyleUnderline"/>
          <w:highlight w:val="cyan"/>
        </w:rPr>
        <w:t>and I</w:t>
      </w:r>
      <w:r w:rsidRPr="00350150">
        <w:rPr>
          <w:rStyle w:val="StyleUnderline"/>
        </w:rPr>
        <w:t xml:space="preserve"> have </w:t>
      </w:r>
      <w:r w:rsidRPr="00737A6B">
        <w:rPr>
          <w:rStyle w:val="StyleUnderline"/>
          <w:highlight w:val="cyan"/>
        </w:rPr>
        <w:t xml:space="preserve">ended up </w:t>
      </w:r>
      <w:r w:rsidRPr="00737A6B">
        <w:rPr>
          <w:rStyle w:val="Emphasis"/>
          <w:highlight w:val="cyan"/>
        </w:rPr>
        <w:t>glad</w:t>
      </w:r>
      <w:r w:rsidRPr="00737A6B">
        <w:rPr>
          <w:rStyle w:val="StyleUnderline"/>
          <w:highlight w:val="cyan"/>
        </w:rPr>
        <w:t xml:space="preserve"> that I didn’t go that route</w:t>
      </w:r>
      <w:r w:rsidRPr="0050293E">
        <w:rPr>
          <w:sz w:val="14"/>
        </w:rPr>
        <w:t xml:space="preserve">, </w:t>
      </w:r>
      <w:r w:rsidRPr="00737A6B">
        <w:rPr>
          <w:rStyle w:val="StyleUnderline"/>
          <w:highlight w:val="cyan"/>
        </w:rPr>
        <w:t>which is</w:t>
      </w:r>
      <w:r w:rsidRPr="00350150">
        <w:rPr>
          <w:rStyle w:val="StyleUnderline"/>
        </w:rPr>
        <w:t xml:space="preserve"> generally so </w:t>
      </w:r>
      <w:r w:rsidRPr="00737A6B">
        <w:rPr>
          <w:rStyle w:val="Emphasis"/>
          <w:highlight w:val="cyan"/>
        </w:rPr>
        <w:t>short-term</w:t>
      </w:r>
      <w:r w:rsidRPr="00737A6B">
        <w:rPr>
          <w:rStyle w:val="StyleUnderline"/>
          <w:highlight w:val="cyan"/>
        </w:rPr>
        <w:t xml:space="preserve"> in its impact</w:t>
      </w:r>
      <w:r w:rsidRPr="0050293E">
        <w:rPr>
          <w:sz w:val="14"/>
        </w:rPr>
        <w:t xml:space="preserve">. Sometimes this was because transformation was possible between us. Sometimes this was because the takedown wouldn’t have had the impact I wanted; destroying a person doesn’t destroy all of the systems that allow harmful people to do harm. </w:t>
      </w:r>
      <w:r w:rsidRPr="00737A6B">
        <w:rPr>
          <w:rStyle w:val="StyleUnderline"/>
          <w:highlight w:val="cyan"/>
        </w:rPr>
        <w:t>These</w:t>
      </w:r>
      <w:r w:rsidRPr="0050293E">
        <w:rPr>
          <w:rStyle w:val="StyleUnderline"/>
        </w:rPr>
        <w:t xml:space="preserve"> takedowns </w:t>
      </w:r>
      <w:r w:rsidRPr="00737A6B">
        <w:rPr>
          <w:rStyle w:val="StyleUnderline"/>
          <w:highlight w:val="cyan"/>
        </w:rPr>
        <w:t xml:space="preserve">make it seem as if </w:t>
      </w:r>
      <w:r w:rsidRPr="00737A6B">
        <w:rPr>
          <w:rStyle w:val="Emphasis"/>
          <w:highlight w:val="cyan"/>
        </w:rPr>
        <w:t>massive problems</w:t>
      </w:r>
      <w:r w:rsidRPr="00737A6B">
        <w:rPr>
          <w:rStyle w:val="StyleUnderline"/>
          <w:highlight w:val="cyan"/>
        </w:rPr>
        <w:t xml:space="preserve"> are determined at an </w:t>
      </w:r>
      <w:r w:rsidRPr="00737A6B">
        <w:rPr>
          <w:rStyle w:val="Emphasis"/>
          <w:highlight w:val="cyan"/>
        </w:rPr>
        <w:t>individual level</w:t>
      </w:r>
      <w:r w:rsidRPr="0050293E">
        <w:rPr>
          <w:sz w:val="14"/>
        </w:rPr>
        <w:t xml:space="preserve">, as if these individuals set a course as children to become abusers, misogynists, racists, liars. </w:t>
      </w:r>
    </w:p>
    <w:p w14:paraId="151D757E" w14:textId="77777777" w:rsidR="00E43231" w:rsidRPr="0050293E" w:rsidRDefault="00E43231" w:rsidP="00E43231">
      <w:pPr>
        <w:rPr>
          <w:sz w:val="14"/>
        </w:rPr>
      </w:pPr>
      <w:r w:rsidRPr="0050293E">
        <w:rPr>
          <w:sz w:val="14"/>
        </w:rPr>
        <w:t xml:space="preserve">How do I hold a systemic analysis and approach when each system I am critical of is peopled, in part, by the same flawed and complex individuals that I love? This question always leads me to self-reflection. If I can see the ways I am perpetuating systemic oppressions, if I can see where I learned the behavior and how hard it is to unlearn it, I start to have more humility as I see the messiness of the communities I am part of, the world I live in. </w:t>
      </w:r>
    </w:p>
    <w:p w14:paraId="26312B3B" w14:textId="77777777" w:rsidR="00E43231" w:rsidRPr="0050293E" w:rsidRDefault="00E43231" w:rsidP="00E43231">
      <w:pPr>
        <w:rPr>
          <w:sz w:val="14"/>
        </w:rPr>
      </w:pPr>
      <w:r w:rsidRPr="0050293E">
        <w:rPr>
          <w:sz w:val="14"/>
        </w:rPr>
        <w:t xml:space="preserve">The places I’m drawn to in movement espouse a desire for </w:t>
      </w:r>
      <w:r w:rsidRPr="00737A6B">
        <w:rPr>
          <w:rStyle w:val="Emphasis"/>
          <w:highlight w:val="cyan"/>
        </w:rPr>
        <w:t>transformative</w:t>
      </w:r>
      <w:r w:rsidRPr="0050293E">
        <w:rPr>
          <w:sz w:val="14"/>
        </w:rPr>
        <w:t xml:space="preserve"> justice—</w:t>
      </w:r>
      <w:r w:rsidRPr="00737A6B">
        <w:rPr>
          <w:rStyle w:val="StyleUnderline"/>
          <w:highlight w:val="cyan"/>
        </w:rPr>
        <w:t>justice</w:t>
      </w:r>
      <w:r w:rsidRPr="0050293E">
        <w:rPr>
          <w:rStyle w:val="StyleUnderline"/>
        </w:rPr>
        <w:t xml:space="preserve"> practices</w:t>
      </w:r>
      <w:r w:rsidRPr="0050293E">
        <w:rPr>
          <w:sz w:val="14"/>
        </w:rPr>
        <w:t xml:space="preserve"> that </w:t>
      </w:r>
      <w:r w:rsidRPr="00737A6B">
        <w:rPr>
          <w:rStyle w:val="StyleUnderline"/>
          <w:highlight w:val="cyan"/>
        </w:rPr>
        <w:t>go</w:t>
      </w:r>
      <w:r w:rsidRPr="0050293E">
        <w:rPr>
          <w:rStyle w:val="StyleUnderline"/>
        </w:rPr>
        <w:t xml:space="preserve"> all the way </w:t>
      </w:r>
      <w:r w:rsidRPr="00737A6B">
        <w:rPr>
          <w:rStyle w:val="StyleUnderline"/>
          <w:highlight w:val="cyan"/>
        </w:rPr>
        <w:t xml:space="preserve">to the </w:t>
      </w:r>
      <w:r w:rsidRPr="00737A6B">
        <w:rPr>
          <w:rStyle w:val="Emphasis"/>
          <w:highlight w:val="cyan"/>
        </w:rPr>
        <w:t>root</w:t>
      </w:r>
      <w:r w:rsidRPr="0050293E">
        <w:rPr>
          <w:rStyle w:val="StyleUnderline"/>
        </w:rPr>
        <w:t xml:space="preserve"> of the problem and generate solutions and healing there</w:t>
      </w:r>
      <w:r w:rsidRPr="0050293E">
        <w:rPr>
          <w:sz w:val="14"/>
        </w:rPr>
        <w:t xml:space="preserve">, </w:t>
      </w:r>
      <w:r w:rsidRPr="00737A6B">
        <w:rPr>
          <w:rStyle w:val="StyleUnderline"/>
          <w:highlight w:val="cyan"/>
        </w:rPr>
        <w:t>such that</w:t>
      </w:r>
      <w:r w:rsidRPr="0050293E">
        <w:rPr>
          <w:rStyle w:val="StyleUnderline"/>
        </w:rPr>
        <w:t xml:space="preserve"> the </w:t>
      </w:r>
      <w:r w:rsidRPr="00737A6B">
        <w:rPr>
          <w:rStyle w:val="Emphasis"/>
          <w:highlight w:val="cyan"/>
        </w:rPr>
        <w:t>conditions</w:t>
      </w:r>
      <w:r w:rsidRPr="0050293E">
        <w:rPr>
          <w:rStyle w:val="StyleUnderline"/>
        </w:rPr>
        <w:t xml:space="preserve"> that create injustice </w:t>
      </w:r>
      <w:r w:rsidRPr="00737A6B">
        <w:rPr>
          <w:rStyle w:val="StyleUnderline"/>
          <w:highlight w:val="cyan"/>
        </w:rPr>
        <w:t xml:space="preserve">are </w:t>
      </w:r>
      <w:r w:rsidRPr="00737A6B">
        <w:rPr>
          <w:rStyle w:val="Emphasis"/>
          <w:highlight w:val="cyan"/>
        </w:rPr>
        <w:t>transformed</w:t>
      </w:r>
      <w:r w:rsidRPr="0050293E">
        <w:rPr>
          <w:sz w:val="14"/>
        </w:rPr>
        <w:t xml:space="preserve">. </w:t>
      </w:r>
    </w:p>
    <w:p w14:paraId="475442B6" w14:textId="77777777" w:rsidR="00E43231" w:rsidRPr="0050293E" w:rsidRDefault="00E43231" w:rsidP="00E43231">
      <w:pPr>
        <w:rPr>
          <w:sz w:val="14"/>
        </w:rPr>
      </w:pPr>
      <w:r w:rsidRPr="0050293E">
        <w:rPr>
          <w:sz w:val="14"/>
        </w:rPr>
        <w:t xml:space="preserve">A lot of people use these words, and </w:t>
      </w:r>
      <w:r w:rsidRPr="00737A6B">
        <w:rPr>
          <w:rStyle w:val="StyleUnderline"/>
        </w:rPr>
        <w:t>yet</w:t>
      </w:r>
      <w:r w:rsidRPr="0050293E">
        <w:rPr>
          <w:sz w:val="14"/>
        </w:rPr>
        <w:t>…</w:t>
      </w:r>
      <w:r w:rsidRPr="00737A6B">
        <w:rPr>
          <w:rStyle w:val="StyleUnderline"/>
        </w:rPr>
        <w:t xml:space="preserve">we </w:t>
      </w:r>
      <w:r w:rsidRPr="00737A6B">
        <w:rPr>
          <w:rStyle w:val="Emphasis"/>
        </w:rPr>
        <w:t>don’t</w:t>
      </w:r>
      <w:r w:rsidRPr="0050293E">
        <w:rPr>
          <w:sz w:val="14"/>
        </w:rPr>
        <w:t xml:space="preserve"> really </w:t>
      </w:r>
      <w:r w:rsidRPr="00737A6B">
        <w:rPr>
          <w:rStyle w:val="Emphasis"/>
        </w:rPr>
        <w:t>know how</w:t>
      </w:r>
      <w:r w:rsidRPr="00737A6B">
        <w:rPr>
          <w:rStyle w:val="StyleUnderline"/>
        </w:rPr>
        <w:t xml:space="preserve"> to do it</w:t>
      </w:r>
      <w:r w:rsidRPr="0050293E">
        <w:rPr>
          <w:sz w:val="14"/>
        </w:rPr>
        <w:t xml:space="preserve">. </w:t>
      </w:r>
    </w:p>
    <w:p w14:paraId="06901683" w14:textId="77777777" w:rsidR="00E43231" w:rsidRPr="0050293E" w:rsidRDefault="00E43231" w:rsidP="00E43231">
      <w:pPr>
        <w:rPr>
          <w:sz w:val="14"/>
        </w:rPr>
      </w:pPr>
      <w:r w:rsidRPr="0050293E">
        <w:rPr>
          <w:sz w:val="14"/>
        </w:rPr>
        <w:t xml:space="preserve">We call it “transformative justice” when </w:t>
      </w:r>
      <w:r w:rsidRPr="00737A6B">
        <w:rPr>
          <w:rStyle w:val="StyleUnderline"/>
          <w:highlight w:val="cyan"/>
        </w:rPr>
        <w:t>we’re</w:t>
      </w:r>
      <w:r w:rsidRPr="0050293E">
        <w:rPr>
          <w:rStyle w:val="StyleUnderline"/>
        </w:rPr>
        <w:t xml:space="preserve"> throwing </w:t>
      </w:r>
      <w:r w:rsidRPr="006C1C5F">
        <w:rPr>
          <w:rStyle w:val="Emphasis"/>
        </w:rPr>
        <w:t>knives</w:t>
      </w:r>
      <w:r w:rsidRPr="0050293E">
        <w:rPr>
          <w:rStyle w:val="StyleUnderline"/>
        </w:rPr>
        <w:t xml:space="preserve"> and </w:t>
      </w:r>
      <w:r w:rsidRPr="006C1C5F">
        <w:rPr>
          <w:rStyle w:val="Emphasis"/>
        </w:rPr>
        <w:t>insults</w:t>
      </w:r>
      <w:r w:rsidRPr="0050293E">
        <w:rPr>
          <w:sz w:val="14"/>
        </w:rPr>
        <w:t xml:space="preserve">, </w:t>
      </w:r>
      <w:r w:rsidRPr="0050293E">
        <w:rPr>
          <w:rStyle w:val="StyleUnderline"/>
        </w:rPr>
        <w:t xml:space="preserve">exposing each other’s </w:t>
      </w:r>
      <w:r w:rsidRPr="006C1C5F">
        <w:rPr>
          <w:rStyle w:val="Emphasis"/>
        </w:rPr>
        <w:t>worst mistakes</w:t>
      </w:r>
      <w:r w:rsidRPr="0050293E">
        <w:rPr>
          <w:sz w:val="14"/>
        </w:rPr>
        <w:t xml:space="preserve">, </w:t>
      </w:r>
      <w:r w:rsidRPr="00737A6B">
        <w:rPr>
          <w:rStyle w:val="Emphasis"/>
          <w:highlight w:val="cyan"/>
        </w:rPr>
        <w:t>reducing</w:t>
      </w:r>
      <w:r w:rsidRPr="00737A6B">
        <w:rPr>
          <w:rStyle w:val="StyleUnderline"/>
          <w:highlight w:val="cyan"/>
        </w:rPr>
        <w:t xml:space="preserve"> each other to moments of </w:t>
      </w:r>
      <w:r w:rsidRPr="00737A6B">
        <w:rPr>
          <w:rStyle w:val="Emphasis"/>
          <w:highlight w:val="cyan"/>
        </w:rPr>
        <w:t>failure</w:t>
      </w:r>
      <w:r w:rsidRPr="0050293E">
        <w:rPr>
          <w:sz w:val="14"/>
        </w:rPr>
        <w:t xml:space="preserve">. </w:t>
      </w:r>
      <w:r w:rsidRPr="00737A6B">
        <w:rPr>
          <w:rStyle w:val="StyleUnderline"/>
          <w:highlight w:val="cyan"/>
        </w:rPr>
        <w:t>We call it</w:t>
      </w:r>
      <w:r w:rsidRPr="0050293E">
        <w:rPr>
          <w:sz w:val="14"/>
        </w:rPr>
        <w:t xml:space="preserve"> “</w:t>
      </w:r>
      <w:r w:rsidRPr="00737A6B">
        <w:rPr>
          <w:rStyle w:val="Emphasis"/>
          <w:highlight w:val="cyan"/>
        </w:rPr>
        <w:t>holding each other accountable</w:t>
      </w:r>
      <w:r w:rsidRPr="0050293E">
        <w:rPr>
          <w:sz w:val="14"/>
        </w:rPr>
        <w:t xml:space="preserve">.” </w:t>
      </w:r>
    </w:p>
    <w:p w14:paraId="60BC63A0" w14:textId="77777777" w:rsidR="00E43231" w:rsidRPr="0050293E" w:rsidRDefault="00E43231" w:rsidP="00E43231">
      <w:pPr>
        <w:rPr>
          <w:sz w:val="14"/>
        </w:rPr>
      </w:pPr>
      <w:r w:rsidRPr="0050293E">
        <w:rPr>
          <w:sz w:val="14"/>
        </w:rPr>
        <w:t xml:space="preserve">I recently reposted these words from Ryan Li Dahlstrom, speaking about this trend in the queer community: </w:t>
      </w:r>
    </w:p>
    <w:p w14:paraId="3646C844" w14:textId="77777777" w:rsidR="00E43231" w:rsidRPr="0050293E" w:rsidRDefault="00E43231" w:rsidP="00E43231">
      <w:pPr>
        <w:rPr>
          <w:sz w:val="14"/>
        </w:rPr>
      </w:pPr>
      <w:r w:rsidRPr="0050293E">
        <w:rPr>
          <w:sz w:val="14"/>
        </w:rPr>
        <w:t xml:space="preserve">I’m feeling really tired of the call-out culture on social media especially </w:t>
      </w:r>
      <w:r w:rsidRPr="00737A6B">
        <w:rPr>
          <w:rStyle w:val="StyleUnderline"/>
          <w:highlight w:val="cyan"/>
        </w:rPr>
        <w:t>within queer/trans</w:t>
      </w:r>
      <w:r w:rsidRPr="0050293E">
        <w:rPr>
          <w:rStyle w:val="StyleUnderline"/>
        </w:rPr>
        <w:t xml:space="preserve"> </w:t>
      </w:r>
      <w:r w:rsidRPr="00737A6B">
        <w:rPr>
          <w:rStyle w:val="StyleUnderline"/>
          <w:highlight w:val="cyan"/>
        </w:rPr>
        <w:t>p</w:t>
      </w:r>
      <w:r w:rsidRPr="0050293E">
        <w:rPr>
          <w:rStyle w:val="StyleUnderline"/>
        </w:rPr>
        <w:t xml:space="preserve">eople </w:t>
      </w:r>
      <w:r w:rsidRPr="00737A6B">
        <w:rPr>
          <w:rStyle w:val="StyleUnderline"/>
          <w:highlight w:val="cyan"/>
        </w:rPr>
        <w:t>o</w:t>
      </w:r>
      <w:r w:rsidRPr="0050293E">
        <w:rPr>
          <w:rStyle w:val="StyleUnderline"/>
        </w:rPr>
        <w:t xml:space="preserve">f </w:t>
      </w:r>
      <w:r w:rsidRPr="00737A6B">
        <w:rPr>
          <w:rStyle w:val="StyleUnderline"/>
          <w:highlight w:val="cyan"/>
        </w:rPr>
        <w:t>c</w:t>
      </w:r>
      <w:r w:rsidRPr="0050293E">
        <w:rPr>
          <w:rStyle w:val="StyleUnderline"/>
        </w:rPr>
        <w:t xml:space="preserve">olor </w:t>
      </w:r>
      <w:r w:rsidRPr="00737A6B">
        <w:rPr>
          <w:rStyle w:val="StyleUnderline"/>
          <w:highlight w:val="cyan"/>
        </w:rPr>
        <w:t>communities</w:t>
      </w:r>
      <w:r w:rsidRPr="0050293E">
        <w:rPr>
          <w:sz w:val="14"/>
        </w:rPr>
        <w:t xml:space="preserve">. </w:t>
      </w:r>
      <w:r w:rsidRPr="00737A6B">
        <w:rPr>
          <w:rStyle w:val="StyleUnderline"/>
          <w:highlight w:val="cyan"/>
        </w:rPr>
        <w:t>We need to</w:t>
      </w:r>
      <w:r w:rsidRPr="0050293E">
        <w:rPr>
          <w:rStyle w:val="StyleUnderline"/>
        </w:rPr>
        <w:t xml:space="preserve"> </w:t>
      </w:r>
      <w:r w:rsidRPr="006C1C5F">
        <w:rPr>
          <w:rStyle w:val="Emphasis"/>
        </w:rPr>
        <w:t>center</w:t>
      </w:r>
      <w:r w:rsidRPr="0050293E">
        <w:rPr>
          <w:rStyle w:val="StyleUnderline"/>
        </w:rPr>
        <w:t xml:space="preserve"> and </w:t>
      </w:r>
      <w:r w:rsidRPr="006C1C5F">
        <w:rPr>
          <w:rStyle w:val="Emphasis"/>
        </w:rPr>
        <w:t>build relationships</w:t>
      </w:r>
      <w:r w:rsidRPr="0050293E">
        <w:rPr>
          <w:rStyle w:val="StyleUnderline"/>
        </w:rPr>
        <w:t xml:space="preserve"> with one another and </w:t>
      </w:r>
      <w:r w:rsidRPr="00737A6B">
        <w:rPr>
          <w:rStyle w:val="StyleUnderline"/>
          <w:highlight w:val="cyan"/>
        </w:rPr>
        <w:t xml:space="preserve">not keep </w:t>
      </w:r>
      <w:r w:rsidRPr="00737A6B">
        <w:rPr>
          <w:rStyle w:val="Emphasis"/>
          <w:highlight w:val="cyan"/>
        </w:rPr>
        <w:t>tearing one another down publicly</w:t>
      </w:r>
      <w:r w:rsidRPr="00737A6B">
        <w:rPr>
          <w:rStyle w:val="StyleUnderline"/>
          <w:highlight w:val="cyan"/>
        </w:rPr>
        <w:t xml:space="preserve"> without</w:t>
      </w:r>
      <w:r w:rsidRPr="0050293E">
        <w:rPr>
          <w:rStyle w:val="StyleUnderline"/>
        </w:rPr>
        <w:t xml:space="preserve"> trying to have </w:t>
      </w:r>
      <w:r w:rsidRPr="00737A6B">
        <w:rPr>
          <w:rStyle w:val="Emphasis"/>
          <w:highlight w:val="cyan"/>
        </w:rPr>
        <w:t>direct conversations</w:t>
      </w:r>
      <w:r w:rsidRPr="0050293E">
        <w:rPr>
          <w:sz w:val="14"/>
        </w:rPr>
        <w:t xml:space="preserve">. While there are many places of learning, growth, and contradictory practice within the world we live in, </w:t>
      </w:r>
      <w:r w:rsidRPr="0050293E">
        <w:rPr>
          <w:rStyle w:val="StyleUnderline"/>
        </w:rPr>
        <w:t>why can’t we</w:t>
      </w:r>
      <w:r w:rsidRPr="0050293E">
        <w:rPr>
          <w:sz w:val="14"/>
        </w:rPr>
        <w:t xml:space="preserve"> talk to one another directly and </w:t>
      </w:r>
      <w:r w:rsidRPr="0050293E">
        <w:rPr>
          <w:rStyle w:val="StyleUnderline"/>
        </w:rPr>
        <w:t xml:space="preserve">allow </w:t>
      </w:r>
      <w:r w:rsidRPr="006C1C5F">
        <w:rPr>
          <w:rStyle w:val="Emphasis"/>
        </w:rPr>
        <w:t>room for learning</w:t>
      </w:r>
      <w:r w:rsidRPr="0050293E">
        <w:rPr>
          <w:rStyle w:val="StyleUnderline"/>
        </w:rPr>
        <w:t xml:space="preserve"> from our mistakes or differences?</w:t>
      </w:r>
      <w:r w:rsidRPr="0050293E">
        <w:rPr>
          <w:sz w:val="14"/>
        </w:rPr>
        <w:t xml:space="preserve"> </w:t>
      </w:r>
      <w:r w:rsidRPr="0050293E">
        <w:rPr>
          <w:rStyle w:val="StyleUnderline"/>
        </w:rPr>
        <w:t>By making these public attacks</w:t>
      </w:r>
      <w:r w:rsidRPr="0050293E">
        <w:rPr>
          <w:sz w:val="14"/>
        </w:rPr>
        <w:t xml:space="preserve"> on each other, </w:t>
      </w:r>
      <w:r w:rsidRPr="00737A6B">
        <w:rPr>
          <w:rStyle w:val="StyleUnderline"/>
          <w:highlight w:val="cyan"/>
        </w:rPr>
        <w:t xml:space="preserve">we are engaging in the </w:t>
      </w:r>
      <w:r w:rsidRPr="00737A6B">
        <w:rPr>
          <w:rStyle w:val="Emphasis"/>
          <w:sz w:val="30"/>
          <w:szCs w:val="30"/>
          <w:highlight w:val="cyan"/>
        </w:rPr>
        <w:t>same disposability politics</w:t>
      </w:r>
      <w:r w:rsidRPr="0050293E">
        <w:rPr>
          <w:rStyle w:val="StyleUnderline"/>
        </w:rPr>
        <w:t xml:space="preserve"> of capitalism and the prison industrial complex tha</w:t>
      </w:r>
      <w:r w:rsidRPr="00737A6B">
        <w:rPr>
          <w:rStyle w:val="StyleUnderline"/>
        </w:rPr>
        <w:t>t</w:t>
      </w:r>
      <w:r w:rsidRPr="0050293E">
        <w:rPr>
          <w:rStyle w:val="StyleUnderline"/>
        </w:rPr>
        <w:t xml:space="preserve"> we purport to be against </w:t>
      </w:r>
      <w:r w:rsidRPr="00737A6B">
        <w:rPr>
          <w:rStyle w:val="StyleUnderline"/>
          <w:highlight w:val="cyan"/>
        </w:rPr>
        <w:t xml:space="preserve">while feeding into </w:t>
      </w:r>
      <w:r w:rsidRPr="00737A6B">
        <w:rPr>
          <w:rStyle w:val="Emphasis"/>
          <w:sz w:val="30"/>
          <w:szCs w:val="30"/>
          <w:highlight w:val="cyan"/>
        </w:rPr>
        <w:t>state surveillance tactics</w:t>
      </w:r>
      <w:r w:rsidRPr="00737A6B">
        <w:rPr>
          <w:rStyle w:val="StyleUnderline"/>
          <w:highlight w:val="cyan"/>
        </w:rPr>
        <w:t xml:space="preserve"> that are </w:t>
      </w:r>
      <w:r w:rsidRPr="00737A6B">
        <w:rPr>
          <w:rStyle w:val="Emphasis"/>
          <w:highlight w:val="cyan"/>
        </w:rPr>
        <w:t>monitoring</w:t>
      </w:r>
      <w:r w:rsidRPr="00737A6B">
        <w:rPr>
          <w:rStyle w:val="StyleUnderline"/>
          <w:highlight w:val="cyan"/>
        </w:rPr>
        <w:t xml:space="preserve"> how we are tearing each other down</w:t>
      </w:r>
      <w:r w:rsidRPr="0050293E">
        <w:rPr>
          <w:sz w:val="14"/>
        </w:rPr>
        <w:t xml:space="preserve">. Enough is enough y’all. We need each other now more than ever.11 </w:t>
      </w:r>
    </w:p>
    <w:p w14:paraId="547DBC0F" w14:textId="77777777" w:rsidR="00E43231" w:rsidRPr="0050293E" w:rsidRDefault="00E43231" w:rsidP="00E43231">
      <w:pPr>
        <w:rPr>
          <w:sz w:val="14"/>
        </w:rPr>
      </w:pPr>
      <w:r w:rsidRPr="0050293E">
        <w:rPr>
          <w:sz w:val="14"/>
        </w:rPr>
        <w:t xml:space="preserve">Yes, Ryan Li, I too am tired of it. But I see it everywhere I turn. </w:t>
      </w:r>
    </w:p>
    <w:p w14:paraId="76A45FBE" w14:textId="77777777" w:rsidR="00E43231" w:rsidRPr="0050293E" w:rsidRDefault="00E43231" w:rsidP="00E43231">
      <w:pPr>
        <w:rPr>
          <w:sz w:val="14"/>
        </w:rPr>
      </w:pPr>
      <w:r w:rsidRPr="00737A6B">
        <w:rPr>
          <w:rStyle w:val="StyleUnderline"/>
          <w:highlight w:val="cyan"/>
        </w:rPr>
        <w:t>When the response to mistakes</w:t>
      </w:r>
      <w:r w:rsidRPr="0050293E">
        <w:rPr>
          <w:sz w:val="14"/>
        </w:rPr>
        <w:t xml:space="preserve">, </w:t>
      </w:r>
      <w:r w:rsidRPr="0050293E">
        <w:rPr>
          <w:rStyle w:val="StyleUnderline"/>
        </w:rPr>
        <w:t>failures</w:t>
      </w:r>
      <w:r w:rsidRPr="0050293E">
        <w:rPr>
          <w:sz w:val="14"/>
        </w:rPr>
        <w:t xml:space="preserve">, </w:t>
      </w:r>
      <w:r w:rsidRPr="0050293E">
        <w:rPr>
          <w:rStyle w:val="StyleUnderline"/>
        </w:rPr>
        <w:t xml:space="preserve">and misunderstandings </w:t>
      </w:r>
      <w:r w:rsidRPr="00737A6B">
        <w:rPr>
          <w:rStyle w:val="StyleUnderline"/>
          <w:highlight w:val="cyan"/>
        </w:rPr>
        <w:t>is</w:t>
      </w:r>
      <w:r w:rsidRPr="0050293E">
        <w:rPr>
          <w:sz w:val="14"/>
        </w:rPr>
        <w:t xml:space="preserve"> emotional, psychological, economic, and physical </w:t>
      </w:r>
      <w:r w:rsidRPr="00737A6B">
        <w:rPr>
          <w:rStyle w:val="Emphasis"/>
          <w:highlight w:val="cyan"/>
        </w:rPr>
        <w:t>punishment</w:t>
      </w:r>
      <w:r w:rsidRPr="0050293E">
        <w:rPr>
          <w:sz w:val="14"/>
        </w:rPr>
        <w:t xml:space="preserve">, </w:t>
      </w:r>
      <w:r w:rsidRPr="00737A6B">
        <w:rPr>
          <w:rStyle w:val="StyleUnderline"/>
          <w:highlight w:val="cyan"/>
        </w:rPr>
        <w:t>we breed</w:t>
      </w:r>
      <w:r w:rsidRPr="0050293E">
        <w:rPr>
          <w:rStyle w:val="StyleUnderline"/>
        </w:rPr>
        <w:t xml:space="preserve"> a culture of </w:t>
      </w:r>
      <w:r w:rsidRPr="00737A6B">
        <w:rPr>
          <w:rStyle w:val="Emphasis"/>
          <w:highlight w:val="cyan"/>
        </w:rPr>
        <w:t>fear</w:t>
      </w:r>
      <w:r w:rsidRPr="0050293E">
        <w:rPr>
          <w:sz w:val="14"/>
        </w:rPr>
        <w:t xml:space="preserve">, </w:t>
      </w:r>
      <w:r w:rsidRPr="00737A6B">
        <w:rPr>
          <w:rStyle w:val="Emphasis"/>
          <w:highlight w:val="cyan"/>
        </w:rPr>
        <w:t>secrecy</w:t>
      </w:r>
      <w:r w:rsidRPr="00737A6B">
        <w:rPr>
          <w:sz w:val="14"/>
          <w:highlight w:val="cyan"/>
        </w:rPr>
        <w:t xml:space="preserve">, </w:t>
      </w:r>
      <w:r w:rsidRPr="00737A6B">
        <w:rPr>
          <w:rStyle w:val="StyleUnderline"/>
          <w:highlight w:val="cyan"/>
        </w:rPr>
        <w:t xml:space="preserve">and </w:t>
      </w:r>
      <w:r w:rsidRPr="00737A6B">
        <w:rPr>
          <w:rStyle w:val="Emphasis"/>
          <w:highlight w:val="cyan"/>
        </w:rPr>
        <w:t>isolation</w:t>
      </w:r>
      <w:r w:rsidRPr="0050293E">
        <w:rPr>
          <w:sz w:val="14"/>
        </w:rPr>
        <w:t xml:space="preserve">. </w:t>
      </w:r>
    </w:p>
    <w:p w14:paraId="1AF9E321" w14:textId="77777777" w:rsidR="00E43231" w:rsidRPr="0022111D" w:rsidRDefault="00E43231" w:rsidP="00E43231">
      <w:pPr>
        <w:pStyle w:val="Heading4"/>
      </w:pPr>
      <w:r>
        <w:t xml:space="preserve">It </w:t>
      </w:r>
      <w:r>
        <w:rPr>
          <w:u w:val="single"/>
        </w:rPr>
        <w:t>turns solvency</w:t>
      </w:r>
      <w:r>
        <w:t xml:space="preserve"> both in </w:t>
      </w:r>
      <w:r>
        <w:rPr>
          <w:u w:val="single"/>
        </w:rPr>
        <w:t>and</w:t>
      </w:r>
      <w:r>
        <w:t xml:space="preserve"> out of debate.</w:t>
      </w:r>
    </w:p>
    <w:p w14:paraId="7F8B1A10" w14:textId="77777777" w:rsidR="00E43231" w:rsidRDefault="00E43231" w:rsidP="00E43231">
      <w:r w:rsidRPr="00474C34">
        <w:rPr>
          <w:rStyle w:val="Style13ptBold"/>
        </w:rPr>
        <w:t>Kaba and Hayes,</w:t>
      </w:r>
      <w:r>
        <w:t xml:space="preserve"> </w:t>
      </w:r>
      <w:r w:rsidRPr="00474C34">
        <w:rPr>
          <w:rStyle w:val="Style13ptBold"/>
        </w:rPr>
        <w:t>23</w:t>
      </w:r>
      <w:r>
        <w:t xml:space="preserve">—organizer and founder of Project NIA; Menominee organizer and writer (Mariame and Kelly, “How Much Discomfort Is the Whole World Worth?,” </w:t>
      </w:r>
      <w:hyperlink r:id="rId14" w:history="1">
        <w:r w:rsidRPr="00E62DF1">
          <w:rPr>
            <w:rStyle w:val="Hyperlink"/>
          </w:rPr>
          <w:t>https://www.bostonreview.net/articles/how-much-discomfort-is-the-whole-world-worth/</w:t>
        </w:r>
      </w:hyperlink>
      <w:r>
        <w:t>, dml)</w:t>
      </w:r>
    </w:p>
    <w:p w14:paraId="1673D70B" w14:textId="77777777" w:rsidR="00E43231" w:rsidRPr="00474C34" w:rsidRDefault="00E43231" w:rsidP="00E43231">
      <w:pPr>
        <w:rPr>
          <w:sz w:val="14"/>
        </w:rPr>
      </w:pPr>
      <w:r w:rsidRPr="00474C34">
        <w:rPr>
          <w:rStyle w:val="StyleUnderline"/>
        </w:rPr>
        <w:t>As we work to build more sustainable movements</w:t>
      </w:r>
      <w:r w:rsidRPr="00474C34">
        <w:rPr>
          <w:sz w:val="14"/>
        </w:rPr>
        <w:t xml:space="preserve">, </w:t>
      </w:r>
      <w:r w:rsidRPr="00474C34">
        <w:rPr>
          <w:rStyle w:val="StyleUnderline"/>
        </w:rPr>
        <w:t xml:space="preserve">we must think hard about our strategies for responding when organizers make </w:t>
      </w:r>
      <w:r w:rsidRPr="00474C34">
        <w:rPr>
          <w:rStyle w:val="Emphasis"/>
        </w:rPr>
        <w:t>mistakes</w:t>
      </w:r>
      <w:r w:rsidRPr="00474C34">
        <w:rPr>
          <w:sz w:val="14"/>
        </w:rPr>
        <w:t xml:space="preserve">. Social media can often foster </w:t>
      </w:r>
      <w:r w:rsidRPr="00474C34">
        <w:rPr>
          <w:rStyle w:val="StyleUnderline"/>
        </w:rPr>
        <w:t>a</w:t>
      </w:r>
      <w:r w:rsidRPr="00474C34">
        <w:rPr>
          <w:sz w:val="14"/>
        </w:rPr>
        <w:t xml:space="preserve"> “</w:t>
      </w:r>
      <w:r w:rsidRPr="004D14D1">
        <w:rPr>
          <w:rStyle w:val="Emphasis"/>
          <w:highlight w:val="cyan"/>
        </w:rPr>
        <w:t>zero-tolerance</w:t>
      </w:r>
      <w:r w:rsidRPr="00474C34">
        <w:rPr>
          <w:sz w:val="14"/>
        </w:rPr>
        <w:t xml:space="preserve">” </w:t>
      </w:r>
      <w:r w:rsidRPr="004D14D1">
        <w:rPr>
          <w:rStyle w:val="StyleUnderline"/>
          <w:highlight w:val="cyan"/>
        </w:rPr>
        <w:t>attitude</w:t>
      </w:r>
      <w:r w:rsidRPr="00474C34">
        <w:rPr>
          <w:rStyle w:val="StyleUnderline"/>
        </w:rPr>
        <w:t xml:space="preserve"> about</w:t>
      </w:r>
      <w:r w:rsidRPr="00474C34">
        <w:rPr>
          <w:sz w:val="14"/>
        </w:rPr>
        <w:t xml:space="preserve"> political ignorance or </w:t>
      </w:r>
      <w:r w:rsidRPr="00474C34">
        <w:rPr>
          <w:rStyle w:val="Emphasis"/>
        </w:rPr>
        <w:t>missteps</w:t>
      </w:r>
      <w:r w:rsidRPr="00474C34">
        <w:rPr>
          <w:sz w:val="14"/>
        </w:rPr>
        <w:t xml:space="preserve">. Platforms like Twitter have helped facilitate tremendous accomplishments in movement work, but they have also </w:t>
      </w:r>
      <w:r w:rsidRPr="00474C34">
        <w:rPr>
          <w:rStyle w:val="StyleUnderline"/>
        </w:rPr>
        <w:t xml:space="preserve">created an arena for political performance and critique that is often </w:t>
      </w:r>
      <w:r w:rsidRPr="003E1994">
        <w:rPr>
          <w:rStyle w:val="Emphasis"/>
        </w:rPr>
        <w:t>divorced</w:t>
      </w:r>
      <w:r w:rsidRPr="00474C34">
        <w:rPr>
          <w:rStyle w:val="StyleUnderline"/>
        </w:rPr>
        <w:t xml:space="preserve"> from relationship building or strategic aims</w:t>
      </w:r>
      <w:r w:rsidRPr="00474C34">
        <w:rPr>
          <w:sz w:val="14"/>
        </w:rPr>
        <w:t xml:space="preserve">. For many people, social media is not an organizing tool but a realm of political performance and spectatorship. A trend has emerged in which some </w:t>
      </w:r>
      <w:r w:rsidRPr="00474C34">
        <w:rPr>
          <w:rStyle w:val="StyleUnderline"/>
        </w:rPr>
        <w:t xml:space="preserve">organizers will </w:t>
      </w:r>
      <w:r w:rsidRPr="004D14D1">
        <w:rPr>
          <w:rStyle w:val="StyleUnderline"/>
          <w:highlight w:val="cyan"/>
        </w:rPr>
        <w:t>demand</w:t>
      </w:r>
      <w:r w:rsidRPr="00474C34">
        <w:rPr>
          <w:rStyle w:val="StyleUnderline"/>
        </w:rPr>
        <w:t xml:space="preserve"> performances of </w:t>
      </w:r>
      <w:r w:rsidRPr="004D14D1">
        <w:rPr>
          <w:rStyle w:val="Emphasis"/>
          <w:highlight w:val="cyan"/>
        </w:rPr>
        <w:t>solidarity</w:t>
      </w:r>
      <w:r w:rsidRPr="004D14D1">
        <w:rPr>
          <w:rStyle w:val="StyleUnderline"/>
          <w:highlight w:val="cyan"/>
        </w:rPr>
        <w:t xml:space="preserve"> and </w:t>
      </w:r>
      <w:r w:rsidRPr="004D14D1">
        <w:rPr>
          <w:rStyle w:val="Emphasis"/>
          <w:highlight w:val="cyan"/>
        </w:rPr>
        <w:t>awareness</w:t>
      </w:r>
      <w:r w:rsidRPr="00474C34">
        <w:rPr>
          <w:sz w:val="14"/>
        </w:rPr>
        <w:t xml:space="preserve"> on social media </w:t>
      </w:r>
      <w:r w:rsidRPr="004D14D1">
        <w:rPr>
          <w:rStyle w:val="StyleUnderline"/>
          <w:highlight w:val="cyan"/>
        </w:rPr>
        <w:t>but</w:t>
      </w:r>
      <w:r w:rsidRPr="00474C34">
        <w:rPr>
          <w:rStyle w:val="StyleUnderline"/>
        </w:rPr>
        <w:t xml:space="preserve"> then </w:t>
      </w:r>
      <w:r w:rsidRPr="004D14D1">
        <w:rPr>
          <w:rStyle w:val="Emphasis"/>
        </w:rPr>
        <w:t>critique</w:t>
      </w:r>
      <w:r w:rsidRPr="00474C34">
        <w:rPr>
          <w:rStyle w:val="StyleUnderline"/>
        </w:rPr>
        <w:t xml:space="preserve"> or even </w:t>
      </w:r>
      <w:r w:rsidRPr="004D14D1">
        <w:rPr>
          <w:rStyle w:val="Emphasis"/>
          <w:highlight w:val="cyan"/>
        </w:rPr>
        <w:t>tear apart</w:t>
      </w:r>
      <w:r w:rsidRPr="00474C34">
        <w:rPr>
          <w:rStyle w:val="StyleUnderline"/>
        </w:rPr>
        <w:t xml:space="preserve"> those </w:t>
      </w:r>
      <w:r w:rsidRPr="004D14D1">
        <w:rPr>
          <w:rStyle w:val="StyleUnderline"/>
          <w:highlight w:val="cyan"/>
        </w:rPr>
        <w:t xml:space="preserve">performances when they </w:t>
      </w:r>
      <w:r w:rsidRPr="004D14D1">
        <w:rPr>
          <w:rStyle w:val="Emphasis"/>
          <w:highlight w:val="cyan"/>
        </w:rPr>
        <w:t>fall short</w:t>
      </w:r>
      <w:r w:rsidRPr="004D14D1">
        <w:rPr>
          <w:rStyle w:val="StyleUnderline"/>
          <w:highlight w:val="cyan"/>
        </w:rPr>
        <w:t xml:space="preserve"> or are deemed </w:t>
      </w:r>
      <w:r w:rsidRPr="004D14D1">
        <w:rPr>
          <w:rStyle w:val="Emphasis"/>
          <w:highlight w:val="cyan"/>
        </w:rPr>
        <w:t>insincere</w:t>
      </w:r>
      <w:r w:rsidRPr="00474C34">
        <w:rPr>
          <w:sz w:val="14"/>
        </w:rPr>
        <w:t xml:space="preserve">. As with reality television, </w:t>
      </w:r>
      <w:r w:rsidRPr="003E1994">
        <w:rPr>
          <w:rStyle w:val="Emphasis"/>
        </w:rPr>
        <w:t>favorites</w:t>
      </w:r>
      <w:r w:rsidRPr="00474C34">
        <w:rPr>
          <w:rStyle w:val="StyleUnderline"/>
        </w:rPr>
        <w:t xml:space="preserve"> emerge</w:t>
      </w:r>
      <w:r w:rsidRPr="00474C34">
        <w:rPr>
          <w:sz w:val="14"/>
        </w:rPr>
        <w:t xml:space="preserve">, </w:t>
      </w:r>
      <w:r w:rsidRPr="00474C34">
        <w:rPr>
          <w:rStyle w:val="StyleUnderline"/>
        </w:rPr>
        <w:t>and people are</w:t>
      </w:r>
      <w:r w:rsidRPr="00474C34">
        <w:rPr>
          <w:sz w:val="14"/>
        </w:rPr>
        <w:t xml:space="preserve"> sometimes </w:t>
      </w:r>
      <w:r w:rsidRPr="004D14D1">
        <w:rPr>
          <w:rStyle w:val="Emphasis"/>
          <w:sz w:val="30"/>
          <w:szCs w:val="30"/>
        </w:rPr>
        <w:t>voted off</w:t>
      </w:r>
      <w:r w:rsidRPr="00474C34">
        <w:rPr>
          <w:sz w:val="14"/>
        </w:rPr>
        <w:t xml:space="preserve"> the island.</w:t>
      </w:r>
    </w:p>
    <w:p w14:paraId="750D84F4" w14:textId="77777777" w:rsidR="00E43231" w:rsidRPr="00474C34" w:rsidRDefault="00E43231" w:rsidP="00E43231">
      <w:pPr>
        <w:rPr>
          <w:sz w:val="14"/>
        </w:rPr>
      </w:pPr>
      <w:r w:rsidRPr="004D14D1">
        <w:rPr>
          <w:rStyle w:val="StyleUnderline"/>
          <w:highlight w:val="cyan"/>
        </w:rPr>
        <w:t>When</w:t>
      </w:r>
      <w:r w:rsidRPr="00474C34">
        <w:rPr>
          <w:rStyle w:val="StyleUnderline"/>
        </w:rPr>
        <w:t xml:space="preserve"> the performance of solidarity via the replication of </w:t>
      </w:r>
      <w:r w:rsidRPr="004D14D1">
        <w:rPr>
          <w:rStyle w:val="StyleUnderline"/>
          <w:highlight w:val="cyan"/>
        </w:rPr>
        <w:t xml:space="preserve">the </w:t>
      </w:r>
      <w:r w:rsidRPr="004D14D1">
        <w:rPr>
          <w:rStyle w:val="Emphasis"/>
          <w:highlight w:val="cyan"/>
        </w:rPr>
        <w:t>right words</w:t>
      </w:r>
      <w:r w:rsidRPr="00474C34">
        <w:rPr>
          <w:sz w:val="14"/>
        </w:rPr>
        <w:t xml:space="preserve"> or slogans </w:t>
      </w:r>
      <w:r w:rsidRPr="004D14D1">
        <w:rPr>
          <w:rStyle w:val="StyleUnderline"/>
          <w:highlight w:val="cyan"/>
        </w:rPr>
        <w:t xml:space="preserve">becomes our </w:t>
      </w:r>
      <w:r w:rsidRPr="004D14D1">
        <w:rPr>
          <w:rStyle w:val="Emphasis"/>
          <w:highlight w:val="cyan"/>
        </w:rPr>
        <w:t>central focus</w:t>
      </w:r>
      <w:r w:rsidRPr="00474C34">
        <w:rPr>
          <w:sz w:val="14"/>
        </w:rPr>
        <w:t xml:space="preserve">, it’s not surprising that </w:t>
      </w:r>
      <w:r w:rsidRPr="004D14D1">
        <w:rPr>
          <w:rStyle w:val="StyleUnderline"/>
          <w:highlight w:val="cyan"/>
        </w:rPr>
        <w:t>responses</w:t>
      </w:r>
      <w:r w:rsidRPr="00474C34">
        <w:rPr>
          <w:rStyle w:val="StyleUnderline"/>
        </w:rPr>
        <w:t xml:space="preserve"> might </w:t>
      </w:r>
      <w:r w:rsidRPr="004D14D1">
        <w:rPr>
          <w:rStyle w:val="StyleUnderline"/>
          <w:highlight w:val="cyan"/>
        </w:rPr>
        <w:t xml:space="preserve">read as </w:t>
      </w:r>
      <w:r w:rsidRPr="004D14D1">
        <w:rPr>
          <w:rStyle w:val="Emphasis"/>
          <w:highlight w:val="cyan"/>
        </w:rPr>
        <w:t>empty</w:t>
      </w:r>
      <w:r w:rsidRPr="004D14D1">
        <w:rPr>
          <w:rStyle w:val="StyleUnderline"/>
          <w:highlight w:val="cyan"/>
        </w:rPr>
        <w:t xml:space="preserve"> </w:t>
      </w:r>
      <w:r w:rsidRPr="004D14D1">
        <w:rPr>
          <w:rStyle w:val="StyleUnderline"/>
        </w:rPr>
        <w:t xml:space="preserve">or even </w:t>
      </w:r>
      <w:r w:rsidRPr="004D14D1">
        <w:rPr>
          <w:rStyle w:val="Emphasis"/>
        </w:rPr>
        <w:t>insincere</w:t>
      </w:r>
      <w:r w:rsidRPr="00474C34">
        <w:rPr>
          <w:sz w:val="14"/>
        </w:rPr>
        <w:t xml:space="preserve">. </w:t>
      </w:r>
      <w:r w:rsidRPr="004D14D1">
        <w:rPr>
          <w:rStyle w:val="Emphasis"/>
          <w:highlight w:val="cyan"/>
        </w:rPr>
        <w:t>Sloganizing</w:t>
      </w:r>
      <w:r w:rsidRPr="004D14D1">
        <w:rPr>
          <w:rStyle w:val="StyleUnderline"/>
          <w:highlight w:val="cyan"/>
        </w:rPr>
        <w:t xml:space="preserve"> is not </w:t>
      </w:r>
      <w:r w:rsidRPr="004D14D1">
        <w:rPr>
          <w:rStyle w:val="Emphasis"/>
          <w:highlight w:val="cyan"/>
        </w:rPr>
        <w:t>organizing</w:t>
      </w:r>
      <w:r w:rsidRPr="00474C34">
        <w:rPr>
          <w:sz w:val="14"/>
        </w:rPr>
        <w:t xml:space="preserve">, </w:t>
      </w:r>
      <w:r w:rsidRPr="00474C34">
        <w:rPr>
          <w:rStyle w:val="StyleUnderline"/>
        </w:rPr>
        <w:t xml:space="preserve">and paying </w:t>
      </w:r>
      <w:r w:rsidRPr="003E1994">
        <w:rPr>
          <w:rStyle w:val="Emphasis"/>
        </w:rPr>
        <w:t xml:space="preserve">righteous </w:t>
      </w:r>
      <w:r w:rsidRPr="004D14D1">
        <w:rPr>
          <w:rStyle w:val="Emphasis"/>
          <w:highlight w:val="cyan"/>
        </w:rPr>
        <w:t>lip service</w:t>
      </w:r>
      <w:r w:rsidRPr="00474C34">
        <w:rPr>
          <w:rStyle w:val="StyleUnderline"/>
        </w:rPr>
        <w:t xml:space="preserve"> to a cause</w:t>
      </w:r>
      <w:r w:rsidRPr="00474C34">
        <w:rPr>
          <w:sz w:val="14"/>
        </w:rPr>
        <w:t xml:space="preserve">, in the preferred language of the moment, </w:t>
      </w:r>
      <w:r w:rsidRPr="004D14D1">
        <w:rPr>
          <w:rStyle w:val="Emphasis"/>
          <w:sz w:val="30"/>
          <w:szCs w:val="30"/>
          <w:highlight w:val="cyan"/>
        </w:rPr>
        <w:t>does not empty</w:t>
      </w:r>
      <w:r w:rsidRPr="004D14D1">
        <w:rPr>
          <w:rStyle w:val="Emphasis"/>
          <w:sz w:val="30"/>
          <w:szCs w:val="30"/>
        </w:rPr>
        <w:t xml:space="preserve"> any </w:t>
      </w:r>
      <w:r w:rsidRPr="004D14D1">
        <w:rPr>
          <w:rStyle w:val="Emphasis"/>
          <w:sz w:val="30"/>
          <w:szCs w:val="30"/>
          <w:highlight w:val="cyan"/>
        </w:rPr>
        <w:t>cages</w:t>
      </w:r>
      <w:r w:rsidRPr="00474C34">
        <w:rPr>
          <w:rStyle w:val="StyleUnderline"/>
        </w:rPr>
        <w:t xml:space="preserve"> </w:t>
      </w:r>
      <w:r w:rsidRPr="004D14D1">
        <w:rPr>
          <w:rStyle w:val="StyleUnderline"/>
          <w:highlight w:val="cyan"/>
        </w:rPr>
        <w:t xml:space="preserve">or </w:t>
      </w:r>
      <w:r w:rsidRPr="004D14D1">
        <w:rPr>
          <w:rStyle w:val="Emphasis"/>
          <w:sz w:val="30"/>
          <w:szCs w:val="30"/>
          <w:highlight w:val="cyan"/>
        </w:rPr>
        <w:t>transform</w:t>
      </w:r>
      <w:r w:rsidRPr="004D14D1">
        <w:rPr>
          <w:rStyle w:val="Emphasis"/>
          <w:sz w:val="30"/>
          <w:szCs w:val="30"/>
        </w:rPr>
        <w:t xml:space="preserve"> anyone’s </w:t>
      </w:r>
      <w:r w:rsidRPr="004D14D1">
        <w:rPr>
          <w:rStyle w:val="Emphasis"/>
          <w:sz w:val="30"/>
          <w:szCs w:val="30"/>
          <w:highlight w:val="cyan"/>
        </w:rPr>
        <w:t>material conditions</w:t>
      </w:r>
      <w:r w:rsidRPr="00474C34">
        <w:rPr>
          <w:sz w:val="14"/>
        </w:rPr>
        <w:t xml:space="preserve">. </w:t>
      </w:r>
      <w:r w:rsidRPr="00474C34">
        <w:rPr>
          <w:rStyle w:val="StyleUnderline"/>
        </w:rPr>
        <w:t xml:space="preserve">Rather than fixating on the </w:t>
      </w:r>
      <w:r w:rsidRPr="003E1994">
        <w:rPr>
          <w:rStyle w:val="Emphasis"/>
        </w:rPr>
        <w:t>grammar</w:t>
      </w:r>
      <w:r w:rsidRPr="00474C34">
        <w:rPr>
          <w:rStyle w:val="StyleUnderline"/>
        </w:rPr>
        <w:t xml:space="preserve"> of people’s politics</w:t>
      </w:r>
      <w:r w:rsidRPr="00474C34">
        <w:rPr>
          <w:sz w:val="14"/>
        </w:rPr>
        <w:t xml:space="preserve">, </w:t>
      </w:r>
      <w:r w:rsidRPr="00474C34">
        <w:rPr>
          <w:rStyle w:val="StyleUnderline"/>
        </w:rPr>
        <w:t>we</w:t>
      </w:r>
      <w:r w:rsidRPr="00474C34">
        <w:rPr>
          <w:sz w:val="14"/>
        </w:rPr>
        <w:t xml:space="preserve"> organizers </w:t>
      </w:r>
      <w:r w:rsidRPr="00474C34">
        <w:rPr>
          <w:rStyle w:val="StyleUnderline"/>
        </w:rPr>
        <w:t>must ask</w:t>
      </w:r>
      <w:r w:rsidRPr="00474C34">
        <w:rPr>
          <w:sz w:val="14"/>
        </w:rPr>
        <w:t xml:space="preserve"> ourselves </w:t>
      </w:r>
      <w:r w:rsidRPr="00474C34">
        <w:rPr>
          <w:rStyle w:val="StyleUnderline"/>
        </w:rPr>
        <w:t xml:space="preserve">what we want people to </w:t>
      </w:r>
      <w:r w:rsidRPr="003E1994">
        <w:rPr>
          <w:rStyle w:val="Emphasis"/>
        </w:rPr>
        <w:t>do</w:t>
      </w:r>
      <w:r w:rsidRPr="00474C34">
        <w:rPr>
          <w:sz w:val="14"/>
        </w:rPr>
        <w:t>.</w:t>
      </w:r>
    </w:p>
    <w:p w14:paraId="22B27B2E" w14:textId="77777777" w:rsidR="00E43231" w:rsidRPr="00474C34" w:rsidRDefault="00E43231" w:rsidP="00E43231">
      <w:pPr>
        <w:rPr>
          <w:sz w:val="14"/>
        </w:rPr>
      </w:pPr>
      <w:r w:rsidRPr="00474C34">
        <w:rPr>
          <w:rStyle w:val="StyleUnderline"/>
        </w:rPr>
        <w:t xml:space="preserve">When </w:t>
      </w:r>
      <w:r w:rsidRPr="003E1994">
        <w:rPr>
          <w:rStyle w:val="Emphasis"/>
        </w:rPr>
        <w:t>debates</w:t>
      </w:r>
      <w:r w:rsidRPr="00474C34">
        <w:rPr>
          <w:rStyle w:val="StyleUnderline"/>
        </w:rPr>
        <w:t xml:space="preserve"> arise around </w:t>
      </w:r>
      <w:r w:rsidRPr="003E1994">
        <w:rPr>
          <w:rStyle w:val="Emphasis"/>
        </w:rPr>
        <w:t>language</w:t>
      </w:r>
      <w:r w:rsidRPr="00474C34">
        <w:rPr>
          <w:sz w:val="14"/>
        </w:rPr>
        <w:t xml:space="preserve">, </w:t>
      </w:r>
      <w:r w:rsidRPr="00474C34">
        <w:rPr>
          <w:rStyle w:val="StyleUnderline"/>
        </w:rPr>
        <w:t>we must</w:t>
      </w:r>
      <w:r w:rsidRPr="00474C34">
        <w:rPr>
          <w:sz w:val="14"/>
        </w:rPr>
        <w:t xml:space="preserve"> also </w:t>
      </w:r>
      <w:r w:rsidRPr="00474C34">
        <w:rPr>
          <w:rStyle w:val="StyleUnderline"/>
        </w:rPr>
        <w:t>understand</w:t>
      </w:r>
      <w:r w:rsidRPr="00474C34">
        <w:rPr>
          <w:sz w:val="14"/>
        </w:rPr>
        <w:t xml:space="preserve"> the extent to which the </w:t>
      </w:r>
      <w:r w:rsidRPr="00474C34">
        <w:rPr>
          <w:rStyle w:val="StyleUnderline"/>
        </w:rPr>
        <w:t>language</w:t>
      </w:r>
      <w:r w:rsidRPr="00474C34">
        <w:rPr>
          <w:sz w:val="14"/>
        </w:rPr>
        <w:t xml:space="preserve"> of dissent and liberation </w:t>
      </w:r>
      <w:r w:rsidRPr="00474C34">
        <w:rPr>
          <w:rStyle w:val="StyleUnderline"/>
        </w:rPr>
        <w:t xml:space="preserve">has </w:t>
      </w:r>
      <w:r w:rsidRPr="003E1994">
        <w:rPr>
          <w:rStyle w:val="Emphasis"/>
        </w:rPr>
        <w:t>shifted</w:t>
      </w:r>
      <w:r w:rsidRPr="00474C34">
        <w:rPr>
          <w:sz w:val="14"/>
        </w:rPr>
        <w:t xml:space="preserve"> over time. </w:t>
      </w:r>
      <w:r w:rsidRPr="00474C34">
        <w:rPr>
          <w:rStyle w:val="StyleUnderline"/>
        </w:rPr>
        <w:t>The terms and jargon we use today do not represent</w:t>
      </w:r>
      <w:r w:rsidRPr="00474C34">
        <w:rPr>
          <w:sz w:val="14"/>
        </w:rPr>
        <w:t xml:space="preserve"> an “arrival” at </w:t>
      </w:r>
      <w:r w:rsidRPr="00474C34">
        <w:rPr>
          <w:rStyle w:val="StyleUnderline"/>
        </w:rPr>
        <w:t>the</w:t>
      </w:r>
      <w:r w:rsidRPr="00474C34">
        <w:rPr>
          <w:sz w:val="14"/>
        </w:rPr>
        <w:t xml:space="preserve"> “</w:t>
      </w:r>
      <w:r w:rsidRPr="00474C34">
        <w:rPr>
          <w:rStyle w:val="Emphasis"/>
        </w:rPr>
        <w:t>correct</w:t>
      </w:r>
      <w:r w:rsidRPr="00474C34">
        <w:rPr>
          <w:sz w:val="14"/>
        </w:rPr>
        <w:t xml:space="preserve">” </w:t>
      </w:r>
      <w:r w:rsidRPr="00474C34">
        <w:rPr>
          <w:rStyle w:val="StyleUnderline"/>
        </w:rPr>
        <w:t>words that were always out there</w:t>
      </w:r>
      <w:r w:rsidRPr="00474C34">
        <w:rPr>
          <w:sz w:val="14"/>
        </w:rPr>
        <w:t xml:space="preserve">, </w:t>
      </w:r>
      <w:r w:rsidRPr="00474C34">
        <w:rPr>
          <w:rStyle w:val="StyleUnderline"/>
        </w:rPr>
        <w:t>waiting to be found</w:t>
      </w:r>
      <w:r w:rsidRPr="00474C34">
        <w:rPr>
          <w:sz w:val="14"/>
        </w:rPr>
        <w:t xml:space="preserve">, while our predecessors flailed about in search of them. The </w:t>
      </w:r>
      <w:r w:rsidRPr="00474C34">
        <w:rPr>
          <w:rStyle w:val="StyleUnderline"/>
        </w:rPr>
        <w:t>language we uplift</w:t>
      </w:r>
      <w:r w:rsidRPr="00474C34">
        <w:rPr>
          <w:sz w:val="14"/>
        </w:rPr>
        <w:t xml:space="preserve"> in movements today </w:t>
      </w:r>
      <w:r w:rsidRPr="00474C34">
        <w:rPr>
          <w:rStyle w:val="StyleUnderline"/>
        </w:rPr>
        <w:t xml:space="preserve">represents an unending process of </w:t>
      </w:r>
      <w:r w:rsidRPr="003E1994">
        <w:rPr>
          <w:rStyle w:val="Emphasis"/>
        </w:rPr>
        <w:t>grappling</w:t>
      </w:r>
      <w:r w:rsidRPr="00474C34">
        <w:rPr>
          <w:sz w:val="14"/>
        </w:rPr>
        <w:t>—</w:t>
      </w:r>
      <w:r w:rsidRPr="00474C34">
        <w:rPr>
          <w:rStyle w:val="StyleUnderline"/>
        </w:rPr>
        <w:t>a search for words that embody the experiences of oppressed people</w:t>
      </w:r>
      <w:r w:rsidRPr="00474C34">
        <w:rPr>
          <w:sz w:val="14"/>
        </w:rPr>
        <w:t xml:space="preserve"> in relation to their history, their current conditions, and the culture they are presently experiencing. </w:t>
      </w:r>
      <w:r w:rsidRPr="003E1994">
        <w:rPr>
          <w:rStyle w:val="Emphasis"/>
        </w:rPr>
        <w:t>Policing</w:t>
      </w:r>
      <w:r w:rsidRPr="00474C34">
        <w:rPr>
          <w:rStyle w:val="StyleUnderline"/>
        </w:rPr>
        <w:t xml:space="preserve"> language</w:t>
      </w:r>
      <w:r w:rsidRPr="00474C34">
        <w:rPr>
          <w:sz w:val="14"/>
        </w:rPr>
        <w:t xml:space="preserve">, </w:t>
      </w:r>
      <w:r w:rsidRPr="00474C34">
        <w:rPr>
          <w:rStyle w:val="StyleUnderline"/>
        </w:rPr>
        <w:t xml:space="preserve">as though our phrasing is written in </w:t>
      </w:r>
      <w:r w:rsidRPr="003E1994">
        <w:rPr>
          <w:rStyle w:val="Emphasis"/>
        </w:rPr>
        <w:t>law</w:t>
      </w:r>
      <w:r w:rsidRPr="00474C34">
        <w:rPr>
          <w:sz w:val="14"/>
        </w:rPr>
        <w:t xml:space="preserve">, </w:t>
      </w:r>
      <w:r w:rsidRPr="003E1994">
        <w:rPr>
          <w:rStyle w:val="Emphasis"/>
        </w:rPr>
        <w:t>misunderstands</w:t>
      </w:r>
      <w:r w:rsidRPr="00474C34">
        <w:rPr>
          <w:rStyle w:val="StyleUnderline"/>
        </w:rPr>
        <w:t xml:space="preserve"> that pursuit and the purpose it serves</w:t>
      </w:r>
      <w:r w:rsidRPr="00474C34">
        <w:rPr>
          <w:sz w:val="14"/>
        </w:rPr>
        <w:t xml:space="preserve">. </w:t>
      </w:r>
      <w:r w:rsidRPr="00474C34">
        <w:rPr>
          <w:rStyle w:val="StyleUnderline"/>
        </w:rPr>
        <w:t>If</w:t>
      </w:r>
      <w:r w:rsidRPr="00474C34">
        <w:rPr>
          <w:sz w:val="14"/>
        </w:rPr>
        <w:t xml:space="preserve"> these </w:t>
      </w:r>
      <w:r w:rsidRPr="00474C34">
        <w:rPr>
          <w:rStyle w:val="StyleUnderline"/>
        </w:rPr>
        <w:t xml:space="preserve">words merely exist to </w:t>
      </w:r>
      <w:r w:rsidRPr="003E1994">
        <w:rPr>
          <w:rStyle w:val="Emphasis"/>
        </w:rPr>
        <w:t>divide</w:t>
      </w:r>
      <w:r w:rsidRPr="00474C34">
        <w:rPr>
          <w:rStyle w:val="StyleUnderline"/>
        </w:rPr>
        <w:t xml:space="preserve"> us into categories</w:t>
      </w:r>
      <w:r w:rsidRPr="00474C34">
        <w:rPr>
          <w:sz w:val="14"/>
        </w:rPr>
        <w:t>—</w:t>
      </w:r>
      <w:r w:rsidRPr="00474C34">
        <w:rPr>
          <w:rStyle w:val="StyleUnderline"/>
        </w:rPr>
        <w:t xml:space="preserve">those who can </w:t>
      </w:r>
      <w:r w:rsidRPr="003E1994">
        <w:rPr>
          <w:rStyle w:val="Emphasis"/>
        </w:rPr>
        <w:t>properly discuss</w:t>
      </w:r>
      <w:r w:rsidRPr="00474C34">
        <w:rPr>
          <w:rStyle w:val="StyleUnderline"/>
        </w:rPr>
        <w:t xml:space="preserve"> ideas and those who </w:t>
      </w:r>
      <w:r w:rsidRPr="003E1994">
        <w:rPr>
          <w:rStyle w:val="Emphasis"/>
        </w:rPr>
        <w:t>cannot</w:t>
      </w:r>
      <w:r w:rsidRPr="00474C34">
        <w:rPr>
          <w:sz w:val="14"/>
        </w:rPr>
        <w:t>—</w:t>
      </w:r>
      <w:r w:rsidRPr="00474C34">
        <w:rPr>
          <w:rStyle w:val="StyleUnderline"/>
        </w:rPr>
        <w:t xml:space="preserve">what is their value in the pursuit of </w:t>
      </w:r>
      <w:r w:rsidRPr="003E1994">
        <w:rPr>
          <w:rStyle w:val="Emphasis"/>
        </w:rPr>
        <w:t>liberation</w:t>
      </w:r>
      <w:r w:rsidRPr="00474C34">
        <w:rPr>
          <w:rStyle w:val="StyleUnderline"/>
        </w:rPr>
        <w:t>?</w:t>
      </w:r>
    </w:p>
    <w:p w14:paraId="342C54F9" w14:textId="77777777" w:rsidR="00E43231" w:rsidRPr="00474C34" w:rsidRDefault="00E43231" w:rsidP="00E43231">
      <w:pPr>
        <w:rPr>
          <w:sz w:val="14"/>
        </w:rPr>
      </w:pPr>
      <w:r w:rsidRPr="00474C34">
        <w:rPr>
          <w:rStyle w:val="StyleUnderline"/>
        </w:rPr>
        <w:t>While it is important to trouble terminology</w:t>
      </w:r>
      <w:r w:rsidRPr="00474C34">
        <w:rPr>
          <w:sz w:val="14"/>
        </w:rPr>
        <w:t xml:space="preserve"> and to engage with its evolution, </w:t>
      </w:r>
      <w:r w:rsidRPr="00474C34">
        <w:rPr>
          <w:rStyle w:val="StyleUnderline"/>
        </w:rPr>
        <w:t xml:space="preserve">the mastery of language does not </w:t>
      </w:r>
      <w:r w:rsidRPr="003E1994">
        <w:rPr>
          <w:rStyle w:val="Emphasis"/>
        </w:rPr>
        <w:t>spur systemic change</w:t>
      </w:r>
      <w:r w:rsidRPr="00474C34">
        <w:rPr>
          <w:rStyle w:val="StyleUnderline"/>
        </w:rPr>
        <w:t xml:space="preserve"> or </w:t>
      </w:r>
      <w:r w:rsidRPr="003E1994">
        <w:rPr>
          <w:rStyle w:val="Emphasis"/>
        </w:rPr>
        <w:t>alter anyone’s material conditions</w:t>
      </w:r>
      <w:r w:rsidRPr="00474C34">
        <w:rPr>
          <w:sz w:val="14"/>
        </w:rPr>
        <w:t xml:space="preserve">. The concept of “allyship,” for example, is often grounded in presentation rather than substantive action. Similarly, people who believe they are “good people” often view goodness as a fixed identity, evidenced by their expressed feelings about injustice rather than a set of practices or actions. Goodness, to them, is a designation to be defended rather than something that they seek to generate in the world in concert with other people. Mainstream liberals often fall prey to this line of thinking because liberal politics play very heavily into political identity as being determinant of whether a person is good or bad (Democrats are good, Republicans bad). But </w:t>
      </w:r>
      <w:r w:rsidRPr="00474C34">
        <w:rPr>
          <w:rStyle w:val="StyleUnderline"/>
        </w:rPr>
        <w:t>the left can fall into</w:t>
      </w:r>
      <w:r w:rsidRPr="00474C34">
        <w:rPr>
          <w:sz w:val="14"/>
        </w:rPr>
        <w:t xml:space="preserve"> its own version of </w:t>
      </w:r>
      <w:r w:rsidRPr="00474C34">
        <w:rPr>
          <w:rStyle w:val="StyleUnderline"/>
        </w:rPr>
        <w:t xml:space="preserve">this </w:t>
      </w:r>
      <w:r w:rsidRPr="003E1994">
        <w:rPr>
          <w:rStyle w:val="Emphasis"/>
        </w:rPr>
        <w:t>trap</w:t>
      </w:r>
      <w:r w:rsidRPr="00474C34">
        <w:rPr>
          <w:rStyle w:val="StyleUnderline"/>
        </w:rPr>
        <w:t xml:space="preserve"> by treating politics as a test of how well we can </w:t>
      </w:r>
      <w:r w:rsidRPr="003E1994">
        <w:rPr>
          <w:rStyle w:val="Emphasis"/>
        </w:rPr>
        <w:t>perform language</w:t>
      </w:r>
      <w:r w:rsidRPr="00474C34">
        <w:rPr>
          <w:rStyle w:val="StyleUnderline"/>
        </w:rPr>
        <w:t xml:space="preserve"> or </w:t>
      </w:r>
      <w:r w:rsidRPr="003E1994">
        <w:rPr>
          <w:rStyle w:val="Emphasis"/>
        </w:rPr>
        <w:t>recite ideas</w:t>
      </w:r>
      <w:r w:rsidRPr="00474C34">
        <w:rPr>
          <w:sz w:val="14"/>
        </w:rPr>
        <w:t>.</w:t>
      </w:r>
    </w:p>
    <w:p w14:paraId="23C4B651" w14:textId="77777777" w:rsidR="00E43231" w:rsidRPr="00474C34" w:rsidRDefault="00E43231" w:rsidP="00E43231">
      <w:pPr>
        <w:rPr>
          <w:sz w:val="14"/>
        </w:rPr>
      </w:pPr>
      <w:r w:rsidRPr="00474C34">
        <w:rPr>
          <w:sz w:val="14"/>
        </w:rPr>
        <w:t xml:space="preserve">Our </w:t>
      </w:r>
      <w:r w:rsidRPr="004D14D1">
        <w:rPr>
          <w:rStyle w:val="StyleUnderline"/>
          <w:highlight w:val="cyan"/>
        </w:rPr>
        <w:t xml:space="preserve">movements are not driven by </w:t>
      </w:r>
      <w:r w:rsidRPr="004D14D1">
        <w:rPr>
          <w:rStyle w:val="Emphasis"/>
          <w:highlight w:val="cyan"/>
        </w:rPr>
        <w:t>getting the words</w:t>
      </w:r>
      <w:r w:rsidRPr="003E1994">
        <w:rPr>
          <w:rStyle w:val="Emphasis"/>
        </w:rPr>
        <w:t xml:space="preserve"> just right</w:t>
      </w:r>
      <w:r w:rsidRPr="00474C34">
        <w:rPr>
          <w:sz w:val="14"/>
        </w:rPr>
        <w:t xml:space="preserve">. </w:t>
      </w:r>
      <w:r w:rsidRPr="004D14D1">
        <w:rPr>
          <w:rStyle w:val="StyleUnderline"/>
          <w:highlight w:val="cyan"/>
        </w:rPr>
        <w:t>They are driven by the goal of</w:t>
      </w:r>
      <w:r w:rsidRPr="00474C34">
        <w:rPr>
          <w:rStyle w:val="StyleUnderline"/>
        </w:rPr>
        <w:t xml:space="preserve"> </w:t>
      </w:r>
      <w:r w:rsidRPr="003E1994">
        <w:rPr>
          <w:rStyle w:val="Emphasis"/>
        </w:rPr>
        <w:t xml:space="preserve">enacting </w:t>
      </w:r>
      <w:r w:rsidRPr="004D14D1">
        <w:rPr>
          <w:rStyle w:val="Emphasis"/>
          <w:highlight w:val="cyan"/>
        </w:rPr>
        <w:t>change through collective struggle</w:t>
      </w:r>
      <w:r w:rsidRPr="004D14D1">
        <w:rPr>
          <w:rStyle w:val="StyleUnderline"/>
          <w:highlight w:val="cyan"/>
        </w:rPr>
        <w:t xml:space="preserve"> as we</w:t>
      </w:r>
      <w:r w:rsidRPr="00474C34">
        <w:rPr>
          <w:rStyle w:val="StyleUnderline"/>
        </w:rPr>
        <w:t xml:space="preserve"> endeavor to </w:t>
      </w:r>
      <w:r w:rsidRPr="004D14D1">
        <w:rPr>
          <w:rStyle w:val="StyleUnderline"/>
          <w:highlight w:val="cyan"/>
        </w:rPr>
        <w:t xml:space="preserve">both </w:t>
      </w:r>
      <w:r w:rsidRPr="004D14D1">
        <w:rPr>
          <w:rStyle w:val="Emphasis"/>
          <w:highlight w:val="cyan"/>
        </w:rPr>
        <w:t>understand</w:t>
      </w:r>
      <w:r w:rsidRPr="004D14D1">
        <w:rPr>
          <w:rStyle w:val="StyleUnderline"/>
          <w:highlight w:val="cyan"/>
        </w:rPr>
        <w:t xml:space="preserve"> ideas and turn them into </w:t>
      </w:r>
      <w:r w:rsidRPr="004D14D1">
        <w:rPr>
          <w:rStyle w:val="Emphasis"/>
          <w:highlight w:val="cyan"/>
        </w:rPr>
        <w:t>action</w:t>
      </w:r>
      <w:r w:rsidRPr="00474C34">
        <w:rPr>
          <w:sz w:val="14"/>
        </w:rPr>
        <w:t xml:space="preserve">. </w:t>
      </w:r>
      <w:r w:rsidRPr="004D14D1">
        <w:rPr>
          <w:rStyle w:val="StyleUnderline"/>
          <w:highlight w:val="cyan"/>
        </w:rPr>
        <w:t xml:space="preserve">Fumbling is </w:t>
      </w:r>
      <w:r w:rsidRPr="004D14D1">
        <w:rPr>
          <w:rStyle w:val="Emphasis"/>
          <w:highlight w:val="cyan"/>
        </w:rPr>
        <w:t>inevitable</w:t>
      </w:r>
      <w:r w:rsidRPr="00474C34">
        <w:rPr>
          <w:sz w:val="14"/>
        </w:rPr>
        <w:t xml:space="preserve">, </w:t>
      </w:r>
      <w:r w:rsidRPr="004D14D1">
        <w:rPr>
          <w:rStyle w:val="StyleUnderline"/>
          <w:highlight w:val="cyan"/>
        </w:rPr>
        <w:t>but</w:t>
      </w:r>
      <w:r w:rsidRPr="00474C34">
        <w:rPr>
          <w:sz w:val="14"/>
        </w:rPr>
        <w:t xml:space="preserve"> as Gilmore tells us, “</w:t>
      </w:r>
      <w:r w:rsidRPr="004D14D1">
        <w:rPr>
          <w:rStyle w:val="Emphasis"/>
          <w:highlight w:val="cyan"/>
        </w:rPr>
        <w:t>practice makes different</w:t>
      </w:r>
      <w:r w:rsidRPr="00474C34">
        <w:rPr>
          <w:sz w:val="14"/>
        </w:rPr>
        <w:t>.”</w:t>
      </w:r>
    </w:p>
    <w:p w14:paraId="4C92FD71" w14:textId="77777777" w:rsidR="00E43231" w:rsidRPr="00474C34" w:rsidRDefault="00E43231" w:rsidP="00E43231">
      <w:pPr>
        <w:rPr>
          <w:sz w:val="14"/>
        </w:rPr>
      </w:pPr>
      <w:r w:rsidRPr="00474C34">
        <w:rPr>
          <w:sz w:val="14"/>
        </w:rPr>
        <w:t xml:space="preserve">Dixon emphasizes that </w:t>
      </w:r>
      <w:r w:rsidRPr="00474C34">
        <w:rPr>
          <w:rStyle w:val="StyleUnderline"/>
        </w:rPr>
        <w:t xml:space="preserve">people will show up </w:t>
      </w:r>
      <w:r w:rsidRPr="003E1994">
        <w:rPr>
          <w:rStyle w:val="Emphasis"/>
        </w:rPr>
        <w:t>imperfectly</w:t>
      </w:r>
      <w:r w:rsidRPr="00474C34">
        <w:rPr>
          <w:rStyle w:val="StyleUnderline"/>
        </w:rPr>
        <w:t xml:space="preserve"> and</w:t>
      </w:r>
      <w:r w:rsidRPr="00474C34">
        <w:rPr>
          <w:sz w:val="14"/>
        </w:rPr>
        <w:t xml:space="preserve"> that </w:t>
      </w:r>
      <w:r w:rsidRPr="00474C34">
        <w:rPr>
          <w:rStyle w:val="StyleUnderline"/>
        </w:rPr>
        <w:t xml:space="preserve">organizers have to anticipate that </w:t>
      </w:r>
      <w:r w:rsidRPr="003E1994">
        <w:rPr>
          <w:rStyle w:val="Emphasis"/>
        </w:rPr>
        <w:t>mistakes</w:t>
      </w:r>
      <w:r w:rsidRPr="00474C34">
        <w:rPr>
          <w:rStyle w:val="StyleUnderline"/>
        </w:rPr>
        <w:t xml:space="preserve"> and </w:t>
      </w:r>
      <w:r w:rsidRPr="003E1994">
        <w:rPr>
          <w:rStyle w:val="Emphasis"/>
        </w:rPr>
        <w:t>harm</w:t>
      </w:r>
      <w:r w:rsidRPr="00474C34">
        <w:rPr>
          <w:rStyle w:val="StyleUnderline"/>
        </w:rPr>
        <w:t xml:space="preserve"> will happen</w:t>
      </w:r>
      <w:r w:rsidRPr="00474C34">
        <w:rPr>
          <w:sz w:val="14"/>
        </w:rPr>
        <w:t xml:space="preserve">. “I worry </w:t>
      </w:r>
      <w:r w:rsidRPr="00474C34">
        <w:rPr>
          <w:rStyle w:val="StyleUnderline"/>
        </w:rPr>
        <w:t>we’re creating a culture</w:t>
      </w:r>
      <w:r w:rsidRPr="00474C34">
        <w:rPr>
          <w:sz w:val="14"/>
        </w:rPr>
        <w:t xml:space="preserve"> now </w:t>
      </w:r>
      <w:r w:rsidRPr="00474C34">
        <w:rPr>
          <w:rStyle w:val="StyleUnderline"/>
        </w:rPr>
        <w:t xml:space="preserve">where </w:t>
      </w:r>
      <w:r w:rsidRPr="004D14D1">
        <w:rPr>
          <w:rStyle w:val="StyleUnderline"/>
          <w:highlight w:val="cyan"/>
        </w:rPr>
        <w:t xml:space="preserve">people are </w:t>
      </w:r>
      <w:r w:rsidRPr="004D14D1">
        <w:rPr>
          <w:rStyle w:val="Emphasis"/>
          <w:highlight w:val="cyan"/>
        </w:rPr>
        <w:t>so afraid</w:t>
      </w:r>
      <w:r w:rsidRPr="004D14D1">
        <w:rPr>
          <w:rStyle w:val="StyleUnderline"/>
          <w:highlight w:val="cyan"/>
        </w:rPr>
        <w:t xml:space="preserve"> to make mistakes</w:t>
      </w:r>
      <w:r w:rsidRPr="00474C34">
        <w:rPr>
          <w:sz w:val="14"/>
        </w:rPr>
        <w:t>,” she told us. “</w:t>
      </w:r>
      <w:r w:rsidRPr="00474C34">
        <w:rPr>
          <w:rStyle w:val="StyleUnderline"/>
        </w:rPr>
        <w:t xml:space="preserve">They’re afraid </w:t>
      </w:r>
      <w:r w:rsidRPr="004D14D1">
        <w:rPr>
          <w:rStyle w:val="StyleUnderline"/>
          <w:highlight w:val="cyan"/>
        </w:rPr>
        <w:t xml:space="preserve">to not have the </w:t>
      </w:r>
      <w:r w:rsidRPr="004D14D1">
        <w:rPr>
          <w:rStyle w:val="Emphasis"/>
          <w:highlight w:val="cyan"/>
        </w:rPr>
        <w:t>analysis</w:t>
      </w:r>
      <w:r w:rsidRPr="004D14D1">
        <w:rPr>
          <w:rStyle w:val="StyleUnderline"/>
          <w:highlight w:val="cyan"/>
        </w:rPr>
        <w:t xml:space="preserve"> before they open their mouth</w:t>
      </w:r>
      <w:r w:rsidRPr="00474C34">
        <w:rPr>
          <w:sz w:val="14"/>
        </w:rPr>
        <w:t xml:space="preserve">. </w:t>
      </w:r>
      <w:r w:rsidRPr="00474C34">
        <w:rPr>
          <w:rStyle w:val="StyleUnderline"/>
        </w:rPr>
        <w:t>The bonds that I’m really trying to build</w:t>
      </w:r>
      <w:r w:rsidRPr="00474C34">
        <w:rPr>
          <w:sz w:val="14"/>
        </w:rPr>
        <w:t xml:space="preserve"> within organizing </w:t>
      </w:r>
      <w:r w:rsidRPr="00474C34">
        <w:rPr>
          <w:rStyle w:val="StyleUnderline"/>
        </w:rPr>
        <w:t xml:space="preserve">are the bonds where we can divulge the things that we are </w:t>
      </w:r>
      <w:r w:rsidRPr="003E1994">
        <w:rPr>
          <w:rStyle w:val="Emphasis"/>
        </w:rPr>
        <w:t>nervous</w:t>
      </w:r>
      <w:r w:rsidRPr="00474C34">
        <w:rPr>
          <w:rStyle w:val="StyleUnderline"/>
        </w:rPr>
        <w:t xml:space="preserve"> about</w:t>
      </w:r>
      <w:r w:rsidRPr="00474C34">
        <w:rPr>
          <w:sz w:val="14"/>
        </w:rPr>
        <w:t xml:space="preserve">, </w:t>
      </w:r>
      <w:r w:rsidRPr="00474C34">
        <w:rPr>
          <w:rStyle w:val="StyleUnderline"/>
        </w:rPr>
        <w:t xml:space="preserve">or </w:t>
      </w:r>
      <w:r w:rsidRPr="003E1994">
        <w:rPr>
          <w:rStyle w:val="Emphasis"/>
        </w:rPr>
        <w:t>ashamed</w:t>
      </w:r>
      <w:r w:rsidRPr="00474C34">
        <w:rPr>
          <w:rStyle w:val="StyleUnderline"/>
        </w:rPr>
        <w:t xml:space="preserve"> of</w:t>
      </w:r>
      <w:r w:rsidRPr="00474C34">
        <w:rPr>
          <w:sz w:val="14"/>
        </w:rPr>
        <w:t xml:space="preserve">, </w:t>
      </w:r>
      <w:r w:rsidRPr="00474C34">
        <w:rPr>
          <w:rStyle w:val="StyleUnderline"/>
        </w:rPr>
        <w:t xml:space="preserve">or the things we need to </w:t>
      </w:r>
      <w:r w:rsidRPr="003E1994">
        <w:rPr>
          <w:rStyle w:val="Emphasis"/>
        </w:rPr>
        <w:t>learn</w:t>
      </w:r>
      <w:r w:rsidRPr="00474C34">
        <w:rPr>
          <w:sz w:val="14"/>
        </w:rPr>
        <w:t xml:space="preserve">, all of those areas, </w:t>
      </w:r>
      <w:r w:rsidRPr="00474C34">
        <w:rPr>
          <w:rStyle w:val="StyleUnderline"/>
        </w:rPr>
        <w:t xml:space="preserve">because that’s when I know we’re building the kind of </w:t>
      </w:r>
      <w:r w:rsidRPr="003E1994">
        <w:rPr>
          <w:rStyle w:val="Emphasis"/>
        </w:rPr>
        <w:t>intimacy</w:t>
      </w:r>
      <w:r w:rsidRPr="00474C34">
        <w:rPr>
          <w:rStyle w:val="StyleUnderline"/>
        </w:rPr>
        <w:t xml:space="preserve"> that </w:t>
      </w:r>
      <w:r w:rsidRPr="003E1994">
        <w:rPr>
          <w:rStyle w:val="Emphasis"/>
        </w:rPr>
        <w:t>takes care of each other</w:t>
      </w:r>
      <w:r w:rsidRPr="00474C34">
        <w:rPr>
          <w:rStyle w:val="StyleUnderline"/>
        </w:rPr>
        <w:t xml:space="preserve"> around heightened threats</w:t>
      </w:r>
      <w:r w:rsidRPr="00474C34">
        <w:rPr>
          <w:sz w:val="14"/>
        </w:rPr>
        <w:t>.”</w:t>
      </w:r>
    </w:p>
    <w:p w14:paraId="3E11C4D9" w14:textId="77777777" w:rsidR="00E43231" w:rsidRPr="00474C34" w:rsidRDefault="00E43231" w:rsidP="00E43231">
      <w:pPr>
        <w:rPr>
          <w:sz w:val="14"/>
        </w:rPr>
      </w:pPr>
      <w:r w:rsidRPr="00474C34">
        <w:rPr>
          <w:sz w:val="14"/>
        </w:rPr>
        <w:t xml:space="preserve">Dixon points out that </w:t>
      </w:r>
      <w:r w:rsidRPr="004D14D1">
        <w:rPr>
          <w:rStyle w:val="StyleUnderline"/>
          <w:highlight w:val="cyan"/>
        </w:rPr>
        <w:t xml:space="preserve">when trust is </w:t>
      </w:r>
      <w:r w:rsidRPr="004D14D1">
        <w:rPr>
          <w:rStyle w:val="Emphasis"/>
          <w:highlight w:val="cyan"/>
        </w:rPr>
        <w:t>lost</w:t>
      </w:r>
      <w:r w:rsidRPr="00474C34">
        <w:rPr>
          <w:sz w:val="14"/>
        </w:rPr>
        <w:t xml:space="preserve">, </w:t>
      </w:r>
      <w:r w:rsidRPr="004D14D1">
        <w:rPr>
          <w:rStyle w:val="StyleUnderline"/>
          <w:highlight w:val="cyan"/>
        </w:rPr>
        <w:t xml:space="preserve">organizing not only becomes </w:t>
      </w:r>
      <w:r w:rsidRPr="004D14D1">
        <w:rPr>
          <w:rStyle w:val="Emphasis"/>
          <w:highlight w:val="cyan"/>
        </w:rPr>
        <w:t>more difficult</w:t>
      </w:r>
      <w:r w:rsidRPr="00474C34">
        <w:rPr>
          <w:sz w:val="14"/>
        </w:rPr>
        <w:t xml:space="preserve">, </w:t>
      </w:r>
      <w:r w:rsidRPr="004D14D1">
        <w:rPr>
          <w:rStyle w:val="StyleUnderline"/>
          <w:highlight w:val="cyan"/>
        </w:rPr>
        <w:t>but</w:t>
      </w:r>
      <w:r w:rsidRPr="00474C34">
        <w:rPr>
          <w:rStyle w:val="StyleUnderline"/>
        </w:rPr>
        <w:t xml:space="preserve"> </w:t>
      </w:r>
      <w:r w:rsidRPr="004D14D1">
        <w:rPr>
          <w:rStyle w:val="StyleUnderline"/>
        </w:rPr>
        <w:t>it</w:t>
      </w:r>
      <w:r w:rsidRPr="00474C34">
        <w:rPr>
          <w:rStyle w:val="StyleUnderline"/>
        </w:rPr>
        <w:t xml:space="preserve"> also becomes </w:t>
      </w:r>
      <w:r w:rsidRPr="004D14D1">
        <w:rPr>
          <w:rStyle w:val="Emphasis"/>
          <w:highlight w:val="cyan"/>
        </w:rPr>
        <w:t>more vulnerable</w:t>
      </w:r>
      <w:r w:rsidRPr="004D14D1">
        <w:rPr>
          <w:rStyle w:val="StyleUnderline"/>
          <w:highlight w:val="cyan"/>
        </w:rPr>
        <w:t xml:space="preserve"> to</w:t>
      </w:r>
      <w:r w:rsidRPr="003E1994">
        <w:rPr>
          <w:rStyle w:val="StyleUnderline"/>
        </w:rPr>
        <w:t xml:space="preserve"> </w:t>
      </w:r>
      <w:r w:rsidRPr="003E1994">
        <w:rPr>
          <w:rStyle w:val="Emphasis"/>
          <w:sz w:val="30"/>
          <w:szCs w:val="30"/>
        </w:rPr>
        <w:t>surveillance</w:t>
      </w:r>
      <w:r w:rsidRPr="00474C34">
        <w:rPr>
          <w:rStyle w:val="StyleUnderline"/>
        </w:rPr>
        <w:t xml:space="preserve"> and </w:t>
      </w:r>
      <w:r w:rsidRPr="004D14D1">
        <w:rPr>
          <w:rStyle w:val="Emphasis"/>
          <w:sz w:val="30"/>
          <w:szCs w:val="30"/>
          <w:highlight w:val="cyan"/>
        </w:rPr>
        <w:t>infiltration</w:t>
      </w:r>
      <w:r w:rsidRPr="00474C34">
        <w:rPr>
          <w:sz w:val="14"/>
        </w:rPr>
        <w:t>: “</w:t>
      </w:r>
      <w:r w:rsidRPr="00474C34">
        <w:rPr>
          <w:rStyle w:val="StyleUnderline"/>
        </w:rPr>
        <w:t xml:space="preserve">A huge piece of </w:t>
      </w:r>
      <w:r w:rsidRPr="003E1994">
        <w:rPr>
          <w:rStyle w:val="Emphasis"/>
        </w:rPr>
        <w:t>COINTELPRO</w:t>
      </w:r>
      <w:r w:rsidRPr="00474C34">
        <w:rPr>
          <w:rStyle w:val="StyleUnderline"/>
        </w:rPr>
        <w:t xml:space="preserve"> was around seeding distrust</w:t>
      </w:r>
      <w:r w:rsidRPr="00474C34">
        <w:rPr>
          <w:sz w:val="14"/>
        </w:rPr>
        <w:t xml:space="preserve">.” Therefore, she says, </w:t>
      </w:r>
      <w:r w:rsidRPr="004D14D1">
        <w:rPr>
          <w:rStyle w:val="StyleUnderline"/>
          <w:highlight w:val="cyan"/>
        </w:rPr>
        <w:t xml:space="preserve">a </w:t>
      </w:r>
      <w:r w:rsidRPr="004D14D1">
        <w:rPr>
          <w:rStyle w:val="Emphasis"/>
          <w:highlight w:val="cyan"/>
        </w:rPr>
        <w:t>key part</w:t>
      </w:r>
      <w:r w:rsidRPr="00474C34">
        <w:rPr>
          <w:rStyle w:val="StyleUnderline"/>
        </w:rPr>
        <w:t xml:space="preserve"> of organizing </w:t>
      </w:r>
      <w:r w:rsidRPr="004D14D1">
        <w:rPr>
          <w:rStyle w:val="StyleUnderline"/>
          <w:highlight w:val="cyan"/>
        </w:rPr>
        <w:t>is</w:t>
      </w:r>
      <w:r w:rsidRPr="00474C34">
        <w:rPr>
          <w:rStyle w:val="StyleUnderline"/>
        </w:rPr>
        <w:t xml:space="preserve"> building </w:t>
      </w:r>
      <w:r w:rsidRPr="004D14D1">
        <w:rPr>
          <w:rStyle w:val="StyleUnderline"/>
          <w:highlight w:val="cyan"/>
        </w:rPr>
        <w:t xml:space="preserve">bonds of </w:t>
      </w:r>
      <w:r w:rsidRPr="004D14D1">
        <w:rPr>
          <w:rStyle w:val="Emphasis"/>
          <w:highlight w:val="cyan"/>
        </w:rPr>
        <w:t>trust</w:t>
      </w:r>
      <w:r w:rsidRPr="004D14D1">
        <w:rPr>
          <w:sz w:val="14"/>
          <w:highlight w:val="cyan"/>
        </w:rPr>
        <w:t xml:space="preserve">, </w:t>
      </w:r>
      <w:r w:rsidRPr="004D14D1">
        <w:rPr>
          <w:rStyle w:val="StyleUnderline"/>
          <w:highlight w:val="cyan"/>
        </w:rPr>
        <w:t xml:space="preserve">and that can </w:t>
      </w:r>
      <w:r w:rsidRPr="004D14D1">
        <w:rPr>
          <w:rStyle w:val="Emphasis"/>
          <w:highlight w:val="cyan"/>
        </w:rPr>
        <w:t>only</w:t>
      </w:r>
      <w:r w:rsidRPr="004D14D1">
        <w:rPr>
          <w:rStyle w:val="StyleUnderline"/>
          <w:highlight w:val="cyan"/>
        </w:rPr>
        <w:t xml:space="preserve"> happen</w:t>
      </w:r>
      <w:r w:rsidRPr="00474C34">
        <w:rPr>
          <w:rStyle w:val="StyleUnderline"/>
        </w:rPr>
        <w:t xml:space="preserve"> within a context </w:t>
      </w:r>
      <w:r w:rsidRPr="004D14D1">
        <w:rPr>
          <w:rStyle w:val="StyleUnderline"/>
          <w:highlight w:val="cyan"/>
        </w:rPr>
        <w:t>where people are allowed to</w:t>
      </w:r>
      <w:r w:rsidRPr="00474C34">
        <w:rPr>
          <w:rStyle w:val="StyleUnderline"/>
        </w:rPr>
        <w:t xml:space="preserve"> be </w:t>
      </w:r>
      <w:r w:rsidRPr="003E1994">
        <w:rPr>
          <w:rStyle w:val="Emphasis"/>
        </w:rPr>
        <w:t>vulnerable</w:t>
      </w:r>
      <w:r w:rsidRPr="00474C34">
        <w:rPr>
          <w:rStyle w:val="StyleUnderline"/>
        </w:rPr>
        <w:t xml:space="preserve"> and </w:t>
      </w:r>
      <w:r w:rsidRPr="004D14D1">
        <w:rPr>
          <w:rStyle w:val="StyleUnderline"/>
          <w:highlight w:val="cyan"/>
        </w:rPr>
        <w:t xml:space="preserve">make </w:t>
      </w:r>
      <w:r w:rsidRPr="004D14D1">
        <w:rPr>
          <w:rStyle w:val="Emphasis"/>
          <w:highlight w:val="cyan"/>
        </w:rPr>
        <w:t>mistakes</w:t>
      </w:r>
      <w:r w:rsidRPr="00474C34">
        <w:rPr>
          <w:sz w:val="14"/>
        </w:rPr>
        <w:t>.</w:t>
      </w:r>
    </w:p>
    <w:p w14:paraId="4AB988C8" w14:textId="77777777" w:rsidR="00E43231" w:rsidRPr="00474C34" w:rsidRDefault="00E43231" w:rsidP="00E43231">
      <w:pPr>
        <w:rPr>
          <w:sz w:val="14"/>
        </w:rPr>
      </w:pPr>
      <w:r w:rsidRPr="00474C34">
        <w:rPr>
          <w:sz w:val="14"/>
        </w:rPr>
        <w:t>Learning and growing in front of other people can be embarrassing, and even intimidating, particularly for people who have been put down or made to feel diminished in the past. Even seasoned organizers like Dixon often worry about derailing their work with a verbal misstep. “I have a small crew of other organizers where I think our text thread is mostly questions we are afraid to ask publicly,” she acknowledged. “It’s our own little political education circle, where we ask, ‘What does this mean?’ Or, ‘Is this fucked up?’ Or, ‘What is the right way to say this? Because I don’t think this is right.’” Dixon says that she believes “everyone needs that text thread,” but she also hopes that more of our movement spaces can operate in the same spirit and offer opportunities for people to “feel safe in their process of transforming.”</w:t>
      </w:r>
    </w:p>
    <w:p w14:paraId="4AC1333A" w14:textId="77777777" w:rsidR="00E43231" w:rsidRPr="00474C34" w:rsidRDefault="00E43231" w:rsidP="00E43231">
      <w:pPr>
        <w:rPr>
          <w:sz w:val="14"/>
        </w:rPr>
      </w:pPr>
      <w:r w:rsidRPr="00474C34">
        <w:rPr>
          <w:sz w:val="14"/>
        </w:rPr>
        <w:t>Creating trust-based movement spaces also puts us in a better place to confront harm and conflict, Dixon says.</w:t>
      </w:r>
    </w:p>
    <w:p w14:paraId="70D7185A" w14:textId="77777777" w:rsidR="00E43231" w:rsidRPr="00474C34" w:rsidRDefault="00E43231" w:rsidP="00E43231">
      <w:pPr>
        <w:rPr>
          <w:sz w:val="14"/>
        </w:rPr>
      </w:pPr>
      <w:r w:rsidRPr="00474C34">
        <w:rPr>
          <w:sz w:val="14"/>
        </w:rPr>
        <w:t xml:space="preserve">“The biggest part of the work is how we maintain relationships while navigating harm,” she told us. “Because that’s the thing, that will break your group. That’ll break any project.” Dixon stresses the importance of conflict resolution and accountability mechanisms within groups—that is, group- or community-based methods of confronting harm, such as peace circles and transformative justice. But she also reminds us that </w:t>
      </w:r>
      <w:r w:rsidRPr="00474C34">
        <w:rPr>
          <w:rStyle w:val="StyleUnderline"/>
        </w:rPr>
        <w:t>in order for accountability mechanisms to serve their purpose</w:t>
      </w:r>
      <w:r w:rsidRPr="00474C34">
        <w:rPr>
          <w:sz w:val="14"/>
        </w:rPr>
        <w:t xml:space="preserve">, </w:t>
      </w:r>
      <w:r w:rsidRPr="00474C34">
        <w:rPr>
          <w:rStyle w:val="StyleUnderline"/>
        </w:rPr>
        <w:t xml:space="preserve">people need room and opportunities to </w:t>
      </w:r>
      <w:r w:rsidRPr="003E1994">
        <w:rPr>
          <w:rStyle w:val="Emphasis"/>
        </w:rPr>
        <w:t>grow</w:t>
      </w:r>
      <w:r w:rsidRPr="00474C34">
        <w:rPr>
          <w:sz w:val="14"/>
        </w:rPr>
        <w:t>. “</w:t>
      </w:r>
      <w:r w:rsidRPr="00474C34">
        <w:rPr>
          <w:rStyle w:val="StyleUnderline"/>
        </w:rPr>
        <w:t xml:space="preserve">People need to build skills and mechanisms to </w:t>
      </w:r>
      <w:r w:rsidRPr="003E1994">
        <w:rPr>
          <w:rStyle w:val="Emphasis"/>
        </w:rPr>
        <w:t>navigate</w:t>
      </w:r>
      <w:r w:rsidRPr="00474C34">
        <w:rPr>
          <w:rStyle w:val="StyleUnderline"/>
        </w:rPr>
        <w:t xml:space="preserve"> conflict</w:t>
      </w:r>
      <w:r w:rsidRPr="00474C34">
        <w:rPr>
          <w:sz w:val="14"/>
        </w:rPr>
        <w:t>. Sometimes we’re not apologizing. Sometimes we’re not accountable. Sometimes we have done harmful things. Sometimes we’re doing things we were never told go against the norms [of the group] and then are being held accountable.”</w:t>
      </w:r>
    </w:p>
    <w:p w14:paraId="06CE1E33" w14:textId="77777777" w:rsidR="00E43231" w:rsidRPr="00474C34" w:rsidRDefault="00E43231" w:rsidP="00E43231">
      <w:pPr>
        <w:rPr>
          <w:sz w:val="14"/>
        </w:rPr>
      </w:pPr>
      <w:r w:rsidRPr="00474C34">
        <w:rPr>
          <w:sz w:val="14"/>
        </w:rPr>
        <w:t xml:space="preserve">In an organizing space, </w:t>
      </w:r>
      <w:r w:rsidRPr="004D14D1">
        <w:rPr>
          <w:rStyle w:val="StyleUnderline"/>
          <w:highlight w:val="cyan"/>
        </w:rPr>
        <w:t>accountability should not</w:t>
      </w:r>
      <w:r w:rsidRPr="00474C34">
        <w:rPr>
          <w:rStyle w:val="StyleUnderline"/>
        </w:rPr>
        <w:t xml:space="preserve"> be about </w:t>
      </w:r>
      <w:r w:rsidRPr="003E1994">
        <w:rPr>
          <w:rStyle w:val="Emphasis"/>
        </w:rPr>
        <w:t>policing</w:t>
      </w:r>
      <w:r w:rsidRPr="00474C34">
        <w:rPr>
          <w:rStyle w:val="StyleUnderline"/>
        </w:rPr>
        <w:t xml:space="preserve"> or </w:t>
      </w:r>
      <w:r w:rsidRPr="004D14D1">
        <w:rPr>
          <w:rStyle w:val="Emphasis"/>
          <w:highlight w:val="cyan"/>
        </w:rPr>
        <w:t>punishment</w:t>
      </w:r>
      <w:r w:rsidRPr="00474C34">
        <w:rPr>
          <w:sz w:val="14"/>
        </w:rPr>
        <w:t xml:space="preserve">, </w:t>
      </w:r>
      <w:r w:rsidRPr="00474C34">
        <w:rPr>
          <w:rStyle w:val="StyleUnderline"/>
        </w:rPr>
        <w:t xml:space="preserve">but our punitive impulses can sometimes </w:t>
      </w:r>
      <w:r w:rsidRPr="003E1994">
        <w:rPr>
          <w:rStyle w:val="Emphasis"/>
        </w:rPr>
        <w:t>twist</w:t>
      </w:r>
      <w:r w:rsidRPr="00474C34">
        <w:rPr>
          <w:rStyle w:val="StyleUnderline"/>
        </w:rPr>
        <w:t xml:space="preserve"> accountability mechanisms into those shapes</w:t>
      </w:r>
      <w:r w:rsidRPr="00474C34">
        <w:rPr>
          <w:sz w:val="14"/>
        </w:rPr>
        <w:t xml:space="preserve">. </w:t>
      </w:r>
      <w:r w:rsidRPr="004D14D1">
        <w:rPr>
          <w:rStyle w:val="StyleUnderline"/>
          <w:highlight w:val="cyan"/>
        </w:rPr>
        <w:t xml:space="preserve">It’s easy to forget how </w:t>
      </w:r>
      <w:r w:rsidRPr="004D14D1">
        <w:rPr>
          <w:rStyle w:val="Emphasis"/>
          <w:highlight w:val="cyan"/>
        </w:rPr>
        <w:t>imperfectly</w:t>
      </w:r>
      <w:r w:rsidRPr="004D14D1">
        <w:rPr>
          <w:rStyle w:val="StyleUnderline"/>
          <w:highlight w:val="cyan"/>
        </w:rPr>
        <w:t xml:space="preserve"> we</w:t>
      </w:r>
      <w:r w:rsidRPr="00474C34">
        <w:rPr>
          <w:rStyle w:val="StyleUnderline"/>
        </w:rPr>
        <w:t xml:space="preserve"> ourselves </w:t>
      </w:r>
      <w:r w:rsidRPr="004D14D1">
        <w:rPr>
          <w:rStyle w:val="StyleUnderline"/>
          <w:highlight w:val="cyan"/>
        </w:rPr>
        <w:t>have shown up</w:t>
      </w:r>
      <w:r w:rsidRPr="00474C34">
        <w:rPr>
          <w:sz w:val="14"/>
        </w:rPr>
        <w:t xml:space="preserve"> in movement spaces and </w:t>
      </w:r>
      <w:r w:rsidRPr="00474C34">
        <w:rPr>
          <w:rStyle w:val="StyleUnderline"/>
        </w:rPr>
        <w:t>throughout our lives</w:t>
      </w:r>
      <w:r w:rsidRPr="00474C34">
        <w:rPr>
          <w:sz w:val="14"/>
        </w:rPr>
        <w:t xml:space="preserve">. Sometimes our aggravation with others is rooted in pain or trauma we have experienced; sometimes it is rooted in our uneasiness about things we may have said or done that were equally upsetting because we did not always know what we know now. And </w:t>
      </w:r>
      <w:r w:rsidRPr="00474C34">
        <w:rPr>
          <w:rStyle w:val="StyleUnderline"/>
        </w:rPr>
        <w:t xml:space="preserve">regardless of how much we </w:t>
      </w:r>
      <w:r w:rsidRPr="003E1994">
        <w:rPr>
          <w:rStyle w:val="Emphasis"/>
        </w:rPr>
        <w:t>believe</w:t>
      </w:r>
      <w:r w:rsidRPr="00474C34">
        <w:rPr>
          <w:rStyle w:val="StyleUnderline"/>
        </w:rPr>
        <w:t xml:space="preserve"> we have learned</w:t>
      </w:r>
      <w:r w:rsidRPr="00474C34">
        <w:rPr>
          <w:sz w:val="14"/>
        </w:rPr>
        <w:t xml:space="preserve">, as the saying goes, </w:t>
      </w:r>
      <w:r w:rsidRPr="004D14D1">
        <w:rPr>
          <w:rStyle w:val="StyleUnderline"/>
          <w:highlight w:val="cyan"/>
        </w:rPr>
        <w:t xml:space="preserve">we </w:t>
      </w:r>
      <w:r w:rsidRPr="004D14D1">
        <w:rPr>
          <w:rStyle w:val="Emphasis"/>
          <w:highlight w:val="cyan"/>
        </w:rPr>
        <w:t>don’t know</w:t>
      </w:r>
      <w:r w:rsidRPr="004D14D1">
        <w:rPr>
          <w:rStyle w:val="StyleUnderline"/>
          <w:highlight w:val="cyan"/>
        </w:rPr>
        <w:t xml:space="preserve"> what we don’t know</w:t>
      </w:r>
      <w:r w:rsidRPr="00474C34">
        <w:rPr>
          <w:sz w:val="14"/>
        </w:rPr>
        <w:t xml:space="preserve">. </w:t>
      </w:r>
      <w:r w:rsidRPr="00474C34">
        <w:rPr>
          <w:rStyle w:val="StyleUnderline"/>
        </w:rPr>
        <w:t>Many</w:t>
      </w:r>
      <w:r w:rsidRPr="00474C34">
        <w:rPr>
          <w:sz w:val="14"/>
        </w:rPr>
        <w:t xml:space="preserve"> of us </w:t>
      </w:r>
      <w:r w:rsidRPr="00474C34">
        <w:rPr>
          <w:rStyle w:val="StyleUnderline"/>
        </w:rPr>
        <w:t>would not be in this</w:t>
      </w:r>
      <w:r w:rsidRPr="00474C34">
        <w:rPr>
          <w:sz w:val="14"/>
        </w:rPr>
        <w:t xml:space="preserve"> work today </w:t>
      </w:r>
      <w:r w:rsidRPr="00474C34">
        <w:rPr>
          <w:rStyle w:val="StyleUnderline"/>
        </w:rPr>
        <w:t xml:space="preserve">if someone along the way had not been </w:t>
      </w:r>
      <w:r w:rsidRPr="003E1994">
        <w:rPr>
          <w:rStyle w:val="Emphasis"/>
        </w:rPr>
        <w:t>patient</w:t>
      </w:r>
      <w:r w:rsidRPr="00474C34">
        <w:rPr>
          <w:sz w:val="14"/>
        </w:rPr>
        <w:t xml:space="preserve"> with us.</w:t>
      </w:r>
    </w:p>
    <w:p w14:paraId="2C69346A" w14:textId="77777777" w:rsidR="00E43231" w:rsidRPr="00241586" w:rsidRDefault="00E43231" w:rsidP="00E43231">
      <w:pPr>
        <w:rPr>
          <w:sz w:val="14"/>
        </w:rPr>
      </w:pPr>
      <w:r w:rsidRPr="004D14D1">
        <w:rPr>
          <w:rStyle w:val="StyleUnderline"/>
          <w:highlight w:val="cyan"/>
        </w:rPr>
        <w:t>Even if we never</w:t>
      </w:r>
      <w:r w:rsidRPr="00474C34">
        <w:rPr>
          <w:rStyle w:val="StyleUnderline"/>
        </w:rPr>
        <w:t xml:space="preserve"> develop</w:t>
      </w:r>
      <w:r w:rsidRPr="00474C34">
        <w:rPr>
          <w:sz w:val="14"/>
        </w:rPr>
        <w:t xml:space="preserve"> a sense of </w:t>
      </w:r>
      <w:r w:rsidRPr="003E1994">
        <w:rPr>
          <w:rStyle w:val="Emphasis"/>
        </w:rPr>
        <w:t>mutual respect</w:t>
      </w:r>
      <w:r w:rsidRPr="00474C34">
        <w:rPr>
          <w:rStyle w:val="StyleUnderline"/>
        </w:rPr>
        <w:t xml:space="preserve"> and </w:t>
      </w:r>
      <w:r w:rsidRPr="003E1994">
        <w:rPr>
          <w:rStyle w:val="Emphasis"/>
        </w:rPr>
        <w:t>understanding</w:t>
      </w:r>
      <w:r w:rsidRPr="00474C34">
        <w:rPr>
          <w:sz w:val="14"/>
        </w:rPr>
        <w:t xml:space="preserve">, </w:t>
      </w:r>
      <w:r w:rsidRPr="00474C34">
        <w:rPr>
          <w:rStyle w:val="StyleUnderline"/>
        </w:rPr>
        <w:t xml:space="preserve">or even come to </w:t>
      </w:r>
      <w:r w:rsidRPr="004D14D1">
        <w:rPr>
          <w:rStyle w:val="Emphasis"/>
          <w:highlight w:val="cyan"/>
        </w:rPr>
        <w:t>like</w:t>
      </w:r>
      <w:r w:rsidRPr="004D14D1">
        <w:rPr>
          <w:rStyle w:val="StyleUnderline"/>
          <w:highlight w:val="cyan"/>
        </w:rPr>
        <w:t xml:space="preserve"> the people we’re working with</w:t>
      </w:r>
      <w:r w:rsidRPr="00474C34">
        <w:rPr>
          <w:sz w:val="14"/>
        </w:rPr>
        <w:t xml:space="preserve">, </w:t>
      </w:r>
      <w:r w:rsidRPr="004D14D1">
        <w:rPr>
          <w:rStyle w:val="StyleUnderline"/>
          <w:highlight w:val="cyan"/>
        </w:rPr>
        <w:t>we can</w:t>
      </w:r>
      <w:r w:rsidRPr="00474C34">
        <w:rPr>
          <w:rStyle w:val="StyleUnderline"/>
        </w:rPr>
        <w:t xml:space="preserve"> still </w:t>
      </w:r>
      <w:r w:rsidRPr="004D14D1">
        <w:rPr>
          <w:rStyle w:val="StyleUnderline"/>
          <w:highlight w:val="cyan"/>
        </w:rPr>
        <w:t xml:space="preserve">build </w:t>
      </w:r>
      <w:r w:rsidRPr="004D14D1">
        <w:rPr>
          <w:rStyle w:val="Emphasis"/>
          <w:highlight w:val="cyan"/>
        </w:rPr>
        <w:t>power</w:t>
      </w:r>
      <w:r w:rsidRPr="004D14D1">
        <w:rPr>
          <w:rStyle w:val="StyleUnderline"/>
          <w:highlight w:val="cyan"/>
        </w:rPr>
        <w:t xml:space="preserve"> with them</w:t>
      </w:r>
      <w:r w:rsidRPr="00474C34">
        <w:rPr>
          <w:sz w:val="14"/>
        </w:rPr>
        <w:t xml:space="preserve">. In many cases, </w:t>
      </w:r>
      <w:r w:rsidRPr="00474C34">
        <w:rPr>
          <w:rStyle w:val="StyleUnderline"/>
        </w:rPr>
        <w:t xml:space="preserve">we </w:t>
      </w:r>
      <w:r w:rsidRPr="004D14D1">
        <w:rPr>
          <w:rStyle w:val="Emphasis"/>
        </w:rPr>
        <w:t>must</w:t>
      </w:r>
      <w:r w:rsidRPr="00474C34">
        <w:rPr>
          <w:sz w:val="14"/>
        </w:rPr>
        <w:t xml:space="preserve">. After all, </w:t>
      </w:r>
      <w:r w:rsidRPr="004D14D1">
        <w:rPr>
          <w:rStyle w:val="StyleUnderline"/>
          <w:highlight w:val="cyan"/>
        </w:rPr>
        <w:t xml:space="preserve">the </w:t>
      </w:r>
      <w:r w:rsidRPr="004D14D1">
        <w:rPr>
          <w:rStyle w:val="Emphasis"/>
          <w:highlight w:val="cyan"/>
        </w:rPr>
        <w:t>whole world</w:t>
      </w:r>
      <w:r w:rsidRPr="004D14D1">
        <w:rPr>
          <w:rStyle w:val="StyleUnderline"/>
          <w:highlight w:val="cyan"/>
        </w:rPr>
        <w:t xml:space="preserve"> is at stake</w:t>
      </w:r>
      <w:r w:rsidRPr="00474C34">
        <w:rPr>
          <w:sz w:val="14"/>
        </w:rPr>
        <w:t>. We must ask ourselves, how much discomfort is the whole world worth?</w:t>
      </w:r>
      <w:r>
        <w:rPr>
          <w:sz w:val="14"/>
        </w:rPr>
        <w:t xml:space="preserve"> </w:t>
      </w:r>
    </w:p>
    <w:p w14:paraId="5B0C8E96" w14:textId="77777777" w:rsidR="00E43231" w:rsidRPr="00241586" w:rsidRDefault="00E43231" w:rsidP="00E43231">
      <w:pPr>
        <w:pStyle w:val="Heading4"/>
      </w:pPr>
      <w:r>
        <w:t xml:space="preserve">That’s net </w:t>
      </w:r>
      <w:r>
        <w:rPr>
          <w:u w:val="single"/>
        </w:rPr>
        <w:t>offense</w:t>
      </w:r>
      <w:r>
        <w:t xml:space="preserve">. The easier you </w:t>
      </w:r>
      <w:r>
        <w:rPr>
          <w:u w:val="single"/>
        </w:rPr>
        <w:t>think</w:t>
      </w:r>
      <w:r>
        <w:t xml:space="preserve"> it is to vote for them, the more it </w:t>
      </w:r>
      <w:r>
        <w:rPr>
          <w:u w:val="single"/>
        </w:rPr>
        <w:t>proves</w:t>
      </w:r>
      <w:r>
        <w:t xml:space="preserve"> our complacency arguments.</w:t>
      </w:r>
    </w:p>
    <w:p w14:paraId="0BC706A8" w14:textId="77777777" w:rsidR="00E43231" w:rsidRPr="008C0848" w:rsidRDefault="00E43231" w:rsidP="00E43231">
      <w:r>
        <w:t>--it’s about the judge, not the other team; it’s about the ballot as a “passing motion” that “flatters the moral vanity of those who make these changes” (i.e. the judge)</w:t>
      </w:r>
    </w:p>
    <w:p w14:paraId="6D571FAA" w14:textId="77777777" w:rsidR="00E43231" w:rsidRDefault="00E43231" w:rsidP="00E43231">
      <w:r w:rsidRPr="00DF4E8C">
        <w:rPr>
          <w:rStyle w:val="Style13ptBold"/>
        </w:rPr>
        <w:t>Gray and Callahan, 24</w:t>
      </w:r>
      <w:r>
        <w:t>—emeritus professor of European thought at the London School of Economics; Fellow at the Cardiff University Collingwood and British Idealism Centre (John and Gene, “John Gray: In Conversation,” Modern Age Journal, March 2024, dml)</w:t>
      </w:r>
    </w:p>
    <w:p w14:paraId="4266A548" w14:textId="77777777" w:rsidR="00E43231" w:rsidRPr="00DF4E8C" w:rsidRDefault="00E43231" w:rsidP="00E43231">
      <w:pPr>
        <w:rPr>
          <w:sz w:val="14"/>
        </w:rPr>
      </w:pPr>
      <w:r w:rsidRPr="00DF4E8C">
        <w:rPr>
          <w:sz w:val="14"/>
        </w:rPr>
        <w:t xml:space="preserve">GC: So </w:t>
      </w:r>
      <w:r w:rsidRPr="008C0848">
        <w:rPr>
          <w:rStyle w:val="Emphasis"/>
          <w:highlight w:val="cyan"/>
        </w:rPr>
        <w:t>rather</w:t>
      </w:r>
      <w:r w:rsidRPr="008C0848">
        <w:rPr>
          <w:rStyle w:val="StyleUnderline"/>
          <w:highlight w:val="cyan"/>
        </w:rPr>
        <w:t xml:space="preserve"> than a </w:t>
      </w:r>
      <w:r w:rsidRPr="008C0848">
        <w:rPr>
          <w:rStyle w:val="Emphasis"/>
          <w:highlight w:val="cyan"/>
        </w:rPr>
        <w:t>step</w:t>
      </w:r>
      <w:r w:rsidRPr="008C0848">
        <w:rPr>
          <w:rStyle w:val="StyleUnderline"/>
          <w:highlight w:val="cyan"/>
        </w:rPr>
        <w:t xml:space="preserve"> in the right direction</w:t>
      </w:r>
      <w:r w:rsidRPr="00DF4E8C">
        <w:rPr>
          <w:sz w:val="14"/>
        </w:rPr>
        <w:t xml:space="preserve">, </w:t>
      </w:r>
      <w:r w:rsidRPr="008C0848">
        <w:rPr>
          <w:rStyle w:val="StyleUnderline"/>
          <w:highlight w:val="cyan"/>
        </w:rPr>
        <w:t>it’s</w:t>
      </w:r>
      <w:r w:rsidRPr="00DF4E8C">
        <w:rPr>
          <w:rStyle w:val="StyleUnderline"/>
        </w:rPr>
        <w:t xml:space="preserve"> a way of </w:t>
      </w:r>
      <w:r w:rsidRPr="008C0848">
        <w:rPr>
          <w:rStyle w:val="Emphasis"/>
          <w:highlight w:val="cyan"/>
        </w:rPr>
        <w:t>distracting</w:t>
      </w:r>
      <w:r w:rsidRPr="008C0848">
        <w:rPr>
          <w:rStyle w:val="StyleUnderline"/>
          <w:highlight w:val="cyan"/>
        </w:rPr>
        <w:t xml:space="preserve"> from</w:t>
      </w:r>
      <w:r w:rsidRPr="00DF4E8C">
        <w:rPr>
          <w:rStyle w:val="StyleUnderline"/>
        </w:rPr>
        <w:t xml:space="preserve"> the fact that </w:t>
      </w:r>
      <w:r w:rsidRPr="008C0848">
        <w:rPr>
          <w:rStyle w:val="Emphasis"/>
          <w:sz w:val="30"/>
          <w:szCs w:val="30"/>
          <w:highlight w:val="cyan"/>
        </w:rPr>
        <w:t>no steps are being taken</w:t>
      </w:r>
      <w:r w:rsidRPr="008C0848">
        <w:rPr>
          <w:sz w:val="14"/>
          <w:highlight w:val="cyan"/>
        </w:rPr>
        <w:t>.</w:t>
      </w:r>
    </w:p>
    <w:p w14:paraId="76DFA3FA" w14:textId="77777777" w:rsidR="00E43231" w:rsidRPr="00DF4E8C" w:rsidRDefault="00E43231" w:rsidP="00E43231">
      <w:pPr>
        <w:rPr>
          <w:sz w:val="14"/>
        </w:rPr>
      </w:pPr>
      <w:r w:rsidRPr="00DF4E8C">
        <w:rPr>
          <w:sz w:val="14"/>
        </w:rPr>
        <w:t xml:space="preserve">JG: I agree with that completely. I think </w:t>
      </w:r>
      <w:r w:rsidRPr="00DF4E8C">
        <w:rPr>
          <w:rStyle w:val="StyleUnderline"/>
        </w:rPr>
        <w:t>it illustrates</w:t>
      </w:r>
      <w:r w:rsidRPr="00DF4E8C">
        <w:rPr>
          <w:sz w:val="14"/>
        </w:rPr>
        <w:t xml:space="preserve"> two factors. One is </w:t>
      </w:r>
      <w:r w:rsidRPr="00DF4E8C">
        <w:rPr>
          <w:rStyle w:val="StyleUnderline"/>
        </w:rPr>
        <w:t xml:space="preserve">the </w:t>
      </w:r>
      <w:r w:rsidRPr="008C0848">
        <w:rPr>
          <w:rStyle w:val="Emphasis"/>
          <w:highlight w:val="cyan"/>
        </w:rPr>
        <w:t>turning away</w:t>
      </w:r>
      <w:r w:rsidRPr="008C0848">
        <w:rPr>
          <w:rStyle w:val="StyleUnderline"/>
          <w:highlight w:val="cyan"/>
        </w:rPr>
        <w:t xml:space="preserve"> from</w:t>
      </w:r>
      <w:r w:rsidRPr="00DF4E8C">
        <w:rPr>
          <w:rStyle w:val="StyleUnderline"/>
        </w:rPr>
        <w:t xml:space="preserve"> </w:t>
      </w:r>
      <w:r w:rsidRPr="008C0848">
        <w:rPr>
          <w:rStyle w:val="Emphasis"/>
          <w:highlight w:val="cyan"/>
        </w:rPr>
        <w:t>real</w:t>
      </w:r>
      <w:r w:rsidRPr="00DF4E8C">
        <w:rPr>
          <w:sz w:val="14"/>
        </w:rPr>
        <w:t xml:space="preserve">, </w:t>
      </w:r>
      <w:r w:rsidRPr="00DF4E8C">
        <w:rPr>
          <w:rStyle w:val="Emphasis"/>
        </w:rPr>
        <w:t>actually existing</w:t>
      </w:r>
      <w:r w:rsidRPr="00DF4E8C">
        <w:rPr>
          <w:rStyle w:val="StyleUnderline"/>
        </w:rPr>
        <w:t xml:space="preserve"> human </w:t>
      </w:r>
      <w:r w:rsidRPr="008C0848">
        <w:rPr>
          <w:rStyle w:val="StyleUnderline"/>
          <w:highlight w:val="cyan"/>
        </w:rPr>
        <w:t>hardship</w:t>
      </w:r>
      <w:r w:rsidRPr="00DF4E8C">
        <w:rPr>
          <w:sz w:val="14"/>
        </w:rPr>
        <w:t xml:space="preserve">, </w:t>
      </w:r>
      <w:r w:rsidRPr="00DF4E8C">
        <w:rPr>
          <w:rStyle w:val="StyleUnderline"/>
        </w:rPr>
        <w:t>and despair</w:t>
      </w:r>
      <w:r w:rsidRPr="00DF4E8C">
        <w:rPr>
          <w:sz w:val="14"/>
        </w:rPr>
        <w:t xml:space="preserve"> even, </w:t>
      </w:r>
      <w:r w:rsidRPr="008C0848">
        <w:rPr>
          <w:rStyle w:val="StyleUnderline"/>
          <w:highlight w:val="cyan"/>
        </w:rPr>
        <w:t>to</w:t>
      </w:r>
      <w:r w:rsidRPr="00DF4E8C">
        <w:rPr>
          <w:rStyle w:val="StyleUnderline"/>
        </w:rPr>
        <w:t xml:space="preserve"> these </w:t>
      </w:r>
      <w:r w:rsidRPr="008C0848">
        <w:rPr>
          <w:rStyle w:val="Emphasis"/>
          <w:highlight w:val="cyan"/>
        </w:rPr>
        <w:t>micro-aggressions</w:t>
      </w:r>
      <w:r w:rsidRPr="008C0848">
        <w:rPr>
          <w:rStyle w:val="StyleUnderline"/>
          <w:highlight w:val="cyan"/>
        </w:rPr>
        <w:t xml:space="preserve"> and </w:t>
      </w:r>
      <w:r w:rsidRPr="008C0848">
        <w:rPr>
          <w:rStyle w:val="Emphasis"/>
          <w:highlight w:val="cyan"/>
        </w:rPr>
        <w:t>linguistic issues</w:t>
      </w:r>
      <w:r w:rsidRPr="00DF4E8C">
        <w:rPr>
          <w:sz w:val="14"/>
        </w:rPr>
        <w:t xml:space="preserve">, </w:t>
      </w:r>
      <w:r w:rsidRPr="008C0848">
        <w:rPr>
          <w:rStyle w:val="StyleUnderline"/>
          <w:highlight w:val="cyan"/>
        </w:rPr>
        <w:t>which can</w:t>
      </w:r>
      <w:r w:rsidRPr="00DF4E8C">
        <w:rPr>
          <w:sz w:val="14"/>
        </w:rPr>
        <w:t xml:space="preserve">, </w:t>
      </w:r>
      <w:r w:rsidRPr="008C0848">
        <w:rPr>
          <w:rStyle w:val="Emphasis"/>
          <w:highlight w:val="cyan"/>
        </w:rPr>
        <w:t>of course</w:t>
      </w:r>
      <w:r w:rsidRPr="00DF4E8C">
        <w:rPr>
          <w:sz w:val="14"/>
        </w:rPr>
        <w:t xml:space="preserve">, </w:t>
      </w:r>
      <w:r w:rsidRPr="008C0848">
        <w:rPr>
          <w:rStyle w:val="StyleUnderline"/>
          <w:highlight w:val="cyan"/>
        </w:rPr>
        <w:t xml:space="preserve">be </w:t>
      </w:r>
      <w:r w:rsidRPr="008C0848">
        <w:rPr>
          <w:rStyle w:val="Emphasis"/>
          <w:highlight w:val="cyan"/>
        </w:rPr>
        <w:t>easily solved</w:t>
      </w:r>
      <w:r w:rsidRPr="00DF4E8C">
        <w:rPr>
          <w:sz w:val="14"/>
        </w:rPr>
        <w:t xml:space="preserve">: </w:t>
      </w:r>
      <w:r w:rsidRPr="00DF4E8C">
        <w:rPr>
          <w:rStyle w:val="StyleUnderline"/>
        </w:rPr>
        <w:t xml:space="preserve">the advantage of </w:t>
      </w:r>
      <w:r w:rsidRPr="008C0848">
        <w:rPr>
          <w:rStyle w:val="StyleUnderline"/>
          <w:highlight w:val="cyan"/>
        </w:rPr>
        <w:t xml:space="preserve">focusing </w:t>
      </w:r>
      <w:r w:rsidRPr="008C0848">
        <w:rPr>
          <w:rStyle w:val="Emphasis"/>
          <w:highlight w:val="cyan"/>
        </w:rPr>
        <w:t>entirely</w:t>
      </w:r>
      <w:r w:rsidRPr="008C0848">
        <w:rPr>
          <w:rStyle w:val="StyleUnderline"/>
          <w:highlight w:val="cyan"/>
        </w:rPr>
        <w:t xml:space="preserve"> on language</w:t>
      </w:r>
      <w:r w:rsidRPr="00DF4E8C">
        <w:rPr>
          <w:rStyle w:val="StyleUnderline"/>
        </w:rPr>
        <w:t xml:space="preserve"> is that </w:t>
      </w:r>
      <w:r w:rsidRPr="008C0848">
        <w:rPr>
          <w:rStyle w:val="StyleUnderline"/>
          <w:highlight w:val="cyan"/>
        </w:rPr>
        <w:t xml:space="preserve">if you can </w:t>
      </w:r>
      <w:r w:rsidRPr="008C0848">
        <w:rPr>
          <w:rStyle w:val="Emphasis"/>
          <w:highlight w:val="cyan"/>
        </w:rPr>
        <w:t>gain control</w:t>
      </w:r>
      <w:r w:rsidRPr="008C0848">
        <w:rPr>
          <w:rStyle w:val="StyleUnderline"/>
          <w:highlight w:val="cyan"/>
        </w:rPr>
        <w:t xml:space="preserve"> of the language</w:t>
      </w:r>
      <w:r w:rsidRPr="00DF4E8C">
        <w:rPr>
          <w:rStyle w:val="StyleUnderline"/>
        </w:rPr>
        <w:t xml:space="preserve"> and make a </w:t>
      </w:r>
      <w:r w:rsidRPr="00DF4E8C">
        <w:rPr>
          <w:rStyle w:val="Emphasis"/>
        </w:rPr>
        <w:t>simple change</w:t>
      </w:r>
      <w:r w:rsidRPr="00DF4E8C">
        <w:rPr>
          <w:sz w:val="14"/>
        </w:rPr>
        <w:t xml:space="preserve"> from “master” to “main,” </w:t>
      </w:r>
      <w:r w:rsidRPr="00DF4E8C">
        <w:rPr>
          <w:rStyle w:val="StyleUnderline"/>
        </w:rPr>
        <w:t xml:space="preserve">then </w:t>
      </w:r>
      <w:r w:rsidRPr="008C0848">
        <w:rPr>
          <w:rStyle w:val="StyleUnderline"/>
          <w:highlight w:val="cyan"/>
        </w:rPr>
        <w:t xml:space="preserve">you </w:t>
      </w:r>
      <w:r w:rsidRPr="008C0848">
        <w:rPr>
          <w:rStyle w:val="Emphasis"/>
          <w:highlight w:val="cyan"/>
        </w:rPr>
        <w:t>think</w:t>
      </w:r>
      <w:r w:rsidRPr="008C0848">
        <w:rPr>
          <w:rStyle w:val="StyleUnderline"/>
          <w:highlight w:val="cyan"/>
        </w:rPr>
        <w:t xml:space="preserve"> you’ve resolved something in the </w:t>
      </w:r>
      <w:r w:rsidRPr="008C0848">
        <w:rPr>
          <w:rStyle w:val="Emphasis"/>
          <w:highlight w:val="cyan"/>
        </w:rPr>
        <w:t>real world</w:t>
      </w:r>
      <w:r w:rsidRPr="00DF4E8C">
        <w:rPr>
          <w:sz w:val="14"/>
        </w:rPr>
        <w:t xml:space="preserve">. </w:t>
      </w:r>
      <w:r w:rsidRPr="00DF4E8C">
        <w:rPr>
          <w:rStyle w:val="StyleUnderline"/>
        </w:rPr>
        <w:t xml:space="preserve">You’ve resolved </w:t>
      </w:r>
      <w:r w:rsidRPr="00DF4E8C">
        <w:rPr>
          <w:rStyle w:val="Emphasis"/>
        </w:rPr>
        <w:t>absolutely nothing</w:t>
      </w:r>
      <w:r w:rsidRPr="00DF4E8C">
        <w:rPr>
          <w:rStyle w:val="StyleUnderline"/>
        </w:rPr>
        <w:t xml:space="preserve"> in the real world</w:t>
      </w:r>
      <w:r w:rsidRPr="00DF4E8C">
        <w:rPr>
          <w:sz w:val="14"/>
        </w:rPr>
        <w:t xml:space="preserve">; </w:t>
      </w:r>
      <w:r w:rsidRPr="008C0848">
        <w:rPr>
          <w:rStyle w:val="StyleUnderline"/>
          <w:highlight w:val="cyan"/>
        </w:rPr>
        <w:t xml:space="preserve">the real world </w:t>
      </w:r>
      <w:r w:rsidRPr="008C0848">
        <w:rPr>
          <w:rStyle w:val="Emphasis"/>
          <w:highlight w:val="cyan"/>
        </w:rPr>
        <w:t>goes on</w:t>
      </w:r>
      <w:r w:rsidRPr="008C0848">
        <w:rPr>
          <w:sz w:val="14"/>
          <w:highlight w:val="cyan"/>
        </w:rPr>
        <w:t xml:space="preserve">, </w:t>
      </w:r>
      <w:r w:rsidRPr="008C0848">
        <w:rPr>
          <w:rStyle w:val="StyleUnderline"/>
          <w:highlight w:val="cyan"/>
        </w:rPr>
        <w:t xml:space="preserve">but it </w:t>
      </w:r>
      <w:r w:rsidRPr="008C0848">
        <w:rPr>
          <w:rStyle w:val="Emphasis"/>
          <w:sz w:val="30"/>
          <w:szCs w:val="30"/>
          <w:highlight w:val="cyan"/>
        </w:rPr>
        <w:t>flatters the moral vanity</w:t>
      </w:r>
      <w:r w:rsidRPr="008C0848">
        <w:rPr>
          <w:rStyle w:val="StyleUnderline"/>
          <w:highlight w:val="cyan"/>
        </w:rPr>
        <w:t xml:space="preserve"> of those who make these changes</w:t>
      </w:r>
      <w:r w:rsidRPr="00DF4E8C">
        <w:rPr>
          <w:sz w:val="14"/>
        </w:rPr>
        <w:t xml:space="preserve">. </w:t>
      </w:r>
      <w:r w:rsidRPr="00DF4E8C">
        <w:rPr>
          <w:rStyle w:val="StyleUnderline"/>
        </w:rPr>
        <w:t xml:space="preserve">They don’t have to </w:t>
      </w:r>
      <w:r w:rsidRPr="00DF4E8C">
        <w:rPr>
          <w:rStyle w:val="Emphasis"/>
        </w:rPr>
        <w:t>sacrifice</w:t>
      </w:r>
      <w:r w:rsidRPr="00DF4E8C">
        <w:rPr>
          <w:rStyle w:val="StyleUnderline"/>
        </w:rPr>
        <w:t xml:space="preserve"> anything</w:t>
      </w:r>
      <w:r w:rsidRPr="00DF4E8C">
        <w:rPr>
          <w:sz w:val="14"/>
        </w:rPr>
        <w:t xml:space="preserve">; </w:t>
      </w:r>
      <w:r w:rsidRPr="00DF4E8C">
        <w:rPr>
          <w:rStyle w:val="StyleUnderline"/>
        </w:rPr>
        <w:t xml:space="preserve">they don’t have to </w:t>
      </w:r>
      <w:r w:rsidRPr="00DF4E8C">
        <w:rPr>
          <w:rStyle w:val="Emphasis"/>
        </w:rPr>
        <w:t>suffer</w:t>
      </w:r>
      <w:r w:rsidRPr="00DF4E8C">
        <w:rPr>
          <w:sz w:val="14"/>
        </w:rPr>
        <w:t xml:space="preserve"> in any way. </w:t>
      </w:r>
      <w:r w:rsidRPr="00DF4E8C">
        <w:rPr>
          <w:rStyle w:val="StyleUnderline"/>
        </w:rPr>
        <w:t xml:space="preserve">And </w:t>
      </w:r>
      <w:r w:rsidRPr="008C0848">
        <w:rPr>
          <w:rStyle w:val="StyleUnderline"/>
          <w:highlight w:val="cyan"/>
        </w:rPr>
        <w:t>they don’t</w:t>
      </w:r>
      <w:r w:rsidRPr="00DF4E8C">
        <w:rPr>
          <w:rStyle w:val="StyleUnderline"/>
        </w:rPr>
        <w:t xml:space="preserve"> actually </w:t>
      </w:r>
      <w:r w:rsidRPr="008C0848">
        <w:rPr>
          <w:rStyle w:val="StyleUnderline"/>
          <w:highlight w:val="cyan"/>
        </w:rPr>
        <w:t xml:space="preserve">have to do </w:t>
      </w:r>
      <w:r w:rsidRPr="008C0848">
        <w:rPr>
          <w:rStyle w:val="Emphasis"/>
          <w:highlight w:val="cyan"/>
        </w:rPr>
        <w:t>anything</w:t>
      </w:r>
      <w:r w:rsidRPr="008C0848">
        <w:rPr>
          <w:rStyle w:val="StyleUnderline"/>
          <w:highlight w:val="cyan"/>
        </w:rPr>
        <w:t xml:space="preserve"> beyond </w:t>
      </w:r>
      <w:r w:rsidRPr="00AB40C7">
        <w:rPr>
          <w:rStyle w:val="Emphasis"/>
          <w:sz w:val="30"/>
          <w:szCs w:val="30"/>
          <w:highlight w:val="cyan"/>
        </w:rPr>
        <w:t>passing motions</w:t>
      </w:r>
      <w:r w:rsidRPr="00DF4E8C">
        <w:rPr>
          <w:rStyle w:val="StyleUnderline"/>
        </w:rPr>
        <w:t xml:space="preserve"> to change these terms</w:t>
      </w:r>
      <w:r w:rsidRPr="00DF4E8C">
        <w:rPr>
          <w:sz w:val="14"/>
        </w:rPr>
        <w:t xml:space="preserve">, these words. So I think </w:t>
      </w:r>
      <w:r w:rsidRPr="008C0848">
        <w:rPr>
          <w:rStyle w:val="StyleUnderline"/>
          <w:highlight w:val="cyan"/>
        </w:rPr>
        <w:t xml:space="preserve">it is </w:t>
      </w:r>
      <w:r w:rsidRPr="008C0848">
        <w:rPr>
          <w:rStyle w:val="StyleUnderline"/>
        </w:rPr>
        <w:t>the</w:t>
      </w:r>
      <w:r w:rsidRPr="00DF4E8C">
        <w:rPr>
          <w:rStyle w:val="StyleUnderline"/>
        </w:rPr>
        <w:t xml:space="preserve"> </w:t>
      </w:r>
      <w:r w:rsidRPr="008C0848">
        <w:rPr>
          <w:rStyle w:val="Emphasis"/>
          <w:highlight w:val="cyan"/>
        </w:rPr>
        <w:t>avoidance</w:t>
      </w:r>
      <w:r w:rsidRPr="008C0848">
        <w:rPr>
          <w:rStyle w:val="StyleUnderline"/>
          <w:highlight w:val="cyan"/>
        </w:rPr>
        <w:t xml:space="preserve"> of</w:t>
      </w:r>
      <w:r w:rsidRPr="00DF4E8C">
        <w:rPr>
          <w:rStyle w:val="StyleUnderline"/>
        </w:rPr>
        <w:t xml:space="preserve"> very difficult</w:t>
      </w:r>
      <w:r w:rsidRPr="00DF4E8C">
        <w:rPr>
          <w:sz w:val="14"/>
        </w:rPr>
        <w:t xml:space="preserve"> human </w:t>
      </w:r>
      <w:r w:rsidRPr="00DF4E8C">
        <w:rPr>
          <w:rStyle w:val="StyleUnderline"/>
        </w:rPr>
        <w:t>misfortunes and</w:t>
      </w:r>
      <w:r w:rsidRPr="00DF4E8C">
        <w:rPr>
          <w:sz w:val="14"/>
        </w:rPr>
        <w:t xml:space="preserve"> in some cases human </w:t>
      </w:r>
      <w:r w:rsidRPr="008C0848">
        <w:rPr>
          <w:rStyle w:val="StyleUnderline"/>
          <w:highlight w:val="cyan"/>
        </w:rPr>
        <w:t>injustice</w:t>
      </w:r>
      <w:r w:rsidRPr="00DF4E8C">
        <w:rPr>
          <w:rStyle w:val="StyleUnderline"/>
        </w:rPr>
        <w:t xml:space="preserve">s </w:t>
      </w:r>
      <w:r w:rsidRPr="008C0848">
        <w:rPr>
          <w:rStyle w:val="StyleUnderline"/>
          <w:highlight w:val="cyan"/>
        </w:rPr>
        <w:t xml:space="preserve">by looking at </w:t>
      </w:r>
      <w:r w:rsidRPr="008C0848">
        <w:rPr>
          <w:rStyle w:val="Emphasis"/>
          <w:highlight w:val="cyan"/>
        </w:rPr>
        <w:t>signifiers</w:t>
      </w:r>
      <w:r w:rsidRPr="008C0848">
        <w:rPr>
          <w:rStyle w:val="StyleUnderline"/>
          <w:highlight w:val="cyan"/>
        </w:rPr>
        <w:t xml:space="preserve"> of oppression</w:t>
      </w:r>
      <w:r w:rsidRPr="00DF4E8C">
        <w:rPr>
          <w:sz w:val="14"/>
        </w:rPr>
        <w:t xml:space="preserve">, </w:t>
      </w:r>
      <w:r w:rsidRPr="008C0848">
        <w:rPr>
          <w:rStyle w:val="StyleUnderline"/>
          <w:highlight w:val="cyan"/>
        </w:rPr>
        <w:t xml:space="preserve">which can </w:t>
      </w:r>
      <w:r w:rsidRPr="008C0848">
        <w:rPr>
          <w:rStyle w:val="Emphasis"/>
          <w:highlight w:val="cyan"/>
        </w:rPr>
        <w:t>easily</w:t>
      </w:r>
      <w:r w:rsidRPr="008C0848">
        <w:rPr>
          <w:rStyle w:val="StyleUnderline"/>
          <w:highlight w:val="cyan"/>
        </w:rPr>
        <w:t xml:space="preserve"> be altered</w:t>
      </w:r>
      <w:r w:rsidRPr="00DF4E8C">
        <w:rPr>
          <w:sz w:val="14"/>
        </w:rPr>
        <w:t xml:space="preserve">, </w:t>
      </w:r>
      <w:r w:rsidRPr="008C0848">
        <w:rPr>
          <w:rStyle w:val="StyleUnderline"/>
          <w:highlight w:val="cyan"/>
        </w:rPr>
        <w:t xml:space="preserve">even though the world </w:t>
      </w:r>
      <w:r w:rsidRPr="008C0848">
        <w:rPr>
          <w:rStyle w:val="Emphasis"/>
          <w:sz w:val="30"/>
          <w:szCs w:val="30"/>
          <w:highlight w:val="cyan"/>
        </w:rPr>
        <w:t>isn’t altered at all</w:t>
      </w:r>
      <w:r w:rsidRPr="00DF4E8C">
        <w:rPr>
          <w:sz w:val="14"/>
        </w:rPr>
        <w:t xml:space="preserve">. One could even say that </w:t>
      </w:r>
      <w:r w:rsidRPr="008C0848">
        <w:rPr>
          <w:rStyle w:val="StyleUnderline"/>
          <w:highlight w:val="cyan"/>
        </w:rPr>
        <w:t xml:space="preserve">the world is </w:t>
      </w:r>
      <w:r w:rsidRPr="008C0848">
        <w:rPr>
          <w:rStyle w:val="Emphasis"/>
          <w:sz w:val="30"/>
          <w:szCs w:val="30"/>
          <w:highlight w:val="cyan"/>
        </w:rPr>
        <w:t>made worse</w:t>
      </w:r>
      <w:r w:rsidRPr="008C0848">
        <w:rPr>
          <w:rStyle w:val="StyleUnderline"/>
          <w:highlight w:val="cyan"/>
        </w:rPr>
        <w:t xml:space="preserve"> by these</w:t>
      </w:r>
      <w:r w:rsidRPr="00DF4E8C">
        <w:rPr>
          <w:rStyle w:val="StyleUnderline"/>
        </w:rPr>
        <w:t xml:space="preserve"> kinds of </w:t>
      </w:r>
      <w:r w:rsidRPr="008C0848">
        <w:rPr>
          <w:rStyle w:val="Emphasis"/>
          <w:highlight w:val="cyan"/>
        </w:rPr>
        <w:t>diversionary tactics</w:t>
      </w:r>
      <w:r w:rsidRPr="008C0848">
        <w:rPr>
          <w:rStyle w:val="StyleUnderline"/>
          <w:highlight w:val="cyan"/>
        </w:rPr>
        <w:t xml:space="preserve"> because they </w:t>
      </w:r>
      <w:r w:rsidRPr="008C0848">
        <w:rPr>
          <w:rStyle w:val="Emphasis"/>
          <w:highlight w:val="cyan"/>
        </w:rPr>
        <w:t>replace</w:t>
      </w:r>
      <w:r w:rsidRPr="00DF4E8C">
        <w:rPr>
          <w:rStyle w:val="StyleUnderline"/>
        </w:rPr>
        <w:t xml:space="preserve"> what used to be</w:t>
      </w:r>
      <w:r w:rsidRPr="00DF4E8C">
        <w:rPr>
          <w:sz w:val="14"/>
        </w:rPr>
        <w:t xml:space="preserve"> a left-wing project (or </w:t>
      </w:r>
      <w:r w:rsidRPr="00DF4E8C">
        <w:rPr>
          <w:rStyle w:val="StyleUnderline"/>
        </w:rPr>
        <w:t xml:space="preserve">a variety of left-wing </w:t>
      </w:r>
      <w:r w:rsidRPr="008C0848">
        <w:rPr>
          <w:rStyle w:val="StyleUnderline"/>
          <w:highlight w:val="cyan"/>
        </w:rPr>
        <w:t>projects</w:t>
      </w:r>
      <w:r w:rsidRPr="00DF4E8C">
        <w:rPr>
          <w:sz w:val="14"/>
        </w:rPr>
        <w:t xml:space="preserve">) </w:t>
      </w:r>
      <w:r w:rsidRPr="008C0848">
        <w:rPr>
          <w:rStyle w:val="StyleUnderline"/>
          <w:highlight w:val="cyan"/>
        </w:rPr>
        <w:t xml:space="preserve">that </w:t>
      </w:r>
      <w:r w:rsidRPr="008C0848">
        <w:rPr>
          <w:rStyle w:val="Emphasis"/>
          <w:highlight w:val="cyan"/>
        </w:rPr>
        <w:t>did engage</w:t>
      </w:r>
      <w:r w:rsidRPr="008C0848">
        <w:rPr>
          <w:rStyle w:val="StyleUnderline"/>
          <w:highlight w:val="cyan"/>
        </w:rPr>
        <w:t xml:space="preserve"> with</w:t>
      </w:r>
      <w:r w:rsidRPr="00DF4E8C">
        <w:rPr>
          <w:rStyle w:val="StyleUnderline"/>
        </w:rPr>
        <w:t xml:space="preserve"> issues</w:t>
      </w:r>
      <w:r w:rsidRPr="00DF4E8C">
        <w:rPr>
          <w:sz w:val="14"/>
        </w:rPr>
        <w:t xml:space="preserve">, </w:t>
      </w:r>
      <w:r w:rsidRPr="00DF4E8C">
        <w:rPr>
          <w:rStyle w:val="StyleUnderline"/>
        </w:rPr>
        <w:t>that was concerned with the powers of trade unions</w:t>
      </w:r>
      <w:r w:rsidRPr="00DF4E8C">
        <w:rPr>
          <w:sz w:val="14"/>
        </w:rPr>
        <w:t xml:space="preserve">, </w:t>
      </w:r>
      <w:r w:rsidRPr="00DF4E8C">
        <w:rPr>
          <w:rStyle w:val="StyleUnderline"/>
        </w:rPr>
        <w:t>with getting decent housing</w:t>
      </w:r>
      <w:r w:rsidRPr="00DF4E8C">
        <w:rPr>
          <w:sz w:val="14"/>
        </w:rPr>
        <w:t xml:space="preserve">, </w:t>
      </w:r>
      <w:r w:rsidRPr="00DF4E8C">
        <w:rPr>
          <w:rStyle w:val="StyleUnderline"/>
        </w:rPr>
        <w:t>with providing medical care</w:t>
      </w:r>
      <w:r w:rsidRPr="00DF4E8C">
        <w:rPr>
          <w:sz w:val="14"/>
        </w:rPr>
        <w:t xml:space="preserve"> for people, </w:t>
      </w:r>
      <w:r w:rsidRPr="00DF4E8C">
        <w:rPr>
          <w:rStyle w:val="StyleUnderline"/>
        </w:rPr>
        <w:t xml:space="preserve">and which sometimes </w:t>
      </w:r>
      <w:r w:rsidRPr="00DF4E8C">
        <w:rPr>
          <w:rStyle w:val="Emphasis"/>
        </w:rPr>
        <w:t>succeeded</w:t>
      </w:r>
      <w:r w:rsidRPr="00DF4E8C">
        <w:rPr>
          <w:sz w:val="14"/>
        </w:rPr>
        <w:t xml:space="preserve"> for a while.</w:t>
      </w:r>
    </w:p>
    <w:p w14:paraId="7CA2B271" w14:textId="77777777" w:rsidR="00E43231" w:rsidRPr="00DF4E8C" w:rsidRDefault="00E43231" w:rsidP="00E43231">
      <w:pPr>
        <w:rPr>
          <w:sz w:val="14"/>
        </w:rPr>
      </w:pPr>
      <w:r w:rsidRPr="00DF4E8C">
        <w:rPr>
          <w:sz w:val="14"/>
        </w:rPr>
        <w:t>I grew up in the northeast of Britain; I was born in 1948, and I grew up in the 1950s and ’60s, which were shaped by the postwar Labour government, which had brought in a number of sweeping reforms in health care and schooling and housing, all of which had some negative impacts but were, on balance, highly beneficial to many people. I remember being visited at home by a doctor when I had measles as a child, at a time when Britain was poor, but there was a national health service in which doctors would come visit your home when called for what would now be regarded as relatively trivial ailments—or they won’t come at all now. That actually happened.</w:t>
      </w:r>
    </w:p>
    <w:p w14:paraId="08A48660" w14:textId="77777777" w:rsidR="00E43231" w:rsidRPr="00DF4E8C" w:rsidRDefault="00E43231" w:rsidP="00E43231">
      <w:pPr>
        <w:rPr>
          <w:sz w:val="14"/>
        </w:rPr>
      </w:pPr>
      <w:r w:rsidRPr="00DF4E8C">
        <w:rPr>
          <w:rStyle w:val="StyleUnderline"/>
        </w:rPr>
        <w:t xml:space="preserve">The world is </w:t>
      </w:r>
      <w:r w:rsidRPr="00DF4E8C">
        <w:rPr>
          <w:rStyle w:val="Emphasis"/>
        </w:rPr>
        <w:t>worse</w:t>
      </w:r>
      <w:r w:rsidRPr="00DF4E8C">
        <w:rPr>
          <w:rStyle w:val="StyleUnderline"/>
        </w:rPr>
        <w:t xml:space="preserve"> from the </w:t>
      </w:r>
      <w:r w:rsidRPr="00DF4E8C">
        <w:rPr>
          <w:rStyle w:val="Emphasis"/>
        </w:rPr>
        <w:t>deflection</w:t>
      </w:r>
      <w:r w:rsidRPr="00DF4E8C">
        <w:rPr>
          <w:rStyle w:val="StyleUnderline"/>
        </w:rPr>
        <w:t xml:space="preserve"> of energy away from grappling with </w:t>
      </w:r>
      <w:r w:rsidRPr="008C0848">
        <w:rPr>
          <w:rStyle w:val="Emphasis"/>
          <w:sz w:val="30"/>
          <w:szCs w:val="30"/>
          <w:highlight w:val="cyan"/>
        </w:rPr>
        <w:t>actual human situations</w:t>
      </w:r>
      <w:r w:rsidRPr="008C0848">
        <w:rPr>
          <w:rStyle w:val="StyleUnderline"/>
          <w:highlight w:val="cyan"/>
        </w:rPr>
        <w:t xml:space="preserve"> and their </w:t>
      </w:r>
      <w:r w:rsidRPr="008C0848">
        <w:rPr>
          <w:rStyle w:val="Emphasis"/>
          <w:sz w:val="30"/>
          <w:szCs w:val="30"/>
          <w:highlight w:val="cyan"/>
        </w:rPr>
        <w:t>material components</w:t>
      </w:r>
      <w:r w:rsidRPr="00DF4E8C">
        <w:rPr>
          <w:sz w:val="14"/>
        </w:rPr>
        <w:t>—</w:t>
      </w:r>
      <w:r w:rsidRPr="008C0848">
        <w:rPr>
          <w:rStyle w:val="StyleUnderline"/>
          <w:highlight w:val="cyan"/>
        </w:rPr>
        <w:t xml:space="preserve">the </w:t>
      </w:r>
      <w:r w:rsidRPr="008C0848">
        <w:rPr>
          <w:rStyle w:val="StyleUnderline"/>
        </w:rPr>
        <w:t xml:space="preserve">availability of </w:t>
      </w:r>
      <w:r w:rsidRPr="008C0848">
        <w:rPr>
          <w:rStyle w:val="Emphasis"/>
          <w:highlight w:val="cyan"/>
        </w:rPr>
        <w:t>resources</w:t>
      </w:r>
      <w:r w:rsidRPr="00DF4E8C">
        <w:rPr>
          <w:sz w:val="14"/>
        </w:rPr>
        <w:t xml:space="preserve"> for medical </w:t>
      </w:r>
      <w:r w:rsidRPr="00DF4E8C">
        <w:rPr>
          <w:rStyle w:val="StyleUnderline"/>
        </w:rPr>
        <w:t>and other matters</w:t>
      </w:r>
      <w:r w:rsidRPr="00DF4E8C">
        <w:rPr>
          <w:sz w:val="14"/>
        </w:rPr>
        <w:t>—</w:t>
      </w:r>
      <w:r w:rsidRPr="008C0848">
        <w:rPr>
          <w:rStyle w:val="StyleUnderline"/>
          <w:highlight w:val="cyan"/>
        </w:rPr>
        <w:t>and instead</w:t>
      </w:r>
      <w:r w:rsidRPr="00DF4E8C">
        <w:rPr>
          <w:rStyle w:val="StyleUnderline"/>
        </w:rPr>
        <w:t xml:space="preserve"> moving into the </w:t>
      </w:r>
      <w:r w:rsidRPr="00DF4E8C">
        <w:rPr>
          <w:rStyle w:val="Emphasis"/>
        </w:rPr>
        <w:t>magical thinking</w:t>
      </w:r>
      <w:r w:rsidRPr="00DF4E8C">
        <w:rPr>
          <w:rStyle w:val="StyleUnderline"/>
        </w:rPr>
        <w:t xml:space="preserve"> which </w:t>
      </w:r>
      <w:r w:rsidRPr="008C0848">
        <w:rPr>
          <w:rStyle w:val="StyleUnderline"/>
          <w:highlight w:val="cyan"/>
        </w:rPr>
        <w:t xml:space="preserve">imagines that a change in </w:t>
      </w:r>
      <w:r w:rsidRPr="008C0848">
        <w:rPr>
          <w:rStyle w:val="Emphasis"/>
          <w:highlight w:val="cyan"/>
        </w:rPr>
        <w:t>semantics</w:t>
      </w:r>
      <w:r w:rsidRPr="008C0848">
        <w:rPr>
          <w:rStyle w:val="StyleUnderline"/>
          <w:highlight w:val="cyan"/>
        </w:rPr>
        <w:t xml:space="preserve"> equals a change in the </w:t>
      </w:r>
      <w:r w:rsidRPr="008C0848">
        <w:rPr>
          <w:rStyle w:val="Emphasis"/>
          <w:highlight w:val="cyan"/>
        </w:rPr>
        <w:t>world</w:t>
      </w:r>
      <w:r w:rsidRPr="008C0848">
        <w:rPr>
          <w:sz w:val="14"/>
          <w:highlight w:val="cyan"/>
        </w:rPr>
        <w:t>.</w:t>
      </w:r>
      <w:r w:rsidRPr="00DF4E8C">
        <w:rPr>
          <w:sz w:val="14"/>
        </w:rPr>
        <w:t xml:space="preserve"> This kind of movement is politically damaging as well as intellectually worthless.</w:t>
      </w:r>
    </w:p>
    <w:p w14:paraId="2AC3C4F4" w14:textId="77777777" w:rsidR="00E43231" w:rsidRPr="008636C0" w:rsidRDefault="00E43231" w:rsidP="00E43231">
      <w:pPr>
        <w:rPr>
          <w:sz w:val="16"/>
        </w:rPr>
      </w:pPr>
    </w:p>
    <w:p w14:paraId="33678155" w14:textId="77777777" w:rsidR="00E43231" w:rsidRDefault="00E43231" w:rsidP="00E43231">
      <w:pPr>
        <w:spacing w:after="160" w:line="259" w:lineRule="auto"/>
        <w:rPr>
          <w:rFonts w:asciiTheme="minorHAnsi" w:hAnsiTheme="minorHAnsi" w:cstheme="minorBidi"/>
        </w:rPr>
      </w:pPr>
    </w:p>
    <w:p w14:paraId="55D46058" w14:textId="4882C90B" w:rsidR="00206951" w:rsidRDefault="00206951" w:rsidP="00206951">
      <w:pPr>
        <w:pStyle w:val="Heading2"/>
      </w:pPr>
      <w:r>
        <w:t>Colonialism</w:t>
      </w:r>
    </w:p>
    <w:p w14:paraId="73A0BC7B" w14:textId="38A2D067" w:rsidR="00E92AB1" w:rsidRDefault="00E92AB1" w:rsidP="00206951">
      <w:pPr>
        <w:pStyle w:val="Heading3"/>
      </w:pPr>
      <w:r>
        <w:t>Arctic Policy Imagination Good—2AC</w:t>
      </w:r>
    </w:p>
    <w:p w14:paraId="70867986" w14:textId="77777777" w:rsidR="00E92AB1" w:rsidRDefault="00E92AB1" w:rsidP="00E92AB1">
      <w:pPr>
        <w:pStyle w:val="Heading4"/>
        <w:rPr>
          <w:lang w:eastAsia="zh-CN"/>
        </w:rPr>
      </w:pPr>
      <w:r>
        <w:rPr>
          <w:lang w:eastAsia="zh-CN"/>
        </w:rPr>
        <w:t xml:space="preserve">Acting as policymakers is good – utilizing the state simultaneously with young activists is critical to resolving the afterlife of colonialism and the physical implications of environmental shifts. </w:t>
      </w:r>
    </w:p>
    <w:p w14:paraId="71F0FDE4" w14:textId="77777777" w:rsidR="00E92AB1" w:rsidRDefault="00E92AB1" w:rsidP="00E92AB1">
      <w:pPr>
        <w:pStyle w:val="ListParagraph"/>
        <w:numPr>
          <w:ilvl w:val="0"/>
          <w:numId w:val="52"/>
        </w:numPr>
        <w:rPr>
          <w:lang w:eastAsia="zh-CN"/>
        </w:rPr>
      </w:pPr>
      <w:r>
        <w:rPr>
          <w:lang w:eastAsia="zh-CN"/>
        </w:rPr>
        <w:t xml:space="preserve">Also, laundry lists like 5 different topical development affs or neg offense that solves for their education. </w:t>
      </w:r>
    </w:p>
    <w:p w14:paraId="4549098A" w14:textId="77777777" w:rsidR="00E92AB1" w:rsidRPr="004C6731" w:rsidRDefault="00E92AB1" w:rsidP="00E92AB1">
      <w:pPr>
        <w:pStyle w:val="ListParagraph"/>
        <w:numPr>
          <w:ilvl w:val="0"/>
          <w:numId w:val="52"/>
        </w:numPr>
        <w:rPr>
          <w:lang w:eastAsia="zh-CN"/>
        </w:rPr>
      </w:pPr>
      <w:r>
        <w:rPr>
          <w:lang w:eastAsia="zh-CN"/>
        </w:rPr>
        <w:t>Also defends legal institutions.</w:t>
      </w:r>
    </w:p>
    <w:p w14:paraId="1DFFDAC3" w14:textId="77777777" w:rsidR="00E92AB1" w:rsidRPr="006B1E56" w:rsidRDefault="00E92AB1" w:rsidP="00E92AB1">
      <w:pPr>
        <w:rPr>
          <w:lang w:eastAsia="zh-CN"/>
        </w:rPr>
      </w:pPr>
      <w:r w:rsidRPr="00791ED6">
        <w:rPr>
          <w:lang w:eastAsia="zh-CN"/>
        </w:rPr>
        <w:t xml:space="preserve">Brynjar Andersen </w:t>
      </w:r>
      <w:r w:rsidRPr="00791ED6">
        <w:rPr>
          <w:rStyle w:val="Style13ptBold"/>
          <w:lang w:eastAsia="zh-CN"/>
        </w:rPr>
        <w:t>Saus</w:t>
      </w:r>
      <w:r w:rsidRPr="00791ED6">
        <w:rPr>
          <w:lang w:eastAsia="zh-CN"/>
        </w:rPr>
        <w:t xml:space="preserve"> 7-8-20</w:t>
      </w:r>
      <w:r w:rsidRPr="00791ED6">
        <w:rPr>
          <w:rStyle w:val="Style13ptBold"/>
          <w:lang w:eastAsia="zh-CN"/>
        </w:rPr>
        <w:t>25</w:t>
      </w:r>
      <w:r w:rsidRPr="00791ED6">
        <w:rPr>
          <w:lang w:eastAsia="zh-CN"/>
        </w:rPr>
        <w:t>. Brynjar Andersen Saus is the project manager of Tromsø as the European Youth Capital in 2026. He has many years of experience in local politics and is a deputy member of the Sami Parliament of Norway and a former member of the city council of Tromsø. Brynjar participated in the 2023 Arctic Policy Hackathon in Reykjavík and contributed to the policy recommendations produced there.</w:t>
      </w:r>
      <w:r>
        <w:rPr>
          <w:lang w:eastAsia="zh-CN"/>
        </w:rPr>
        <w:t xml:space="preserve"> </w:t>
      </w:r>
      <w:r w:rsidRPr="00791ED6">
        <w:rPr>
          <w:lang w:eastAsia="zh-CN"/>
        </w:rPr>
        <w:t>"Putting Young Leaders at the Heart of Arctic Policy Making," Arctic Institute - Center for Circumpolar Security Studies, https://www.thearcticinstitute.org/putting-young-leaders-heart-arctic-policy-making/.</w:t>
      </w:r>
      <w:r>
        <w:rPr>
          <w:rFonts w:hint="eastAsia"/>
          <w:lang w:eastAsia="zh-CN"/>
        </w:rPr>
        <w:t xml:space="preserve"> </w:t>
      </w:r>
      <w:r>
        <w:rPr>
          <w:rFonts w:hint="eastAsia"/>
          <w:lang w:eastAsia="zh-CN"/>
        </w:rPr>
        <w:t>苗</w:t>
      </w:r>
    </w:p>
    <w:p w14:paraId="7B782654" w14:textId="77777777" w:rsidR="00E92AB1" w:rsidRPr="00791ED6" w:rsidRDefault="00E92AB1" w:rsidP="00E92AB1">
      <w:pPr>
        <w:rPr>
          <w:rStyle w:val="StyleUnderline"/>
          <w:lang w:eastAsia="zh-CN"/>
        </w:rPr>
      </w:pPr>
      <w:r w:rsidRPr="004C6731">
        <w:rPr>
          <w:sz w:val="16"/>
          <w:lang w:eastAsia="zh-CN"/>
        </w:rPr>
        <w:t xml:space="preserve">The </w:t>
      </w:r>
      <w:r w:rsidRPr="00791ED6">
        <w:rPr>
          <w:rStyle w:val="StyleUnderline"/>
          <w:lang w:eastAsia="zh-CN"/>
        </w:rPr>
        <w:t>history of the Arctic is one of colonization, oppression of language and culture, exploitation of natural resources, and depopulation</w:t>
      </w:r>
      <w:r w:rsidRPr="004C6731">
        <w:rPr>
          <w:sz w:val="16"/>
          <w:lang w:eastAsia="zh-CN"/>
        </w:rPr>
        <w:t xml:space="preserve">. These issues are largely the result of decisions made outside the Arctic without the participation or consent of the people living there and with little regard for the existing cultural and natural value. </w:t>
      </w:r>
      <w:r w:rsidRPr="00791ED6">
        <w:rPr>
          <w:rStyle w:val="StyleUnderline"/>
          <w:lang w:eastAsia="zh-CN"/>
        </w:rPr>
        <w:t xml:space="preserve">The </w:t>
      </w:r>
      <w:r w:rsidRPr="00791ED6">
        <w:rPr>
          <w:rStyle w:val="Emphasis"/>
          <w:lang w:eastAsia="zh-CN"/>
        </w:rPr>
        <w:t>future of the Arctic</w:t>
      </w:r>
      <w:r w:rsidRPr="00791ED6">
        <w:rPr>
          <w:rStyle w:val="StyleUnderline"/>
          <w:lang w:eastAsia="zh-CN"/>
        </w:rPr>
        <w:t xml:space="preserve"> must be </w:t>
      </w:r>
      <w:r w:rsidRPr="00791ED6">
        <w:rPr>
          <w:rStyle w:val="Emphasis"/>
          <w:lang w:eastAsia="zh-CN"/>
        </w:rPr>
        <w:t>driven and guided by young leaders</w:t>
      </w:r>
      <w:r w:rsidRPr="00791ED6">
        <w:rPr>
          <w:rStyle w:val="StyleUnderline"/>
          <w:lang w:eastAsia="zh-CN"/>
        </w:rPr>
        <w:t xml:space="preserve"> and </w:t>
      </w:r>
      <w:r w:rsidRPr="00791ED6">
        <w:rPr>
          <w:rStyle w:val="Emphasis"/>
          <w:lang w:eastAsia="zh-CN"/>
        </w:rPr>
        <w:t>Indigenous peoples</w:t>
      </w:r>
      <w:r w:rsidRPr="00791ED6">
        <w:rPr>
          <w:rStyle w:val="StyleUnderline"/>
          <w:lang w:eastAsia="zh-CN"/>
        </w:rPr>
        <w:t xml:space="preserve"> with a strong connection to the region.</w:t>
      </w:r>
    </w:p>
    <w:p w14:paraId="4B636D42" w14:textId="77777777" w:rsidR="00E92AB1" w:rsidRPr="004C6731" w:rsidRDefault="00E92AB1" w:rsidP="00E92AB1">
      <w:pPr>
        <w:rPr>
          <w:sz w:val="16"/>
        </w:rPr>
      </w:pPr>
      <w:r w:rsidRPr="004C6731">
        <w:rPr>
          <w:sz w:val="16"/>
          <w:lang w:eastAsia="zh-CN"/>
        </w:rPr>
        <w:t xml:space="preserve">The </w:t>
      </w:r>
      <w:r w:rsidRPr="00791ED6">
        <w:rPr>
          <w:rStyle w:val="StyleUnderline"/>
          <w:lang w:eastAsia="zh-CN"/>
        </w:rPr>
        <w:t xml:space="preserve">most important factor for a better future for </w:t>
      </w:r>
      <w:r w:rsidRPr="00791ED6">
        <w:rPr>
          <w:rStyle w:val="StyleUnderline"/>
        </w:rPr>
        <w:t xml:space="preserve">the Arctic is to put </w:t>
      </w:r>
      <w:r w:rsidRPr="00791ED6">
        <w:rPr>
          <w:rStyle w:val="Emphasis"/>
        </w:rPr>
        <w:t>young experts</w:t>
      </w:r>
      <w:r w:rsidRPr="00791ED6">
        <w:rPr>
          <w:rStyle w:val="StyleUnderline"/>
        </w:rPr>
        <w:t xml:space="preserve"> from the Arctic in </w:t>
      </w:r>
      <w:r w:rsidRPr="00791ED6">
        <w:rPr>
          <w:rStyle w:val="Emphasis"/>
        </w:rPr>
        <w:t>leadership roles</w:t>
      </w:r>
      <w:r w:rsidRPr="00791ED6">
        <w:rPr>
          <w:rStyle w:val="StyleUnderline"/>
        </w:rPr>
        <w:t xml:space="preserve"> related to the region</w:t>
      </w:r>
      <w:r w:rsidRPr="004C6731">
        <w:rPr>
          <w:sz w:val="16"/>
        </w:rPr>
        <w:t xml:space="preserve"> and </w:t>
      </w:r>
      <w:r w:rsidRPr="00791ED6">
        <w:rPr>
          <w:rStyle w:val="Emphasis"/>
        </w:rPr>
        <w:t>include them in the knowledge creation</w:t>
      </w:r>
      <w:r w:rsidRPr="004C6731">
        <w:rPr>
          <w:sz w:val="16"/>
        </w:rPr>
        <w:t xml:space="preserve"> that is the basis for decision-making processes. Re</w:t>
      </w:r>
      <w:r w:rsidRPr="00791ED6">
        <w:rPr>
          <w:rStyle w:val="StyleUnderline"/>
        </w:rPr>
        <w:t>gional youth collectives in northern Sweden and Norway have articulated this demand in their visions for the futur</w:t>
      </w:r>
      <w:r w:rsidRPr="004C6731">
        <w:rPr>
          <w:sz w:val="16"/>
        </w:rPr>
        <w:t>e, see Sweden’s</w:t>
      </w:r>
      <w:r w:rsidRPr="004C6731">
        <w:rPr>
          <w:sz w:val="16"/>
          <w:lang w:eastAsia="zh-CN"/>
        </w:rPr>
        <w:t xml:space="preserve"> Youth 2030 Movement1) and Norway Youth Panel’s Arctic White Paper.2</w:t>
      </w:r>
      <w:r w:rsidRPr="00791ED6">
        <w:rPr>
          <w:rStyle w:val="StyleUnderline"/>
          <w:lang w:eastAsia="zh-CN"/>
        </w:rPr>
        <w:t xml:space="preserve">) </w:t>
      </w:r>
      <w:r w:rsidRPr="00791ED6">
        <w:rPr>
          <w:rStyle w:val="StyleUnderline"/>
        </w:rPr>
        <w:t>Contributions such as these emphasize that youth leadership in the region can only be achieved by letting young leaders emerge from Arctic communities</w:t>
      </w:r>
      <w:r w:rsidRPr="004C6731">
        <w:rPr>
          <w:sz w:val="16"/>
        </w:rPr>
        <w:t xml:space="preserve"> and making the Arctic an attractive place for young people to settle down and live their lives.</w:t>
      </w:r>
    </w:p>
    <w:p w14:paraId="406369D9" w14:textId="77777777" w:rsidR="00E92AB1" w:rsidRPr="004C6731" w:rsidRDefault="00E92AB1" w:rsidP="00E92AB1">
      <w:pPr>
        <w:rPr>
          <w:sz w:val="16"/>
          <w:lang w:eastAsia="zh-CN"/>
        </w:rPr>
      </w:pPr>
      <w:r w:rsidRPr="004C6731">
        <w:rPr>
          <w:sz w:val="16"/>
          <w:lang w:eastAsia="zh-CN"/>
        </w:rPr>
        <w:t>is in this context that the 2023 Arctic Policy Hackathon3) – organized by The Gordon Foundation, Global Affairs Canada, and the Arctic Mayors’ Forum – brought together young leaders from Arctic Indigenous and local communities across northern Canada, Alaska, Greenland, Iceland, Finland, Norway, and Sápmi/Sweden. We met in Reykjavík to examine how to keep the next generation of leaders in Arctic communities and produced a set of policy recommendations.4) Our ideas emerged from conversations with one another based on our respective experiences across the Arctic. While we drew inspiration from some localized examples, we set out to create broad new ideas that could resonate across the region. This article is my contribution on what it will take to keep the next generation of leaders in the Arctic, based on the group’s policy recommendations.</w:t>
      </w:r>
    </w:p>
    <w:p w14:paraId="40E080C0" w14:textId="77777777" w:rsidR="00E92AB1" w:rsidRPr="004C6731" w:rsidRDefault="00E92AB1" w:rsidP="00E92AB1">
      <w:pPr>
        <w:rPr>
          <w:sz w:val="16"/>
          <w:lang w:eastAsia="zh-CN"/>
        </w:rPr>
      </w:pPr>
      <w:r w:rsidRPr="004C6731">
        <w:rPr>
          <w:sz w:val="16"/>
          <w:lang w:eastAsia="zh-CN"/>
        </w:rPr>
        <w:t>In the policy recommendations authored by the group of young Arctic leaders at the Hackathon we attempted to answer these questions through a set of policy recommendations organized into three themes:</w:t>
      </w:r>
    </w:p>
    <w:p w14:paraId="7FB81432" w14:textId="77777777" w:rsidR="00E92AB1" w:rsidRPr="004C6731" w:rsidRDefault="00E92AB1" w:rsidP="00E92AB1">
      <w:pPr>
        <w:rPr>
          <w:sz w:val="16"/>
          <w:lang w:eastAsia="zh-CN"/>
        </w:rPr>
      </w:pPr>
      <w:r w:rsidRPr="004C6731">
        <w:rPr>
          <w:sz w:val="16"/>
          <w:lang w:eastAsia="zh-CN"/>
        </w:rPr>
        <w:t>Culture and community</w:t>
      </w:r>
    </w:p>
    <w:p w14:paraId="53EBC92F" w14:textId="77777777" w:rsidR="00E92AB1" w:rsidRPr="004C6731" w:rsidRDefault="00E92AB1" w:rsidP="00E92AB1">
      <w:pPr>
        <w:rPr>
          <w:sz w:val="16"/>
          <w:lang w:eastAsia="zh-CN"/>
        </w:rPr>
      </w:pPr>
      <w:r w:rsidRPr="004C6731">
        <w:rPr>
          <w:sz w:val="16"/>
          <w:lang w:eastAsia="zh-CN"/>
        </w:rPr>
        <w:t>Sustainable development</w:t>
      </w:r>
    </w:p>
    <w:p w14:paraId="1791F634" w14:textId="77777777" w:rsidR="00E92AB1" w:rsidRPr="004C6731" w:rsidRDefault="00E92AB1" w:rsidP="00E92AB1">
      <w:pPr>
        <w:rPr>
          <w:sz w:val="16"/>
          <w:lang w:eastAsia="zh-CN"/>
        </w:rPr>
      </w:pPr>
      <w:r w:rsidRPr="004C6731">
        <w:rPr>
          <w:sz w:val="16"/>
          <w:lang w:eastAsia="zh-CN"/>
        </w:rPr>
        <w:t>Holistic wellness</w:t>
      </w:r>
    </w:p>
    <w:p w14:paraId="559EF278" w14:textId="77777777" w:rsidR="00E92AB1" w:rsidRPr="004C6731" w:rsidRDefault="00E92AB1" w:rsidP="00E92AB1">
      <w:pPr>
        <w:rPr>
          <w:sz w:val="16"/>
          <w:lang w:eastAsia="zh-CN"/>
        </w:rPr>
      </w:pPr>
      <w:r w:rsidRPr="004C6731">
        <w:rPr>
          <w:sz w:val="16"/>
          <w:lang w:eastAsia="zh-CN"/>
        </w:rPr>
        <w:t>Culture and Community</w:t>
      </w:r>
    </w:p>
    <w:p w14:paraId="4DC8CDAB" w14:textId="77777777" w:rsidR="00E92AB1" w:rsidRDefault="00E92AB1" w:rsidP="00E92AB1">
      <w:pPr>
        <w:rPr>
          <w:rStyle w:val="StyleUnderline"/>
          <w:lang w:eastAsia="zh-CN"/>
        </w:rPr>
      </w:pPr>
      <w:r w:rsidRPr="00791ED6">
        <w:rPr>
          <w:rStyle w:val="StyleUnderline"/>
          <w:lang w:eastAsia="zh-CN"/>
        </w:rPr>
        <w:t>Leadership roles in the Arctic must prioritize local youth, Indigenous people, and minority groups</w:t>
      </w:r>
      <w:r w:rsidRPr="004C6731">
        <w:rPr>
          <w:sz w:val="16"/>
          <w:lang w:eastAsia="zh-CN"/>
        </w:rPr>
        <w:t xml:space="preserve">. This requires succession plans with mentorship and training, reduced credential barriers, and recognition of local expertise as equal to formal qualifications, as exemplified by First Alaskans Institute.5) or Aqquimavvik Arviat Wellness Society.6) </w:t>
      </w:r>
      <w:r w:rsidRPr="00791ED6">
        <w:rPr>
          <w:rStyle w:val="StyleUnderline"/>
          <w:lang w:eastAsia="zh-CN"/>
        </w:rPr>
        <w:t>Initiatives such as these work to advance local and Indigenous</w:t>
      </w:r>
      <w:r w:rsidRPr="004C6731">
        <w:rPr>
          <w:sz w:val="16"/>
          <w:lang w:eastAsia="zh-CN"/>
        </w:rPr>
        <w:t xml:space="preserve"> </w:t>
      </w:r>
      <w:r w:rsidRPr="00791ED6">
        <w:rPr>
          <w:rStyle w:val="StyleUnderline"/>
          <w:lang w:eastAsia="zh-CN"/>
        </w:rPr>
        <w:t xml:space="preserve">groups in the Arctic through leadership development, community engagement, and </w:t>
      </w:r>
      <w:r w:rsidRPr="00791ED6">
        <w:rPr>
          <w:rStyle w:val="Emphasis"/>
          <w:lang w:eastAsia="zh-CN"/>
        </w:rPr>
        <w:t>integration</w:t>
      </w:r>
      <w:r w:rsidRPr="00791ED6">
        <w:rPr>
          <w:rStyle w:val="StyleUnderline"/>
          <w:lang w:eastAsia="zh-CN"/>
        </w:rPr>
        <w:t xml:space="preserve"> </w:t>
      </w:r>
      <w:r w:rsidRPr="00791ED6">
        <w:rPr>
          <w:rStyle w:val="Emphasis"/>
          <w:lang w:eastAsia="zh-CN"/>
        </w:rPr>
        <w:t>between</w:t>
      </w:r>
      <w:r w:rsidRPr="004C6731">
        <w:rPr>
          <w:sz w:val="16"/>
          <w:lang w:eastAsia="zh-CN"/>
        </w:rPr>
        <w:t xml:space="preserve"> </w:t>
      </w:r>
      <w:r w:rsidRPr="00791ED6">
        <w:rPr>
          <w:rStyle w:val="Emphasis"/>
          <w:lang w:eastAsia="zh-CN"/>
        </w:rPr>
        <w:t>traditional knowledge and modern approaches</w:t>
      </w:r>
      <w:r w:rsidRPr="004C6731">
        <w:rPr>
          <w:sz w:val="16"/>
          <w:lang w:eastAsia="zh-CN"/>
        </w:rPr>
        <w:t xml:space="preserve">. Community </w:t>
      </w:r>
      <w:r w:rsidRPr="00791ED6">
        <w:rPr>
          <w:rStyle w:val="StyleUnderline"/>
          <w:lang w:eastAsia="zh-CN"/>
        </w:rPr>
        <w:t>development based on young</w:t>
      </w:r>
      <w:r w:rsidRPr="004C6731">
        <w:rPr>
          <w:sz w:val="16"/>
          <w:lang w:eastAsia="zh-CN"/>
        </w:rPr>
        <w:t xml:space="preserve"> and Indigenous </w:t>
      </w:r>
      <w:r w:rsidRPr="00791ED6">
        <w:rPr>
          <w:rStyle w:val="StyleUnderline"/>
          <w:lang w:eastAsia="zh-CN"/>
        </w:rPr>
        <w:t>expertise</w:t>
      </w:r>
      <w:r w:rsidRPr="004C6731">
        <w:rPr>
          <w:sz w:val="16"/>
          <w:lang w:eastAsia="zh-CN"/>
        </w:rPr>
        <w:t xml:space="preserve"> with </w:t>
      </w:r>
      <w:r w:rsidRPr="00791ED6">
        <w:rPr>
          <w:rStyle w:val="StyleUnderline"/>
          <w:lang w:eastAsia="zh-CN"/>
        </w:rPr>
        <w:t>strong, local ties</w:t>
      </w:r>
      <w:r w:rsidRPr="004C6731">
        <w:rPr>
          <w:sz w:val="16"/>
          <w:lang w:eastAsia="zh-CN"/>
        </w:rPr>
        <w:t xml:space="preserve"> to the different regions in the </w:t>
      </w:r>
      <w:r w:rsidRPr="00791ED6">
        <w:rPr>
          <w:rStyle w:val="StyleUnderline"/>
          <w:lang w:eastAsia="zh-CN"/>
        </w:rPr>
        <w:t xml:space="preserve">Arctic is fundamental in securing inclusive and </w:t>
      </w:r>
      <w:r w:rsidRPr="00791ED6">
        <w:rPr>
          <w:rStyle w:val="Emphasis"/>
          <w:lang w:eastAsia="zh-CN"/>
        </w:rPr>
        <w:t>representative leadership for the</w:t>
      </w:r>
      <w:r w:rsidRPr="00791ED6">
        <w:rPr>
          <w:rStyle w:val="StyleUnderline"/>
          <w:lang w:eastAsia="zh-CN"/>
        </w:rPr>
        <w:t xml:space="preserve"> </w:t>
      </w:r>
      <w:r w:rsidRPr="00791ED6">
        <w:rPr>
          <w:rStyle w:val="Emphasis"/>
          <w:lang w:eastAsia="zh-CN"/>
        </w:rPr>
        <w:t>Arctic</w:t>
      </w:r>
      <w:r w:rsidRPr="00791ED6">
        <w:rPr>
          <w:rStyle w:val="StyleUnderline"/>
          <w:lang w:eastAsia="zh-CN"/>
        </w:rPr>
        <w:t>.</w:t>
      </w:r>
    </w:p>
    <w:p w14:paraId="2B86FE6D" w14:textId="77777777" w:rsidR="00E92AB1" w:rsidRPr="004C6731" w:rsidRDefault="00E92AB1" w:rsidP="00E92AB1">
      <w:pPr>
        <w:rPr>
          <w:sz w:val="16"/>
        </w:rPr>
      </w:pPr>
      <w:r w:rsidRPr="00791ED6">
        <w:rPr>
          <w:rStyle w:val="StyleUnderline"/>
          <w:lang w:eastAsia="zh-CN"/>
        </w:rPr>
        <w:t>Governments, companies, and international entities have huge interests in the region and their actions can determine the future of thousands of Indigenous and Arctic people</w:t>
      </w:r>
      <w:r w:rsidRPr="004C6731">
        <w:rPr>
          <w:sz w:val="16"/>
          <w:lang w:eastAsia="zh-CN"/>
        </w:rPr>
        <w:t xml:space="preserve">. Many, if not most of these actors’ </w:t>
      </w:r>
      <w:r w:rsidRPr="00F441A4">
        <w:rPr>
          <w:rStyle w:val="Emphasis"/>
          <w:lang w:eastAsia="zh-CN"/>
        </w:rPr>
        <w:t xml:space="preserve">main power centers lie outside the Arctic, </w:t>
      </w:r>
      <w:r w:rsidRPr="00F441A4">
        <w:rPr>
          <w:rStyle w:val="StyleUnderline"/>
        </w:rPr>
        <w:t>in parliaments, headquarters, or board rooms</w:t>
      </w:r>
      <w:r w:rsidRPr="004C6731">
        <w:rPr>
          <w:sz w:val="16"/>
          <w:lang w:eastAsia="zh-CN"/>
        </w:rPr>
        <w:t>. It is important that the Arctic is a part of the international community</w:t>
      </w:r>
      <w:r w:rsidRPr="00F441A4">
        <w:rPr>
          <w:rStyle w:val="StyleUnderline"/>
          <w:lang w:eastAsia="zh-CN"/>
        </w:rPr>
        <w:t xml:space="preserve">, and </w:t>
      </w:r>
      <w:r w:rsidRPr="00F441A4">
        <w:rPr>
          <w:rStyle w:val="Emphasis"/>
          <w:lang w:eastAsia="zh-CN"/>
        </w:rPr>
        <w:t>we welcome cooperation</w:t>
      </w:r>
      <w:r w:rsidRPr="00F441A4">
        <w:rPr>
          <w:rStyle w:val="StyleUnderline"/>
          <w:lang w:eastAsia="zh-CN"/>
        </w:rPr>
        <w:t xml:space="preserve"> and </w:t>
      </w:r>
      <w:r w:rsidRPr="00F441A4">
        <w:rPr>
          <w:rStyle w:val="Emphasis"/>
          <w:lang w:eastAsia="zh-CN"/>
        </w:rPr>
        <w:t>co</w:t>
      </w:r>
      <w:r w:rsidRPr="00F441A4">
        <w:rPr>
          <w:rStyle w:val="StyleUnderline"/>
          <w:lang w:eastAsia="zh-CN"/>
        </w:rPr>
        <w:t>-</w:t>
      </w:r>
      <w:r w:rsidRPr="00F441A4">
        <w:rPr>
          <w:rStyle w:val="Emphasis"/>
          <w:lang w:eastAsia="zh-CN"/>
        </w:rPr>
        <w:t>creation</w:t>
      </w:r>
      <w:r w:rsidRPr="00F441A4">
        <w:rPr>
          <w:rStyle w:val="StyleUnderline"/>
          <w:lang w:eastAsia="zh-CN"/>
        </w:rPr>
        <w:t xml:space="preserve"> with these </w:t>
      </w:r>
      <w:r w:rsidRPr="00F441A4">
        <w:rPr>
          <w:rStyle w:val="Emphasis"/>
          <w:lang w:eastAsia="zh-CN"/>
        </w:rPr>
        <w:t>wielders of power,</w:t>
      </w:r>
      <w:r w:rsidRPr="004C6731">
        <w:rPr>
          <w:sz w:val="16"/>
          <w:lang w:eastAsia="zh-CN"/>
        </w:rPr>
        <w:t xml:space="preserve"> but it </w:t>
      </w:r>
      <w:r w:rsidRPr="00F441A4">
        <w:rPr>
          <w:rStyle w:val="StyleUnderline"/>
          <w:lang w:eastAsia="zh-CN"/>
        </w:rPr>
        <w:t xml:space="preserve">is crucial to ensure the involvement of the people of the region. Indigenous and Arctic youths must be given leadership roles within the international entities and companies that are involved in the development of the Arctic and </w:t>
      </w:r>
      <w:r w:rsidRPr="00F441A4">
        <w:rPr>
          <w:rStyle w:val="Emphasis"/>
          <w:lang w:eastAsia="zh-CN"/>
        </w:rPr>
        <w:t>co-determination must be a priority</w:t>
      </w:r>
      <w:r w:rsidRPr="004C6731">
        <w:rPr>
          <w:sz w:val="16"/>
          <w:lang w:eastAsia="zh-CN"/>
        </w:rPr>
        <w:t xml:space="preserve">. These leadership roles could be achieved through recruitment of young professionals from the region, establishing </w:t>
      </w:r>
      <w:r w:rsidRPr="004C6731">
        <w:rPr>
          <w:sz w:val="16"/>
        </w:rPr>
        <w:t>local and regional advisory boards or reserving board seats at the executive level being given to representatives from the communities.</w:t>
      </w:r>
    </w:p>
    <w:p w14:paraId="74DB6540" w14:textId="77777777" w:rsidR="00E92AB1" w:rsidRPr="004C6731" w:rsidRDefault="00E92AB1" w:rsidP="00E92AB1">
      <w:pPr>
        <w:rPr>
          <w:sz w:val="16"/>
          <w:lang w:eastAsia="zh-CN"/>
        </w:rPr>
      </w:pPr>
      <w:r w:rsidRPr="004C6731">
        <w:rPr>
          <w:sz w:val="16"/>
          <w:lang w:eastAsia="zh-CN"/>
        </w:rPr>
        <w:t xml:space="preserve">The </w:t>
      </w:r>
      <w:r w:rsidRPr="00F441A4">
        <w:rPr>
          <w:rStyle w:val="StyleUnderline"/>
          <w:lang w:eastAsia="zh-CN"/>
        </w:rPr>
        <w:t>rights of oppressed groups must be a key pillar in the development of the Arctic</w:t>
      </w:r>
      <w:r w:rsidRPr="004C6731">
        <w:rPr>
          <w:sz w:val="16"/>
          <w:lang w:eastAsia="zh-CN"/>
        </w:rPr>
        <w:t xml:space="preserve">. Increasing exposure to diverse populations and perspectives, through awareness and learning opportunities led by youth for their community, such </w:t>
      </w:r>
      <w:r w:rsidRPr="00F441A4">
        <w:rPr>
          <w:rStyle w:val="StyleUnderline"/>
          <w:lang w:eastAsia="zh-CN"/>
        </w:rPr>
        <w:t>as public awareness campaigns (2SLGBTQQIA+, gender identity) is vital</w:t>
      </w:r>
      <w:r w:rsidRPr="004C6731">
        <w:rPr>
          <w:sz w:val="16"/>
          <w:lang w:eastAsia="zh-CN"/>
        </w:rPr>
        <w:t xml:space="preserve">. Creating more opportunities for positive interactions will create a sense of safety and belonging in lives and communities. Additionally, creating safer spaces will allow for acceptance and inclusion of diverse multicultural identities, promoting a holistic sense of community that is attractive and welcoming to all, for instance, Samtökin ’78, the National Queer Association of Iceland has an extensive refugee welcoming program.7) This </w:t>
      </w:r>
      <w:r w:rsidRPr="00F441A4">
        <w:rPr>
          <w:rStyle w:val="StyleUnderline"/>
          <w:lang w:eastAsia="zh-CN"/>
        </w:rPr>
        <w:t xml:space="preserve">will not only </w:t>
      </w:r>
      <w:r w:rsidRPr="00F441A4">
        <w:rPr>
          <w:rStyle w:val="Emphasis"/>
          <w:lang w:eastAsia="zh-CN"/>
        </w:rPr>
        <w:t>make the lives of those living in the Arctic better</w:t>
      </w:r>
      <w:r w:rsidRPr="00F441A4">
        <w:rPr>
          <w:rStyle w:val="StyleUnderline"/>
          <w:lang w:eastAsia="zh-CN"/>
        </w:rPr>
        <w:t xml:space="preserve"> but will also </w:t>
      </w:r>
      <w:r w:rsidRPr="00F441A4">
        <w:rPr>
          <w:rStyle w:val="Emphasis"/>
          <w:lang w:eastAsia="zh-CN"/>
        </w:rPr>
        <w:t>increase the attractiveness of the region</w:t>
      </w:r>
      <w:r w:rsidRPr="00F441A4">
        <w:rPr>
          <w:rStyle w:val="StyleUnderline"/>
          <w:lang w:eastAsia="zh-CN"/>
        </w:rPr>
        <w:t xml:space="preserve"> to young people around the world.</w:t>
      </w:r>
    </w:p>
    <w:p w14:paraId="1FC8374C" w14:textId="77777777" w:rsidR="00E92AB1" w:rsidRPr="00F441A4" w:rsidRDefault="00E92AB1" w:rsidP="00E92AB1">
      <w:pPr>
        <w:rPr>
          <w:rStyle w:val="StyleUnderline"/>
          <w:lang w:eastAsia="zh-CN"/>
        </w:rPr>
      </w:pPr>
      <w:r w:rsidRPr="00F441A4">
        <w:rPr>
          <w:rStyle w:val="StyleUnderline"/>
          <w:lang w:eastAsia="zh-CN"/>
        </w:rPr>
        <w:t>Sustainable Development</w:t>
      </w:r>
    </w:p>
    <w:p w14:paraId="5EFE1994" w14:textId="77777777" w:rsidR="00E92AB1" w:rsidRPr="00F441A4" w:rsidRDefault="00E92AB1" w:rsidP="00E92AB1">
      <w:pPr>
        <w:rPr>
          <w:u w:val="single"/>
          <w:lang w:eastAsia="zh-CN"/>
        </w:rPr>
      </w:pPr>
      <w:r w:rsidRPr="004C6731">
        <w:rPr>
          <w:sz w:val="16"/>
          <w:lang w:eastAsia="zh-CN"/>
        </w:rPr>
        <w:t xml:space="preserve">Whereas in the past, the </w:t>
      </w:r>
      <w:r w:rsidRPr="00F441A4">
        <w:rPr>
          <w:rStyle w:val="StyleUnderline"/>
          <w:lang w:eastAsia="zh-CN"/>
        </w:rPr>
        <w:t>economic value created in the Arctic was for the most part dependent on the extraction of natural resources</w:t>
      </w:r>
      <w:r w:rsidRPr="004C6731">
        <w:rPr>
          <w:sz w:val="16"/>
          <w:lang w:eastAsia="zh-CN"/>
        </w:rPr>
        <w:t xml:space="preserve">,8) this is </w:t>
      </w:r>
      <w:r w:rsidRPr="00F441A4">
        <w:rPr>
          <w:rStyle w:val="Emphasis"/>
          <w:lang w:eastAsia="zh-CN"/>
        </w:rPr>
        <w:t>not sustainable</w:t>
      </w:r>
      <w:r w:rsidRPr="004C6731">
        <w:rPr>
          <w:sz w:val="16"/>
          <w:lang w:eastAsia="zh-CN"/>
        </w:rPr>
        <w:t xml:space="preserve"> in the long run and creates very little lasting value for the communities in the region.9) </w:t>
      </w:r>
      <w:r w:rsidRPr="00F441A4">
        <w:rPr>
          <w:rStyle w:val="StyleUnderline"/>
          <w:lang w:eastAsia="zh-CN"/>
        </w:rPr>
        <w:t xml:space="preserve">The </w:t>
      </w:r>
      <w:r w:rsidRPr="00F441A4">
        <w:rPr>
          <w:rStyle w:val="Emphasis"/>
          <w:lang w:eastAsia="zh-CN"/>
        </w:rPr>
        <w:t>Arctic’s future</w:t>
      </w:r>
      <w:r w:rsidRPr="00F441A4">
        <w:rPr>
          <w:rStyle w:val="StyleUnderline"/>
          <w:lang w:eastAsia="zh-CN"/>
        </w:rPr>
        <w:t xml:space="preserve"> must focus on </w:t>
      </w:r>
      <w:r w:rsidRPr="00F441A4">
        <w:rPr>
          <w:rStyle w:val="Emphasis"/>
          <w:lang w:eastAsia="zh-CN"/>
        </w:rPr>
        <w:t>exporting knowledge</w:t>
      </w:r>
      <w:r w:rsidRPr="00F441A4">
        <w:rPr>
          <w:rStyle w:val="StyleUnderline"/>
          <w:lang w:eastAsia="zh-CN"/>
        </w:rPr>
        <w:t xml:space="preserve">, </w:t>
      </w:r>
      <w:r w:rsidRPr="00F441A4">
        <w:rPr>
          <w:rStyle w:val="Emphasis"/>
          <w:lang w:eastAsia="zh-CN"/>
        </w:rPr>
        <w:t>innovation</w:t>
      </w:r>
      <w:r w:rsidRPr="00F441A4">
        <w:rPr>
          <w:rStyle w:val="StyleUnderline"/>
          <w:lang w:eastAsia="zh-CN"/>
        </w:rPr>
        <w:t xml:space="preserve">, and </w:t>
      </w:r>
      <w:r w:rsidRPr="00F441A4">
        <w:rPr>
          <w:rStyle w:val="Emphasis"/>
          <w:lang w:eastAsia="zh-CN"/>
        </w:rPr>
        <w:t>expertise</w:t>
      </w:r>
      <w:r w:rsidRPr="00F441A4">
        <w:rPr>
          <w:rStyle w:val="StyleUnderline"/>
          <w:lang w:eastAsia="zh-CN"/>
        </w:rPr>
        <w:t xml:space="preserve"> to create enduring value for its people.</w:t>
      </w:r>
    </w:p>
    <w:p w14:paraId="55281ABB" w14:textId="77777777" w:rsidR="00E92AB1" w:rsidRPr="004C6731" w:rsidRDefault="00E92AB1" w:rsidP="00E92AB1">
      <w:pPr>
        <w:rPr>
          <w:rStyle w:val="StyleUnderline"/>
          <w:lang w:eastAsia="zh-CN"/>
        </w:rPr>
      </w:pPr>
      <w:r w:rsidRPr="00F441A4">
        <w:rPr>
          <w:rStyle w:val="StyleUnderline"/>
          <w:lang w:eastAsia="zh-CN"/>
        </w:rPr>
        <w:t xml:space="preserve">Arctic-focused research and innovation hubs should be established in key regions through </w:t>
      </w:r>
      <w:r w:rsidRPr="00F441A4">
        <w:rPr>
          <w:rStyle w:val="Emphasis"/>
          <w:lang w:eastAsia="zh-CN"/>
        </w:rPr>
        <w:t>public-private partnerships</w:t>
      </w:r>
      <w:r w:rsidRPr="004C6731">
        <w:rPr>
          <w:sz w:val="16"/>
          <w:lang w:eastAsia="zh-CN"/>
        </w:rPr>
        <w:t xml:space="preserve">, </w:t>
      </w:r>
      <w:r w:rsidRPr="00F441A4">
        <w:rPr>
          <w:rStyle w:val="Emphasis"/>
          <w:lang w:eastAsia="zh-CN"/>
        </w:rPr>
        <w:t>concentrating on renewable energy technologies</w:t>
      </w:r>
      <w:r w:rsidRPr="004C6731">
        <w:rPr>
          <w:sz w:val="16"/>
          <w:lang w:eastAsia="zh-CN"/>
        </w:rPr>
        <w:t xml:space="preserve">, </w:t>
      </w:r>
      <w:r w:rsidRPr="00F441A4">
        <w:rPr>
          <w:rStyle w:val="Emphasis"/>
          <w:lang w:eastAsia="zh-CN"/>
        </w:rPr>
        <w:t>climate adaptation solutions</w:t>
      </w:r>
      <w:r w:rsidRPr="004C6731">
        <w:rPr>
          <w:sz w:val="16"/>
          <w:lang w:eastAsia="zh-CN"/>
        </w:rPr>
        <w:t xml:space="preserve">, and </w:t>
      </w:r>
      <w:r w:rsidRPr="00F441A4">
        <w:rPr>
          <w:rStyle w:val="Emphasis"/>
          <w:lang w:eastAsia="zh-CN"/>
        </w:rPr>
        <w:t>sustainable fisheries management</w:t>
      </w:r>
      <w:r w:rsidRPr="004C6731">
        <w:rPr>
          <w:sz w:val="16"/>
          <w:lang w:eastAsia="zh-CN"/>
        </w:rPr>
        <w:t xml:space="preserve">. These centers must also </w:t>
      </w:r>
      <w:r w:rsidRPr="004C6731">
        <w:rPr>
          <w:rStyle w:val="StyleUnderline"/>
          <w:lang w:eastAsia="zh-CN"/>
        </w:rPr>
        <w:t>launch programs</w:t>
      </w:r>
      <w:r w:rsidRPr="004C6731">
        <w:rPr>
          <w:sz w:val="16"/>
          <w:lang w:eastAsia="zh-CN"/>
        </w:rPr>
        <w:t xml:space="preserve"> to </w:t>
      </w:r>
      <w:r w:rsidRPr="004C6731">
        <w:rPr>
          <w:rStyle w:val="StyleUnderline"/>
          <w:lang w:eastAsia="zh-CN"/>
        </w:rPr>
        <w:t>train local</w:t>
      </w:r>
      <w:r w:rsidRPr="004C6731">
        <w:rPr>
          <w:sz w:val="16"/>
          <w:lang w:eastAsia="zh-CN"/>
        </w:rPr>
        <w:t xml:space="preserve"> </w:t>
      </w:r>
      <w:r w:rsidRPr="004C6731">
        <w:rPr>
          <w:rStyle w:val="StyleUnderline"/>
          <w:lang w:eastAsia="zh-CN"/>
        </w:rPr>
        <w:t>youth</w:t>
      </w:r>
      <w:r w:rsidRPr="004C6731">
        <w:rPr>
          <w:sz w:val="16"/>
          <w:lang w:eastAsia="zh-CN"/>
        </w:rPr>
        <w:t xml:space="preserve"> and </w:t>
      </w:r>
      <w:r w:rsidRPr="004C6731">
        <w:rPr>
          <w:rStyle w:val="StyleUnderline"/>
          <w:lang w:eastAsia="zh-CN"/>
        </w:rPr>
        <w:t>Indigenous people in emerging fields such as green energy</w:t>
      </w:r>
      <w:r w:rsidRPr="004C6731">
        <w:rPr>
          <w:sz w:val="16"/>
          <w:lang w:eastAsia="zh-CN"/>
        </w:rPr>
        <w:t xml:space="preserve">, </w:t>
      </w:r>
      <w:r w:rsidRPr="004C6731">
        <w:rPr>
          <w:rStyle w:val="StyleUnderline"/>
          <w:lang w:eastAsia="zh-CN"/>
        </w:rPr>
        <w:t>digital technology</w:t>
      </w:r>
      <w:r w:rsidRPr="004C6731">
        <w:rPr>
          <w:sz w:val="16"/>
          <w:lang w:eastAsia="zh-CN"/>
        </w:rPr>
        <w:t xml:space="preserve">, </w:t>
      </w:r>
      <w:r w:rsidRPr="004C6731">
        <w:rPr>
          <w:rStyle w:val="StyleUnderline"/>
          <w:lang w:eastAsia="zh-CN"/>
        </w:rPr>
        <w:t>and sustainable agriculture, fostering a skilled and innovative workforce.</w:t>
      </w:r>
    </w:p>
    <w:p w14:paraId="7E965B36" w14:textId="77777777" w:rsidR="00E92AB1" w:rsidRPr="004C6731" w:rsidRDefault="00E92AB1" w:rsidP="00E92AB1">
      <w:pPr>
        <w:rPr>
          <w:sz w:val="16"/>
          <w:lang w:eastAsia="zh-CN"/>
        </w:rPr>
      </w:pPr>
      <w:r w:rsidRPr="004C6731">
        <w:rPr>
          <w:rStyle w:val="StyleUnderline"/>
          <w:lang w:eastAsia="zh-CN"/>
        </w:rPr>
        <w:t>Policies</w:t>
      </w:r>
      <w:r w:rsidRPr="004C6731">
        <w:rPr>
          <w:sz w:val="16"/>
          <w:lang w:eastAsia="zh-CN"/>
        </w:rPr>
        <w:t xml:space="preserve"> must </w:t>
      </w:r>
      <w:r w:rsidRPr="004C6731">
        <w:rPr>
          <w:rStyle w:val="StyleUnderline"/>
          <w:lang w:eastAsia="zh-CN"/>
        </w:rPr>
        <w:t xml:space="preserve">ensure a significant portion of Arctic-based projects are locally owned, </w:t>
      </w:r>
      <w:r w:rsidRPr="004C6731">
        <w:rPr>
          <w:rStyle w:val="Emphasis"/>
        </w:rPr>
        <w:t>supported</w:t>
      </w:r>
      <w:r w:rsidRPr="004C6731">
        <w:rPr>
          <w:rStyle w:val="Emphasis"/>
          <w:lang w:eastAsia="zh-CN"/>
        </w:rPr>
        <w:t xml:space="preserve"> by tax incentives f</w:t>
      </w:r>
      <w:r w:rsidRPr="004C6731">
        <w:rPr>
          <w:sz w:val="16"/>
          <w:lang w:eastAsia="zh-CN"/>
        </w:rPr>
        <w:t xml:space="preserve">or companies that prioritize local shareholders and </w:t>
      </w:r>
      <w:r w:rsidRPr="004C6731">
        <w:rPr>
          <w:rStyle w:val="Emphasis"/>
          <w:lang w:eastAsia="zh-CN"/>
        </w:rPr>
        <w:t>reinvest profits into communities.</w:t>
      </w:r>
      <w:r w:rsidRPr="004C6731">
        <w:rPr>
          <w:sz w:val="16"/>
          <w:lang w:eastAsia="zh-CN"/>
        </w:rPr>
        <w:t xml:space="preserve"> Additionally, </w:t>
      </w:r>
      <w:r w:rsidRPr="004C6731">
        <w:rPr>
          <w:rStyle w:val="Emphasis"/>
          <w:lang w:eastAsia="zh-CN"/>
        </w:rPr>
        <w:t>grants and low-interest loans</w:t>
      </w:r>
      <w:r w:rsidRPr="004C6731">
        <w:rPr>
          <w:sz w:val="16"/>
          <w:lang w:eastAsia="zh-CN"/>
        </w:rPr>
        <w:t xml:space="preserve"> </w:t>
      </w:r>
      <w:r w:rsidRPr="004C6731">
        <w:rPr>
          <w:rStyle w:val="StyleUnderline"/>
          <w:lang w:eastAsia="zh-CN"/>
        </w:rPr>
        <w:t>should be provided to Indigenous entrepreneurs to develop businesses aligned with Arctic values</w:t>
      </w:r>
      <w:r w:rsidRPr="004C6731">
        <w:rPr>
          <w:sz w:val="16"/>
          <w:lang w:eastAsia="zh-CN"/>
        </w:rPr>
        <w:t xml:space="preserve">, including </w:t>
      </w:r>
      <w:r w:rsidRPr="004C6731">
        <w:rPr>
          <w:rStyle w:val="Emphasis"/>
          <w:lang w:eastAsia="zh-CN"/>
        </w:rPr>
        <w:t>ecotourism</w:t>
      </w:r>
      <w:r w:rsidRPr="004C6731">
        <w:rPr>
          <w:sz w:val="16"/>
          <w:lang w:eastAsia="zh-CN"/>
        </w:rPr>
        <w:t xml:space="preserve">, </w:t>
      </w:r>
      <w:r w:rsidRPr="004C6731">
        <w:rPr>
          <w:rStyle w:val="Emphasis"/>
          <w:lang w:eastAsia="zh-CN"/>
        </w:rPr>
        <w:t>artisanal crafts</w:t>
      </w:r>
      <w:r w:rsidRPr="004C6731">
        <w:rPr>
          <w:sz w:val="16"/>
          <w:lang w:eastAsia="zh-CN"/>
        </w:rPr>
        <w:t xml:space="preserve">, and </w:t>
      </w:r>
      <w:r w:rsidRPr="004C6731">
        <w:rPr>
          <w:rStyle w:val="Emphasis"/>
          <w:lang w:eastAsia="zh-CN"/>
        </w:rPr>
        <w:t>renewable energy</w:t>
      </w:r>
      <w:r w:rsidRPr="004C6731">
        <w:rPr>
          <w:sz w:val="16"/>
          <w:lang w:eastAsia="zh-CN"/>
        </w:rPr>
        <w:t xml:space="preserve"> </w:t>
      </w:r>
      <w:r w:rsidRPr="004C6731">
        <w:rPr>
          <w:rStyle w:val="Emphasis"/>
          <w:lang w:eastAsia="zh-CN"/>
        </w:rPr>
        <w:t>ventures</w:t>
      </w:r>
      <w:r w:rsidRPr="004C6731">
        <w:rPr>
          <w:sz w:val="16"/>
          <w:lang w:eastAsia="zh-CN"/>
        </w:rPr>
        <w:t xml:space="preserve">, </w:t>
      </w:r>
      <w:r w:rsidRPr="004C6731">
        <w:rPr>
          <w:rStyle w:val="StyleUnderline"/>
        </w:rPr>
        <w:t>which will strengthen local economies</w:t>
      </w:r>
      <w:r w:rsidRPr="004C6731">
        <w:rPr>
          <w:sz w:val="16"/>
          <w:lang w:eastAsia="zh-CN"/>
        </w:rPr>
        <w:t>. Companies carrying out operations in the Arctic should be, to a larger degree, required to hire workers locally and ensure that important positions are held by people who are a part of the community.10)</w:t>
      </w:r>
    </w:p>
    <w:p w14:paraId="69361A4E" w14:textId="77777777" w:rsidR="00E92AB1" w:rsidRPr="004C6731" w:rsidRDefault="00E92AB1" w:rsidP="00E92AB1">
      <w:pPr>
        <w:rPr>
          <w:sz w:val="16"/>
          <w:lang w:eastAsia="zh-CN"/>
        </w:rPr>
      </w:pPr>
      <w:r w:rsidRPr="004C6731">
        <w:rPr>
          <w:rStyle w:val="StyleUnderline"/>
          <w:lang w:eastAsia="zh-CN"/>
        </w:rPr>
        <w:t xml:space="preserve">Legislation should mandate that all major Arctic development projects </w:t>
      </w:r>
      <w:r w:rsidRPr="004C6731">
        <w:rPr>
          <w:rStyle w:val="Emphasis"/>
          <w:lang w:eastAsia="zh-CN"/>
        </w:rPr>
        <w:t>publish detailed impact assessments</w:t>
      </w:r>
      <w:r w:rsidRPr="004C6731">
        <w:rPr>
          <w:rStyle w:val="StyleUnderline"/>
          <w:lang w:eastAsia="zh-CN"/>
        </w:rPr>
        <w:t xml:space="preserve"> outlining affected territories, resources, and communities.</w:t>
      </w:r>
      <w:r w:rsidRPr="004C6731">
        <w:rPr>
          <w:sz w:val="16"/>
          <w:lang w:eastAsia="zh-CN"/>
        </w:rPr>
        <w:t xml:space="preserve"> </w:t>
      </w:r>
      <w:r w:rsidRPr="004C6731">
        <w:rPr>
          <w:rStyle w:val="Emphasis"/>
          <w:lang w:eastAsia="zh-CN"/>
        </w:rPr>
        <w:t>Regional councils</w:t>
      </w:r>
      <w:r w:rsidRPr="004C6731">
        <w:rPr>
          <w:sz w:val="16"/>
          <w:lang w:eastAsia="zh-CN"/>
        </w:rPr>
        <w:t xml:space="preserve"> comprising local community representatives, </w:t>
      </w:r>
      <w:r w:rsidRPr="004C6731">
        <w:rPr>
          <w:rStyle w:val="StyleUnderline"/>
          <w:lang w:eastAsia="zh-CN"/>
        </w:rPr>
        <w:t>Indigenous groups, and youth must review and approve these projects to ensure diverse perspectives guide decisions</w:t>
      </w:r>
      <w:r w:rsidRPr="004C6731">
        <w:rPr>
          <w:sz w:val="16"/>
          <w:lang w:eastAsia="zh-CN"/>
        </w:rPr>
        <w:t>. Digital platforms offering real-time updates on project goals and progress will further enhance public scrutiny and feedback.</w:t>
      </w:r>
    </w:p>
    <w:p w14:paraId="5B9C0D8F" w14:textId="77777777" w:rsidR="00E92AB1" w:rsidRPr="004C6731" w:rsidRDefault="00E92AB1" w:rsidP="00E92AB1">
      <w:pPr>
        <w:rPr>
          <w:sz w:val="16"/>
          <w:lang w:eastAsia="zh-CN"/>
        </w:rPr>
      </w:pPr>
      <w:r w:rsidRPr="004C6731">
        <w:rPr>
          <w:sz w:val="16"/>
          <w:lang w:eastAsia="zh-CN"/>
        </w:rPr>
        <w:t xml:space="preserve">A portion of </w:t>
      </w:r>
      <w:r w:rsidRPr="004C6731">
        <w:rPr>
          <w:rStyle w:val="StyleUnderline"/>
          <w:lang w:eastAsia="zh-CN"/>
        </w:rPr>
        <w:t xml:space="preserve">revenues from Arctic resource </w:t>
      </w:r>
      <w:r w:rsidRPr="004C6731">
        <w:rPr>
          <w:rStyle w:val="Emphasis"/>
          <w:lang w:eastAsia="zh-CN"/>
        </w:rPr>
        <w:t>extraction and development</w:t>
      </w:r>
      <w:r w:rsidRPr="004C6731">
        <w:rPr>
          <w:sz w:val="16"/>
          <w:lang w:eastAsia="zh-CN"/>
        </w:rPr>
        <w:t xml:space="preserve"> </w:t>
      </w:r>
      <w:r w:rsidRPr="004C6731">
        <w:rPr>
          <w:rStyle w:val="StyleUnderline"/>
        </w:rPr>
        <w:t>projects</w:t>
      </w:r>
      <w:r w:rsidRPr="004C6731">
        <w:rPr>
          <w:sz w:val="16"/>
          <w:lang w:eastAsia="zh-CN"/>
        </w:rPr>
        <w:t xml:space="preserve"> must be </w:t>
      </w:r>
      <w:r w:rsidRPr="004C6731">
        <w:rPr>
          <w:rStyle w:val="Emphasis"/>
          <w:lang w:eastAsia="zh-CN"/>
        </w:rPr>
        <w:t>reinvested</w:t>
      </w:r>
      <w:r w:rsidRPr="004C6731">
        <w:rPr>
          <w:sz w:val="16"/>
          <w:lang w:eastAsia="zh-CN"/>
        </w:rPr>
        <w:t xml:space="preserve"> into </w:t>
      </w:r>
      <w:r w:rsidRPr="004C6731">
        <w:rPr>
          <w:rStyle w:val="StyleUnderline"/>
          <w:lang w:eastAsia="zh-CN"/>
        </w:rPr>
        <w:t>community infrastructure, education, and cultural preservation initiatives</w:t>
      </w:r>
      <w:r w:rsidRPr="004C6731">
        <w:rPr>
          <w:sz w:val="16"/>
          <w:lang w:eastAsia="zh-CN"/>
        </w:rPr>
        <w:t>. Additionally, a regional investment fund managed by Arctic community representatives should be established to support long-term projects that align with the region’s sustainable development goals.</w:t>
      </w:r>
    </w:p>
    <w:p w14:paraId="0CC0FE05" w14:textId="77777777" w:rsidR="00E92AB1" w:rsidRPr="004C6731" w:rsidRDefault="00E92AB1" w:rsidP="00E92AB1">
      <w:pPr>
        <w:rPr>
          <w:sz w:val="16"/>
          <w:lang w:eastAsia="zh-CN"/>
        </w:rPr>
      </w:pPr>
      <w:r w:rsidRPr="004C6731">
        <w:rPr>
          <w:sz w:val="16"/>
          <w:lang w:eastAsia="zh-CN"/>
        </w:rPr>
        <w:t xml:space="preserve">By focusing on these </w:t>
      </w:r>
      <w:r w:rsidRPr="004C6731">
        <w:rPr>
          <w:rStyle w:val="Emphasis"/>
          <w:lang w:eastAsia="zh-CN"/>
        </w:rPr>
        <w:t>concrete initiatives</w:t>
      </w:r>
      <w:r w:rsidRPr="004C6731">
        <w:rPr>
          <w:sz w:val="16"/>
          <w:lang w:eastAsia="zh-CN"/>
        </w:rPr>
        <w:t xml:space="preserve">, the </w:t>
      </w:r>
      <w:r w:rsidRPr="004C6731">
        <w:rPr>
          <w:rStyle w:val="StyleUnderline"/>
          <w:lang w:eastAsia="zh-CN"/>
        </w:rPr>
        <w:t>Arctic can transition to a sustainable economy rooted</w:t>
      </w:r>
      <w:r w:rsidRPr="004C6731">
        <w:rPr>
          <w:sz w:val="16"/>
          <w:lang w:eastAsia="zh-CN"/>
        </w:rPr>
        <w:t xml:space="preserve"> in </w:t>
      </w:r>
      <w:r w:rsidRPr="004C6731">
        <w:rPr>
          <w:rStyle w:val="StyleUnderline"/>
          <w:lang w:eastAsia="zh-CN"/>
        </w:rPr>
        <w:t>innovation and inclusivity</w:t>
      </w:r>
      <w:r w:rsidRPr="004C6731">
        <w:rPr>
          <w:sz w:val="16"/>
          <w:lang w:eastAsia="zh-CN"/>
        </w:rPr>
        <w:t>. Transparent governance, local empowerment, and strategic investments will ensure the region’s growth benefits its people and preserves its cultural and natural heritage for future generations.</w:t>
      </w:r>
    </w:p>
    <w:p w14:paraId="62DDBBD7" w14:textId="77777777" w:rsidR="00E92AB1" w:rsidRPr="004C6731" w:rsidRDefault="00E92AB1" w:rsidP="00E92AB1">
      <w:pPr>
        <w:rPr>
          <w:sz w:val="16"/>
          <w:lang w:eastAsia="zh-CN"/>
        </w:rPr>
      </w:pPr>
      <w:r w:rsidRPr="004C6731">
        <w:rPr>
          <w:sz w:val="16"/>
          <w:lang w:eastAsia="zh-CN"/>
        </w:rPr>
        <w:t>Holistic Wellness</w:t>
      </w:r>
    </w:p>
    <w:p w14:paraId="6F7BFF85" w14:textId="77777777" w:rsidR="00E92AB1" w:rsidRDefault="00E92AB1" w:rsidP="00E92AB1">
      <w:pPr>
        <w:rPr>
          <w:rStyle w:val="StyleUnderline"/>
          <w:lang w:eastAsia="zh-CN"/>
        </w:rPr>
      </w:pPr>
      <w:r w:rsidRPr="004C6731">
        <w:rPr>
          <w:sz w:val="16"/>
          <w:lang w:eastAsia="zh-CN"/>
        </w:rPr>
        <w:t xml:space="preserve">There is a </w:t>
      </w:r>
      <w:r w:rsidRPr="004C6731">
        <w:rPr>
          <w:rStyle w:val="StyleUnderline"/>
          <w:lang w:eastAsia="zh-CN"/>
        </w:rPr>
        <w:t>lack of accessible, culturally-relevant, and socially cohesive mental health and medical</w:t>
      </w:r>
      <w:r w:rsidRPr="004C6731">
        <w:rPr>
          <w:sz w:val="16"/>
          <w:lang w:eastAsia="zh-CN"/>
        </w:rPr>
        <w:t xml:space="preserve"> care </w:t>
      </w:r>
      <w:r w:rsidRPr="004C6731">
        <w:rPr>
          <w:rStyle w:val="StyleUnderline"/>
          <w:lang w:eastAsia="zh-CN"/>
        </w:rPr>
        <w:t>services in the Arctic, particularly for Indigenous and marginalized groups</w:t>
      </w:r>
      <w:r w:rsidRPr="004C6731">
        <w:rPr>
          <w:sz w:val="16"/>
          <w:lang w:eastAsia="zh-CN"/>
        </w:rPr>
        <w:t xml:space="preserve">.11) This includes critical areas like mental health support, cultural programs,12) housing assistance, employment aid, and rehabilitation services.13) To address these gaps, mobile health units and telemedicine platforms should be deployed to bridge distances in sparsely populated areas. </w:t>
      </w:r>
      <w:r w:rsidRPr="004C6731">
        <w:rPr>
          <w:rStyle w:val="StyleUnderline"/>
          <w:lang w:eastAsia="zh-CN"/>
        </w:rPr>
        <w:t xml:space="preserve">Community health initiatives, such as culturally informed </w:t>
      </w:r>
      <w:r w:rsidRPr="004C6731">
        <w:rPr>
          <w:rStyle w:val="Emphasis"/>
          <w:lang w:eastAsia="zh-CN"/>
        </w:rPr>
        <w:t>mental health workshops</w:t>
      </w:r>
      <w:r w:rsidRPr="004C6731">
        <w:rPr>
          <w:rStyle w:val="StyleUnderline"/>
          <w:lang w:eastAsia="zh-CN"/>
        </w:rPr>
        <w:t xml:space="preserve"> and </w:t>
      </w:r>
      <w:r w:rsidRPr="004C6731">
        <w:rPr>
          <w:rStyle w:val="Emphasis"/>
          <w:lang w:eastAsia="zh-CN"/>
        </w:rPr>
        <w:t>wellness centers</w:t>
      </w:r>
      <w:r w:rsidRPr="004C6731">
        <w:rPr>
          <w:rStyle w:val="StyleUnderline"/>
          <w:lang w:eastAsia="zh-CN"/>
        </w:rPr>
        <w:t xml:space="preserve"> led by local practitioners, must be prioritized</w:t>
      </w:r>
      <w:r w:rsidRPr="004C6731">
        <w:rPr>
          <w:sz w:val="16"/>
          <w:lang w:eastAsia="zh-CN"/>
        </w:rPr>
        <w:t xml:space="preserve">. Governments and stakeholders </w:t>
      </w:r>
      <w:r w:rsidRPr="004C6731">
        <w:rPr>
          <w:rStyle w:val="StyleUnderline"/>
          <w:lang w:eastAsia="zh-CN"/>
        </w:rPr>
        <w:t>should provide funding for these services to ensure they are tailored to the specific needs of Arctic populations.</w:t>
      </w:r>
    </w:p>
    <w:p w14:paraId="0306780C" w14:textId="77777777" w:rsidR="00E92AB1" w:rsidRPr="004C6731" w:rsidRDefault="00E92AB1" w:rsidP="00E92AB1">
      <w:pPr>
        <w:rPr>
          <w:sz w:val="16"/>
          <w:lang w:eastAsia="zh-CN"/>
        </w:rPr>
      </w:pPr>
      <w:r w:rsidRPr="004C6731">
        <w:rPr>
          <w:sz w:val="16"/>
          <w:lang w:eastAsia="zh-CN"/>
        </w:rPr>
        <w:t xml:space="preserve">The </w:t>
      </w:r>
      <w:r w:rsidRPr="004C6731">
        <w:rPr>
          <w:rStyle w:val="StyleUnderline"/>
          <w:lang w:eastAsia="zh-CN"/>
        </w:rPr>
        <w:t>quality of and access to education (</w:t>
      </w:r>
      <w:r w:rsidRPr="004C6731">
        <w:rPr>
          <w:rStyle w:val="StyleUnderline"/>
        </w:rPr>
        <w:t xml:space="preserve">including </w:t>
      </w:r>
      <w:r w:rsidRPr="004C6731">
        <w:rPr>
          <w:rStyle w:val="Emphasis"/>
        </w:rPr>
        <w:t>cultural ways of education</w:t>
      </w:r>
      <w:r w:rsidRPr="004C6731">
        <w:rPr>
          <w:sz w:val="16"/>
          <w:lang w:eastAsia="zh-CN"/>
        </w:rPr>
        <w:t xml:space="preserve">) in the Arctic is </w:t>
      </w:r>
      <w:r w:rsidRPr="004C6731">
        <w:rPr>
          <w:rStyle w:val="StyleUnderline"/>
          <w:lang w:eastAsia="zh-CN"/>
        </w:rPr>
        <w:t>limited</w:t>
      </w:r>
      <w:r w:rsidRPr="004C6731">
        <w:rPr>
          <w:sz w:val="16"/>
          <w:lang w:eastAsia="zh-CN"/>
        </w:rPr>
        <w:t xml:space="preserve">. This </w:t>
      </w:r>
      <w:r w:rsidRPr="004C6731">
        <w:rPr>
          <w:rStyle w:val="StyleUnderline"/>
          <w:lang w:eastAsia="zh-CN"/>
        </w:rPr>
        <w:t>leads to people leaving the region to pursue their own education</w:t>
      </w:r>
      <w:r w:rsidRPr="004C6731">
        <w:rPr>
          <w:sz w:val="16"/>
          <w:lang w:eastAsia="zh-CN"/>
        </w:rPr>
        <w:t xml:space="preserve">, or the education of their children.14) To improve educational outcomes and retention, </w:t>
      </w:r>
      <w:r w:rsidRPr="004C6731">
        <w:rPr>
          <w:rStyle w:val="StyleUnderline"/>
          <w:lang w:eastAsia="zh-CN"/>
        </w:rPr>
        <w:t>Arctic-specific training programs for educators should be</w:t>
      </w:r>
      <w:r w:rsidRPr="004C6731">
        <w:rPr>
          <w:sz w:val="16"/>
          <w:lang w:eastAsia="zh-CN"/>
        </w:rPr>
        <w:t xml:space="preserve"> established, </w:t>
      </w:r>
      <w:r w:rsidRPr="004C6731">
        <w:rPr>
          <w:rStyle w:val="StyleUnderline"/>
          <w:lang w:eastAsia="zh-CN"/>
        </w:rPr>
        <w:t>focusing on cultural safety, anti-racism, ethics, technology,</w:t>
      </w:r>
      <w:r w:rsidRPr="004C6731">
        <w:rPr>
          <w:sz w:val="16"/>
          <w:lang w:eastAsia="zh-CN"/>
        </w:rPr>
        <w:t xml:space="preserve"> and </w:t>
      </w:r>
      <w:r w:rsidRPr="004C6731">
        <w:rPr>
          <w:rStyle w:val="StyleUnderline"/>
          <w:lang w:eastAsia="zh-CN"/>
        </w:rPr>
        <w:t>innovative teaching methods.</w:t>
      </w:r>
      <w:r w:rsidRPr="004C6731">
        <w:rPr>
          <w:sz w:val="16"/>
          <w:lang w:eastAsia="zh-CN"/>
        </w:rPr>
        <w:t xml:space="preserve"> Additionally, creating partnerships with local communities to develop bilingual and culturally relevant curricula can help </w:t>
      </w:r>
      <w:r w:rsidRPr="004C6731">
        <w:rPr>
          <w:rStyle w:val="StyleUnderline"/>
          <w:lang w:eastAsia="zh-CN"/>
        </w:rPr>
        <w:t>preserve Indigenous languages and knowledge</w:t>
      </w:r>
      <w:r w:rsidRPr="004C6731">
        <w:rPr>
          <w:sz w:val="16"/>
          <w:lang w:eastAsia="zh-CN"/>
        </w:rPr>
        <w:t>. Building satellite schools or offering hybrid learning options can expand access to education in remote areas.</w:t>
      </w:r>
    </w:p>
    <w:p w14:paraId="2A381909" w14:textId="77777777" w:rsidR="00E92AB1" w:rsidRDefault="00E92AB1" w:rsidP="00E92AB1">
      <w:pPr>
        <w:rPr>
          <w:rStyle w:val="StyleUnderline"/>
          <w:lang w:eastAsia="zh-CN"/>
        </w:rPr>
      </w:pPr>
      <w:r w:rsidRPr="004C6731">
        <w:rPr>
          <w:rStyle w:val="Emphasis"/>
          <w:lang w:eastAsia="zh-CN"/>
        </w:rPr>
        <w:t>Climate change</w:t>
      </w:r>
      <w:r w:rsidRPr="004C6731">
        <w:rPr>
          <w:rStyle w:val="StyleUnderline"/>
          <w:lang w:eastAsia="zh-CN"/>
        </w:rPr>
        <w:t xml:space="preserve"> poses </w:t>
      </w:r>
      <w:r w:rsidRPr="004C6731">
        <w:rPr>
          <w:rStyle w:val="Emphasis"/>
          <w:lang w:eastAsia="zh-CN"/>
        </w:rPr>
        <w:t>severe challenges</w:t>
      </w:r>
      <w:r w:rsidRPr="004C6731">
        <w:rPr>
          <w:rStyle w:val="StyleUnderline"/>
          <w:lang w:eastAsia="zh-CN"/>
        </w:rPr>
        <w:t xml:space="preserve"> to </w:t>
      </w:r>
      <w:r w:rsidRPr="004C6731">
        <w:rPr>
          <w:rStyle w:val="Emphasis"/>
          <w:lang w:eastAsia="zh-CN"/>
        </w:rPr>
        <w:t>living sustainably in the Arctic</w:t>
      </w:r>
      <w:r w:rsidRPr="004C6731">
        <w:rPr>
          <w:rStyle w:val="StyleUnderline"/>
          <w:lang w:eastAsia="zh-CN"/>
        </w:rPr>
        <w:t>,</w:t>
      </w:r>
      <w:r w:rsidRPr="004C6731">
        <w:rPr>
          <w:sz w:val="16"/>
          <w:lang w:eastAsia="zh-CN"/>
        </w:rPr>
        <w:t xml:space="preserve"> affecting health, safety, and </w:t>
      </w:r>
      <w:r w:rsidRPr="004C6731">
        <w:rPr>
          <w:sz w:val="16"/>
        </w:rPr>
        <w:t xml:space="preserve">cultural practices.15) To combat these effects, </w:t>
      </w:r>
      <w:r w:rsidRPr="004C6731">
        <w:rPr>
          <w:rStyle w:val="Emphasis"/>
        </w:rPr>
        <w:t>substantial</w:t>
      </w:r>
      <w:r w:rsidRPr="004C6731">
        <w:rPr>
          <w:rStyle w:val="Emphasis"/>
          <w:lang w:eastAsia="zh-CN"/>
        </w:rPr>
        <w:t xml:space="preserve"> investments</w:t>
      </w:r>
      <w:r w:rsidRPr="004C6731">
        <w:rPr>
          <w:rStyle w:val="StyleUnderline"/>
          <w:lang w:eastAsia="zh-CN"/>
        </w:rPr>
        <w:t xml:space="preserve"> should be directed toward </w:t>
      </w:r>
      <w:r w:rsidRPr="004C6731">
        <w:rPr>
          <w:rStyle w:val="Emphasis"/>
          <w:lang w:eastAsia="zh-CN"/>
        </w:rPr>
        <w:t>community-led adaptation projects</w:t>
      </w:r>
      <w:r w:rsidRPr="004C6731">
        <w:rPr>
          <w:sz w:val="16"/>
          <w:lang w:eastAsia="zh-CN"/>
        </w:rPr>
        <w:t xml:space="preserve"> such as </w:t>
      </w:r>
      <w:r w:rsidRPr="004C6731">
        <w:rPr>
          <w:rStyle w:val="Emphasis"/>
          <w:lang w:eastAsia="zh-CN"/>
        </w:rPr>
        <w:t>sustainable housing design</w:t>
      </w:r>
      <w:r w:rsidRPr="004C6731">
        <w:rPr>
          <w:sz w:val="16"/>
          <w:lang w:eastAsia="zh-CN"/>
        </w:rPr>
        <w:t xml:space="preserve">s that </w:t>
      </w:r>
      <w:r w:rsidRPr="004C6731">
        <w:rPr>
          <w:rStyle w:val="StyleUnderline"/>
          <w:lang w:eastAsia="zh-CN"/>
        </w:rPr>
        <w:t>withstand harsh climates</w:t>
      </w:r>
      <w:r w:rsidRPr="004C6731">
        <w:rPr>
          <w:sz w:val="16"/>
          <w:lang w:eastAsia="zh-CN"/>
        </w:rPr>
        <w:t xml:space="preserve"> as for example has been suggested in Qaanaaq in Greenland and </w:t>
      </w:r>
      <w:r w:rsidRPr="004C6731">
        <w:rPr>
          <w:rStyle w:val="StyleUnderline"/>
          <w:lang w:eastAsia="zh-CN"/>
        </w:rPr>
        <w:t>renewable energy installations in remote</w:t>
      </w:r>
      <w:r w:rsidRPr="004C6731">
        <w:rPr>
          <w:sz w:val="16"/>
          <w:lang w:eastAsia="zh-CN"/>
        </w:rPr>
        <w:t xml:space="preserve"> </w:t>
      </w:r>
      <w:r w:rsidRPr="004C6731">
        <w:rPr>
          <w:rStyle w:val="StyleUnderline"/>
          <w:lang w:eastAsia="zh-CN"/>
        </w:rPr>
        <w:t>villages</w:t>
      </w:r>
      <w:r w:rsidRPr="004C6731">
        <w:rPr>
          <w:sz w:val="16"/>
          <w:lang w:eastAsia="zh-CN"/>
        </w:rPr>
        <w:t xml:space="preserve">.16) Establishing </w:t>
      </w:r>
      <w:r w:rsidRPr="004C6731">
        <w:rPr>
          <w:rStyle w:val="StyleUnderline"/>
          <w:lang w:eastAsia="zh-CN"/>
        </w:rPr>
        <w:t xml:space="preserve">Arctic-led research facilities on </w:t>
      </w:r>
      <w:r w:rsidRPr="004C6731">
        <w:rPr>
          <w:rStyle w:val="Emphasis"/>
          <w:lang w:eastAsia="zh-CN"/>
        </w:rPr>
        <w:t>emission reduction</w:t>
      </w:r>
      <w:r w:rsidRPr="004C6731">
        <w:rPr>
          <w:rStyle w:val="StyleUnderline"/>
          <w:lang w:eastAsia="zh-CN"/>
        </w:rPr>
        <w:t xml:space="preserve"> </w:t>
      </w:r>
      <w:r w:rsidRPr="004C6731">
        <w:rPr>
          <w:rStyle w:val="Emphasis"/>
          <w:lang w:eastAsia="zh-CN"/>
        </w:rPr>
        <w:t>and climate resilience</w:t>
      </w:r>
      <w:r w:rsidRPr="004C6731">
        <w:rPr>
          <w:sz w:val="16"/>
          <w:lang w:eastAsia="zh-CN"/>
        </w:rPr>
        <w:t xml:space="preserve"> can </w:t>
      </w:r>
      <w:r w:rsidRPr="004C6731">
        <w:rPr>
          <w:rStyle w:val="StyleUnderline"/>
          <w:lang w:eastAsia="zh-CN"/>
        </w:rPr>
        <w:t>position the region as a global leader in green technology</w:t>
      </w:r>
      <w:r w:rsidRPr="004C6731">
        <w:rPr>
          <w:sz w:val="16"/>
          <w:lang w:eastAsia="zh-CN"/>
        </w:rPr>
        <w:t xml:space="preserve">. For example, wind and solar energy projects tailored for Arctic conditions could reduce dependency on imported fossil fuels, </w:t>
      </w:r>
      <w:r w:rsidRPr="004C6731">
        <w:rPr>
          <w:rStyle w:val="StyleUnderline"/>
          <w:lang w:eastAsia="zh-CN"/>
        </w:rPr>
        <w:t>while promoting local expertise in green energy solutions.</w:t>
      </w:r>
    </w:p>
    <w:p w14:paraId="45253C59" w14:textId="77777777" w:rsidR="00E92AB1" w:rsidRDefault="00E92AB1" w:rsidP="00E92AB1">
      <w:pPr>
        <w:rPr>
          <w:rStyle w:val="StyleUnderline"/>
          <w:lang w:eastAsia="zh-CN"/>
        </w:rPr>
      </w:pPr>
      <w:r w:rsidRPr="004C6731">
        <w:rPr>
          <w:sz w:val="16"/>
          <w:lang w:eastAsia="zh-CN"/>
        </w:rPr>
        <w:t xml:space="preserve">The </w:t>
      </w:r>
      <w:r w:rsidRPr="004C6731">
        <w:rPr>
          <w:rStyle w:val="Emphasis"/>
          <w:lang w:eastAsia="zh-CN"/>
        </w:rPr>
        <w:t>development of the Arctic</w:t>
      </w:r>
      <w:r w:rsidRPr="004C6731">
        <w:rPr>
          <w:rStyle w:val="StyleUnderline"/>
          <w:lang w:eastAsia="zh-CN"/>
        </w:rPr>
        <w:t xml:space="preserve"> must honor its natural and cultural values while creating new opportunities.</w:t>
      </w:r>
      <w:r w:rsidRPr="004C6731">
        <w:rPr>
          <w:sz w:val="16"/>
          <w:lang w:eastAsia="zh-CN"/>
        </w:rPr>
        <w:t xml:space="preserve"> Community ownership in </w:t>
      </w:r>
      <w:r w:rsidRPr="004C6731">
        <w:rPr>
          <w:rStyle w:val="Emphasis"/>
          <w:lang w:eastAsia="zh-CN"/>
        </w:rPr>
        <w:t>development projects,</w:t>
      </w:r>
      <w:r w:rsidRPr="004C6731">
        <w:rPr>
          <w:sz w:val="16"/>
          <w:lang w:eastAsia="zh-CN"/>
        </w:rPr>
        <w:t xml:space="preserve"> such as </w:t>
      </w:r>
      <w:r w:rsidRPr="004C6731">
        <w:rPr>
          <w:rStyle w:val="StyleUnderline"/>
          <w:lang w:eastAsia="zh-CN"/>
        </w:rPr>
        <w:t>co-managed renewable energy farms or cultural tourism ventures, can ensure that benefits remain within the region</w:t>
      </w:r>
      <w:r w:rsidRPr="004C6731">
        <w:rPr>
          <w:sz w:val="16"/>
          <w:lang w:eastAsia="zh-CN"/>
        </w:rPr>
        <w:t xml:space="preserve">. Young leaders must play a central role in these efforts by participating in policy discussions and contributing to knowledge production. </w:t>
      </w:r>
      <w:r w:rsidRPr="004C6731">
        <w:rPr>
          <w:rStyle w:val="StyleUnderline"/>
        </w:rPr>
        <w:t>Initiatives</w:t>
      </w:r>
      <w:r w:rsidRPr="004C6731">
        <w:rPr>
          <w:rStyle w:val="StyleUnderline"/>
          <w:lang w:eastAsia="zh-CN"/>
        </w:rPr>
        <w:t xml:space="preserve"> like </w:t>
      </w:r>
      <w:r w:rsidRPr="004C6731">
        <w:rPr>
          <w:rStyle w:val="Emphasis"/>
          <w:lang w:eastAsia="zh-CN"/>
        </w:rPr>
        <w:t>leadership fellowships</w:t>
      </w:r>
      <w:r w:rsidRPr="004C6731">
        <w:rPr>
          <w:rStyle w:val="StyleUnderline"/>
          <w:lang w:eastAsia="zh-CN"/>
        </w:rPr>
        <w:t xml:space="preserve"> and </w:t>
      </w:r>
      <w:r w:rsidRPr="004C6731">
        <w:rPr>
          <w:rStyle w:val="Emphasis"/>
          <w:lang w:eastAsia="zh-CN"/>
        </w:rPr>
        <w:t>Indigenous youth councils</w:t>
      </w:r>
      <w:r w:rsidRPr="004C6731">
        <w:rPr>
          <w:rStyle w:val="StyleUnderline"/>
          <w:lang w:eastAsia="zh-CN"/>
        </w:rPr>
        <w:t xml:space="preserve"> should be </w:t>
      </w:r>
      <w:r w:rsidRPr="004C6731">
        <w:rPr>
          <w:rStyle w:val="Emphasis"/>
          <w:lang w:eastAsia="zh-CN"/>
        </w:rPr>
        <w:t>established</w:t>
      </w:r>
      <w:r w:rsidRPr="004C6731">
        <w:rPr>
          <w:rStyle w:val="StyleUnderline"/>
          <w:lang w:eastAsia="zh-CN"/>
        </w:rPr>
        <w:t xml:space="preserve"> to </w:t>
      </w:r>
      <w:r w:rsidRPr="004C6731">
        <w:rPr>
          <w:rStyle w:val="Emphasis"/>
          <w:lang w:eastAsia="zh-CN"/>
        </w:rPr>
        <w:t>empower</w:t>
      </w:r>
      <w:r w:rsidRPr="004C6731">
        <w:rPr>
          <w:rStyle w:val="StyleUnderline"/>
          <w:lang w:eastAsia="zh-CN"/>
        </w:rPr>
        <w:t xml:space="preserve"> the </w:t>
      </w:r>
      <w:r w:rsidRPr="004C6731">
        <w:rPr>
          <w:rStyle w:val="Emphasis"/>
          <w:lang w:eastAsia="zh-CN"/>
        </w:rPr>
        <w:t>next</w:t>
      </w:r>
      <w:r w:rsidRPr="004C6731">
        <w:rPr>
          <w:rStyle w:val="StyleUnderline"/>
          <w:lang w:eastAsia="zh-CN"/>
        </w:rPr>
        <w:t xml:space="preserve"> </w:t>
      </w:r>
      <w:r w:rsidRPr="004C6731">
        <w:rPr>
          <w:rStyle w:val="Emphasis"/>
          <w:lang w:eastAsia="zh-CN"/>
        </w:rPr>
        <w:t>generation</w:t>
      </w:r>
      <w:r w:rsidRPr="004C6731">
        <w:rPr>
          <w:rStyle w:val="StyleUnderline"/>
          <w:lang w:eastAsia="zh-CN"/>
        </w:rPr>
        <w:t xml:space="preserve"> to guide Arctic policy and innovation.</w:t>
      </w:r>
    </w:p>
    <w:p w14:paraId="6E41E1F6" w14:textId="77777777" w:rsidR="00E92AB1" w:rsidRPr="00E92AB1" w:rsidRDefault="00E92AB1" w:rsidP="00E92AB1"/>
    <w:p w14:paraId="5098E6CB" w14:textId="77777777" w:rsidR="00E92AB1" w:rsidRDefault="00E92AB1" w:rsidP="00E92AB1">
      <w:pPr>
        <w:pStyle w:val="Heading3"/>
      </w:pPr>
      <w:r>
        <w:t>Cede the Political—2AC</w:t>
      </w:r>
    </w:p>
    <w:p w14:paraId="14DAE5DF" w14:textId="77777777" w:rsidR="00E92AB1" w:rsidRDefault="00E92AB1" w:rsidP="00E92AB1">
      <w:pPr>
        <w:pStyle w:val="Heading4"/>
      </w:pPr>
      <w:r>
        <w:t xml:space="preserve">The 1AC’s constructivist framing </w:t>
      </w:r>
      <w:r w:rsidRPr="004C62EF">
        <w:t>of Indigenous peoples as pacifist and cooperative reinscribes colonial erasur</w:t>
      </w:r>
      <w:r>
        <w:t>e.</w:t>
      </w:r>
      <w:r w:rsidRPr="004C62EF">
        <w:t xml:space="preserve"> Embracing </w:t>
      </w:r>
      <w:r>
        <w:t>political engagement</w:t>
      </w:r>
      <w:r w:rsidRPr="004C62EF">
        <w:t xml:space="preserve"> is key </w:t>
      </w:r>
      <w:r>
        <w:t>for effective Arctic de-colonialism</w:t>
      </w:r>
      <w:r w:rsidRPr="004C62EF">
        <w:t>.</w:t>
      </w:r>
    </w:p>
    <w:p w14:paraId="2CB1539C" w14:textId="77777777" w:rsidR="00E92AB1" w:rsidRPr="00E40A3C" w:rsidRDefault="00E92AB1" w:rsidP="00E92AB1">
      <w:r w:rsidRPr="00E40A3C">
        <w:rPr>
          <w:rFonts w:eastAsiaTheme="majorEastAsia" w:cstheme="majorBidi"/>
          <w:b/>
          <w:iCs/>
          <w:sz w:val="26"/>
        </w:rPr>
        <w:t>Reid 23</w:t>
      </w:r>
      <w:r>
        <w:t xml:space="preserve"> (Julian Reid, a Professor of International Relations at the University of Lapland, Finland. Previously he taught at King’s College and SOAS (both University of London), as well as Sussex University.  9-18-2023, "Deconstructing “Decolonization” in International Relations," Georgetown Journal of International Affairs, https://gjia.georgetown.edu/2023/09/18/martial-indigeneity-deconstructing-decolonization-in-international-relations/, DOA: 7-15-2025//St. Marks Adam)</w:t>
      </w:r>
    </w:p>
    <w:p w14:paraId="29E158F9" w14:textId="77777777" w:rsidR="00E92AB1" w:rsidRDefault="00E92AB1" w:rsidP="00E92AB1">
      <w:r>
        <w:t xml:space="preserve">Constructivists </w:t>
      </w:r>
      <w:r w:rsidRPr="001F37D8">
        <w:rPr>
          <w:u w:val="single"/>
        </w:rPr>
        <w:t>often criticize mainstream International Relations (IR) theories for their colonial approach</w:t>
      </w:r>
      <w:r>
        <w:t xml:space="preserve"> to the cultures, knowledge, and agency of Indigenous peoples. Despite their intentions, </w:t>
      </w:r>
      <w:r w:rsidRPr="001F37D8">
        <w:rPr>
          <w:highlight w:val="cyan"/>
          <w:u w:val="single"/>
        </w:rPr>
        <w:t>constructivist</w:t>
      </w:r>
      <w:r>
        <w:t xml:space="preserve"> </w:t>
      </w:r>
      <w:r w:rsidRPr="001F37D8">
        <w:rPr>
          <w:highlight w:val="cyan"/>
          <w:u w:val="single"/>
        </w:rPr>
        <w:t>approaches</w:t>
      </w:r>
      <w:r w:rsidRPr="001F37D8">
        <w:rPr>
          <w:highlight w:val="cyan"/>
        </w:rPr>
        <w:t xml:space="preserve"> </w:t>
      </w:r>
      <w:r w:rsidRPr="001F37D8">
        <w:rPr>
          <w:highlight w:val="cyan"/>
          <w:u w:val="single"/>
        </w:rPr>
        <w:t>fail</w:t>
      </w:r>
      <w:r w:rsidRPr="00E40A3C">
        <w:rPr>
          <w:u w:val="single"/>
        </w:rPr>
        <w:t xml:space="preserve"> </w:t>
      </w:r>
      <w:r w:rsidRPr="001F37D8">
        <w:rPr>
          <w:highlight w:val="cyan"/>
          <w:u w:val="single"/>
        </w:rPr>
        <w:t>to</w:t>
      </w:r>
      <w:r w:rsidRPr="00E40A3C">
        <w:rPr>
          <w:u w:val="single"/>
        </w:rPr>
        <w:t xml:space="preserve"> </w:t>
      </w:r>
      <w:r w:rsidRPr="001F37D8">
        <w:rPr>
          <w:highlight w:val="cyan"/>
          <w:u w:val="single"/>
        </w:rPr>
        <w:t>decolonize IR</w:t>
      </w:r>
      <w:r>
        <w:t xml:space="preserve">. The </w:t>
      </w:r>
      <w:r w:rsidRPr="001F37D8">
        <w:rPr>
          <w:u w:val="single"/>
        </w:rPr>
        <w:t>constructivist</w:t>
      </w:r>
      <w:r>
        <w:t xml:space="preserve"> </w:t>
      </w:r>
      <w:r w:rsidRPr="00E40A3C">
        <w:rPr>
          <w:u w:val="single"/>
        </w:rPr>
        <w:t>construction</w:t>
      </w:r>
      <w:r>
        <w:t xml:space="preserve"> </w:t>
      </w:r>
      <w:r w:rsidRPr="001F37D8">
        <w:rPr>
          <w:u w:val="single"/>
        </w:rPr>
        <w:t>of Indigenous peoples as embodiments of non-violence, cooperation, and empathy and as passive victims of violence should be replaced by a more nuanced approach to the roles of Indigenous people in war and violence–what we define as “martial indigeneity.”</w:t>
      </w:r>
    </w:p>
    <w:p w14:paraId="451EFF01" w14:textId="77777777" w:rsidR="00E92AB1" w:rsidRDefault="00E92AB1" w:rsidP="00E92AB1">
      <w:r w:rsidRPr="00E40A3C">
        <w:rPr>
          <w:u w:val="single"/>
        </w:rPr>
        <w:t>Constructivists</w:t>
      </w:r>
      <w:r>
        <w:t xml:space="preserve"> </w:t>
      </w:r>
      <w:r w:rsidRPr="00E40A3C">
        <w:rPr>
          <w:u w:val="single"/>
        </w:rPr>
        <w:t xml:space="preserve">wrongly </w:t>
      </w:r>
      <w:r w:rsidRPr="001F37D8">
        <w:rPr>
          <w:highlight w:val="cyan"/>
          <w:u w:val="single"/>
        </w:rPr>
        <w:t>portray</w:t>
      </w:r>
      <w:r w:rsidRPr="00E40A3C">
        <w:rPr>
          <w:u w:val="single"/>
        </w:rPr>
        <w:t xml:space="preserve"> the </w:t>
      </w:r>
      <w:r w:rsidRPr="001F37D8">
        <w:rPr>
          <w:highlight w:val="cyan"/>
          <w:u w:val="single"/>
        </w:rPr>
        <w:t>Indigenous as ultrasocial</w:t>
      </w:r>
      <w:r w:rsidRPr="00E40A3C">
        <w:rPr>
          <w:u w:val="single"/>
        </w:rPr>
        <w:t xml:space="preserve"> people</w:t>
      </w:r>
    </w:p>
    <w:p w14:paraId="5129AC31" w14:textId="77777777" w:rsidR="00E92AB1" w:rsidRDefault="00E92AB1" w:rsidP="00E92AB1">
      <w:r w:rsidRPr="001F37D8">
        <w:rPr>
          <w:highlight w:val="cyan"/>
          <w:u w:val="single"/>
        </w:rPr>
        <w:t>Many claim</w:t>
      </w:r>
      <w:r>
        <w:t xml:space="preserve"> that </w:t>
      </w:r>
      <w:r w:rsidRPr="00E40A3C">
        <w:rPr>
          <w:u w:val="single"/>
        </w:rPr>
        <w:t>decolonizing</w:t>
      </w:r>
      <w:r>
        <w:t xml:space="preserve"> </w:t>
      </w:r>
      <w:r w:rsidRPr="00E40A3C">
        <w:rPr>
          <w:u w:val="single"/>
        </w:rPr>
        <w:t>International Relations (</w:t>
      </w:r>
      <w:r w:rsidRPr="001F37D8">
        <w:rPr>
          <w:highlight w:val="cyan"/>
          <w:u w:val="single"/>
        </w:rPr>
        <w:t>IR</w:t>
      </w:r>
      <w:r w:rsidRPr="00E40A3C">
        <w:rPr>
          <w:u w:val="single"/>
        </w:rPr>
        <w:t xml:space="preserve">) </w:t>
      </w:r>
      <w:r w:rsidRPr="001F37D8">
        <w:rPr>
          <w:highlight w:val="cyan"/>
          <w:u w:val="single"/>
        </w:rPr>
        <w:t>requires moving</w:t>
      </w:r>
      <w:r w:rsidRPr="00E40A3C">
        <w:rPr>
          <w:u w:val="single"/>
        </w:rPr>
        <w:t xml:space="preserve"> </w:t>
      </w:r>
      <w:r w:rsidRPr="001F37D8">
        <w:rPr>
          <w:highlight w:val="cyan"/>
          <w:u w:val="single"/>
        </w:rPr>
        <w:t>past</w:t>
      </w:r>
      <w:r w:rsidRPr="00E40A3C">
        <w:rPr>
          <w:u w:val="single"/>
        </w:rPr>
        <w:t xml:space="preserve"> mainstream theories, especially </w:t>
      </w:r>
      <w:r w:rsidRPr="001F37D8">
        <w:rPr>
          <w:highlight w:val="cyan"/>
          <w:u w:val="single"/>
        </w:rPr>
        <w:t>realism and liberalism</w:t>
      </w:r>
      <w:r w:rsidRPr="00E40A3C">
        <w:rPr>
          <w:u w:val="single"/>
        </w:rPr>
        <w:t>, which have ignored the effects of colonialism on Indigenous peoples</w:t>
      </w:r>
      <w:r>
        <w:t xml:space="preserve">, </w:t>
      </w:r>
      <w:r w:rsidRPr="00E40A3C">
        <w:rPr>
          <w:u w:val="single"/>
        </w:rPr>
        <w:t xml:space="preserve">excluded their knowledge, and diminished their political agency because of state-centric assumptions about “who counts in International Relations.” </w:t>
      </w:r>
      <w:r w:rsidRPr="001F37D8">
        <w:rPr>
          <w:highlight w:val="cyan"/>
          <w:u w:val="single"/>
        </w:rPr>
        <w:t>However, constructivist</w:t>
      </w:r>
      <w:r w:rsidRPr="00E40A3C">
        <w:rPr>
          <w:u w:val="single"/>
        </w:rPr>
        <w:t xml:space="preserve"> </w:t>
      </w:r>
      <w:r w:rsidRPr="001F37D8">
        <w:rPr>
          <w:highlight w:val="cyan"/>
          <w:u w:val="single"/>
        </w:rPr>
        <w:t>approaches</w:t>
      </w:r>
      <w:r w:rsidRPr="00E40A3C">
        <w:rPr>
          <w:u w:val="single"/>
        </w:rPr>
        <w:t xml:space="preserve"> also </w:t>
      </w:r>
      <w:r w:rsidRPr="001F37D8">
        <w:rPr>
          <w:highlight w:val="cyan"/>
          <w:u w:val="single"/>
        </w:rPr>
        <w:t>reproduce colonial narratives</w:t>
      </w:r>
      <w:r w:rsidRPr="00E40A3C">
        <w:rPr>
          <w:u w:val="single"/>
        </w:rPr>
        <w:t xml:space="preserve"> </w:t>
      </w:r>
      <w:r w:rsidRPr="001F37D8">
        <w:rPr>
          <w:u w:val="single"/>
        </w:rPr>
        <w:t>about</w:t>
      </w:r>
      <w:r w:rsidRPr="00E40A3C">
        <w:rPr>
          <w:u w:val="single"/>
        </w:rPr>
        <w:t xml:space="preserve"> Indigenous peoples in IR. This is</w:t>
      </w:r>
      <w:r>
        <w:t xml:space="preserve"> particularly </w:t>
      </w:r>
      <w:r w:rsidRPr="00E40A3C">
        <w:rPr>
          <w:u w:val="single"/>
        </w:rPr>
        <w:t>apparent in works about Indigenous war and violence. Constructivist IR theorists often c</w:t>
      </w:r>
      <w:r w:rsidRPr="001F37D8">
        <w:rPr>
          <w:highlight w:val="cyan"/>
          <w:u w:val="single"/>
        </w:rPr>
        <w:t>onstruct</w:t>
      </w:r>
      <w:r w:rsidRPr="00E40A3C">
        <w:rPr>
          <w:u w:val="single"/>
        </w:rPr>
        <w:t xml:space="preserve"> Indigenous </w:t>
      </w:r>
      <w:r w:rsidRPr="001F37D8">
        <w:rPr>
          <w:highlight w:val="cyan"/>
          <w:u w:val="single"/>
        </w:rPr>
        <w:t>peoples as</w:t>
      </w:r>
      <w:r w:rsidRPr="00E40A3C">
        <w:rPr>
          <w:u w:val="single"/>
        </w:rPr>
        <w:t xml:space="preserve"> communities </w:t>
      </w:r>
      <w:r w:rsidRPr="001F37D8">
        <w:rPr>
          <w:highlight w:val="cyan"/>
          <w:u w:val="single"/>
        </w:rPr>
        <w:t>built on pacifist principles</w:t>
      </w:r>
      <w:r w:rsidRPr="00E40A3C">
        <w:rPr>
          <w:u w:val="single"/>
        </w:rPr>
        <w:t xml:space="preserve"> </w:t>
      </w:r>
      <w:r w:rsidRPr="001F37D8">
        <w:rPr>
          <w:highlight w:val="cyan"/>
          <w:u w:val="single"/>
        </w:rPr>
        <w:t>of</w:t>
      </w:r>
      <w:r w:rsidRPr="00E40A3C">
        <w:rPr>
          <w:u w:val="single"/>
        </w:rPr>
        <w:t xml:space="preserve"> </w:t>
      </w:r>
      <w:r w:rsidRPr="001F37D8">
        <w:rPr>
          <w:highlight w:val="cyan"/>
          <w:u w:val="single"/>
        </w:rPr>
        <w:t>non-violence</w:t>
      </w:r>
      <w:r w:rsidRPr="00E40A3C">
        <w:rPr>
          <w:u w:val="single"/>
        </w:rPr>
        <w:t>, empathetic dialogue, and cooperation</w:t>
      </w:r>
      <w:r>
        <w:t xml:space="preserve"> </w:t>
      </w:r>
      <w:r w:rsidRPr="001F37D8">
        <w:rPr>
          <w:highlight w:val="cyan"/>
          <w:u w:val="single"/>
        </w:rPr>
        <w:t>and</w:t>
      </w:r>
      <w:r w:rsidRPr="00E40A3C">
        <w:rPr>
          <w:u w:val="single"/>
        </w:rPr>
        <w:t xml:space="preserve"> as the </w:t>
      </w:r>
      <w:r w:rsidRPr="001F37D8">
        <w:rPr>
          <w:highlight w:val="cyan"/>
          <w:u w:val="single"/>
        </w:rPr>
        <w:t>victims of violence</w:t>
      </w:r>
      <w:r w:rsidRPr="00E40A3C">
        <w:rPr>
          <w:u w:val="single"/>
        </w:rPr>
        <w:t xml:space="preserve"> rather than the perpetrators. I argue that decolonizing </w:t>
      </w:r>
      <w:r w:rsidRPr="001F37D8">
        <w:rPr>
          <w:highlight w:val="cyan"/>
          <w:u w:val="single"/>
        </w:rPr>
        <w:t>IR demands</w:t>
      </w:r>
      <w:r w:rsidRPr="00E40A3C">
        <w:rPr>
          <w:u w:val="single"/>
        </w:rPr>
        <w:t xml:space="preserve"> a more </w:t>
      </w:r>
      <w:r w:rsidRPr="001F37D8">
        <w:rPr>
          <w:highlight w:val="cyan"/>
          <w:u w:val="single"/>
        </w:rPr>
        <w:t>nuanced understanding of</w:t>
      </w:r>
      <w:r w:rsidRPr="00E40A3C">
        <w:rPr>
          <w:u w:val="single"/>
        </w:rPr>
        <w:t xml:space="preserve"> the roles of </w:t>
      </w:r>
      <w:r w:rsidRPr="001F37D8">
        <w:rPr>
          <w:highlight w:val="cyan"/>
          <w:u w:val="single"/>
        </w:rPr>
        <w:t>war and violence</w:t>
      </w:r>
      <w:r w:rsidRPr="00E40A3C">
        <w:rPr>
          <w:u w:val="single"/>
        </w:rPr>
        <w:t xml:space="preserve"> in Indigenous communities</w:t>
      </w:r>
      <w:r>
        <w:t>—“martial indigeneity.”</w:t>
      </w:r>
    </w:p>
    <w:p w14:paraId="46BFC40B" w14:textId="77777777" w:rsidR="00E92AB1" w:rsidRPr="001F37D8" w:rsidRDefault="00E92AB1" w:rsidP="00E92AB1">
      <w:pPr>
        <w:rPr>
          <w:u w:val="single"/>
        </w:rPr>
      </w:pPr>
      <w:r w:rsidRPr="001F37D8">
        <w:rPr>
          <w:u w:val="single"/>
        </w:rPr>
        <w:t>Constructivists argue that “Indigenous politics is driving a transformational and revolutionary change in the theory and practice of International Relations.”</w:t>
      </w:r>
      <w:r>
        <w:t xml:space="preserve"> One leading constructivist, Beverly Crawford, even argues that </w:t>
      </w:r>
      <w:r w:rsidRPr="001F37D8">
        <w:rPr>
          <w:u w:val="single"/>
        </w:rPr>
        <w:t>Indigenous peoples have prevented the outbreak of interstate war in the Arctic</w:t>
      </w:r>
      <w:r>
        <w:t xml:space="preserve">. </w:t>
      </w:r>
      <w:r w:rsidRPr="001F37D8">
        <w:rPr>
          <w:u w:val="single"/>
        </w:rPr>
        <w:t>Realism and liberalism focus exclusively on the agency of states and international organizations and fail to explain “Arctic peace,” Crawford asserts</w:t>
      </w:r>
      <w:r>
        <w:t xml:space="preserve">. According to Crawford, </w:t>
      </w:r>
      <w:r w:rsidRPr="001F37D8">
        <w:rPr>
          <w:u w:val="single"/>
        </w:rPr>
        <w:t>Indigenous peoples are “ultrasocial” and characterized by “empathy, cooperation and other-regarding” capabilities. Without Indigenous ultrasociality and governance in the Arctic, the Arctic would, she argues, most likely already have suffered a great power conflict</w:t>
      </w:r>
      <w:r>
        <w:t xml:space="preserve">. Therefore, Crawford believes that safeguarding “Arctic peace” depends on empowering Indigenous peoples. However, </w:t>
      </w:r>
      <w:r w:rsidRPr="001F37D8">
        <w:rPr>
          <w:u w:val="single"/>
        </w:rPr>
        <w:t xml:space="preserve">her constructivist portrayal of the Indigenous as ultrasocial peoples is </w:t>
      </w:r>
      <w:r w:rsidRPr="001F37D8">
        <w:rPr>
          <w:b/>
          <w:bCs/>
          <w:u w:val="single"/>
        </w:rPr>
        <w:t>no better</w:t>
      </w:r>
      <w:r w:rsidRPr="001F37D8">
        <w:rPr>
          <w:u w:val="single"/>
        </w:rPr>
        <w:t xml:space="preserve"> than realist and liberal </w:t>
      </w:r>
      <w:r w:rsidRPr="001F37D8">
        <w:rPr>
          <w:b/>
          <w:bCs/>
          <w:u w:val="single"/>
        </w:rPr>
        <w:t>neglect</w:t>
      </w:r>
      <w:r w:rsidRPr="001F37D8">
        <w:rPr>
          <w:u w:val="single"/>
        </w:rPr>
        <w:t xml:space="preserve"> of Indigenous peoples.</w:t>
      </w:r>
    </w:p>
    <w:p w14:paraId="45D0B795" w14:textId="77777777" w:rsidR="00E92AB1" w:rsidRDefault="00E92AB1" w:rsidP="00E92AB1">
      <w:r>
        <w:t>Indigenous peoples are adept at geopolitics and warfare</w:t>
      </w:r>
    </w:p>
    <w:p w14:paraId="731FA3F2" w14:textId="77777777" w:rsidR="00E92AB1" w:rsidRDefault="00E92AB1" w:rsidP="00E92AB1">
      <w:r>
        <w:t>In his recent book, Indigenous Continent, historian Pekka Hämälainen provides a detailed account of the military and geopolitical supremacy that Indigenous peoples achieved across North America during their 17th-century conflicts with European settlers. With the advent of settler colonialism, Indigenous peoples, such as the Iroquois and the Sioux, outfought and outmaneuvered colonial forces from Spain, Britain, France, and the Netherlands, adeptly using geopolitics to their advantage.</w:t>
      </w:r>
    </w:p>
    <w:p w14:paraId="1FE16C6F" w14:textId="77777777" w:rsidR="00E92AB1" w:rsidRDefault="00E92AB1" w:rsidP="00E92AB1">
      <w:r w:rsidRPr="00E40A3C">
        <w:rPr>
          <w:u w:val="single"/>
        </w:rPr>
        <w:t>Indigenous</w:t>
      </w:r>
      <w:r>
        <w:t xml:space="preserve"> </w:t>
      </w:r>
      <w:r w:rsidRPr="00E40A3C">
        <w:rPr>
          <w:u w:val="single"/>
        </w:rPr>
        <w:t>peoples waged war</w:t>
      </w:r>
      <w:r>
        <w:t xml:space="preserve">, however, </w:t>
      </w:r>
      <w:r w:rsidRPr="00E40A3C">
        <w:rPr>
          <w:u w:val="single"/>
        </w:rPr>
        <w:t>not only against colonizers</w:t>
      </w:r>
      <w:r>
        <w:t xml:space="preserve">. The </w:t>
      </w:r>
      <w:r w:rsidRPr="004C62EF">
        <w:rPr>
          <w:highlight w:val="cyan"/>
          <w:u w:val="single"/>
        </w:rPr>
        <w:t>Inuit</w:t>
      </w:r>
      <w:r w:rsidRPr="004C62EF">
        <w:rPr>
          <w:highlight w:val="cyan"/>
        </w:rPr>
        <w:t xml:space="preserve"> </w:t>
      </w:r>
      <w:r w:rsidRPr="004C62EF">
        <w:rPr>
          <w:highlight w:val="cyan"/>
          <w:u w:val="single"/>
        </w:rPr>
        <w:t>of Alaska</w:t>
      </w:r>
      <w:r w:rsidRPr="00E40A3C">
        <w:rPr>
          <w:u w:val="single"/>
        </w:rPr>
        <w:t xml:space="preserve"> </w:t>
      </w:r>
      <w:r w:rsidRPr="004C62EF">
        <w:rPr>
          <w:highlight w:val="cyan"/>
          <w:u w:val="single"/>
        </w:rPr>
        <w:t>waged</w:t>
      </w:r>
      <w:r w:rsidRPr="00E40A3C">
        <w:rPr>
          <w:u w:val="single"/>
        </w:rPr>
        <w:t xml:space="preserve"> vicious </w:t>
      </w:r>
      <w:r w:rsidRPr="004C62EF">
        <w:rPr>
          <w:highlight w:val="cyan"/>
          <w:u w:val="single"/>
        </w:rPr>
        <w:t>wars on</w:t>
      </w:r>
      <w:r w:rsidRPr="00E40A3C">
        <w:rPr>
          <w:u w:val="single"/>
        </w:rPr>
        <w:t xml:space="preserve"> their southern </w:t>
      </w:r>
      <w:r w:rsidRPr="004C62EF">
        <w:rPr>
          <w:highlight w:val="cyan"/>
          <w:u w:val="single"/>
        </w:rPr>
        <w:t>neighbors</w:t>
      </w:r>
      <w:r>
        <w:t>, the Cree, for hundreds of years until Cree acquisition of firearms from settlers ended the series of conflicts. There has been strikingly little ‘ultrasociality,’ to use Crawford’s essentializing term, in Inuit-Cree relations. The realities of such violent conflicts between Indigenous peoples undercut constructivist representations of Indigeneity, which misrepresent the complexities of Indigenous cultures.</w:t>
      </w:r>
    </w:p>
    <w:p w14:paraId="260998FF" w14:textId="77777777" w:rsidR="00E92AB1" w:rsidRPr="004C62EF" w:rsidRDefault="00E92AB1" w:rsidP="00E92AB1">
      <w:pPr>
        <w:rPr>
          <w:u w:val="single"/>
        </w:rPr>
      </w:pPr>
      <w:r w:rsidRPr="004C62EF">
        <w:rPr>
          <w:u w:val="single"/>
        </w:rPr>
        <w:t>Western academics may avoid researching Indigenous warfare</w:t>
      </w:r>
      <w:r>
        <w:t xml:space="preserve"> </w:t>
      </w:r>
      <w:r w:rsidRPr="004C62EF">
        <w:rPr>
          <w:u w:val="single"/>
        </w:rPr>
        <w:t>due to the fear that representing Indigenous peoples as violent or warlike legitimizes colonial narratives. But as the anthropologists Richard Chacon and Ruben Mendoza highlight, warfare was fundamental to Indigenous cultures long before contact with Europeans. Indeed, they claim that denying the prevalence of Indigenous warfare is itself “a vestige of colonial repression–depriving native warriors of their history of armed resistance.”</w:t>
      </w:r>
      <w:r>
        <w:t xml:space="preserve"> Indigenous </w:t>
      </w:r>
      <w:r w:rsidRPr="004C62EF">
        <w:rPr>
          <w:u w:val="single"/>
        </w:rPr>
        <w:t>peoples should be recognized for their courage and their prowess in fighting to defend themselves. Contemporary racism denies these capacities.</w:t>
      </w:r>
    </w:p>
    <w:p w14:paraId="593F2ABA" w14:textId="77777777" w:rsidR="00E92AB1" w:rsidRDefault="00E92AB1" w:rsidP="00E92AB1">
      <w:r>
        <w:t>The United Nations Declaration on the Rights of Indigenous Peoples (UNDRIP) seeks to protect Indigenous peoples from genocide, ethnocide, or other acts of violence aimed at their destruction. Article 8 of UNDRIP that states must prevent the spreading of “propaganda designed to promote or incite racial or ethnic discrimination directed against [the Indigenous</w:t>
      </w:r>
      <w:r w:rsidRPr="00E40A3C">
        <w:rPr>
          <w:u w:val="single"/>
        </w:rPr>
        <w:t xml:space="preserve">].” </w:t>
      </w:r>
      <w:r w:rsidRPr="001F37D8">
        <w:rPr>
          <w:highlight w:val="cyan"/>
          <w:u w:val="single"/>
        </w:rPr>
        <w:t>Ignoring</w:t>
      </w:r>
      <w:r w:rsidRPr="00E40A3C">
        <w:rPr>
          <w:u w:val="single"/>
        </w:rPr>
        <w:t xml:space="preserve"> or denying the </w:t>
      </w:r>
      <w:r w:rsidRPr="001F37D8">
        <w:rPr>
          <w:highlight w:val="cyan"/>
          <w:u w:val="single"/>
        </w:rPr>
        <w:t xml:space="preserve">existence of war </w:t>
      </w:r>
      <w:r w:rsidRPr="004C62EF">
        <w:rPr>
          <w:u w:val="single"/>
        </w:rPr>
        <w:t xml:space="preserve">and violence </w:t>
      </w:r>
      <w:r w:rsidRPr="001F37D8">
        <w:rPr>
          <w:highlight w:val="cyan"/>
          <w:u w:val="single"/>
        </w:rPr>
        <w:t xml:space="preserve">in Indigenous cultures </w:t>
      </w:r>
      <w:r w:rsidRPr="001F37D8">
        <w:rPr>
          <w:b/>
          <w:bCs/>
          <w:highlight w:val="cyan"/>
          <w:u w:val="single"/>
        </w:rPr>
        <w:t>erases</w:t>
      </w:r>
      <w:r w:rsidRPr="00E40A3C">
        <w:rPr>
          <w:u w:val="single"/>
        </w:rPr>
        <w:t xml:space="preserve"> </w:t>
      </w:r>
      <w:r w:rsidRPr="001F37D8">
        <w:rPr>
          <w:highlight w:val="cyan"/>
          <w:u w:val="single"/>
        </w:rPr>
        <w:t>elements of those</w:t>
      </w:r>
      <w:r w:rsidRPr="00E40A3C">
        <w:rPr>
          <w:u w:val="single"/>
        </w:rPr>
        <w:t xml:space="preserve"> </w:t>
      </w:r>
      <w:r w:rsidRPr="001F37D8">
        <w:rPr>
          <w:highlight w:val="cyan"/>
          <w:u w:val="single"/>
        </w:rPr>
        <w:t>cultures,</w:t>
      </w:r>
      <w:r w:rsidRPr="001F37D8">
        <w:rPr>
          <w:highlight w:val="cyan"/>
        </w:rPr>
        <w:t xml:space="preserve"> </w:t>
      </w:r>
      <w:r w:rsidRPr="001F37D8">
        <w:rPr>
          <w:highlight w:val="cyan"/>
          <w:u w:val="single"/>
        </w:rPr>
        <w:t>fostering</w:t>
      </w:r>
      <w:r w:rsidRPr="00E40A3C">
        <w:rPr>
          <w:u w:val="single"/>
        </w:rPr>
        <w:t xml:space="preserve"> the </w:t>
      </w:r>
      <w:r w:rsidRPr="001F37D8">
        <w:rPr>
          <w:b/>
          <w:bCs/>
          <w:highlight w:val="cyan"/>
          <w:u w:val="single"/>
        </w:rPr>
        <w:t>cultural destruction</w:t>
      </w:r>
      <w:r w:rsidRPr="00E40A3C">
        <w:rPr>
          <w:u w:val="single"/>
        </w:rPr>
        <w:t xml:space="preserve"> that the UN seeks to prevent</w:t>
      </w:r>
      <w:r>
        <w:t>.</w:t>
      </w:r>
    </w:p>
    <w:p w14:paraId="67571555" w14:textId="77777777" w:rsidR="00E92AB1" w:rsidRDefault="00E92AB1" w:rsidP="00E92AB1">
      <w:r w:rsidRPr="001F37D8">
        <w:rPr>
          <w:highlight w:val="cyan"/>
          <w:u w:val="single"/>
        </w:rPr>
        <w:t>Constructivist constructions</w:t>
      </w:r>
      <w:r w:rsidRPr="001F37D8">
        <w:rPr>
          <w:highlight w:val="cyan"/>
        </w:rPr>
        <w:t xml:space="preserve"> </w:t>
      </w:r>
      <w:r w:rsidRPr="001F37D8">
        <w:rPr>
          <w:highlight w:val="cyan"/>
          <w:u w:val="single"/>
        </w:rPr>
        <w:t>of</w:t>
      </w:r>
      <w:r w:rsidRPr="00E40A3C">
        <w:rPr>
          <w:u w:val="single"/>
        </w:rPr>
        <w:t xml:space="preserve"> the </w:t>
      </w:r>
      <w:r w:rsidRPr="001F37D8">
        <w:rPr>
          <w:highlight w:val="cyan"/>
          <w:u w:val="single"/>
        </w:rPr>
        <w:t>Indigenous damage</w:t>
      </w:r>
      <w:r w:rsidRPr="00E40A3C">
        <w:rPr>
          <w:u w:val="single"/>
        </w:rPr>
        <w:t xml:space="preserve"> </w:t>
      </w:r>
      <w:r w:rsidRPr="001F37D8">
        <w:rPr>
          <w:highlight w:val="cyan"/>
          <w:u w:val="single"/>
        </w:rPr>
        <w:t>their interests</w:t>
      </w:r>
    </w:p>
    <w:p w14:paraId="12DA5013" w14:textId="77777777" w:rsidR="00E92AB1" w:rsidRDefault="00E92AB1" w:rsidP="00E92AB1">
      <w:r>
        <w:t xml:space="preserve">The </w:t>
      </w:r>
      <w:r w:rsidRPr="001F37D8">
        <w:rPr>
          <w:highlight w:val="cyan"/>
          <w:u w:val="single"/>
        </w:rPr>
        <w:t>ability to</w:t>
      </w:r>
      <w:r w:rsidRPr="00E40A3C">
        <w:rPr>
          <w:u w:val="single"/>
        </w:rPr>
        <w:t xml:space="preserve"> </w:t>
      </w:r>
      <w:r w:rsidRPr="001F37D8">
        <w:rPr>
          <w:highlight w:val="cyan"/>
          <w:u w:val="single"/>
        </w:rPr>
        <w:t>deploy</w:t>
      </w:r>
      <w:r>
        <w:t xml:space="preserve"> </w:t>
      </w:r>
      <w:r w:rsidRPr="001F37D8">
        <w:rPr>
          <w:highlight w:val="cyan"/>
          <w:u w:val="single"/>
        </w:rPr>
        <w:t>organized violence</w:t>
      </w:r>
      <w:r w:rsidRPr="00E40A3C">
        <w:rPr>
          <w:u w:val="single"/>
        </w:rPr>
        <w:t xml:space="preserve"> </w:t>
      </w:r>
      <w:r w:rsidRPr="001F37D8">
        <w:rPr>
          <w:highlight w:val="cyan"/>
          <w:u w:val="single"/>
        </w:rPr>
        <w:t>is</w:t>
      </w:r>
      <w:r w:rsidRPr="00E40A3C">
        <w:rPr>
          <w:u w:val="single"/>
        </w:rPr>
        <w:t xml:space="preserve"> </w:t>
      </w:r>
      <w:r w:rsidRPr="001F37D8">
        <w:rPr>
          <w:highlight w:val="cyan"/>
          <w:u w:val="single"/>
        </w:rPr>
        <w:t>integral to</w:t>
      </w:r>
      <w:r w:rsidRPr="00E40A3C">
        <w:rPr>
          <w:u w:val="single"/>
        </w:rPr>
        <w:t xml:space="preserve"> Indigenous abilities to </w:t>
      </w:r>
      <w:r w:rsidRPr="001F37D8">
        <w:rPr>
          <w:highlight w:val="cyan"/>
          <w:u w:val="single"/>
        </w:rPr>
        <w:t>defend</w:t>
      </w:r>
      <w:r>
        <w:t xml:space="preserve"> their </w:t>
      </w:r>
      <w:r w:rsidRPr="001F37D8">
        <w:rPr>
          <w:highlight w:val="cyan"/>
          <w:u w:val="single"/>
        </w:rPr>
        <w:t>interests</w:t>
      </w:r>
      <w:r w:rsidRPr="001F37D8">
        <w:rPr>
          <w:highlight w:val="cyan"/>
        </w:rPr>
        <w:t>.</w:t>
      </w:r>
      <w:r>
        <w:t xml:space="preserve"> A tabletop </w:t>
      </w:r>
      <w:r w:rsidRPr="00E40A3C">
        <w:rPr>
          <w:u w:val="single"/>
        </w:rPr>
        <w:t>exercise conducted in 2018</w:t>
      </w:r>
      <w:r>
        <w:t xml:space="preserve"> by the RAND Corporation </w:t>
      </w:r>
      <w:r w:rsidRPr="00E40A3C">
        <w:rPr>
          <w:u w:val="single"/>
        </w:rPr>
        <w:t>cast Indigenous peoples’ opposition to exploitation in the Arctic as a potential “wild card,” threatening to derail the extractivist strategies</w:t>
      </w:r>
      <w:r>
        <w:t xml:space="preserve"> </w:t>
      </w:r>
      <w:r w:rsidRPr="00E40A3C">
        <w:rPr>
          <w:u w:val="single"/>
        </w:rPr>
        <w:t>of</w:t>
      </w:r>
      <w:r>
        <w:t xml:space="preserve"> nearby </w:t>
      </w:r>
      <w:r w:rsidRPr="00E40A3C">
        <w:rPr>
          <w:u w:val="single"/>
        </w:rPr>
        <w:t>states</w:t>
      </w:r>
      <w:r>
        <w:t xml:space="preserve">. For example, </w:t>
      </w:r>
      <w:r w:rsidRPr="001F37D8">
        <w:rPr>
          <w:highlight w:val="cyan"/>
        </w:rPr>
        <w:t>o</w:t>
      </w:r>
      <w:r w:rsidRPr="001F37D8">
        <w:rPr>
          <w:highlight w:val="cyan"/>
          <w:u w:val="single"/>
        </w:rPr>
        <w:t>pposition by the Saami</w:t>
      </w:r>
      <w:r w:rsidRPr="00E40A3C">
        <w:rPr>
          <w:u w:val="single"/>
        </w:rPr>
        <w:t xml:space="preserve">, an indigenous group inhabiting northern Scandinavia and northern Russia, </w:t>
      </w:r>
      <w:r w:rsidRPr="001F37D8">
        <w:rPr>
          <w:highlight w:val="cyan"/>
          <w:u w:val="single"/>
        </w:rPr>
        <w:t xml:space="preserve">to mining projects in the Finnish Arctic </w:t>
      </w:r>
      <w:r w:rsidRPr="001F37D8">
        <w:rPr>
          <w:u w:val="single"/>
        </w:rPr>
        <w:t xml:space="preserve">has </w:t>
      </w:r>
      <w:r w:rsidRPr="001F37D8">
        <w:rPr>
          <w:highlight w:val="cyan"/>
          <w:u w:val="single"/>
        </w:rPr>
        <w:t>undermined</w:t>
      </w:r>
      <w:r w:rsidRPr="001F37D8">
        <w:rPr>
          <w:u w:val="single"/>
        </w:rPr>
        <w:t xml:space="preserve"> the state of Finland’s</w:t>
      </w:r>
      <w:r w:rsidRPr="001F37D8">
        <w:t xml:space="preserve"> </w:t>
      </w:r>
      <w:r w:rsidRPr="001F37D8">
        <w:rPr>
          <w:highlight w:val="cyan"/>
          <w:u w:val="single"/>
        </w:rPr>
        <w:t>attempt to market</w:t>
      </w:r>
      <w:r w:rsidRPr="001F37D8">
        <w:rPr>
          <w:u w:val="single"/>
        </w:rPr>
        <w:t xml:space="preserve"> Arctic </w:t>
      </w:r>
      <w:r w:rsidRPr="001F37D8">
        <w:rPr>
          <w:highlight w:val="cyan"/>
          <w:u w:val="single"/>
        </w:rPr>
        <w:t>territories</w:t>
      </w:r>
      <w:r w:rsidRPr="001F37D8">
        <w:rPr>
          <w:u w:val="single"/>
        </w:rPr>
        <w:t xml:space="preserve"> as an attractive site for mining corporations</w:t>
      </w:r>
      <w:r w:rsidRPr="001F37D8">
        <w:t xml:space="preserve">. A 2021 Fraser Institute report concluded that many </w:t>
      </w:r>
      <w:r w:rsidRPr="001F37D8">
        <w:rPr>
          <w:u w:val="single"/>
        </w:rPr>
        <w:t>mining</w:t>
      </w:r>
      <w:r w:rsidRPr="00E40A3C">
        <w:rPr>
          <w:u w:val="single"/>
        </w:rPr>
        <w:t xml:space="preserve"> </w:t>
      </w:r>
      <w:r w:rsidRPr="001F37D8">
        <w:rPr>
          <w:highlight w:val="cyan"/>
          <w:u w:val="single"/>
        </w:rPr>
        <w:t>companies have avoided</w:t>
      </w:r>
      <w:r w:rsidRPr="00E40A3C">
        <w:rPr>
          <w:u w:val="single"/>
        </w:rPr>
        <w:t xml:space="preserve"> doing </w:t>
      </w:r>
      <w:r w:rsidRPr="001F37D8">
        <w:rPr>
          <w:highlight w:val="cyan"/>
          <w:u w:val="single"/>
        </w:rPr>
        <w:t>business</w:t>
      </w:r>
      <w:r w:rsidRPr="00E40A3C">
        <w:rPr>
          <w:u w:val="single"/>
        </w:rPr>
        <w:t xml:space="preserve"> in Finland</w:t>
      </w:r>
      <w:r>
        <w:t xml:space="preserve"> </w:t>
      </w:r>
      <w:r w:rsidRPr="001F37D8">
        <w:rPr>
          <w:highlight w:val="cyan"/>
          <w:u w:val="single"/>
        </w:rPr>
        <w:t>due to conflicts</w:t>
      </w:r>
      <w:r w:rsidRPr="00E40A3C">
        <w:rPr>
          <w:u w:val="single"/>
        </w:rPr>
        <w:t xml:space="preserve"> with Saami communities</w:t>
      </w:r>
      <w:r>
        <w:t>.</w:t>
      </w:r>
    </w:p>
    <w:p w14:paraId="5C3E957C" w14:textId="77777777" w:rsidR="00E92AB1" w:rsidRPr="001F37D8" w:rsidRDefault="00E92AB1" w:rsidP="00E92AB1">
      <w:pPr>
        <w:rPr>
          <w:u w:val="single"/>
        </w:rPr>
      </w:pPr>
      <w:r>
        <w:t xml:space="preserve">However, </w:t>
      </w:r>
      <w:r w:rsidRPr="001F37D8">
        <w:rPr>
          <w:highlight w:val="cyan"/>
          <w:u w:val="single"/>
        </w:rPr>
        <w:t>Indigenous efforts to defend themselves</w:t>
      </w:r>
      <w:r w:rsidRPr="00E40A3C">
        <w:rPr>
          <w:u w:val="single"/>
        </w:rPr>
        <w:t xml:space="preserve"> are </w:t>
      </w:r>
      <w:r w:rsidRPr="001F37D8">
        <w:rPr>
          <w:highlight w:val="cyan"/>
          <w:u w:val="single"/>
        </w:rPr>
        <w:t xml:space="preserve">threatened </w:t>
      </w:r>
      <w:r w:rsidRPr="001F37D8">
        <w:rPr>
          <w:u w:val="single"/>
        </w:rPr>
        <w:t xml:space="preserve">by </w:t>
      </w:r>
      <w:r w:rsidRPr="001F37D8">
        <w:rPr>
          <w:highlight w:val="cyan"/>
          <w:u w:val="single"/>
        </w:rPr>
        <w:t xml:space="preserve">IR theorists’ </w:t>
      </w:r>
      <w:r w:rsidRPr="001F37D8">
        <w:rPr>
          <w:u w:val="single"/>
        </w:rPr>
        <w:t>essentializing</w:t>
      </w:r>
      <w:r w:rsidRPr="00E40A3C">
        <w:rPr>
          <w:u w:val="single"/>
        </w:rPr>
        <w:t xml:space="preserve"> portrayals</w:t>
      </w:r>
      <w:r>
        <w:t xml:space="preserve"> </w:t>
      </w:r>
      <w:r w:rsidRPr="00E40A3C">
        <w:rPr>
          <w:u w:val="single"/>
        </w:rPr>
        <w:t>of the Indigenous as exemplars of peace, empathy, and cooperation</w:t>
      </w:r>
      <w:r>
        <w:t xml:space="preserve">. Such misrepresentations </w:t>
      </w:r>
      <w:r w:rsidRPr="001F37D8">
        <w:rPr>
          <w:highlight w:val="cyan"/>
          <w:u w:val="single"/>
        </w:rPr>
        <w:t>contribute to</w:t>
      </w:r>
      <w:r w:rsidRPr="00E40A3C">
        <w:rPr>
          <w:u w:val="single"/>
        </w:rPr>
        <w:t xml:space="preserve"> the </w:t>
      </w:r>
      <w:r w:rsidRPr="001F37D8">
        <w:rPr>
          <w:highlight w:val="cyan"/>
          <w:u w:val="single"/>
        </w:rPr>
        <w:t>Indigenous being</w:t>
      </w:r>
      <w:r w:rsidRPr="00E40A3C">
        <w:rPr>
          <w:u w:val="single"/>
        </w:rPr>
        <w:t xml:space="preserve"> </w:t>
      </w:r>
      <w:r w:rsidRPr="001F37D8">
        <w:rPr>
          <w:highlight w:val="cyan"/>
          <w:u w:val="single"/>
        </w:rPr>
        <w:t>associated</w:t>
      </w:r>
      <w:r w:rsidRPr="00E40A3C">
        <w:rPr>
          <w:u w:val="single"/>
        </w:rPr>
        <w:t xml:space="preserve"> only with “</w:t>
      </w:r>
      <w:r w:rsidRPr="001F37D8">
        <w:rPr>
          <w:highlight w:val="cyan"/>
          <w:u w:val="single"/>
        </w:rPr>
        <w:t>soft politics”</w:t>
      </w:r>
      <w:r w:rsidRPr="001F37D8">
        <w:rPr>
          <w:highlight w:val="cyan"/>
        </w:rPr>
        <w:t xml:space="preserve"> </w:t>
      </w:r>
      <w:r w:rsidRPr="001F37D8">
        <w:rPr>
          <w:highlight w:val="cyan"/>
          <w:u w:val="single"/>
        </w:rPr>
        <w:t>and excluded</w:t>
      </w:r>
      <w:r w:rsidRPr="00E40A3C">
        <w:rPr>
          <w:u w:val="single"/>
        </w:rPr>
        <w:t xml:space="preserve"> </w:t>
      </w:r>
      <w:r w:rsidRPr="001F37D8">
        <w:rPr>
          <w:highlight w:val="cyan"/>
          <w:u w:val="single"/>
        </w:rPr>
        <w:t>from forums where hard political issues</w:t>
      </w:r>
      <w:r w:rsidRPr="00E40A3C">
        <w:rPr>
          <w:u w:val="single"/>
        </w:rPr>
        <w:t xml:space="preserve"> </w:t>
      </w:r>
      <w:r w:rsidRPr="001F37D8">
        <w:rPr>
          <w:highlight w:val="cyan"/>
          <w:u w:val="single"/>
        </w:rPr>
        <w:t>are at stake</w:t>
      </w:r>
      <w:r>
        <w:t xml:space="preserve">. NATO, for instance, has ignored Indigenous peoples while expanding its presence in the Arctic since the Russian invasion of Ukraine. This </w:t>
      </w:r>
      <w:r w:rsidRPr="00E40A3C">
        <w:rPr>
          <w:u w:val="single"/>
        </w:rPr>
        <w:t>exclusion can prevent</w:t>
      </w:r>
      <w:r>
        <w:t xml:space="preserve"> the </w:t>
      </w:r>
      <w:r w:rsidRPr="00E40A3C">
        <w:rPr>
          <w:u w:val="single"/>
        </w:rPr>
        <w:t>Indigenous from defending their lands</w:t>
      </w:r>
      <w:r>
        <w:t xml:space="preserve">. </w:t>
      </w:r>
      <w:r w:rsidRPr="001F37D8">
        <w:rPr>
          <w:u w:val="single"/>
        </w:rPr>
        <w:t>Military issues are not recognized as Indigenous issues even when they concern the occupation of Indigenous lands. As one of the leaders of the Gwich’in (an indigenous people inhabiting northwestern North America), Edward Alexander put it recently:</w:t>
      </w:r>
    </w:p>
    <w:p w14:paraId="67F992CE" w14:textId="77777777" w:rsidR="00E92AB1" w:rsidRDefault="00E92AB1" w:rsidP="00E92AB1">
      <w:r w:rsidRPr="00E40A3C">
        <w:rPr>
          <w:u w:val="single"/>
        </w:rPr>
        <w:t>Hard security issues</w:t>
      </w:r>
      <w:r>
        <w:t>, whether they NATO or the States, or Canada, or in Russia—</w:t>
      </w:r>
      <w:r w:rsidRPr="00E40A3C">
        <w:rPr>
          <w:u w:val="single"/>
        </w:rPr>
        <w:t>if it does not include Indigenous people at those tables, it is going to have negative impacts and implications for Indigenous people</w:t>
      </w:r>
      <w:r>
        <w:t>. So, NATO should include us in their discussions … NATO should ensure that they have the consent of the Indigenous people of the Arctic, so things are done in an ethical way, and also in a way that promotes a better relationship for long-term security.</w:t>
      </w:r>
    </w:p>
    <w:p w14:paraId="6C81E417" w14:textId="77777777" w:rsidR="00E92AB1" w:rsidRDefault="00E92AB1" w:rsidP="00E92AB1">
      <w:r>
        <w:t xml:space="preserve">The </w:t>
      </w:r>
      <w:r w:rsidRPr="001F37D8">
        <w:rPr>
          <w:u w:val="single"/>
        </w:rPr>
        <w:t xml:space="preserve">UN recognizes that </w:t>
      </w:r>
      <w:r w:rsidRPr="004C62EF">
        <w:rPr>
          <w:highlight w:val="cyan"/>
          <w:u w:val="single"/>
        </w:rPr>
        <w:t>protecting</w:t>
      </w:r>
      <w:r w:rsidRPr="004C62EF">
        <w:rPr>
          <w:highlight w:val="cyan"/>
        </w:rPr>
        <w:t xml:space="preserve"> </w:t>
      </w:r>
      <w:r w:rsidRPr="004C62EF">
        <w:rPr>
          <w:highlight w:val="cyan"/>
          <w:u w:val="single"/>
        </w:rPr>
        <w:t>Indigenous rights</w:t>
      </w:r>
      <w:r w:rsidRPr="001F37D8">
        <w:rPr>
          <w:u w:val="single"/>
        </w:rPr>
        <w:t xml:space="preserve"> </w:t>
      </w:r>
      <w:r w:rsidRPr="004C62EF">
        <w:rPr>
          <w:b/>
          <w:bCs/>
          <w:highlight w:val="cyan"/>
          <w:u w:val="single"/>
        </w:rPr>
        <w:t>requires policies</w:t>
      </w:r>
      <w:r>
        <w:t xml:space="preserve"> </w:t>
      </w:r>
      <w:r w:rsidRPr="004C62EF">
        <w:rPr>
          <w:highlight w:val="cyan"/>
          <w:u w:val="single"/>
        </w:rPr>
        <w:t>that protect</w:t>
      </w:r>
      <w:r w:rsidRPr="001F37D8">
        <w:rPr>
          <w:u w:val="single"/>
        </w:rPr>
        <w:t xml:space="preserve"> Indigenous </w:t>
      </w:r>
      <w:r w:rsidRPr="004C62EF">
        <w:rPr>
          <w:highlight w:val="cyan"/>
          <w:u w:val="single"/>
        </w:rPr>
        <w:t>lands from militarization</w:t>
      </w:r>
      <w:r>
        <w:t xml:space="preserve">. The </w:t>
      </w:r>
      <w:r w:rsidRPr="001F37D8">
        <w:rPr>
          <w:u w:val="single"/>
        </w:rPr>
        <w:t xml:space="preserve">UN </w:t>
      </w:r>
      <w:r w:rsidRPr="004C62EF">
        <w:rPr>
          <w:highlight w:val="cyan"/>
          <w:u w:val="single"/>
        </w:rPr>
        <w:t>must adhere to this</w:t>
      </w:r>
      <w:r w:rsidRPr="001F37D8">
        <w:rPr>
          <w:u w:val="single"/>
        </w:rPr>
        <w:t xml:space="preserve"> goal </w:t>
      </w:r>
      <w:r w:rsidRPr="004C62EF">
        <w:rPr>
          <w:highlight w:val="cyan"/>
          <w:u w:val="single"/>
        </w:rPr>
        <w:t>by empowering</w:t>
      </w:r>
      <w:r w:rsidRPr="001F37D8">
        <w:rPr>
          <w:u w:val="single"/>
        </w:rPr>
        <w:t xml:space="preserve"> </w:t>
      </w:r>
      <w:r w:rsidRPr="004C62EF">
        <w:rPr>
          <w:highlight w:val="cyan"/>
          <w:u w:val="single"/>
        </w:rPr>
        <w:t>Indigenous communities to shape hard power</w:t>
      </w:r>
      <w:r w:rsidRPr="001F37D8">
        <w:rPr>
          <w:u w:val="single"/>
        </w:rPr>
        <w:t xml:space="preserve"> </w:t>
      </w:r>
      <w:r w:rsidRPr="004C62EF">
        <w:rPr>
          <w:b/>
          <w:bCs/>
          <w:highlight w:val="cyan"/>
          <w:u w:val="single"/>
        </w:rPr>
        <w:t xml:space="preserve">through </w:t>
      </w:r>
      <w:r w:rsidRPr="004C62EF">
        <w:rPr>
          <w:highlight w:val="cyan"/>
          <w:u w:val="single"/>
        </w:rPr>
        <w:t>international policies</w:t>
      </w:r>
      <w:r>
        <w:t xml:space="preserve">. IR scholars can help this cause by </w:t>
      </w:r>
      <w:r w:rsidRPr="001F37D8">
        <w:rPr>
          <w:u w:val="single"/>
        </w:rPr>
        <w:t>embracing martial indigeneity–abandoning the narratives that incorrectly construct Indigenous peoples as pacific and Indigenous politics as “soft.”</w:t>
      </w:r>
      <w:r>
        <w:t xml:space="preserve"> Only then can IR move past its long history of exploitation, exclusion, and discrimination against Indigenous peoples.</w:t>
      </w:r>
    </w:p>
    <w:p w14:paraId="4E183ED7" w14:textId="77777777" w:rsidR="00E92AB1" w:rsidRDefault="00E92AB1" w:rsidP="00E92AB1"/>
    <w:p w14:paraId="3B3C11A1" w14:textId="65A48575" w:rsidR="00206951" w:rsidRDefault="00206951" w:rsidP="00206951">
      <w:pPr>
        <w:pStyle w:val="Heading3"/>
      </w:pPr>
      <w:r>
        <w:t>Engagement=Possible—2AC</w:t>
      </w:r>
    </w:p>
    <w:p w14:paraId="471D27B1" w14:textId="77777777" w:rsidR="00206951" w:rsidRPr="00915DA3" w:rsidRDefault="00206951" w:rsidP="00206951">
      <w:pPr>
        <w:pStyle w:val="Heading4"/>
        <w:rPr>
          <w:b w:val="0"/>
          <w:bCs/>
        </w:rPr>
      </w:pPr>
      <w:r>
        <w:t xml:space="preserve">The Arctic is a site of collaboration, not exclusion, with indigenous people. examples of “arctic exceptionalism” redefines IR. </w:t>
      </w:r>
    </w:p>
    <w:p w14:paraId="4488963B" w14:textId="77777777" w:rsidR="00206951" w:rsidRPr="00915DA3" w:rsidRDefault="00206951" w:rsidP="00206951">
      <w:r w:rsidRPr="00915DA3">
        <w:rPr>
          <w:rFonts w:eastAsiaTheme="majorEastAsia" w:cstheme="majorBidi"/>
          <w:b/>
          <w:iCs/>
          <w:sz w:val="26"/>
        </w:rPr>
        <w:t>Fabbi 12</w:t>
      </w:r>
      <w:r w:rsidRPr="00915DA3">
        <w:t xml:space="preserve"> (Nadine C. Fabbi, Associate Director of the Canadian Studies Center in the Henry M. Jackson School of International Studies at the University of Washington. 11-26-2012, "Inuit Political Engagement in the Arctic" ,Arctic Yearbook, https://arcticyearbook.com/images/yearbook/2012/Scholarly_Papers/9.Fabbi.pdf, DOA: 7-14-2025//Adam)</w:t>
      </w:r>
    </w:p>
    <w:p w14:paraId="46F8229C" w14:textId="77777777" w:rsidR="00206951" w:rsidRDefault="00206951" w:rsidP="00206951">
      <w:pPr>
        <w:rPr>
          <w:sz w:val="16"/>
        </w:rPr>
      </w:pPr>
      <w:r w:rsidRPr="00815FB4">
        <w:rPr>
          <w:sz w:val="16"/>
        </w:rPr>
        <w:t>As a result of global warming, the Arctic is now a key focus for the eight Arctic nation-states – Canada, Russia, Denmark (Greenland), the United States, Norway, Sweden, Finland and Iceland – as well as many non-Arctic states. In fact</w:t>
      </w:r>
      <w:r w:rsidRPr="00915DA3">
        <w:rPr>
          <w:u w:val="single"/>
        </w:rPr>
        <w:t>, some scholars would argue that since the Cold War the Arctic has become “the center of world politics” (Heininen &amp; Southcott, 2010: 4). By 2011, each of the Arctic nations had released an Arctic or northern dimensions of its foreign policy clearly illustrating the surge in geopolitical interest in the region</w:t>
      </w:r>
      <w:r w:rsidRPr="00815FB4">
        <w:rPr>
          <w:sz w:val="16"/>
        </w:rPr>
        <w:t xml:space="preserve">.1 Even the European Union and China are planning to draft Arctic policies.2 </w:t>
      </w:r>
      <w:r w:rsidRPr="00915DA3">
        <w:rPr>
          <w:u w:val="single"/>
        </w:rPr>
        <w:t xml:space="preserve">Although the Arctic was a key geopolitical focus during the Cold War, the current situation differs in two important ways. First, the </w:t>
      </w:r>
      <w:r w:rsidRPr="00915DA3">
        <w:rPr>
          <w:highlight w:val="cyan"/>
          <w:u w:val="single"/>
        </w:rPr>
        <w:t>Arctic nations are</w:t>
      </w:r>
      <w:r w:rsidRPr="00915DA3">
        <w:rPr>
          <w:u w:val="single"/>
        </w:rPr>
        <w:t xml:space="preserve">, for the most part, </w:t>
      </w:r>
      <w:r w:rsidRPr="00915DA3">
        <w:rPr>
          <w:highlight w:val="cyan"/>
          <w:u w:val="single"/>
        </w:rPr>
        <w:t xml:space="preserve">committed to </w:t>
      </w:r>
      <w:r w:rsidRPr="00690831">
        <w:rPr>
          <w:b/>
          <w:bCs/>
          <w:highlight w:val="cyan"/>
          <w:u w:val="single"/>
        </w:rPr>
        <w:t>collaboration</w:t>
      </w:r>
      <w:r w:rsidRPr="00915DA3">
        <w:rPr>
          <w:highlight w:val="cyan"/>
          <w:u w:val="single"/>
        </w:rPr>
        <w:t xml:space="preserve"> on</w:t>
      </w:r>
      <w:r w:rsidRPr="00915DA3">
        <w:rPr>
          <w:u w:val="single"/>
        </w:rPr>
        <w:t xml:space="preserve"> </w:t>
      </w:r>
      <w:r w:rsidRPr="00815FB4">
        <w:rPr>
          <w:u w:val="single"/>
        </w:rPr>
        <w:t xml:space="preserve">issue-resolution and </w:t>
      </w:r>
      <w:r w:rsidRPr="00915DA3">
        <w:rPr>
          <w:highlight w:val="cyan"/>
          <w:u w:val="single"/>
        </w:rPr>
        <w:t>governance</w:t>
      </w:r>
      <w:r w:rsidRPr="00815FB4">
        <w:rPr>
          <w:sz w:val="16"/>
        </w:rPr>
        <w:t xml:space="preserve"> (Brosnan, Leschine &amp; Miles, 2011; Heininen, 2011; Heininen &amp; Southcott, 2010; Keskitalo, 2004 &amp; 2007; Young, 2009 &amp; 2011) </w:t>
      </w:r>
      <w:r w:rsidRPr="00915DA3">
        <w:rPr>
          <w:highlight w:val="cyan"/>
          <w:u w:val="single"/>
        </w:rPr>
        <w:t xml:space="preserve">including </w:t>
      </w:r>
      <w:r w:rsidRPr="00690831">
        <w:rPr>
          <w:b/>
          <w:bCs/>
          <w:highlight w:val="cyan"/>
          <w:u w:val="single"/>
        </w:rPr>
        <w:t>active</w:t>
      </w:r>
      <w:r w:rsidRPr="00915DA3">
        <w:rPr>
          <w:highlight w:val="cyan"/>
          <w:u w:val="single"/>
        </w:rPr>
        <w:t xml:space="preserve"> </w:t>
      </w:r>
      <w:r w:rsidRPr="00690831">
        <w:rPr>
          <w:b/>
          <w:bCs/>
          <w:highlight w:val="cyan"/>
          <w:u w:val="single"/>
        </w:rPr>
        <w:t>participation</w:t>
      </w:r>
      <w:r w:rsidRPr="00915DA3">
        <w:rPr>
          <w:highlight w:val="cyan"/>
          <w:u w:val="single"/>
        </w:rPr>
        <w:t xml:space="preserve"> in the Arctic Council,</w:t>
      </w:r>
      <w:r w:rsidRPr="00915DA3">
        <w:rPr>
          <w:u w:val="single"/>
        </w:rPr>
        <w:t xml:space="preserve"> a high-level intergovernmental forum, created in 1996 to foster Arctic cooperation. </w:t>
      </w:r>
      <w:r w:rsidRPr="00531DDC">
        <w:rPr>
          <w:u w:val="single"/>
        </w:rPr>
        <w:t>Second</w:t>
      </w:r>
      <w:r w:rsidRPr="00915DA3">
        <w:rPr>
          <w:highlight w:val="cyan"/>
          <w:u w:val="single"/>
        </w:rPr>
        <w:t xml:space="preserve">, Arctic indigenous peoples have </w:t>
      </w:r>
      <w:r w:rsidRPr="00690831">
        <w:rPr>
          <w:b/>
          <w:bCs/>
          <w:highlight w:val="cyan"/>
          <w:u w:val="single"/>
        </w:rPr>
        <w:t>mobilized</w:t>
      </w:r>
      <w:r w:rsidRPr="00915DA3">
        <w:rPr>
          <w:highlight w:val="cyan"/>
          <w:u w:val="single"/>
        </w:rPr>
        <w:t xml:space="preserve"> </w:t>
      </w:r>
      <w:r w:rsidRPr="00690831">
        <w:rPr>
          <w:b/>
          <w:bCs/>
          <w:highlight w:val="cyan"/>
          <w:u w:val="single"/>
        </w:rPr>
        <w:t>politically</w:t>
      </w:r>
      <w:r w:rsidRPr="00915DA3">
        <w:rPr>
          <w:highlight w:val="cyan"/>
          <w:u w:val="single"/>
        </w:rPr>
        <w:t xml:space="preserve"> and</w:t>
      </w:r>
      <w:r w:rsidRPr="00915DA3">
        <w:rPr>
          <w:u w:val="single"/>
        </w:rPr>
        <w:t xml:space="preserve"> </w:t>
      </w:r>
      <w:r w:rsidRPr="00690831">
        <w:rPr>
          <w:b/>
          <w:bCs/>
          <w:highlight w:val="cyan"/>
          <w:u w:val="single"/>
        </w:rPr>
        <w:t>effectively</w:t>
      </w:r>
      <w:r w:rsidRPr="00915DA3">
        <w:rPr>
          <w:highlight w:val="cyan"/>
          <w:u w:val="single"/>
        </w:rPr>
        <w:t xml:space="preserve"> in the last 30 to 40 years and now play a significant role in</w:t>
      </w:r>
      <w:r w:rsidRPr="00915DA3">
        <w:rPr>
          <w:u w:val="single"/>
        </w:rPr>
        <w:t xml:space="preserve"> </w:t>
      </w:r>
      <w:r w:rsidRPr="00915DA3">
        <w:rPr>
          <w:highlight w:val="cyan"/>
          <w:u w:val="single"/>
        </w:rPr>
        <w:t>Arctic policy development</w:t>
      </w:r>
      <w:r w:rsidRPr="00915DA3">
        <w:rPr>
          <w:u w:val="single"/>
        </w:rPr>
        <w:t xml:space="preserve"> </w:t>
      </w:r>
      <w:r w:rsidRPr="00915DA3">
        <w:rPr>
          <w:highlight w:val="cyan"/>
          <w:u w:val="single"/>
        </w:rPr>
        <w:t>and decision-making at</w:t>
      </w:r>
      <w:r w:rsidRPr="00915DA3">
        <w:rPr>
          <w:u w:val="single"/>
        </w:rPr>
        <w:t xml:space="preserve"> both the </w:t>
      </w:r>
      <w:r w:rsidRPr="00915DA3">
        <w:rPr>
          <w:highlight w:val="cyan"/>
          <w:u w:val="single"/>
        </w:rPr>
        <w:t>domestic and international levels</w:t>
      </w:r>
      <w:r w:rsidRPr="00815FB4">
        <w:rPr>
          <w:sz w:val="16"/>
        </w:rPr>
        <w:t xml:space="preserve"> (Abele &amp; Rodon, 2007; Griffith, 2011; Koivurova, 2010; Shadian, 2010; Plaut, 2011; Wilson, 2007; Wilson &amp; Smith, 2011). The </w:t>
      </w:r>
      <w:r w:rsidRPr="00815FB4">
        <w:rPr>
          <w:b/>
          <w:bCs/>
          <w:u w:val="single"/>
        </w:rPr>
        <w:t>Arctic has become the meeting ground for traditional state geopolitics and indigenous diplomacies</w:t>
      </w:r>
      <w:r w:rsidRPr="00815FB4">
        <w:rPr>
          <w:sz w:val="16"/>
        </w:rPr>
        <w:t xml:space="preserve">. Heininen &amp; Nicol (2007) call the geopolitical reality in the Arctic today “some sort of renaissance of regional co-operation by circumpolar indigenous peoples and civil societies” (Heininen &amp; Nicol, 2007: 161). </w:t>
      </w:r>
      <w:r w:rsidRPr="00915DA3">
        <w:rPr>
          <w:u w:val="single"/>
        </w:rPr>
        <w:t xml:space="preserve">The </w:t>
      </w:r>
      <w:r w:rsidRPr="00815FB4">
        <w:rPr>
          <w:highlight w:val="cyan"/>
          <w:u w:val="single"/>
        </w:rPr>
        <w:t>combination of a collaborative approach to geopolitics</w:t>
      </w:r>
      <w:r w:rsidRPr="00915DA3">
        <w:rPr>
          <w:u w:val="single"/>
        </w:rPr>
        <w:t xml:space="preserve"> </w:t>
      </w:r>
      <w:r w:rsidRPr="00815FB4">
        <w:rPr>
          <w:highlight w:val="cyan"/>
          <w:u w:val="single"/>
        </w:rPr>
        <w:t>combined with the participation of new actors</w:t>
      </w:r>
      <w:r w:rsidRPr="00915DA3">
        <w:rPr>
          <w:u w:val="single"/>
        </w:rPr>
        <w:t xml:space="preserve"> on the world stage – actors who have distinct values and goals that are not nation-state-centered – </w:t>
      </w:r>
      <w:r w:rsidRPr="00815FB4">
        <w:rPr>
          <w:highlight w:val="cyan"/>
          <w:u w:val="single"/>
        </w:rPr>
        <w:t>may be contributing to a new approach to international relations</w:t>
      </w:r>
      <w:r w:rsidRPr="00915DA3">
        <w:rPr>
          <w:u w:val="single"/>
        </w:rPr>
        <w:t xml:space="preserve"> in the Arctic region</w:t>
      </w:r>
      <w:r w:rsidRPr="00815FB4">
        <w:rPr>
          <w:sz w:val="16"/>
        </w:rPr>
        <w:t xml:space="preserve">. </w:t>
      </w:r>
      <w:r w:rsidRPr="00915DA3">
        <w:rPr>
          <w:u w:val="single"/>
        </w:rPr>
        <w:t xml:space="preserve">In international relations theory, </w:t>
      </w:r>
      <w:r w:rsidRPr="00815FB4">
        <w:rPr>
          <w:highlight w:val="cyan"/>
          <w:u w:val="single"/>
        </w:rPr>
        <w:t>the nation-state has traditionally</w:t>
      </w:r>
      <w:r w:rsidRPr="00915DA3">
        <w:rPr>
          <w:u w:val="single"/>
        </w:rPr>
        <w:t xml:space="preserve"> </w:t>
      </w:r>
      <w:r w:rsidRPr="00815FB4">
        <w:rPr>
          <w:highlight w:val="cyan"/>
          <w:u w:val="single"/>
        </w:rPr>
        <w:t xml:space="preserve">been used as the </w:t>
      </w:r>
      <w:r w:rsidRPr="00815FB4">
        <w:rPr>
          <w:u w:val="single"/>
        </w:rPr>
        <w:t xml:space="preserve">primary </w:t>
      </w:r>
      <w:r w:rsidRPr="00815FB4">
        <w:rPr>
          <w:highlight w:val="cyan"/>
          <w:u w:val="single"/>
        </w:rPr>
        <w:t>unit for political analysis</w:t>
      </w:r>
      <w:r w:rsidRPr="00915DA3">
        <w:rPr>
          <w:u w:val="single"/>
        </w:rPr>
        <w:t xml:space="preserve">. Therefore, traditional foreign policies reflect the interests of the nation-state and prioritize national interests over community or individual security or capacity. The </w:t>
      </w:r>
      <w:r w:rsidRPr="00815FB4">
        <w:rPr>
          <w:highlight w:val="cyan"/>
          <w:u w:val="single"/>
        </w:rPr>
        <w:t>northern dimensions of foreign policy for the</w:t>
      </w:r>
      <w:r w:rsidRPr="00815FB4">
        <w:rPr>
          <w:u w:val="single"/>
        </w:rPr>
        <w:t xml:space="preserve"> eight </w:t>
      </w:r>
      <w:r w:rsidRPr="00815FB4">
        <w:rPr>
          <w:highlight w:val="cyan"/>
          <w:u w:val="single"/>
        </w:rPr>
        <w:t>Arctic nations</w:t>
      </w:r>
      <w:r w:rsidRPr="00915DA3">
        <w:rPr>
          <w:u w:val="single"/>
        </w:rPr>
        <w:t xml:space="preserve"> begin to </w:t>
      </w:r>
      <w:r w:rsidRPr="00815FB4">
        <w:rPr>
          <w:highlight w:val="cyan"/>
          <w:u w:val="single"/>
        </w:rPr>
        <w:t xml:space="preserve">diverge from this tradition </w:t>
      </w:r>
      <w:r w:rsidRPr="00690831">
        <w:rPr>
          <w:b/>
          <w:bCs/>
          <w:highlight w:val="cyan"/>
          <w:u w:val="single"/>
        </w:rPr>
        <w:t>placing</w:t>
      </w:r>
      <w:r w:rsidRPr="00690831">
        <w:rPr>
          <w:b/>
          <w:bCs/>
          <w:u w:val="single"/>
        </w:rPr>
        <w:t xml:space="preserve"> greater </w:t>
      </w:r>
      <w:r w:rsidRPr="00690831">
        <w:rPr>
          <w:b/>
          <w:bCs/>
          <w:highlight w:val="cyan"/>
          <w:u w:val="single"/>
        </w:rPr>
        <w:t>emphasis on state collaboration</w:t>
      </w:r>
      <w:r w:rsidRPr="00815FB4">
        <w:rPr>
          <w:sz w:val="16"/>
        </w:rPr>
        <w:t xml:space="preserve"> (Heininen, 2011) </w:t>
      </w:r>
      <w:r w:rsidRPr="00815FB4">
        <w:rPr>
          <w:highlight w:val="cyan"/>
          <w:u w:val="single"/>
        </w:rPr>
        <w:t xml:space="preserve">including a commitment to working closely with Arctic indigenous peoples to address </w:t>
      </w:r>
      <w:r w:rsidRPr="00815FB4">
        <w:rPr>
          <w:u w:val="single"/>
        </w:rPr>
        <w:t xml:space="preserve">current and future </w:t>
      </w:r>
      <w:r w:rsidRPr="00815FB4">
        <w:rPr>
          <w:highlight w:val="cyan"/>
          <w:u w:val="single"/>
        </w:rPr>
        <w:t>challenges to communities</w:t>
      </w:r>
      <w:r w:rsidRPr="00815FB4">
        <w:rPr>
          <w:sz w:val="16"/>
        </w:rPr>
        <w:t xml:space="preserve">. At the same time, Arctic indigenous organizations, in particular </w:t>
      </w:r>
      <w:r w:rsidRPr="00815FB4">
        <w:rPr>
          <w:highlight w:val="cyan"/>
          <w:u w:val="single"/>
        </w:rPr>
        <w:t>the</w:t>
      </w:r>
      <w:r w:rsidRPr="00915DA3">
        <w:rPr>
          <w:u w:val="single"/>
        </w:rPr>
        <w:t xml:space="preserve"> international Inuit organization, the Inuit Circumpolar Council </w:t>
      </w:r>
      <w:r w:rsidRPr="00815FB4">
        <w:rPr>
          <w:highlight w:val="cyan"/>
          <w:u w:val="single"/>
        </w:rPr>
        <w:t>(ICC)</w:t>
      </w:r>
      <w:r w:rsidRPr="00915DA3">
        <w:rPr>
          <w:u w:val="single"/>
        </w:rPr>
        <w:t xml:space="preserve">3 , are </w:t>
      </w:r>
      <w:r w:rsidRPr="00690831">
        <w:rPr>
          <w:b/>
          <w:bCs/>
          <w:highlight w:val="cyan"/>
          <w:u w:val="single"/>
        </w:rPr>
        <w:t>challenging</w:t>
      </w:r>
      <w:r w:rsidRPr="00815FB4">
        <w:rPr>
          <w:highlight w:val="cyan"/>
          <w:u w:val="single"/>
        </w:rPr>
        <w:t xml:space="preserve"> nation-</w:t>
      </w:r>
      <w:r w:rsidRPr="00690831">
        <w:rPr>
          <w:b/>
          <w:bCs/>
          <w:highlight w:val="cyan"/>
          <w:u w:val="single"/>
        </w:rPr>
        <w:t>state dominance</w:t>
      </w:r>
      <w:r w:rsidRPr="00915DA3">
        <w:rPr>
          <w:u w:val="single"/>
        </w:rPr>
        <w:t xml:space="preserve"> in international relations </w:t>
      </w:r>
      <w:r w:rsidRPr="00815FB4">
        <w:rPr>
          <w:highlight w:val="cyan"/>
          <w:u w:val="single"/>
        </w:rPr>
        <w:t>by reframing the Arctic as a region that transcends</w:t>
      </w:r>
      <w:r w:rsidRPr="00915DA3">
        <w:rPr>
          <w:u w:val="single"/>
        </w:rPr>
        <w:t xml:space="preserve"> </w:t>
      </w:r>
      <w:r w:rsidRPr="00815FB4">
        <w:rPr>
          <w:highlight w:val="cyan"/>
          <w:u w:val="single"/>
        </w:rPr>
        <w:t>nation-state borders</w:t>
      </w:r>
      <w:r w:rsidRPr="00915DA3">
        <w:rPr>
          <w:u w:val="single"/>
        </w:rPr>
        <w:t xml:space="preserve"> </w:t>
      </w:r>
      <w:r w:rsidRPr="00815FB4">
        <w:rPr>
          <w:highlight w:val="cyan"/>
          <w:u w:val="single"/>
        </w:rPr>
        <w:t>and by asserting</w:t>
      </w:r>
      <w:r w:rsidRPr="00915DA3">
        <w:rPr>
          <w:u w:val="single"/>
        </w:rPr>
        <w:t xml:space="preserve"> </w:t>
      </w:r>
      <w:r w:rsidRPr="00815FB4">
        <w:rPr>
          <w:highlight w:val="cyan"/>
          <w:u w:val="single"/>
        </w:rPr>
        <w:t>their rights as a people</w:t>
      </w:r>
      <w:r w:rsidRPr="00915DA3">
        <w:rPr>
          <w:u w:val="single"/>
        </w:rPr>
        <w:t>. Even mainstream media have noted the growing influence of the Inuit</w:t>
      </w:r>
      <w:r w:rsidRPr="00815FB4">
        <w:rPr>
          <w:sz w:val="16"/>
        </w:rPr>
        <w:t xml:space="preserve">. For example, in March 2010 The </w:t>
      </w:r>
      <w:r w:rsidRPr="00815FB4">
        <w:rPr>
          <w:u w:val="single"/>
        </w:rPr>
        <w:t xml:space="preserve">Economist published an article about how </w:t>
      </w:r>
      <w:r w:rsidRPr="00815FB4">
        <w:rPr>
          <w:highlight w:val="cyan"/>
          <w:u w:val="single"/>
        </w:rPr>
        <w:t>the Inuit are influencing</w:t>
      </w:r>
      <w:r w:rsidRPr="00815FB4">
        <w:rPr>
          <w:u w:val="single"/>
        </w:rPr>
        <w:t xml:space="preserve"> natural resource </w:t>
      </w:r>
      <w:r w:rsidRPr="00815FB4">
        <w:rPr>
          <w:highlight w:val="cyan"/>
          <w:u w:val="single"/>
        </w:rPr>
        <w:t>development</w:t>
      </w:r>
      <w:r w:rsidRPr="00815FB4">
        <w:rPr>
          <w:u w:val="single"/>
        </w:rPr>
        <w:t xml:space="preserve"> in the Arctic noting, “although they are only a small minority – an estimated 160,000 of them are spread across the Arctic – </w:t>
      </w:r>
      <w:r w:rsidRPr="00815FB4">
        <w:rPr>
          <w:highlight w:val="cyan"/>
          <w:u w:val="single"/>
        </w:rPr>
        <w:t>they have achieved a degree of power</w:t>
      </w:r>
      <w:r w:rsidRPr="00815FB4">
        <w:rPr>
          <w:u w:val="single"/>
        </w:rPr>
        <w:t>”</w:t>
      </w:r>
      <w:r w:rsidRPr="00815FB4">
        <w:rPr>
          <w:sz w:val="16"/>
        </w:rPr>
        <w:t xml:space="preserve"> (para. 4). Parallel efforts are also found at the national level particularly evident in recent efforts by the national Inuit association in Canada, the Inuit Tapiriit Kanatami (ITK), to redraw the map of Canada to ensure all Inuit benefit from domestic northern policies. Both domestically and internationally Arctic indigenous peoples are challenging the conventional concepts of territory in favor of a regional understanding of the Arctic in an effort to enhance their voice and influence in political affairs.</w:t>
      </w:r>
    </w:p>
    <w:p w14:paraId="385497F5" w14:textId="77777777" w:rsidR="00206951" w:rsidRDefault="00206951" w:rsidP="00206951">
      <w:pPr>
        <w:pStyle w:val="Heading4"/>
      </w:pPr>
      <w:r>
        <w:t xml:space="preserve">Despite small population sizes, the Inuit have achieved </w:t>
      </w:r>
      <w:r w:rsidRPr="003311E1">
        <w:rPr>
          <w:u w:val="single"/>
        </w:rPr>
        <w:t>effective</w:t>
      </w:r>
      <w:r>
        <w:t xml:space="preserve"> political engagement .</w:t>
      </w:r>
    </w:p>
    <w:p w14:paraId="20567151" w14:textId="77777777" w:rsidR="00206951" w:rsidRPr="0009582F" w:rsidRDefault="00206951" w:rsidP="00206951">
      <w:r w:rsidRPr="0009582F">
        <w:rPr>
          <w:rFonts w:eastAsiaTheme="majorEastAsia" w:cstheme="majorBidi"/>
          <w:b/>
          <w:iCs/>
          <w:sz w:val="26"/>
        </w:rPr>
        <w:t>Duguid 20</w:t>
      </w:r>
      <w:r>
        <w:t xml:space="preserve"> (Danielle Duguid ,MA in Political Science and Anthropology at the University of Albany 5-20, ""How Political Engagement Helps Indigenous Communities in their Fight for Rights"  University at Albany, https://scholarsarchive.library.albany.edu/cgi/viewcontent.cgi?article=1034&amp;context=honorscollege_pos, DOA: 7-14-2025//St. Marks Adam)</w:t>
      </w:r>
    </w:p>
    <w:p w14:paraId="2F45E5B3" w14:textId="77777777" w:rsidR="00206951" w:rsidRDefault="00206951" w:rsidP="00206951">
      <w:pPr>
        <w:rPr>
          <w:u w:val="single"/>
        </w:rPr>
      </w:pPr>
      <w:r w:rsidRPr="003563B6">
        <w:rPr>
          <w:sz w:val="16"/>
        </w:rPr>
        <w:t xml:space="preserve">While there are difficulties for most minority groups in the political realm, those that make up a small portion of the population have a much more limited range of options for actions to take. For example, the Mayans who make up a majority have engaged in international appeals in the past with their advocate Rigoberta Menchú, along with ethnic voting and local representation. This contrasts with the Inuit who have most of their accomplishments through direct national or international appeals. Following this trend, </w:t>
      </w:r>
      <w:r w:rsidRPr="0009582F">
        <w:rPr>
          <w:u w:val="single"/>
        </w:rPr>
        <w:t xml:space="preserve">it appears that smaller communities would be more prone to choosing international appeals. While </w:t>
      </w:r>
      <w:r w:rsidRPr="003563B6">
        <w:rPr>
          <w:highlight w:val="cyan"/>
          <w:u w:val="single"/>
        </w:rPr>
        <w:t>work at the domestic level</w:t>
      </w:r>
      <w:r w:rsidRPr="0009582F">
        <w:rPr>
          <w:u w:val="single"/>
        </w:rPr>
        <w:t xml:space="preserve"> </w:t>
      </w:r>
      <w:r w:rsidRPr="003563B6">
        <w:rPr>
          <w:highlight w:val="cyan"/>
          <w:u w:val="single"/>
        </w:rPr>
        <w:t>may be difficult</w:t>
      </w:r>
      <w:r w:rsidRPr="0009582F">
        <w:rPr>
          <w:u w:val="single"/>
        </w:rPr>
        <w:t xml:space="preserve"> for any indigenous group regardless of population percentage because of discrimination, it is virtually impossible </w:t>
      </w:r>
      <w:r w:rsidRPr="003563B6">
        <w:rPr>
          <w:highlight w:val="cyan"/>
          <w:u w:val="single"/>
        </w:rPr>
        <w:t>for smaller ethnic groups.</w:t>
      </w:r>
      <w:r w:rsidRPr="0009582F">
        <w:rPr>
          <w:u w:val="single"/>
        </w:rPr>
        <w:t xml:space="preserve"> This is not because of formal barriers like restrictions of voting rights, but just based on logistics.</w:t>
      </w:r>
      <w:r w:rsidRPr="003563B6">
        <w:rPr>
          <w:sz w:val="16"/>
        </w:rPr>
        <w:t xml:space="preserve"> </w:t>
      </w:r>
      <w:r w:rsidRPr="0009582F">
        <w:rPr>
          <w:u w:val="single"/>
        </w:rPr>
        <w:t xml:space="preserve">However, </w:t>
      </w:r>
      <w:r w:rsidRPr="0009582F">
        <w:rPr>
          <w:b/>
          <w:bCs/>
          <w:u w:val="single"/>
        </w:rPr>
        <w:t xml:space="preserve">this </w:t>
      </w:r>
      <w:r w:rsidRPr="003563B6">
        <w:rPr>
          <w:b/>
          <w:bCs/>
          <w:highlight w:val="cyan"/>
          <w:u w:val="single"/>
        </w:rPr>
        <w:t>does not mean</w:t>
      </w:r>
      <w:r w:rsidRPr="0009582F">
        <w:rPr>
          <w:b/>
          <w:bCs/>
          <w:u w:val="single"/>
        </w:rPr>
        <w:t xml:space="preserve"> that the </w:t>
      </w:r>
      <w:r w:rsidRPr="003563B6">
        <w:rPr>
          <w:b/>
          <w:bCs/>
          <w:highlight w:val="cyan"/>
          <w:u w:val="single"/>
        </w:rPr>
        <w:t>ways of political engagement</w:t>
      </w:r>
      <w:r w:rsidRPr="003563B6">
        <w:rPr>
          <w:highlight w:val="cyan"/>
          <w:u w:val="single"/>
        </w:rPr>
        <w:t xml:space="preserve"> </w:t>
      </w:r>
      <w:r w:rsidRPr="003563B6">
        <w:rPr>
          <w:b/>
          <w:bCs/>
          <w:highlight w:val="cyan"/>
          <w:u w:val="single"/>
        </w:rPr>
        <w:t>used by small indigenous groups</w:t>
      </w:r>
      <w:r w:rsidRPr="0009582F">
        <w:rPr>
          <w:b/>
          <w:bCs/>
          <w:u w:val="single"/>
        </w:rPr>
        <w:t xml:space="preserve"> </w:t>
      </w:r>
      <w:r w:rsidRPr="003563B6">
        <w:rPr>
          <w:b/>
          <w:bCs/>
          <w:highlight w:val="cyan"/>
          <w:u w:val="single"/>
        </w:rPr>
        <w:t>are any less effective</w:t>
      </w:r>
      <w:r w:rsidRPr="0009582F">
        <w:rPr>
          <w:b/>
          <w:bCs/>
          <w:u w:val="single"/>
        </w:rPr>
        <w:t xml:space="preserve"> </w:t>
      </w:r>
      <w:r w:rsidRPr="0009582F">
        <w:rPr>
          <w:u w:val="single"/>
        </w:rPr>
        <w:t>than methods of larger groups</w:t>
      </w:r>
      <w:r w:rsidRPr="003563B6">
        <w:rPr>
          <w:sz w:val="16"/>
        </w:rPr>
        <w:t xml:space="preserve">. While there is not a measure to quantify effectiveness or success for these different methods in this paper, </w:t>
      </w:r>
      <w:r w:rsidRPr="0009582F">
        <w:rPr>
          <w:u w:val="single"/>
        </w:rPr>
        <w:t>the international appeals that the Inuit favor seem to work well</w:t>
      </w:r>
      <w:r w:rsidRPr="003563B6">
        <w:rPr>
          <w:sz w:val="16"/>
        </w:rPr>
        <w:t xml:space="preserve">. Partially </w:t>
      </w:r>
      <w:r w:rsidRPr="003563B6">
        <w:rPr>
          <w:highlight w:val="cyan"/>
          <w:u w:val="single"/>
        </w:rPr>
        <w:t>because of</w:t>
      </w:r>
      <w:r w:rsidRPr="0009582F">
        <w:rPr>
          <w:u w:val="single"/>
        </w:rPr>
        <w:t xml:space="preserve"> work by </w:t>
      </w:r>
      <w:r w:rsidRPr="003563B6">
        <w:rPr>
          <w:highlight w:val="cyan"/>
          <w:u w:val="single"/>
        </w:rPr>
        <w:t>the Inuit, Canada</w:t>
      </w:r>
      <w:r w:rsidRPr="0009582F">
        <w:rPr>
          <w:u w:val="single"/>
        </w:rPr>
        <w:t xml:space="preserve"> has </w:t>
      </w:r>
      <w:r w:rsidRPr="003563B6">
        <w:rPr>
          <w:highlight w:val="cyan"/>
          <w:u w:val="single"/>
        </w:rPr>
        <w:t>switched its position</w:t>
      </w:r>
      <w:r w:rsidRPr="0009582F">
        <w:rPr>
          <w:u w:val="single"/>
        </w:rPr>
        <w:t xml:space="preserve"> </w:t>
      </w:r>
      <w:r w:rsidRPr="003563B6">
        <w:rPr>
          <w:highlight w:val="cyan"/>
          <w:u w:val="single"/>
        </w:rPr>
        <w:t>from a non-signer of the</w:t>
      </w:r>
      <w:r w:rsidRPr="0009582F">
        <w:rPr>
          <w:u w:val="single"/>
        </w:rPr>
        <w:t xml:space="preserve"> </w:t>
      </w:r>
      <w:r w:rsidRPr="003563B6">
        <w:rPr>
          <w:highlight w:val="cyan"/>
          <w:u w:val="single"/>
        </w:rPr>
        <w:t>U</w:t>
      </w:r>
      <w:r w:rsidRPr="0009582F">
        <w:rPr>
          <w:u w:val="single"/>
        </w:rPr>
        <w:t xml:space="preserve">nited </w:t>
      </w:r>
      <w:r w:rsidRPr="003563B6">
        <w:rPr>
          <w:highlight w:val="cyan"/>
          <w:u w:val="single"/>
        </w:rPr>
        <w:t>N</w:t>
      </w:r>
      <w:r w:rsidRPr="0009582F">
        <w:rPr>
          <w:u w:val="single"/>
        </w:rPr>
        <w:t xml:space="preserve">ations </w:t>
      </w:r>
      <w:r w:rsidRPr="003563B6">
        <w:rPr>
          <w:highlight w:val="cyan"/>
          <w:u w:val="single"/>
        </w:rPr>
        <w:t>Declaration on the Rights</w:t>
      </w:r>
      <w:r w:rsidRPr="0009582F">
        <w:rPr>
          <w:u w:val="single"/>
        </w:rPr>
        <w:t xml:space="preserve"> </w:t>
      </w:r>
      <w:r w:rsidRPr="003563B6">
        <w:rPr>
          <w:highlight w:val="cyan"/>
          <w:u w:val="single"/>
        </w:rPr>
        <w:t>of Indigenous People to supporting the declaration</w:t>
      </w:r>
      <w:r w:rsidRPr="0009582F">
        <w:rPr>
          <w:u w:val="single"/>
        </w:rPr>
        <w:t>.</w:t>
      </w:r>
      <w:r w:rsidRPr="003563B6">
        <w:rPr>
          <w:sz w:val="16"/>
        </w:rPr>
        <w:t xml:space="preserve"> The </w:t>
      </w:r>
      <w:r w:rsidRPr="0009582F">
        <w:rPr>
          <w:u w:val="single"/>
        </w:rPr>
        <w:t xml:space="preserve">Inuit have </w:t>
      </w:r>
      <w:r w:rsidRPr="003563B6">
        <w:rPr>
          <w:highlight w:val="cyan"/>
          <w:u w:val="single"/>
        </w:rPr>
        <w:t>also</w:t>
      </w:r>
      <w:r w:rsidRPr="0009582F">
        <w:rPr>
          <w:u w:val="single"/>
        </w:rPr>
        <w:t xml:space="preserve"> successfully </w:t>
      </w:r>
      <w:r w:rsidRPr="003563B6">
        <w:rPr>
          <w:highlight w:val="cyan"/>
          <w:u w:val="single"/>
        </w:rPr>
        <w:t>managed to get seats on</w:t>
      </w:r>
      <w:r w:rsidRPr="0009582F">
        <w:rPr>
          <w:u w:val="single"/>
        </w:rPr>
        <w:t xml:space="preserve"> </w:t>
      </w:r>
      <w:r w:rsidRPr="003563B6">
        <w:rPr>
          <w:highlight w:val="cyan"/>
          <w:u w:val="single"/>
        </w:rPr>
        <w:t>international organizations</w:t>
      </w:r>
      <w:r w:rsidRPr="0009582F">
        <w:rPr>
          <w:u w:val="single"/>
        </w:rPr>
        <w:t xml:space="preserve"> </w:t>
      </w:r>
      <w:r w:rsidRPr="003563B6">
        <w:rPr>
          <w:highlight w:val="cyan"/>
          <w:u w:val="single"/>
        </w:rPr>
        <w:t>and have</w:t>
      </w:r>
      <w:r w:rsidRPr="0009582F">
        <w:rPr>
          <w:u w:val="single"/>
        </w:rPr>
        <w:t xml:space="preserve"> been </w:t>
      </w:r>
      <w:r w:rsidRPr="003563B6">
        <w:rPr>
          <w:highlight w:val="cyan"/>
          <w:u w:val="single"/>
        </w:rPr>
        <w:t>a</w:t>
      </w:r>
      <w:r w:rsidRPr="0009582F">
        <w:rPr>
          <w:u w:val="single"/>
        </w:rPr>
        <w:t xml:space="preserve"> clear and </w:t>
      </w:r>
      <w:r w:rsidRPr="003563B6">
        <w:rPr>
          <w:highlight w:val="cyan"/>
          <w:u w:val="single"/>
        </w:rPr>
        <w:t>ever-present voice at</w:t>
      </w:r>
      <w:r w:rsidRPr="0009582F">
        <w:rPr>
          <w:u w:val="single"/>
        </w:rPr>
        <w:t xml:space="preserve"> organizations like </w:t>
      </w:r>
      <w:r w:rsidRPr="003563B6">
        <w:rPr>
          <w:highlight w:val="cyan"/>
          <w:u w:val="single"/>
        </w:rPr>
        <w:t>the U</w:t>
      </w:r>
      <w:r w:rsidRPr="0009582F">
        <w:rPr>
          <w:u w:val="single"/>
        </w:rPr>
        <w:t xml:space="preserve">nited </w:t>
      </w:r>
      <w:r w:rsidRPr="003563B6">
        <w:rPr>
          <w:highlight w:val="cyan"/>
          <w:u w:val="single"/>
        </w:rPr>
        <w:t>N</w:t>
      </w:r>
      <w:r w:rsidRPr="0009582F">
        <w:rPr>
          <w:u w:val="single"/>
        </w:rPr>
        <w:t>ations</w:t>
      </w:r>
      <w:r w:rsidRPr="003563B6">
        <w:rPr>
          <w:sz w:val="16"/>
        </w:rPr>
        <w:t xml:space="preserve">. In fact, it </w:t>
      </w:r>
      <w:r w:rsidRPr="0009582F">
        <w:rPr>
          <w:u w:val="single"/>
        </w:rPr>
        <w:t xml:space="preserve">could be argued that these international measures are </w:t>
      </w:r>
      <w:r w:rsidRPr="003563B6">
        <w:rPr>
          <w:b/>
          <w:bCs/>
          <w:u w:val="single"/>
        </w:rPr>
        <w:t>more effective</w:t>
      </w:r>
      <w:r w:rsidRPr="0009582F">
        <w:rPr>
          <w:u w:val="single"/>
        </w:rPr>
        <w:t xml:space="preserve"> than the domestic means. Through creating a lot of noise, the Inuit have managed to </w:t>
      </w:r>
      <w:r w:rsidRPr="003563B6">
        <w:rPr>
          <w:highlight w:val="cyan"/>
          <w:u w:val="single"/>
        </w:rPr>
        <w:t>represent themselves on</w:t>
      </w:r>
      <w:r w:rsidRPr="0009582F">
        <w:rPr>
          <w:u w:val="single"/>
        </w:rPr>
        <w:t xml:space="preserve"> an international panel, </w:t>
      </w:r>
      <w:r w:rsidRPr="003563B6">
        <w:rPr>
          <w:highlight w:val="cyan"/>
          <w:u w:val="single"/>
        </w:rPr>
        <w:t>the Arctic Council</w:t>
      </w:r>
      <w:r w:rsidRPr="003563B6">
        <w:rPr>
          <w:sz w:val="16"/>
        </w:rPr>
        <w:t xml:space="preserve">. While there are still downfalls, such as they have not secured voting rights in that organization, </w:t>
      </w:r>
      <w:r w:rsidRPr="0009582F">
        <w:rPr>
          <w:u w:val="single"/>
        </w:rPr>
        <w:t>the Inuit still have succeeded in bringing their problems to an international audience and manage to represent themselves while doing so</w:t>
      </w:r>
      <w:r w:rsidRPr="003563B6">
        <w:rPr>
          <w:sz w:val="16"/>
        </w:rPr>
        <w:t xml:space="preserve">. The unfortunate situation is that often, forms of political engagement only work when it is in the reigning government’s interest to grant rights to the indigenous population. This has often been a second priority compared to economic or political development and is often used as a PR stunt. While this reality creates doubt about the benefits of attempting to fight back and become an advocate, it </w:t>
      </w:r>
      <w:r w:rsidRPr="0009582F">
        <w:rPr>
          <w:u w:val="single"/>
        </w:rPr>
        <w:t xml:space="preserve">still stands that </w:t>
      </w:r>
      <w:r w:rsidRPr="003563B6">
        <w:rPr>
          <w:highlight w:val="cyan"/>
          <w:u w:val="single"/>
        </w:rPr>
        <w:t>any progress</w:t>
      </w:r>
      <w:r w:rsidRPr="0009582F">
        <w:rPr>
          <w:u w:val="single"/>
        </w:rPr>
        <w:t xml:space="preserve"> the group can make </w:t>
      </w:r>
      <w:r w:rsidRPr="003563B6">
        <w:rPr>
          <w:highlight w:val="cyan"/>
          <w:u w:val="single"/>
        </w:rPr>
        <w:t>would be beneficial</w:t>
      </w:r>
      <w:r w:rsidRPr="0009582F">
        <w:rPr>
          <w:u w:val="single"/>
        </w:rPr>
        <w:t>. With the use of domestic or international means of political engagement, governments have a difficult time pushing groups to the side when their voice is strong</w:t>
      </w:r>
      <w:r w:rsidRPr="003563B6">
        <w:rPr>
          <w:sz w:val="16"/>
        </w:rPr>
        <w:t xml:space="preserve">. The </w:t>
      </w:r>
      <w:r w:rsidRPr="0009582F">
        <w:rPr>
          <w:u w:val="single"/>
        </w:rPr>
        <w:t>benefits of working through domestic efforts, like the Mayans and Quechua do, is that it is more difficult for their governments to shut down these efforts without suppressing democracy. While this has happened before, it calls into question human rights abuses and creates another range of international problems for the administrations.</w:t>
      </w:r>
      <w:r w:rsidRPr="003563B6">
        <w:rPr>
          <w:sz w:val="16"/>
        </w:rPr>
        <w:t xml:space="preserve"> </w:t>
      </w:r>
      <w:r w:rsidRPr="003563B6">
        <w:rPr>
          <w:highlight w:val="cyan"/>
          <w:u w:val="single"/>
        </w:rPr>
        <w:t>When groups make</w:t>
      </w:r>
      <w:r w:rsidRPr="0009582F">
        <w:rPr>
          <w:u w:val="single"/>
        </w:rPr>
        <w:t xml:space="preserve"> </w:t>
      </w:r>
      <w:r w:rsidRPr="003563B6">
        <w:rPr>
          <w:highlight w:val="cyan"/>
          <w:u w:val="single"/>
        </w:rPr>
        <w:t>international appeals</w:t>
      </w:r>
      <w:r w:rsidRPr="0009582F">
        <w:rPr>
          <w:u w:val="single"/>
        </w:rPr>
        <w:t xml:space="preserve">, it </w:t>
      </w:r>
      <w:r w:rsidRPr="003563B6">
        <w:rPr>
          <w:highlight w:val="cyan"/>
          <w:u w:val="single"/>
        </w:rPr>
        <w:t>brings attention into a state</w:t>
      </w:r>
      <w:r w:rsidRPr="0009582F">
        <w:rPr>
          <w:u w:val="single"/>
        </w:rPr>
        <w:t xml:space="preserve">, </w:t>
      </w:r>
      <w:r w:rsidRPr="003563B6">
        <w:rPr>
          <w:highlight w:val="cyan"/>
          <w:u w:val="single"/>
        </w:rPr>
        <w:t>which has resulted in them wavering and granting requests</w:t>
      </w:r>
      <w:r w:rsidRPr="0009582F">
        <w:rPr>
          <w:u w:val="single"/>
        </w:rPr>
        <w:t xml:space="preserve"> (Coates &amp; Holroyd, 2014). This has been the </w:t>
      </w:r>
      <w:r w:rsidRPr="003563B6">
        <w:rPr>
          <w:highlight w:val="cyan"/>
          <w:u w:val="single"/>
        </w:rPr>
        <w:t>case with both Mayan and Inuit</w:t>
      </w:r>
      <w:r w:rsidRPr="003563B6">
        <w:rPr>
          <w:sz w:val="16"/>
          <w:highlight w:val="cyan"/>
        </w:rPr>
        <w:t>.</w:t>
      </w:r>
      <w:r w:rsidRPr="003563B6">
        <w:rPr>
          <w:sz w:val="16"/>
        </w:rPr>
        <w:t xml:space="preserve"> </w:t>
      </w:r>
      <w:r w:rsidRPr="0009582F">
        <w:rPr>
          <w:u w:val="single"/>
        </w:rPr>
        <w:t>Through any of these methods of political engagement, indigenous communities are staring their governments down and demanding change</w:t>
      </w:r>
      <w:r w:rsidRPr="003563B6">
        <w:rPr>
          <w:sz w:val="16"/>
        </w:rPr>
        <w:t xml:space="preserve">. With methods like local parties, voting, or international appeals, these groups have succeeded in creating change to better their political situation. </w:t>
      </w:r>
      <w:r w:rsidRPr="0009582F">
        <w:rPr>
          <w:u w:val="single"/>
        </w:rPr>
        <w:t xml:space="preserve">The </w:t>
      </w:r>
      <w:r w:rsidRPr="003563B6">
        <w:rPr>
          <w:b/>
          <w:bCs/>
          <w:highlight w:val="cyan"/>
          <w:u w:val="single"/>
        </w:rPr>
        <w:t>best way to succeed is through</w:t>
      </w:r>
      <w:r w:rsidRPr="003563B6">
        <w:rPr>
          <w:b/>
          <w:bCs/>
          <w:u w:val="single"/>
        </w:rPr>
        <w:t xml:space="preserve"> legitimate, </w:t>
      </w:r>
      <w:r w:rsidRPr="003563B6">
        <w:rPr>
          <w:b/>
          <w:bCs/>
          <w:highlight w:val="cyan"/>
          <w:u w:val="single"/>
        </w:rPr>
        <w:t>political means</w:t>
      </w:r>
      <w:r w:rsidRPr="003563B6">
        <w:rPr>
          <w:sz w:val="16"/>
        </w:rPr>
        <w:t xml:space="preserve">. Even in situations where oppression is widespread, or the percentage of population is very low, these </w:t>
      </w:r>
      <w:r w:rsidRPr="0009582F">
        <w:rPr>
          <w:u w:val="single"/>
        </w:rPr>
        <w:t xml:space="preserve">cases prove that it is possible to use political engagement to </w:t>
      </w:r>
      <w:r w:rsidRPr="003563B6">
        <w:rPr>
          <w:b/>
          <w:bCs/>
          <w:u w:val="single"/>
        </w:rPr>
        <w:t>create</w:t>
      </w:r>
      <w:r w:rsidRPr="0009582F">
        <w:rPr>
          <w:u w:val="single"/>
        </w:rPr>
        <w:t xml:space="preserve"> </w:t>
      </w:r>
      <w:r w:rsidRPr="003563B6">
        <w:rPr>
          <w:b/>
          <w:bCs/>
          <w:u w:val="single"/>
        </w:rPr>
        <w:t>change</w:t>
      </w:r>
      <w:r>
        <w:rPr>
          <w:u w:val="single"/>
        </w:rPr>
        <w:t>.</w:t>
      </w:r>
    </w:p>
    <w:p w14:paraId="2684938C" w14:textId="77777777" w:rsidR="00206951" w:rsidRDefault="00206951" w:rsidP="00206951"/>
    <w:p w14:paraId="3FB947E1" w14:textId="6C9DDC1E" w:rsidR="00E92AB1" w:rsidRDefault="00E92AB1" w:rsidP="00E92AB1">
      <w:pPr>
        <w:pStyle w:val="Heading3"/>
      </w:pPr>
      <w:r>
        <w:t>AT: Arctic Governance Links</w:t>
      </w:r>
    </w:p>
    <w:p w14:paraId="5CA60EC7" w14:textId="77777777" w:rsidR="00E92AB1" w:rsidRDefault="00E92AB1" w:rsidP="00E92AB1">
      <w:pPr>
        <w:pStyle w:val="Heading4"/>
      </w:pPr>
      <w:r>
        <w:t xml:space="preserve">Writing off legal frameworks as products of colonialism prevents their usage to solve real world problems now. The EU can be used to protect the Sámi people. </w:t>
      </w:r>
    </w:p>
    <w:p w14:paraId="6991D2EA" w14:textId="77777777" w:rsidR="00E92AB1" w:rsidRPr="00A362D7" w:rsidRDefault="00E92AB1" w:rsidP="00E92AB1">
      <w:pPr>
        <w:rPr>
          <w:lang w:eastAsia="zh-CN"/>
        </w:rPr>
      </w:pPr>
      <w:r w:rsidRPr="0028076C">
        <w:t xml:space="preserve">Anja MáRjá Nystø </w:t>
      </w:r>
      <w:r w:rsidRPr="0028076C">
        <w:rPr>
          <w:rStyle w:val="Style13ptBold"/>
        </w:rPr>
        <w:t>Keskitalo</w:t>
      </w:r>
      <w:r>
        <w:t xml:space="preserve"> </w:t>
      </w:r>
      <w:r w:rsidRPr="0028076C">
        <w:rPr>
          <w:rStyle w:val="Style13ptBold"/>
        </w:rPr>
        <w:t>and</w:t>
      </w:r>
      <w:r>
        <w:t xml:space="preserve"> </w:t>
      </w:r>
      <w:r w:rsidRPr="0028076C">
        <w:t xml:space="preserve">Jacqueline </w:t>
      </w:r>
      <w:r w:rsidRPr="0028076C">
        <w:rPr>
          <w:rStyle w:val="Style13ptBold"/>
        </w:rPr>
        <w:t>Wingens</w:t>
      </w:r>
      <w:r w:rsidRPr="0028076C">
        <w:t xml:space="preserve"> 9-19-20</w:t>
      </w:r>
      <w:r w:rsidRPr="0028076C">
        <w:rPr>
          <w:rStyle w:val="Style13ptBold"/>
        </w:rPr>
        <w:t>23</w:t>
      </w:r>
      <w:r w:rsidRPr="0028076C">
        <w:t xml:space="preserve">. </w:t>
      </w:r>
      <w:r w:rsidRPr="00CD7E69">
        <w:t>Anja Márjá Nystø Keskitalo (she/her) is an Advisor at the Saami Council’s EU unit, and holds an MSc in Geography from the Norwegian University of Science and Technology. Jacqueline Götze (she/her) is a Political Scientist and Researcher in the Research Programme „Inter- und transnational Cooperation“ at the German Institute of Development and Sustainability (IDOS).</w:t>
      </w:r>
      <w:r>
        <w:t xml:space="preserve"> </w:t>
      </w:r>
      <w:r w:rsidRPr="0028076C">
        <w:t>"How to streamline Sámi rights into Policy-Making in the European Union?," Arctic Institute - Center for Circumpolar Security Studies, https://www.thearcticinstitute.org/how-streamline-sami-rights-into-policy-making-european-union/.</w:t>
      </w:r>
      <w:r>
        <w:rPr>
          <w:rFonts w:hint="eastAsia"/>
          <w:lang w:eastAsia="zh-CN"/>
        </w:rPr>
        <w:t xml:space="preserve"> </w:t>
      </w:r>
      <w:r>
        <w:rPr>
          <w:rFonts w:hint="eastAsia"/>
          <w:lang w:eastAsia="zh-CN"/>
        </w:rPr>
        <w:t>苗</w:t>
      </w:r>
    </w:p>
    <w:p w14:paraId="1A55470F" w14:textId="77777777" w:rsidR="00E92AB1" w:rsidRPr="0069424B" w:rsidRDefault="00E92AB1" w:rsidP="00E92AB1">
      <w:pPr>
        <w:rPr>
          <w:sz w:val="16"/>
        </w:rPr>
      </w:pPr>
      <w:r w:rsidRPr="0069424B">
        <w:rPr>
          <w:sz w:val="16"/>
        </w:rPr>
        <w:t>Potential of an EU internal Indigenous Peoples Policy</w:t>
      </w:r>
    </w:p>
    <w:p w14:paraId="5493BB14" w14:textId="77777777" w:rsidR="00E92AB1" w:rsidRPr="000069CE" w:rsidRDefault="00E92AB1" w:rsidP="00E92AB1">
      <w:pPr>
        <w:rPr>
          <w:rStyle w:val="StyleUnderline"/>
        </w:rPr>
      </w:pPr>
      <w:r w:rsidRPr="004A1687">
        <w:rPr>
          <w:rStyle w:val="StyleUnderline"/>
        </w:rPr>
        <w:t>Coloniality</w:t>
      </w:r>
      <w:r w:rsidRPr="0069424B">
        <w:rPr>
          <w:sz w:val="16"/>
        </w:rPr>
        <w:t xml:space="preserve"> in an EU context is </w:t>
      </w:r>
      <w:r w:rsidRPr="004A1687">
        <w:rPr>
          <w:rStyle w:val="StyleUnderline"/>
        </w:rPr>
        <w:t>often only understood as a legacy of the EU Member States</w:t>
      </w:r>
      <w:r w:rsidRPr="0069424B">
        <w:rPr>
          <w:sz w:val="16"/>
        </w:rPr>
        <w:t xml:space="preserve"> while the </w:t>
      </w:r>
      <w:r w:rsidRPr="000069CE">
        <w:rPr>
          <w:rStyle w:val="Emphasis"/>
        </w:rPr>
        <w:t>EU</w:t>
      </w:r>
      <w:r w:rsidRPr="0069424B">
        <w:rPr>
          <w:sz w:val="16"/>
        </w:rPr>
        <w:t xml:space="preserve"> </w:t>
      </w:r>
      <w:r w:rsidRPr="004A1687">
        <w:rPr>
          <w:rStyle w:val="StyleUnderline"/>
        </w:rPr>
        <w:t xml:space="preserve">itself is </w:t>
      </w:r>
      <w:r w:rsidRPr="000069CE">
        <w:rPr>
          <w:rStyle w:val="Emphasis"/>
        </w:rPr>
        <w:t>framed</w:t>
      </w:r>
      <w:r w:rsidRPr="004A1687">
        <w:rPr>
          <w:rStyle w:val="StyleUnderline"/>
        </w:rPr>
        <w:t xml:space="preserve"> as a post-</w:t>
      </w:r>
      <w:r w:rsidRPr="000069CE">
        <w:rPr>
          <w:rStyle w:val="Emphasis"/>
        </w:rPr>
        <w:t>colonial</w:t>
      </w:r>
      <w:r w:rsidRPr="004A1687">
        <w:rPr>
          <w:rStyle w:val="StyleUnderline"/>
        </w:rPr>
        <w:t xml:space="preserve"> project</w:t>
      </w:r>
      <w:r w:rsidRPr="0069424B">
        <w:rPr>
          <w:sz w:val="16"/>
        </w:rPr>
        <w:t xml:space="preserve">. Following Hansen and Jonsson34) though, the EU needs to address its own colonial legacy and present more critically. </w:t>
      </w:r>
      <w:r w:rsidRPr="000069CE">
        <w:rPr>
          <w:rStyle w:val="StyleUnderline"/>
        </w:rPr>
        <w:t>Although the authors focus on entanglements between the history and present of EU integration and the African continent</w:t>
      </w:r>
      <w:r w:rsidRPr="0069424B">
        <w:rPr>
          <w:sz w:val="16"/>
        </w:rPr>
        <w:t xml:space="preserve">, they still hold an </w:t>
      </w:r>
      <w:r w:rsidRPr="000069CE">
        <w:rPr>
          <w:rStyle w:val="StyleUnderline"/>
        </w:rPr>
        <w:t>interesting angle for the case of the Sámi People</w:t>
      </w:r>
      <w:r w:rsidRPr="0069424B">
        <w:rPr>
          <w:sz w:val="16"/>
        </w:rPr>
        <w:t xml:space="preserve">. An </w:t>
      </w:r>
      <w:r w:rsidRPr="000069CE">
        <w:rPr>
          <w:rStyle w:val="StyleUnderline"/>
        </w:rPr>
        <w:t>EU internal Indigenous Peoples Policy</w:t>
      </w:r>
      <w:r w:rsidRPr="0069424B">
        <w:rPr>
          <w:sz w:val="16"/>
        </w:rPr>
        <w:t xml:space="preserve"> could </w:t>
      </w:r>
      <w:r w:rsidRPr="000069CE">
        <w:rPr>
          <w:rStyle w:val="StyleUnderline"/>
        </w:rPr>
        <w:t>support</w:t>
      </w:r>
      <w:r w:rsidRPr="0069424B">
        <w:rPr>
          <w:sz w:val="16"/>
        </w:rPr>
        <w:t xml:space="preserve"> in </w:t>
      </w:r>
      <w:r w:rsidRPr="000069CE">
        <w:rPr>
          <w:rStyle w:val="Emphasis"/>
        </w:rPr>
        <w:t>addressing colonial legacies</w:t>
      </w:r>
      <w:r w:rsidRPr="0069424B">
        <w:rPr>
          <w:sz w:val="16"/>
        </w:rPr>
        <w:t xml:space="preserve"> </w:t>
      </w:r>
      <w:r w:rsidRPr="000069CE">
        <w:rPr>
          <w:rStyle w:val="StyleUnderline"/>
        </w:rPr>
        <w:t xml:space="preserve">internally through strengthening Indigenous Peoples’ right to </w:t>
      </w:r>
      <w:r w:rsidRPr="000069CE">
        <w:rPr>
          <w:rStyle w:val="Emphasis"/>
        </w:rPr>
        <w:t>participate in EU policy-making</w:t>
      </w:r>
      <w:r w:rsidRPr="000069CE">
        <w:rPr>
          <w:rStyle w:val="StyleUnderline"/>
        </w:rPr>
        <w:t>.</w:t>
      </w:r>
      <w:r w:rsidRPr="0069424B">
        <w:rPr>
          <w:sz w:val="16"/>
        </w:rPr>
        <w:t xml:space="preserve"> Early in the policy cycle process, an EU internal perspective featuring a rightsholder </w:t>
      </w:r>
      <w:r w:rsidRPr="000069CE">
        <w:rPr>
          <w:rStyle w:val="StyleUnderline"/>
        </w:rPr>
        <w:t>concept in consultation</w:t>
      </w:r>
      <w:r w:rsidRPr="0069424B">
        <w:rPr>
          <w:sz w:val="16"/>
        </w:rPr>
        <w:t xml:space="preserve"> and </w:t>
      </w:r>
      <w:r w:rsidRPr="000069CE">
        <w:rPr>
          <w:rStyle w:val="StyleUnderline"/>
        </w:rPr>
        <w:t>participation fora</w:t>
      </w:r>
      <w:r w:rsidRPr="0069424B">
        <w:rPr>
          <w:sz w:val="16"/>
        </w:rPr>
        <w:t xml:space="preserve"> could help to </w:t>
      </w:r>
      <w:r w:rsidRPr="000069CE">
        <w:rPr>
          <w:rStyle w:val="StyleUnderline"/>
        </w:rPr>
        <w:t>counter current dynamics of “judge-made law and only applying law</w:t>
      </w:r>
      <w:r w:rsidRPr="0069424B">
        <w:rPr>
          <w:sz w:val="16"/>
        </w:rPr>
        <w:t xml:space="preserve">”35) that often only in a last step decide on the compliance of development projects with national and international law. Furthermore, setting a rights-based standard and policy framework at the EU level could </w:t>
      </w:r>
      <w:r w:rsidRPr="000069CE">
        <w:rPr>
          <w:rStyle w:val="StyleUnderline"/>
        </w:rPr>
        <w:t>also assist in addressing the issue of capacity on the side of Sámi organisations</w:t>
      </w:r>
      <w:r w:rsidRPr="0069424B">
        <w:rPr>
          <w:sz w:val="16"/>
        </w:rPr>
        <w:t xml:space="preserve">. By </w:t>
      </w:r>
      <w:r w:rsidRPr="000069CE">
        <w:rPr>
          <w:rStyle w:val="StyleUnderline"/>
        </w:rPr>
        <w:t>including Indigenous Peoples’ representatives</w:t>
      </w:r>
      <w:r w:rsidRPr="0069424B">
        <w:rPr>
          <w:sz w:val="16"/>
        </w:rPr>
        <w:t xml:space="preserve">, in our case Sámi representatives, </w:t>
      </w:r>
      <w:r w:rsidRPr="000069CE">
        <w:rPr>
          <w:rStyle w:val="Emphasis"/>
        </w:rPr>
        <w:t>early in policy-making processes</w:t>
      </w:r>
      <w:r w:rsidRPr="0069424B">
        <w:rPr>
          <w:sz w:val="16"/>
        </w:rPr>
        <w:t xml:space="preserve">36) and by </w:t>
      </w:r>
      <w:r w:rsidRPr="000069CE">
        <w:rPr>
          <w:rStyle w:val="Emphasis"/>
        </w:rPr>
        <w:t>facilitating</w:t>
      </w:r>
      <w:r w:rsidRPr="000069CE">
        <w:rPr>
          <w:rStyle w:val="StyleUnderline"/>
        </w:rPr>
        <w:t xml:space="preserve"> meaningful and </w:t>
      </w:r>
      <w:r w:rsidRPr="000069CE">
        <w:rPr>
          <w:rStyle w:val="Emphasis"/>
        </w:rPr>
        <w:t>rights-based participation</w:t>
      </w:r>
      <w:r w:rsidRPr="0069424B">
        <w:rPr>
          <w:sz w:val="16"/>
        </w:rPr>
        <w:t xml:space="preserve">, policy </w:t>
      </w:r>
      <w:r w:rsidRPr="000069CE">
        <w:rPr>
          <w:rStyle w:val="StyleUnderline"/>
        </w:rPr>
        <w:t>outcomes</w:t>
      </w:r>
      <w:r w:rsidRPr="0069424B">
        <w:rPr>
          <w:sz w:val="16"/>
        </w:rPr>
        <w:t xml:space="preserve"> </w:t>
      </w:r>
      <w:r w:rsidRPr="000069CE">
        <w:rPr>
          <w:rStyle w:val="StyleUnderline"/>
        </w:rPr>
        <w:t>run less the risk of being perceived as unjust and can reduce the probability of cases being brought to court</w:t>
      </w:r>
      <w:r w:rsidRPr="0069424B">
        <w:rPr>
          <w:sz w:val="16"/>
        </w:rPr>
        <w:t xml:space="preserve">. A relevant angle could be </w:t>
      </w:r>
      <w:r w:rsidRPr="000069CE">
        <w:rPr>
          <w:rStyle w:val="StyleUnderline"/>
        </w:rPr>
        <w:t>setting rights-based standards</w:t>
      </w:r>
      <w:r w:rsidRPr="0069424B">
        <w:rPr>
          <w:sz w:val="16"/>
        </w:rPr>
        <w:t xml:space="preserve"> in an EU internal Indigenous Peoples Policy on </w:t>
      </w:r>
      <w:r w:rsidRPr="000069CE">
        <w:rPr>
          <w:rStyle w:val="StyleUnderline"/>
        </w:rPr>
        <w:t>permitting processes that could be implemented at the national level</w:t>
      </w:r>
      <w:r w:rsidRPr="0069424B">
        <w:rPr>
          <w:sz w:val="16"/>
        </w:rPr>
        <w:t xml:space="preserve"> to </w:t>
      </w:r>
      <w:r w:rsidRPr="000069CE">
        <w:rPr>
          <w:rStyle w:val="Emphasis"/>
        </w:rPr>
        <w:t>better ensure</w:t>
      </w:r>
      <w:r w:rsidRPr="0069424B">
        <w:rPr>
          <w:sz w:val="16"/>
        </w:rPr>
        <w:t xml:space="preserve"> </w:t>
      </w:r>
      <w:r w:rsidRPr="000069CE">
        <w:rPr>
          <w:rStyle w:val="StyleUnderline"/>
        </w:rPr>
        <w:t xml:space="preserve">Sámi rights to </w:t>
      </w:r>
      <w:r w:rsidRPr="000069CE">
        <w:rPr>
          <w:rStyle w:val="Emphasis"/>
        </w:rPr>
        <w:t>self-determination</w:t>
      </w:r>
      <w:r w:rsidRPr="000069CE">
        <w:rPr>
          <w:rStyle w:val="StyleUnderline"/>
        </w:rPr>
        <w:t xml:space="preserve"> already at a higher governance level</w:t>
      </w:r>
      <w:r w:rsidRPr="0069424B">
        <w:rPr>
          <w:sz w:val="16"/>
        </w:rPr>
        <w:t xml:space="preserve">. For instance, the </w:t>
      </w:r>
      <w:r w:rsidRPr="000069CE">
        <w:rPr>
          <w:rStyle w:val="StyleUnderline"/>
        </w:rPr>
        <w:t>EU could develop targeted guidelines on the implementation of policies</w:t>
      </w:r>
      <w:r w:rsidRPr="0069424B">
        <w:rPr>
          <w:sz w:val="16"/>
        </w:rPr>
        <w:t xml:space="preserve"> in the field of renewable energy and mining, stronger safeguards for EU funding and decision-making in the European Investment Bank and guidelines for Environmental Impact Assessments and Strategic Environmental Assessments addressing Sámi rights. Moreover, </w:t>
      </w:r>
      <w:r w:rsidRPr="000069CE">
        <w:rPr>
          <w:rStyle w:val="StyleUnderline"/>
        </w:rPr>
        <w:t xml:space="preserve">the Commission could </w:t>
      </w:r>
      <w:r w:rsidRPr="000069CE">
        <w:rPr>
          <w:rStyle w:val="Emphasis"/>
        </w:rPr>
        <w:t>establish dialogues</w:t>
      </w:r>
      <w:r w:rsidRPr="000069CE">
        <w:rPr>
          <w:rStyle w:val="StyleUnderline"/>
        </w:rPr>
        <w:t xml:space="preserve"> with the Member States to </w:t>
      </w:r>
      <w:r w:rsidRPr="000069CE">
        <w:rPr>
          <w:rStyle w:val="Emphasis"/>
        </w:rPr>
        <w:t>raise</w:t>
      </w:r>
      <w:r w:rsidRPr="000069CE">
        <w:rPr>
          <w:rStyle w:val="StyleUnderline"/>
        </w:rPr>
        <w:t xml:space="preserve"> </w:t>
      </w:r>
      <w:r w:rsidRPr="000069CE">
        <w:rPr>
          <w:rStyle w:val="Emphasis"/>
        </w:rPr>
        <w:t>awareness</w:t>
      </w:r>
      <w:r w:rsidRPr="000069CE">
        <w:rPr>
          <w:rStyle w:val="StyleUnderline"/>
        </w:rPr>
        <w:t xml:space="preserve"> on </w:t>
      </w:r>
      <w:r w:rsidRPr="000069CE">
        <w:rPr>
          <w:rStyle w:val="Emphasis"/>
        </w:rPr>
        <w:t>Sámi rights</w:t>
      </w:r>
      <w:r w:rsidRPr="000069CE">
        <w:rPr>
          <w:rStyle w:val="StyleUnderline"/>
        </w:rPr>
        <w:t xml:space="preserve"> to land and resources.</w:t>
      </w:r>
    </w:p>
    <w:p w14:paraId="427CC3AF" w14:textId="77777777" w:rsidR="00E92AB1" w:rsidRPr="0069424B" w:rsidRDefault="00E92AB1" w:rsidP="00E92AB1">
      <w:pPr>
        <w:rPr>
          <w:sz w:val="16"/>
        </w:rPr>
      </w:pPr>
      <w:r w:rsidRPr="0069424B">
        <w:rPr>
          <w:sz w:val="16"/>
        </w:rPr>
        <w:t xml:space="preserve">Against the backdrop of insights and experiences from the local, regional and national level regarding ‘dialogues’,37) these </w:t>
      </w:r>
      <w:r w:rsidRPr="000069CE">
        <w:rPr>
          <w:rStyle w:val="StyleUnderline"/>
        </w:rPr>
        <w:t>dialogues need to acknowledge Indigenous Peoples as rightsholders different</w:t>
      </w:r>
      <w:r w:rsidRPr="0069424B">
        <w:rPr>
          <w:sz w:val="16"/>
        </w:rPr>
        <w:t xml:space="preserve"> from </w:t>
      </w:r>
      <w:r w:rsidRPr="000069CE">
        <w:rPr>
          <w:rStyle w:val="StyleUnderline"/>
        </w:rPr>
        <w:t>other actors to better protect Indigenous Peoples’ rights to self-determination</w:t>
      </w:r>
      <w:r w:rsidRPr="0069424B">
        <w:rPr>
          <w:sz w:val="16"/>
        </w:rPr>
        <w:t xml:space="preserve">. Although the EU neither designs the processes in the national context nor permits licences, it still has an </w:t>
      </w:r>
      <w:r w:rsidRPr="000069CE">
        <w:rPr>
          <w:rStyle w:val="StyleUnderline"/>
        </w:rPr>
        <w:t>agenda-setting power</w:t>
      </w:r>
      <w:r w:rsidRPr="0069424B">
        <w:rPr>
          <w:sz w:val="16"/>
        </w:rPr>
        <w:t xml:space="preserve"> </w:t>
      </w:r>
      <w:r w:rsidRPr="000069CE">
        <w:rPr>
          <w:rStyle w:val="StyleUnderline"/>
        </w:rPr>
        <w:t>using “moral discourses of climate change mitigation</w:t>
      </w:r>
      <w:r w:rsidRPr="0069424B">
        <w:rPr>
          <w:sz w:val="16"/>
        </w:rPr>
        <w:t xml:space="preserve">”38) through developing overarching policy frameworks. Thus, applying a rightsholder </w:t>
      </w:r>
      <w:r w:rsidRPr="000069CE">
        <w:rPr>
          <w:rStyle w:val="StyleUnderline"/>
        </w:rPr>
        <w:t>concept</w:t>
      </w:r>
      <w:r w:rsidRPr="0069424B">
        <w:rPr>
          <w:sz w:val="16"/>
        </w:rPr>
        <w:t xml:space="preserve"> in EU policy-making could also </w:t>
      </w:r>
      <w:r w:rsidRPr="000069CE">
        <w:rPr>
          <w:rStyle w:val="Emphasis"/>
        </w:rPr>
        <w:t>strengthen</w:t>
      </w:r>
      <w:r w:rsidRPr="000069CE">
        <w:rPr>
          <w:rStyle w:val="StyleUnderline"/>
        </w:rPr>
        <w:t xml:space="preserve"> </w:t>
      </w:r>
      <w:r w:rsidRPr="000069CE">
        <w:rPr>
          <w:rStyle w:val="Emphasis"/>
        </w:rPr>
        <w:t>Indigenous</w:t>
      </w:r>
      <w:r w:rsidRPr="0069424B">
        <w:rPr>
          <w:sz w:val="16"/>
        </w:rPr>
        <w:t xml:space="preserve"> </w:t>
      </w:r>
      <w:r w:rsidRPr="000069CE">
        <w:rPr>
          <w:rStyle w:val="Emphasis"/>
        </w:rPr>
        <w:t>Peoples’</w:t>
      </w:r>
      <w:r w:rsidRPr="000069CE">
        <w:rPr>
          <w:rStyle w:val="StyleUnderline"/>
        </w:rPr>
        <w:t xml:space="preserve"> </w:t>
      </w:r>
      <w:r w:rsidRPr="000069CE">
        <w:rPr>
          <w:rStyle w:val="Emphasis"/>
        </w:rPr>
        <w:t>rights</w:t>
      </w:r>
      <w:r w:rsidRPr="000069CE">
        <w:rPr>
          <w:rStyle w:val="StyleUnderline"/>
        </w:rPr>
        <w:t xml:space="preserve"> throughout the governance levels</w:t>
      </w:r>
      <w:r w:rsidRPr="0069424B">
        <w:rPr>
          <w:sz w:val="16"/>
        </w:rPr>
        <w:t xml:space="preserve">, </w:t>
      </w:r>
      <w:r w:rsidRPr="000069CE">
        <w:rPr>
          <w:rStyle w:val="StyleUnderline"/>
        </w:rPr>
        <w:t>underlining</w:t>
      </w:r>
      <w:r w:rsidRPr="0069424B">
        <w:rPr>
          <w:sz w:val="16"/>
        </w:rPr>
        <w:t xml:space="preserve"> the relevance of an</w:t>
      </w:r>
      <w:r w:rsidRPr="000069CE">
        <w:rPr>
          <w:rStyle w:val="StyleUnderline"/>
        </w:rPr>
        <w:t xml:space="preserve"> EU internal Indigenous Peoples Policy as a framework.</w:t>
      </w:r>
    </w:p>
    <w:p w14:paraId="476BED1C" w14:textId="77777777" w:rsidR="00E92AB1" w:rsidRPr="00292FAB" w:rsidRDefault="00E92AB1" w:rsidP="00E92AB1">
      <w:pPr>
        <w:rPr>
          <w:rStyle w:val="StyleUnderline"/>
        </w:rPr>
      </w:pPr>
      <w:r w:rsidRPr="0069424B">
        <w:rPr>
          <w:sz w:val="16"/>
        </w:rPr>
        <w:t xml:space="preserve">However, currently the EU policies concerning the Arctic and Indigenous Peoples cannot achieve their full potential on both the goal of decarbonisation and on respecting the rights of Indigenous Peoples. </w:t>
      </w:r>
      <w:r w:rsidRPr="000069CE">
        <w:rPr>
          <w:rStyle w:val="StyleUnderline"/>
        </w:rPr>
        <w:t xml:space="preserve">Through an EU internal policy, </w:t>
      </w:r>
      <w:r w:rsidRPr="000069CE">
        <w:rPr>
          <w:rStyle w:val="Emphasis"/>
        </w:rPr>
        <w:t>rights cannot only be protected but can thrive</w:t>
      </w:r>
      <w:r w:rsidRPr="000069CE">
        <w:rPr>
          <w:rStyle w:val="StyleUnderline"/>
        </w:rPr>
        <w:t>.</w:t>
      </w:r>
      <w:r w:rsidRPr="0069424B">
        <w:rPr>
          <w:sz w:val="16"/>
        </w:rPr>
        <w:t xml:space="preserve"> Such a </w:t>
      </w:r>
      <w:r w:rsidRPr="000069CE">
        <w:rPr>
          <w:rStyle w:val="StyleUnderline"/>
        </w:rPr>
        <w:t>policy cannot only support rightsholders but also stakeholders,</w:t>
      </w:r>
      <w:r w:rsidRPr="0069424B">
        <w:rPr>
          <w:sz w:val="16"/>
        </w:rPr>
        <w:t xml:space="preserve"> Member States and the EU in fulfilling the legal commitments and in actually acting on Indigenous Peoples’ rights and knowledge systems. </w:t>
      </w:r>
      <w:r w:rsidRPr="000069CE">
        <w:rPr>
          <w:rStyle w:val="StyleUnderline"/>
        </w:rPr>
        <w:t>This also includes acknowledging that consultations can lead to a decision not to proceed with development</w:t>
      </w:r>
      <w:r w:rsidRPr="0069424B">
        <w:rPr>
          <w:sz w:val="16"/>
        </w:rPr>
        <w:t xml:space="preserve"> </w:t>
      </w:r>
      <w:r w:rsidRPr="000069CE">
        <w:rPr>
          <w:rStyle w:val="StyleUnderline"/>
        </w:rPr>
        <w:t>projects</w:t>
      </w:r>
      <w:r w:rsidRPr="0069424B">
        <w:rPr>
          <w:sz w:val="16"/>
        </w:rPr>
        <w:t xml:space="preserve">, securing space for both Indigenous livelihoods and other developments. </w:t>
      </w:r>
      <w:r w:rsidRPr="000069CE">
        <w:rPr>
          <w:rStyle w:val="StyleUnderline"/>
        </w:rPr>
        <w:t>EU decisions, even if</w:t>
      </w:r>
      <w:r w:rsidRPr="0069424B">
        <w:rPr>
          <w:sz w:val="16"/>
        </w:rPr>
        <w:t xml:space="preserve"> </w:t>
      </w:r>
      <w:r w:rsidRPr="000069CE">
        <w:rPr>
          <w:rStyle w:val="StyleUnderline"/>
        </w:rPr>
        <w:t>applied nationally, regionally, or locally, strongly impact the Sámi People</w:t>
      </w:r>
      <w:r w:rsidRPr="0069424B">
        <w:rPr>
          <w:sz w:val="16"/>
        </w:rPr>
        <w:t>. Due to the Sámi’s rights, including the right to self-determination, which need to be ensured by all actors at different governance levels following inter alia ILO No. 169 and UNDRIP, not only the nation-states but also the EU needs to consult with the Sámi People on issues that affect their right to self-determination</w:t>
      </w:r>
      <w:r w:rsidRPr="000069CE">
        <w:rPr>
          <w:rStyle w:val="StyleUnderline"/>
        </w:rPr>
        <w:t xml:space="preserve">. Current examples from </w:t>
      </w:r>
      <w:r w:rsidRPr="000069CE">
        <w:rPr>
          <w:rStyle w:val="Emphasis"/>
        </w:rPr>
        <w:t>Sápmi</w:t>
      </w:r>
      <w:r w:rsidRPr="000069CE">
        <w:rPr>
          <w:rStyle w:val="StyleUnderline"/>
        </w:rPr>
        <w:t xml:space="preserve"> demonstrate the </w:t>
      </w:r>
      <w:r w:rsidRPr="000069CE">
        <w:rPr>
          <w:rStyle w:val="Emphasis"/>
        </w:rPr>
        <w:t xml:space="preserve">significant impact of EU policies </w:t>
      </w:r>
      <w:r w:rsidRPr="0069424B">
        <w:rPr>
          <w:sz w:val="16"/>
        </w:rPr>
        <w:t>on</w:t>
      </w:r>
      <w:r w:rsidRPr="000069CE">
        <w:rPr>
          <w:rStyle w:val="StyleUnderline"/>
        </w:rPr>
        <w:t xml:space="preserve"> Sámi livelihoods and the ne</w:t>
      </w:r>
      <w:r w:rsidRPr="000069CE">
        <w:rPr>
          <w:rStyle w:val="Emphasis"/>
        </w:rPr>
        <w:t>ed to properly protect Sámi rights</w:t>
      </w:r>
      <w:r w:rsidRPr="000069CE">
        <w:rPr>
          <w:rStyle w:val="StyleUnderline"/>
        </w:rPr>
        <w:t xml:space="preserve"> to self-determination under the green transition</w:t>
      </w:r>
      <w:r w:rsidRPr="0069424B">
        <w:rPr>
          <w:sz w:val="16"/>
        </w:rPr>
        <w:t xml:space="preserve">. </w:t>
      </w:r>
      <w:r w:rsidRPr="00292FAB">
        <w:rPr>
          <w:rStyle w:val="Emphasis"/>
        </w:rPr>
        <w:t>Sámi rightsholders</w:t>
      </w:r>
      <w:r w:rsidRPr="0069424B">
        <w:rPr>
          <w:sz w:val="16"/>
        </w:rPr>
        <w:t xml:space="preserve"> all over Sápmi, whether in Fovsen, Giron or elsewhere, </w:t>
      </w:r>
      <w:r w:rsidRPr="00292FAB">
        <w:rPr>
          <w:rStyle w:val="StyleUnderline"/>
        </w:rPr>
        <w:t xml:space="preserve">could be </w:t>
      </w:r>
      <w:r w:rsidRPr="00292FAB">
        <w:rPr>
          <w:rStyle w:val="Emphasis"/>
        </w:rPr>
        <w:t>better protected</w:t>
      </w:r>
      <w:r w:rsidRPr="00292FAB">
        <w:rPr>
          <w:rStyle w:val="StyleUnderline"/>
        </w:rPr>
        <w:t xml:space="preserve"> by streamlining Indigenous Peoples’ rights into EU policy-making</w:t>
      </w:r>
      <w:r w:rsidRPr="0069424B">
        <w:rPr>
          <w:sz w:val="16"/>
        </w:rPr>
        <w:t xml:space="preserve">. However, such an internal perspective should not be considered a panacea. We understand it as </w:t>
      </w:r>
      <w:r w:rsidRPr="00292FAB">
        <w:rPr>
          <w:rStyle w:val="StyleUnderline"/>
        </w:rPr>
        <w:t xml:space="preserve">a </w:t>
      </w:r>
      <w:r w:rsidRPr="00292FAB">
        <w:rPr>
          <w:rStyle w:val="Emphasis"/>
        </w:rPr>
        <w:t xml:space="preserve">first </w:t>
      </w:r>
      <w:r w:rsidRPr="00292FAB">
        <w:rPr>
          <w:rStyle w:val="StyleUnderline"/>
        </w:rPr>
        <w:t>but</w:t>
      </w:r>
      <w:r w:rsidRPr="00292FAB">
        <w:rPr>
          <w:rStyle w:val="Emphasis"/>
        </w:rPr>
        <w:t xml:space="preserve"> </w:t>
      </w:r>
      <w:r w:rsidRPr="00292FAB">
        <w:rPr>
          <w:rStyle w:val="StyleUnderline"/>
        </w:rPr>
        <w:t xml:space="preserve">relevant </w:t>
      </w:r>
      <w:r w:rsidRPr="00292FAB">
        <w:rPr>
          <w:rStyle w:val="Emphasis"/>
        </w:rPr>
        <w:t>step</w:t>
      </w:r>
      <w:r w:rsidRPr="00292FAB">
        <w:rPr>
          <w:rStyle w:val="StyleUnderline"/>
        </w:rPr>
        <w:t xml:space="preserve"> because it could link existing policies while stressing a rightsholder concept.</w:t>
      </w:r>
      <w:r w:rsidRPr="0069424B">
        <w:rPr>
          <w:sz w:val="16"/>
        </w:rPr>
        <w:t xml:space="preserve"> An EU internal Indigenous Peoples policy could also contribute to </w:t>
      </w:r>
      <w:r w:rsidRPr="00292FAB">
        <w:rPr>
          <w:rStyle w:val="Emphasis"/>
        </w:rPr>
        <w:t>addressing the EU’s colonial legacies</w:t>
      </w:r>
      <w:r w:rsidRPr="0069424B">
        <w:rPr>
          <w:sz w:val="16"/>
        </w:rPr>
        <w:t xml:space="preserve"> </w:t>
      </w:r>
      <w:r w:rsidRPr="00292FAB">
        <w:rPr>
          <w:rStyle w:val="StyleUnderline"/>
        </w:rPr>
        <w:t>and design more meaningful dialogues with Indigenous Peoples beyond the case of the Sámi people.</w:t>
      </w:r>
    </w:p>
    <w:p w14:paraId="12743187" w14:textId="77777777" w:rsidR="00E92AB1" w:rsidRPr="0069424B" w:rsidRDefault="00E92AB1" w:rsidP="00E92AB1">
      <w:pPr>
        <w:rPr>
          <w:sz w:val="16"/>
        </w:rPr>
      </w:pPr>
      <w:r w:rsidRPr="0069424B">
        <w:rPr>
          <w:sz w:val="16"/>
        </w:rPr>
        <w:t>Conclusion and Outlook</w:t>
      </w:r>
    </w:p>
    <w:p w14:paraId="0E9CC02B" w14:textId="77777777" w:rsidR="00E92AB1" w:rsidRPr="0069424B" w:rsidRDefault="00E92AB1" w:rsidP="00E92AB1">
      <w:pPr>
        <w:rPr>
          <w:sz w:val="16"/>
        </w:rPr>
      </w:pPr>
      <w:r w:rsidRPr="0069424B">
        <w:rPr>
          <w:sz w:val="16"/>
        </w:rPr>
        <w:t xml:space="preserve">In this article, we presented the rightsholder concept as a potential tool to streamline Indigenous Peoples’ rights into EU policy-making. </w:t>
      </w:r>
      <w:r w:rsidRPr="00292FAB">
        <w:rPr>
          <w:rStyle w:val="StyleUnderline"/>
        </w:rPr>
        <w:t>Court cases and insights from research with Sámi representatives who participated in consultation processes at lower governance level s</w:t>
      </w:r>
      <w:r w:rsidRPr="0069424B">
        <w:rPr>
          <w:sz w:val="16"/>
        </w:rPr>
        <w:t xml:space="preserve">how that the </w:t>
      </w:r>
      <w:r w:rsidRPr="00292FAB">
        <w:rPr>
          <w:rStyle w:val="StyleUnderline"/>
        </w:rPr>
        <w:t>stakeholder concept applied to participation does not, in practice, protect the rights of Indigenous Peoples</w:t>
      </w:r>
      <w:r w:rsidRPr="0069424B">
        <w:rPr>
          <w:sz w:val="16"/>
        </w:rPr>
        <w:t>. Sámi representatives do not assess “dialogue” processes as meaningful, which in many examples leads to so-called judge-made law when rightsholders go to court. Dialogues remain superficial, one-sided and often do not take into account Sámi Indigenous knowledge.</w:t>
      </w:r>
    </w:p>
    <w:p w14:paraId="2E84E6F9" w14:textId="77777777" w:rsidR="00E92AB1" w:rsidRPr="00292FAB" w:rsidRDefault="00E92AB1" w:rsidP="00E92AB1">
      <w:pPr>
        <w:rPr>
          <w:rStyle w:val="Emphasis"/>
        </w:rPr>
      </w:pPr>
      <w:r w:rsidRPr="00292FAB">
        <w:rPr>
          <w:rStyle w:val="StyleUnderline"/>
        </w:rPr>
        <w:t>For nation-states and the EU as a whole, these legal uncertainties can hamper the implementation of the European Green Deal.</w:t>
      </w:r>
      <w:r w:rsidRPr="0069424B">
        <w:rPr>
          <w:sz w:val="16"/>
        </w:rPr>
        <w:t xml:space="preserve"> For the Sámi People, </w:t>
      </w:r>
      <w:r w:rsidRPr="00292FAB">
        <w:rPr>
          <w:rStyle w:val="StyleUnderline"/>
        </w:rPr>
        <w:t>these legal means are linked to long processes that decide if and how Sámi rightsholders can continue with their traditional livelihoods</w:t>
      </w:r>
      <w:r w:rsidRPr="0069424B">
        <w:rPr>
          <w:sz w:val="16"/>
        </w:rPr>
        <w:t xml:space="preserve">. We identify an </w:t>
      </w:r>
      <w:r w:rsidRPr="00292FAB">
        <w:rPr>
          <w:rStyle w:val="Emphasis"/>
        </w:rPr>
        <w:t xml:space="preserve">EU internal </w:t>
      </w:r>
      <w:r w:rsidRPr="00791ED6">
        <w:rPr>
          <w:rStyle w:val="Emphasis"/>
        </w:rPr>
        <w:t>Indigenous Peoples Policy</w:t>
      </w:r>
      <w:r w:rsidRPr="0069424B">
        <w:rPr>
          <w:sz w:val="16"/>
        </w:rPr>
        <w:t xml:space="preserve"> as </w:t>
      </w:r>
      <w:r w:rsidRPr="00292FAB">
        <w:rPr>
          <w:rStyle w:val="StyleUnderline"/>
        </w:rPr>
        <w:t>relevant for applying a rightsholder concept in consultations</w:t>
      </w:r>
      <w:r w:rsidRPr="0069424B">
        <w:rPr>
          <w:sz w:val="16"/>
        </w:rPr>
        <w:t xml:space="preserve"> and other forms of participation at the EU level. It </w:t>
      </w:r>
      <w:r w:rsidRPr="00292FAB">
        <w:rPr>
          <w:rStyle w:val="StyleUnderline"/>
        </w:rPr>
        <w:t xml:space="preserve">would help the EU to </w:t>
      </w:r>
      <w:r w:rsidRPr="00292FAB">
        <w:rPr>
          <w:rStyle w:val="Emphasis"/>
        </w:rPr>
        <w:t>address</w:t>
      </w:r>
      <w:r w:rsidRPr="00292FAB">
        <w:rPr>
          <w:rStyle w:val="StyleUnderline"/>
        </w:rPr>
        <w:t xml:space="preserve"> its </w:t>
      </w:r>
      <w:r w:rsidRPr="00292FAB">
        <w:rPr>
          <w:rStyle w:val="Emphasis"/>
        </w:rPr>
        <w:t>colonial</w:t>
      </w:r>
      <w:r w:rsidRPr="00292FAB">
        <w:rPr>
          <w:rStyle w:val="StyleUnderline"/>
        </w:rPr>
        <w:t xml:space="preserve"> </w:t>
      </w:r>
      <w:r w:rsidRPr="00292FAB">
        <w:rPr>
          <w:rStyle w:val="Emphasis"/>
        </w:rPr>
        <w:t>legacies</w:t>
      </w:r>
      <w:r w:rsidRPr="00292FAB">
        <w:rPr>
          <w:rStyle w:val="StyleUnderline"/>
        </w:rPr>
        <w:t xml:space="preserve"> and could even </w:t>
      </w:r>
      <w:r w:rsidRPr="00292FAB">
        <w:rPr>
          <w:rStyle w:val="Emphasis"/>
        </w:rPr>
        <w:t>influence</w:t>
      </w:r>
      <w:r w:rsidRPr="00292FAB">
        <w:rPr>
          <w:rStyle w:val="StyleUnderline"/>
        </w:rPr>
        <w:t xml:space="preserve"> through its framework setting power other governance levels </w:t>
      </w:r>
      <w:r w:rsidRPr="0069424B">
        <w:rPr>
          <w:sz w:val="16"/>
        </w:rPr>
        <w:t xml:space="preserve">by establishing rights-based standards at the EU level. </w:t>
      </w:r>
      <w:r w:rsidRPr="00292FAB">
        <w:rPr>
          <w:rStyle w:val="StyleUnderline"/>
        </w:rPr>
        <w:t xml:space="preserve">Ultimately, it </w:t>
      </w:r>
      <w:r w:rsidRPr="00292FAB">
        <w:rPr>
          <w:rStyle w:val="Emphasis"/>
        </w:rPr>
        <w:t>is in all actors’ interests</w:t>
      </w:r>
      <w:r w:rsidRPr="00292FAB">
        <w:rPr>
          <w:rStyle w:val="StyleUnderline"/>
        </w:rPr>
        <w:t xml:space="preserve"> to ensure such legal certainty and follow laws protecting Indigenous Peoples’ rights to self-determination</w:t>
      </w:r>
      <w:r w:rsidRPr="0069424B">
        <w:rPr>
          <w:sz w:val="16"/>
        </w:rPr>
        <w:t xml:space="preserve">. An </w:t>
      </w:r>
      <w:r w:rsidRPr="00292FAB">
        <w:rPr>
          <w:rStyle w:val="StyleUnderline"/>
        </w:rPr>
        <w:t xml:space="preserve">EU internal Indigenous Peoples Policy could </w:t>
      </w:r>
      <w:r w:rsidRPr="00292FAB">
        <w:rPr>
          <w:rStyle w:val="Emphasis"/>
        </w:rPr>
        <w:t xml:space="preserve">facilitate more just </w:t>
      </w:r>
      <w:r w:rsidRPr="00DA3C45">
        <w:rPr>
          <w:rStyle w:val="StyleUnderline"/>
        </w:rPr>
        <w:t>and</w:t>
      </w:r>
      <w:r w:rsidRPr="00292FAB">
        <w:rPr>
          <w:rStyle w:val="Emphasis"/>
        </w:rPr>
        <w:t xml:space="preserve"> </w:t>
      </w:r>
      <w:r w:rsidRPr="00DA3C45">
        <w:rPr>
          <w:rStyle w:val="StyleUnderline"/>
        </w:rPr>
        <w:t>sustainable</w:t>
      </w:r>
      <w:r w:rsidRPr="00292FAB">
        <w:rPr>
          <w:rStyle w:val="Emphasis"/>
        </w:rPr>
        <w:t xml:space="preserve"> policy outcomes.</w:t>
      </w:r>
    </w:p>
    <w:p w14:paraId="7BA74F9C" w14:textId="77777777" w:rsidR="00E92AB1" w:rsidRPr="00E92AB1" w:rsidRDefault="00E92AB1" w:rsidP="00E92AB1"/>
    <w:sectPr w:rsidR="00E92AB1" w:rsidRPr="00E92AB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C9FE11" w14:textId="77777777" w:rsidR="00D37401" w:rsidRDefault="00D37401" w:rsidP="00066D2C">
      <w:r>
        <w:separator/>
      </w:r>
    </w:p>
  </w:endnote>
  <w:endnote w:type="continuationSeparator" w:id="0">
    <w:p w14:paraId="6B5D9663" w14:textId="77777777" w:rsidR="00D37401" w:rsidRDefault="00D3740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D972" w14:textId="77777777" w:rsidR="00D37401" w:rsidRDefault="00D37401" w:rsidP="00066D2C">
      <w:r>
        <w:separator/>
      </w:r>
    </w:p>
  </w:footnote>
  <w:footnote w:type="continuationSeparator" w:id="0">
    <w:p w14:paraId="3F2A28CA" w14:textId="77777777" w:rsidR="00D37401" w:rsidRDefault="00D3740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1D22C4"/>
    <w:multiLevelType w:val="hybridMultilevel"/>
    <w:tmpl w:val="77BA99C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BDA67AF"/>
    <w:multiLevelType w:val="hybridMultilevel"/>
    <w:tmpl w:val="E5C42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0F6A8A"/>
    <w:multiLevelType w:val="hybridMultilevel"/>
    <w:tmpl w:val="05BC71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8755C0"/>
    <w:multiLevelType w:val="hybridMultilevel"/>
    <w:tmpl w:val="F698EB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D3002D5"/>
    <w:multiLevelType w:val="hybridMultilevel"/>
    <w:tmpl w:val="A218F2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A36A9A"/>
    <w:multiLevelType w:val="hybridMultilevel"/>
    <w:tmpl w:val="35A2E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76924B0"/>
    <w:multiLevelType w:val="hybridMultilevel"/>
    <w:tmpl w:val="15F0FE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D2A5E5C"/>
    <w:multiLevelType w:val="hybridMultilevel"/>
    <w:tmpl w:val="3BB058C2"/>
    <w:lvl w:ilvl="0" w:tplc="1066A068">
      <w:start w:val="11"/>
      <w:numFmt w:val="bullet"/>
      <w:lvlText w:val="-"/>
      <w:lvlJc w:val="left"/>
      <w:pPr>
        <w:ind w:left="720" w:hanging="360"/>
      </w:pPr>
      <w:rPr>
        <w:rFonts w:ascii="Calibri" w:eastAsia="MS Gothic"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694DFC"/>
    <w:multiLevelType w:val="hybridMultilevel"/>
    <w:tmpl w:val="785E1738"/>
    <w:lvl w:ilvl="0" w:tplc="0756EC98">
      <w:start w:val="1"/>
      <w:numFmt w:val="decimal"/>
      <w:lvlText w:val="%1."/>
      <w:lvlJc w:val="left"/>
      <w:pPr>
        <w:ind w:left="72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8105CC"/>
    <w:multiLevelType w:val="hybridMultilevel"/>
    <w:tmpl w:val="05BC71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41464C1E"/>
    <w:multiLevelType w:val="hybridMultilevel"/>
    <w:tmpl w:val="9FA058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3F00C53"/>
    <w:multiLevelType w:val="hybridMultilevel"/>
    <w:tmpl w:val="14F0C0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47583AC8"/>
    <w:multiLevelType w:val="hybridMultilevel"/>
    <w:tmpl w:val="01AC89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11855D8"/>
    <w:multiLevelType w:val="hybridMultilevel"/>
    <w:tmpl w:val="A6D019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986742"/>
    <w:multiLevelType w:val="hybridMultilevel"/>
    <w:tmpl w:val="9B70A456"/>
    <w:lvl w:ilvl="0" w:tplc="B7B06CDC">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4342848"/>
    <w:multiLevelType w:val="hybridMultilevel"/>
    <w:tmpl w:val="23C252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DE269B"/>
    <w:multiLevelType w:val="hybridMultilevel"/>
    <w:tmpl w:val="D2746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1F53F56"/>
    <w:multiLevelType w:val="hybridMultilevel"/>
    <w:tmpl w:val="A210C4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3A27EB3"/>
    <w:multiLevelType w:val="hybridMultilevel"/>
    <w:tmpl w:val="21448B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F64E05"/>
    <w:multiLevelType w:val="hybridMultilevel"/>
    <w:tmpl w:val="4914E8FA"/>
    <w:lvl w:ilvl="0" w:tplc="4C4C6472">
      <w:start w:val="1"/>
      <w:numFmt w:val="decimal"/>
      <w:lvlText w:val="%1."/>
      <w:lvlJc w:val="left"/>
      <w:pPr>
        <w:ind w:left="720" w:hanging="360"/>
      </w:pPr>
      <w:rPr>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86A6F5C"/>
    <w:multiLevelType w:val="hybridMultilevel"/>
    <w:tmpl w:val="922C1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A2D7C7F"/>
    <w:multiLevelType w:val="hybridMultilevel"/>
    <w:tmpl w:val="7D720F8C"/>
    <w:lvl w:ilvl="0" w:tplc="1F6E2868">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AB74AD6"/>
    <w:multiLevelType w:val="hybridMultilevel"/>
    <w:tmpl w:val="03A66DBA"/>
    <w:lvl w:ilvl="0" w:tplc="9A60E260">
      <w:start w:val="5"/>
      <w:numFmt w:val="bullet"/>
      <w:lvlText w:val="-"/>
      <w:lvlJc w:val="left"/>
      <w:pPr>
        <w:ind w:left="720" w:hanging="360"/>
      </w:pPr>
      <w:rPr>
        <w:rFonts w:ascii="Georgia" w:eastAsiaTheme="majorEastAsia" w:hAnsi="Georg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EA804A3"/>
    <w:multiLevelType w:val="hybridMultilevel"/>
    <w:tmpl w:val="0E400D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2516DBE"/>
    <w:multiLevelType w:val="hybridMultilevel"/>
    <w:tmpl w:val="EC32EE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1A7482"/>
    <w:multiLevelType w:val="hybridMultilevel"/>
    <w:tmpl w:val="D7D238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B83182A"/>
    <w:multiLevelType w:val="hybridMultilevel"/>
    <w:tmpl w:val="9E361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7"/>
  </w:num>
  <w:num w:numId="43" w16cid:durableId="1695883432">
    <w:abstractNumId w:val="16"/>
  </w:num>
  <w:num w:numId="44" w16cid:durableId="720713117">
    <w:abstractNumId w:val="13"/>
  </w:num>
  <w:num w:numId="45" w16cid:durableId="1862741219">
    <w:abstractNumId w:val="21"/>
  </w:num>
  <w:num w:numId="46" w16cid:durableId="684213481">
    <w:abstractNumId w:val="23"/>
  </w:num>
  <w:num w:numId="47" w16cid:durableId="1844583348">
    <w:abstractNumId w:val="38"/>
  </w:num>
  <w:num w:numId="48" w16cid:durableId="972490967">
    <w:abstractNumId w:val="40"/>
  </w:num>
  <w:num w:numId="49" w16cid:durableId="2136293790">
    <w:abstractNumId w:val="12"/>
  </w:num>
  <w:num w:numId="50" w16cid:durableId="1678730940">
    <w:abstractNumId w:val="32"/>
  </w:num>
  <w:num w:numId="51" w16cid:durableId="501552798">
    <w:abstractNumId w:val="22"/>
  </w:num>
  <w:num w:numId="52" w16cid:durableId="1968394899">
    <w:abstractNumId w:val="20"/>
  </w:num>
  <w:num w:numId="53" w16cid:durableId="1170566053">
    <w:abstractNumId w:val="33"/>
  </w:num>
  <w:num w:numId="54" w16cid:durableId="1231693172">
    <w:abstractNumId w:val="37"/>
  </w:num>
  <w:num w:numId="55" w16cid:durableId="1962226739">
    <w:abstractNumId w:val="15"/>
  </w:num>
  <w:num w:numId="56" w16cid:durableId="1894190363">
    <w:abstractNumId w:val="30"/>
  </w:num>
  <w:num w:numId="57" w16cid:durableId="1586497317">
    <w:abstractNumId w:val="27"/>
  </w:num>
  <w:num w:numId="58" w16cid:durableId="1419445455">
    <w:abstractNumId w:val="18"/>
  </w:num>
  <w:num w:numId="59" w16cid:durableId="522743438">
    <w:abstractNumId w:val="14"/>
  </w:num>
  <w:num w:numId="60" w16cid:durableId="10305085">
    <w:abstractNumId w:val="11"/>
  </w:num>
  <w:num w:numId="61" w16cid:durableId="258489613">
    <w:abstractNumId w:val="39"/>
  </w:num>
  <w:num w:numId="62" w16cid:durableId="897980951">
    <w:abstractNumId w:val="35"/>
  </w:num>
  <w:num w:numId="63" w16cid:durableId="1797135423">
    <w:abstractNumId w:val="36"/>
  </w:num>
  <w:num w:numId="64" w16cid:durableId="1626042913">
    <w:abstractNumId w:val="10"/>
  </w:num>
  <w:num w:numId="65" w16cid:durableId="1638990120">
    <w:abstractNumId w:val="26"/>
  </w:num>
  <w:num w:numId="66" w16cid:durableId="59906866">
    <w:abstractNumId w:val="34"/>
  </w:num>
  <w:num w:numId="67" w16cid:durableId="1740666959">
    <w:abstractNumId w:val="31"/>
  </w:num>
  <w:num w:numId="68" w16cid:durableId="204176481">
    <w:abstractNumId w:val="29"/>
  </w:num>
  <w:num w:numId="69" w16cid:durableId="802965973">
    <w:abstractNumId w:val="24"/>
  </w:num>
  <w:num w:numId="70" w16cid:durableId="463545699">
    <w:abstractNumId w:val="19"/>
  </w:num>
  <w:num w:numId="71" w16cid:durableId="77879681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226AF"/>
    <w:rsid w:val="00001C7E"/>
    <w:rsid w:val="0000487C"/>
    <w:rsid w:val="00011FEF"/>
    <w:rsid w:val="00013C8B"/>
    <w:rsid w:val="00023AEF"/>
    <w:rsid w:val="000250CA"/>
    <w:rsid w:val="000259E5"/>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6A45"/>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06951"/>
    <w:rsid w:val="00210DC2"/>
    <w:rsid w:val="002110D6"/>
    <w:rsid w:val="002152F9"/>
    <w:rsid w:val="0021530A"/>
    <w:rsid w:val="002212A9"/>
    <w:rsid w:val="002234FB"/>
    <w:rsid w:val="00225437"/>
    <w:rsid w:val="002263A1"/>
    <w:rsid w:val="00232746"/>
    <w:rsid w:val="00236707"/>
    <w:rsid w:val="0024080B"/>
    <w:rsid w:val="00241116"/>
    <w:rsid w:val="0024158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4C5"/>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2645"/>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5A6"/>
    <w:rsid w:val="00511177"/>
    <w:rsid w:val="005125C9"/>
    <w:rsid w:val="00515BDD"/>
    <w:rsid w:val="00521B9F"/>
    <w:rsid w:val="005226AF"/>
    <w:rsid w:val="005268F8"/>
    <w:rsid w:val="0053626E"/>
    <w:rsid w:val="00544936"/>
    <w:rsid w:val="005449A8"/>
    <w:rsid w:val="0055242A"/>
    <w:rsid w:val="005525AE"/>
    <w:rsid w:val="005546C5"/>
    <w:rsid w:val="005558FC"/>
    <w:rsid w:val="00557B59"/>
    <w:rsid w:val="00560693"/>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A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52A"/>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2E1D"/>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513A"/>
    <w:rsid w:val="0089108B"/>
    <w:rsid w:val="00892EE6"/>
    <w:rsid w:val="008931B4"/>
    <w:rsid w:val="008973A2"/>
    <w:rsid w:val="008A0E76"/>
    <w:rsid w:val="008A42FE"/>
    <w:rsid w:val="008A4F23"/>
    <w:rsid w:val="008A6D28"/>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99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056"/>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7318"/>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5691"/>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37401"/>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23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2AB1"/>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8FC"/>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87A9A6"/>
  <w15:chartTrackingRefBased/>
  <w15:docId w15:val="{BA2F18B3-5CA7-4896-A118-5A55342103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6"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16A45"/>
    <w:pPr>
      <w:spacing w:after="0" w:line="240" w:lineRule="auto"/>
    </w:pPr>
    <w:rPr>
      <w:rFonts w:ascii="Georgia" w:hAnsi="Georgia" w:cs="Calibri"/>
    </w:rPr>
  </w:style>
  <w:style w:type="paragraph" w:styleId="Heading1">
    <w:name w:val="heading 1"/>
    <w:aliases w:val="Pocket"/>
    <w:basedOn w:val="Normal"/>
    <w:next w:val="Normal"/>
    <w:link w:val="Heading1Char"/>
    <w:qFormat/>
    <w:rsid w:val="00116A45"/>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16A45"/>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Cite "/>
    <w:basedOn w:val="Normal"/>
    <w:next w:val="Normal"/>
    <w:link w:val="Heading3Char"/>
    <w:uiPriority w:val="2"/>
    <w:qFormat/>
    <w:rsid w:val="00116A45"/>
    <w:pPr>
      <w:keepNext/>
      <w:keepLines/>
      <w:pageBreakBefore/>
      <w:spacing w:before="200"/>
      <w:jc w:val="center"/>
      <w:outlineLvl w:val="2"/>
    </w:pPr>
    <w:rPr>
      <w:rFonts w:eastAsiaTheme="majorEastAsia" w:cstheme="majorBidi"/>
      <w:b/>
      <w:sz w:val="30"/>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116A45"/>
    <w:pPr>
      <w:keepNext/>
      <w:keepLines/>
      <w:spacing w:before="20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116A45"/>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16A4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16A45"/>
  </w:style>
  <w:style w:type="character" w:styleId="Emphasis">
    <w:name w:val="Emphasis"/>
    <w:aliases w:val="!!Emphasis,Evidence,Minimized,minimized,Highlighted,tag2,Size 10,emphasis in card,CD Card,ED - Tag,emphasis,Bold Underline,Emphasis!!,Qualifications,normal card text,Shrunk,qualifications in card,qualifications,Style1,Underlined,small,Box,s,B1"/>
    <w:basedOn w:val="DefaultParagraphFont"/>
    <w:link w:val="textbold"/>
    <w:uiPriority w:val="8"/>
    <w:qFormat/>
    <w:rsid w:val="00116A45"/>
    <w:rPr>
      <w:rFonts w:ascii="Georgia" w:hAnsi="Georgia" w:cs="Calibri"/>
      <w:b/>
      <w:i w:val="0"/>
      <w:iCs/>
      <w:sz w:val="22"/>
      <w:u w:val="single"/>
      <w:bdr w:val="single" w:sz="8" w:space="0" w:color="auto"/>
    </w:rPr>
  </w:style>
  <w:style w:type="character" w:styleId="FollowedHyperlink">
    <w:name w:val="FollowedHyperlink"/>
    <w:basedOn w:val="DefaultParagraphFont"/>
    <w:uiPriority w:val="99"/>
    <w:semiHidden/>
    <w:unhideWhenUsed/>
    <w:rsid w:val="00116A45"/>
    <w:rPr>
      <w:color w:val="auto"/>
      <w:u w:val="none"/>
    </w:rPr>
  </w:style>
  <w:style w:type="character" w:customStyle="1" w:styleId="Heading1Char">
    <w:name w:val="Heading 1 Char"/>
    <w:aliases w:val="Pocket Char"/>
    <w:basedOn w:val="DefaultParagraphFont"/>
    <w:link w:val="Heading1"/>
    <w:rsid w:val="00116A45"/>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116A45"/>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116A45"/>
    <w:rPr>
      <w:rFonts w:ascii="Georgia" w:eastAsiaTheme="majorEastAsia" w:hAnsi="Georgia" w:cstheme="majorBidi"/>
      <w:b/>
      <w:sz w:val="30"/>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116A45"/>
    <w:rPr>
      <w:rFonts w:ascii="Georgia" w:eastAsiaTheme="majorEastAsia" w:hAnsi="Georgia" w:cstheme="majorBidi"/>
      <w:b/>
      <w:iCs/>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16A45"/>
    <w:rPr>
      <w:b/>
      <w:bCs/>
      <w:sz w:val="22"/>
      <w:u w:val="none"/>
    </w:rPr>
  </w:style>
  <w:style w:type="character" w:customStyle="1" w:styleId="StyleUnderline">
    <w:name w:val="Style Underline"/>
    <w:aliases w:val="Underline,Intense Emphasis1,Intense Emphasis11,Style Bold Underline,apple-style-span + 6 pt,Kern at 16 pt,Intense Emphasis111,Intense Emphasis2,HHeading 3 + 12 pt,ci,Intense Emphasis1111,Intense Emphasis3,Minimized Char,Style,Bold,c,Bo,B"/>
    <w:basedOn w:val="DefaultParagraphFont"/>
    <w:uiPriority w:val="7"/>
    <w:qFormat/>
    <w:rsid w:val="00116A45"/>
    <w:rPr>
      <w:b w:val="0"/>
      <w:sz w:val="22"/>
      <w:u w:val="single"/>
    </w:rPr>
  </w:style>
  <w:style w:type="character" w:styleId="Strong">
    <w:name w:val="Strong"/>
    <w:basedOn w:val="DefaultParagraphFont"/>
    <w:uiPriority w:val="22"/>
    <w:semiHidden/>
    <w:qFormat/>
    <w:rsid w:val="00116A45"/>
    <w:rPr>
      <w:b/>
      <w:bCs/>
    </w:rPr>
  </w:style>
  <w:style w:type="character" w:styleId="BookTitle">
    <w:name w:val="Book Title"/>
    <w:basedOn w:val="DefaultParagraphFont"/>
    <w:uiPriority w:val="33"/>
    <w:semiHidden/>
    <w:qFormat/>
    <w:rsid w:val="00116A45"/>
    <w:rPr>
      <w:b/>
      <w:bCs/>
      <w:i/>
      <w:iCs/>
      <w:spacing w:val="5"/>
    </w:rPr>
  </w:style>
  <w:style w:type="character" w:customStyle="1" w:styleId="Heading5Char">
    <w:name w:val="Heading 5 Char"/>
    <w:basedOn w:val="DefaultParagraphFont"/>
    <w:link w:val="Heading5"/>
    <w:uiPriority w:val="9"/>
    <w:semiHidden/>
    <w:rsid w:val="00116A45"/>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16A45"/>
  </w:style>
  <w:style w:type="paragraph" w:styleId="Header">
    <w:name w:val="header"/>
    <w:basedOn w:val="Normal"/>
    <w:link w:val="HeaderChar"/>
    <w:uiPriority w:val="99"/>
    <w:semiHidden/>
    <w:rsid w:val="00116A45"/>
    <w:pPr>
      <w:tabs>
        <w:tab w:val="center" w:pos="4680"/>
        <w:tab w:val="right" w:pos="9360"/>
      </w:tabs>
    </w:pPr>
  </w:style>
  <w:style w:type="character" w:customStyle="1" w:styleId="HeaderChar">
    <w:name w:val="Header Char"/>
    <w:basedOn w:val="DefaultParagraphFont"/>
    <w:link w:val="Header"/>
    <w:uiPriority w:val="99"/>
    <w:semiHidden/>
    <w:rsid w:val="00116A45"/>
    <w:rPr>
      <w:rFonts w:ascii="Georgia" w:hAnsi="Georgia" w:cs="Calibri"/>
    </w:rPr>
  </w:style>
  <w:style w:type="paragraph" w:styleId="Footer">
    <w:name w:val="footer"/>
    <w:basedOn w:val="Normal"/>
    <w:link w:val="FooterChar"/>
    <w:uiPriority w:val="99"/>
    <w:semiHidden/>
    <w:rsid w:val="00116A45"/>
    <w:pPr>
      <w:tabs>
        <w:tab w:val="center" w:pos="4680"/>
        <w:tab w:val="right" w:pos="9360"/>
      </w:tabs>
    </w:pPr>
  </w:style>
  <w:style w:type="character" w:customStyle="1" w:styleId="FooterChar">
    <w:name w:val="Footer Char"/>
    <w:basedOn w:val="DefaultParagraphFont"/>
    <w:link w:val="Footer"/>
    <w:uiPriority w:val="99"/>
    <w:semiHidden/>
    <w:rsid w:val="00116A45"/>
    <w:rPr>
      <w:rFonts w:ascii="Georgia" w:hAnsi="Georgia" w:cs="Calibri"/>
    </w:rPr>
  </w:style>
  <w:style w:type="paragraph" w:styleId="BodyText">
    <w:name w:val="Body Text"/>
    <w:basedOn w:val="Normal"/>
    <w:link w:val="BodyTextChar"/>
    <w:uiPriority w:val="99"/>
    <w:semiHidden/>
    <w:unhideWhenUsed/>
    <w:rsid w:val="00116A45"/>
    <w:pPr>
      <w:spacing w:after="120"/>
    </w:pPr>
  </w:style>
  <w:style w:type="character" w:customStyle="1" w:styleId="BodyTextChar">
    <w:name w:val="Body Text Char"/>
    <w:basedOn w:val="DefaultParagraphFont"/>
    <w:link w:val="BodyText"/>
    <w:uiPriority w:val="99"/>
    <w:semiHidden/>
    <w:rsid w:val="00116A45"/>
    <w:rPr>
      <w:rFonts w:ascii="Georgia" w:hAnsi="Georgia" w:cs="Calibri"/>
    </w:rPr>
  </w:style>
  <w:style w:type="paragraph" w:styleId="NoSpacing">
    <w:name w:val="No Spacing"/>
    <w:link w:val="NoSpacingChar"/>
    <w:uiPriority w:val="99"/>
    <w:semiHidden/>
    <w:unhideWhenUsed/>
    <w:qFormat/>
    <w:rsid w:val="00116A45"/>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16A45"/>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F2 - Heading 1 Char1,AHeading 1 Char1,Hat Char1,C"/>
    <w:basedOn w:val="DefaultParagraphFont"/>
    <w:uiPriority w:val="99"/>
    <w:unhideWhenUsed/>
    <w:rsid w:val="00116A45"/>
    <w:rPr>
      <w:color w:val="0563C1" w:themeColor="hyperlink"/>
      <w:u w:val="single"/>
    </w:rPr>
  </w:style>
  <w:style w:type="character" w:styleId="UnresolvedMention">
    <w:name w:val="Unresolved Mention"/>
    <w:basedOn w:val="DefaultParagraphFont"/>
    <w:uiPriority w:val="99"/>
    <w:semiHidden/>
    <w:unhideWhenUsed/>
    <w:rsid w:val="00116A45"/>
    <w:rPr>
      <w:color w:val="605E5C"/>
      <w:shd w:val="clear" w:color="auto" w:fill="E1DFDD"/>
    </w:rPr>
  </w:style>
  <w:style w:type="paragraph" w:customStyle="1" w:styleId="textbold">
    <w:name w:val="text bold"/>
    <w:basedOn w:val="Normal"/>
    <w:link w:val="Emphasis"/>
    <w:uiPriority w:val="8"/>
    <w:qFormat/>
    <w:rsid w:val="005226AF"/>
    <w:pPr>
      <w:pBdr>
        <w:top w:val="single" w:sz="8" w:space="0" w:color="auto"/>
        <w:left w:val="single" w:sz="8" w:space="0" w:color="auto"/>
        <w:bottom w:val="single" w:sz="8" w:space="0" w:color="auto"/>
        <w:right w:val="single" w:sz="8" w:space="0" w:color="auto"/>
      </w:pBdr>
      <w:ind w:left="720"/>
      <w:jc w:val="both"/>
    </w:pPr>
    <w:rPr>
      <w:b/>
      <w:iCs/>
      <w:u w:val="single"/>
      <w:bdr w:val="single" w:sz="8" w:space="0" w:color="auto"/>
    </w:rPr>
  </w:style>
  <w:style w:type="paragraph" w:customStyle="1" w:styleId="Emphasis1">
    <w:name w:val="Emphasis1"/>
    <w:basedOn w:val="Normal"/>
    <w:autoRedefine/>
    <w:uiPriority w:val="7"/>
    <w:qFormat/>
    <w:rsid w:val="00E43231"/>
    <w:pPr>
      <w:widowControl w:val="0"/>
      <w:pBdr>
        <w:top w:val="single" w:sz="4" w:space="1" w:color="auto"/>
        <w:left w:val="single" w:sz="4" w:space="4" w:color="auto"/>
        <w:bottom w:val="single" w:sz="4" w:space="1" w:color="auto"/>
        <w:right w:val="single" w:sz="4" w:space="4" w:color="auto"/>
      </w:pBdr>
      <w:ind w:left="720"/>
      <w:jc w:val="both"/>
    </w:pPr>
    <w:rPr>
      <w:b/>
      <w:iCs/>
      <w:kern w:val="2"/>
      <w:szCs w:val="24"/>
      <w:u w:val="single"/>
      <w:bdr w:val="single" w:sz="8" w:space="0" w:color="auto"/>
      <w14:ligatures w14:val="standardContextual"/>
    </w:rPr>
  </w:style>
  <w:style w:type="paragraph" w:styleId="ListParagraph">
    <w:name w:val="List Paragraph"/>
    <w:basedOn w:val="Normal"/>
    <w:uiPriority w:val="99"/>
    <w:qFormat/>
    <w:rsid w:val="00E92AB1"/>
    <w:pPr>
      <w:ind w:left="720"/>
      <w:contextualSpacing/>
    </w:pPr>
  </w:style>
  <w:style w:type="paragraph" w:customStyle="1" w:styleId="card">
    <w:name w:val="card"/>
    <w:aliases w:val="Medium Grid 21,Tags,No Spacing31,No Spacing22,No Spacing111,No Spacing3,Card,tag,Tag and Cite,nonunderlined,No Spacing1111,tags,Dont use,Very Small Text,No Spacing111112,No Spacing1121,No Spacing41,No Spacing111111,No Spacing112,No Spacing1"/>
    <w:basedOn w:val="Normal"/>
    <w:next w:val="Normal"/>
    <w:uiPriority w:val="7"/>
    <w:qFormat/>
    <w:rsid w:val="00116A45"/>
    <w:pPr>
      <w:spacing w:after="160" w:line="259" w:lineRule="auto"/>
      <w:ind w:left="288" w:right="288"/>
    </w:pPr>
    <w:rPr>
      <w:rFonts w:asciiTheme="minorHAnsi" w:hAnsiTheme="minorHAnsi" w:cstheme="minorBidi"/>
      <w:u w:val="single"/>
    </w:rPr>
  </w:style>
  <w:style w:type="paragraph" w:customStyle="1" w:styleId="CiteSpacing">
    <w:name w:val="Cite Spacing"/>
    <w:basedOn w:val="Normal"/>
    <w:uiPriority w:val="4"/>
    <w:qFormat/>
    <w:rsid w:val="00116A45"/>
    <w:pPr>
      <w:spacing w:before="60" w:after="60"/>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116A45"/>
    <w:pPr>
      <w:spacing w:after="0" w:line="240" w:lineRule="auto"/>
    </w:pPr>
    <w:rPr>
      <w:u w:val="single"/>
    </w:rPr>
  </w:style>
  <w:style w:type="paragraph" w:customStyle="1" w:styleId="Analytics">
    <w:name w:val="Analytics"/>
    <w:link w:val="AnalyticsChar"/>
    <w:uiPriority w:val="4"/>
    <w:qFormat/>
    <w:rsid w:val="00116A4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116A45"/>
    <w:rPr>
      <w:rFonts w:ascii="Calibri" w:eastAsiaTheme="majorEastAsia" w:hAnsi="Calibri" w:cstheme="majorBidi"/>
      <w:b/>
      <w:iCs/>
      <w:sz w:val="26"/>
      <w:szCs w:val="28"/>
    </w:rPr>
  </w:style>
  <w:style w:type="paragraph" w:customStyle="1" w:styleId="UnderlinePara">
    <w:name w:val="Underline Para"/>
    <w:basedOn w:val="Normal"/>
    <w:uiPriority w:val="6"/>
    <w:qFormat/>
    <w:rsid w:val="00116A45"/>
    <w:pPr>
      <w:widowControl w:val="0"/>
      <w:suppressAutoHyphens/>
      <w:spacing w:after="200"/>
      <w:contextualSpacing/>
    </w:pPr>
    <w:rPr>
      <w:rFonts w:asciiTheme="minorHAnsi" w:eastAsiaTheme="minorEastAsia" w:hAnsiTheme="minorHAnsi"/>
      <w:szCs w:val="24"/>
      <w:u w:val="single"/>
    </w:rPr>
  </w:style>
  <w:style w:type="paragraph" w:customStyle="1" w:styleId="UnderlinedText">
    <w:name w:val="Underlined Text"/>
    <w:link w:val="IntenseEmphasis"/>
    <w:uiPriority w:val="6"/>
    <w:rsid w:val="00116A45"/>
    <w:pPr>
      <w:suppressAutoHyphens/>
      <w:autoSpaceDN w:val="0"/>
      <w:spacing w:after="0" w:line="240" w:lineRule="auto"/>
      <w:textAlignment w:val="baseline"/>
    </w:pPr>
    <w:rPr>
      <w:rFonts w:cs="Times New Roman"/>
      <w:u w:val="single"/>
    </w:rPr>
  </w:style>
  <w:style w:type="character" w:styleId="IntenseEmphasis">
    <w:name w:val="Intense Emphasis"/>
    <w:basedOn w:val="DefaultParagraphFont"/>
    <w:link w:val="UnderlinedText"/>
    <w:uiPriority w:val="6"/>
    <w:unhideWhenUsed/>
    <w:qFormat/>
    <w:rsid w:val="00116A45"/>
    <w:rPr>
      <w:rFonts w:cs="Times New Roman"/>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rgeorganizing.org/article/building-resilient-organizations" TargetMode="External"/><Relationship Id="rId13" Type="http://schemas.openxmlformats.org/officeDocument/2006/relationships/hyperlink" Target="https://forgeorganizing.org/article/building-resilient-organizations"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orgeorganizing.org/article/building-resilient-organizations"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dvoice.news/some-thoughts-on-the-panther-solidarity-organization-what-it-is-and-what-it-isnt-programmatic-unity-vs-political-ideological-unity-april-2022/"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bearistotle.substack.com/p/the-lazy-bears-guide-to-effective" TargetMode="External"/><Relationship Id="rId4" Type="http://schemas.openxmlformats.org/officeDocument/2006/relationships/settings" Target="settings.xml"/><Relationship Id="rId9" Type="http://schemas.openxmlformats.org/officeDocument/2006/relationships/hyperlink" Target="http://moufawad-paul.blogspot.com/2013/07/unity-in-struggle-and-struggle-in-unity.html" TargetMode="External"/><Relationship Id="rId14" Type="http://schemas.openxmlformats.org/officeDocument/2006/relationships/hyperlink" Target="https://www.bostonreview.net/articles/how-much-discomfort-is-the-whole-world-worth/"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ustm\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97033</Words>
  <Characters>553093</Characters>
  <Application>Microsoft Office Word</Application>
  <DocSecurity>0</DocSecurity>
  <Lines>4609</Lines>
  <Paragraphs>1297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648829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Dustin Meyers-Levy</dc:creator>
  <cp:keywords>6.0.0</cp:keywords>
  <dc:description/>
  <cp:lastModifiedBy>Dustin Meyers-Levy</cp:lastModifiedBy>
  <cp:revision>3</cp:revision>
  <dcterms:created xsi:type="dcterms:W3CDTF">2025-07-20T22:44:00Z</dcterms:created>
  <dcterms:modified xsi:type="dcterms:W3CDTF">2025-07-21T03:30:00Z</dcterms:modified>
</cp:coreProperties>
</file>