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Cyber War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US Strong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after="80" w:before="40" w:line="280.1454545454545" w:lineRule="auto"/>
        <w:rPr/>
      </w:pPr>
      <w:bookmarkStart w:colFirst="0" w:colLast="0" w:name="_heading=h.e1g1qqap9qbi" w:id="0"/>
      <w:bookmarkEnd w:id="0"/>
      <w:r w:rsidDel="00000000" w:rsidR="00000000" w:rsidRPr="00000000">
        <w:rPr>
          <w:rtl w:val="0"/>
        </w:rPr>
        <w:t xml:space="preserve">The US </w:t>
      </w:r>
      <w:r w:rsidDel="00000000" w:rsidR="00000000" w:rsidRPr="00000000">
        <w:rPr>
          <w:u w:val="single"/>
          <w:rtl w:val="0"/>
        </w:rPr>
        <w:t xml:space="preserve">leads</w:t>
      </w:r>
      <w:r w:rsidDel="00000000" w:rsidR="00000000" w:rsidRPr="00000000">
        <w:rPr>
          <w:rtl w:val="0"/>
        </w:rPr>
        <w:t xml:space="preserve"> in cyber offense</w:t>
      </w:r>
    </w:p>
    <w:p w:rsidR="00000000" w:rsidDel="00000000" w:rsidP="00000000" w:rsidRDefault="00000000" w:rsidRPr="00000000" w14:paraId="00000006">
      <w:pPr>
        <w:spacing w:line="276" w:lineRule="auto"/>
        <w:rPr>
          <w:sz w:val="16"/>
          <w:szCs w:val="16"/>
        </w:rPr>
      </w:pPr>
      <w:r w:rsidDel="00000000" w:rsidR="00000000" w:rsidRPr="00000000">
        <w:rPr>
          <w:b w:val="1"/>
          <w:sz w:val="24"/>
          <w:szCs w:val="24"/>
          <w:u w:val="single"/>
          <w:rtl w:val="0"/>
        </w:rPr>
        <w:t xml:space="preserve">SecureWorld News’22</w:t>
      </w:r>
      <w:r w:rsidDel="00000000" w:rsidR="00000000" w:rsidRPr="00000000">
        <w:rPr>
          <w:sz w:val="24"/>
          <w:szCs w:val="24"/>
          <w:rtl w:val="0"/>
        </w:rPr>
        <w:t xml:space="preserve">, </w:t>
      </w:r>
      <w:r w:rsidDel="00000000" w:rsidR="00000000" w:rsidRPr="00000000">
        <w:rPr>
          <w:sz w:val="16"/>
          <w:szCs w:val="16"/>
          <w:rtl w:val="0"/>
        </w:rPr>
        <w:t xml:space="preserve">[SecureWorld is one of North America's most vital cybersecurity conferences and reports on cybersecurity topics. "Top 10 Most Powerful Countries in Cyberspace," September 15, 2022</w:t>
      </w:r>
      <w:hyperlink r:id="rId7">
        <w:r w:rsidDel="00000000" w:rsidR="00000000" w:rsidRPr="00000000">
          <w:rPr>
            <w:sz w:val="16"/>
            <w:szCs w:val="16"/>
            <w:rtl w:val="0"/>
          </w:rPr>
          <w:t xml:space="preserve"> </w:t>
        </w:r>
      </w:hyperlink>
      <w:hyperlink r:id="rId8">
        <w:r w:rsidDel="00000000" w:rsidR="00000000" w:rsidRPr="00000000">
          <w:rPr>
            <w:color w:val="1155cc"/>
            <w:sz w:val="16"/>
            <w:szCs w:val="16"/>
            <w:rtl w:val="0"/>
          </w:rPr>
          <w:t xml:space="preserve">https://www.secureworld.io/industry-news/top-10-most-powerful-countries-in-cyberspace</w:t>
        </w:r>
      </w:hyperlink>
      <w:r w:rsidDel="00000000" w:rsidR="00000000" w:rsidRPr="00000000">
        <w:rPr>
          <w:sz w:val="16"/>
          <w:szCs w:val="16"/>
          <w:rtl w:val="0"/>
        </w:rPr>
        <w:t xml:space="preserve">, Accessed 30 June 2025.] // Isegora</w:t>
        <w:br w:type="textWrapping"/>
        <w:br w:type="textWrapping"/>
      </w:r>
    </w:p>
    <w:p w:rsidR="00000000" w:rsidDel="00000000" w:rsidP="00000000" w:rsidRDefault="00000000" w:rsidRPr="00000000" w14:paraId="00000007">
      <w:pPr>
        <w:spacing w:line="276" w:lineRule="auto"/>
        <w:rPr>
          <w:sz w:val="18"/>
          <w:szCs w:val="18"/>
        </w:rPr>
      </w:pPr>
      <w:r w:rsidDel="00000000" w:rsidR="00000000" w:rsidRPr="00000000">
        <w:rPr>
          <w:sz w:val="16"/>
          <w:szCs w:val="16"/>
          <w:rtl w:val="0"/>
        </w:rPr>
        <w:t xml:space="preserve">Additional cyber power categories: Researchers concluded that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 U</w:t>
      </w:r>
      <w:r w:rsidDel="00000000" w:rsidR="00000000" w:rsidRPr="00000000">
        <w:rPr>
          <w:sz w:val="16"/>
          <w:szCs w:val="16"/>
          <w:rtl w:val="0"/>
        </w:rPr>
        <w:t xml:space="preserve">nited</w:t>
      </w:r>
      <w:r w:rsidDel="00000000" w:rsidR="00000000" w:rsidRPr="00000000">
        <w:rPr>
          <w:b w:val="1"/>
          <w:sz w:val="24"/>
          <w:szCs w:val="24"/>
          <w:highlight w:val="cyan"/>
          <w:u w:val="single"/>
          <w:rtl w:val="0"/>
        </w:rPr>
        <w:t xml:space="preserve"> </w:t>
      </w:r>
      <w:r w:rsidDel="00000000" w:rsidR="00000000" w:rsidRPr="00000000">
        <w:rPr>
          <w:sz w:val="24"/>
          <w:szCs w:val="24"/>
          <w:highlight w:val="cyan"/>
          <w:u w:val="single"/>
          <w:rtl w:val="0"/>
        </w:rPr>
        <w:t xml:space="preserve">S</w:t>
      </w:r>
      <w:r w:rsidDel="00000000" w:rsidR="00000000" w:rsidRPr="00000000">
        <w:rPr>
          <w:sz w:val="16"/>
          <w:szCs w:val="16"/>
          <w:rtl w:val="0"/>
        </w:rPr>
        <w:t xml:space="preserve">tates </w:t>
      </w:r>
      <w:r w:rsidDel="00000000" w:rsidR="00000000" w:rsidRPr="00000000">
        <w:rPr>
          <w:b w:val="1"/>
          <w:sz w:val="24"/>
          <w:szCs w:val="24"/>
          <w:highlight w:val="cyan"/>
          <w:u w:val="single"/>
          <w:rtl w:val="0"/>
        </w:rPr>
        <w:t xml:space="preserve">leads in cyber offense</w:t>
      </w:r>
      <w:r w:rsidDel="00000000" w:rsidR="00000000" w:rsidRPr="00000000">
        <w:rPr>
          <w:sz w:val="24"/>
          <w:szCs w:val="24"/>
          <w:highlight w:val="cyan"/>
          <w:u w:val="single"/>
          <w:rtl w:val="0"/>
        </w:rPr>
        <w:t xml:space="preserve">, influencing cyber norms, and cyber intelligence.</w:t>
      </w:r>
      <w:r w:rsidDel="00000000" w:rsidR="00000000" w:rsidRPr="00000000">
        <w:rPr>
          <w:sz w:val="18"/>
          <w:szCs w:val="18"/>
          <w:rtl w:val="0"/>
        </w:rPr>
        <w:t xml:space="preserve"> If this were a magic quadrant analysis, which is common in the cybersecurity industry, only five countries make it to that part of the plot, in the upper right here:</w:t>
      </w:r>
    </w:p>
    <w:p w:rsidR="00000000" w:rsidDel="00000000" w:rsidP="00000000" w:rsidRDefault="00000000" w:rsidRPr="00000000" w14:paraId="00000008">
      <w:pPr>
        <w:keepNext w:val="0"/>
        <w:keepLines w:val="0"/>
        <w:spacing w:before="40" w:line="280.1454545454545" w:lineRule="auto"/>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pStyle w:val="Heading4"/>
        <w:keepNext w:val="0"/>
        <w:keepLines w:val="0"/>
        <w:spacing w:after="80" w:before="40" w:line="280.1454545454545" w:lineRule="auto"/>
        <w:rPr/>
      </w:pPr>
      <w:bookmarkStart w:colFirst="0" w:colLast="0" w:name="_heading=h.8gnmsyye2kh5" w:id="1"/>
      <w:bookmarkEnd w:id="1"/>
      <w:r w:rsidDel="00000000" w:rsidR="00000000" w:rsidRPr="00000000">
        <w:rPr>
          <w:rtl w:val="0"/>
        </w:rPr>
        <w:t xml:space="preserve">The U.S. has the most capable cyber security.</w:t>
      </w:r>
    </w:p>
    <w:p w:rsidR="00000000" w:rsidDel="00000000" w:rsidP="00000000" w:rsidRDefault="00000000" w:rsidRPr="00000000" w14:paraId="0000000C">
      <w:pPr>
        <w:spacing w:line="276" w:lineRule="auto"/>
        <w:rPr>
          <w:sz w:val="16"/>
          <w:szCs w:val="16"/>
        </w:rPr>
      </w:pPr>
      <w:r w:rsidDel="00000000" w:rsidR="00000000" w:rsidRPr="00000000">
        <w:rPr>
          <w:b w:val="1"/>
          <w:sz w:val="24"/>
          <w:szCs w:val="24"/>
          <w:u w:val="single"/>
          <w:rtl w:val="0"/>
        </w:rPr>
        <w:t xml:space="preserve">SecureWorld News’22,</w:t>
      </w:r>
      <w:r w:rsidDel="00000000" w:rsidR="00000000" w:rsidRPr="00000000">
        <w:rPr>
          <w:sz w:val="16"/>
          <w:szCs w:val="16"/>
          <w:rtl w:val="0"/>
        </w:rPr>
        <w:t xml:space="preserve">[SecureWorld is one of North America's most vital cybersecurity conferences and reports on cybersecurity topics. "Top 10 Most Powerful Countries in Cyberspace," September 15, 2022</w:t>
      </w:r>
      <w:hyperlink r:id="rId9">
        <w:r w:rsidDel="00000000" w:rsidR="00000000" w:rsidRPr="00000000">
          <w:rPr>
            <w:sz w:val="16"/>
            <w:szCs w:val="16"/>
            <w:rtl w:val="0"/>
          </w:rPr>
          <w:t xml:space="preserve"> </w:t>
        </w:r>
      </w:hyperlink>
      <w:hyperlink r:id="rId10">
        <w:r w:rsidDel="00000000" w:rsidR="00000000" w:rsidRPr="00000000">
          <w:rPr>
            <w:color w:val="1155cc"/>
            <w:sz w:val="16"/>
            <w:szCs w:val="16"/>
            <w:rtl w:val="0"/>
          </w:rPr>
          <w:t xml:space="preserve">https://www.secureworld.io/industry-news/top-10-most-powerful-countries-in-cyberspace</w:t>
        </w:r>
      </w:hyperlink>
      <w:r w:rsidDel="00000000" w:rsidR="00000000" w:rsidRPr="00000000">
        <w:rPr>
          <w:sz w:val="16"/>
          <w:szCs w:val="16"/>
          <w:rtl w:val="0"/>
        </w:rPr>
        <w:t xml:space="preserve">, Accessed 30 June 2025.] // Isegora</w:t>
      </w:r>
    </w:p>
    <w:p w:rsidR="00000000" w:rsidDel="00000000" w:rsidP="00000000" w:rsidRDefault="00000000" w:rsidRPr="00000000" w14:paraId="0000000D">
      <w:pPr>
        <w:spacing w:line="276"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0E">
      <w:pPr>
        <w:spacing w:after="160" w:line="256.7994545454545" w:lineRule="auto"/>
        <w:rPr>
          <w:sz w:val="16"/>
          <w:szCs w:val="16"/>
        </w:rPr>
      </w:pPr>
      <w:r w:rsidDel="00000000" w:rsidR="00000000" w:rsidRPr="00000000">
        <w:rPr>
          <w:sz w:val="16"/>
          <w:szCs w:val="16"/>
          <w:rtl w:val="0"/>
        </w:rPr>
        <w:t xml:space="preserve">The</w:t>
      </w:r>
      <w:r w:rsidDel="00000000" w:rsidR="00000000" w:rsidRPr="00000000">
        <w:rPr>
          <w:sz w:val="18"/>
          <w:szCs w:val="18"/>
          <w:rtl w:val="0"/>
        </w:rPr>
        <w:t xml:space="preserve"> </w:t>
      </w:r>
      <w:r w:rsidDel="00000000" w:rsidR="00000000" w:rsidRPr="00000000">
        <w:rPr>
          <w:sz w:val="24"/>
          <w:szCs w:val="24"/>
          <w:highlight w:val="cyan"/>
          <w:u w:val="single"/>
          <w:rtl w:val="0"/>
        </w:rPr>
        <w:t xml:space="preserve">Harvard researchers</w:t>
      </w:r>
      <w:r w:rsidDel="00000000" w:rsidR="00000000" w:rsidRPr="00000000">
        <w:rPr>
          <w:b w:val="1"/>
          <w:sz w:val="24"/>
          <w:szCs w:val="24"/>
          <w:u w:val="single"/>
          <w:rtl w:val="0"/>
        </w:rPr>
        <w:t xml:space="preserve"> </w:t>
      </w:r>
      <w:r w:rsidDel="00000000" w:rsidR="00000000" w:rsidRPr="00000000">
        <w:rPr>
          <w:sz w:val="16"/>
          <w:szCs w:val="16"/>
          <w:rtl w:val="0"/>
        </w:rPr>
        <w:t xml:space="preserve">behind the National Cyber Power Index</w:t>
      </w:r>
      <w:r w:rsidDel="00000000" w:rsidR="00000000" w:rsidRPr="00000000">
        <w:rPr>
          <w:sz w:val="18"/>
          <w:szCs w:val="18"/>
          <w:rtl w:val="0"/>
        </w:rPr>
        <w:t xml:space="preserve"> </w:t>
      </w:r>
      <w:r w:rsidDel="00000000" w:rsidR="00000000" w:rsidRPr="00000000">
        <w:rPr>
          <w:sz w:val="24"/>
          <w:szCs w:val="24"/>
          <w:highlight w:val="cyan"/>
          <w:u w:val="single"/>
          <w:rtl w:val="0"/>
        </w:rPr>
        <w:t xml:space="preserve">conclude that when it comes to cyber capabilities and the ability for a country to carry out national objectives through cyber, </w:t>
      </w:r>
      <w:r w:rsidDel="00000000" w:rsidR="00000000" w:rsidRPr="00000000">
        <w:rPr>
          <w:b w:val="1"/>
          <w:sz w:val="24"/>
          <w:szCs w:val="24"/>
          <w:highlight w:val="cyan"/>
          <w:u w:val="single"/>
          <w:rtl w:val="0"/>
        </w:rPr>
        <w:t xml:space="preserve">the United States remains the leader overall</w:t>
      </w:r>
      <w:r w:rsidDel="00000000" w:rsidR="00000000" w:rsidRPr="00000000">
        <w:rPr>
          <w:sz w:val="16"/>
          <w:szCs w:val="16"/>
          <w:rtl w:val="0"/>
        </w:rPr>
        <w:t xml:space="preserve">, but China is rapidly gaining: "The US scores highest on five out of seven objectives... China is in the top 5 for every single objective. In recent years, China has invested heavily in research and development of technologies that allow the country to achieve multiple objectives in cyberspace. These results reflect China's increasingly dominant position in cyberspace but also highlight the significant gap in capability between China and the US in most areas." Surprising findings in worldwide cyber power rankings There were a number of surprises in the cyber power rankings. Here are some examples: "One area where the ranking is at odds with conventional thought is around Israel. Israel is often put at the top of pseudo-rankings by commentators, particularly highlighting its capabilities around offensive cyber and intelligence gathering." Researchers say one explanation here is that they depended on open source data for their research, whereas much of Israel's cyber power is operated covertly, limiting their analysis.  And here are other surprising results that may have those in cybersecurity scratching their heads:</w:t>
      </w:r>
    </w:p>
    <w:p w:rsidR="00000000" w:rsidDel="00000000" w:rsidP="00000000" w:rsidRDefault="00000000" w:rsidRPr="00000000" w14:paraId="0000000F">
      <w:pPr>
        <w:pStyle w:val="Heading4"/>
        <w:keepNext w:val="0"/>
        <w:keepLines w:val="0"/>
        <w:spacing w:after="160" w:before="280" w:line="280.1454545454545" w:lineRule="auto"/>
        <w:rPr/>
      </w:pPr>
      <w:bookmarkStart w:colFirst="0" w:colLast="0" w:name="_heading=h.8t31mmeyz1fl" w:id="2"/>
      <w:bookmarkEnd w:id="2"/>
      <w:r w:rsidDel="00000000" w:rsidR="00000000" w:rsidRPr="00000000">
        <w:rPr>
          <w:rtl w:val="0"/>
        </w:rPr>
        <w:t xml:space="preserve"> </w:t>
      </w:r>
    </w:p>
    <w:p w:rsidR="00000000" w:rsidDel="00000000" w:rsidP="00000000" w:rsidRDefault="00000000" w:rsidRPr="00000000" w14:paraId="00000010">
      <w:pPr>
        <w:pStyle w:val="Heading4"/>
        <w:keepNext w:val="0"/>
        <w:keepLines w:val="0"/>
        <w:spacing w:after="160" w:before="280" w:line="280.1454545454545" w:lineRule="auto"/>
        <w:rPr/>
      </w:pPr>
      <w:bookmarkStart w:colFirst="0" w:colLast="0" w:name="_heading=h.5uc60lr82wbr" w:id="3"/>
      <w:bookmarkEnd w:id="3"/>
      <w:r w:rsidDel="00000000" w:rsidR="00000000" w:rsidRPr="00000000">
        <w:rPr>
          <w:rtl w:val="0"/>
        </w:rPr>
        <w:t xml:space="preserve">Squo solves — The US is increasingly investing in cyber security.</w:t>
      </w:r>
    </w:p>
    <w:p w:rsidR="00000000" w:rsidDel="00000000" w:rsidP="00000000" w:rsidRDefault="00000000" w:rsidRPr="00000000" w14:paraId="00000011">
      <w:pPr>
        <w:spacing w:line="276.0005454545455" w:lineRule="auto"/>
        <w:rPr>
          <w:rFonts w:ascii="Arial" w:cs="Arial" w:eastAsia="Arial" w:hAnsi="Arial"/>
          <w:sz w:val="4"/>
          <w:szCs w:val="4"/>
        </w:rPr>
      </w:pPr>
      <w:r w:rsidDel="00000000" w:rsidR="00000000" w:rsidRPr="00000000">
        <w:rPr>
          <w:rFonts w:ascii="Arial" w:cs="Arial" w:eastAsia="Arial" w:hAnsi="Arial"/>
          <w:sz w:val="4"/>
          <w:szCs w:val="4"/>
          <w:rtl w:val="0"/>
        </w:rPr>
        <w:t xml:space="preserve"> </w:t>
      </w:r>
    </w:p>
    <w:p w:rsidR="00000000" w:rsidDel="00000000" w:rsidP="00000000" w:rsidRDefault="00000000" w:rsidRPr="00000000" w14:paraId="00000012">
      <w:pPr>
        <w:spacing w:after="240" w:line="360" w:lineRule="auto"/>
        <w:rPr>
          <w:sz w:val="16"/>
          <w:szCs w:val="16"/>
        </w:rPr>
      </w:pPr>
      <w:r w:rsidDel="00000000" w:rsidR="00000000" w:rsidRPr="00000000">
        <w:rPr>
          <w:b w:val="1"/>
          <w:sz w:val="24"/>
          <w:szCs w:val="24"/>
          <w:u w:val="single"/>
          <w:rtl w:val="0"/>
        </w:rPr>
        <w:t xml:space="preserve">Petrosyan’25</w:t>
      </w:r>
      <w:r w:rsidDel="00000000" w:rsidR="00000000" w:rsidRPr="00000000">
        <w:rPr>
          <w:sz w:val="16"/>
          <w:szCs w:val="16"/>
          <w:rtl w:val="0"/>
        </w:rPr>
        <w:t xml:space="preserve">, [Ani Petrosyan is a cybersecurity analyst and researcher, with a unique background that combines social anthropology and multilingual expertise. (March 12th, 2025). </w:t>
      </w:r>
      <w:r w:rsidDel="00000000" w:rsidR="00000000" w:rsidRPr="00000000">
        <w:rPr>
          <w:i w:val="1"/>
          <w:sz w:val="16"/>
          <w:szCs w:val="16"/>
          <w:rtl w:val="0"/>
        </w:rPr>
        <w:t xml:space="preserve">U.S. government: estimated cybersecurity spending FY 2025| Statista</w:t>
      </w:r>
      <w:r w:rsidDel="00000000" w:rsidR="00000000" w:rsidRPr="00000000">
        <w:rPr>
          <w:sz w:val="16"/>
          <w:szCs w:val="16"/>
          <w:rtl w:val="0"/>
        </w:rPr>
        <w:t xml:space="preserve">. Available at: https://www.statista.com/statistics/675399/us-government-spending-cyber-security/, Accessed 30 June 2025.] // Isegora</w:t>
      </w:r>
    </w:p>
    <w:p w:rsidR="00000000" w:rsidDel="00000000" w:rsidP="00000000" w:rsidRDefault="00000000" w:rsidRPr="00000000" w14:paraId="00000013">
      <w:pPr>
        <w:spacing w:after="240" w:line="360" w:lineRule="auto"/>
        <w:rPr>
          <w:sz w:val="16"/>
          <w:szCs w:val="16"/>
        </w:rPr>
      </w:pPr>
      <w:r w:rsidDel="00000000" w:rsidR="00000000" w:rsidRPr="00000000">
        <w:rPr>
          <w:sz w:val="24"/>
          <w:szCs w:val="24"/>
          <w:highlight w:val="cyan"/>
          <w:u w:val="single"/>
          <w:rtl w:val="0"/>
        </w:rPr>
        <w:t xml:space="preserve">For the fiscal year 2025, the government of the United States proposed nearly </w:t>
      </w:r>
      <w:r w:rsidDel="00000000" w:rsidR="00000000" w:rsidRPr="00000000">
        <w:rPr>
          <w:b w:val="1"/>
          <w:sz w:val="24"/>
          <w:szCs w:val="24"/>
          <w:highlight w:val="cyan"/>
          <w:u w:val="single"/>
          <w:rtl w:val="0"/>
        </w:rPr>
        <w:t xml:space="preserve">13 billion</w:t>
      </w:r>
      <w:r w:rsidDel="00000000" w:rsidR="00000000" w:rsidRPr="00000000">
        <w:rPr>
          <w:sz w:val="24"/>
          <w:szCs w:val="24"/>
          <w:highlight w:val="cyan"/>
          <w:u w:val="single"/>
          <w:rtl w:val="0"/>
        </w:rPr>
        <w:t xml:space="preserve"> U.S. dollar budget for cybersecurity, representing an </w:t>
      </w:r>
      <w:r w:rsidDel="00000000" w:rsidR="00000000" w:rsidRPr="00000000">
        <w:rPr>
          <w:b w:val="1"/>
          <w:sz w:val="24"/>
          <w:szCs w:val="24"/>
          <w:highlight w:val="cyan"/>
          <w:u w:val="single"/>
          <w:rtl w:val="0"/>
        </w:rPr>
        <w:t xml:space="preserve">increase</w:t>
      </w:r>
      <w:r w:rsidDel="00000000" w:rsidR="00000000" w:rsidRPr="00000000">
        <w:rPr>
          <w:sz w:val="24"/>
          <w:szCs w:val="24"/>
          <w:highlight w:val="cyan"/>
          <w:u w:val="single"/>
          <w:rtl w:val="0"/>
        </w:rPr>
        <w:t xml:space="preserve"> from the previous fiscal year.</w:t>
      </w:r>
      <w:r w:rsidDel="00000000" w:rsidR="00000000" w:rsidRPr="00000000">
        <w:rPr>
          <w:b w:val="1"/>
          <w:sz w:val="24"/>
          <w:szCs w:val="24"/>
          <w:highlight w:val="cyan"/>
          <w:rtl w:val="0"/>
        </w:rPr>
        <w:t xml:space="preserve"> </w:t>
      </w:r>
      <w:r w:rsidDel="00000000" w:rsidR="00000000" w:rsidRPr="00000000">
        <w:rPr>
          <w:sz w:val="16"/>
          <w:szCs w:val="16"/>
          <w:rtl w:val="0"/>
        </w:rPr>
        <w:t xml:space="preserve">These federal resources for cybersecurity are set to support a broad-based cybersecurity strategy for securing the government and enhancing the security of critical infrastructure and essential technologies.</w:t>
      </w:r>
    </w:p>
    <w:p w:rsidR="00000000" w:rsidDel="00000000" w:rsidP="00000000" w:rsidRDefault="00000000" w:rsidRPr="00000000" w14:paraId="00000014">
      <w:pPr>
        <w:pStyle w:val="Heading4"/>
        <w:keepNext w:val="0"/>
        <w:keepLines w:val="0"/>
        <w:spacing w:after="160" w:before="280" w:line="280.1454545454545" w:lineRule="auto"/>
        <w:rPr/>
      </w:pPr>
      <w:bookmarkStart w:colFirst="0" w:colLast="0" w:name="_heading=h.sljokr7lck2m" w:id="4"/>
      <w:bookmarkEnd w:id="4"/>
      <w:r w:rsidDel="00000000" w:rsidR="00000000" w:rsidRPr="00000000">
        <w:rPr>
          <w:rtl w:val="0"/>
        </w:rPr>
        <w:t xml:space="preserve"> </w:t>
      </w:r>
    </w:p>
    <w:p w:rsidR="00000000" w:rsidDel="00000000" w:rsidP="00000000" w:rsidRDefault="00000000" w:rsidRPr="00000000" w14:paraId="00000015">
      <w:pPr>
        <w:pStyle w:val="Heading2"/>
        <w:rPr/>
      </w:pPr>
      <w:bookmarkStart w:colFirst="0" w:colLast="0" w:name="_heading=h.qhdjoew3l13p" w:id="5"/>
      <w:bookmarkEnd w:id="5"/>
      <w:r w:rsidDel="00000000" w:rsidR="00000000" w:rsidRPr="00000000">
        <w:rPr>
          <w:rtl w:val="0"/>
        </w:rPr>
        <w:t xml:space="preserve">No Deaths</w:t>
      </w:r>
    </w:p>
    <w:p w:rsidR="00000000" w:rsidDel="00000000" w:rsidP="00000000" w:rsidRDefault="00000000" w:rsidRPr="00000000" w14:paraId="00000016">
      <w:pPr>
        <w:keepNext w:val="0"/>
        <w:keepLines w:val="0"/>
        <w:spacing w:after="160" w:before="280" w:line="280.1454545454545" w:lineRule="auto"/>
        <w:rPr/>
      </w:pPr>
      <w:r w:rsidDel="00000000" w:rsidR="00000000" w:rsidRPr="00000000">
        <w:rPr>
          <w:rtl w:val="0"/>
        </w:rPr>
      </w:r>
    </w:p>
    <w:p w:rsidR="00000000" w:rsidDel="00000000" w:rsidP="00000000" w:rsidRDefault="00000000" w:rsidRPr="00000000" w14:paraId="00000017">
      <w:pPr>
        <w:pStyle w:val="Heading4"/>
        <w:keepNext w:val="0"/>
        <w:keepLines w:val="0"/>
        <w:spacing w:after="160" w:before="280" w:line="280.1454545454545" w:lineRule="auto"/>
        <w:rPr/>
      </w:pPr>
      <w:bookmarkStart w:colFirst="0" w:colLast="0" w:name="_heading=h.tbf7kwuqqx7e" w:id="6"/>
      <w:bookmarkEnd w:id="6"/>
      <w:r w:rsidDel="00000000" w:rsidR="00000000" w:rsidRPr="00000000">
        <w:rPr>
          <w:rtl w:val="0"/>
        </w:rPr>
        <w:t xml:space="preserve">Cyberwar hasn’t caused a single death to date.</w:t>
      </w:r>
    </w:p>
    <w:p w:rsidR="00000000" w:rsidDel="00000000" w:rsidP="00000000" w:rsidRDefault="00000000" w:rsidRPr="00000000" w14:paraId="00000018">
      <w:pPr>
        <w:spacing w:after="240" w:line="360" w:lineRule="auto"/>
        <w:rPr>
          <w:sz w:val="16"/>
          <w:szCs w:val="16"/>
        </w:rPr>
      </w:pPr>
      <w:r w:rsidDel="00000000" w:rsidR="00000000" w:rsidRPr="00000000">
        <w:rPr>
          <w:b w:val="1"/>
          <w:sz w:val="24"/>
          <w:szCs w:val="24"/>
          <w:u w:val="single"/>
          <w:rtl w:val="0"/>
        </w:rPr>
        <w:t xml:space="preserve">Greenberg’21</w:t>
      </w:r>
      <w:r w:rsidDel="00000000" w:rsidR="00000000" w:rsidRPr="00000000">
        <w:rPr>
          <w:sz w:val="16"/>
          <w:szCs w:val="16"/>
          <w:rtl w:val="0"/>
        </w:rPr>
        <w:t xml:space="preserve">, [Cybèle Greenberg is an opinion writer focused on foreign relations, diplomacy, and national security who graduated from Harvard. (August 22nd, 2021). Opinion | Could Cyberwar Make the World Safer? </w:t>
      </w:r>
      <w:r w:rsidDel="00000000" w:rsidR="00000000" w:rsidRPr="00000000">
        <w:rPr>
          <w:i w:val="1"/>
          <w:sz w:val="16"/>
          <w:szCs w:val="16"/>
          <w:rtl w:val="0"/>
        </w:rPr>
        <w:t xml:space="preserve">The New York Times</w:t>
      </w:r>
      <w:r w:rsidDel="00000000" w:rsidR="00000000" w:rsidRPr="00000000">
        <w:rPr>
          <w:sz w:val="16"/>
          <w:szCs w:val="16"/>
          <w:rtl w:val="0"/>
        </w:rPr>
        <w:t xml:space="preserve">. Available at: https://www.nytimes.com/2021/08/22/opinion/cyberwar-world-safety.html. Accessed 25 June 2025.] // Isegora</w:t>
      </w:r>
    </w:p>
    <w:p w:rsidR="00000000" w:rsidDel="00000000" w:rsidP="00000000" w:rsidRDefault="00000000" w:rsidRPr="00000000" w14:paraId="00000019">
      <w:pPr>
        <w:spacing w:after="460" w:line="360" w:lineRule="auto"/>
        <w:rPr>
          <w:sz w:val="16"/>
          <w:szCs w:val="16"/>
        </w:rPr>
      </w:pPr>
      <w:r w:rsidDel="00000000" w:rsidR="00000000" w:rsidRPr="00000000">
        <w:rPr>
          <w:sz w:val="16"/>
          <w:szCs w:val="16"/>
          <w:rtl w:val="0"/>
        </w:rPr>
        <w:t xml:space="preserve">It’s hard to wrap our minds around that. It’s a departure from thousands of years of conventional warfare that leaves us wondering how exactly to categorize cyberattacks. Are they espionage? Sabotage? Acts of war? Some cyberattacks, like North Korea’s</w:t>
      </w:r>
      <w:hyperlink r:id="rId11">
        <w:r w:rsidDel="00000000" w:rsidR="00000000" w:rsidRPr="00000000">
          <w:rPr>
            <w:sz w:val="16"/>
            <w:szCs w:val="16"/>
            <w:rtl w:val="0"/>
          </w:rPr>
          <w:t xml:space="preserve"> </w:t>
        </w:r>
      </w:hyperlink>
      <w:hyperlink r:id="rId12">
        <w:r w:rsidDel="00000000" w:rsidR="00000000" w:rsidRPr="00000000">
          <w:rPr>
            <w:color w:val="1155cc"/>
            <w:sz w:val="16"/>
            <w:szCs w:val="16"/>
            <w:rtl w:val="0"/>
          </w:rPr>
          <w:t xml:space="preserve">targeting</w:t>
        </w:r>
      </w:hyperlink>
      <w:r w:rsidDel="00000000" w:rsidR="00000000" w:rsidRPr="00000000">
        <w:rPr>
          <w:sz w:val="16"/>
          <w:szCs w:val="16"/>
          <w:rtl w:val="0"/>
        </w:rPr>
        <w:t xml:space="preserve"> of Sony Pictures, entail central involvement from states. Others, like</w:t>
      </w:r>
      <w:hyperlink r:id="rId13">
        <w:r w:rsidDel="00000000" w:rsidR="00000000" w:rsidRPr="00000000">
          <w:rPr>
            <w:sz w:val="16"/>
            <w:szCs w:val="16"/>
            <w:rtl w:val="0"/>
          </w:rPr>
          <w:t xml:space="preserve"> </w:t>
        </w:r>
      </w:hyperlink>
      <w:hyperlink r:id="rId14">
        <w:r w:rsidDel="00000000" w:rsidR="00000000" w:rsidRPr="00000000">
          <w:rPr>
            <w:color w:val="1155cc"/>
            <w:sz w:val="16"/>
            <w:szCs w:val="16"/>
            <w:rtl w:val="0"/>
          </w:rPr>
          <w:t xml:space="preserve">ransomware</w:t>
        </w:r>
      </w:hyperlink>
      <w:r w:rsidDel="00000000" w:rsidR="00000000" w:rsidRPr="00000000">
        <w:rPr>
          <w:sz w:val="16"/>
          <w:szCs w:val="16"/>
          <w:rtl w:val="0"/>
        </w:rPr>
        <w:t xml:space="preserve">, are simply criminal. But the spy and the hacker have a lot in common: They both trespass into others’ information.</w:t>
      </w:r>
    </w:p>
    <w:p w:rsidR="00000000" w:rsidDel="00000000" w:rsidP="00000000" w:rsidRDefault="00000000" w:rsidRPr="00000000" w14:paraId="0000001A">
      <w:pPr>
        <w:spacing w:after="240" w:line="360" w:lineRule="auto"/>
        <w:rPr>
          <w:sz w:val="16"/>
          <w:szCs w:val="16"/>
        </w:rPr>
      </w:pPr>
      <w:r w:rsidDel="00000000" w:rsidR="00000000" w:rsidRPr="00000000">
        <w:rPr>
          <w:sz w:val="16"/>
          <w:szCs w:val="16"/>
          <w:rtl w:val="0"/>
        </w:rPr>
        <w:t xml:space="preserve">During the Cold War, the United States, China and Russia sat on stockpiles of world-ending weapons. Now, these same countries routinely employ an array of offensive cyberweapons, though not quite to their full power grid-zapping, water system-clogging, society-crippling potential.</w:t>
      </w:r>
    </w:p>
    <w:p w:rsidR="00000000" w:rsidDel="00000000" w:rsidP="00000000" w:rsidRDefault="00000000" w:rsidRPr="00000000" w14:paraId="0000001B">
      <w:pPr>
        <w:shd w:fill="ffffff" w:val="clear"/>
        <w:spacing w:after="460" w:line="360" w:lineRule="auto"/>
        <w:rPr>
          <w:sz w:val="16"/>
          <w:szCs w:val="16"/>
        </w:rPr>
      </w:pPr>
      <w:r w:rsidDel="00000000" w:rsidR="00000000" w:rsidRPr="00000000">
        <w:rPr>
          <w:sz w:val="16"/>
          <w:szCs w:val="16"/>
          <w:rtl w:val="0"/>
        </w:rPr>
        <w:t xml:space="preserve">Indeed, despite its many consequences and dangers, </w:t>
      </w:r>
      <w:r w:rsidDel="00000000" w:rsidR="00000000" w:rsidRPr="00000000">
        <w:rPr>
          <w:sz w:val="24"/>
          <w:szCs w:val="24"/>
          <w:highlight w:val="cyan"/>
          <w:u w:val="single"/>
          <w:rtl w:val="0"/>
        </w:rPr>
        <w:t xml:space="preserve">there is </w:t>
      </w:r>
      <w:r w:rsidDel="00000000" w:rsidR="00000000" w:rsidRPr="00000000">
        <w:rPr>
          <w:b w:val="1"/>
          <w:sz w:val="24"/>
          <w:szCs w:val="24"/>
          <w:highlight w:val="cyan"/>
          <w:u w:val="single"/>
          <w:rtl w:val="0"/>
        </w:rPr>
        <w:t xml:space="preserve">no documented instance</w:t>
      </w:r>
      <w:r w:rsidDel="00000000" w:rsidR="00000000" w:rsidRPr="00000000">
        <w:rPr>
          <w:sz w:val="24"/>
          <w:szCs w:val="24"/>
          <w:highlight w:val="cyan"/>
          <w:u w:val="single"/>
          <w:rtl w:val="0"/>
        </w:rPr>
        <w:t xml:space="preserve"> in which </w:t>
      </w:r>
      <w:r w:rsidDel="00000000" w:rsidR="00000000" w:rsidRPr="00000000">
        <w:rPr>
          <w:b w:val="1"/>
          <w:sz w:val="24"/>
          <w:szCs w:val="24"/>
          <w:highlight w:val="cyan"/>
          <w:u w:val="single"/>
          <w:rtl w:val="0"/>
        </w:rPr>
        <w:t xml:space="preserve">cyberwarfare</w:t>
      </w:r>
      <w:r w:rsidDel="00000000" w:rsidR="00000000" w:rsidRPr="00000000">
        <w:rPr>
          <w:sz w:val="24"/>
          <w:szCs w:val="24"/>
          <w:highlight w:val="cyan"/>
          <w:u w:val="single"/>
          <w:rtl w:val="0"/>
        </w:rPr>
        <w:t xml:space="preserve"> has directly killed anyone</w:t>
      </w:r>
      <w:r w:rsidDel="00000000" w:rsidR="00000000" w:rsidRPr="00000000">
        <w:rPr>
          <w:sz w:val="24"/>
          <w:szCs w:val="24"/>
          <w:rtl w:val="0"/>
        </w:rPr>
        <w:t xml:space="preserve"> </w:t>
      </w:r>
      <w:r w:rsidDel="00000000" w:rsidR="00000000" w:rsidRPr="00000000">
        <w:rPr>
          <w:sz w:val="16"/>
          <w:szCs w:val="16"/>
          <w:rtl w:val="0"/>
        </w:rPr>
        <w:t xml:space="preserve">(although it has</w:t>
      </w:r>
      <w:hyperlink r:id="rId15">
        <w:r w:rsidDel="00000000" w:rsidR="00000000" w:rsidRPr="00000000">
          <w:rPr>
            <w:sz w:val="16"/>
            <w:szCs w:val="16"/>
            <w:rtl w:val="0"/>
          </w:rPr>
          <w:t xml:space="preserve"> come close</w:t>
        </w:r>
      </w:hyperlink>
      <w:r w:rsidDel="00000000" w:rsidR="00000000" w:rsidRPr="00000000">
        <w:rPr>
          <w:sz w:val="16"/>
          <w:szCs w:val="16"/>
          <w:rtl w:val="0"/>
        </w:rPr>
        <w:t xml:space="preserve">).</w:t>
      </w:r>
    </w:p>
    <w:p w:rsidR="00000000" w:rsidDel="00000000" w:rsidP="00000000" w:rsidRDefault="00000000" w:rsidRPr="00000000" w14:paraId="0000001C">
      <w:pPr>
        <w:shd w:fill="ffffff" w:val="clear"/>
        <w:spacing w:after="460" w:line="360" w:lineRule="auto"/>
        <w:rPr>
          <w:sz w:val="16"/>
          <w:szCs w:val="16"/>
        </w:rPr>
      </w:pPr>
      <w:r w:rsidDel="00000000" w:rsidR="00000000" w:rsidRPr="00000000">
        <w:rPr>
          <w:sz w:val="16"/>
          <w:szCs w:val="16"/>
          <w:rtl w:val="0"/>
        </w:rPr>
        <w:t xml:space="preserve">As the post-Sept. 11 conflicts</w:t>
      </w:r>
      <w:hyperlink r:id="rId16">
        <w:r w:rsidDel="00000000" w:rsidR="00000000" w:rsidRPr="00000000">
          <w:rPr>
            <w:sz w:val="16"/>
            <w:szCs w:val="16"/>
            <w:rtl w:val="0"/>
          </w:rPr>
          <w:t xml:space="preserve"> come to an abrupt end</w:t>
        </w:r>
      </w:hyperlink>
      <w:r w:rsidDel="00000000" w:rsidR="00000000" w:rsidRPr="00000000">
        <w:rPr>
          <w:sz w:val="16"/>
          <w:szCs w:val="16"/>
          <w:rtl w:val="0"/>
        </w:rPr>
        <w:t xml:space="preserve">, we are now at an important crossroads when it comes to determining just how far we are willing to take cyberwar. One possible avenue points to perilous conflict escalation between great powers</w:t>
      </w:r>
      <w:hyperlink r:id="rId17">
        <w:r w:rsidDel="00000000" w:rsidR="00000000" w:rsidRPr="00000000">
          <w:rPr>
            <w:sz w:val="16"/>
            <w:szCs w:val="16"/>
            <w:rtl w:val="0"/>
          </w:rPr>
          <w:t xml:space="preserve"> further enabled</w:t>
        </w:r>
      </w:hyperlink>
      <w:r w:rsidDel="00000000" w:rsidR="00000000" w:rsidRPr="00000000">
        <w:rPr>
          <w:sz w:val="16"/>
          <w:szCs w:val="16"/>
          <w:rtl w:val="0"/>
        </w:rPr>
        <w:t xml:space="preserve"> by digital technologies.</w:t>
      </w:r>
    </w:p>
    <w:p w:rsidR="00000000" w:rsidDel="00000000" w:rsidP="00000000" w:rsidRDefault="00000000" w:rsidRPr="00000000" w14:paraId="0000001D">
      <w:pPr>
        <w:pStyle w:val="Heading2"/>
        <w:rPr/>
      </w:pPr>
      <w:bookmarkStart w:colFirst="0" w:colLast="0" w:name="_heading=h.el5rszgqao6u" w:id="7"/>
      <w:bookmarkEnd w:id="7"/>
      <w:r w:rsidDel="00000000" w:rsidR="00000000" w:rsidRPr="00000000">
        <w:rPr>
          <w:rtl w:val="0"/>
        </w:rPr>
        <w:t xml:space="preserve">Cyberwar Useless during War</w:t>
      </w:r>
      <w:r w:rsidDel="00000000" w:rsidR="00000000" w:rsidRPr="00000000">
        <w:rPr>
          <w:rtl w:val="0"/>
        </w:rPr>
        <w:t xml:space="preserve"> </w:t>
      </w:r>
    </w:p>
    <w:p w:rsidR="00000000" w:rsidDel="00000000" w:rsidP="00000000" w:rsidRDefault="00000000" w:rsidRPr="00000000" w14:paraId="0000001E">
      <w:pPr>
        <w:pStyle w:val="Heading4"/>
        <w:keepNext w:val="0"/>
        <w:keepLines w:val="0"/>
        <w:spacing w:after="160" w:before="280" w:line="280.1454545454545" w:lineRule="auto"/>
        <w:rPr/>
      </w:pPr>
      <w:bookmarkStart w:colFirst="0" w:colLast="0" w:name="_heading=h.5o2aq2goe9fb" w:id="8"/>
      <w:bookmarkEnd w:id="8"/>
      <w:r w:rsidDel="00000000" w:rsidR="00000000" w:rsidRPr="00000000">
        <w:rPr>
          <w:rtl w:val="0"/>
        </w:rPr>
        <w:t xml:space="preserve">Cyberwar doesn’t tilt the odds for the aggressor at all, look to Russia-Ukraine.</w:t>
      </w:r>
    </w:p>
    <w:p w:rsidR="00000000" w:rsidDel="00000000" w:rsidP="00000000" w:rsidRDefault="00000000" w:rsidRPr="00000000" w14:paraId="0000001F">
      <w:pPr>
        <w:spacing w:after="240" w:line="360" w:lineRule="auto"/>
        <w:rPr>
          <w:sz w:val="16"/>
          <w:szCs w:val="16"/>
        </w:rPr>
      </w:pPr>
      <w:r w:rsidDel="00000000" w:rsidR="00000000" w:rsidRPr="00000000">
        <w:rPr>
          <w:b w:val="1"/>
          <w:sz w:val="24"/>
          <w:szCs w:val="24"/>
          <w:u w:val="single"/>
          <w:rtl w:val="0"/>
        </w:rPr>
        <w:t xml:space="preserve">Abbany’22</w:t>
      </w:r>
      <w:r w:rsidDel="00000000" w:rsidR="00000000" w:rsidRPr="00000000">
        <w:rPr>
          <w:sz w:val="16"/>
          <w:szCs w:val="16"/>
          <w:rtl w:val="0"/>
        </w:rPr>
        <w:t xml:space="preserve">, [Zulfikar Abbany is a Senior Science Editor and multimedia journalist for Germany's international broadcaster, DW (Deutsche Welle). (March 3rd, 2022). </w:t>
      </w:r>
      <w:r w:rsidDel="00000000" w:rsidR="00000000" w:rsidRPr="00000000">
        <w:rPr>
          <w:i w:val="1"/>
          <w:sz w:val="16"/>
          <w:szCs w:val="16"/>
          <w:rtl w:val="0"/>
        </w:rPr>
        <w:t xml:space="preserve">Cyberwar creates chaos, ‘it won’t win the war’</w:t>
      </w:r>
      <w:r w:rsidDel="00000000" w:rsidR="00000000" w:rsidRPr="00000000">
        <w:rPr>
          <w:sz w:val="16"/>
          <w:szCs w:val="16"/>
          <w:rtl w:val="0"/>
        </w:rPr>
        <w:t xml:space="preserve">. dw.com. Available at: https://www.dw.com/en/ukraine-cyberwar-creates-chaos-it-wont-win-the-war/a-60999197 Accessed 22 June 2025‌.]  // Isegora</w:t>
      </w:r>
    </w:p>
    <w:p w:rsidR="00000000" w:rsidDel="00000000" w:rsidP="00000000" w:rsidRDefault="00000000" w:rsidRPr="00000000" w14:paraId="00000020">
      <w:pPr>
        <w:spacing w:after="300" w:before="460" w:line="276.0005454545455" w:lineRule="auto"/>
        <w:rPr>
          <w:b w:val="1"/>
          <w:sz w:val="24"/>
          <w:szCs w:val="24"/>
          <w:highlight w:val="cyan"/>
          <w:u w:val="single"/>
        </w:rPr>
      </w:pPr>
      <w:r w:rsidDel="00000000" w:rsidR="00000000" w:rsidRPr="00000000">
        <w:rPr>
          <w:sz w:val="24"/>
          <w:szCs w:val="24"/>
          <w:highlight w:val="cyan"/>
          <w:u w:val="single"/>
          <w:rtl w:val="0"/>
        </w:rPr>
        <w:t xml:space="preserve">There have been at least 150 cyberattacks in Ukraine since Russia's invasion. Their effect is mainly psychological, and </w:t>
      </w:r>
      <w:r w:rsidDel="00000000" w:rsidR="00000000" w:rsidRPr="00000000">
        <w:rPr>
          <w:b w:val="1"/>
          <w:sz w:val="24"/>
          <w:szCs w:val="24"/>
          <w:highlight w:val="cyan"/>
          <w:u w:val="single"/>
          <w:rtl w:val="0"/>
        </w:rPr>
        <w:t xml:space="preserve">experts say they won't decide the war.</w:t>
      </w:r>
    </w:p>
    <w:p w:rsidR="00000000" w:rsidDel="00000000" w:rsidP="00000000" w:rsidRDefault="00000000" w:rsidRPr="00000000" w14:paraId="00000021">
      <w:pPr>
        <w:spacing w:after="300" w:line="276.0005454545455" w:lineRule="auto"/>
        <w:rPr>
          <w:sz w:val="16"/>
          <w:szCs w:val="16"/>
        </w:rPr>
      </w:pPr>
      <w:r w:rsidDel="00000000" w:rsidR="00000000" w:rsidRPr="00000000">
        <w:rPr>
          <w:sz w:val="16"/>
          <w:szCs w:val="16"/>
          <w:rtl w:val="0"/>
        </w:rPr>
        <w:t xml:space="preserve">Russia's invasion of Ukraine has been a</w:t>
      </w:r>
      <w:hyperlink r:id="rId18">
        <w:r w:rsidDel="00000000" w:rsidR="00000000" w:rsidRPr="00000000">
          <w:rPr>
            <w:sz w:val="16"/>
            <w:szCs w:val="16"/>
            <w:rtl w:val="0"/>
          </w:rPr>
          <w:t xml:space="preserve"> </w:t>
        </w:r>
      </w:hyperlink>
      <w:hyperlink r:id="rId19">
        <w:r w:rsidDel="00000000" w:rsidR="00000000" w:rsidRPr="00000000">
          <w:rPr>
            <w:color w:val="1155cc"/>
            <w:sz w:val="16"/>
            <w:szCs w:val="16"/>
            <w:rtl w:val="0"/>
          </w:rPr>
          <w:t xml:space="preserve">hybrid war</w:t>
        </w:r>
      </w:hyperlink>
      <w:r w:rsidDel="00000000" w:rsidR="00000000" w:rsidRPr="00000000">
        <w:rPr>
          <w:sz w:val="16"/>
          <w:szCs w:val="16"/>
          <w:rtl w:val="0"/>
        </w:rPr>
        <w:t xml:space="preserve"> from the start, a mix of conventional military strategy — traditional "boots on the ground" — and a slightly more unconventional, digital or</w:t>
      </w:r>
      <w:hyperlink r:id="rId20">
        <w:r w:rsidDel="00000000" w:rsidR="00000000" w:rsidRPr="00000000">
          <w:rPr>
            <w:sz w:val="16"/>
            <w:szCs w:val="16"/>
            <w:rtl w:val="0"/>
          </w:rPr>
          <w:t xml:space="preserve"> </w:t>
        </w:r>
      </w:hyperlink>
      <w:hyperlink r:id="rId21">
        <w:r w:rsidDel="00000000" w:rsidR="00000000" w:rsidRPr="00000000">
          <w:rPr>
            <w:color w:val="1155cc"/>
            <w:sz w:val="16"/>
            <w:szCs w:val="16"/>
            <w:rtl w:val="0"/>
          </w:rPr>
          <w:t xml:space="preserve">cyberwar</w:t>
        </w:r>
      </w:hyperlink>
      <w:r w:rsidDel="00000000" w:rsidR="00000000" w:rsidRPr="00000000">
        <w:rPr>
          <w:sz w:val="16"/>
          <w:szCs w:val="16"/>
          <w:rtl w:val="0"/>
        </w:rPr>
        <w:t xml:space="preserve">.</w:t>
      </w:r>
    </w:p>
    <w:p w:rsidR="00000000" w:rsidDel="00000000" w:rsidP="00000000" w:rsidRDefault="00000000" w:rsidRPr="00000000" w14:paraId="00000022">
      <w:pPr>
        <w:spacing w:after="300" w:line="276.0005454545455" w:lineRule="auto"/>
        <w:rPr>
          <w:sz w:val="16"/>
          <w:szCs w:val="16"/>
        </w:rPr>
      </w:pPr>
      <w:r w:rsidDel="00000000" w:rsidR="00000000" w:rsidRPr="00000000">
        <w:rPr>
          <w:sz w:val="16"/>
          <w:szCs w:val="16"/>
          <w:rtl w:val="0"/>
        </w:rPr>
        <w:t xml:space="preserve">The global technology company Microsoft has said its Threat Intelligence Center (MSTIC) detected "destructive cyberattacks directed against Ukraine's digital infrastructure" hours before the first launch of missiles or movement of tanks on February 24.</w:t>
      </w:r>
    </w:p>
    <w:p w:rsidR="00000000" w:rsidDel="00000000" w:rsidP="00000000" w:rsidRDefault="00000000" w:rsidRPr="00000000" w14:paraId="00000023">
      <w:pPr>
        <w:spacing w:after="300" w:line="276.0005454545455" w:lineRule="auto"/>
        <w:rPr>
          <w:sz w:val="16"/>
          <w:szCs w:val="16"/>
        </w:rPr>
      </w:pPr>
      <w:r w:rsidDel="00000000" w:rsidR="00000000" w:rsidRPr="00000000">
        <w:rPr>
          <w:sz w:val="16"/>
          <w:szCs w:val="16"/>
          <w:rtl w:val="0"/>
        </w:rPr>
        <w:t xml:space="preserve">Those attacks, which Microsoft dubbed FoxBlade, included so-called wipers — malicious software or malware — that make their way inside computer networks and literally wipe the data from all connected devices.</w:t>
      </w:r>
    </w:p>
    <w:p w:rsidR="00000000" w:rsidDel="00000000" w:rsidP="00000000" w:rsidRDefault="00000000" w:rsidRPr="00000000" w14:paraId="00000024">
      <w:pPr>
        <w:spacing w:after="300" w:line="276.0005454545455" w:lineRule="auto"/>
        <w:rPr>
          <w:sz w:val="16"/>
          <w:szCs w:val="16"/>
        </w:rPr>
      </w:pPr>
      <w:r w:rsidDel="00000000" w:rsidR="00000000" w:rsidRPr="00000000">
        <w:rPr>
          <w:sz w:val="16"/>
          <w:szCs w:val="16"/>
          <w:rtl w:val="0"/>
        </w:rPr>
        <w:t xml:space="preserve">Cybersecurity experts in Germany have said there have been over a hundred</w:t>
      </w:r>
      <w:hyperlink r:id="rId22">
        <w:r w:rsidDel="00000000" w:rsidR="00000000" w:rsidRPr="00000000">
          <w:rPr>
            <w:sz w:val="16"/>
            <w:szCs w:val="16"/>
            <w:rtl w:val="0"/>
          </w:rPr>
          <w:t xml:space="preserve"> </w:t>
        </w:r>
      </w:hyperlink>
      <w:hyperlink r:id="rId23">
        <w:r w:rsidDel="00000000" w:rsidR="00000000" w:rsidRPr="00000000">
          <w:rPr>
            <w:color w:val="1155cc"/>
            <w:sz w:val="16"/>
            <w:szCs w:val="16"/>
            <w:rtl w:val="0"/>
          </w:rPr>
          <w:t xml:space="preserve">cyberattacks</w:t>
        </w:r>
      </w:hyperlink>
      <w:r w:rsidDel="00000000" w:rsidR="00000000" w:rsidRPr="00000000">
        <w:rPr>
          <w:sz w:val="16"/>
          <w:szCs w:val="16"/>
          <w:rtl w:val="0"/>
        </w:rPr>
        <w:t xml:space="preserve">, in various forms, since then. But their effect has mainly been psychological.</w:t>
      </w:r>
    </w:p>
    <w:p w:rsidR="00000000" w:rsidDel="00000000" w:rsidP="00000000" w:rsidRDefault="00000000" w:rsidRPr="00000000" w14:paraId="00000025">
      <w:pPr>
        <w:spacing w:after="300" w:before="460" w:line="276.0005454545455" w:lineRule="auto"/>
        <w:rPr>
          <w:sz w:val="16"/>
          <w:szCs w:val="16"/>
        </w:rPr>
      </w:pPr>
      <w:r w:rsidDel="00000000" w:rsidR="00000000" w:rsidRPr="00000000">
        <w:rPr>
          <w:sz w:val="16"/>
          <w:szCs w:val="16"/>
          <w:rtl w:val="0"/>
        </w:rPr>
        <w:t xml:space="preserve">The fog of cyberwar</w:t>
      </w:r>
    </w:p>
    <w:p w:rsidR="00000000" w:rsidDel="00000000" w:rsidP="00000000" w:rsidRDefault="00000000" w:rsidRPr="00000000" w14:paraId="00000026">
      <w:pPr>
        <w:spacing w:after="300" w:line="276.0005454545455" w:lineRule="auto"/>
        <w:rPr>
          <w:sz w:val="16"/>
          <w:szCs w:val="16"/>
        </w:rPr>
      </w:pPr>
      <w:r w:rsidDel="00000000" w:rsidR="00000000" w:rsidRPr="00000000">
        <w:rPr>
          <w:sz w:val="16"/>
          <w:szCs w:val="16"/>
          <w:rtl w:val="0"/>
        </w:rPr>
        <w:t xml:space="preserve">"There is the fog of war, so we can't see everything," Matthias Schulze, a cybersecurity expert at the German Institute for International and Security Affairs (SWP), told a virtual press briefing on March 2.</w:t>
      </w:r>
    </w:p>
    <w:p w:rsidR="00000000" w:rsidDel="00000000" w:rsidP="00000000" w:rsidRDefault="00000000" w:rsidRPr="00000000" w14:paraId="00000027">
      <w:pPr>
        <w:spacing w:after="300" w:line="276.0005454545455" w:lineRule="auto"/>
        <w:rPr>
          <w:sz w:val="16"/>
          <w:szCs w:val="16"/>
        </w:rPr>
      </w:pPr>
      <w:r w:rsidDel="00000000" w:rsidR="00000000" w:rsidRPr="00000000">
        <w:rPr>
          <w:sz w:val="16"/>
          <w:szCs w:val="16"/>
          <w:rtl w:val="0"/>
        </w:rPr>
        <w:t xml:space="preserve">"So far we have collected details on 150 cyber incidents, including information or propaganda events, and we're starting to make our observations," said Schulze. "The first is that we have yet to see the kind of thing that</w:t>
      </w:r>
      <w:hyperlink r:id="rId24">
        <w:r w:rsidDel="00000000" w:rsidR="00000000" w:rsidRPr="00000000">
          <w:rPr>
            <w:sz w:val="16"/>
            <w:szCs w:val="16"/>
            <w:rtl w:val="0"/>
          </w:rPr>
          <w:t xml:space="preserve"> </w:t>
        </w:r>
      </w:hyperlink>
      <w:hyperlink r:id="rId25">
        <w:r w:rsidDel="00000000" w:rsidR="00000000" w:rsidRPr="00000000">
          <w:rPr>
            <w:color w:val="1155cc"/>
            <w:sz w:val="16"/>
            <w:szCs w:val="16"/>
            <w:rtl w:val="0"/>
          </w:rPr>
          <w:t xml:space="preserve">people fear most in a cyberwar</w:t>
        </w:r>
      </w:hyperlink>
      <w:r w:rsidDel="00000000" w:rsidR="00000000" w:rsidRPr="00000000">
        <w:rPr>
          <w:sz w:val="16"/>
          <w:szCs w:val="16"/>
          <w:rtl w:val="0"/>
        </w:rPr>
        <w:t xml:space="preserve">."</w:t>
      </w:r>
    </w:p>
    <w:p w:rsidR="00000000" w:rsidDel="00000000" w:rsidP="00000000" w:rsidRDefault="00000000" w:rsidRPr="00000000" w14:paraId="00000028">
      <w:pPr>
        <w:spacing w:after="300" w:line="276.0005454545455" w:lineRule="auto"/>
        <w:rPr>
          <w:sz w:val="16"/>
          <w:szCs w:val="16"/>
        </w:rPr>
      </w:pPr>
      <w:r w:rsidDel="00000000" w:rsidR="00000000" w:rsidRPr="00000000">
        <w:rPr>
          <w:sz w:val="16"/>
          <w:szCs w:val="16"/>
          <w:rtl w:val="0"/>
        </w:rPr>
        <w:t xml:space="preserve">He said the </w:t>
      </w:r>
      <w:r w:rsidDel="00000000" w:rsidR="00000000" w:rsidRPr="00000000">
        <w:rPr>
          <w:sz w:val="24"/>
          <w:szCs w:val="24"/>
          <w:highlight w:val="cyan"/>
          <w:u w:val="single"/>
          <w:rtl w:val="0"/>
        </w:rPr>
        <w:t xml:space="preserve">attacks have largely focused on espionage and disinformation</w:t>
      </w:r>
      <w:r w:rsidDel="00000000" w:rsidR="00000000" w:rsidRPr="00000000">
        <w:rPr>
          <w:sz w:val="16"/>
          <w:szCs w:val="16"/>
          <w:rtl w:val="0"/>
        </w:rPr>
        <w:t xml:space="preserve">. There have been at least three wiper attacks that have deleted data on networks run by Ukraine's authorities. But they have</w:t>
      </w:r>
      <w:r w:rsidDel="00000000" w:rsidR="00000000" w:rsidRPr="00000000">
        <w:rPr>
          <w:sz w:val="24"/>
          <w:szCs w:val="24"/>
          <w:highlight w:val="cyan"/>
          <w:u w:val="single"/>
          <w:rtl w:val="0"/>
        </w:rPr>
        <w:t xml:space="preserve"> not </w:t>
      </w:r>
      <w:r w:rsidDel="00000000" w:rsidR="00000000" w:rsidRPr="00000000">
        <w:rPr>
          <w:sz w:val="16"/>
          <w:szCs w:val="16"/>
          <w:rtl w:val="0"/>
        </w:rPr>
        <w:t xml:space="preserve">seen any widespread</w:t>
      </w:r>
      <w:r w:rsidDel="00000000" w:rsidR="00000000" w:rsidRPr="00000000">
        <w:rPr>
          <w:sz w:val="24"/>
          <w:szCs w:val="24"/>
          <w:highlight w:val="cyan"/>
          <w:u w:val="single"/>
          <w:rtl w:val="0"/>
        </w:rPr>
        <w:t xml:space="preserve"> power cuts or cyberattacks on critical infrastructure</w:t>
      </w:r>
      <w:r w:rsidDel="00000000" w:rsidR="00000000" w:rsidRPr="00000000">
        <w:rPr>
          <w:sz w:val="16"/>
          <w:szCs w:val="16"/>
          <w:rtl w:val="0"/>
        </w:rPr>
        <w:t xml:space="preserve">, he said.</w:t>
      </w:r>
    </w:p>
    <w:p w:rsidR="00000000" w:rsidDel="00000000" w:rsidP="00000000" w:rsidRDefault="00000000" w:rsidRPr="00000000" w14:paraId="00000029">
      <w:pPr>
        <w:spacing w:after="300" w:line="276.0005454545455" w:lineRule="auto"/>
        <w:rPr>
          <w:sz w:val="16"/>
          <w:szCs w:val="16"/>
        </w:rPr>
      </w:pPr>
      <w:r w:rsidDel="00000000" w:rsidR="00000000" w:rsidRPr="00000000">
        <w:rPr>
          <w:sz w:val="16"/>
          <w:szCs w:val="16"/>
          <w:rtl w:val="0"/>
        </w:rPr>
        <w:t xml:space="preserve">The situation could get worse, said Schulze, "but</w:t>
      </w:r>
      <w:r w:rsidDel="00000000" w:rsidR="00000000" w:rsidRPr="00000000">
        <w:rPr>
          <w:sz w:val="27"/>
          <w:szCs w:val="27"/>
          <w:rtl w:val="0"/>
        </w:rPr>
        <w:t xml:space="preserve"> </w:t>
      </w:r>
      <w:r w:rsidDel="00000000" w:rsidR="00000000" w:rsidRPr="00000000">
        <w:rPr>
          <w:sz w:val="24"/>
          <w:szCs w:val="24"/>
          <w:highlight w:val="cyan"/>
          <w:u w:val="single"/>
          <w:rtl w:val="0"/>
        </w:rPr>
        <w:t xml:space="preserve">these are the limitations of cyber warfare in a conventional conflict.</w:t>
      </w:r>
      <w:r w:rsidDel="00000000" w:rsidR="00000000" w:rsidRPr="00000000">
        <w:rPr>
          <w:sz w:val="27"/>
          <w:szCs w:val="27"/>
          <w:rtl w:val="0"/>
        </w:rPr>
        <w:t xml:space="preserve"> </w:t>
      </w:r>
      <w:r w:rsidDel="00000000" w:rsidR="00000000" w:rsidRPr="00000000">
        <w:rPr>
          <w:sz w:val="24"/>
          <w:szCs w:val="24"/>
          <w:highlight w:val="cyan"/>
          <w:u w:val="single"/>
          <w:rtl w:val="0"/>
        </w:rPr>
        <w:t xml:space="preserve">There is no indication that any of these attacks have helped Russia strategically on the battlefield.</w:t>
      </w:r>
      <w:r w:rsidDel="00000000" w:rsidR="00000000" w:rsidRPr="00000000">
        <w:rPr>
          <w:sz w:val="16"/>
          <w:szCs w:val="16"/>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dw.com/en/cyberwar/t-38111131" TargetMode="External"/><Relationship Id="rId22" Type="http://schemas.openxmlformats.org/officeDocument/2006/relationships/hyperlink" Target="https://www.dw.com/en/this-cyberwar-just-got-real/a-43908697" TargetMode="External"/><Relationship Id="rId21" Type="http://schemas.openxmlformats.org/officeDocument/2006/relationships/hyperlink" Target="https://www.dw.com/en/cyberwar/t-38111131" TargetMode="External"/><Relationship Id="rId24" Type="http://schemas.openxmlformats.org/officeDocument/2006/relationships/hyperlink" Target="https://www.dw.com/en/biden-putin-summit-experts-warn-of-cyber-nuclear-nightmare/a-57906147" TargetMode="External"/><Relationship Id="rId23" Type="http://schemas.openxmlformats.org/officeDocument/2006/relationships/hyperlink" Target="https://www.dw.com/en/this-cyberwar-just-got-real/a-4390869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cureworld.io/industry-news/top-10-most-powerful-countries-in-cyberspace" TargetMode="External"/><Relationship Id="rId25" Type="http://schemas.openxmlformats.org/officeDocument/2006/relationships/hyperlink" Target="https://www.dw.com/en/biden-putin-summit-experts-warn-of-cyber-nuclear-nightmare/a-5790614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ecureworld.io/industry-news/top-10-most-powerful-countries-in-cyberspace" TargetMode="External"/><Relationship Id="rId8" Type="http://schemas.openxmlformats.org/officeDocument/2006/relationships/hyperlink" Target="https://www.secureworld.io/industry-news/top-10-most-powerful-countries-in-cyberspace" TargetMode="External"/><Relationship Id="rId11" Type="http://schemas.openxmlformats.org/officeDocument/2006/relationships/hyperlink" Target="https://archive.ph/o/pDRnn/https:/www.nytimes.com/2014/12/18/world/asia/us-links-north-korea-to-sony-hacking.html" TargetMode="External"/><Relationship Id="rId10" Type="http://schemas.openxmlformats.org/officeDocument/2006/relationships/hyperlink" Target="https://www.secureworld.io/industry-news/top-10-most-powerful-countries-in-cyberspace" TargetMode="External"/><Relationship Id="rId13" Type="http://schemas.openxmlformats.org/officeDocument/2006/relationships/hyperlink" Target="https://archive.ph/o/pDRnn/https:/www.nytimes.com/2021/07/31/opinion/sunday/russia-ransomware-hacking.html" TargetMode="External"/><Relationship Id="rId12" Type="http://schemas.openxmlformats.org/officeDocument/2006/relationships/hyperlink" Target="https://archive.ph/o/pDRnn/https:/www.nytimes.com/2014/12/18/world/asia/us-links-north-korea-to-sony-hacking.html" TargetMode="External"/><Relationship Id="rId15" Type="http://schemas.openxmlformats.org/officeDocument/2006/relationships/hyperlink" Target="https://archive.ph/o/pDRnn/https:/www.wsj.com/articles/mounting-ransomware-attacks-morph-into-a-deadly-concern-11601483945" TargetMode="External"/><Relationship Id="rId14" Type="http://schemas.openxmlformats.org/officeDocument/2006/relationships/hyperlink" Target="https://archive.ph/o/pDRnn/https:/www.nytimes.com/2021/07/31/opinion/sunday/russia-ransomware-hacking.html" TargetMode="External"/><Relationship Id="rId17" Type="http://schemas.openxmlformats.org/officeDocument/2006/relationships/hyperlink" Target="https://archive.ph/o/pDRnn/https:/www.wired.com/story/how-30-lines-of-code-blew-up-27-ton-generator/" TargetMode="External"/><Relationship Id="rId16" Type="http://schemas.openxmlformats.org/officeDocument/2006/relationships/hyperlink" Target="https://archive.ph/o/pDRnn/https:/www.nytimes.com/live/2021/08/15/world/taliban-afghanistan-news" TargetMode="External"/><Relationship Id="rId19" Type="http://schemas.openxmlformats.org/officeDocument/2006/relationships/hyperlink" Target="https://www.dw.com/en/hybrid-war-in-ukraine-began-before-russian-invasion/a-60914988" TargetMode="External"/><Relationship Id="rId18" Type="http://schemas.openxmlformats.org/officeDocument/2006/relationships/hyperlink" Target="https://www.dw.com/en/hybrid-war-in-ukraine-began-before-russian-invasion/a-609149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0dJchwVRHt3LKPKwIHWtn7cUzQ==">CgMxLjAyDmguZTFnMXFxYXA5cWJpMg5oLjhnbm1zeXllMmtoNTIOaC44dDMxbW1leXoxZmwyDmguNXVjNjBscjgyd2JyMg5oLnNsam9rcjdsY2sybTIOaC5xaGRqb2V3M2wxM3AyDmgudGJmN2t3dXFxeDdlMg5oLmVsNXJzemdxYW82dTIOaC41bzJhcTJnb2U5ZmI4AHIhMUJqbDNuZld5YmxOV1FPdXF0X3Nsc3VZVGMxcjhoVG9q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