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Hegemony Bad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Overextension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before="40" w:line="303.4914545454546" w:lineRule="auto"/>
        <w:rPr/>
      </w:pPr>
      <w:bookmarkStart w:colFirst="0" w:colLast="0" w:name="_heading=h.saizn3s93i6x" w:id="0"/>
      <w:bookmarkEnd w:id="0"/>
      <w:r w:rsidDel="00000000" w:rsidR="00000000" w:rsidRPr="00000000">
        <w:rPr>
          <w:rtl w:val="0"/>
        </w:rPr>
        <w:t xml:space="preserve">U.S. global leadership has led to overextension and drainage of resources.</w:t>
      </w:r>
    </w:p>
    <w:p w:rsidR="00000000" w:rsidDel="00000000" w:rsidP="00000000" w:rsidRDefault="00000000" w:rsidRPr="00000000" w14:paraId="00000006">
      <w:pPr>
        <w:spacing w:after="160" w:line="256.7994545454545" w:lineRule="auto"/>
        <w:rPr>
          <w:sz w:val="16"/>
          <w:szCs w:val="16"/>
        </w:rPr>
      </w:pPr>
      <w:r w:rsidDel="00000000" w:rsidR="00000000" w:rsidRPr="00000000">
        <w:rPr>
          <w:b w:val="1"/>
          <w:sz w:val="22"/>
          <w:szCs w:val="22"/>
          <w:u w:val="single"/>
          <w:rtl w:val="0"/>
        </w:rPr>
        <w:t xml:space="preserve">Lind and Press 25</w:t>
      </w:r>
      <w:r w:rsidDel="00000000" w:rsidR="00000000" w:rsidRPr="00000000">
        <w:rPr>
          <w:sz w:val="22"/>
          <w:szCs w:val="22"/>
          <w:rtl w:val="0"/>
        </w:rPr>
        <w:t xml:space="preserve"> </w:t>
      </w:r>
      <w:r w:rsidDel="00000000" w:rsidR="00000000" w:rsidRPr="00000000">
        <w:rPr>
          <w:sz w:val="16"/>
          <w:szCs w:val="16"/>
          <w:rtl w:val="0"/>
        </w:rPr>
        <w:t xml:space="preserve">[Jennifer Lind, Associate Professor of Government at Dartmouth College, a Faculty Associate at the Reischauer Institute of Japanese Studies at Harvard University, and a Research Associate at Chatham House in London, Daryl G. Press, Director of the Initiative for Global Security and Professor of Government at Dartmouth College, 6-24-2025, "Strategies of Prioritization," https://www.foreignaffairs.com/united-states/strategies-prioritization-lind-press, accessed 6-30-2025] //Isegora</w:t>
      </w:r>
    </w:p>
    <w:p w:rsidR="00000000" w:rsidDel="00000000" w:rsidP="00000000" w:rsidRDefault="00000000" w:rsidRPr="00000000" w14:paraId="00000007">
      <w:pPr>
        <w:spacing w:after="160" w:line="256.7994545454545" w:lineRule="auto"/>
        <w:rPr>
          <w:sz w:val="24"/>
          <w:szCs w:val="24"/>
          <w:u w:val="single"/>
        </w:rPr>
      </w:pPr>
      <w:r w:rsidDel="00000000" w:rsidR="00000000" w:rsidRPr="00000000">
        <w:rPr>
          <w:sz w:val="24"/>
          <w:szCs w:val="24"/>
          <w:highlight w:val="cyan"/>
          <w:u w:val="single"/>
          <w:rtl w:val="0"/>
        </w:rPr>
        <w:t xml:space="preserve">For more than three decades</w:t>
      </w:r>
      <w:r w:rsidDel="00000000" w:rsidR="00000000" w:rsidRPr="00000000">
        <w:rPr>
          <w:sz w:val="16"/>
          <w:szCs w:val="16"/>
          <w:rtl w:val="0"/>
        </w:rPr>
        <w:t xml:space="preserve">, since the end of the Cold War, </w:t>
      </w:r>
      <w:r w:rsidDel="00000000" w:rsidR="00000000" w:rsidRPr="00000000">
        <w:rPr>
          <w:sz w:val="24"/>
          <w:szCs w:val="24"/>
          <w:highlight w:val="cyan"/>
          <w:u w:val="single"/>
          <w:rtl w:val="0"/>
        </w:rPr>
        <w:t xml:space="preserve">the U</w:t>
      </w:r>
      <w:r w:rsidDel="00000000" w:rsidR="00000000" w:rsidRPr="00000000">
        <w:rPr>
          <w:sz w:val="24"/>
          <w:szCs w:val="24"/>
          <w:u w:val="single"/>
          <w:rtl w:val="0"/>
        </w:rPr>
        <w:t xml:space="preserve">nited </w:t>
      </w:r>
      <w:r w:rsidDel="00000000" w:rsidR="00000000" w:rsidRPr="00000000">
        <w:rPr>
          <w:sz w:val="24"/>
          <w:szCs w:val="24"/>
          <w:highlight w:val="cyan"/>
          <w:u w:val="single"/>
          <w:rtl w:val="0"/>
        </w:rPr>
        <w:t xml:space="preserve">S</w:t>
      </w:r>
      <w:r w:rsidDel="00000000" w:rsidR="00000000" w:rsidRPr="00000000">
        <w:rPr>
          <w:sz w:val="24"/>
          <w:szCs w:val="24"/>
          <w:u w:val="single"/>
          <w:rtl w:val="0"/>
        </w:rPr>
        <w:t xml:space="preserve">tates </w:t>
      </w:r>
      <w:r w:rsidDel="00000000" w:rsidR="00000000" w:rsidRPr="00000000">
        <w:rPr>
          <w:sz w:val="24"/>
          <w:szCs w:val="24"/>
          <w:highlight w:val="cyan"/>
          <w:u w:val="single"/>
          <w:rtl w:val="0"/>
        </w:rPr>
        <w:t xml:space="preserve">has pursued a</w:t>
      </w:r>
      <w:r w:rsidDel="00000000" w:rsidR="00000000" w:rsidRPr="00000000">
        <w:rPr>
          <w:sz w:val="24"/>
          <w:szCs w:val="24"/>
          <w:u w:val="single"/>
          <w:rtl w:val="0"/>
        </w:rPr>
        <w:t xml:space="preserve"> highly ambitious objective: to create, expand, and lead a </w:t>
      </w:r>
      <w:r w:rsidDel="00000000" w:rsidR="00000000" w:rsidRPr="00000000">
        <w:rPr>
          <w:sz w:val="24"/>
          <w:szCs w:val="24"/>
          <w:highlight w:val="cyan"/>
          <w:u w:val="single"/>
          <w:rtl w:val="0"/>
        </w:rPr>
        <w:t xml:space="preserve">liberal international order</w:t>
      </w:r>
      <w:r w:rsidDel="00000000" w:rsidR="00000000" w:rsidRPr="00000000">
        <w:rPr>
          <w:sz w:val="24"/>
          <w:szCs w:val="24"/>
          <w:u w:val="single"/>
          <w:rtl w:val="0"/>
        </w:rPr>
        <w:t xml:space="preserve">.</w:t>
      </w:r>
      <w:r w:rsidDel="00000000" w:rsidR="00000000" w:rsidRPr="00000000">
        <w:rPr>
          <w:sz w:val="16"/>
          <w:szCs w:val="16"/>
          <w:rtl w:val="0"/>
        </w:rPr>
        <w:t xml:space="preserve"> But for the Trump administration, that order is a fantasy. </w:t>
      </w:r>
      <w:r w:rsidDel="00000000" w:rsidR="00000000" w:rsidRPr="00000000">
        <w:rPr>
          <w:sz w:val="22"/>
          <w:szCs w:val="22"/>
          <w:u w:val="single"/>
          <w:rtl w:val="0"/>
        </w:rPr>
        <w:t xml:space="preserve">Efforts to transform global politics have sapped American power and </w:t>
      </w:r>
      <w:r w:rsidDel="00000000" w:rsidR="00000000" w:rsidRPr="00000000">
        <w:rPr>
          <w:sz w:val="24"/>
          <w:szCs w:val="24"/>
          <w:highlight w:val="cyan"/>
          <w:u w:val="single"/>
          <w:rtl w:val="0"/>
        </w:rPr>
        <w:t xml:space="preserve">[this has]left [us]</w:t>
      </w:r>
      <w:r w:rsidDel="00000000" w:rsidR="00000000" w:rsidRPr="00000000">
        <w:rPr>
          <w:sz w:val="22"/>
          <w:szCs w:val="22"/>
          <w:u w:val="single"/>
          <w:rtl w:val="0"/>
        </w:rPr>
        <w:t xml:space="preserve">the United States </w:t>
      </w:r>
      <w:r w:rsidDel="00000000" w:rsidR="00000000" w:rsidRPr="00000000">
        <w:rPr>
          <w:sz w:val="24"/>
          <w:szCs w:val="24"/>
          <w:highlight w:val="cyan"/>
          <w:u w:val="single"/>
          <w:rtl w:val="0"/>
        </w:rPr>
        <w:t xml:space="preserve">with</w:t>
      </w:r>
      <w:r w:rsidDel="00000000" w:rsidR="00000000" w:rsidRPr="00000000">
        <w:rPr>
          <w:sz w:val="22"/>
          <w:szCs w:val="22"/>
          <w:u w:val="single"/>
          <w:rtl w:val="0"/>
        </w:rPr>
        <w:t xml:space="preserve"> near-</w:t>
      </w:r>
      <w:r w:rsidDel="00000000" w:rsidR="00000000" w:rsidRPr="00000000">
        <w:rPr>
          <w:b w:val="1"/>
          <w:sz w:val="24"/>
          <w:szCs w:val="24"/>
          <w:highlight w:val="cyan"/>
          <w:u w:val="single"/>
          <w:rtl w:val="0"/>
        </w:rPr>
        <w:t xml:space="preserve">constant </w:t>
      </w:r>
      <w:r w:rsidDel="00000000" w:rsidR="00000000" w:rsidRPr="00000000">
        <w:rPr>
          <w:sz w:val="24"/>
          <w:szCs w:val="24"/>
          <w:highlight w:val="cyan"/>
          <w:u w:val="single"/>
          <w:rtl w:val="0"/>
        </w:rPr>
        <w:t xml:space="preserve">wars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an overextended military</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and free-riding allies.</w:t>
      </w:r>
      <w:r w:rsidDel="00000000" w:rsidR="00000000" w:rsidRPr="00000000">
        <w:rPr>
          <w:sz w:val="24"/>
          <w:szCs w:val="24"/>
          <w:u w:val="single"/>
          <w:rtl w:val="0"/>
        </w:rPr>
        <w:t xml:space="preserve"> </w:t>
      </w:r>
      <w:r w:rsidDel="00000000" w:rsidR="00000000" w:rsidRPr="00000000">
        <w:rPr>
          <w:sz w:val="22"/>
          <w:szCs w:val="22"/>
          <w:u w:val="single"/>
          <w:rtl w:val="0"/>
        </w:rPr>
        <w:t xml:space="preserve">Liberal principles</w:t>
      </w:r>
      <w:r w:rsidDel="00000000" w:rsidR="00000000" w:rsidRPr="00000000">
        <w:rPr>
          <w:sz w:val="16"/>
          <w:szCs w:val="16"/>
          <w:rtl w:val="0"/>
        </w:rPr>
        <w:t xml:space="preserve"> such as free trade and the right to asylum, </w:t>
      </w:r>
      <w:r w:rsidDel="00000000" w:rsidR="00000000" w:rsidRPr="00000000">
        <w:rPr>
          <w:sz w:val="22"/>
          <w:szCs w:val="22"/>
          <w:u w:val="single"/>
          <w:rtl w:val="0"/>
        </w:rPr>
        <w:t xml:space="preserve">although appealing in theory, robbed the United States of the ability to preserve its domestic industrial power</w:t>
      </w:r>
      <w:r w:rsidDel="00000000" w:rsidR="00000000" w:rsidRPr="00000000">
        <w:rPr>
          <w:sz w:val="16"/>
          <w:szCs w:val="16"/>
          <w:rtl w:val="0"/>
        </w:rPr>
        <w:t xml:space="preserve"> and control its border. </w:t>
      </w:r>
      <w:r w:rsidDel="00000000" w:rsidR="00000000" w:rsidRPr="00000000">
        <w:rPr>
          <w:sz w:val="24"/>
          <w:szCs w:val="24"/>
          <w:highlight w:val="cyan"/>
          <w:u w:val="single"/>
          <w:rtl w:val="0"/>
        </w:rPr>
        <w:t xml:space="preserve">Maintaining the international order</w:t>
      </w:r>
      <w:r w:rsidDel="00000000" w:rsidR="00000000" w:rsidRPr="00000000">
        <w:rPr>
          <w:sz w:val="24"/>
          <w:szCs w:val="24"/>
          <w:u w:val="single"/>
          <w:rtl w:val="0"/>
        </w:rPr>
        <w:t xml:space="preserve">, prioritizers say, </w:t>
      </w:r>
      <w:r w:rsidDel="00000000" w:rsidR="00000000" w:rsidRPr="00000000">
        <w:rPr>
          <w:sz w:val="24"/>
          <w:szCs w:val="24"/>
          <w:highlight w:val="cyan"/>
          <w:u w:val="single"/>
          <w:rtl w:val="0"/>
        </w:rPr>
        <w:t xml:space="preserve">has meant putting the </w:t>
      </w:r>
      <w:r w:rsidDel="00000000" w:rsidR="00000000" w:rsidRPr="00000000">
        <w:rPr>
          <w:b w:val="1"/>
          <w:sz w:val="24"/>
          <w:szCs w:val="24"/>
          <w:highlight w:val="cyan"/>
          <w:u w:val="single"/>
          <w:rtl w:val="0"/>
        </w:rPr>
        <w:t xml:space="preserve">United States second</w:t>
      </w:r>
      <w:r w:rsidDel="00000000" w:rsidR="00000000" w:rsidRPr="00000000">
        <w:rPr>
          <w:sz w:val="24"/>
          <w:szCs w:val="24"/>
          <w:u w:val="single"/>
          <w:rtl w:val="0"/>
        </w:rPr>
        <w:t xml:space="preserve">.</w:t>
      </w:r>
    </w:p>
    <w:p w:rsidR="00000000" w:rsidDel="00000000" w:rsidP="00000000" w:rsidRDefault="00000000" w:rsidRPr="00000000" w14:paraId="00000008">
      <w:pPr>
        <w:spacing w:after="160" w:line="256.7994545454545" w:lineRule="auto"/>
        <w:rPr>
          <w:sz w:val="16"/>
          <w:szCs w:val="16"/>
        </w:rPr>
      </w:pPr>
      <w:r w:rsidDel="00000000" w:rsidR="00000000" w:rsidRPr="00000000">
        <w:rPr>
          <w:sz w:val="16"/>
          <w:szCs w:val="16"/>
          <w:rtl w:val="0"/>
        </w:rPr>
        <w:t xml:space="preserve">Prioritization reframes U.S. national security policy by focusing on the safety, prosperity, and social cohesion of the United States. But prioritizers are not isolationists who want to concentrate only on homeland defense. Instead, this strategy offers a middle position between isolationism and the longtime U.S. strategy of global leadership. It narrows the goals of U.S. foreign policy to focus on the country’s most urgent threat—the rise of a rival regional hegemon, China—in order to avoid overstretching the United States’ finite resources.</w:t>
      </w:r>
    </w:p>
    <w:p w:rsidR="00000000" w:rsidDel="00000000" w:rsidP="00000000" w:rsidRDefault="00000000" w:rsidRPr="00000000" w14:paraId="00000009">
      <w:pPr>
        <w:spacing w:after="160" w:line="256.7994545454545" w:lineRule="auto"/>
        <w:rPr>
          <w:sz w:val="16"/>
          <w:szCs w:val="16"/>
        </w:rPr>
      </w:pPr>
      <w:r w:rsidDel="00000000" w:rsidR="00000000" w:rsidRPr="00000000">
        <w:rPr>
          <w:sz w:val="16"/>
          <w:szCs w:val="16"/>
          <w:rtl w:val="0"/>
        </w:rPr>
        <w:t xml:space="preserve">A reckoning with the end of U.S. primacy has driven this shift in strategy. After the fall of the Soviet Union, the United States faced no superpower rivals and could therefore act as what former U.S. Secretary of State Madeleine Albright called the “indispensable nation,” the country that would solve conflicts and lead multilateral efforts around the globe. Those days are gone. Prioritizers condemn that kind of </w:t>
      </w:r>
      <w:r w:rsidDel="00000000" w:rsidR="00000000" w:rsidRPr="00000000">
        <w:rPr>
          <w:sz w:val="22"/>
          <w:szCs w:val="22"/>
          <w:u w:val="single"/>
          <w:rtl w:val="0"/>
        </w:rPr>
        <w:t xml:space="preserve">global activism as producing</w:t>
      </w:r>
      <w:r w:rsidDel="00000000" w:rsidR="00000000" w:rsidRPr="00000000">
        <w:rPr>
          <w:sz w:val="16"/>
          <w:szCs w:val="16"/>
          <w:rtl w:val="0"/>
        </w:rPr>
        <w:t xml:space="preserve"> what Colby has described as “</w:t>
      </w:r>
      <w:r w:rsidDel="00000000" w:rsidR="00000000" w:rsidRPr="00000000">
        <w:rPr>
          <w:sz w:val="22"/>
          <w:szCs w:val="22"/>
          <w:u w:val="single"/>
          <w:rtl w:val="0"/>
        </w:rPr>
        <w:t xml:space="preserve">overextension” in pursuit of “wildly ambitious goals”</w:t>
      </w:r>
      <w:r w:rsidDel="00000000" w:rsidR="00000000" w:rsidRPr="00000000">
        <w:rPr>
          <w:sz w:val="16"/>
          <w:szCs w:val="16"/>
          <w:rtl w:val="0"/>
        </w:rPr>
        <w:t xml:space="preserve"> predicated on “a gauzy conception of the ‘sacredness’ of alliances without real strength or prudence to back it up.”</w:t>
      </w:r>
    </w:p>
    <w:p w:rsidR="00000000" w:rsidDel="00000000" w:rsidP="00000000" w:rsidRDefault="00000000" w:rsidRPr="00000000" w14:paraId="0000000A">
      <w:pPr>
        <w:spacing w:after="160" w:line="256.7994545454545" w:lineRule="auto"/>
        <w:rPr>
          <w:sz w:val="24"/>
          <w:szCs w:val="24"/>
          <w:u w:val="single"/>
        </w:rPr>
      </w:pPr>
      <w:r w:rsidDel="00000000" w:rsidR="00000000" w:rsidRPr="00000000">
        <w:rPr>
          <w:sz w:val="22"/>
          <w:szCs w:val="22"/>
          <w:u w:val="single"/>
          <w:rtl w:val="0"/>
        </w:rPr>
        <w:t xml:space="preserve">Fiscal constraints reinforce the call for greater discipline </w:t>
      </w:r>
      <w:r w:rsidDel="00000000" w:rsidR="00000000" w:rsidRPr="00000000">
        <w:rPr>
          <w:sz w:val="16"/>
          <w:szCs w:val="16"/>
          <w:rtl w:val="0"/>
        </w:rPr>
        <w:t xml:space="preserve">in U.S. foreign policy</w:t>
      </w:r>
      <w:r w:rsidDel="00000000" w:rsidR="00000000" w:rsidRPr="00000000">
        <w:rPr>
          <w:sz w:val="18"/>
          <w:szCs w:val="18"/>
          <w:rtl w:val="0"/>
        </w:rPr>
        <w:t xml:space="preserve">. </w:t>
      </w:r>
      <w:r w:rsidDel="00000000" w:rsidR="00000000" w:rsidRPr="00000000">
        <w:rPr>
          <w:sz w:val="24"/>
          <w:szCs w:val="24"/>
          <w:highlight w:val="cyan"/>
          <w:u w:val="single"/>
          <w:rtl w:val="0"/>
        </w:rPr>
        <w:t xml:space="preserve">The U</w:t>
      </w:r>
      <w:r w:rsidDel="00000000" w:rsidR="00000000" w:rsidRPr="00000000">
        <w:rPr>
          <w:sz w:val="24"/>
          <w:szCs w:val="24"/>
          <w:u w:val="single"/>
          <w:rtl w:val="0"/>
        </w:rPr>
        <w:t xml:space="preserve">nited </w:t>
      </w:r>
      <w:r w:rsidDel="00000000" w:rsidR="00000000" w:rsidRPr="00000000">
        <w:rPr>
          <w:sz w:val="24"/>
          <w:szCs w:val="24"/>
          <w:highlight w:val="cyan"/>
          <w:u w:val="single"/>
          <w:rtl w:val="0"/>
        </w:rPr>
        <w:t xml:space="preserve">S</w:t>
      </w:r>
      <w:r w:rsidDel="00000000" w:rsidR="00000000" w:rsidRPr="00000000">
        <w:rPr>
          <w:sz w:val="24"/>
          <w:szCs w:val="24"/>
          <w:u w:val="single"/>
          <w:rtl w:val="0"/>
        </w:rPr>
        <w:t xml:space="preserve">tates </w:t>
      </w:r>
      <w:r w:rsidDel="00000000" w:rsidR="00000000" w:rsidRPr="00000000">
        <w:rPr>
          <w:sz w:val="24"/>
          <w:szCs w:val="24"/>
          <w:highlight w:val="cyan"/>
          <w:u w:val="single"/>
          <w:rtl w:val="0"/>
        </w:rPr>
        <w:t xml:space="preserve">has amassed </w:t>
      </w:r>
      <w:r w:rsidDel="00000000" w:rsidR="00000000" w:rsidRPr="00000000">
        <w:rPr>
          <w:b w:val="1"/>
          <w:sz w:val="24"/>
          <w:szCs w:val="24"/>
          <w:highlight w:val="cyan"/>
          <w:u w:val="single"/>
          <w:rtl w:val="0"/>
        </w:rPr>
        <w:t xml:space="preserve">$29 trillion</w:t>
      </w:r>
      <w:r w:rsidDel="00000000" w:rsidR="00000000" w:rsidRPr="00000000">
        <w:rPr>
          <w:sz w:val="24"/>
          <w:szCs w:val="24"/>
          <w:highlight w:val="cyan"/>
          <w:u w:val="single"/>
          <w:rtl w:val="0"/>
        </w:rPr>
        <w:t xml:space="preserve"> in public </w:t>
      </w:r>
      <w:r w:rsidDel="00000000" w:rsidR="00000000" w:rsidRPr="00000000">
        <w:rPr>
          <w:b w:val="1"/>
          <w:sz w:val="24"/>
          <w:szCs w:val="24"/>
          <w:highlight w:val="cyan"/>
          <w:u w:val="single"/>
          <w:rtl w:val="0"/>
        </w:rPr>
        <w:t xml:space="preserve">debt</w:t>
      </w:r>
      <w:r w:rsidDel="00000000" w:rsidR="00000000" w:rsidRPr="00000000">
        <w:rPr>
          <w:sz w:val="24"/>
          <w:szCs w:val="24"/>
          <w:highlight w:val="cyan"/>
          <w:u w:val="single"/>
          <w:rtl w:val="0"/>
        </w:rPr>
        <w:t xml:space="preserve">, roughly </w:t>
      </w:r>
      <w:r w:rsidDel="00000000" w:rsidR="00000000" w:rsidRPr="00000000">
        <w:rPr>
          <w:b w:val="1"/>
          <w:sz w:val="24"/>
          <w:szCs w:val="24"/>
          <w:highlight w:val="cyan"/>
          <w:u w:val="single"/>
          <w:rtl w:val="0"/>
        </w:rPr>
        <w:t xml:space="preserve">equal </w:t>
      </w:r>
      <w:r w:rsidDel="00000000" w:rsidR="00000000" w:rsidRPr="00000000">
        <w:rPr>
          <w:sz w:val="24"/>
          <w:szCs w:val="24"/>
          <w:highlight w:val="cyan"/>
          <w:u w:val="single"/>
          <w:rtl w:val="0"/>
        </w:rPr>
        <w:t xml:space="preserve">to the country’s </w:t>
      </w:r>
      <w:r w:rsidDel="00000000" w:rsidR="00000000" w:rsidRPr="00000000">
        <w:rPr>
          <w:b w:val="1"/>
          <w:sz w:val="24"/>
          <w:szCs w:val="24"/>
          <w:highlight w:val="cyan"/>
          <w:u w:val="single"/>
          <w:rtl w:val="0"/>
        </w:rPr>
        <w:t xml:space="preserve">GDP</w:t>
      </w:r>
      <w:r w:rsidDel="00000000" w:rsidR="00000000" w:rsidRPr="00000000">
        <w:rPr>
          <w:sz w:val="24"/>
          <w:szCs w:val="24"/>
          <w:u w:val="single"/>
          <w:rtl w:val="0"/>
        </w:rPr>
        <w:t xml:space="preserve">. To make matters worse, the federal budget deficit, at more than six percent of GDP, is higher today than at any time in the past century</w:t>
      </w:r>
      <w:r w:rsidDel="00000000" w:rsidR="00000000" w:rsidRPr="00000000">
        <w:rPr>
          <w:sz w:val="16"/>
          <w:szCs w:val="16"/>
          <w:rtl w:val="0"/>
        </w:rPr>
        <w:t xml:space="preserve"> (except for periods of war or severe economic downturn), pushing the national debt ever higher. And </w:t>
      </w:r>
      <w:r w:rsidDel="00000000" w:rsidR="00000000" w:rsidRPr="00000000">
        <w:rPr>
          <w:sz w:val="24"/>
          <w:szCs w:val="24"/>
          <w:highlight w:val="cyan"/>
          <w:u w:val="single"/>
          <w:rtl w:val="0"/>
        </w:rPr>
        <w:t xml:space="preserve">as the U.S. population ages, federal spending</w:t>
      </w:r>
      <w:r w:rsidDel="00000000" w:rsidR="00000000" w:rsidRPr="00000000">
        <w:rPr>
          <w:sz w:val="16"/>
          <w:szCs w:val="16"/>
          <w:rtl w:val="0"/>
        </w:rPr>
        <w:t xml:space="preserve"> on Medicare and Social Security </w:t>
      </w:r>
      <w:r w:rsidDel="00000000" w:rsidR="00000000" w:rsidRPr="00000000">
        <w:rPr>
          <w:sz w:val="24"/>
          <w:szCs w:val="24"/>
          <w:highlight w:val="cyan"/>
          <w:u w:val="single"/>
          <w:rtl w:val="0"/>
        </w:rPr>
        <w:t xml:space="preserve">will</w:t>
      </w:r>
      <w:r w:rsidDel="00000000" w:rsidR="00000000" w:rsidRPr="00000000">
        <w:rPr>
          <w:sz w:val="16"/>
          <w:szCs w:val="16"/>
          <w:rtl w:val="0"/>
        </w:rPr>
        <w:t xml:space="preserve"> also </w:t>
      </w:r>
      <w:r w:rsidDel="00000000" w:rsidR="00000000" w:rsidRPr="00000000">
        <w:rPr>
          <w:sz w:val="24"/>
          <w:szCs w:val="24"/>
          <w:highlight w:val="cyan"/>
          <w:u w:val="single"/>
          <w:rtl w:val="0"/>
        </w:rPr>
        <w:t xml:space="preserve">increase.</w:t>
      </w:r>
      <w:r w:rsidDel="00000000" w:rsidR="00000000" w:rsidRPr="00000000">
        <w:rPr>
          <w:sz w:val="16"/>
          <w:szCs w:val="16"/>
          <w:rtl w:val="0"/>
        </w:rPr>
        <w:t xml:space="preserve"> </w:t>
      </w:r>
      <w:r w:rsidDel="00000000" w:rsidR="00000000" w:rsidRPr="00000000">
        <w:rPr>
          <w:sz w:val="22"/>
          <w:szCs w:val="22"/>
          <w:u w:val="single"/>
          <w:rtl w:val="0"/>
        </w:rPr>
        <w:t xml:space="preserve">As Americans face difficult tradeoffs between</w:t>
      </w:r>
      <w:r w:rsidDel="00000000" w:rsidR="00000000" w:rsidRPr="00000000">
        <w:rPr>
          <w:sz w:val="16"/>
          <w:szCs w:val="16"/>
          <w:rtl w:val="0"/>
        </w:rPr>
        <w:t xml:space="preserve"> </w:t>
      </w:r>
      <w:r w:rsidDel="00000000" w:rsidR="00000000" w:rsidRPr="00000000">
        <w:rPr>
          <w:sz w:val="22"/>
          <w:szCs w:val="22"/>
          <w:u w:val="single"/>
          <w:rtl w:val="0"/>
        </w:rPr>
        <w:t xml:space="preserve">spiraling debts, higher taxes, and entitlement reform</w:t>
      </w:r>
      <w:r w:rsidDel="00000000" w:rsidR="00000000" w:rsidRPr="00000000">
        <w:rPr>
          <w:sz w:val="16"/>
          <w:szCs w:val="16"/>
          <w:rtl w:val="0"/>
        </w:rPr>
        <w:t xml:space="preserve">, </w:t>
      </w:r>
      <w:r w:rsidDel="00000000" w:rsidR="00000000" w:rsidRPr="00000000">
        <w:rPr>
          <w:sz w:val="24"/>
          <w:szCs w:val="24"/>
          <w:highlight w:val="cyan"/>
          <w:u w:val="single"/>
          <w:rtl w:val="0"/>
        </w:rPr>
        <w:t xml:space="preserve">it will become</w:t>
      </w:r>
      <w:r w:rsidDel="00000000" w:rsidR="00000000" w:rsidRPr="00000000">
        <w:rPr>
          <w:sz w:val="22"/>
          <w:szCs w:val="22"/>
          <w:highlight w:val="cyan"/>
          <w:u w:val="single"/>
          <w:rtl w:val="0"/>
        </w:rPr>
        <w:t xml:space="preserve"> </w:t>
      </w:r>
      <w:r w:rsidDel="00000000" w:rsidR="00000000" w:rsidRPr="00000000">
        <w:rPr>
          <w:b w:val="1"/>
          <w:sz w:val="24"/>
          <w:szCs w:val="24"/>
          <w:highlight w:val="cyan"/>
          <w:u w:val="single"/>
          <w:rtl w:val="0"/>
        </w:rPr>
        <w:t xml:space="preserve">harder to pay</w:t>
      </w:r>
      <w:r w:rsidDel="00000000" w:rsidR="00000000" w:rsidRPr="00000000">
        <w:rPr>
          <w:sz w:val="24"/>
          <w:szCs w:val="24"/>
          <w:highlight w:val="cyan"/>
          <w:u w:val="single"/>
          <w:rtl w:val="0"/>
        </w:rPr>
        <w:t xml:space="preserve"> for the</w:t>
      </w:r>
      <w:r w:rsidDel="00000000" w:rsidR="00000000" w:rsidRPr="00000000">
        <w:rPr>
          <w:sz w:val="24"/>
          <w:szCs w:val="24"/>
          <w:u w:val="single"/>
          <w:rtl w:val="0"/>
        </w:rPr>
        <w:t xml:space="preserve"> type of </w:t>
      </w:r>
      <w:r w:rsidDel="00000000" w:rsidR="00000000" w:rsidRPr="00000000">
        <w:rPr>
          <w:sz w:val="24"/>
          <w:szCs w:val="24"/>
          <w:highlight w:val="cyan"/>
          <w:u w:val="single"/>
          <w:rtl w:val="0"/>
        </w:rPr>
        <w:t xml:space="preserve">military that</w:t>
      </w:r>
      <w:r w:rsidDel="00000000" w:rsidR="00000000" w:rsidRPr="00000000">
        <w:rPr>
          <w:sz w:val="24"/>
          <w:szCs w:val="24"/>
          <w:u w:val="single"/>
          <w:rtl w:val="0"/>
        </w:rPr>
        <w:t xml:space="preserve"> a strategy of </w:t>
      </w:r>
      <w:r w:rsidDel="00000000" w:rsidR="00000000" w:rsidRPr="00000000">
        <w:rPr>
          <w:sz w:val="24"/>
          <w:szCs w:val="24"/>
          <w:highlight w:val="cyan"/>
          <w:u w:val="single"/>
          <w:rtl w:val="0"/>
        </w:rPr>
        <w:t xml:space="preserve">global leadership requires</w:t>
      </w:r>
      <w:r w:rsidDel="00000000" w:rsidR="00000000" w:rsidRPr="00000000">
        <w:rPr>
          <w:sz w:val="24"/>
          <w:szCs w:val="24"/>
          <w:u w:val="single"/>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Domination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4"/>
        <w:keepNext w:val="0"/>
        <w:keepLines w:val="0"/>
        <w:spacing w:before="40" w:line="303.4914545454546" w:lineRule="auto"/>
        <w:rPr/>
      </w:pPr>
      <w:bookmarkStart w:colFirst="0" w:colLast="0" w:name="_heading=h.477j6pg0syl3" w:id="1"/>
      <w:bookmarkEnd w:id="1"/>
      <w:r w:rsidDel="00000000" w:rsidR="00000000" w:rsidRPr="00000000">
        <w:rPr>
          <w:rtl w:val="0"/>
        </w:rPr>
        <w:t xml:space="preserve">Global hegemony is achieved by exercising material and intellectual dominance to steer the international system to one’s advantage.</w:t>
      </w:r>
    </w:p>
    <w:p w:rsidR="00000000" w:rsidDel="00000000" w:rsidP="00000000" w:rsidRDefault="00000000" w:rsidRPr="00000000" w14:paraId="0000000F">
      <w:pPr>
        <w:spacing w:after="160" w:line="256.7994545454545" w:lineRule="auto"/>
        <w:rPr>
          <w:sz w:val="16"/>
          <w:szCs w:val="16"/>
        </w:rPr>
      </w:pPr>
      <w:r w:rsidDel="00000000" w:rsidR="00000000" w:rsidRPr="00000000">
        <w:rPr>
          <w:b w:val="1"/>
          <w:sz w:val="24"/>
          <w:szCs w:val="24"/>
          <w:u w:val="single"/>
          <w:rtl w:val="0"/>
        </w:rPr>
        <w:t xml:space="preserve">Weiss and Wilkinson 23 </w:t>
      </w:r>
      <w:r w:rsidDel="00000000" w:rsidR="00000000" w:rsidRPr="00000000">
        <w:rPr>
          <w:sz w:val="16"/>
          <w:szCs w:val="16"/>
          <w:rtl w:val="0"/>
        </w:rPr>
        <w:t xml:space="preserve">[Thomas Weiss 23, Presidential Professor of Political Science at The CUNY Graduate Center, New York, and Rorden Wilkinson 23, Deputy Vice- Chancellor, Academic, and Professor of International Political Economy at Macquarie University, Sydney, Australia, “InternatIonal organIzatIon and global governance”, published 2023,</w:t>
      </w:r>
      <w:hyperlink r:id="rId7">
        <w:r w:rsidDel="00000000" w:rsidR="00000000" w:rsidRPr="00000000">
          <w:rPr>
            <w:sz w:val="16"/>
            <w:szCs w:val="16"/>
            <w:rtl w:val="0"/>
          </w:rPr>
          <w:t xml:space="preserve"> </w:t>
        </w:r>
      </w:hyperlink>
      <w:hyperlink r:id="rId8">
        <w:r w:rsidDel="00000000" w:rsidR="00000000" w:rsidRPr="00000000">
          <w:rPr>
            <w:color w:val="0563c1"/>
            <w:sz w:val="16"/>
            <w:szCs w:val="16"/>
            <w:u w:val="single"/>
            <w:rtl w:val="0"/>
          </w:rPr>
          <w:t xml:space="preserve">International Organization and Global Governance | Thomas G. Weiss, Ro</w:t>
        </w:r>
      </w:hyperlink>
      <w:r w:rsidDel="00000000" w:rsidR="00000000" w:rsidRPr="00000000">
        <w:rPr>
          <w:sz w:val="22"/>
          <w:szCs w:val="22"/>
          <w:rtl w:val="0"/>
        </w:rPr>
        <w:t xml:space="preserve">, </w:t>
      </w:r>
      <w:r w:rsidDel="00000000" w:rsidR="00000000" w:rsidRPr="00000000">
        <w:rPr>
          <w:sz w:val="16"/>
          <w:szCs w:val="16"/>
          <w:rtl w:val="0"/>
        </w:rPr>
        <w:t xml:space="preserve">accessed 7/1] //Isegora</w:t>
      </w:r>
    </w:p>
    <w:p w:rsidR="00000000" w:rsidDel="00000000" w:rsidP="00000000" w:rsidRDefault="00000000" w:rsidRPr="00000000" w14:paraId="00000010">
      <w:pPr>
        <w:spacing w:after="160" w:line="256.7994545454545" w:lineRule="auto"/>
        <w:rPr>
          <w:sz w:val="24"/>
          <w:szCs w:val="24"/>
          <w:u w:val="single"/>
        </w:rPr>
      </w:pPr>
      <w:r w:rsidDel="00000000" w:rsidR="00000000" w:rsidRPr="00000000">
        <w:rPr>
          <w:sz w:val="16"/>
          <w:szCs w:val="16"/>
          <w:rtl w:val="0"/>
        </w:rPr>
        <w:t xml:space="preserve">Achieving </w:t>
      </w:r>
      <w:r w:rsidDel="00000000" w:rsidR="00000000" w:rsidRPr="00000000">
        <w:rPr>
          <w:sz w:val="24"/>
          <w:szCs w:val="24"/>
          <w:u w:val="single"/>
          <w:rtl w:val="0"/>
        </w:rPr>
        <w:t xml:space="preserve">global hegemonic status is rare</w:t>
      </w:r>
      <w:r w:rsidDel="00000000" w:rsidR="00000000" w:rsidRPr="00000000">
        <w:rPr>
          <w:sz w:val="18"/>
          <w:szCs w:val="18"/>
          <w:rtl w:val="0"/>
        </w:rPr>
        <w:t xml:space="preserve"> </w:t>
      </w:r>
      <w:r w:rsidDel="00000000" w:rsidR="00000000" w:rsidRPr="00000000">
        <w:rPr>
          <w:sz w:val="16"/>
          <w:szCs w:val="16"/>
          <w:rtl w:val="0"/>
        </w:rPr>
        <w:t xml:space="preserve">and transient</w:t>
      </w:r>
      <w:r w:rsidDel="00000000" w:rsidR="00000000" w:rsidRPr="00000000">
        <w:rPr>
          <w:sz w:val="24"/>
          <w:szCs w:val="24"/>
          <w:u w:val="single"/>
          <w:rtl w:val="0"/>
        </w:rPr>
        <w:t xml:space="preserve">. According to Wallerstein, </w:t>
      </w:r>
      <w:r w:rsidDel="00000000" w:rsidR="00000000" w:rsidRPr="00000000">
        <w:rPr>
          <w:sz w:val="24"/>
          <w:szCs w:val="24"/>
          <w:highlight w:val="cyan"/>
          <w:u w:val="single"/>
          <w:rtl w:val="0"/>
        </w:rPr>
        <w:t xml:space="preserve">hegemonic power was exercised </w:t>
      </w:r>
      <w:r w:rsidDel="00000000" w:rsidR="00000000" w:rsidRPr="00000000">
        <w:rPr>
          <w:b w:val="1"/>
          <w:sz w:val="24"/>
          <w:szCs w:val="24"/>
          <w:highlight w:val="cyan"/>
          <w:u w:val="single"/>
          <w:rtl w:val="0"/>
        </w:rPr>
        <w:t xml:space="preserve">only three times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in the modern world system</w:t>
      </w:r>
      <w:r w:rsidDel="00000000" w:rsidR="00000000" w:rsidRPr="00000000">
        <w:rPr>
          <w:sz w:val="24"/>
          <w:szCs w:val="24"/>
          <w:u w:val="single"/>
          <w:rtl w:val="0"/>
        </w:rPr>
        <w:t xml:space="preserve">: by the</w:t>
      </w:r>
      <w:r w:rsidDel="00000000" w:rsidR="00000000" w:rsidRPr="00000000">
        <w:rPr>
          <w:sz w:val="18"/>
          <w:szCs w:val="18"/>
          <w:rtl w:val="0"/>
        </w:rPr>
        <w:t xml:space="preserve"> </w:t>
      </w:r>
      <w:r w:rsidDel="00000000" w:rsidR="00000000" w:rsidRPr="00000000">
        <w:rPr>
          <w:sz w:val="16"/>
          <w:szCs w:val="16"/>
          <w:rtl w:val="0"/>
        </w:rPr>
        <w:t xml:space="preserve">United </w:t>
      </w:r>
      <w:r w:rsidDel="00000000" w:rsidR="00000000" w:rsidRPr="00000000">
        <w:rPr>
          <w:sz w:val="18"/>
          <w:szCs w:val="18"/>
          <w:rtl w:val="0"/>
        </w:rPr>
        <w:t xml:space="preserve">Provinces </w:t>
      </w:r>
      <w:r w:rsidDel="00000000" w:rsidR="00000000" w:rsidRPr="00000000">
        <w:rPr>
          <w:sz w:val="24"/>
          <w:szCs w:val="24"/>
          <w:u w:val="single"/>
          <w:rtl w:val="0"/>
        </w:rPr>
        <w:t xml:space="preserve">( the Netherlands)22 in the mid-seventeenth century; the United Kingdom in the nineteenth century; and the United States from around 1945.</w:t>
      </w:r>
      <w:r w:rsidDel="00000000" w:rsidR="00000000" w:rsidRPr="00000000">
        <w:rPr>
          <w:sz w:val="18"/>
          <w:szCs w:val="18"/>
          <w:rtl w:val="0"/>
        </w:rPr>
        <w:t xml:space="preserve"> </w:t>
      </w:r>
      <w:r w:rsidDel="00000000" w:rsidR="00000000" w:rsidRPr="00000000">
        <w:rPr>
          <w:sz w:val="24"/>
          <w:szCs w:val="24"/>
          <w:highlight w:val="cyan"/>
          <w:u w:val="single"/>
          <w:rtl w:val="0"/>
        </w:rPr>
        <w:t xml:space="preserve">In each case, the hegemon achieved its </w:t>
      </w:r>
      <w:r w:rsidDel="00000000" w:rsidR="00000000" w:rsidRPr="00000000">
        <w:rPr>
          <w:sz w:val="24"/>
          <w:szCs w:val="24"/>
          <w:u w:val="single"/>
          <w:rtl w:val="0"/>
        </w:rPr>
        <w:t xml:space="preserve">pre- eminent </w:t>
      </w:r>
      <w:r w:rsidDel="00000000" w:rsidR="00000000" w:rsidRPr="00000000">
        <w:rPr>
          <w:sz w:val="24"/>
          <w:szCs w:val="24"/>
          <w:highlight w:val="cyan"/>
          <w:u w:val="single"/>
          <w:rtl w:val="0"/>
        </w:rPr>
        <w:t xml:space="preserve">position not only because it was dominant but also because it was </w:t>
      </w:r>
      <w:r w:rsidDel="00000000" w:rsidR="00000000" w:rsidRPr="00000000">
        <w:rPr>
          <w:sz w:val="24"/>
          <w:szCs w:val="24"/>
          <w:u w:val="single"/>
          <w:rtl w:val="0"/>
        </w:rPr>
        <w:t xml:space="preserve">able to operate </w:t>
      </w:r>
      <w:r w:rsidDel="00000000" w:rsidR="00000000" w:rsidRPr="00000000">
        <w:rPr>
          <w:sz w:val="24"/>
          <w:szCs w:val="24"/>
          <w:highlight w:val="cyan"/>
          <w:u w:val="single"/>
          <w:rtl w:val="0"/>
        </w:rPr>
        <w:t xml:space="preserve">more </w:t>
      </w:r>
      <w:r w:rsidDel="00000000" w:rsidR="00000000" w:rsidRPr="00000000">
        <w:rPr>
          <w:b w:val="1"/>
          <w:sz w:val="24"/>
          <w:szCs w:val="24"/>
          <w:highlight w:val="cyan"/>
          <w:u w:val="single"/>
          <w:rtl w:val="0"/>
        </w:rPr>
        <w:t xml:space="preserve">efficient</w:t>
      </w:r>
      <w:r w:rsidDel="00000000" w:rsidR="00000000" w:rsidRPr="00000000">
        <w:rPr>
          <w:sz w:val="24"/>
          <w:szCs w:val="24"/>
          <w:u w:val="single"/>
          <w:rtl w:val="0"/>
        </w:rPr>
        <w:t xml:space="preserve">ly</w:t>
      </w:r>
      <w:r w:rsidDel="00000000" w:rsidR="00000000" w:rsidRPr="00000000">
        <w:rPr>
          <w:sz w:val="24"/>
          <w:szCs w:val="24"/>
          <w:highlight w:val="cyan"/>
          <w:u w:val="single"/>
          <w:rtl w:val="0"/>
        </w:rPr>
        <w:t xml:space="preserve"> than other</w:t>
      </w:r>
      <w:r w:rsidDel="00000000" w:rsidR="00000000" w:rsidRPr="00000000">
        <w:rPr>
          <w:sz w:val="24"/>
          <w:szCs w:val="24"/>
          <w:u w:val="single"/>
          <w:rtl w:val="0"/>
        </w:rPr>
        <w:t xml:space="preserve"> power</w:t>
      </w:r>
      <w:r w:rsidDel="00000000" w:rsidR="00000000" w:rsidRPr="00000000">
        <w:rPr>
          <w:sz w:val="24"/>
          <w:szCs w:val="24"/>
          <w:highlight w:val="cyan"/>
          <w:u w:val="single"/>
          <w:rtl w:val="0"/>
        </w:rPr>
        <w:t xml:space="preserve">s</w:t>
      </w:r>
      <w:r w:rsidDel="00000000" w:rsidR="00000000" w:rsidRPr="00000000">
        <w:rPr>
          <w:sz w:val="24"/>
          <w:szCs w:val="24"/>
          <w:u w:val="single"/>
          <w:rtl w:val="0"/>
        </w:rPr>
        <w:t xml:space="preserve"> in the international system </w:t>
      </w:r>
      <w:r w:rsidDel="00000000" w:rsidR="00000000" w:rsidRPr="00000000">
        <w:rPr>
          <w:sz w:val="24"/>
          <w:szCs w:val="24"/>
          <w:highlight w:val="cyan"/>
          <w:u w:val="single"/>
          <w:rtl w:val="0"/>
        </w:rPr>
        <w:t xml:space="preserve">in at least </w:t>
      </w:r>
      <w:r w:rsidDel="00000000" w:rsidR="00000000" w:rsidRPr="00000000">
        <w:rPr>
          <w:b w:val="1"/>
          <w:sz w:val="24"/>
          <w:szCs w:val="24"/>
          <w:highlight w:val="cyan"/>
          <w:u w:val="single"/>
          <w:rtl w:val="0"/>
        </w:rPr>
        <w:t xml:space="preserve">three economic areas</w:t>
      </w:r>
      <w:r w:rsidDel="00000000" w:rsidR="00000000" w:rsidRPr="00000000">
        <w:rPr>
          <w:sz w:val="18"/>
          <w:szCs w:val="18"/>
          <w:rtl w:val="0"/>
        </w:rPr>
        <w:t xml:space="preserve">—</w:t>
      </w:r>
      <w:r w:rsidDel="00000000" w:rsidR="00000000" w:rsidRPr="00000000">
        <w:rPr>
          <w:sz w:val="24"/>
          <w:szCs w:val="24"/>
          <w:highlight w:val="cyan"/>
          <w:u w:val="single"/>
          <w:rtl w:val="0"/>
        </w:rPr>
        <w:t xml:space="preserve">agro-industrial production, commerce, and finance.</w:t>
      </w:r>
      <w:r w:rsidDel="00000000" w:rsidR="00000000" w:rsidRPr="00000000">
        <w:rPr>
          <w:sz w:val="16"/>
          <w:szCs w:val="16"/>
          <w:rtl w:val="0"/>
        </w:rPr>
        <w:t xml:space="preserve">23 </w:t>
      </w:r>
      <w:r w:rsidDel="00000000" w:rsidR="00000000" w:rsidRPr="00000000">
        <w:rPr>
          <w:sz w:val="24"/>
          <w:szCs w:val="24"/>
          <w:u w:val="single"/>
          <w:rtl w:val="0"/>
        </w:rPr>
        <w:t xml:space="preserve">Each successive hegemon’s competitive edge was so great that </w:t>
      </w:r>
      <w:r w:rsidDel="00000000" w:rsidR="00000000" w:rsidRPr="00000000">
        <w:rPr>
          <w:sz w:val="24"/>
          <w:szCs w:val="24"/>
          <w:highlight w:val="cyan"/>
          <w:u w:val="single"/>
          <w:rtl w:val="0"/>
        </w:rPr>
        <w:t xml:space="preserve">enterprises</w:t>
      </w:r>
      <w:r w:rsidDel="00000000" w:rsidR="00000000" w:rsidRPr="00000000">
        <w:rPr>
          <w:sz w:val="24"/>
          <w:szCs w:val="24"/>
          <w:u w:val="single"/>
          <w:rtl w:val="0"/>
        </w:rPr>
        <w:t xml:space="preserve"> based on the hegemonic power </w:t>
      </w:r>
      <w:r w:rsidDel="00000000" w:rsidR="00000000" w:rsidRPr="00000000">
        <w:rPr>
          <w:sz w:val="24"/>
          <w:szCs w:val="24"/>
          <w:highlight w:val="cyan"/>
          <w:u w:val="single"/>
          <w:rtl w:val="0"/>
        </w:rPr>
        <w:t xml:space="preserve">could </w:t>
      </w:r>
      <w:r w:rsidDel="00000000" w:rsidR="00000000" w:rsidRPr="00000000">
        <w:rPr>
          <w:b w:val="1"/>
          <w:sz w:val="24"/>
          <w:szCs w:val="24"/>
          <w:highlight w:val="cyan"/>
          <w:u w:val="single"/>
          <w:rtl w:val="0"/>
        </w:rPr>
        <w:t xml:space="preserve">outbid</w:t>
      </w:r>
      <w:r w:rsidDel="00000000" w:rsidR="00000000" w:rsidRPr="00000000">
        <w:rPr>
          <w:sz w:val="24"/>
          <w:szCs w:val="24"/>
          <w:highlight w:val="cyan"/>
          <w:u w:val="single"/>
          <w:rtl w:val="0"/>
        </w:rPr>
        <w:t xml:space="preserve"> those located </w:t>
      </w:r>
      <w:r w:rsidDel="00000000" w:rsidR="00000000" w:rsidRPr="00000000">
        <w:rPr>
          <w:b w:val="1"/>
          <w:sz w:val="18"/>
          <w:szCs w:val="18"/>
          <w:highlight w:val="cyan"/>
          <w:rtl w:val="0"/>
        </w:rPr>
        <w:t xml:space="preserve">elsewhere</w:t>
      </w:r>
      <w:r w:rsidDel="00000000" w:rsidR="00000000" w:rsidRPr="00000000">
        <w:rPr>
          <w:sz w:val="24"/>
          <w:szCs w:val="24"/>
          <w:u w:val="single"/>
          <w:rtl w:val="0"/>
        </w:rPr>
        <w:t xml:space="preserve"> in the world.</w:t>
      </w:r>
      <w:r w:rsidDel="00000000" w:rsidR="00000000" w:rsidRPr="00000000">
        <w:rPr>
          <w:sz w:val="18"/>
          <w:szCs w:val="18"/>
          <w:rtl w:val="0"/>
        </w:rPr>
        <w:t xml:space="preserve"> </w:t>
      </w:r>
      <w:r w:rsidDel="00000000" w:rsidR="00000000" w:rsidRPr="00000000">
        <w:rPr>
          <w:sz w:val="24"/>
          <w:szCs w:val="24"/>
          <w:u w:val="single"/>
          <w:rtl w:val="0"/>
        </w:rPr>
        <w:t xml:space="preserve">The </w:t>
      </w:r>
      <w:r w:rsidDel="00000000" w:rsidR="00000000" w:rsidRPr="00000000">
        <w:rPr>
          <w:sz w:val="24"/>
          <w:szCs w:val="24"/>
          <w:highlight w:val="cyan"/>
          <w:u w:val="single"/>
          <w:rtl w:val="0"/>
        </w:rPr>
        <w:t xml:space="preserve">political and cultural influences</w:t>
      </w:r>
      <w:r w:rsidDel="00000000" w:rsidR="00000000" w:rsidRPr="00000000">
        <w:rPr>
          <w:sz w:val="24"/>
          <w:szCs w:val="24"/>
          <w:u w:val="single"/>
          <w:rtl w:val="0"/>
        </w:rPr>
        <w:t xml:space="preserve"> of each of these hegemonic powers </w:t>
      </w:r>
      <w:r w:rsidDel="00000000" w:rsidR="00000000" w:rsidRPr="00000000">
        <w:rPr>
          <w:sz w:val="24"/>
          <w:szCs w:val="24"/>
          <w:highlight w:val="cyan"/>
          <w:u w:val="single"/>
          <w:rtl w:val="0"/>
        </w:rPr>
        <w:t xml:space="preserve">were </w:t>
      </w:r>
      <w:r w:rsidDel="00000000" w:rsidR="00000000" w:rsidRPr="00000000">
        <w:rPr>
          <w:sz w:val="24"/>
          <w:szCs w:val="24"/>
          <w:u w:val="single"/>
          <w:rtl w:val="0"/>
        </w:rPr>
        <w:t xml:space="preserve">so </w:t>
      </w:r>
      <w:r w:rsidDel="00000000" w:rsidR="00000000" w:rsidRPr="00000000">
        <w:rPr>
          <w:b w:val="1"/>
          <w:sz w:val="24"/>
          <w:szCs w:val="24"/>
          <w:highlight w:val="cyan"/>
          <w:u w:val="single"/>
          <w:rtl w:val="0"/>
        </w:rPr>
        <w:t xml:space="preserve">pervasive</w:t>
      </w:r>
      <w:r w:rsidDel="00000000" w:rsidR="00000000" w:rsidRPr="00000000">
        <w:rPr>
          <w:sz w:val="18"/>
          <w:szCs w:val="18"/>
          <w:rtl w:val="0"/>
        </w:rPr>
        <w:t xml:space="preserve"> </w:t>
      </w:r>
      <w:r w:rsidDel="00000000" w:rsidR="00000000" w:rsidRPr="00000000">
        <w:rPr>
          <w:sz w:val="16"/>
          <w:szCs w:val="16"/>
          <w:rtl w:val="0"/>
        </w:rPr>
        <w:t xml:space="preserve">that they were considered more than simply coercive powers</w:t>
      </w:r>
      <w:r w:rsidDel="00000000" w:rsidR="00000000" w:rsidRPr="00000000">
        <w:rPr>
          <w:sz w:val="22"/>
          <w:szCs w:val="22"/>
          <w:u w:val="single"/>
          <w:rtl w:val="0"/>
        </w:rPr>
        <w:t xml:space="preserve">. </w:t>
      </w:r>
      <w:r w:rsidDel="00000000" w:rsidR="00000000" w:rsidRPr="00000000">
        <w:rPr>
          <w:sz w:val="24"/>
          <w:szCs w:val="24"/>
          <w:highlight w:val="cyan"/>
          <w:u w:val="single"/>
          <w:rtl w:val="0"/>
        </w:rPr>
        <w:t xml:space="preserve">They were able to combine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material</w:t>
      </w:r>
      <w:r w:rsidDel="00000000" w:rsidR="00000000" w:rsidRPr="00000000">
        <w:rPr>
          <w:sz w:val="24"/>
          <w:szCs w:val="24"/>
          <w:highlight w:val="cyan"/>
          <w:u w:val="single"/>
          <w:rtl w:val="0"/>
        </w:rPr>
        <w:t xml:space="preserve"> </w:t>
      </w:r>
      <w:r w:rsidDel="00000000" w:rsidR="00000000" w:rsidRPr="00000000">
        <w:rPr>
          <w:sz w:val="24"/>
          <w:szCs w:val="24"/>
          <w:u w:val="single"/>
          <w:rtl w:val="0"/>
        </w:rPr>
        <w:t xml:space="preserve">and military </w:t>
      </w:r>
      <w:r w:rsidDel="00000000" w:rsidR="00000000" w:rsidRPr="00000000">
        <w:rPr>
          <w:sz w:val="24"/>
          <w:szCs w:val="24"/>
          <w:highlight w:val="cyan"/>
          <w:u w:val="single"/>
          <w:rtl w:val="0"/>
        </w:rPr>
        <w:t xml:space="preserve">advantages</w:t>
      </w:r>
      <w:r w:rsidDel="00000000" w:rsidR="00000000" w:rsidRPr="00000000">
        <w:rPr>
          <w:sz w:val="24"/>
          <w:szCs w:val="24"/>
          <w:u w:val="single"/>
          <w:rtl w:val="0"/>
        </w:rPr>
        <w:t xml:space="preserve"> with </w:t>
      </w:r>
      <w:r w:rsidDel="00000000" w:rsidR="00000000" w:rsidRPr="00000000">
        <w:rPr>
          <w:b w:val="1"/>
          <w:sz w:val="24"/>
          <w:szCs w:val="24"/>
          <w:highlight w:val="cyan"/>
          <w:u w:val="single"/>
          <w:rtl w:val="0"/>
        </w:rPr>
        <w:t xml:space="preserve">intellectual </w:t>
      </w:r>
      <w:r w:rsidDel="00000000" w:rsidR="00000000" w:rsidRPr="00000000">
        <w:rPr>
          <w:sz w:val="24"/>
          <w:szCs w:val="24"/>
          <w:u w:val="single"/>
          <w:rtl w:val="0"/>
        </w:rPr>
        <w:t xml:space="preserve">and moral </w:t>
      </w:r>
      <w:r w:rsidDel="00000000" w:rsidR="00000000" w:rsidRPr="00000000">
        <w:rPr>
          <w:b w:val="1"/>
          <w:sz w:val="24"/>
          <w:szCs w:val="24"/>
          <w:highlight w:val="cyan"/>
          <w:u w:val="single"/>
          <w:rtl w:val="0"/>
        </w:rPr>
        <w:t xml:space="preserve">leadership</w:t>
      </w:r>
      <w:r w:rsidDel="00000000" w:rsidR="00000000" w:rsidRPr="00000000">
        <w:rPr>
          <w:sz w:val="24"/>
          <w:szCs w:val="24"/>
          <w:u w:val="single"/>
          <w:rtl w:val="0"/>
        </w:rPr>
        <w:t xml:space="preserve"> to </w:t>
      </w:r>
      <w:r w:rsidDel="00000000" w:rsidR="00000000" w:rsidRPr="00000000">
        <w:rPr>
          <w:sz w:val="24"/>
          <w:szCs w:val="24"/>
          <w:highlight w:val="cyan"/>
          <w:u w:val="single"/>
          <w:rtl w:val="0"/>
        </w:rPr>
        <w:t xml:space="preserve">steer the international system in a</w:t>
      </w:r>
      <w:r w:rsidDel="00000000" w:rsidR="00000000" w:rsidRPr="00000000">
        <w:rPr>
          <w:sz w:val="24"/>
          <w:szCs w:val="24"/>
          <w:u w:val="single"/>
          <w:rtl w:val="0"/>
        </w:rPr>
        <w:t xml:space="preserve"> particular </w:t>
      </w:r>
      <w:r w:rsidDel="00000000" w:rsidR="00000000" w:rsidRPr="00000000">
        <w:rPr>
          <w:b w:val="1"/>
          <w:sz w:val="24"/>
          <w:szCs w:val="24"/>
          <w:highlight w:val="cyan"/>
          <w:u w:val="single"/>
          <w:rtl w:val="0"/>
        </w:rPr>
        <w:t xml:space="preserve">direction</w:t>
      </w:r>
      <w:r w:rsidDel="00000000" w:rsidR="00000000" w:rsidRPr="00000000">
        <w:rPr>
          <w:sz w:val="16"/>
          <w:szCs w:val="16"/>
          <w:rtl w:val="0"/>
        </w:rPr>
        <w:t xml:space="preserve">— a direction </w:t>
      </w:r>
      <w:r w:rsidDel="00000000" w:rsidR="00000000" w:rsidRPr="00000000">
        <w:rPr>
          <w:sz w:val="24"/>
          <w:szCs w:val="24"/>
          <w:highlight w:val="cyan"/>
          <w:u w:val="single"/>
          <w:rtl w:val="0"/>
        </w:rPr>
        <w:t xml:space="preserve">that favored them</w:t>
      </w:r>
      <w:r w:rsidDel="00000000" w:rsidR="00000000" w:rsidRPr="00000000">
        <w:rPr>
          <w:sz w:val="24"/>
          <w:szCs w:val="24"/>
          <w:u w:val="single"/>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heading=h.1a9bvf7emnbo" w:id="2"/>
      <w:bookmarkEnd w:id="2"/>
      <w:r w:rsidDel="00000000" w:rsidR="00000000" w:rsidRPr="00000000">
        <w:rPr>
          <w:rtl w:val="0"/>
        </w:rPr>
        <w:t xml:space="preserve">Balancing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4"/>
        <w:keepNext w:val="0"/>
        <w:keepLines w:val="0"/>
        <w:spacing w:before="40" w:line="303.4914545454546" w:lineRule="auto"/>
        <w:rPr/>
      </w:pPr>
      <w:bookmarkStart w:colFirst="0" w:colLast="0" w:name="_heading=h.qs0po3x2ss0q" w:id="3"/>
      <w:bookmarkEnd w:id="3"/>
      <w:r w:rsidDel="00000000" w:rsidR="00000000" w:rsidRPr="00000000">
        <w:rPr>
          <w:rtl w:val="0"/>
        </w:rPr>
        <w:t xml:space="preserve">U.S. hegemony provokes balancing by other major powers.</w:t>
      </w:r>
    </w:p>
    <w:p w:rsidR="00000000" w:rsidDel="00000000" w:rsidP="00000000" w:rsidRDefault="00000000" w:rsidRPr="00000000" w14:paraId="00000016">
      <w:pPr>
        <w:spacing w:after="160" w:line="256.7994545454545" w:lineRule="auto"/>
        <w:rPr>
          <w:sz w:val="16"/>
          <w:szCs w:val="16"/>
        </w:rPr>
      </w:pPr>
      <w:r w:rsidDel="00000000" w:rsidR="00000000" w:rsidRPr="00000000">
        <w:rPr>
          <w:b w:val="1"/>
          <w:sz w:val="24"/>
          <w:szCs w:val="24"/>
          <w:u w:val="single"/>
          <w:rtl w:val="0"/>
        </w:rPr>
        <w:t xml:space="preserve">Pape 05</w:t>
      </w:r>
      <w:r w:rsidDel="00000000" w:rsidR="00000000" w:rsidRPr="00000000">
        <w:rPr>
          <w:sz w:val="24"/>
          <w:szCs w:val="24"/>
          <w:rtl w:val="0"/>
        </w:rPr>
        <w:t xml:space="preserve"> </w:t>
      </w:r>
      <w:r w:rsidDel="00000000" w:rsidR="00000000" w:rsidRPr="00000000">
        <w:rPr>
          <w:sz w:val="16"/>
          <w:szCs w:val="16"/>
          <w:rtl w:val="0"/>
        </w:rPr>
        <w:t xml:space="preserve">[Robert A. Pape, Professor of Political Science at the University of Chicago, 7-1-2005, "Soft Balancing against the United States," MIT Press, https://direct.mit.edu/isec/article-abstract/30/1/7/11827/Soft-Balancing-against-the-United-States?redirectedFrom=fulltext, accessed 7-3-2025] //Isegora</w:t>
      </w:r>
    </w:p>
    <w:p w:rsidR="00000000" w:rsidDel="00000000" w:rsidP="00000000" w:rsidRDefault="00000000" w:rsidRPr="00000000" w14:paraId="00000017">
      <w:pPr>
        <w:spacing w:after="160" w:line="256.7994545454545" w:lineRule="auto"/>
        <w:rPr>
          <w:sz w:val="16"/>
          <w:szCs w:val="16"/>
        </w:rPr>
      </w:pPr>
      <w:r w:rsidDel="00000000" w:rsidR="00000000" w:rsidRPr="00000000">
        <w:rPr>
          <w:sz w:val="16"/>
          <w:szCs w:val="16"/>
          <w:rtl w:val="0"/>
        </w:rPr>
        <w:t xml:space="preserve">Second, </w:t>
      </w:r>
      <w:r w:rsidDel="00000000" w:rsidR="00000000" w:rsidRPr="00000000">
        <w:rPr>
          <w:sz w:val="24"/>
          <w:szCs w:val="24"/>
          <w:highlight w:val="cyan"/>
          <w:u w:val="single"/>
          <w:rtl w:val="0"/>
        </w:rPr>
        <w:t xml:space="preserve">major powers</w:t>
      </w:r>
      <w:r w:rsidDel="00000000" w:rsidR="00000000" w:rsidRPr="00000000">
        <w:rPr>
          <w:sz w:val="24"/>
          <w:szCs w:val="24"/>
          <w:u w:val="single"/>
          <w:rtl w:val="0"/>
        </w:rPr>
        <w:t xml:space="preserve"> are </w:t>
      </w:r>
      <w:r w:rsidDel="00000000" w:rsidR="00000000" w:rsidRPr="00000000">
        <w:rPr>
          <w:b w:val="1"/>
          <w:sz w:val="24"/>
          <w:szCs w:val="24"/>
          <w:highlight w:val="cyan"/>
          <w:u w:val="single"/>
          <w:rtl w:val="0"/>
        </w:rPr>
        <w:t xml:space="preserve">already engaging</w:t>
      </w:r>
      <w:r w:rsidDel="00000000" w:rsidR="00000000" w:rsidRPr="00000000">
        <w:rPr>
          <w:sz w:val="24"/>
          <w:szCs w:val="24"/>
          <w:highlight w:val="cyan"/>
          <w:u w:val="single"/>
          <w:rtl w:val="0"/>
        </w:rPr>
        <w:t xml:space="preserve"> </w:t>
      </w:r>
      <w:r w:rsidDel="00000000" w:rsidR="00000000" w:rsidRPr="00000000">
        <w:rPr>
          <w:sz w:val="22"/>
          <w:szCs w:val="22"/>
          <w:highlight w:val="cyan"/>
          <w:u w:val="single"/>
          <w:rtl w:val="0"/>
        </w:rPr>
        <w:t xml:space="preserve">in</w:t>
      </w:r>
      <w:r w:rsidDel="00000000" w:rsidR="00000000" w:rsidRPr="00000000">
        <w:rPr>
          <w:sz w:val="22"/>
          <w:szCs w:val="22"/>
          <w:u w:val="single"/>
          <w:rtl w:val="0"/>
        </w:rPr>
        <w:t xml:space="preserve"> </w:t>
      </w:r>
      <w:r w:rsidDel="00000000" w:rsidR="00000000" w:rsidRPr="00000000">
        <w:rPr>
          <w:sz w:val="24"/>
          <w:szCs w:val="24"/>
          <w:u w:val="single"/>
          <w:rtl w:val="0"/>
        </w:rPr>
        <w:t xml:space="preserve">the early stages of </w:t>
      </w:r>
      <w:r w:rsidDel="00000000" w:rsidR="00000000" w:rsidRPr="00000000">
        <w:rPr>
          <w:sz w:val="24"/>
          <w:szCs w:val="24"/>
          <w:highlight w:val="cyan"/>
          <w:u w:val="single"/>
          <w:rtl w:val="0"/>
        </w:rPr>
        <w:t xml:space="preserve">balancing behavior</w:t>
      </w:r>
      <w:r w:rsidDel="00000000" w:rsidR="00000000" w:rsidRPr="00000000">
        <w:rPr>
          <w:sz w:val="24"/>
          <w:szCs w:val="24"/>
          <w:u w:val="single"/>
          <w:rtl w:val="0"/>
        </w:rPr>
        <w:t xml:space="preserve"> against the United States</w:t>
      </w:r>
      <w:r w:rsidDel="00000000" w:rsidR="00000000" w:rsidRPr="00000000">
        <w:rPr>
          <w:sz w:val="16"/>
          <w:szCs w:val="16"/>
          <w:rtl w:val="0"/>
        </w:rPr>
        <w:t xml:space="preserve">. In the near term, France, Germany, Russia, China, Japan, </w:t>
      </w:r>
      <w:r w:rsidDel="00000000" w:rsidR="00000000" w:rsidRPr="00000000">
        <w:rPr>
          <w:sz w:val="22"/>
          <w:szCs w:val="22"/>
          <w:u w:val="single"/>
          <w:rtl w:val="0"/>
        </w:rPr>
        <w:t xml:space="preserve">and other important regional states are unlikely to respond with traditional hard-balancing measures</w:t>
      </w:r>
      <w:r w:rsidDel="00000000" w:rsidR="00000000" w:rsidRPr="00000000">
        <w:rPr>
          <w:sz w:val="16"/>
          <w:szCs w:val="16"/>
          <w:rtl w:val="0"/>
        </w:rPr>
        <w:t xml:space="preserve">, such as military buildups, war-fighting alliances, </w:t>
      </w:r>
      <w:r w:rsidDel="00000000" w:rsidR="00000000" w:rsidRPr="00000000">
        <w:rPr>
          <w:sz w:val="22"/>
          <w:szCs w:val="22"/>
          <w:u w:val="single"/>
          <w:rtl w:val="0"/>
        </w:rPr>
        <w:t xml:space="preserve">and transfers of military technology to U</w:t>
      </w:r>
      <w:r w:rsidDel="00000000" w:rsidR="00000000" w:rsidRPr="00000000">
        <w:rPr>
          <w:sz w:val="16"/>
          <w:szCs w:val="16"/>
          <w:rtl w:val="0"/>
        </w:rPr>
        <w:t xml:space="preserve">.</w:t>
      </w:r>
      <w:r w:rsidDel="00000000" w:rsidR="00000000" w:rsidRPr="00000000">
        <w:rPr>
          <w:sz w:val="22"/>
          <w:szCs w:val="22"/>
          <w:u w:val="single"/>
          <w:rtl w:val="0"/>
        </w:rPr>
        <w:t xml:space="preserve">S</w:t>
      </w:r>
      <w:r w:rsidDel="00000000" w:rsidR="00000000" w:rsidRPr="00000000">
        <w:rPr>
          <w:sz w:val="16"/>
          <w:szCs w:val="16"/>
          <w:rtl w:val="0"/>
        </w:rPr>
        <w:t xml:space="preserve">. opponents. </w:t>
      </w:r>
      <w:r w:rsidDel="00000000" w:rsidR="00000000" w:rsidRPr="00000000">
        <w:rPr>
          <w:sz w:val="22"/>
          <w:szCs w:val="22"/>
          <w:u w:val="single"/>
          <w:rtl w:val="0"/>
        </w:rPr>
        <w:t xml:space="preserve">Directly confronting U</w:t>
      </w:r>
      <w:r w:rsidDel="00000000" w:rsidR="00000000" w:rsidRPr="00000000">
        <w:rPr>
          <w:sz w:val="16"/>
          <w:szCs w:val="16"/>
          <w:rtl w:val="0"/>
        </w:rPr>
        <w:t xml:space="preserve">.</w:t>
      </w:r>
      <w:r w:rsidDel="00000000" w:rsidR="00000000" w:rsidRPr="00000000">
        <w:rPr>
          <w:sz w:val="22"/>
          <w:szCs w:val="22"/>
          <w:u w:val="single"/>
          <w:rtl w:val="0"/>
        </w:rPr>
        <w:t xml:space="preserve">S</w:t>
      </w:r>
      <w:r w:rsidDel="00000000" w:rsidR="00000000" w:rsidRPr="00000000">
        <w:rPr>
          <w:sz w:val="16"/>
          <w:szCs w:val="16"/>
          <w:rtl w:val="0"/>
        </w:rPr>
        <w:t xml:space="preserve">. preponderance is too costly for any individual state and too risky for multiple states operating together, </w:t>
      </w:r>
      <w:r w:rsidDel="00000000" w:rsidR="00000000" w:rsidRPr="00000000">
        <w:rPr>
          <w:sz w:val="22"/>
          <w:szCs w:val="22"/>
          <w:u w:val="single"/>
          <w:rtl w:val="0"/>
        </w:rPr>
        <w:t xml:space="preserve">at least until major powers become confident that members of a balancing coalition will act in unison</w:t>
      </w:r>
      <w:r w:rsidDel="00000000" w:rsidR="00000000" w:rsidRPr="00000000">
        <w:rPr>
          <w:sz w:val="16"/>
          <w:szCs w:val="16"/>
          <w:rtl w:val="0"/>
        </w:rPr>
        <w:t xml:space="preserve">. Instead, </w:t>
      </w:r>
      <w:r w:rsidDel="00000000" w:rsidR="00000000" w:rsidRPr="00000000">
        <w:rPr>
          <w:sz w:val="24"/>
          <w:szCs w:val="24"/>
          <w:u w:val="single"/>
          <w:rtl w:val="0"/>
        </w:rPr>
        <w:t xml:space="preserve">major powers </w:t>
      </w:r>
      <w:r w:rsidDel="00000000" w:rsidR="00000000" w:rsidRPr="00000000">
        <w:rPr>
          <w:sz w:val="24"/>
          <w:szCs w:val="24"/>
          <w:highlight w:val="cyan"/>
          <w:u w:val="single"/>
          <w:rtl w:val="0"/>
        </w:rPr>
        <w:t xml:space="preserve">[they]are likely to adopt</w:t>
      </w:r>
      <w:r w:rsidDel="00000000" w:rsidR="00000000" w:rsidRPr="00000000">
        <w:rPr>
          <w:sz w:val="24"/>
          <w:szCs w:val="24"/>
          <w:u w:val="single"/>
          <w:rtl w:val="0"/>
        </w:rPr>
        <w:t xml:space="preserve"> what I call “</w:t>
      </w:r>
      <w:r w:rsidDel="00000000" w:rsidR="00000000" w:rsidRPr="00000000">
        <w:rPr>
          <w:sz w:val="24"/>
          <w:szCs w:val="24"/>
          <w:highlight w:val="cyan"/>
          <w:u w:val="single"/>
          <w:rtl w:val="0"/>
        </w:rPr>
        <w:t xml:space="preserve">soft-balancing</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measures:</w:t>
      </w:r>
      <w:r w:rsidDel="00000000" w:rsidR="00000000" w:rsidRPr="00000000">
        <w:rPr>
          <w:sz w:val="16"/>
          <w:szCs w:val="16"/>
          <w:rtl w:val="0"/>
        </w:rPr>
        <w:t xml:space="preserve"> that is, </w:t>
      </w:r>
      <w:r w:rsidDel="00000000" w:rsidR="00000000" w:rsidRPr="00000000">
        <w:rPr>
          <w:sz w:val="22"/>
          <w:szCs w:val="22"/>
          <w:u w:val="single"/>
          <w:rtl w:val="0"/>
        </w:rPr>
        <w:t xml:space="preserve">actions that do not directly challenge U</w:t>
      </w:r>
      <w:r w:rsidDel="00000000" w:rsidR="00000000" w:rsidRPr="00000000">
        <w:rPr>
          <w:sz w:val="16"/>
          <w:szCs w:val="16"/>
          <w:rtl w:val="0"/>
        </w:rPr>
        <w:t xml:space="preserve">.</w:t>
      </w:r>
      <w:r w:rsidDel="00000000" w:rsidR="00000000" w:rsidRPr="00000000">
        <w:rPr>
          <w:sz w:val="22"/>
          <w:szCs w:val="22"/>
          <w:u w:val="single"/>
          <w:rtl w:val="0"/>
        </w:rPr>
        <w:t xml:space="preserve">S</w:t>
      </w:r>
      <w:r w:rsidDel="00000000" w:rsidR="00000000" w:rsidRPr="00000000">
        <w:rPr>
          <w:sz w:val="16"/>
          <w:szCs w:val="16"/>
          <w:rtl w:val="0"/>
        </w:rPr>
        <w:t xml:space="preserve">. military preponderance but that </w:t>
      </w:r>
      <w:r w:rsidDel="00000000" w:rsidR="00000000" w:rsidRPr="00000000">
        <w:rPr>
          <w:sz w:val="24"/>
          <w:szCs w:val="24"/>
          <w:highlight w:val="cyan"/>
          <w:u w:val="single"/>
          <w:rtl w:val="0"/>
        </w:rPr>
        <w:t xml:space="preserve">us[ing]</w:t>
      </w:r>
      <w:r w:rsidDel="00000000" w:rsidR="00000000" w:rsidRPr="00000000">
        <w:rPr>
          <w:sz w:val="24"/>
          <w:szCs w:val="24"/>
          <w:u w:val="single"/>
          <w:rtl w:val="0"/>
        </w:rPr>
        <w:t xml:space="preserve">e </w:t>
      </w:r>
      <w:r w:rsidDel="00000000" w:rsidR="00000000" w:rsidRPr="00000000">
        <w:rPr>
          <w:sz w:val="24"/>
          <w:szCs w:val="24"/>
          <w:highlight w:val="cyan"/>
          <w:u w:val="single"/>
          <w:rtl w:val="0"/>
        </w:rPr>
        <w:t xml:space="preserve">nonmilitary tools to</w:t>
      </w:r>
      <w:r w:rsidDel="00000000" w:rsidR="00000000" w:rsidRPr="00000000">
        <w:rPr>
          <w:sz w:val="24"/>
          <w:szCs w:val="24"/>
          <w:u w:val="single"/>
          <w:rtl w:val="0"/>
        </w:rPr>
        <w:t xml:space="preserve"> delay, frustrate, and undermine </w:t>
      </w:r>
      <w:r w:rsidDel="00000000" w:rsidR="00000000" w:rsidRPr="00000000">
        <w:rPr>
          <w:sz w:val="24"/>
          <w:szCs w:val="24"/>
          <w:highlight w:val="cyan"/>
          <w:u w:val="single"/>
          <w:rtl w:val="0"/>
        </w:rPr>
        <w:t xml:space="preserve">aggressive unilateral U</w:t>
      </w:r>
      <w:r w:rsidDel="00000000" w:rsidR="00000000" w:rsidRPr="00000000">
        <w:rPr>
          <w:sz w:val="18"/>
          <w:szCs w:val="18"/>
          <w:highlight w:val="cyan"/>
          <w:rtl w:val="0"/>
        </w:rPr>
        <w:t xml:space="preserve">.</w:t>
      </w:r>
      <w:r w:rsidDel="00000000" w:rsidR="00000000" w:rsidRPr="00000000">
        <w:rPr>
          <w:sz w:val="24"/>
          <w:szCs w:val="24"/>
          <w:highlight w:val="cyan"/>
          <w:u w:val="single"/>
          <w:rtl w:val="0"/>
        </w:rPr>
        <w:t xml:space="preserve">S</w:t>
      </w:r>
      <w:r w:rsidDel="00000000" w:rsidR="00000000" w:rsidRPr="00000000">
        <w:rPr>
          <w:sz w:val="18"/>
          <w:szCs w:val="18"/>
          <w:highlight w:val="cyan"/>
          <w:rtl w:val="0"/>
        </w:rPr>
        <w:t xml:space="preserve">.</w:t>
      </w:r>
      <w:r w:rsidDel="00000000" w:rsidR="00000000" w:rsidRPr="00000000">
        <w:rPr>
          <w:sz w:val="18"/>
          <w:szCs w:val="18"/>
          <w:rtl w:val="0"/>
        </w:rPr>
        <w:t xml:space="preserve"> </w:t>
      </w:r>
      <w:r w:rsidDel="00000000" w:rsidR="00000000" w:rsidRPr="00000000">
        <w:rPr>
          <w:sz w:val="16"/>
          <w:szCs w:val="16"/>
          <w:rtl w:val="0"/>
        </w:rPr>
        <w:t xml:space="preserve">military </w:t>
      </w:r>
      <w:r w:rsidDel="00000000" w:rsidR="00000000" w:rsidRPr="00000000">
        <w:rPr>
          <w:sz w:val="24"/>
          <w:szCs w:val="24"/>
          <w:highlight w:val="cyan"/>
          <w:u w:val="single"/>
          <w:rtl w:val="0"/>
        </w:rPr>
        <w:t xml:space="preserve">policies</w:t>
      </w:r>
      <w:r w:rsidDel="00000000" w:rsidR="00000000" w:rsidRPr="00000000">
        <w:rPr>
          <w:sz w:val="18"/>
          <w:szCs w:val="18"/>
          <w:rtl w:val="0"/>
        </w:rPr>
        <w:t xml:space="preserve">.</w:t>
      </w:r>
      <w:r w:rsidDel="00000000" w:rsidR="00000000" w:rsidRPr="00000000">
        <w:rPr>
          <w:sz w:val="16"/>
          <w:szCs w:val="16"/>
          <w:rtl w:val="0"/>
        </w:rPr>
        <w:t xml:space="preserve"> </w:t>
      </w:r>
      <w:r w:rsidDel="00000000" w:rsidR="00000000" w:rsidRPr="00000000">
        <w:rPr>
          <w:sz w:val="22"/>
          <w:szCs w:val="22"/>
          <w:u w:val="single"/>
          <w:rtl w:val="0"/>
        </w:rPr>
        <w:t xml:space="preserve">Soft balancing using international institutions</w:t>
      </w:r>
      <w:r w:rsidDel="00000000" w:rsidR="00000000" w:rsidRPr="00000000">
        <w:rPr>
          <w:sz w:val="16"/>
          <w:szCs w:val="16"/>
          <w:rtl w:val="0"/>
        </w:rPr>
        <w:t xml:space="preserve">, economic statecraft, </w:t>
      </w:r>
      <w:r w:rsidDel="00000000" w:rsidR="00000000" w:rsidRPr="00000000">
        <w:rPr>
          <w:sz w:val="22"/>
          <w:szCs w:val="22"/>
          <w:u w:val="single"/>
          <w:rtl w:val="0"/>
        </w:rPr>
        <w:t xml:space="preserve">and diplomatic arrangements has already been a prominent feature of the international opposition to the U</w:t>
      </w:r>
      <w:r w:rsidDel="00000000" w:rsidR="00000000" w:rsidRPr="00000000">
        <w:rPr>
          <w:sz w:val="16"/>
          <w:szCs w:val="16"/>
          <w:rtl w:val="0"/>
        </w:rPr>
        <w:t xml:space="preserve">.</w:t>
      </w:r>
      <w:r w:rsidDel="00000000" w:rsidR="00000000" w:rsidRPr="00000000">
        <w:rPr>
          <w:sz w:val="22"/>
          <w:szCs w:val="22"/>
          <w:u w:val="single"/>
          <w:rtl w:val="0"/>
        </w:rPr>
        <w:t xml:space="preserve">S</w:t>
      </w:r>
      <w:r w:rsidDel="00000000" w:rsidR="00000000" w:rsidRPr="00000000">
        <w:rPr>
          <w:sz w:val="16"/>
          <w:szCs w:val="16"/>
          <w:rtl w:val="0"/>
        </w:rPr>
        <w:t xml:space="preserve">. war against Iraq. Third, </w:t>
      </w:r>
      <w:r w:rsidDel="00000000" w:rsidR="00000000" w:rsidRPr="00000000">
        <w:rPr>
          <w:sz w:val="22"/>
          <w:szCs w:val="22"/>
          <w:u w:val="single"/>
          <w:rtl w:val="0"/>
        </w:rPr>
        <w:t xml:space="preserve">soft balancing is likely to become more intense if the United States continues to pursue an aggressively unilateralist national security policy</w:t>
      </w:r>
      <w:r w:rsidDel="00000000" w:rsidR="00000000" w:rsidRPr="00000000">
        <w:rPr>
          <w:sz w:val="16"/>
          <w:szCs w:val="16"/>
          <w:rtl w:val="0"/>
        </w:rPr>
        <w:t xml:space="preserve">. Al though soft balancing may be unable to prevent the United States from achieving specific military aims in the near term, </w:t>
      </w:r>
      <w:r w:rsidDel="00000000" w:rsidR="00000000" w:rsidRPr="00000000">
        <w:rPr>
          <w:sz w:val="22"/>
          <w:szCs w:val="22"/>
          <w:u w:val="single"/>
          <w:rtl w:val="0"/>
        </w:rPr>
        <w:t xml:space="preserve">it will </w:t>
      </w:r>
      <w:r w:rsidDel="00000000" w:rsidR="00000000" w:rsidRPr="00000000">
        <w:rPr>
          <w:sz w:val="24"/>
          <w:szCs w:val="24"/>
          <w:highlight w:val="cyan"/>
          <w:u w:val="single"/>
          <w:rtl w:val="0"/>
        </w:rPr>
        <w:t xml:space="preserve">increase</w:t>
      </w:r>
      <w:r w:rsidDel="00000000" w:rsidR="00000000" w:rsidRPr="00000000">
        <w:rPr>
          <w:sz w:val="22"/>
          <w:szCs w:val="22"/>
          <w:u w:val="single"/>
          <w:rtl w:val="0"/>
        </w:rPr>
        <w:t xml:space="preserve"> the </w:t>
      </w:r>
      <w:r w:rsidDel="00000000" w:rsidR="00000000" w:rsidRPr="00000000">
        <w:rPr>
          <w:sz w:val="24"/>
          <w:szCs w:val="24"/>
          <w:highlight w:val="cyan"/>
          <w:u w:val="single"/>
          <w:rtl w:val="0"/>
        </w:rPr>
        <w:t xml:space="preserve">costs of using U.S. power</w:t>
      </w:r>
      <w:r w:rsidDel="00000000" w:rsidR="00000000" w:rsidRPr="00000000">
        <w:rPr>
          <w:sz w:val="16"/>
          <w:szCs w:val="16"/>
          <w:rtl w:val="0"/>
        </w:rPr>
        <w:t xml:space="preserve">, </w:t>
      </w:r>
      <w:r w:rsidDel="00000000" w:rsidR="00000000" w:rsidRPr="00000000">
        <w:rPr>
          <w:sz w:val="22"/>
          <w:szCs w:val="22"/>
          <w:u w:val="single"/>
          <w:rtl w:val="0"/>
        </w:rPr>
        <w:t xml:space="preserve">reduce the number of countries likely to cooperate with future U</w:t>
      </w:r>
      <w:r w:rsidDel="00000000" w:rsidR="00000000" w:rsidRPr="00000000">
        <w:rPr>
          <w:sz w:val="16"/>
          <w:szCs w:val="16"/>
          <w:rtl w:val="0"/>
        </w:rPr>
        <w:t xml:space="preserve">.</w:t>
      </w:r>
      <w:r w:rsidDel="00000000" w:rsidR="00000000" w:rsidRPr="00000000">
        <w:rPr>
          <w:sz w:val="22"/>
          <w:szCs w:val="22"/>
          <w:u w:val="single"/>
          <w:rtl w:val="0"/>
        </w:rPr>
        <w:t xml:space="preserve">S</w:t>
      </w:r>
      <w:r w:rsidDel="00000000" w:rsidR="00000000" w:rsidRPr="00000000">
        <w:rPr>
          <w:sz w:val="16"/>
          <w:szCs w:val="16"/>
          <w:rtl w:val="0"/>
        </w:rPr>
        <w:t xml:space="preserve">. military adventures, </w:t>
      </w:r>
      <w:r w:rsidDel="00000000" w:rsidR="00000000" w:rsidRPr="00000000">
        <w:rPr>
          <w:sz w:val="22"/>
          <w:szCs w:val="22"/>
          <w:u w:val="single"/>
          <w:rtl w:val="0"/>
        </w:rPr>
        <w:t xml:space="preserve">and possibly </w:t>
      </w:r>
      <w:r w:rsidDel="00000000" w:rsidR="00000000" w:rsidRPr="00000000">
        <w:rPr>
          <w:sz w:val="24"/>
          <w:szCs w:val="24"/>
          <w:highlight w:val="cyan"/>
          <w:u w:val="single"/>
          <w:rtl w:val="0"/>
        </w:rPr>
        <w:t xml:space="preserve">shift</w:t>
      </w:r>
      <w:r w:rsidDel="00000000" w:rsidR="00000000" w:rsidRPr="00000000">
        <w:rPr>
          <w:sz w:val="22"/>
          <w:szCs w:val="22"/>
          <w:u w:val="single"/>
          <w:rtl w:val="0"/>
        </w:rPr>
        <w:t xml:space="preserve"> the </w:t>
      </w:r>
      <w:r w:rsidDel="00000000" w:rsidR="00000000" w:rsidRPr="00000000">
        <w:rPr>
          <w:sz w:val="24"/>
          <w:szCs w:val="24"/>
          <w:highlight w:val="cyan"/>
          <w:u w:val="single"/>
          <w:rtl w:val="0"/>
        </w:rPr>
        <w:t xml:space="preserve">balance of eco</w:t>
      </w:r>
      <w:r w:rsidDel="00000000" w:rsidR="00000000" w:rsidRPr="00000000">
        <w:rPr>
          <w:sz w:val="22"/>
          <w:szCs w:val="22"/>
          <w:highlight w:val="cyan"/>
          <w:u w:val="single"/>
          <w:rtl w:val="0"/>
        </w:rPr>
        <w:t xml:space="preserve">n</w:t>
      </w:r>
      <w:r w:rsidDel="00000000" w:rsidR="00000000" w:rsidRPr="00000000">
        <w:rPr>
          <w:sz w:val="22"/>
          <w:szCs w:val="22"/>
          <w:u w:val="single"/>
          <w:rtl w:val="0"/>
        </w:rPr>
        <w:t xml:space="preserve">omic power </w:t>
      </w:r>
      <w:r w:rsidDel="00000000" w:rsidR="00000000" w:rsidRPr="00000000">
        <w:rPr>
          <w:sz w:val="24"/>
          <w:szCs w:val="24"/>
          <w:highlight w:val="cyan"/>
          <w:u w:val="single"/>
          <w:rtl w:val="0"/>
        </w:rPr>
        <w:t xml:space="preserve">against</w:t>
      </w:r>
      <w:r w:rsidDel="00000000" w:rsidR="00000000" w:rsidRPr="00000000">
        <w:rPr>
          <w:sz w:val="24"/>
          <w:szCs w:val="24"/>
          <w:u w:val="single"/>
          <w:rtl w:val="0"/>
        </w:rPr>
        <w:t xml:space="preserve"> the </w:t>
      </w:r>
      <w:r w:rsidDel="00000000" w:rsidR="00000000" w:rsidRPr="00000000">
        <w:rPr>
          <w:sz w:val="24"/>
          <w:szCs w:val="24"/>
          <w:highlight w:val="cyan"/>
          <w:u w:val="single"/>
          <w:rtl w:val="0"/>
        </w:rPr>
        <w:t xml:space="preserve">U</w:t>
      </w:r>
      <w:r w:rsidDel="00000000" w:rsidR="00000000" w:rsidRPr="00000000">
        <w:rPr>
          <w:sz w:val="24"/>
          <w:szCs w:val="24"/>
          <w:u w:val="single"/>
          <w:rtl w:val="0"/>
        </w:rPr>
        <w:t xml:space="preserve">nited </w:t>
      </w:r>
      <w:r w:rsidDel="00000000" w:rsidR="00000000" w:rsidRPr="00000000">
        <w:rPr>
          <w:sz w:val="24"/>
          <w:szCs w:val="24"/>
          <w:highlight w:val="cyan"/>
          <w:u w:val="single"/>
          <w:rtl w:val="0"/>
        </w:rPr>
        <w:t xml:space="preserve">S</w:t>
      </w:r>
      <w:r w:rsidDel="00000000" w:rsidR="00000000" w:rsidRPr="00000000">
        <w:rPr>
          <w:sz w:val="24"/>
          <w:szCs w:val="24"/>
          <w:u w:val="single"/>
          <w:rtl w:val="0"/>
        </w:rPr>
        <w:t xml:space="preserve">tates</w:t>
      </w:r>
      <w:r w:rsidDel="00000000" w:rsidR="00000000" w:rsidRPr="00000000">
        <w:rPr>
          <w:sz w:val="16"/>
          <w:szCs w:val="16"/>
          <w:rtl w:val="0"/>
        </w:rPr>
        <w:t xml:space="preserve">. For example, Europe, Russia, </w:t>
      </w:r>
      <w:r w:rsidDel="00000000" w:rsidR="00000000" w:rsidRPr="00000000">
        <w:rPr>
          <w:sz w:val="22"/>
          <w:szCs w:val="22"/>
          <w:u w:val="single"/>
          <w:rtl w:val="0"/>
        </w:rPr>
        <w:t xml:space="preserve">and China could press hard for the oil companies from countries other than the United States to have access to Iraqi oil contracts</w:t>
      </w:r>
      <w:r w:rsidDel="00000000" w:rsidR="00000000" w:rsidRPr="00000000">
        <w:rPr>
          <w:sz w:val="16"/>
          <w:szCs w:val="16"/>
          <w:rtl w:val="0"/>
        </w:rPr>
        <w:t xml:space="preserve">, </w:t>
      </w:r>
      <w:r w:rsidDel="00000000" w:rsidR="00000000" w:rsidRPr="00000000">
        <w:rPr>
          <w:sz w:val="22"/>
          <w:szCs w:val="22"/>
          <w:u w:val="single"/>
          <w:rtl w:val="0"/>
        </w:rPr>
        <w:t xml:space="preserve">which would increase the economic costs of U</w:t>
      </w:r>
      <w:r w:rsidDel="00000000" w:rsidR="00000000" w:rsidRPr="00000000">
        <w:rPr>
          <w:sz w:val="16"/>
          <w:szCs w:val="16"/>
          <w:rtl w:val="0"/>
        </w:rPr>
        <w:t xml:space="preserve">.</w:t>
      </w:r>
      <w:r w:rsidDel="00000000" w:rsidR="00000000" w:rsidRPr="00000000">
        <w:rPr>
          <w:sz w:val="22"/>
          <w:szCs w:val="22"/>
          <w:u w:val="single"/>
          <w:rtl w:val="0"/>
        </w:rPr>
        <w:t xml:space="preserve">S</w:t>
      </w:r>
      <w:r w:rsidDel="00000000" w:rsidR="00000000" w:rsidRPr="00000000">
        <w:rPr>
          <w:sz w:val="16"/>
          <w:szCs w:val="16"/>
          <w:rtl w:val="0"/>
        </w:rPr>
        <w:t xml:space="preserve">. occupation of the country. Europeans could also begin to pay for oil in euros rather than in dollars, which could reduce demand for the dollar as the world’s reserve currency and so increase risks of inflation and higher interest rates in the United States. Most important, </w:t>
      </w:r>
      <w:r w:rsidDel="00000000" w:rsidR="00000000" w:rsidRPr="00000000">
        <w:rPr>
          <w:sz w:val="24"/>
          <w:szCs w:val="24"/>
          <w:highlight w:val="cyan"/>
          <w:u w:val="single"/>
          <w:rtl w:val="0"/>
        </w:rPr>
        <w:t xml:space="preserve">soft balancing could </w:t>
      </w:r>
      <w:r w:rsidDel="00000000" w:rsidR="00000000" w:rsidRPr="00000000">
        <w:rPr>
          <w:b w:val="1"/>
          <w:sz w:val="24"/>
          <w:szCs w:val="24"/>
          <w:highlight w:val="cyan"/>
          <w:u w:val="single"/>
          <w:rtl w:val="0"/>
        </w:rPr>
        <w:t xml:space="preserve">eventually evolve</w:t>
      </w:r>
      <w:r w:rsidDel="00000000" w:rsidR="00000000" w:rsidRPr="00000000">
        <w:rPr>
          <w:sz w:val="24"/>
          <w:szCs w:val="24"/>
          <w:highlight w:val="cyan"/>
          <w:u w:val="single"/>
          <w:rtl w:val="0"/>
        </w:rPr>
        <w:t xml:space="preserve"> into </w:t>
      </w:r>
      <w:r w:rsidDel="00000000" w:rsidR="00000000" w:rsidRPr="00000000">
        <w:rPr>
          <w:b w:val="1"/>
          <w:sz w:val="24"/>
          <w:szCs w:val="24"/>
          <w:highlight w:val="cyan"/>
          <w:u w:val="single"/>
          <w:rtl w:val="0"/>
        </w:rPr>
        <w:t xml:space="preserve">hard </w:t>
      </w:r>
      <w:r w:rsidDel="00000000" w:rsidR="00000000" w:rsidRPr="00000000">
        <w:rPr>
          <w:sz w:val="24"/>
          <w:szCs w:val="24"/>
          <w:highlight w:val="cyan"/>
          <w:u w:val="single"/>
          <w:rtl w:val="0"/>
        </w:rPr>
        <w:t xml:space="preserve">balancing</w:t>
      </w:r>
      <w:r w:rsidDel="00000000" w:rsidR="00000000" w:rsidRPr="00000000">
        <w:rPr>
          <w:sz w:val="16"/>
          <w:szCs w:val="16"/>
          <w:rtl w:val="0"/>
        </w:rPr>
        <w:t xml:space="preserve">. China and European states could also increase their economic ties with Russia while the Kremlin continues or even accelerates support for Iran’s nu clear program, </w:t>
      </w:r>
      <w:r w:rsidDel="00000000" w:rsidR="00000000" w:rsidRPr="00000000">
        <w:rPr>
          <w:sz w:val="22"/>
          <w:szCs w:val="22"/>
          <w:u w:val="single"/>
          <w:rtl w:val="0"/>
        </w:rPr>
        <w:t xml:space="preserve">a step that would negate U</w:t>
      </w:r>
      <w:r w:rsidDel="00000000" w:rsidR="00000000" w:rsidRPr="00000000">
        <w:rPr>
          <w:sz w:val="16"/>
          <w:szCs w:val="16"/>
          <w:rtl w:val="0"/>
        </w:rPr>
        <w:t xml:space="preserve">.</w:t>
      </w:r>
      <w:r w:rsidDel="00000000" w:rsidR="00000000" w:rsidRPr="00000000">
        <w:rPr>
          <w:sz w:val="22"/>
          <w:szCs w:val="22"/>
          <w:u w:val="single"/>
          <w:rtl w:val="0"/>
        </w:rPr>
        <w:t xml:space="preserve">S</w:t>
      </w:r>
      <w:r w:rsidDel="00000000" w:rsidR="00000000" w:rsidRPr="00000000">
        <w:rPr>
          <w:sz w:val="16"/>
          <w:szCs w:val="16"/>
          <w:rtl w:val="0"/>
        </w:rPr>
        <w:t xml:space="preserve">. </w:t>
      </w:r>
      <w:r w:rsidDel="00000000" w:rsidR="00000000" w:rsidRPr="00000000">
        <w:rPr>
          <w:sz w:val="22"/>
          <w:szCs w:val="22"/>
          <w:u w:val="single"/>
          <w:rtl w:val="0"/>
        </w:rPr>
        <w:t xml:space="preserve">economic pressure on Russia while signaling the start of hard balancing against the United States</w:t>
      </w:r>
      <w:r w:rsidDel="00000000" w:rsidR="00000000" w:rsidRPr="00000000">
        <w:rPr>
          <w:sz w:val="16"/>
          <w:szCs w:val="16"/>
          <w:rtl w:val="0"/>
        </w:rPr>
        <w:t xml:space="preserve">. </w:t>
      </w:r>
      <w:r w:rsidDel="00000000" w:rsidR="00000000" w:rsidRPr="00000000">
        <w:rPr>
          <w:sz w:val="22"/>
          <w:szCs w:val="22"/>
          <w:u w:val="single"/>
          <w:rtl w:val="0"/>
        </w:rPr>
        <w:t xml:space="preserve">Soft balancing</w:t>
      </w:r>
      <w:r w:rsidDel="00000000" w:rsidR="00000000" w:rsidRPr="00000000">
        <w:rPr>
          <w:sz w:val="16"/>
          <w:szCs w:val="16"/>
          <w:rtl w:val="0"/>
        </w:rPr>
        <w:t xml:space="preserve">, however, is not destiny. The Bush administration’s national security strategy of aggressive unilateralism is the principal cause of soft bal ancing and repudiating this strategy is the principal solution. In practice, this would mean an explicit rejection of the strategy’s most extreme elements (e.g., unilateral preventive war), </w:t>
      </w:r>
      <w:r w:rsidDel="00000000" w:rsidR="00000000" w:rsidRPr="00000000">
        <w:rPr>
          <w:sz w:val="22"/>
          <w:szCs w:val="22"/>
          <w:u w:val="single"/>
          <w:rtl w:val="0"/>
        </w:rPr>
        <w:t xml:space="preserve">renouncement of the most serious reasons to doubt U</w:t>
      </w:r>
      <w:r w:rsidDel="00000000" w:rsidR="00000000" w:rsidRPr="00000000">
        <w:rPr>
          <w:sz w:val="16"/>
          <w:szCs w:val="16"/>
          <w:rtl w:val="0"/>
        </w:rPr>
        <w:t xml:space="preserve">.</w:t>
      </w:r>
      <w:r w:rsidDel="00000000" w:rsidR="00000000" w:rsidRPr="00000000">
        <w:rPr>
          <w:sz w:val="22"/>
          <w:szCs w:val="22"/>
          <w:u w:val="single"/>
          <w:rtl w:val="0"/>
        </w:rPr>
        <w:t xml:space="preserve">S</w:t>
      </w:r>
      <w:r w:rsidDel="00000000" w:rsidR="00000000" w:rsidRPr="00000000">
        <w:rPr>
          <w:sz w:val="16"/>
          <w:szCs w:val="16"/>
          <w:rtl w:val="0"/>
        </w:rPr>
        <w:t xml:space="preserve">. motives (e.</w:t>
      </w:r>
      <w:r w:rsidDel="00000000" w:rsidR="00000000" w:rsidRPr="00000000">
        <w:rPr>
          <w:sz w:val="22"/>
          <w:szCs w:val="22"/>
          <w:u w:val="single"/>
          <w:rtl w:val="0"/>
        </w:rPr>
        <w:t xml:space="preserve">g., unilateral control over Iraqi oil contracts</w:t>
      </w:r>
      <w:r w:rsidDel="00000000" w:rsidR="00000000" w:rsidRPr="00000000">
        <w:rPr>
          <w:sz w:val="16"/>
          <w:szCs w:val="16"/>
          <w:rtl w:val="0"/>
        </w:rPr>
        <w:t xml:space="preserve">), </w:t>
      </w:r>
      <w:r w:rsidDel="00000000" w:rsidR="00000000" w:rsidRPr="00000000">
        <w:rPr>
          <w:sz w:val="22"/>
          <w:szCs w:val="22"/>
          <w:u w:val="single"/>
          <w:rtl w:val="0"/>
        </w:rPr>
        <w:t xml:space="preserve">and reestablishment of the U</w:t>
      </w:r>
      <w:r w:rsidDel="00000000" w:rsidR="00000000" w:rsidRPr="00000000">
        <w:rPr>
          <w:sz w:val="16"/>
          <w:szCs w:val="16"/>
          <w:rtl w:val="0"/>
        </w:rPr>
        <w:t xml:space="preserve">.</w:t>
      </w:r>
      <w:r w:rsidDel="00000000" w:rsidR="00000000" w:rsidRPr="00000000">
        <w:rPr>
          <w:sz w:val="22"/>
          <w:szCs w:val="22"/>
          <w:u w:val="single"/>
          <w:rtl w:val="0"/>
        </w:rPr>
        <w:t xml:space="preserve">S</w:t>
      </w:r>
      <w:r w:rsidDel="00000000" w:rsidR="00000000" w:rsidRPr="00000000">
        <w:rPr>
          <w:sz w:val="16"/>
          <w:szCs w:val="16"/>
          <w:rtl w:val="0"/>
        </w:rPr>
        <w:t xml:space="preserve">. commitment to solve important international problems multi laterally (e.g., a renewed commitment to the UN). The reputation of the United States for benign intent would slowly return, </w:t>
      </w:r>
      <w:r w:rsidDel="00000000" w:rsidR="00000000" w:rsidRPr="00000000">
        <w:rPr>
          <w:sz w:val="22"/>
          <w:szCs w:val="22"/>
          <w:u w:val="single"/>
          <w:rtl w:val="0"/>
        </w:rPr>
        <w:t xml:space="preserve">and the incentives for balancing against it would markedly decline</w:t>
      </w:r>
      <w:r w:rsidDel="00000000" w:rsidR="00000000" w:rsidRPr="00000000">
        <w:rPr>
          <w:sz w:val="16"/>
          <w:szCs w:val="16"/>
          <w:rtl w:val="0"/>
        </w:rPr>
        <w:t xml:space="preserve">. </w:t>
      </w:r>
      <w:r w:rsidDel="00000000" w:rsidR="00000000" w:rsidRPr="00000000">
        <w:rPr>
          <w:sz w:val="22"/>
          <w:szCs w:val="22"/>
          <w:u w:val="single"/>
          <w:rtl w:val="0"/>
        </w:rPr>
        <w:t xml:space="preserve">Although rare circumstances may require the unilateral use of U</w:t>
      </w:r>
      <w:r w:rsidDel="00000000" w:rsidR="00000000" w:rsidRPr="00000000">
        <w:rPr>
          <w:sz w:val="16"/>
          <w:szCs w:val="16"/>
          <w:rtl w:val="0"/>
        </w:rPr>
        <w:t xml:space="preserve">.</w:t>
      </w:r>
      <w:r w:rsidDel="00000000" w:rsidR="00000000" w:rsidRPr="00000000">
        <w:rPr>
          <w:sz w:val="22"/>
          <w:szCs w:val="22"/>
          <w:u w:val="single"/>
          <w:rtl w:val="0"/>
        </w:rPr>
        <w:t xml:space="preserve">S</w:t>
      </w:r>
      <w:r w:rsidDel="00000000" w:rsidR="00000000" w:rsidRPr="00000000">
        <w:rPr>
          <w:sz w:val="16"/>
          <w:szCs w:val="16"/>
          <w:rtl w:val="0"/>
        </w:rPr>
        <w:t xml:space="preserve">. </w:t>
      </w:r>
      <w:r w:rsidDel="00000000" w:rsidR="00000000" w:rsidRPr="00000000">
        <w:rPr>
          <w:sz w:val="22"/>
          <w:szCs w:val="22"/>
          <w:u w:val="single"/>
          <w:rtl w:val="0"/>
        </w:rPr>
        <w:t xml:space="preserve">power in the future</w:t>
      </w:r>
      <w:r w:rsidDel="00000000" w:rsidR="00000000" w:rsidRPr="00000000">
        <w:rPr>
          <w:sz w:val="16"/>
          <w:szCs w:val="16"/>
          <w:rtl w:val="0"/>
        </w:rPr>
        <w:t xml:space="preserve">, the security of the United States would be significantly enhanced if the Bush administration abandoned its pol icy of aggressive unilateralism.</w:t>
      </w:r>
    </w:p>
    <w:p w:rsidR="00000000" w:rsidDel="00000000" w:rsidP="00000000" w:rsidRDefault="00000000" w:rsidRPr="00000000" w14:paraId="00000018">
      <w:pPr>
        <w:pStyle w:val="Heading4"/>
        <w:keepNext w:val="0"/>
        <w:keepLines w:val="0"/>
        <w:spacing w:before="40" w:line="303.4914545454546" w:lineRule="auto"/>
        <w:rPr/>
      </w:pPr>
      <w:bookmarkStart w:colFirst="0" w:colLast="0" w:name="_heading=h.ca03qlomwzj3" w:id="4"/>
      <w:bookmarkEnd w:id="4"/>
      <w:r w:rsidDel="00000000" w:rsidR="00000000" w:rsidRPr="00000000">
        <w:rPr>
          <w:rtl w:val="0"/>
        </w:rPr>
        <w:t xml:space="preserve">Balancing spreads beyond great powers – allies and middle states push back.</w:t>
      </w:r>
    </w:p>
    <w:p w:rsidR="00000000" w:rsidDel="00000000" w:rsidP="00000000" w:rsidRDefault="00000000" w:rsidRPr="00000000" w14:paraId="00000019">
      <w:pPr>
        <w:spacing w:after="160" w:line="256.7994545454545" w:lineRule="auto"/>
        <w:rPr>
          <w:sz w:val="16"/>
          <w:szCs w:val="16"/>
        </w:rPr>
      </w:pPr>
      <w:r w:rsidDel="00000000" w:rsidR="00000000" w:rsidRPr="00000000">
        <w:rPr>
          <w:b w:val="1"/>
          <w:sz w:val="24"/>
          <w:szCs w:val="24"/>
          <w:u w:val="single"/>
          <w:rtl w:val="0"/>
        </w:rPr>
        <w:t xml:space="preserve">Vinjamuri et al. 25</w:t>
      </w:r>
      <w:r w:rsidDel="00000000" w:rsidR="00000000" w:rsidRPr="00000000">
        <w:rPr>
          <w:sz w:val="24"/>
          <w:szCs w:val="24"/>
          <w:rtl w:val="0"/>
        </w:rPr>
        <w:t xml:space="preserve"> </w:t>
      </w:r>
      <w:r w:rsidDel="00000000" w:rsidR="00000000" w:rsidRPr="00000000">
        <w:rPr>
          <w:sz w:val="16"/>
          <w:szCs w:val="16"/>
          <w:rtl w:val="0"/>
        </w:rPr>
        <w:t xml:space="preserve">[Leslie Vinjamuri (editor), Senem Aydın-Düzgit, Chietigj Bajpaee, Alexander Cooley, Alexandra de Hoop Scheffer, Ralf Emmers, M. Taylor Fravel, Jennifer Lind, Vali Nasr, Martin Quencez, Constanze Stelzenmüller, Oliver Della Costa Stuenkel, Sanam Vakil and Ayşe Zarakol, March 27, 2025, “Competing visions of international order: Responses to US power in a fracturing world”, Chatham House,</w:t>
      </w:r>
      <w:hyperlink r:id="rId9">
        <w:r w:rsidDel="00000000" w:rsidR="00000000" w:rsidRPr="00000000">
          <w:rPr>
            <w:sz w:val="16"/>
            <w:szCs w:val="16"/>
            <w:rtl w:val="0"/>
          </w:rPr>
          <w:t xml:space="preserve"> </w:t>
        </w:r>
      </w:hyperlink>
      <w:hyperlink r:id="rId10">
        <w:r w:rsidDel="00000000" w:rsidR="00000000" w:rsidRPr="00000000">
          <w:rPr>
            <w:color w:val="0563c1"/>
            <w:sz w:val="16"/>
            <w:szCs w:val="16"/>
            <w:u w:val="single"/>
            <w:rtl w:val="0"/>
          </w:rPr>
          <w:t xml:space="preserve">https://www.chathamhouse.org/2025/03/competing-visions-international-order</w:t>
        </w:r>
      </w:hyperlink>
      <w:r w:rsidDel="00000000" w:rsidR="00000000" w:rsidRPr="00000000">
        <w:rPr>
          <w:sz w:val="16"/>
          <w:szCs w:val="16"/>
          <w:rtl w:val="0"/>
        </w:rPr>
        <w:t xml:space="preserve">, accessed 7-4-2025] //Isegora</w:t>
      </w:r>
    </w:p>
    <w:p w:rsidR="00000000" w:rsidDel="00000000" w:rsidP="00000000" w:rsidRDefault="00000000" w:rsidRPr="00000000" w14:paraId="0000001A">
      <w:pPr>
        <w:spacing w:after="160" w:line="256.7994545454545" w:lineRule="auto"/>
        <w:rPr>
          <w:sz w:val="24"/>
          <w:szCs w:val="24"/>
          <w:u w:val="single"/>
        </w:rPr>
      </w:pPr>
      <w:r w:rsidDel="00000000" w:rsidR="00000000" w:rsidRPr="00000000">
        <w:rPr>
          <w:sz w:val="16"/>
          <w:szCs w:val="16"/>
          <w:rtl w:val="0"/>
        </w:rPr>
        <w:t xml:space="preserve">The ‘liberal international order’ that has been predominant, if often controversial, since 1945 is being challenged as never before. </w:t>
      </w:r>
      <w:r w:rsidDel="00000000" w:rsidR="00000000" w:rsidRPr="00000000">
        <w:rPr>
          <w:sz w:val="22"/>
          <w:szCs w:val="22"/>
          <w:u w:val="single"/>
          <w:rtl w:val="0"/>
        </w:rPr>
        <w:t xml:space="preserve">This reflects </w:t>
      </w:r>
      <w:r w:rsidDel="00000000" w:rsidR="00000000" w:rsidRPr="00000000">
        <w:rPr>
          <w:sz w:val="24"/>
          <w:szCs w:val="24"/>
          <w:highlight w:val="cyan"/>
          <w:u w:val="single"/>
          <w:rtl w:val="0"/>
        </w:rPr>
        <w:t xml:space="preserve">factors both long-standing and recent</w:t>
      </w:r>
      <w:r w:rsidDel="00000000" w:rsidR="00000000" w:rsidRPr="00000000">
        <w:rPr>
          <w:sz w:val="16"/>
          <w:szCs w:val="16"/>
          <w:rtl w:val="0"/>
        </w:rPr>
        <w:t xml:space="preserve">: the rise of China; </w:t>
      </w:r>
      <w:r w:rsidDel="00000000" w:rsidR="00000000" w:rsidRPr="00000000">
        <w:rPr>
          <w:sz w:val="22"/>
          <w:szCs w:val="22"/>
          <w:u w:val="single"/>
          <w:rtl w:val="0"/>
        </w:rPr>
        <w:t xml:space="preserve">the frustrations and ambitions of countries </w:t>
      </w:r>
      <w:r w:rsidDel="00000000" w:rsidR="00000000" w:rsidRPr="00000000">
        <w:rPr>
          <w:sz w:val="24"/>
          <w:szCs w:val="24"/>
          <w:u w:val="single"/>
          <w:rtl w:val="0"/>
        </w:rPr>
        <w:t xml:space="preserve">– including </w:t>
      </w:r>
      <w:r w:rsidDel="00000000" w:rsidR="00000000" w:rsidRPr="00000000">
        <w:rPr>
          <w:sz w:val="24"/>
          <w:szCs w:val="24"/>
          <w:highlight w:val="cyan"/>
          <w:u w:val="single"/>
          <w:rtl w:val="0"/>
        </w:rPr>
        <w:t xml:space="preserve">many</w:t>
      </w:r>
      <w:r w:rsidDel="00000000" w:rsidR="00000000" w:rsidRPr="00000000">
        <w:rPr>
          <w:sz w:val="24"/>
          <w:szCs w:val="24"/>
          <w:u w:val="single"/>
          <w:rtl w:val="0"/>
        </w:rPr>
        <w:t xml:space="preserve"> in the Global South – that </w:t>
      </w:r>
      <w:r w:rsidDel="00000000" w:rsidR="00000000" w:rsidRPr="00000000">
        <w:rPr>
          <w:sz w:val="24"/>
          <w:szCs w:val="24"/>
          <w:highlight w:val="cyan"/>
          <w:u w:val="single"/>
          <w:rtl w:val="0"/>
        </w:rPr>
        <w:t xml:space="preserve">associate the US-led</w:t>
      </w:r>
      <w:r w:rsidDel="00000000" w:rsidR="00000000" w:rsidRPr="00000000">
        <w:rPr>
          <w:sz w:val="24"/>
          <w:szCs w:val="24"/>
          <w:u w:val="single"/>
          <w:rtl w:val="0"/>
        </w:rPr>
        <w:t xml:space="preserve"> liberal </w:t>
      </w:r>
      <w:r w:rsidDel="00000000" w:rsidR="00000000" w:rsidRPr="00000000">
        <w:rPr>
          <w:sz w:val="24"/>
          <w:szCs w:val="24"/>
          <w:highlight w:val="cyan"/>
          <w:u w:val="single"/>
          <w:rtl w:val="0"/>
        </w:rPr>
        <w:t xml:space="preserve">international order with deep hypocrisy</w:t>
      </w:r>
      <w:r w:rsidDel="00000000" w:rsidR="00000000" w:rsidRPr="00000000">
        <w:rPr>
          <w:sz w:val="16"/>
          <w:szCs w:val="16"/>
          <w:rtl w:val="0"/>
        </w:rPr>
        <w:t xml:space="preserve">; inequality within liberal democracies that has given rise to populism; Russian revanchism; </w:t>
      </w:r>
      <w:r w:rsidDel="00000000" w:rsidR="00000000" w:rsidRPr="00000000">
        <w:rPr>
          <w:sz w:val="24"/>
          <w:szCs w:val="24"/>
          <w:highlight w:val="cyan"/>
          <w:u w:val="single"/>
          <w:rtl w:val="0"/>
        </w:rPr>
        <w:t xml:space="preserve">and</w:t>
      </w:r>
      <w:r w:rsidDel="00000000" w:rsidR="00000000" w:rsidRPr="00000000">
        <w:rPr>
          <w:sz w:val="24"/>
          <w:szCs w:val="24"/>
          <w:u w:val="single"/>
          <w:rtl w:val="0"/>
        </w:rPr>
        <w:t xml:space="preserve"> perhaps above all, </w:t>
      </w:r>
      <w:r w:rsidDel="00000000" w:rsidR="00000000" w:rsidRPr="00000000">
        <w:rPr>
          <w:sz w:val="24"/>
          <w:szCs w:val="24"/>
          <w:highlight w:val="cyan"/>
          <w:u w:val="single"/>
          <w:rtl w:val="0"/>
        </w:rPr>
        <w:t xml:space="preserve">the US’s more nationalist outlook and disruptive foreign policy</w:t>
      </w:r>
      <w:r w:rsidDel="00000000" w:rsidR="00000000" w:rsidRPr="00000000">
        <w:rPr>
          <w:sz w:val="24"/>
          <w:szCs w:val="24"/>
          <w:u w:val="single"/>
          <w:rtl w:val="0"/>
        </w:rPr>
        <w:t xml:space="preserve"> since Donald Trump took office for the second time in early 2025. </w:t>
      </w:r>
    </w:p>
    <w:p w:rsidR="00000000" w:rsidDel="00000000" w:rsidP="00000000" w:rsidRDefault="00000000" w:rsidRPr="00000000" w14:paraId="0000001B">
      <w:pPr>
        <w:spacing w:after="160" w:line="256.7994545454545" w:lineRule="auto"/>
        <w:rPr>
          <w:sz w:val="24"/>
          <w:szCs w:val="24"/>
          <w:u w:val="single"/>
        </w:rPr>
      </w:pPr>
      <w:r w:rsidDel="00000000" w:rsidR="00000000" w:rsidRPr="00000000">
        <w:rPr>
          <w:sz w:val="16"/>
          <w:szCs w:val="16"/>
          <w:rtl w:val="0"/>
        </w:rPr>
        <w:t xml:space="preserve">This paper takes stock of these developments, </w:t>
      </w:r>
      <w:r w:rsidDel="00000000" w:rsidR="00000000" w:rsidRPr="00000000">
        <w:rPr>
          <w:sz w:val="24"/>
          <w:szCs w:val="24"/>
          <w:u w:val="single"/>
          <w:rtl w:val="0"/>
        </w:rPr>
        <w:t xml:space="preserve">examines the US’s changing role and ambitions as a global power</w:t>
      </w:r>
      <w:r w:rsidDel="00000000" w:rsidR="00000000" w:rsidRPr="00000000">
        <w:rPr>
          <w:sz w:val="18"/>
          <w:szCs w:val="18"/>
          <w:rtl w:val="0"/>
        </w:rPr>
        <w:t xml:space="preserve">, </w:t>
      </w:r>
      <w:r w:rsidDel="00000000" w:rsidR="00000000" w:rsidRPr="00000000">
        <w:rPr>
          <w:sz w:val="24"/>
          <w:szCs w:val="24"/>
          <w:u w:val="single"/>
          <w:rtl w:val="0"/>
        </w:rPr>
        <w:t xml:space="preserve">and explores how </w:t>
      </w:r>
      <w:r w:rsidDel="00000000" w:rsidR="00000000" w:rsidRPr="00000000">
        <w:rPr>
          <w:sz w:val="24"/>
          <w:szCs w:val="24"/>
          <w:highlight w:val="cyan"/>
          <w:u w:val="single"/>
          <w:rtl w:val="0"/>
        </w:rPr>
        <w:t xml:space="preserve">11 other key states are adapting</w:t>
      </w:r>
      <w:r w:rsidDel="00000000" w:rsidR="00000000" w:rsidRPr="00000000">
        <w:rPr>
          <w:sz w:val="18"/>
          <w:szCs w:val="18"/>
          <w:rtl w:val="0"/>
        </w:rPr>
        <w:t xml:space="preserve">. </w:t>
      </w:r>
      <w:r w:rsidDel="00000000" w:rsidR="00000000" w:rsidRPr="00000000">
        <w:rPr>
          <w:sz w:val="22"/>
          <w:szCs w:val="22"/>
          <w:u w:val="single"/>
          <w:rtl w:val="0"/>
        </w:rPr>
        <w:t xml:space="preserve">It examines how states are positioning themselves in this more fractured world</w:t>
      </w:r>
      <w:r w:rsidDel="00000000" w:rsidR="00000000" w:rsidRPr="00000000">
        <w:rPr>
          <w:sz w:val="16"/>
          <w:szCs w:val="16"/>
          <w:rtl w:val="0"/>
        </w:rPr>
        <w:t xml:space="preserve">, and how </w:t>
      </w:r>
      <w:r w:rsidDel="00000000" w:rsidR="00000000" w:rsidRPr="00000000">
        <w:rPr>
          <w:sz w:val="24"/>
          <w:szCs w:val="24"/>
          <w:highlight w:val="cyan"/>
          <w:u w:val="single"/>
          <w:rtl w:val="0"/>
        </w:rPr>
        <w:t xml:space="preserve">some</w:t>
      </w:r>
      <w:r w:rsidDel="00000000" w:rsidR="00000000" w:rsidRPr="00000000">
        <w:rPr>
          <w:sz w:val="24"/>
          <w:szCs w:val="24"/>
          <w:u w:val="single"/>
          <w:rtl w:val="0"/>
        </w:rPr>
        <w:t xml:space="preserve"> are </w:t>
      </w:r>
      <w:r w:rsidDel="00000000" w:rsidR="00000000" w:rsidRPr="00000000">
        <w:rPr>
          <w:sz w:val="24"/>
          <w:szCs w:val="24"/>
          <w:highlight w:val="cyan"/>
          <w:u w:val="single"/>
          <w:rtl w:val="0"/>
        </w:rPr>
        <w:t xml:space="preserve">seek</w:t>
      </w:r>
      <w:r w:rsidDel="00000000" w:rsidR="00000000" w:rsidRPr="00000000">
        <w:rPr>
          <w:sz w:val="24"/>
          <w:szCs w:val="24"/>
          <w:u w:val="single"/>
          <w:rtl w:val="0"/>
        </w:rPr>
        <w:t xml:space="preserve">ing </w:t>
      </w:r>
      <w:r w:rsidDel="00000000" w:rsidR="00000000" w:rsidRPr="00000000">
        <w:rPr>
          <w:sz w:val="24"/>
          <w:szCs w:val="24"/>
          <w:highlight w:val="cyan"/>
          <w:u w:val="single"/>
          <w:rtl w:val="0"/>
        </w:rPr>
        <w:t xml:space="preserve">to disrupt or</w:t>
      </w:r>
      <w:r w:rsidDel="00000000" w:rsidR="00000000" w:rsidRPr="00000000">
        <w:rPr>
          <w:sz w:val="24"/>
          <w:szCs w:val="24"/>
          <w:u w:val="single"/>
          <w:rtl w:val="0"/>
        </w:rPr>
        <w:t xml:space="preserve"> even </w:t>
      </w:r>
      <w:r w:rsidDel="00000000" w:rsidR="00000000" w:rsidRPr="00000000">
        <w:rPr>
          <w:sz w:val="24"/>
          <w:szCs w:val="24"/>
          <w:highlight w:val="cyan"/>
          <w:u w:val="single"/>
          <w:rtl w:val="0"/>
        </w:rPr>
        <w:t xml:space="preserve">undermine the existing order</w:t>
      </w:r>
      <w:r w:rsidDel="00000000" w:rsidR="00000000" w:rsidRPr="00000000">
        <w:rPr>
          <w:sz w:val="18"/>
          <w:szCs w:val="18"/>
          <w:rtl w:val="0"/>
        </w:rPr>
        <w:t xml:space="preserve">. </w:t>
      </w:r>
      <w:r w:rsidDel="00000000" w:rsidR="00000000" w:rsidRPr="00000000">
        <w:rPr>
          <w:sz w:val="16"/>
          <w:szCs w:val="16"/>
          <w:rtl w:val="0"/>
        </w:rPr>
        <w:t xml:space="preserve">The paper, based originally on research for the US National Intelligence Council but revised and updated in this public version, considers how adversaries of the US seek to exploit what they see as the US’s declining global power, </w:t>
      </w:r>
      <w:r w:rsidDel="00000000" w:rsidR="00000000" w:rsidRPr="00000000">
        <w:rPr>
          <w:sz w:val="22"/>
          <w:szCs w:val="22"/>
          <w:u w:val="single"/>
          <w:rtl w:val="0"/>
        </w:rPr>
        <w:t xml:space="preserve">or to promote alternative visions</w:t>
      </w:r>
      <w:r w:rsidDel="00000000" w:rsidR="00000000" w:rsidRPr="00000000">
        <w:rPr>
          <w:sz w:val="16"/>
          <w:szCs w:val="16"/>
          <w:rtl w:val="0"/>
        </w:rPr>
        <w:t xml:space="preserve">. It also examines the challenges for </w:t>
      </w:r>
      <w:r w:rsidDel="00000000" w:rsidR="00000000" w:rsidRPr="00000000">
        <w:rPr>
          <w:sz w:val="24"/>
          <w:szCs w:val="24"/>
          <w:highlight w:val="cyan"/>
          <w:u w:val="single"/>
          <w:rtl w:val="0"/>
        </w:rPr>
        <w:t xml:space="preserve">US allies</w:t>
      </w:r>
      <w:r w:rsidDel="00000000" w:rsidR="00000000" w:rsidRPr="00000000">
        <w:rPr>
          <w:sz w:val="24"/>
          <w:szCs w:val="24"/>
          <w:u w:val="single"/>
          <w:rtl w:val="0"/>
        </w:rPr>
        <w:t xml:space="preserve"> </w:t>
      </w:r>
      <w:r w:rsidDel="00000000" w:rsidR="00000000" w:rsidRPr="00000000">
        <w:rPr>
          <w:sz w:val="22"/>
          <w:szCs w:val="22"/>
          <w:u w:val="single"/>
          <w:rtl w:val="0"/>
        </w:rPr>
        <w:t xml:space="preserve">such as France, Germany and Japan</w:t>
      </w:r>
      <w:r w:rsidDel="00000000" w:rsidR="00000000" w:rsidRPr="00000000">
        <w:rPr>
          <w:sz w:val="16"/>
          <w:szCs w:val="16"/>
          <w:rtl w:val="0"/>
        </w:rPr>
        <w:t xml:space="preserve">, which have long been pillars of cooperative multilateralism but</w:t>
      </w:r>
      <w:r w:rsidDel="00000000" w:rsidR="00000000" w:rsidRPr="00000000">
        <w:rPr>
          <w:sz w:val="18"/>
          <w:szCs w:val="18"/>
          <w:rtl w:val="0"/>
        </w:rPr>
        <w:t xml:space="preserve"> </w:t>
      </w:r>
      <w:r w:rsidDel="00000000" w:rsidR="00000000" w:rsidRPr="00000000">
        <w:rPr>
          <w:sz w:val="24"/>
          <w:szCs w:val="24"/>
          <w:highlight w:val="cyan"/>
          <w:u w:val="single"/>
          <w:rtl w:val="0"/>
        </w:rPr>
        <w:t xml:space="preserve">need</w:t>
      </w:r>
      <w:r w:rsidDel="00000000" w:rsidR="00000000" w:rsidRPr="00000000">
        <w:rPr>
          <w:sz w:val="22"/>
          <w:szCs w:val="22"/>
          <w:highlight w:val="cyan"/>
          <w:u w:val="single"/>
          <w:rtl w:val="0"/>
        </w:rPr>
        <w:t xml:space="preserve"> </w:t>
      </w:r>
      <w:r w:rsidDel="00000000" w:rsidR="00000000" w:rsidRPr="00000000">
        <w:rPr>
          <w:sz w:val="16"/>
          <w:szCs w:val="16"/>
          <w:rtl w:val="0"/>
        </w:rPr>
        <w:t xml:space="preserve">to develop </w:t>
      </w:r>
      <w:r w:rsidDel="00000000" w:rsidR="00000000" w:rsidRPr="00000000">
        <w:rPr>
          <w:sz w:val="24"/>
          <w:szCs w:val="24"/>
          <w:highlight w:val="cyan"/>
          <w:u w:val="single"/>
          <w:rtl w:val="0"/>
        </w:rPr>
        <w:t xml:space="preserve">new ways to protect</w:t>
      </w:r>
      <w:r w:rsidDel="00000000" w:rsidR="00000000" w:rsidRPr="00000000">
        <w:rPr>
          <w:sz w:val="24"/>
          <w:szCs w:val="24"/>
          <w:u w:val="single"/>
          <w:rtl w:val="0"/>
        </w:rPr>
        <w:t xml:space="preserve"> their </w:t>
      </w:r>
      <w:r w:rsidDel="00000000" w:rsidR="00000000" w:rsidRPr="00000000">
        <w:rPr>
          <w:sz w:val="24"/>
          <w:szCs w:val="24"/>
          <w:highlight w:val="cyan"/>
          <w:u w:val="single"/>
          <w:rtl w:val="0"/>
        </w:rPr>
        <w:t xml:space="preserve">interests</w:t>
      </w:r>
      <w:r w:rsidDel="00000000" w:rsidR="00000000" w:rsidRPr="00000000">
        <w:rPr>
          <w:sz w:val="24"/>
          <w:szCs w:val="24"/>
          <w:u w:val="single"/>
          <w:rtl w:val="0"/>
        </w:rPr>
        <w:t xml:space="preserve"> and project power.</w:t>
      </w:r>
      <w:r w:rsidDel="00000000" w:rsidR="00000000" w:rsidRPr="00000000">
        <w:rPr>
          <w:sz w:val="18"/>
          <w:szCs w:val="18"/>
          <w:rtl w:val="0"/>
        </w:rPr>
        <w:t xml:space="preserve"> </w:t>
      </w:r>
      <w:r w:rsidDel="00000000" w:rsidR="00000000" w:rsidRPr="00000000">
        <w:rPr>
          <w:sz w:val="24"/>
          <w:szCs w:val="24"/>
          <w:highlight w:val="cyan"/>
          <w:u w:val="single"/>
          <w:rtl w:val="0"/>
        </w:rPr>
        <w:t xml:space="preserve">And</w:t>
      </w:r>
      <w:r w:rsidDel="00000000" w:rsidR="00000000" w:rsidRPr="00000000">
        <w:rPr>
          <w:sz w:val="24"/>
          <w:szCs w:val="24"/>
          <w:u w:val="single"/>
          <w:rtl w:val="0"/>
        </w:rPr>
        <w:t xml:space="preserve"> it explores how </w:t>
      </w:r>
      <w:r w:rsidDel="00000000" w:rsidR="00000000" w:rsidRPr="00000000">
        <w:rPr>
          <w:b w:val="1"/>
          <w:sz w:val="24"/>
          <w:szCs w:val="24"/>
          <w:highlight w:val="cyan"/>
          <w:u w:val="single"/>
          <w:rtl w:val="0"/>
        </w:rPr>
        <w:t xml:space="preserve">rising</w:t>
      </w:r>
      <w:r w:rsidDel="00000000" w:rsidR="00000000" w:rsidRPr="00000000">
        <w:rPr>
          <w:sz w:val="24"/>
          <w:szCs w:val="24"/>
          <w:highlight w:val="cyan"/>
          <w:u w:val="single"/>
          <w:rtl w:val="0"/>
        </w:rPr>
        <w:t xml:space="preserve"> or middle powers</w:t>
      </w:r>
      <w:r w:rsidDel="00000000" w:rsidR="00000000" w:rsidRPr="00000000">
        <w:rPr>
          <w:sz w:val="18"/>
          <w:szCs w:val="18"/>
          <w:rtl w:val="0"/>
        </w:rPr>
        <w:t xml:space="preserve">,</w:t>
      </w:r>
      <w:r w:rsidDel="00000000" w:rsidR="00000000" w:rsidRPr="00000000">
        <w:rPr>
          <w:sz w:val="16"/>
          <w:szCs w:val="16"/>
          <w:rtl w:val="0"/>
        </w:rPr>
        <w:t xml:space="preserve"> from Brazil to Saudi Arabia to India</w:t>
      </w:r>
      <w:r w:rsidDel="00000000" w:rsidR="00000000" w:rsidRPr="00000000">
        <w:rPr>
          <w:sz w:val="18"/>
          <w:szCs w:val="18"/>
          <w:rtl w:val="0"/>
        </w:rPr>
        <w:t xml:space="preserve">, </w:t>
      </w:r>
      <w:r w:rsidDel="00000000" w:rsidR="00000000" w:rsidRPr="00000000">
        <w:rPr>
          <w:sz w:val="24"/>
          <w:szCs w:val="24"/>
          <w:highlight w:val="cyan"/>
          <w:u w:val="single"/>
          <w:rtl w:val="0"/>
        </w:rPr>
        <w:t xml:space="preserve">are pursuing visions</w:t>
      </w:r>
      <w:r w:rsidDel="00000000" w:rsidR="00000000" w:rsidRPr="00000000">
        <w:rPr>
          <w:sz w:val="24"/>
          <w:szCs w:val="24"/>
          <w:u w:val="single"/>
          <w:rtl w:val="0"/>
        </w:rPr>
        <w:t xml:space="preserve"> of international order </w:t>
      </w:r>
      <w:r w:rsidDel="00000000" w:rsidR="00000000" w:rsidRPr="00000000">
        <w:rPr>
          <w:sz w:val="24"/>
          <w:szCs w:val="24"/>
          <w:highlight w:val="cyan"/>
          <w:u w:val="single"/>
          <w:rtl w:val="0"/>
        </w:rPr>
        <w:t xml:space="preserve">that include</w:t>
      </w:r>
      <w:r w:rsidDel="00000000" w:rsidR="00000000" w:rsidRPr="00000000">
        <w:rPr>
          <w:sz w:val="24"/>
          <w:szCs w:val="24"/>
          <w:u w:val="single"/>
          <w:rtl w:val="0"/>
        </w:rPr>
        <w:t xml:space="preserve"> elements of </w:t>
      </w:r>
      <w:r w:rsidDel="00000000" w:rsidR="00000000" w:rsidRPr="00000000">
        <w:rPr>
          <w:sz w:val="24"/>
          <w:szCs w:val="24"/>
          <w:highlight w:val="cyan"/>
          <w:u w:val="single"/>
          <w:rtl w:val="0"/>
        </w:rPr>
        <w:t xml:space="preserve">non-alignment</w:t>
      </w:r>
      <w:r w:rsidDel="00000000" w:rsidR="00000000" w:rsidRPr="00000000">
        <w:rPr>
          <w:sz w:val="24"/>
          <w:szCs w:val="24"/>
          <w:u w:val="single"/>
          <w:rtl w:val="0"/>
        </w:rPr>
        <w:t xml:space="preserve">, strategic autonomy, </w:t>
      </w:r>
      <w:r w:rsidDel="00000000" w:rsidR="00000000" w:rsidRPr="00000000">
        <w:rPr>
          <w:sz w:val="24"/>
          <w:szCs w:val="24"/>
          <w:highlight w:val="cyan"/>
          <w:u w:val="single"/>
          <w:rtl w:val="0"/>
        </w:rPr>
        <w:t xml:space="preserve">and selective</w:t>
      </w:r>
      <w:r w:rsidDel="00000000" w:rsidR="00000000" w:rsidRPr="00000000">
        <w:rPr>
          <w:sz w:val="24"/>
          <w:szCs w:val="24"/>
          <w:u w:val="single"/>
          <w:rtl w:val="0"/>
        </w:rPr>
        <w:t xml:space="preserve"> or transactional </w:t>
      </w:r>
      <w:r w:rsidDel="00000000" w:rsidR="00000000" w:rsidRPr="00000000">
        <w:rPr>
          <w:sz w:val="24"/>
          <w:szCs w:val="24"/>
          <w:highlight w:val="cyan"/>
          <w:u w:val="single"/>
          <w:rtl w:val="0"/>
        </w:rPr>
        <w:t xml:space="preserve">coop</w:t>
      </w:r>
      <w:r w:rsidDel="00000000" w:rsidR="00000000" w:rsidRPr="00000000">
        <w:rPr>
          <w:sz w:val="24"/>
          <w:szCs w:val="24"/>
          <w:u w:val="single"/>
          <w:rtl w:val="0"/>
        </w:rPr>
        <w:t xml:space="preserve">eration with the current order.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chathamhouse.org/2025/03/competing-visions-international-order" TargetMode="External"/><Relationship Id="rId9" Type="http://schemas.openxmlformats.org/officeDocument/2006/relationships/hyperlink" Target="https://www.chathamhouse.org/2025/03/competing-visions-international-orde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taylorfrancis.com/books/edit/10.4324/9781003266365/international-organization-global-governance-thomas-weiss-rorden-wilkinson" TargetMode="External"/><Relationship Id="rId8" Type="http://schemas.openxmlformats.org/officeDocument/2006/relationships/hyperlink" Target="https://www.taylorfrancis.com/books/edit/10.4324/9781003266365/international-organization-global-governance-thomas-weiss-rorden-wilkin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0JIlmHk9/Jc3XvaVYYrU5rydUg==">CgMxLjAyDmguc2Fpem4zczkzaTZ4Mg5oLjQ3N2o2cGcwc3lsMzIOaC4xYTlidmY3ZW1uYm8yDmgucXMwcG8zeDJzczBxMg5oLmNhMDNxbG9td3pqMzgAciExSi1ZWjRFc0UyLTVtVW9jMC1vSUhzajhwSGpyTFdRTUQ=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