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Ocean Acidification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Inflated Risk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39u5b8si00xl" w:id="0"/>
      <w:bookmarkEnd w:id="0"/>
      <w:r w:rsidDel="00000000" w:rsidR="00000000" w:rsidRPr="00000000">
        <w:rPr>
          <w:rtl w:val="0"/>
        </w:rPr>
        <w:t xml:space="preserve">Coral Reefs dying from Ocean Acidification is a false alarm- It’s not happening anytime soon.</w:t>
      </w:r>
    </w:p>
    <w:p w:rsidR="00000000" w:rsidDel="00000000" w:rsidP="00000000" w:rsidRDefault="00000000" w:rsidRPr="00000000" w14:paraId="00000006">
      <w:pPr>
        <w:spacing w:after="160" w:line="256.7994545454545" w:lineRule="auto"/>
        <w:rPr>
          <w:sz w:val="16"/>
          <w:szCs w:val="16"/>
        </w:rPr>
      </w:pPr>
      <w:r w:rsidDel="00000000" w:rsidR="00000000" w:rsidRPr="00000000">
        <w:rPr>
          <w:b w:val="1"/>
          <w:sz w:val="24"/>
          <w:szCs w:val="24"/>
          <w:u w:val="single"/>
          <w:rtl w:val="0"/>
        </w:rPr>
        <w:t xml:space="preserve">Alexander ‘21</w:t>
      </w:r>
      <w:r w:rsidDel="00000000" w:rsidR="00000000" w:rsidRPr="00000000">
        <w:rPr>
          <w:sz w:val="22"/>
          <w:szCs w:val="22"/>
          <w:rtl w:val="0"/>
        </w:rPr>
        <w:t xml:space="preserve"> </w:t>
      </w:r>
      <w:r w:rsidDel="00000000" w:rsidR="00000000" w:rsidRPr="00000000">
        <w:rPr>
          <w:sz w:val="16"/>
          <w:szCs w:val="16"/>
          <w:rtl w:val="0"/>
        </w:rPr>
        <w:t xml:space="preserve">[Ralph B. Alexander, Doctorate’s in Physics and author of Global Warming False Alarm and others, “</w:t>
      </w:r>
      <w:hyperlink r:id="rId7">
        <w:r w:rsidDel="00000000" w:rsidR="00000000" w:rsidRPr="00000000">
          <w:rPr>
            <w:color w:val="0563c1"/>
            <w:sz w:val="16"/>
            <w:szCs w:val="16"/>
            <w:u w:val="single"/>
            <w:rtl w:val="0"/>
          </w:rPr>
          <w:t xml:space="preserve">Fishy Business: Alleged Fraud over Ocean Acidification Research, Reversal on Coral Extinction</w:t>
        </w:r>
      </w:hyperlink>
      <w:r w:rsidDel="00000000" w:rsidR="00000000" w:rsidRPr="00000000">
        <w:rPr>
          <w:sz w:val="16"/>
          <w:szCs w:val="16"/>
          <w:rtl w:val="0"/>
        </w:rPr>
        <w:t xml:space="preserve">”, Published 6/28/21, Accessed 7/5/25,  </w:t>
      </w:r>
      <w:r w:rsidDel="00000000" w:rsidR="00000000" w:rsidRPr="00000000">
        <w:rPr>
          <w:i w:val="1"/>
          <w:sz w:val="16"/>
          <w:szCs w:val="16"/>
          <w:rtl w:val="0"/>
        </w:rPr>
        <w:t xml:space="preserve">Science Under Attack Web Site</w:t>
      </w:r>
      <w:r w:rsidDel="00000000" w:rsidR="00000000" w:rsidRPr="00000000">
        <w:rPr>
          <w:sz w:val="16"/>
          <w:szCs w:val="16"/>
          <w:rtl w:val="0"/>
        </w:rPr>
        <w:t xml:space="preserve">,</w:t>
      </w:r>
      <w:hyperlink r:id="rId8">
        <w:r w:rsidDel="00000000" w:rsidR="00000000" w:rsidRPr="00000000">
          <w:rPr>
            <w:sz w:val="16"/>
            <w:szCs w:val="16"/>
            <w:rtl w:val="0"/>
          </w:rPr>
          <w:t xml:space="preserve"> </w:t>
        </w:r>
      </w:hyperlink>
      <w:hyperlink r:id="rId9">
        <w:r w:rsidDel="00000000" w:rsidR="00000000" w:rsidRPr="00000000">
          <w:rPr>
            <w:color w:val="0563c1"/>
            <w:sz w:val="16"/>
            <w:szCs w:val="16"/>
            <w:u w:val="single"/>
            <w:rtl w:val="0"/>
          </w:rPr>
          <w:t xml:space="preserve">https://www.scienceunderattack.com/blog/2021/6/28/fishy-business-alleged-fraud-over-ocean-acidification-research-reversal-on-coral-extinction-80</w:t>
        </w:r>
      </w:hyperlink>
      <w:r w:rsidDel="00000000" w:rsidR="00000000" w:rsidRPr="00000000">
        <w:rPr>
          <w:sz w:val="16"/>
          <w:szCs w:val="16"/>
          <w:rtl w:val="0"/>
        </w:rPr>
        <w:t xml:space="preserve"> ] //Isegora</w:t>
      </w:r>
    </w:p>
    <w:p w:rsidR="00000000" w:rsidDel="00000000" w:rsidP="00000000" w:rsidRDefault="00000000" w:rsidRPr="00000000" w14:paraId="00000007">
      <w:pPr>
        <w:spacing w:after="160" w:line="256.7994545454545" w:lineRule="auto"/>
        <w:rPr>
          <w:b w:val="1"/>
          <w:sz w:val="22"/>
          <w:szCs w:val="22"/>
          <w:highlight w:val="cyan"/>
          <w:u w:val="single"/>
        </w:rPr>
      </w:pPr>
      <w:r w:rsidDel="00000000" w:rsidR="00000000" w:rsidRPr="00000000">
        <w:rPr>
          <w:b w:val="1"/>
          <w:sz w:val="22"/>
          <w:szCs w:val="22"/>
          <w:highlight w:val="cyan"/>
          <w:u w:val="single"/>
          <w:rtl w:val="0"/>
        </w:rPr>
        <w:t xml:space="preserve">Research</w:t>
      </w:r>
      <w:r w:rsidDel="00000000" w:rsidR="00000000" w:rsidRPr="00000000">
        <w:rPr>
          <w:sz w:val="22"/>
          <w:szCs w:val="22"/>
          <w:u w:val="single"/>
          <w:rtl w:val="0"/>
        </w:rPr>
        <w:t xml:space="preserve">, particularly those surrounding coral reefs, </w:t>
      </w:r>
      <w:r w:rsidDel="00000000" w:rsidR="00000000" w:rsidRPr="00000000">
        <w:rPr>
          <w:b w:val="1"/>
          <w:sz w:val="22"/>
          <w:szCs w:val="22"/>
          <w:highlight w:val="cyan"/>
          <w:u w:val="single"/>
          <w:rtl w:val="0"/>
        </w:rPr>
        <w:t xml:space="preserve">exaggerate the carbonation numbers</w:t>
      </w:r>
      <w:r w:rsidDel="00000000" w:rsidR="00000000" w:rsidRPr="00000000">
        <w:rPr>
          <w:sz w:val="22"/>
          <w:szCs w:val="22"/>
          <w:u w:val="single"/>
          <w:rtl w:val="0"/>
        </w:rPr>
        <w:t xml:space="preserve"> </w:t>
      </w:r>
      <w:r w:rsidDel="00000000" w:rsidR="00000000" w:rsidRPr="00000000">
        <w:rPr>
          <w:sz w:val="22"/>
          <w:szCs w:val="22"/>
          <w:rtl w:val="0"/>
        </w:rPr>
        <w:t xml:space="preserve">In the news recently have been two revelations about the sometimes controversial world of coral reef research. </w:t>
      </w:r>
      <w:r w:rsidDel="00000000" w:rsidR="00000000" w:rsidRPr="00000000">
        <w:rPr>
          <w:sz w:val="22"/>
          <w:szCs w:val="22"/>
          <w:u w:val="single"/>
          <w:rtl w:val="0"/>
        </w:rPr>
        <w:t xml:space="preserve">The </w:t>
      </w:r>
      <w:r w:rsidDel="00000000" w:rsidR="00000000" w:rsidRPr="00000000">
        <w:rPr>
          <w:b w:val="1"/>
          <w:sz w:val="22"/>
          <w:szCs w:val="22"/>
          <w:highlight w:val="cyan"/>
          <w:u w:val="single"/>
          <w:rtl w:val="0"/>
        </w:rPr>
        <w:t xml:space="preserve">first is</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fraud allegations</w:t>
      </w:r>
      <w:r w:rsidDel="00000000" w:rsidR="00000000" w:rsidRPr="00000000">
        <w:rPr>
          <w:sz w:val="22"/>
          <w:szCs w:val="22"/>
          <w:u w:val="single"/>
          <w:rtl w:val="0"/>
        </w:rPr>
        <w:t xml:space="preserve"> against research </w:t>
      </w:r>
      <w:r w:rsidDel="00000000" w:rsidR="00000000" w:rsidRPr="00000000">
        <w:rPr>
          <w:b w:val="1"/>
          <w:sz w:val="22"/>
          <w:szCs w:val="22"/>
          <w:highlight w:val="cyan"/>
          <w:u w:val="single"/>
          <w:rtl w:val="0"/>
        </w:rPr>
        <w:t xml:space="preserve">claiming</w:t>
      </w:r>
      <w:r w:rsidDel="00000000" w:rsidR="00000000" w:rsidRPr="00000000">
        <w:rPr>
          <w:sz w:val="22"/>
          <w:szCs w:val="22"/>
          <w:u w:val="single"/>
          <w:rtl w:val="0"/>
        </w:rPr>
        <w:t xml:space="preserve"> that </w:t>
      </w:r>
      <w:r w:rsidDel="00000000" w:rsidR="00000000" w:rsidRPr="00000000">
        <w:rPr>
          <w:b w:val="1"/>
          <w:sz w:val="22"/>
          <w:szCs w:val="22"/>
          <w:highlight w:val="cyan"/>
          <w:u w:val="single"/>
          <w:rtl w:val="0"/>
        </w:rPr>
        <w:t xml:space="preserve">ocean acidification</w:t>
      </w:r>
      <w:r w:rsidDel="00000000" w:rsidR="00000000" w:rsidRPr="00000000">
        <w:rPr>
          <w:sz w:val="22"/>
          <w:szCs w:val="22"/>
          <w:u w:val="single"/>
          <w:rtl w:val="0"/>
        </w:rPr>
        <w:t xml:space="preserve"> from global </w:t>
      </w:r>
      <w:r w:rsidDel="00000000" w:rsidR="00000000" w:rsidRPr="00000000">
        <w:rPr>
          <w:b w:val="1"/>
          <w:sz w:val="22"/>
          <w:szCs w:val="22"/>
          <w:u w:val="single"/>
          <w:rtl w:val="0"/>
        </w:rPr>
        <w:t xml:space="preserve">warming </w:t>
      </w:r>
      <w:r w:rsidDel="00000000" w:rsidR="00000000" w:rsidRPr="00000000">
        <w:rPr>
          <w:b w:val="1"/>
          <w:sz w:val="22"/>
          <w:szCs w:val="22"/>
          <w:highlight w:val="cyan"/>
          <w:u w:val="single"/>
          <w:rtl w:val="0"/>
        </w:rPr>
        <w:t xml:space="preserve">impairs the behavior of coral reef fish</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second is</w:t>
      </w:r>
      <w:r w:rsidDel="00000000" w:rsidR="00000000" w:rsidRPr="00000000">
        <w:rPr>
          <w:sz w:val="22"/>
          <w:szCs w:val="22"/>
          <w:u w:val="single"/>
          <w:rtl w:val="0"/>
        </w:rPr>
        <w:t xml:space="preserve"> an about-face on </w:t>
      </w:r>
      <w:r w:rsidDel="00000000" w:rsidR="00000000" w:rsidRPr="00000000">
        <w:rPr>
          <w:b w:val="1"/>
          <w:sz w:val="22"/>
          <w:szCs w:val="22"/>
          <w:highlight w:val="cyan"/>
          <w:u w:val="single"/>
          <w:rtl w:val="0"/>
        </w:rPr>
        <w:t xml:space="preserve">inflated estimates for the extinction risk of Pacific Ocean coral species</w:t>
      </w:r>
      <w:r w:rsidDel="00000000" w:rsidR="00000000" w:rsidRPr="00000000">
        <w:rPr>
          <w:sz w:val="22"/>
          <w:szCs w:val="22"/>
          <w:u w:val="single"/>
          <w:rtl w:val="0"/>
        </w:rPr>
        <w:t xml:space="preserve"> due to climate change. </w:t>
      </w:r>
      <w:r w:rsidDel="00000000" w:rsidR="00000000" w:rsidRPr="00000000">
        <w:rPr>
          <w:sz w:val="22"/>
          <w:szCs w:val="22"/>
          <w:rtl w:val="0"/>
        </w:rPr>
        <w:t xml:space="preserve">The</w:t>
      </w:r>
      <w:hyperlink r:id="rId10">
        <w:r w:rsidDel="00000000" w:rsidR="00000000" w:rsidRPr="00000000">
          <w:rPr>
            <w:sz w:val="22"/>
            <w:szCs w:val="22"/>
            <w:rtl w:val="0"/>
          </w:rPr>
          <w:t xml:space="preserve"> </w:t>
        </w:r>
      </w:hyperlink>
      <w:hyperlink r:id="rId11">
        <w:r w:rsidDel="00000000" w:rsidR="00000000" w:rsidRPr="00000000">
          <w:rPr>
            <w:b w:val="1"/>
            <w:color w:val="0563c1"/>
            <w:sz w:val="22"/>
            <w:szCs w:val="22"/>
            <w:u w:val="single"/>
            <w:rtl w:val="0"/>
          </w:rPr>
          <w:t xml:space="preserve">alleged fraud</w:t>
        </w:r>
      </w:hyperlink>
      <w:r w:rsidDel="00000000" w:rsidR="00000000" w:rsidRPr="00000000">
        <w:rPr>
          <w:sz w:val="22"/>
          <w:szCs w:val="22"/>
          <w:rtl w:val="0"/>
        </w:rPr>
        <w:t xml:space="preserve"> involves 22 research papers authored by Philip Munday, a marine ecologist at JCU (James Cook University) in Townsville, Australia and Danielle Dixson, a U.S. biologist who completed her PhD under Munday’s supervision in 2012. The fraud charges were made in August 2020 by three of an international group of mostly biological and environmental scientists, plus the group leader, fish physiologist Timothy Clark of Deakin University in Geelong, Australia. The Clark group says it will publicize the alleged data problems shortly. The research in question studied the behavior of coral reef fish in slightly acidified seawater, in order to simulate the effect of ocean acidification caused by the absorption of up to 30% of humanity’s CO</w:t>
      </w:r>
      <w:r w:rsidDel="00000000" w:rsidR="00000000" w:rsidRPr="00000000">
        <w:rPr>
          <w:sz w:val="22"/>
          <w:szCs w:val="22"/>
          <w:vertAlign w:val="subscript"/>
          <w:rtl w:val="0"/>
        </w:rPr>
        <w:t xml:space="preserve">2</w:t>
      </w:r>
      <w:r w:rsidDel="00000000" w:rsidR="00000000" w:rsidRPr="00000000">
        <w:rPr>
          <w:sz w:val="22"/>
          <w:szCs w:val="22"/>
          <w:rtl w:val="0"/>
        </w:rPr>
        <w:t xml:space="preserve"> emissions. The additional CO</w:t>
      </w:r>
      <w:r w:rsidDel="00000000" w:rsidR="00000000" w:rsidRPr="00000000">
        <w:rPr>
          <w:sz w:val="22"/>
          <w:szCs w:val="22"/>
          <w:vertAlign w:val="subscript"/>
          <w:rtl w:val="0"/>
        </w:rPr>
        <w:t xml:space="preserve">2</w:t>
      </w:r>
      <w:r w:rsidDel="00000000" w:rsidR="00000000" w:rsidRPr="00000000">
        <w:rPr>
          <w:sz w:val="22"/>
          <w:szCs w:val="22"/>
          <w:rtl w:val="0"/>
        </w:rPr>
        <w:t xml:space="preserve"> has so far lowered the average pH – a measure of acidity – of ocean surface water from about 8.2 to 8.1 since industrialization began in the 18th century. </w:t>
      </w:r>
      <w:r w:rsidDel="00000000" w:rsidR="00000000" w:rsidRPr="00000000">
        <w:rPr>
          <w:b w:val="1"/>
          <w:sz w:val="22"/>
          <w:szCs w:val="22"/>
          <w:highlight w:val="cyan"/>
          <w:u w:val="single"/>
          <w:rtl w:val="0"/>
        </w:rPr>
        <w:t xml:space="preserve">Munday and Dixson claim that the extra CO</w:t>
      </w:r>
      <w:r w:rsidDel="00000000" w:rsidR="00000000" w:rsidRPr="00000000">
        <w:rPr>
          <w:b w:val="1"/>
          <w:sz w:val="22"/>
          <w:szCs w:val="22"/>
          <w:highlight w:val="cyan"/>
          <w:u w:val="single"/>
          <w:vertAlign w:val="subscript"/>
          <w:rtl w:val="0"/>
        </w:rPr>
        <w:t xml:space="preserve">2</w:t>
      </w:r>
      <w:r w:rsidDel="00000000" w:rsidR="00000000" w:rsidRPr="00000000">
        <w:rPr>
          <w:b w:val="1"/>
          <w:sz w:val="22"/>
          <w:szCs w:val="22"/>
          <w:highlight w:val="cyan"/>
          <w:u w:val="single"/>
          <w:rtl w:val="0"/>
        </w:rPr>
        <w:t xml:space="preserve"> causes reef fish to be attracted by chemical cues from predators</w:t>
      </w:r>
      <w:r w:rsidDel="00000000" w:rsidR="00000000" w:rsidRPr="00000000">
        <w:rPr>
          <w:sz w:val="22"/>
          <w:szCs w:val="22"/>
          <w:u w:val="single"/>
          <w:rtl w:val="0"/>
        </w:rPr>
        <w:t xml:space="preserve">, instead of avoiding them; to become hyperactive and disoriented; </w:t>
      </w:r>
      <w:r w:rsidDel="00000000" w:rsidR="00000000" w:rsidRPr="00000000">
        <w:rPr>
          <w:b w:val="1"/>
          <w:sz w:val="22"/>
          <w:szCs w:val="22"/>
          <w:highlight w:val="cyan"/>
          <w:u w:val="single"/>
          <w:rtl w:val="0"/>
        </w:rPr>
        <w:t xml:space="preserve">and to suffer loss of vision and hearing</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But</w:t>
      </w:r>
      <w:r w:rsidDel="00000000" w:rsidR="00000000" w:rsidRPr="00000000">
        <w:rPr>
          <w:sz w:val="22"/>
          <w:szCs w:val="22"/>
          <w:u w:val="single"/>
          <w:rtl w:val="0"/>
        </w:rPr>
        <w:t xml:space="preserve"> Clark and his fellow scientists,</w:t>
      </w:r>
      <w:hyperlink r:id="rId12">
        <w:r w:rsidDel="00000000" w:rsidR="00000000" w:rsidRPr="00000000">
          <w:rPr>
            <w:sz w:val="22"/>
            <w:szCs w:val="22"/>
            <w:u w:val="single"/>
            <w:rtl w:val="0"/>
          </w:rPr>
          <w:t xml:space="preserve"> </w:t>
        </w:r>
      </w:hyperlink>
      <w:hyperlink r:id="rId13">
        <w:r w:rsidDel="00000000" w:rsidR="00000000" w:rsidRPr="00000000">
          <w:rPr>
            <w:b w:val="1"/>
            <w:color w:val="0563c1"/>
            <w:sz w:val="22"/>
            <w:szCs w:val="22"/>
            <w:u w:val="single"/>
            <w:rtl w:val="0"/>
          </w:rPr>
          <w:t xml:space="preserve">in their own paper</w:t>
        </w:r>
      </w:hyperlink>
      <w:r w:rsidDel="00000000" w:rsidR="00000000" w:rsidRPr="00000000">
        <w:rPr>
          <w:sz w:val="22"/>
          <w:szCs w:val="22"/>
          <w:u w:val="single"/>
          <w:rtl w:val="0"/>
        </w:rPr>
        <w:t xml:space="preserve"> published in January 2020, debunk all of these conclusions. Most damningly of all, the researchers find that </w:t>
      </w:r>
      <w:r w:rsidDel="00000000" w:rsidR="00000000" w:rsidRPr="00000000">
        <w:rPr>
          <w:b w:val="1"/>
          <w:sz w:val="22"/>
          <w:szCs w:val="22"/>
          <w:highlight w:val="cyan"/>
          <w:u w:val="single"/>
          <w:rtl w:val="0"/>
        </w:rPr>
        <w:t xml:space="preserve">the reported effects of ocean acidification on</w:t>
      </w:r>
      <w:r w:rsidDel="00000000" w:rsidR="00000000" w:rsidRPr="00000000">
        <w:rPr>
          <w:sz w:val="22"/>
          <w:szCs w:val="22"/>
          <w:u w:val="single"/>
          <w:rtl w:val="0"/>
        </w:rPr>
        <w:t xml:space="preserve"> the behavior of </w:t>
      </w:r>
      <w:r w:rsidDel="00000000" w:rsidR="00000000" w:rsidRPr="00000000">
        <w:rPr>
          <w:b w:val="1"/>
          <w:sz w:val="22"/>
          <w:szCs w:val="22"/>
          <w:highlight w:val="cyan"/>
          <w:u w:val="single"/>
          <w:rtl w:val="0"/>
        </w:rPr>
        <w:t xml:space="preserve">coral reef fish are not reproducible</w:t>
      </w:r>
      <w:r w:rsidDel="00000000" w:rsidR="00000000" w:rsidRPr="00000000">
        <w:rPr>
          <w:sz w:val="22"/>
          <w:szCs w:val="22"/>
          <w:u w:val="single"/>
          <w:rtl w:val="0"/>
        </w:rPr>
        <w:t xml:space="preserve"> – the basis for their fraud allegations against the JCU work. </w:t>
      </w:r>
      <w:r w:rsidDel="00000000" w:rsidR="00000000" w:rsidRPr="00000000">
        <w:rPr>
          <w:sz w:val="22"/>
          <w:szCs w:val="22"/>
          <w:rtl w:val="0"/>
        </w:rPr>
        <w:t xml:space="preserve">In</w:t>
      </w:r>
      <w:hyperlink r:id="rId14">
        <w:r w:rsidDel="00000000" w:rsidR="00000000" w:rsidRPr="00000000">
          <w:rPr>
            <w:sz w:val="22"/>
            <w:szCs w:val="22"/>
            <w:rtl w:val="0"/>
          </w:rPr>
          <w:t xml:space="preserve"> </w:t>
        </w:r>
      </w:hyperlink>
      <w:hyperlink r:id="rId15">
        <w:r w:rsidDel="00000000" w:rsidR="00000000" w:rsidRPr="00000000">
          <w:rPr>
            <w:b w:val="1"/>
            <w:color w:val="0563c1"/>
            <w:sz w:val="22"/>
            <w:szCs w:val="22"/>
            <w:u w:val="single"/>
            <w:rtl w:val="0"/>
          </w:rPr>
          <w:t xml:space="preserve">a published rebuttal</w:t>
        </w:r>
      </w:hyperlink>
      <w:r w:rsidDel="00000000" w:rsidR="00000000" w:rsidRPr="00000000">
        <w:rPr>
          <w:sz w:val="22"/>
          <w:szCs w:val="22"/>
          <w:rtl w:val="0"/>
        </w:rPr>
        <w:t xml:space="preserve">, Munday and Dixson say that the Clark group’s replication study differed from the original research “in at least 16 crucial ways” and didn’t acknowledge other papers that support the JCU position. </w:t>
      </w:r>
      <w:r w:rsidDel="00000000" w:rsidR="00000000" w:rsidRPr="00000000">
        <w:rPr>
          <w:sz w:val="22"/>
          <w:szCs w:val="22"/>
          <w:u w:val="single"/>
          <w:rtl w:val="0"/>
        </w:rPr>
        <w:t xml:space="preserve">Nevertheless, while the university has dismissed the allegations after a preliminary investigation,</w:t>
      </w:r>
      <w:hyperlink r:id="rId16">
        <w:r w:rsidDel="00000000" w:rsidR="00000000" w:rsidRPr="00000000">
          <w:rPr>
            <w:sz w:val="22"/>
            <w:szCs w:val="22"/>
            <w:u w:val="single"/>
            <w:rtl w:val="0"/>
          </w:rPr>
          <w:t xml:space="preserve"> </w:t>
        </w:r>
      </w:hyperlink>
      <w:hyperlink r:id="rId17">
        <w:r w:rsidDel="00000000" w:rsidR="00000000" w:rsidRPr="00000000">
          <w:rPr>
            <w:b w:val="1"/>
            <w:i w:val="1"/>
            <w:color w:val="0563c1"/>
            <w:sz w:val="22"/>
            <w:szCs w:val="22"/>
            <w:u w:val="single"/>
            <w:rtl w:val="0"/>
          </w:rPr>
          <w:t xml:space="preserve">Science</w:t>
        </w:r>
      </w:hyperlink>
      <w:hyperlink r:id="rId18">
        <w:r w:rsidDel="00000000" w:rsidR="00000000" w:rsidRPr="00000000">
          <w:rPr>
            <w:b w:val="1"/>
            <w:color w:val="0563c1"/>
            <w:sz w:val="22"/>
            <w:szCs w:val="22"/>
            <w:u w:val="single"/>
            <w:rtl w:val="0"/>
          </w:rPr>
          <w:t xml:space="preserve"> magazine</w:t>
        </w:r>
      </w:hyperlink>
      <w:r w:rsidDel="00000000" w:rsidR="00000000" w:rsidRPr="00000000">
        <w:rPr>
          <w:sz w:val="22"/>
          <w:szCs w:val="22"/>
          <w:u w:val="single"/>
          <w:rtl w:val="0"/>
        </w:rPr>
        <w:t xml:space="preserve"> points out that a 2016 paper by another former PhD student of </w:t>
      </w:r>
      <w:r w:rsidDel="00000000" w:rsidR="00000000" w:rsidRPr="00000000">
        <w:rPr>
          <w:b w:val="1"/>
          <w:sz w:val="22"/>
          <w:szCs w:val="22"/>
          <w:highlight w:val="cyan"/>
          <w:u w:val="single"/>
          <w:rtl w:val="0"/>
        </w:rPr>
        <w:t xml:space="preserve">Munday</w:t>
      </w:r>
      <w:r w:rsidDel="00000000" w:rsidR="00000000" w:rsidRPr="00000000">
        <w:rPr>
          <w:b w:val="1"/>
          <w:sz w:val="22"/>
          <w:szCs w:val="22"/>
          <w:u w:val="single"/>
          <w:rtl w:val="0"/>
        </w:rPr>
        <w:t xml:space="preserve">’s</w:t>
      </w:r>
      <w:r w:rsidDel="00000000" w:rsidR="00000000" w:rsidRPr="00000000">
        <w:rPr>
          <w:sz w:val="22"/>
          <w:szCs w:val="22"/>
          <w:u w:val="single"/>
          <w:rtl w:val="0"/>
        </w:rPr>
        <w:t xml:space="preserve"> was subsequently deemed fraudulent and retracted. And Clark and his colleagues say they </w:t>
      </w:r>
      <w:r w:rsidDel="00000000" w:rsidR="00000000" w:rsidRPr="00000000">
        <w:rPr>
          <w:b w:val="1"/>
          <w:sz w:val="22"/>
          <w:szCs w:val="22"/>
          <w:highlight w:val="cyan"/>
          <w:u w:val="single"/>
          <w:rtl w:val="0"/>
        </w:rPr>
        <w:t xml:space="preserve">have evidence of manipulation in</w:t>
      </w:r>
      <w:r w:rsidDel="00000000" w:rsidR="00000000" w:rsidRPr="00000000">
        <w:rPr>
          <w:sz w:val="22"/>
          <w:szCs w:val="22"/>
          <w:u w:val="single"/>
          <w:rtl w:val="0"/>
        </w:rPr>
        <w:t xml:space="preserve"> publicly available raw data files for two papers published by Munday’s research laboratory, as well as </w:t>
      </w:r>
      <w:r w:rsidDel="00000000" w:rsidR="00000000" w:rsidRPr="00000000">
        <w:rPr>
          <w:b w:val="1"/>
          <w:sz w:val="22"/>
          <w:szCs w:val="22"/>
          <w:highlight w:val="cyan"/>
          <w:u w:val="single"/>
          <w:rtl w:val="0"/>
        </w:rPr>
        <w:t xml:space="preserve">documentation of large and “statistically impossible” effects from CO</w:t>
      </w:r>
      <w:r w:rsidDel="00000000" w:rsidR="00000000" w:rsidRPr="00000000">
        <w:rPr>
          <w:b w:val="1"/>
          <w:sz w:val="22"/>
          <w:szCs w:val="22"/>
          <w:highlight w:val="cyan"/>
          <w:u w:val="single"/>
          <w:vertAlign w:val="subscript"/>
          <w:rtl w:val="0"/>
        </w:rPr>
        <w:t xml:space="preserve">2</w:t>
      </w:r>
      <w:r w:rsidDel="00000000" w:rsidR="00000000" w:rsidRPr="00000000">
        <w:rPr>
          <w:sz w:val="22"/>
          <w:szCs w:val="22"/>
          <w:u w:val="single"/>
          <w:rtl w:val="0"/>
        </w:rPr>
        <w:t xml:space="preserve"> reported in many of the other 20 allegedly fraudulent papers. </w:t>
      </w:r>
      <w:r w:rsidDel="00000000" w:rsidR="00000000" w:rsidRPr="00000000">
        <w:rPr>
          <w:sz w:val="22"/>
          <w:szCs w:val="22"/>
          <w:rtl w:val="0"/>
        </w:rPr>
        <w:t xml:space="preserve">The about-turn on coral extinction involves another JCU group, the university’s Centre of Excellence for Coral Reef Studies. Four Centre researchers published</w:t>
      </w:r>
      <w:hyperlink r:id="rId19">
        <w:r w:rsidDel="00000000" w:rsidR="00000000" w:rsidRPr="00000000">
          <w:rPr>
            <w:sz w:val="22"/>
            <w:szCs w:val="22"/>
            <w:rtl w:val="0"/>
          </w:rPr>
          <w:t xml:space="preserve"> </w:t>
        </w:r>
      </w:hyperlink>
      <w:hyperlink r:id="rId20">
        <w:r w:rsidDel="00000000" w:rsidR="00000000" w:rsidRPr="00000000">
          <w:rPr>
            <w:b w:val="1"/>
            <w:color w:val="0563c1"/>
            <w:sz w:val="22"/>
            <w:szCs w:val="22"/>
            <w:u w:val="single"/>
            <w:rtl w:val="0"/>
          </w:rPr>
          <w:t xml:space="preserve">a paper</w:t>
        </w:r>
      </w:hyperlink>
      <w:r w:rsidDel="00000000" w:rsidR="00000000" w:rsidRPr="00000000">
        <w:rPr>
          <w:sz w:val="22"/>
          <w:szCs w:val="22"/>
          <w:rtl w:val="0"/>
        </w:rPr>
        <w:t xml:space="preserve"> in March 2021 that completely contradicts previous apocalyptic predictions of the imminent demise of coral reefs, predictions that include</w:t>
      </w:r>
      <w:hyperlink r:id="rId21">
        <w:r w:rsidDel="00000000" w:rsidR="00000000" w:rsidRPr="00000000">
          <w:rPr>
            <w:sz w:val="22"/>
            <w:szCs w:val="22"/>
            <w:rtl w:val="0"/>
          </w:rPr>
          <w:t xml:space="preserve"> </w:t>
        </w:r>
      </w:hyperlink>
      <w:hyperlink r:id="rId22">
        <w:r w:rsidDel="00000000" w:rsidR="00000000" w:rsidRPr="00000000">
          <w:rPr>
            <w:b w:val="1"/>
            <w:color w:val="0563c1"/>
            <w:sz w:val="22"/>
            <w:szCs w:val="22"/>
            <w:u w:val="single"/>
            <w:rtl w:val="0"/>
          </w:rPr>
          <w:t xml:space="preserve">an earlier warning</w:t>
        </w:r>
      </w:hyperlink>
      <w:r w:rsidDel="00000000" w:rsidR="00000000" w:rsidRPr="00000000">
        <w:rPr>
          <w:sz w:val="22"/>
          <w:szCs w:val="22"/>
          <w:rtl w:val="0"/>
        </w:rPr>
        <w:t xml:space="preserve"> by three of the same authors of ongoing coral degradation from global warming. </w:t>
      </w:r>
      <w:r w:rsidDel="00000000" w:rsidR="00000000" w:rsidRPr="00000000">
        <w:rPr>
          <w:sz w:val="22"/>
          <w:szCs w:val="22"/>
          <w:u w:val="single"/>
          <w:rtl w:val="0"/>
        </w:rPr>
        <w:t xml:space="preserve">As an example of past hype, the </w:t>
      </w:r>
      <w:r w:rsidDel="00000000" w:rsidR="00000000" w:rsidRPr="00000000">
        <w:rPr>
          <w:b w:val="1"/>
          <w:sz w:val="22"/>
          <w:szCs w:val="22"/>
          <w:highlight w:val="cyan"/>
          <w:u w:val="single"/>
          <w:rtl w:val="0"/>
        </w:rPr>
        <w:t xml:space="preserve">IUCN</w:t>
      </w:r>
      <w:r w:rsidDel="00000000" w:rsidR="00000000" w:rsidRPr="00000000">
        <w:rPr>
          <w:sz w:val="22"/>
          <w:szCs w:val="22"/>
          <w:u w:val="single"/>
          <w:rtl w:val="0"/>
        </w:rPr>
        <w:t xml:space="preserve"> (International Union for Conservation of Nature) </w:t>
      </w:r>
      <w:r w:rsidDel="00000000" w:rsidR="00000000" w:rsidRPr="00000000">
        <w:rPr>
          <w:b w:val="1"/>
          <w:sz w:val="22"/>
          <w:szCs w:val="22"/>
          <w:highlight w:val="cyan"/>
          <w:u w:val="single"/>
          <w:rtl w:val="0"/>
        </w:rPr>
        <w:t xml:space="preserve">states</w:t>
      </w:r>
      <w:r w:rsidDel="00000000" w:rsidR="00000000" w:rsidRPr="00000000">
        <w:rPr>
          <w:sz w:val="22"/>
          <w:szCs w:val="22"/>
          <w:u w:val="single"/>
          <w:rtl w:val="0"/>
        </w:rPr>
        <w:t xml:space="preserve"> on its</w:t>
      </w:r>
      <w:hyperlink r:id="rId23">
        <w:r w:rsidDel="00000000" w:rsidR="00000000" w:rsidRPr="00000000">
          <w:rPr>
            <w:sz w:val="22"/>
            <w:szCs w:val="22"/>
            <w:u w:val="single"/>
            <w:rtl w:val="0"/>
          </w:rPr>
          <w:t xml:space="preserve"> </w:t>
        </w:r>
      </w:hyperlink>
      <w:hyperlink r:id="rId24">
        <w:r w:rsidDel="00000000" w:rsidR="00000000" w:rsidRPr="00000000">
          <w:rPr>
            <w:b w:val="1"/>
            <w:color w:val="0563c1"/>
            <w:sz w:val="22"/>
            <w:szCs w:val="22"/>
            <w:u w:val="single"/>
            <w:rtl w:val="0"/>
          </w:rPr>
          <w:t xml:space="preserve">website</w:t>
        </w:r>
      </w:hyperlink>
      <w:r w:rsidDel="00000000" w:rsidR="00000000" w:rsidRPr="00000000">
        <w:rPr>
          <w:b w:val="1"/>
          <w:sz w:val="22"/>
          <w:szCs w:val="22"/>
          <w:u w:val="single"/>
          <w:rtl w:val="0"/>
        </w:rPr>
        <w:t xml:space="preserve"> </w:t>
      </w:r>
      <w:r w:rsidDel="00000000" w:rsidR="00000000" w:rsidRPr="00000000">
        <w:rPr>
          <w:sz w:val="22"/>
          <w:szCs w:val="22"/>
          <w:u w:val="single"/>
          <w:rtl w:val="0"/>
        </w:rPr>
        <w:t xml:space="preserve">that </w:t>
      </w:r>
      <w:r w:rsidDel="00000000" w:rsidR="00000000" w:rsidRPr="00000000">
        <w:rPr>
          <w:b w:val="1"/>
          <w:sz w:val="22"/>
          <w:szCs w:val="22"/>
          <w:highlight w:val="cyan"/>
          <w:u w:val="single"/>
          <w:rtl w:val="0"/>
        </w:rPr>
        <w:t xml:space="preserve">33% of all reef-building corals</w:t>
      </w:r>
      <w:r w:rsidDel="00000000" w:rsidR="00000000" w:rsidRPr="00000000">
        <w:rPr>
          <w:sz w:val="22"/>
          <w:szCs w:val="22"/>
          <w:u w:val="single"/>
          <w:rtl w:val="0"/>
        </w:rPr>
        <w:t xml:space="preserve"> are at </w:t>
      </w:r>
      <w:r w:rsidDel="00000000" w:rsidR="00000000" w:rsidRPr="00000000">
        <w:rPr>
          <w:b w:val="1"/>
          <w:sz w:val="22"/>
          <w:szCs w:val="22"/>
          <w:highlight w:val="cyan"/>
          <w:u w:val="single"/>
          <w:rtl w:val="0"/>
        </w:rPr>
        <w:t xml:space="preserve">risk</w:t>
      </w:r>
      <w:r w:rsidDel="00000000" w:rsidR="00000000" w:rsidRPr="00000000">
        <w:rPr>
          <w:sz w:val="22"/>
          <w:szCs w:val="22"/>
          <w:u w:val="single"/>
          <w:rtl w:val="0"/>
        </w:rPr>
        <w:t xml:space="preserve"> of </w:t>
      </w:r>
      <w:r w:rsidDel="00000000" w:rsidR="00000000" w:rsidRPr="00000000">
        <w:rPr>
          <w:b w:val="1"/>
          <w:sz w:val="22"/>
          <w:szCs w:val="22"/>
          <w:highlight w:val="cyan"/>
          <w:u w:val="single"/>
          <w:rtl w:val="0"/>
        </w:rPr>
        <w:t xml:space="preserve">extinction</w:t>
      </w:r>
      <w:r w:rsidDel="00000000" w:rsidR="00000000" w:rsidRPr="00000000">
        <w:rPr>
          <w:sz w:val="22"/>
          <w:szCs w:val="22"/>
          <w:u w:val="single"/>
          <w:rtl w:val="0"/>
        </w:rPr>
        <w:t xml:space="preserve">. The IUCN is highly regarded for its assessments of the world’s biodiversity, including evaluation of the extinction risk of thousands of species. An </w:t>
      </w:r>
      <w:r w:rsidDel="00000000" w:rsidR="00000000" w:rsidRPr="00000000">
        <w:rPr>
          <w:b w:val="1"/>
          <w:sz w:val="22"/>
          <w:szCs w:val="22"/>
          <w:highlight w:val="cyan"/>
          <w:u w:val="single"/>
          <w:rtl w:val="0"/>
        </w:rPr>
        <w:t xml:space="preserve">even more pessimistic</w:t>
      </w:r>
      <w:r w:rsidDel="00000000" w:rsidR="00000000" w:rsidRPr="00000000">
        <w:rPr>
          <w:sz w:val="22"/>
          <w:szCs w:val="22"/>
          <w:u w:val="single"/>
          <w:rtl w:val="0"/>
        </w:rPr>
        <w:t xml:space="preserve"> environmental </w:t>
      </w:r>
      <w:r w:rsidDel="00000000" w:rsidR="00000000" w:rsidRPr="00000000">
        <w:rPr>
          <w:b w:val="1"/>
          <w:sz w:val="22"/>
          <w:szCs w:val="22"/>
          <w:highlight w:val="cyan"/>
          <w:u w:val="single"/>
          <w:rtl w:val="0"/>
        </w:rPr>
        <w:t xml:space="preserve">org</w:t>
      </w:r>
      <w:r w:rsidDel="00000000" w:rsidR="00000000" w:rsidRPr="00000000">
        <w:rPr>
          <w:sz w:val="22"/>
          <w:szCs w:val="22"/>
          <w:u w:val="single"/>
          <w:rtl w:val="0"/>
        </w:rPr>
        <w:t xml:space="preserve">anization</w:t>
      </w:r>
      <w:hyperlink r:id="rId25">
        <w:r w:rsidDel="00000000" w:rsidR="00000000" w:rsidRPr="00000000">
          <w:rPr>
            <w:sz w:val="22"/>
            <w:szCs w:val="22"/>
            <w:u w:val="single"/>
            <w:rtl w:val="0"/>
          </w:rPr>
          <w:t xml:space="preserve"> </w:t>
        </w:r>
      </w:hyperlink>
      <w:hyperlink r:id="rId26">
        <w:r w:rsidDel="00000000" w:rsidR="00000000" w:rsidRPr="00000000">
          <w:rPr>
            <w:b w:val="1"/>
            <w:color w:val="0563c1"/>
            <w:sz w:val="22"/>
            <w:szCs w:val="22"/>
            <w:highlight w:val="cyan"/>
            <w:u w:val="single"/>
            <w:rtl w:val="0"/>
          </w:rPr>
          <w:t xml:space="preserve">suggests</w:t>
        </w:r>
      </w:hyperlink>
      <w:r w:rsidDel="00000000" w:rsidR="00000000" w:rsidRPr="00000000">
        <w:rPr>
          <w:b w:val="1"/>
          <w:sz w:val="22"/>
          <w:szCs w:val="22"/>
          <w:u w:val="single"/>
          <w:rtl w:val="0"/>
        </w:rPr>
        <w:t xml:space="preserve"> </w:t>
      </w:r>
      <w:r w:rsidDel="00000000" w:rsidR="00000000" w:rsidRPr="00000000">
        <w:rPr>
          <w:sz w:val="22"/>
          <w:szCs w:val="22"/>
          <w:u w:val="single"/>
          <w:rtl w:val="0"/>
        </w:rPr>
        <w:t xml:space="preserve">that </w:t>
      </w:r>
      <w:r w:rsidDel="00000000" w:rsidR="00000000" w:rsidRPr="00000000">
        <w:rPr>
          <w:b w:val="1"/>
          <w:sz w:val="22"/>
          <w:szCs w:val="22"/>
          <w:highlight w:val="cyan"/>
          <w:u w:val="single"/>
          <w:rtl w:val="0"/>
        </w:rPr>
        <w:t xml:space="preserve">more than 90%</w:t>
      </w:r>
      <w:r w:rsidDel="00000000" w:rsidR="00000000" w:rsidRPr="00000000">
        <w:rPr>
          <w:sz w:val="22"/>
          <w:szCs w:val="22"/>
          <w:u w:val="single"/>
          <w:rtl w:val="0"/>
        </w:rPr>
        <w:t xml:space="preserve"> of the planet’s coral reefs may be </w:t>
      </w:r>
      <w:r w:rsidDel="00000000" w:rsidR="00000000" w:rsidRPr="00000000">
        <w:rPr>
          <w:b w:val="1"/>
          <w:sz w:val="22"/>
          <w:szCs w:val="22"/>
          <w:highlight w:val="cyan"/>
          <w:u w:val="single"/>
          <w:rtl w:val="0"/>
        </w:rPr>
        <w:t xml:space="preserve">extinct by 2050</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The recent JCU paper </w:t>
      </w:r>
      <w:r w:rsidDel="00000000" w:rsidR="00000000" w:rsidRPr="00000000">
        <w:rPr>
          <w:b w:val="1"/>
          <w:sz w:val="22"/>
          <w:szCs w:val="22"/>
          <w:highlight w:val="cyan"/>
          <w:u w:val="single"/>
          <w:rtl w:val="0"/>
        </w:rPr>
        <w:t xml:space="preserve">turns all such alarming prophecies</w:t>
      </w:r>
      <w:r w:rsidDel="00000000" w:rsidR="00000000" w:rsidRPr="00000000">
        <w:rPr>
          <w:sz w:val="22"/>
          <w:szCs w:val="22"/>
          <w:u w:val="single"/>
          <w:rtl w:val="0"/>
        </w:rPr>
        <w:t xml:space="preserve"> on their head. </w:t>
      </w:r>
      <w:r w:rsidDel="00000000" w:rsidR="00000000" w:rsidRPr="00000000">
        <w:rPr>
          <w:b w:val="1"/>
          <w:sz w:val="22"/>
          <w:szCs w:val="22"/>
          <w:highlight w:val="cyan"/>
          <w:u w:val="single"/>
          <w:rtl w:val="0"/>
        </w:rPr>
        <w:t xml:space="preserve">But</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most astounding revelation is</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perhaps the sheer number of </w:t>
      </w:r>
      <w:r w:rsidDel="00000000" w:rsidR="00000000" w:rsidRPr="00000000">
        <w:rPr>
          <w:b w:val="1"/>
          <w:sz w:val="22"/>
          <w:szCs w:val="22"/>
          <w:highlight w:val="cyan"/>
          <w:u w:val="single"/>
          <w:rtl w:val="0"/>
        </w:rPr>
        <w:t xml:space="preserve">corals estimated</w:t>
      </w:r>
      <w:r w:rsidDel="00000000" w:rsidR="00000000" w:rsidRPr="00000000">
        <w:rPr>
          <w:sz w:val="22"/>
          <w:szCs w:val="22"/>
          <w:u w:val="single"/>
          <w:rtl w:val="0"/>
        </w:rPr>
        <w:t xml:space="preserve"> to exist on reefs across the Pacific Ocean, from Indonesia to French Polynesia – approximately </w:t>
      </w:r>
      <w:r w:rsidDel="00000000" w:rsidR="00000000" w:rsidRPr="00000000">
        <w:rPr>
          <w:b w:val="1"/>
          <w:sz w:val="22"/>
          <w:szCs w:val="22"/>
          <w:highlight w:val="cyan"/>
          <w:u w:val="single"/>
          <w:rtl w:val="0"/>
        </w:rPr>
        <w:t xml:space="preserve">half a trillion</w:t>
      </w:r>
      <w:r w:rsidDel="00000000" w:rsidR="00000000" w:rsidRPr="00000000">
        <w:rPr>
          <w:sz w:val="22"/>
          <w:szCs w:val="22"/>
          <w:u w:val="single"/>
          <w:rtl w:val="0"/>
        </w:rPr>
        <w:t xml:space="preserve">, similar to the number of trees in the Amazon, or birds in the world. To estimate abundances, the JCU scientists used a combination of coral reef habitat maps and counts of coral colonies. </w:t>
      </w:r>
      <w:r w:rsidDel="00000000" w:rsidR="00000000" w:rsidRPr="00000000">
        <w:rPr>
          <w:sz w:val="22"/>
          <w:szCs w:val="22"/>
          <w:rtl w:val="0"/>
        </w:rPr>
        <w:t xml:space="preserve">This colossal population is for a mere 300 species, a small fraction of the 2,175 coral species estimated to exist worldwide by the IUCN. And of the 80 species considered by the IUCN to be at an elevated risk of extinction, those in its “critically endangered” and “endangered” categories, 12 species have estimated Pacific populations of over a billion colonies. One of the study’s authors</w:t>
      </w:r>
      <w:hyperlink r:id="rId27">
        <w:r w:rsidDel="00000000" w:rsidR="00000000" w:rsidRPr="00000000">
          <w:rPr>
            <w:sz w:val="22"/>
            <w:szCs w:val="22"/>
            <w:rtl w:val="0"/>
          </w:rPr>
          <w:t xml:space="preserve"> </w:t>
        </w:r>
      </w:hyperlink>
      <w:hyperlink r:id="rId28">
        <w:r w:rsidDel="00000000" w:rsidR="00000000" w:rsidRPr="00000000">
          <w:rPr>
            <w:b w:val="1"/>
            <w:color w:val="0563c1"/>
            <w:sz w:val="22"/>
            <w:szCs w:val="22"/>
            <w:u w:val="single"/>
            <w:rtl w:val="0"/>
          </w:rPr>
          <w:t xml:space="preserve">remarks</w:t>
        </w:r>
      </w:hyperlink>
      <w:r w:rsidDel="00000000" w:rsidR="00000000" w:rsidRPr="00000000">
        <w:rPr>
          <w:sz w:val="22"/>
          <w:szCs w:val="22"/>
          <w:rtl w:val="0"/>
        </w:rPr>
        <w:t xml:space="preserve"> that the eight most common coral species in the region each have a population size larger than the 7.8 billion people on Earth. The implication of this stunning research is that the global extinction risk of most coral species is lower than previously estimated, even though a local loss can be ecologically devastating to coral reefs in the vicinity. </w:t>
      </w:r>
      <w:r w:rsidDel="00000000" w:rsidR="00000000" w:rsidRPr="00000000">
        <w:rPr>
          <w:sz w:val="22"/>
          <w:szCs w:val="22"/>
          <w:u w:val="single"/>
          <w:rtl w:val="0"/>
        </w:rPr>
        <w:t xml:space="preserve">So </w:t>
      </w:r>
      <w:r w:rsidDel="00000000" w:rsidR="00000000" w:rsidRPr="00000000">
        <w:rPr>
          <w:b w:val="1"/>
          <w:sz w:val="22"/>
          <w:szCs w:val="22"/>
          <w:highlight w:val="cyan"/>
          <w:u w:val="single"/>
          <w:rtl w:val="0"/>
        </w:rPr>
        <w:t xml:space="preserve">any future extinctions due to global warming are unlikely to unfold rapidly, if at all.</w:t>
      </w:r>
    </w:p>
    <w:p w:rsidR="00000000" w:rsidDel="00000000" w:rsidP="00000000" w:rsidRDefault="00000000" w:rsidRPr="00000000" w14:paraId="00000008">
      <w:pPr>
        <w:pStyle w:val="Heading2"/>
        <w:rPr/>
      </w:pPr>
      <w:bookmarkStart w:colFirst="0" w:colLast="0" w:name="_heading=h.bc1vuni2v1eu" w:id="1"/>
      <w:bookmarkEnd w:id="1"/>
      <w:r w:rsidDel="00000000" w:rsidR="00000000" w:rsidRPr="00000000">
        <w:rPr>
          <w:rtl w:val="0"/>
        </w:rPr>
        <w:t xml:space="preserve">Turn - Supports Sea Life</w:t>
      </w:r>
    </w:p>
    <w:p w:rsidR="00000000" w:rsidDel="00000000" w:rsidP="00000000" w:rsidRDefault="00000000" w:rsidRPr="00000000" w14:paraId="00000009">
      <w:pPr>
        <w:spacing w:after="160" w:line="256.799454545454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0A">
      <w:pPr>
        <w:pStyle w:val="Heading4"/>
        <w:keepNext w:val="0"/>
        <w:keepLines w:val="0"/>
        <w:spacing w:before="40" w:line="303.4914545454546" w:lineRule="auto"/>
        <w:rPr/>
      </w:pPr>
      <w:bookmarkStart w:colFirst="0" w:colLast="0" w:name="_heading=h.tg8u10etgsee" w:id="2"/>
      <w:bookmarkEnd w:id="2"/>
      <w:r w:rsidDel="00000000" w:rsidR="00000000" w:rsidRPr="00000000">
        <w:rPr>
          <w:rtl w:val="0"/>
        </w:rPr>
        <w:t xml:space="preserve">Increased carbon concentrations substantially increase growth of certain sea animals.</w:t>
      </w:r>
    </w:p>
    <w:p w:rsidR="00000000" w:rsidDel="00000000" w:rsidP="00000000" w:rsidRDefault="00000000" w:rsidRPr="00000000" w14:paraId="0000000B">
      <w:pPr>
        <w:spacing w:after="160" w:line="256.7994545454545" w:lineRule="auto"/>
        <w:rPr>
          <w:sz w:val="16"/>
          <w:szCs w:val="16"/>
        </w:rPr>
      </w:pPr>
      <w:r w:rsidDel="00000000" w:rsidR="00000000" w:rsidRPr="00000000">
        <w:rPr>
          <w:b w:val="1"/>
          <w:sz w:val="24"/>
          <w:szCs w:val="24"/>
          <w:u w:val="single"/>
          <w:rtl w:val="0"/>
        </w:rPr>
        <w:t xml:space="preserve">Marohasy ’22</w:t>
      </w:r>
      <w:r w:rsidDel="00000000" w:rsidR="00000000" w:rsidRPr="00000000">
        <w:rPr>
          <w:sz w:val="22"/>
          <w:szCs w:val="22"/>
          <w:rtl w:val="0"/>
        </w:rPr>
        <w:t xml:space="preserve"> </w:t>
      </w:r>
      <w:r w:rsidDel="00000000" w:rsidR="00000000" w:rsidRPr="00000000">
        <w:rPr>
          <w:sz w:val="16"/>
          <w:szCs w:val="16"/>
          <w:rtl w:val="0"/>
        </w:rPr>
        <w:t xml:space="preserve">[Jennifer Marohasy, Published ecologist, botanist, and entomologist, “Most Published Studies Exaggerated the Effects of Ocean Acidification”, Published 2/21/22, Accessed  7/5/25</w:t>
      </w:r>
      <w:r w:rsidDel="00000000" w:rsidR="00000000" w:rsidRPr="00000000">
        <w:rPr>
          <w:i w:val="1"/>
          <w:sz w:val="16"/>
          <w:szCs w:val="16"/>
          <w:rtl w:val="0"/>
        </w:rPr>
        <w:t xml:space="preserve">, Institute of Public Affairs</w:t>
      </w:r>
      <w:r w:rsidDel="00000000" w:rsidR="00000000" w:rsidRPr="00000000">
        <w:rPr>
          <w:sz w:val="16"/>
          <w:szCs w:val="16"/>
          <w:rtl w:val="0"/>
        </w:rPr>
        <w:t xml:space="preserve">,</w:t>
      </w:r>
      <w:hyperlink r:id="rId29">
        <w:r w:rsidDel="00000000" w:rsidR="00000000" w:rsidRPr="00000000">
          <w:rPr>
            <w:sz w:val="16"/>
            <w:szCs w:val="16"/>
            <w:rtl w:val="0"/>
          </w:rPr>
          <w:t xml:space="preserve"> </w:t>
        </w:r>
      </w:hyperlink>
      <w:hyperlink r:id="rId30">
        <w:r w:rsidDel="00000000" w:rsidR="00000000" w:rsidRPr="00000000">
          <w:rPr>
            <w:color w:val="0563c1"/>
            <w:sz w:val="16"/>
            <w:szCs w:val="16"/>
            <w:u w:val="single"/>
            <w:rtl w:val="0"/>
          </w:rPr>
          <w:t xml:space="preserve">https://ipa.org.au/ipa-today/most-published-studies-exaggerated-the-effects-of-ocean-acidification</w:t>
        </w:r>
      </w:hyperlink>
      <w:r w:rsidDel="00000000" w:rsidR="00000000" w:rsidRPr="00000000">
        <w:rPr>
          <w:sz w:val="16"/>
          <w:szCs w:val="16"/>
          <w:rtl w:val="0"/>
        </w:rPr>
        <w:t xml:space="preserve"> ] //Isegora</w:t>
      </w:r>
    </w:p>
    <w:p w:rsidR="00000000" w:rsidDel="00000000" w:rsidP="00000000" w:rsidRDefault="00000000" w:rsidRPr="00000000" w14:paraId="0000000C">
      <w:pPr>
        <w:spacing w:after="160" w:line="256.7994545454545" w:lineRule="auto"/>
        <w:rPr>
          <w:i w:val="1"/>
          <w:sz w:val="16"/>
          <w:szCs w:val="16"/>
        </w:rPr>
      </w:pPr>
      <w:r w:rsidDel="00000000" w:rsidR="00000000" w:rsidRPr="00000000">
        <w:rPr>
          <w:sz w:val="22"/>
          <w:szCs w:val="22"/>
          <w:rtl w:val="0"/>
        </w:rPr>
        <w:t xml:space="preserve">The concept of ocean acidification, and human-caused global warming more generally, could be described as containing a grain of truth embedded in a mountain of nonsense</w:t>
      </w:r>
      <w:r w:rsidDel="00000000" w:rsidR="00000000" w:rsidRPr="00000000">
        <w:rPr>
          <w:sz w:val="22"/>
          <w:szCs w:val="22"/>
          <w:u w:val="single"/>
          <w:rtl w:val="0"/>
        </w:rPr>
        <w:t xml:space="preserve">. Indeed, the projected </w:t>
      </w:r>
      <w:r w:rsidDel="00000000" w:rsidR="00000000" w:rsidRPr="00000000">
        <w:rPr>
          <w:b w:val="1"/>
          <w:sz w:val="22"/>
          <w:szCs w:val="22"/>
          <w:u w:val="single"/>
          <w:rtl w:val="0"/>
        </w:rPr>
        <w:t xml:space="preserve">large </w:t>
      </w:r>
      <w:r w:rsidDel="00000000" w:rsidR="00000000" w:rsidRPr="00000000">
        <w:rPr>
          <w:b w:val="1"/>
          <w:sz w:val="22"/>
          <w:szCs w:val="22"/>
          <w:highlight w:val="cyan"/>
          <w:u w:val="single"/>
          <w:rtl w:val="0"/>
        </w:rPr>
        <w:t xml:space="preserve">increase in atmospheric CO2</w:t>
      </w:r>
      <w:r w:rsidDel="00000000" w:rsidR="00000000" w:rsidRPr="00000000">
        <w:rPr>
          <w:sz w:val="22"/>
          <w:szCs w:val="22"/>
          <w:u w:val="single"/>
          <w:rtl w:val="0"/>
        </w:rPr>
        <w:t xml:space="preserve"> will at most cause a small reduction in pH – it </w:t>
      </w:r>
      <w:r w:rsidDel="00000000" w:rsidR="00000000" w:rsidRPr="00000000">
        <w:rPr>
          <w:b w:val="1"/>
          <w:sz w:val="22"/>
          <w:szCs w:val="22"/>
          <w:highlight w:val="cyan"/>
          <w:u w:val="single"/>
          <w:rtl w:val="0"/>
        </w:rPr>
        <w:t xml:space="preserve">will not turn the ocean acidic</w:t>
      </w:r>
      <w:r w:rsidDel="00000000" w:rsidR="00000000" w:rsidRPr="00000000">
        <w:rPr>
          <w:sz w:val="22"/>
          <w:szCs w:val="22"/>
          <w:u w:val="single"/>
          <w:rtl w:val="0"/>
        </w:rPr>
        <w:t xml:space="preserve">. Yet this is what is implied by the term ocean acidification. </w:t>
      </w:r>
      <w:r w:rsidDel="00000000" w:rsidR="00000000" w:rsidRPr="00000000">
        <w:rPr>
          <w:b w:val="1"/>
          <w:sz w:val="22"/>
          <w:szCs w:val="22"/>
          <w:highlight w:val="cyan"/>
          <w:u w:val="single"/>
          <w:rtl w:val="0"/>
        </w:rPr>
        <w:t xml:space="preserve">True acidification</w:t>
      </w:r>
      <w:r w:rsidDel="00000000" w:rsidR="00000000" w:rsidRPr="00000000">
        <w:rPr>
          <w:sz w:val="22"/>
          <w:szCs w:val="22"/>
          <w:u w:val="single"/>
          <w:rtl w:val="0"/>
        </w:rPr>
        <w:t xml:space="preserve"> would </w:t>
      </w:r>
      <w:r w:rsidDel="00000000" w:rsidR="00000000" w:rsidRPr="00000000">
        <w:rPr>
          <w:b w:val="1"/>
          <w:sz w:val="22"/>
          <w:szCs w:val="22"/>
          <w:highlight w:val="cyan"/>
          <w:u w:val="single"/>
          <w:rtl w:val="0"/>
        </w:rPr>
        <w:t xml:space="preserve">require average pH to be reduced below 7.0</w:t>
      </w:r>
      <w:r w:rsidDel="00000000" w:rsidR="00000000" w:rsidRPr="00000000">
        <w:rPr>
          <w:sz w:val="22"/>
          <w:szCs w:val="22"/>
          <w:u w:val="single"/>
          <w:rtl w:val="0"/>
        </w:rPr>
        <w:t xml:space="preserve">, at </w:t>
      </w:r>
      <w:r w:rsidDel="00000000" w:rsidR="00000000" w:rsidRPr="00000000">
        <w:rPr>
          <w:b w:val="1"/>
          <w:sz w:val="22"/>
          <w:szCs w:val="22"/>
          <w:highlight w:val="cyan"/>
          <w:u w:val="single"/>
          <w:rtl w:val="0"/>
        </w:rPr>
        <w:t xml:space="preserve">which</w:t>
      </w:r>
      <w:r w:rsidDel="00000000" w:rsidR="00000000" w:rsidRPr="00000000">
        <w:rPr>
          <w:sz w:val="22"/>
          <w:szCs w:val="22"/>
          <w:u w:val="single"/>
          <w:rtl w:val="0"/>
        </w:rPr>
        <w:t xml:space="preserve"> point seashells would indeed begin to dissolve. This </w:t>
      </w:r>
      <w:r w:rsidDel="00000000" w:rsidR="00000000" w:rsidRPr="00000000">
        <w:rPr>
          <w:b w:val="1"/>
          <w:sz w:val="22"/>
          <w:szCs w:val="22"/>
          <w:highlight w:val="cyan"/>
          <w:u w:val="single"/>
          <w:rtl w:val="0"/>
        </w:rPr>
        <w:t xml:space="preserve">is</w:t>
      </w:r>
      <w:r w:rsidDel="00000000" w:rsidR="00000000" w:rsidRPr="00000000">
        <w:rPr>
          <w:sz w:val="22"/>
          <w:szCs w:val="22"/>
          <w:u w:val="single"/>
          <w:rtl w:val="0"/>
        </w:rPr>
        <w:t xml:space="preserve"> an </w:t>
      </w:r>
      <w:r w:rsidDel="00000000" w:rsidR="00000000" w:rsidRPr="00000000">
        <w:rPr>
          <w:b w:val="1"/>
          <w:sz w:val="22"/>
          <w:szCs w:val="22"/>
          <w:highlight w:val="cyan"/>
          <w:u w:val="single"/>
          <w:rtl w:val="0"/>
        </w:rPr>
        <w:t xml:space="preserve">impossible</w:t>
      </w:r>
      <w:r w:rsidDel="00000000" w:rsidR="00000000" w:rsidRPr="00000000">
        <w:rPr>
          <w:sz w:val="22"/>
          <w:szCs w:val="22"/>
          <w:u w:val="single"/>
          <w:rtl w:val="0"/>
        </w:rPr>
        <w:t xml:space="preserve"> scenario, however, </w:t>
      </w:r>
      <w:r w:rsidDel="00000000" w:rsidR="00000000" w:rsidRPr="00000000">
        <w:rPr>
          <w:b w:val="1"/>
          <w:sz w:val="22"/>
          <w:szCs w:val="22"/>
          <w:u w:val="single"/>
          <w:rtl w:val="0"/>
        </w:rPr>
        <w:t xml:space="preserve">because of the ocean’s effectively limitless buffering capacity. </w:t>
      </w:r>
      <w:r w:rsidDel="00000000" w:rsidR="00000000" w:rsidRPr="00000000">
        <w:rPr>
          <w:sz w:val="22"/>
          <w:szCs w:val="22"/>
          <w:rtl w:val="0"/>
        </w:rPr>
        <w:t xml:space="preserve">There is a</w:t>
      </w:r>
      <w:hyperlink r:id="rId31">
        <w:r w:rsidDel="00000000" w:rsidR="00000000" w:rsidRPr="00000000">
          <w:rPr>
            <w:sz w:val="22"/>
            <w:szCs w:val="22"/>
            <w:rtl w:val="0"/>
          </w:rPr>
          <w:t xml:space="preserve"> </w:t>
        </w:r>
      </w:hyperlink>
      <w:hyperlink r:id="rId32">
        <w:r w:rsidDel="00000000" w:rsidR="00000000" w:rsidRPr="00000000">
          <w:rPr>
            <w:color w:val="0563c1"/>
            <w:sz w:val="22"/>
            <w:szCs w:val="22"/>
            <w:u w:val="single"/>
            <w:rtl w:val="0"/>
          </w:rPr>
          <w:t xml:space="preserve">newly published study by Jeff Clements</w:t>
        </w:r>
      </w:hyperlink>
      <w:r w:rsidDel="00000000" w:rsidR="00000000" w:rsidRPr="00000000">
        <w:rPr>
          <w:sz w:val="22"/>
          <w:szCs w:val="22"/>
          <w:rtl w:val="0"/>
        </w:rPr>
        <w:t xml:space="preserve"> and team that concludes many of the published studies on ocean acidification, especially those studies published in high impact journals and accompanied by sensational media reporting, have turned-out to be wrong, or at least exaggerated</w:t>
      </w:r>
      <w:r w:rsidDel="00000000" w:rsidR="00000000" w:rsidRPr="00000000">
        <w:rPr>
          <w:sz w:val="16"/>
          <w:szCs w:val="16"/>
          <w:rtl w:val="0"/>
        </w:rPr>
        <w:t xml:space="preserve">. My colleague Peter Ridd describes the situation: </w:t>
      </w:r>
      <w:r w:rsidDel="00000000" w:rsidR="00000000" w:rsidRPr="00000000">
        <w:rPr>
          <w:i w:val="1"/>
          <w:sz w:val="16"/>
          <w:szCs w:val="16"/>
          <w:rtl w:val="0"/>
        </w:rPr>
        <w:t xml:space="preserve">This problem with exaggeration of threats applies to many areas of science and has a name: The Decline Effect.</w:t>
      </w:r>
      <w:r w:rsidDel="00000000" w:rsidR="00000000" w:rsidRPr="00000000">
        <w:rPr>
          <w:sz w:val="16"/>
          <w:szCs w:val="16"/>
          <w:rtl w:val="0"/>
        </w:rPr>
        <w:t xml:space="preserve"> </w:t>
      </w:r>
      <w:r w:rsidDel="00000000" w:rsidR="00000000" w:rsidRPr="00000000">
        <w:rPr>
          <w:i w:val="1"/>
          <w:sz w:val="16"/>
          <w:szCs w:val="16"/>
          <w:rtl w:val="0"/>
        </w:rPr>
        <w:t xml:space="preserve">The Decline Effect goes like this: an early report, usually attracting huge media interest, predicts some sort of catastrophe. But when follow up work is done, usually with far better experimental procedure and far greater numbers of samples, the original report turns out to be wrong.</w:t>
      </w:r>
      <w:r w:rsidDel="00000000" w:rsidR="00000000" w:rsidRPr="00000000">
        <w:rPr>
          <w:sz w:val="16"/>
          <w:szCs w:val="16"/>
          <w:rtl w:val="0"/>
        </w:rPr>
        <w:t xml:space="preserve"> </w:t>
      </w:r>
      <w:r w:rsidDel="00000000" w:rsidR="00000000" w:rsidRPr="00000000">
        <w:rPr>
          <w:i w:val="1"/>
          <w:sz w:val="16"/>
          <w:szCs w:val="16"/>
          <w:rtl w:val="0"/>
        </w:rPr>
        <w:t xml:space="preserve">Jeff Clements’ team included Timothy Clark, Josefin Sundin and Frederik Jutfelt who were involved in a study last year proving that numerous reports by James Cook University’s coral reef centres on reef fish was totally wrong.</w:t>
      </w:r>
      <w:r w:rsidDel="00000000" w:rsidR="00000000" w:rsidRPr="00000000">
        <w:rPr>
          <w:sz w:val="16"/>
          <w:szCs w:val="16"/>
          <w:rtl w:val="0"/>
        </w:rPr>
        <w:t xml:space="preserve"> I co-authored</w:t>
      </w:r>
      <w:hyperlink r:id="rId33">
        <w:r w:rsidDel="00000000" w:rsidR="00000000" w:rsidRPr="00000000">
          <w:rPr>
            <w:sz w:val="16"/>
            <w:szCs w:val="16"/>
            <w:rtl w:val="0"/>
          </w:rPr>
          <w:t xml:space="preserve"> </w:t>
        </w:r>
      </w:hyperlink>
      <w:hyperlink r:id="rId34">
        <w:r w:rsidDel="00000000" w:rsidR="00000000" w:rsidRPr="00000000">
          <w:rPr>
            <w:color w:val="0563c1"/>
            <w:sz w:val="16"/>
            <w:szCs w:val="16"/>
            <w:u w:val="single"/>
            <w:rtl w:val="0"/>
          </w:rPr>
          <w:t xml:space="preserve">a book chapter with John Abbot</w:t>
        </w:r>
      </w:hyperlink>
      <w:r w:rsidDel="00000000" w:rsidR="00000000" w:rsidRPr="00000000">
        <w:rPr>
          <w:sz w:val="16"/>
          <w:szCs w:val="16"/>
          <w:rtl w:val="0"/>
        </w:rPr>
        <w:t xml:space="preserve"> some years ago that explained: </w:t>
      </w:r>
      <w:r w:rsidDel="00000000" w:rsidR="00000000" w:rsidRPr="00000000">
        <w:rPr>
          <w:i w:val="1"/>
          <w:sz w:val="16"/>
          <w:szCs w:val="16"/>
          <w:rtl w:val="0"/>
        </w:rPr>
        <w:t xml:space="preserve">Initial concerns about ocean acidification focused on organisms that construct their shells or skeletons from calcium carbonate.</w:t>
      </w:r>
      <w:r w:rsidDel="00000000" w:rsidR="00000000" w:rsidRPr="00000000">
        <w:rPr>
          <w:i w:val="1"/>
          <w:sz w:val="22"/>
          <w:szCs w:val="22"/>
          <w:rtl w:val="0"/>
        </w:rPr>
        <w:t xml:space="preserve"> Such organisms are referred to as marine calcifiers and include not only corals, but also crabs, clams and conchs (sea snails).</w:t>
      </w:r>
      <w:r w:rsidDel="00000000" w:rsidR="00000000" w:rsidRPr="00000000">
        <w:rPr>
          <w:sz w:val="22"/>
          <w:szCs w:val="22"/>
          <w:rtl w:val="0"/>
        </w:rPr>
        <w:t xml:space="preserve"> </w:t>
      </w:r>
      <w:r w:rsidDel="00000000" w:rsidR="00000000" w:rsidRPr="00000000">
        <w:rPr>
          <w:i w:val="1"/>
          <w:sz w:val="22"/>
          <w:szCs w:val="22"/>
          <w:u w:val="single"/>
          <w:rtl w:val="0"/>
        </w:rPr>
        <w:t xml:space="preserve">Theoretically, and </w:t>
      </w:r>
      <w:r w:rsidDel="00000000" w:rsidR="00000000" w:rsidRPr="00000000">
        <w:rPr>
          <w:i w:val="1"/>
          <w:sz w:val="22"/>
          <w:szCs w:val="22"/>
          <w:u w:val="single"/>
          <w:rtl w:val="0"/>
        </w:rPr>
        <w:t xml:space="preserve">according to</w:t>
      </w:r>
      <w:r w:rsidDel="00000000" w:rsidR="00000000" w:rsidRPr="00000000">
        <w:rPr>
          <w:i w:val="1"/>
          <w:sz w:val="22"/>
          <w:szCs w:val="22"/>
          <w:u w:val="single"/>
          <w:rtl w:val="0"/>
        </w:rPr>
        <w:t xml:space="preserve"> popular science </w:t>
      </w:r>
      <w:r w:rsidDel="00000000" w:rsidR="00000000" w:rsidRPr="00000000">
        <w:rPr>
          <w:b w:val="1"/>
          <w:i w:val="1"/>
          <w:sz w:val="22"/>
          <w:szCs w:val="22"/>
          <w:u w:val="single"/>
          <w:rtl w:val="0"/>
        </w:rPr>
        <w:t xml:space="preserve">magazines</w:t>
      </w:r>
      <w:r w:rsidDel="00000000" w:rsidR="00000000" w:rsidRPr="00000000">
        <w:rPr>
          <w:i w:val="1"/>
          <w:sz w:val="22"/>
          <w:szCs w:val="22"/>
          <w:u w:val="single"/>
          <w:rtl w:val="0"/>
        </w:rPr>
        <w:t xml:space="preserve">, </w:t>
      </w:r>
      <w:r w:rsidDel="00000000" w:rsidR="00000000" w:rsidRPr="00000000">
        <w:rPr>
          <w:b w:val="1"/>
          <w:i w:val="1"/>
          <w:sz w:val="22"/>
          <w:szCs w:val="22"/>
          <w:u w:val="single"/>
          <w:rtl w:val="0"/>
        </w:rPr>
        <w:t xml:space="preserve">all </w:t>
      </w:r>
      <w:r w:rsidDel="00000000" w:rsidR="00000000" w:rsidRPr="00000000">
        <w:rPr>
          <w:b w:val="1"/>
          <w:i w:val="1"/>
          <w:sz w:val="22"/>
          <w:szCs w:val="22"/>
          <w:highlight w:val="cyan"/>
          <w:u w:val="single"/>
          <w:rtl w:val="0"/>
        </w:rPr>
        <w:t xml:space="preserve">corals </w:t>
      </w:r>
      <w:r w:rsidDel="00000000" w:rsidR="00000000" w:rsidRPr="00000000">
        <w:rPr>
          <w:b w:val="1"/>
          <w:i w:val="1"/>
          <w:sz w:val="22"/>
          <w:szCs w:val="22"/>
          <w:u w:val="single"/>
          <w:rtl w:val="0"/>
        </w:rPr>
        <w:t xml:space="preserve">are already severely and </w:t>
      </w:r>
      <w:r w:rsidDel="00000000" w:rsidR="00000000" w:rsidRPr="00000000">
        <w:rPr>
          <w:b w:val="1"/>
          <w:i w:val="1"/>
          <w:sz w:val="22"/>
          <w:szCs w:val="22"/>
          <w:u w:val="single"/>
          <w:rtl w:val="0"/>
        </w:rPr>
        <w:t xml:space="preserve">negatively </w:t>
      </w:r>
      <w:r w:rsidDel="00000000" w:rsidR="00000000" w:rsidRPr="00000000">
        <w:rPr>
          <w:b w:val="1"/>
          <w:i w:val="1"/>
          <w:sz w:val="22"/>
          <w:szCs w:val="22"/>
          <w:highlight w:val="cyan"/>
          <w:u w:val="single"/>
          <w:rtl w:val="0"/>
        </w:rPr>
        <w:t xml:space="preserve">affected by ocean acidification</w:t>
      </w:r>
      <w:r w:rsidDel="00000000" w:rsidR="00000000" w:rsidRPr="00000000">
        <w:rPr>
          <w:b w:val="1"/>
          <w:i w:val="1"/>
          <w:sz w:val="22"/>
          <w:szCs w:val="22"/>
          <w:u w:val="single"/>
          <w:rtl w:val="0"/>
        </w:rPr>
        <w:t xml:space="preserve">. </w:t>
      </w:r>
      <w:r w:rsidDel="00000000" w:rsidR="00000000" w:rsidRPr="00000000">
        <w:rPr>
          <w:b w:val="1"/>
          <w:i w:val="1"/>
          <w:sz w:val="22"/>
          <w:szCs w:val="22"/>
          <w:u w:val="single"/>
          <w:rtl w:val="0"/>
        </w:rPr>
        <w:t xml:space="preserve">But</w:t>
      </w:r>
      <w:r w:rsidDel="00000000" w:rsidR="00000000" w:rsidRPr="00000000">
        <w:rPr>
          <w:b w:val="1"/>
          <w:i w:val="1"/>
          <w:sz w:val="22"/>
          <w:szCs w:val="22"/>
          <w:u w:val="single"/>
          <w:rtl w:val="0"/>
        </w:rPr>
        <w:t xml:space="preserve"> </w:t>
      </w:r>
      <w:r w:rsidDel="00000000" w:rsidR="00000000" w:rsidRPr="00000000">
        <w:rPr>
          <w:i w:val="1"/>
          <w:sz w:val="22"/>
          <w:szCs w:val="22"/>
          <w:u w:val="single"/>
          <w:rtl w:val="0"/>
        </w:rPr>
        <w:t xml:space="preserve">this </w:t>
      </w:r>
      <w:r w:rsidDel="00000000" w:rsidR="00000000" w:rsidRPr="00000000">
        <w:rPr>
          <w:i w:val="1"/>
          <w:sz w:val="22"/>
          <w:szCs w:val="22"/>
          <w:highlight w:val="cyan"/>
          <w:u w:val="single"/>
          <w:rtl w:val="0"/>
        </w:rPr>
        <w:t xml:space="preserve">is </w:t>
      </w:r>
      <w:r w:rsidDel="00000000" w:rsidR="00000000" w:rsidRPr="00000000">
        <w:rPr>
          <w:b w:val="1"/>
          <w:i w:val="1"/>
          <w:sz w:val="22"/>
          <w:szCs w:val="22"/>
          <w:highlight w:val="cyan"/>
          <w:u w:val="single"/>
          <w:rtl w:val="0"/>
        </w:rPr>
        <w:t xml:space="preserve">not evident from methodologically sound studies</w:t>
      </w:r>
      <w:r w:rsidDel="00000000" w:rsidR="00000000" w:rsidRPr="00000000">
        <w:rPr>
          <w:i w:val="1"/>
          <w:sz w:val="22"/>
          <w:szCs w:val="22"/>
          <w:u w:val="single"/>
          <w:rtl w:val="0"/>
        </w:rPr>
        <w:t xml:space="preserve"> undertaken at the Great Barrier Reef. A review of the growth rates of six, hard coral species at Lord Howe Island (Anderson et al. 2015) found marked variation in the growth rates of branching coral, while </w:t>
      </w:r>
      <w:r w:rsidDel="00000000" w:rsidR="00000000" w:rsidRPr="00000000">
        <w:rPr>
          <w:b w:val="1"/>
          <w:i w:val="1"/>
          <w:sz w:val="22"/>
          <w:szCs w:val="22"/>
          <w:highlight w:val="cyan"/>
          <w:u w:val="single"/>
          <w:rtl w:val="0"/>
        </w:rPr>
        <w:t xml:space="preserve">growth rates of the massive Porites coral were unchanged.</w:t>
      </w:r>
      <w:r w:rsidDel="00000000" w:rsidR="00000000" w:rsidRPr="00000000">
        <w:rPr>
          <w:i w:val="1"/>
          <w:sz w:val="22"/>
          <w:szCs w:val="22"/>
          <w:u w:val="single"/>
          <w:rtl w:val="0"/>
        </w:rPr>
        <w:t xml:space="preserve"> The </w:t>
      </w:r>
      <w:r w:rsidDel="00000000" w:rsidR="00000000" w:rsidRPr="00000000">
        <w:rPr>
          <w:b w:val="1"/>
          <w:i w:val="1"/>
          <w:sz w:val="22"/>
          <w:szCs w:val="22"/>
          <w:highlight w:val="cyan"/>
          <w:u w:val="single"/>
          <w:rtl w:val="0"/>
        </w:rPr>
        <w:t xml:space="preserve">researchers suggested</w:t>
      </w:r>
      <w:r w:rsidDel="00000000" w:rsidR="00000000" w:rsidRPr="00000000">
        <w:rPr>
          <w:i w:val="1"/>
          <w:sz w:val="22"/>
          <w:szCs w:val="22"/>
          <w:u w:val="single"/>
          <w:rtl w:val="0"/>
        </w:rPr>
        <w:t xml:space="preserve"> that </w:t>
      </w:r>
      <w:r w:rsidDel="00000000" w:rsidR="00000000" w:rsidRPr="00000000">
        <w:rPr>
          <w:b w:val="1"/>
          <w:i w:val="1"/>
          <w:sz w:val="22"/>
          <w:szCs w:val="22"/>
          <w:highlight w:val="cyan"/>
          <w:u w:val="single"/>
          <w:rtl w:val="0"/>
        </w:rPr>
        <w:t xml:space="preserve">a decline in the growth</w:t>
      </w:r>
      <w:r w:rsidDel="00000000" w:rsidR="00000000" w:rsidRPr="00000000">
        <w:rPr>
          <w:i w:val="1"/>
          <w:sz w:val="22"/>
          <w:szCs w:val="22"/>
          <w:u w:val="single"/>
          <w:rtl w:val="0"/>
        </w:rPr>
        <w:t xml:space="preserve"> rates of the branching species could be </w:t>
      </w:r>
      <w:r w:rsidDel="00000000" w:rsidR="00000000" w:rsidRPr="00000000">
        <w:rPr>
          <w:b w:val="1"/>
          <w:i w:val="1"/>
          <w:sz w:val="22"/>
          <w:szCs w:val="22"/>
          <w:highlight w:val="cyan"/>
          <w:u w:val="single"/>
          <w:rtl w:val="0"/>
        </w:rPr>
        <w:t xml:space="preserve">attributable</w:t>
      </w:r>
      <w:r w:rsidDel="00000000" w:rsidR="00000000" w:rsidRPr="00000000">
        <w:rPr>
          <w:b w:val="1"/>
          <w:i w:val="1"/>
          <w:sz w:val="22"/>
          <w:szCs w:val="22"/>
          <w:u w:val="single"/>
          <w:rtl w:val="0"/>
        </w:rPr>
        <w:t xml:space="preserve"> </w:t>
      </w:r>
      <w:r w:rsidDel="00000000" w:rsidR="00000000" w:rsidRPr="00000000">
        <w:rPr>
          <w:b w:val="1"/>
          <w:i w:val="1"/>
          <w:sz w:val="22"/>
          <w:szCs w:val="22"/>
          <w:highlight w:val="cyan"/>
          <w:u w:val="single"/>
          <w:rtl w:val="0"/>
        </w:rPr>
        <w:t xml:space="preserve">to</w:t>
      </w:r>
      <w:r w:rsidDel="00000000" w:rsidR="00000000" w:rsidRPr="00000000">
        <w:rPr>
          <w:b w:val="1"/>
          <w:i w:val="1"/>
          <w:sz w:val="22"/>
          <w:szCs w:val="22"/>
          <w:u w:val="single"/>
          <w:rtl w:val="0"/>
        </w:rPr>
        <w:t xml:space="preserve"> </w:t>
      </w:r>
      <w:r w:rsidDel="00000000" w:rsidR="00000000" w:rsidRPr="00000000">
        <w:rPr>
          <w:i w:val="1"/>
          <w:sz w:val="22"/>
          <w:szCs w:val="22"/>
          <w:u w:val="single"/>
          <w:rtl w:val="0"/>
        </w:rPr>
        <w:t xml:space="preserve">a reduction in the calcium carbonate saturation state as a consequence of </w:t>
      </w:r>
      <w:r w:rsidDel="00000000" w:rsidR="00000000" w:rsidRPr="00000000">
        <w:rPr>
          <w:b w:val="1"/>
          <w:i w:val="1"/>
          <w:sz w:val="22"/>
          <w:szCs w:val="22"/>
          <w:highlight w:val="cyan"/>
          <w:u w:val="single"/>
          <w:rtl w:val="0"/>
        </w:rPr>
        <w:t xml:space="preserve">higher </w:t>
      </w:r>
      <w:r w:rsidDel="00000000" w:rsidR="00000000" w:rsidRPr="00000000">
        <w:rPr>
          <w:b w:val="1"/>
          <w:i w:val="1"/>
          <w:sz w:val="22"/>
          <w:szCs w:val="22"/>
          <w:u w:val="single"/>
          <w:rtl w:val="0"/>
        </w:rPr>
        <w:t xml:space="preserve">summer </w:t>
      </w:r>
      <w:r w:rsidDel="00000000" w:rsidR="00000000" w:rsidRPr="00000000">
        <w:rPr>
          <w:b w:val="1"/>
          <w:i w:val="1"/>
          <w:sz w:val="22"/>
          <w:szCs w:val="22"/>
          <w:highlight w:val="cyan"/>
          <w:u w:val="single"/>
          <w:rtl w:val="0"/>
        </w:rPr>
        <w:t xml:space="preserve">temperatures</w:t>
      </w:r>
      <w:r w:rsidDel="00000000" w:rsidR="00000000" w:rsidRPr="00000000">
        <w:rPr>
          <w:b w:val="1"/>
          <w:i w:val="1"/>
          <w:sz w:val="22"/>
          <w:szCs w:val="22"/>
          <w:u w:val="single"/>
          <w:rtl w:val="0"/>
        </w:rPr>
        <w:t xml:space="preserve">.</w:t>
      </w:r>
      <w:r w:rsidDel="00000000" w:rsidR="00000000" w:rsidRPr="00000000">
        <w:rPr>
          <w:i w:val="1"/>
          <w:sz w:val="22"/>
          <w:szCs w:val="22"/>
          <w:rtl w:val="0"/>
        </w:rPr>
        <w:t xml:space="preserve"> A study measuring calcification rates for 41 long-lived Porites corals from seven reefs from the central Great Barrier Reef (D’Olivio et al. 2009), showed good recovery from the major 1998 bleaching event, with no significant trend in calcification rates for the inner reefs. </w:t>
      </w:r>
      <w:r w:rsidDel="00000000" w:rsidR="00000000" w:rsidRPr="00000000">
        <w:rPr>
          <w:i w:val="1"/>
          <w:sz w:val="16"/>
          <w:szCs w:val="16"/>
          <w:rtl w:val="0"/>
        </w:rPr>
        <w:t xml:space="preserve">Corals from the mid-shelf central Great Barrier Reef, however, did show a decline of 3.3%.</w:t>
      </w:r>
      <w:r w:rsidDel="00000000" w:rsidR="00000000" w:rsidRPr="00000000">
        <w:rPr>
          <w:sz w:val="16"/>
          <w:szCs w:val="16"/>
          <w:rtl w:val="0"/>
        </w:rPr>
        <w:t xml:space="preserve"> </w:t>
      </w:r>
      <w:r w:rsidDel="00000000" w:rsidR="00000000" w:rsidRPr="00000000">
        <w:rPr>
          <w:i w:val="1"/>
          <w:sz w:val="16"/>
          <w:szCs w:val="16"/>
          <w:rtl w:val="0"/>
        </w:rPr>
        <w:t xml:space="preserve">While most ocean acidification research has been focused on physiological processes, in particular calcification, there have also been studies on three common hard corals to look at their fertilisation, embryonic development, larval survivorship, and metamorphosis (Chua et al. 2013a; Chua et al. 2013b). These studies have found the early life-history stages were unaffected by reduced pH; there was no consistent effect of elevated CO2 alone, nor in combination with temperature.</w:t>
      </w:r>
      <w:r w:rsidDel="00000000" w:rsidR="00000000" w:rsidRPr="00000000">
        <w:rPr>
          <w:sz w:val="16"/>
          <w:szCs w:val="16"/>
          <w:rtl w:val="0"/>
        </w:rPr>
        <w:t xml:space="preserve"> </w:t>
      </w:r>
      <w:r w:rsidDel="00000000" w:rsidR="00000000" w:rsidRPr="00000000">
        <w:rPr>
          <w:i w:val="1"/>
          <w:sz w:val="16"/>
          <w:szCs w:val="16"/>
          <w:rtl w:val="0"/>
        </w:rPr>
        <w:t xml:space="preserve">Studies of the effect of very high CO2 levels (up to 2,850 ppm) on molluscs – including oysters, clams, scallops and conchs – have shown that these species will generally build their shells more slowly as CO2 levels increase (Ries et al. 2009). This same study showed that crabs and lobsters respond quite differently to the same elevated CO2 levels, showing a general increase in calcification rates.</w:t>
      </w:r>
      <w:r w:rsidDel="00000000" w:rsidR="00000000" w:rsidRPr="00000000">
        <w:rPr>
          <w:sz w:val="16"/>
          <w:szCs w:val="16"/>
          <w:rtl w:val="0"/>
        </w:rPr>
        <w:t xml:space="preserve"> </w:t>
      </w:r>
      <w:r w:rsidDel="00000000" w:rsidR="00000000" w:rsidRPr="00000000">
        <w:rPr>
          <w:i w:val="1"/>
          <w:sz w:val="16"/>
          <w:szCs w:val="16"/>
          <w:rtl w:val="0"/>
        </w:rPr>
        <w:t xml:space="preserve">The varied responses among different organisms reflect their differing abilities to regulate pH at the site of calcification, and:</w:t>
      </w:r>
      <w:r w:rsidDel="00000000" w:rsidR="00000000" w:rsidRPr="00000000">
        <w:rPr>
          <w:sz w:val="16"/>
          <w:szCs w:val="16"/>
          <w:rtl w:val="0"/>
        </w:rPr>
        <w:t xml:space="preserve"> </w:t>
      </w:r>
      <w:r w:rsidDel="00000000" w:rsidR="00000000" w:rsidRPr="00000000">
        <w:rPr>
          <w:i w:val="1"/>
          <w:sz w:val="16"/>
          <w:szCs w:val="16"/>
          <w:rtl w:val="0"/>
        </w:rPr>
        <w:t xml:space="preserve">the extent to which their outer shell layer is protected by an organic covering</w:t>
      </w:r>
      <w:r w:rsidDel="00000000" w:rsidR="00000000" w:rsidRPr="00000000">
        <w:rPr>
          <w:sz w:val="16"/>
          <w:szCs w:val="16"/>
          <w:rtl w:val="0"/>
        </w:rPr>
        <w:t xml:space="preserve"> </w:t>
      </w:r>
      <w:r w:rsidDel="00000000" w:rsidR="00000000" w:rsidRPr="00000000">
        <w:rPr>
          <w:i w:val="1"/>
          <w:sz w:val="16"/>
          <w:szCs w:val="16"/>
          <w:rtl w:val="0"/>
        </w:rPr>
        <w:t xml:space="preserve">the solubility of their shell, or skeletal mineral</w:t>
      </w:r>
      <w:r w:rsidDel="00000000" w:rsidR="00000000" w:rsidRPr="00000000">
        <w:rPr>
          <w:sz w:val="16"/>
          <w:szCs w:val="16"/>
          <w:rtl w:val="0"/>
        </w:rPr>
        <w:t xml:space="preserve"> </w:t>
      </w:r>
      <w:r w:rsidDel="00000000" w:rsidR="00000000" w:rsidRPr="00000000">
        <w:rPr>
          <w:i w:val="1"/>
          <w:sz w:val="16"/>
          <w:szCs w:val="16"/>
          <w:rtl w:val="0"/>
        </w:rPr>
        <w:t xml:space="preserve">the extent to which they use photosynthesis (Ries et al. 2009).</w:t>
      </w:r>
      <w:r w:rsidDel="00000000" w:rsidR="00000000" w:rsidRPr="00000000">
        <w:rPr>
          <w:sz w:val="22"/>
          <w:szCs w:val="22"/>
          <w:rtl w:val="0"/>
        </w:rPr>
        <w:t xml:space="preserve"> </w:t>
      </w:r>
      <w:r w:rsidDel="00000000" w:rsidR="00000000" w:rsidRPr="00000000">
        <w:rPr>
          <w:i w:val="1"/>
          <w:sz w:val="22"/>
          <w:szCs w:val="22"/>
          <w:rtl w:val="0"/>
        </w:rPr>
        <w:t xml:space="preserve">Of course, many marine organisms are not calcifiers, and some of these organisms have also been tested for a response to ocean acidification.</w:t>
      </w:r>
      <w:r w:rsidDel="00000000" w:rsidR="00000000" w:rsidRPr="00000000">
        <w:rPr>
          <w:sz w:val="22"/>
          <w:szCs w:val="22"/>
          <w:rtl w:val="0"/>
        </w:rPr>
        <w:t xml:space="preserve"> </w:t>
      </w:r>
      <w:r w:rsidDel="00000000" w:rsidR="00000000" w:rsidRPr="00000000">
        <w:rPr>
          <w:b w:val="1"/>
          <w:i w:val="1"/>
          <w:sz w:val="22"/>
          <w:szCs w:val="22"/>
          <w:highlight w:val="cyan"/>
          <w:u w:val="single"/>
          <w:rtl w:val="0"/>
        </w:rPr>
        <w:t xml:space="preserve">When seagrasses collected from three locations</w:t>
      </w:r>
      <w:r w:rsidDel="00000000" w:rsidR="00000000" w:rsidRPr="00000000">
        <w:rPr>
          <w:i w:val="1"/>
          <w:sz w:val="22"/>
          <w:szCs w:val="22"/>
          <w:u w:val="single"/>
          <w:rtl w:val="0"/>
        </w:rPr>
        <w:t xml:space="preserve"> in the Great Barrier Reef region – Cockle Bay, Magnetic Island, and Green Island – were </w:t>
      </w:r>
      <w:r w:rsidDel="00000000" w:rsidR="00000000" w:rsidRPr="00000000">
        <w:rPr>
          <w:b w:val="1"/>
          <w:i w:val="1"/>
          <w:sz w:val="22"/>
          <w:szCs w:val="22"/>
          <w:highlight w:val="cyan"/>
          <w:u w:val="single"/>
          <w:rtl w:val="0"/>
        </w:rPr>
        <w:t xml:space="preserve">exposed to four different CO2 concentration levels for two weeks</w:t>
      </w:r>
      <w:r w:rsidDel="00000000" w:rsidR="00000000" w:rsidRPr="00000000">
        <w:rPr>
          <w:b w:val="1"/>
          <w:i w:val="1"/>
          <w:sz w:val="22"/>
          <w:szCs w:val="22"/>
          <w:u w:val="single"/>
          <w:rtl w:val="0"/>
        </w:rPr>
        <w:t xml:space="preserve"> –</w:t>
      </w:r>
      <w:r w:rsidDel="00000000" w:rsidR="00000000" w:rsidRPr="00000000">
        <w:rPr>
          <w:i w:val="1"/>
          <w:sz w:val="22"/>
          <w:szCs w:val="22"/>
          <w:u w:val="single"/>
          <w:rtl w:val="0"/>
        </w:rPr>
        <w:t xml:space="preserve"> with water temperature and salinity in the experimental tanks near-constant throughout – </w:t>
      </w:r>
      <w:r w:rsidDel="00000000" w:rsidR="00000000" w:rsidRPr="00000000">
        <w:rPr>
          <w:b w:val="1"/>
          <w:i w:val="1"/>
          <w:sz w:val="22"/>
          <w:szCs w:val="22"/>
          <w:u w:val="single"/>
          <w:rtl w:val="0"/>
        </w:rPr>
        <w:t xml:space="preserve">all</w:t>
      </w:r>
      <w:r w:rsidDel="00000000" w:rsidR="00000000" w:rsidRPr="00000000">
        <w:rPr>
          <w:i w:val="1"/>
          <w:sz w:val="22"/>
          <w:szCs w:val="22"/>
          <w:u w:val="single"/>
          <w:rtl w:val="0"/>
        </w:rPr>
        <w:t xml:space="preserve"> three seagrass species </w:t>
      </w:r>
      <w:r w:rsidDel="00000000" w:rsidR="00000000" w:rsidRPr="00000000">
        <w:rPr>
          <w:b w:val="1"/>
          <w:i w:val="1"/>
          <w:sz w:val="22"/>
          <w:szCs w:val="22"/>
          <w:u w:val="single"/>
          <w:rtl w:val="0"/>
        </w:rPr>
        <w:t xml:space="preserve">exhibited enhanced photosynthetic responses </w:t>
      </w:r>
      <w:r w:rsidDel="00000000" w:rsidR="00000000" w:rsidRPr="00000000">
        <w:rPr>
          <w:i w:val="1"/>
          <w:sz w:val="22"/>
          <w:szCs w:val="22"/>
          <w:u w:val="single"/>
          <w:rtl w:val="0"/>
        </w:rPr>
        <w:t xml:space="preserve">(Ow et al. 2015). That is </w:t>
      </w:r>
      <w:r w:rsidDel="00000000" w:rsidR="00000000" w:rsidRPr="00000000">
        <w:rPr>
          <w:b w:val="1"/>
          <w:i w:val="1"/>
          <w:sz w:val="22"/>
          <w:szCs w:val="22"/>
          <w:highlight w:val="cyan"/>
          <w:u w:val="single"/>
          <w:rtl w:val="0"/>
        </w:rPr>
        <w:t xml:space="preserve">growth rates</w:t>
      </w:r>
      <w:r w:rsidDel="00000000" w:rsidR="00000000" w:rsidRPr="00000000">
        <w:rPr>
          <w:i w:val="1"/>
          <w:sz w:val="22"/>
          <w:szCs w:val="22"/>
          <w:u w:val="single"/>
          <w:rtl w:val="0"/>
        </w:rPr>
        <w:t xml:space="preserve">, observed after two weeks of exposure to an enriched CO2 environment in an indoor aquarium, </w:t>
      </w:r>
      <w:r w:rsidDel="00000000" w:rsidR="00000000" w:rsidRPr="00000000">
        <w:rPr>
          <w:b w:val="1"/>
          <w:i w:val="1"/>
          <w:sz w:val="22"/>
          <w:szCs w:val="22"/>
          <w:highlight w:val="cyan"/>
          <w:u w:val="single"/>
          <w:rtl w:val="0"/>
        </w:rPr>
        <w:t xml:space="preserve">were higher</w:t>
      </w:r>
      <w:r w:rsidDel="00000000" w:rsidR="00000000" w:rsidRPr="00000000">
        <w:rPr>
          <w:b w:val="1"/>
          <w:i w:val="1"/>
          <w:sz w:val="22"/>
          <w:szCs w:val="22"/>
          <w:u w:val="single"/>
          <w:rtl w:val="0"/>
        </w:rPr>
        <w:t xml:space="preserve">. </w:t>
      </w:r>
      <w:r w:rsidDel="00000000" w:rsidR="00000000" w:rsidRPr="00000000">
        <w:rPr>
          <w:b w:val="1"/>
          <w:i w:val="1"/>
          <w:sz w:val="22"/>
          <w:szCs w:val="22"/>
          <w:highlight w:val="cyan"/>
          <w:u w:val="single"/>
          <w:rtl w:val="0"/>
        </w:rPr>
        <w:t xml:space="preserve">This suggests that ocean acidification could mean more seagrass, which would be good for large marine mammals</w:t>
      </w:r>
      <w:r w:rsidDel="00000000" w:rsidR="00000000" w:rsidRPr="00000000">
        <w:rPr>
          <w:i w:val="1"/>
          <w:sz w:val="22"/>
          <w:szCs w:val="22"/>
          <w:u w:val="single"/>
          <w:rtl w:val="0"/>
        </w:rPr>
        <w:t xml:space="preserve"> like dugongs (dugongs are vulnerable to extinction because of issues unrelated to changing ocean chemistry).</w:t>
      </w:r>
      <w:r w:rsidDel="00000000" w:rsidR="00000000" w:rsidRPr="00000000">
        <w:rPr>
          <w:sz w:val="22"/>
          <w:szCs w:val="22"/>
          <w:u w:val="single"/>
          <w:rtl w:val="0"/>
        </w:rPr>
        <w:t xml:space="preserve"> </w:t>
      </w:r>
      <w:r w:rsidDel="00000000" w:rsidR="00000000" w:rsidRPr="00000000">
        <w:rPr>
          <w:i w:val="1"/>
          <w:sz w:val="22"/>
          <w:szCs w:val="22"/>
          <w:rtl w:val="0"/>
        </w:rPr>
        <w:t xml:space="preserve">Also, contrary to expectations, laboratory investigations into the effects of three different CO2 treatments on anemonefish (commonly known as the clownfish) found that higher CO2 levels stimulated breeding activity (Miller et al. 2013</w:t>
      </w:r>
      <w:r w:rsidDel="00000000" w:rsidR="00000000" w:rsidRPr="00000000">
        <w:rPr>
          <w:i w:val="1"/>
          <w:sz w:val="22"/>
          <w:szCs w:val="22"/>
          <w:u w:val="single"/>
          <w:rtl w:val="0"/>
        </w:rPr>
        <w:t xml:space="preserve">). The </w:t>
      </w:r>
      <w:r w:rsidDel="00000000" w:rsidR="00000000" w:rsidRPr="00000000">
        <w:rPr>
          <w:b w:val="1"/>
          <w:i w:val="1"/>
          <w:sz w:val="22"/>
          <w:szCs w:val="22"/>
          <w:u w:val="single"/>
          <w:rtl w:val="0"/>
        </w:rPr>
        <w:t xml:space="preserve">breeding</w:t>
      </w:r>
      <w:r w:rsidDel="00000000" w:rsidR="00000000" w:rsidRPr="00000000">
        <w:rPr>
          <w:i w:val="1"/>
          <w:sz w:val="22"/>
          <w:szCs w:val="22"/>
          <w:u w:val="single"/>
          <w:rtl w:val="0"/>
        </w:rPr>
        <w:t xml:space="preserve"> pairs from the </w:t>
      </w:r>
      <w:r w:rsidDel="00000000" w:rsidR="00000000" w:rsidRPr="00000000">
        <w:rPr>
          <w:b w:val="1"/>
          <w:i w:val="1"/>
          <w:sz w:val="22"/>
          <w:szCs w:val="22"/>
          <w:u w:val="single"/>
          <w:rtl w:val="0"/>
        </w:rPr>
        <w:t xml:space="preserve">fringing </w:t>
      </w:r>
      <w:r w:rsidDel="00000000" w:rsidR="00000000" w:rsidRPr="00000000">
        <w:rPr>
          <w:b w:val="1"/>
          <w:i w:val="1"/>
          <w:sz w:val="22"/>
          <w:szCs w:val="22"/>
          <w:highlight w:val="cyan"/>
          <w:u w:val="single"/>
          <w:rtl w:val="0"/>
        </w:rPr>
        <w:t xml:space="preserve">reefs</w:t>
      </w:r>
      <w:r w:rsidDel="00000000" w:rsidR="00000000" w:rsidRPr="00000000">
        <w:rPr>
          <w:i w:val="1"/>
          <w:sz w:val="22"/>
          <w:szCs w:val="22"/>
          <w:u w:val="single"/>
          <w:rtl w:val="0"/>
        </w:rPr>
        <w:t xml:space="preserve"> of Orpheus Island on the Great Barrier Reef, where they are </w:t>
      </w:r>
      <w:r w:rsidDel="00000000" w:rsidR="00000000" w:rsidRPr="00000000">
        <w:rPr>
          <w:b w:val="1"/>
          <w:i w:val="1"/>
          <w:sz w:val="22"/>
          <w:szCs w:val="22"/>
          <w:highlight w:val="cyan"/>
          <w:u w:val="single"/>
          <w:rtl w:val="0"/>
        </w:rPr>
        <w:t xml:space="preserve">exposed to</w:t>
      </w:r>
      <w:r w:rsidDel="00000000" w:rsidR="00000000" w:rsidRPr="00000000">
        <w:rPr>
          <w:i w:val="1"/>
          <w:sz w:val="22"/>
          <w:szCs w:val="22"/>
          <w:u w:val="single"/>
          <w:rtl w:val="0"/>
        </w:rPr>
        <w:t xml:space="preserve"> the </w:t>
      </w:r>
      <w:r w:rsidDel="00000000" w:rsidR="00000000" w:rsidRPr="00000000">
        <w:rPr>
          <w:b w:val="1"/>
          <w:i w:val="1"/>
          <w:sz w:val="22"/>
          <w:szCs w:val="22"/>
          <w:highlight w:val="cyan"/>
          <w:u w:val="single"/>
          <w:rtl w:val="0"/>
        </w:rPr>
        <w:t xml:space="preserve">highest CO2 levels</w:t>
      </w:r>
      <w:r w:rsidDel="00000000" w:rsidR="00000000" w:rsidRPr="00000000">
        <w:rPr>
          <w:b w:val="1"/>
          <w:i w:val="1"/>
          <w:sz w:val="22"/>
          <w:szCs w:val="22"/>
          <w:u w:val="single"/>
          <w:rtl w:val="0"/>
        </w:rPr>
        <w:t xml:space="preserve">, </w:t>
      </w:r>
      <w:r w:rsidDel="00000000" w:rsidR="00000000" w:rsidRPr="00000000">
        <w:rPr>
          <w:b w:val="1"/>
          <w:i w:val="1"/>
          <w:sz w:val="22"/>
          <w:szCs w:val="22"/>
          <w:highlight w:val="cyan"/>
          <w:u w:val="single"/>
          <w:rtl w:val="0"/>
        </w:rPr>
        <w:t xml:space="preserve">produced double the number of clutches</w:t>
      </w:r>
      <w:r w:rsidDel="00000000" w:rsidR="00000000" w:rsidRPr="00000000">
        <w:rPr>
          <w:i w:val="1"/>
          <w:sz w:val="22"/>
          <w:szCs w:val="22"/>
          <w:u w:val="single"/>
          <w:rtl w:val="0"/>
        </w:rPr>
        <w:t xml:space="preserve"> per breeding pair, and 67% more eggs per clutch than the control. However, young anemonefish that were bred in high CO2 levels and high temperatures showed decreases in their length, weight, condition, and survival (Miller et al. 2012). </w:t>
      </w:r>
      <w:r w:rsidDel="00000000" w:rsidR="00000000" w:rsidRPr="00000000">
        <w:rPr>
          <w:i w:val="1"/>
          <w:sz w:val="22"/>
          <w:szCs w:val="22"/>
          <w:rtl w:val="0"/>
        </w:rPr>
        <w:t xml:space="preserve">Though these effects were absent or reversed when their parents also experienced the higher concentrations (Miller et al. 2013).</w:t>
      </w:r>
      <w:r w:rsidDel="00000000" w:rsidR="00000000" w:rsidRPr="00000000">
        <w:rPr>
          <w:sz w:val="22"/>
          <w:szCs w:val="22"/>
          <w:rtl w:val="0"/>
        </w:rPr>
        <w:t xml:space="preserve"> We concluded: </w:t>
      </w:r>
      <w:r w:rsidDel="00000000" w:rsidR="00000000" w:rsidRPr="00000000">
        <w:rPr>
          <w:b w:val="1"/>
          <w:i w:val="1"/>
          <w:sz w:val="22"/>
          <w:szCs w:val="22"/>
          <w:highlight w:val="cyan"/>
          <w:u w:val="single"/>
          <w:rtl w:val="0"/>
        </w:rPr>
        <w:t xml:space="preserve">Most studies</w:t>
      </w:r>
      <w:r w:rsidDel="00000000" w:rsidR="00000000" w:rsidRPr="00000000">
        <w:rPr>
          <w:i w:val="1"/>
          <w:sz w:val="22"/>
          <w:szCs w:val="22"/>
          <w:u w:val="single"/>
          <w:rtl w:val="0"/>
        </w:rPr>
        <w:t xml:space="preserve"> have been </w:t>
      </w:r>
      <w:r w:rsidDel="00000000" w:rsidR="00000000" w:rsidRPr="00000000">
        <w:rPr>
          <w:b w:val="1"/>
          <w:i w:val="1"/>
          <w:sz w:val="22"/>
          <w:szCs w:val="22"/>
          <w:highlight w:val="cyan"/>
          <w:u w:val="single"/>
          <w:rtl w:val="0"/>
        </w:rPr>
        <w:t xml:space="preserve">on single species in contrived laboratory conditions</w:t>
      </w:r>
      <w:r w:rsidDel="00000000" w:rsidR="00000000" w:rsidRPr="00000000">
        <w:rPr>
          <w:b w:val="1"/>
          <w:i w:val="1"/>
          <w:sz w:val="22"/>
          <w:szCs w:val="22"/>
          <w:u w:val="single"/>
          <w:rtl w:val="0"/>
        </w:rPr>
        <w:t xml:space="preserve">.</w:t>
      </w:r>
      <w:r w:rsidDel="00000000" w:rsidR="00000000" w:rsidRPr="00000000">
        <w:rPr>
          <w:i w:val="1"/>
          <w:sz w:val="22"/>
          <w:szCs w:val="22"/>
          <w:u w:val="single"/>
          <w:rtl w:val="0"/>
        </w:rPr>
        <w:t xml:space="preserve"> They have been </w:t>
      </w:r>
      <w:r w:rsidDel="00000000" w:rsidR="00000000" w:rsidRPr="00000000">
        <w:rPr>
          <w:b w:val="1"/>
          <w:i w:val="1"/>
          <w:sz w:val="22"/>
          <w:szCs w:val="22"/>
          <w:highlight w:val="cyan"/>
          <w:u w:val="single"/>
          <w:rtl w:val="0"/>
        </w:rPr>
        <w:t xml:space="preserve">of short duration</w:t>
      </w:r>
      <w:r w:rsidDel="00000000" w:rsidR="00000000" w:rsidRPr="00000000">
        <w:rPr>
          <w:b w:val="1"/>
          <w:i w:val="1"/>
          <w:sz w:val="22"/>
          <w:szCs w:val="22"/>
          <w:u w:val="single"/>
          <w:rtl w:val="0"/>
        </w:rPr>
        <w:t xml:space="preserve">, </w:t>
      </w:r>
      <w:r w:rsidDel="00000000" w:rsidR="00000000" w:rsidRPr="00000000">
        <w:rPr>
          <w:b w:val="1"/>
          <w:i w:val="1"/>
          <w:sz w:val="22"/>
          <w:szCs w:val="22"/>
          <w:highlight w:val="cyan"/>
          <w:u w:val="single"/>
          <w:rtl w:val="0"/>
        </w:rPr>
        <w:t xml:space="preserve">and</w:t>
      </w:r>
      <w:r w:rsidDel="00000000" w:rsidR="00000000" w:rsidRPr="00000000">
        <w:rPr>
          <w:i w:val="1"/>
          <w:sz w:val="22"/>
          <w:szCs w:val="22"/>
          <w:u w:val="single"/>
          <w:rtl w:val="0"/>
        </w:rPr>
        <w:t xml:space="preserve"> they have </w:t>
      </w:r>
      <w:r w:rsidDel="00000000" w:rsidR="00000000" w:rsidRPr="00000000">
        <w:rPr>
          <w:b w:val="1"/>
          <w:i w:val="1"/>
          <w:sz w:val="22"/>
          <w:szCs w:val="22"/>
          <w:highlight w:val="cyan"/>
          <w:u w:val="single"/>
          <w:rtl w:val="0"/>
        </w:rPr>
        <w:t xml:space="preserve">not considered</w:t>
      </w:r>
      <w:r w:rsidDel="00000000" w:rsidR="00000000" w:rsidRPr="00000000">
        <w:rPr>
          <w:i w:val="1"/>
          <w:sz w:val="22"/>
          <w:szCs w:val="22"/>
          <w:highlight w:val="cyan"/>
          <w:u w:val="single"/>
          <w:rtl w:val="0"/>
        </w:rPr>
        <w:t xml:space="preserve"> the potential for </w:t>
      </w:r>
      <w:r w:rsidDel="00000000" w:rsidR="00000000" w:rsidRPr="00000000">
        <w:rPr>
          <w:b w:val="1"/>
          <w:i w:val="1"/>
          <w:sz w:val="22"/>
          <w:szCs w:val="22"/>
          <w:highlight w:val="cyan"/>
          <w:u w:val="single"/>
          <w:rtl w:val="0"/>
        </w:rPr>
        <w:t xml:space="preserve">adaptation</w:t>
      </w:r>
      <w:r w:rsidDel="00000000" w:rsidR="00000000" w:rsidRPr="00000000">
        <w:rPr>
          <w:i w:val="1"/>
          <w:sz w:val="22"/>
          <w:szCs w:val="22"/>
          <w:highlight w:val="cyan"/>
          <w:u w:val="single"/>
          <w:rtl w:val="0"/>
        </w:rPr>
        <w:t xml:space="preserve">.</w:t>
      </w:r>
      <w:r w:rsidDel="00000000" w:rsidR="00000000" w:rsidRPr="00000000">
        <w:rPr>
          <w:i w:val="1"/>
          <w:sz w:val="22"/>
          <w:szCs w:val="22"/>
          <w:u w:val="single"/>
          <w:rtl w:val="0"/>
        </w:rPr>
        <w:t xml:space="preserve"> In the few instances where adaptation has been considered, it has been shown to significantly modify the impact of varying pH as a consequence of elevated levels of CO2.</w:t>
      </w:r>
      <w:r w:rsidDel="00000000" w:rsidR="00000000" w:rsidRPr="00000000">
        <w:rPr>
          <w:sz w:val="22"/>
          <w:szCs w:val="22"/>
          <w:u w:val="single"/>
          <w:rtl w:val="0"/>
        </w:rPr>
        <w:t xml:space="preserve"> </w:t>
      </w:r>
      <w:r w:rsidDel="00000000" w:rsidR="00000000" w:rsidRPr="00000000">
        <w:rPr>
          <w:i w:val="1"/>
          <w:sz w:val="22"/>
          <w:szCs w:val="22"/>
          <w:rtl w:val="0"/>
        </w:rPr>
        <w:t xml:space="preserve">All of this needs to be assessed against the reality that along the length and breadth of the Great Barrier Reef there are naturally occurring large daily fluctuations in pH, and that it is unclear as to what extent the current trends of apparent pH decline are part of existing natural cycles.</w:t>
      </w:r>
      <w:r w:rsidDel="00000000" w:rsidR="00000000" w:rsidRPr="00000000">
        <w:rPr>
          <w:sz w:val="22"/>
          <w:szCs w:val="22"/>
          <w:rtl w:val="0"/>
        </w:rPr>
        <w:t xml:space="preserve"> </w:t>
      </w:r>
      <w:r w:rsidDel="00000000" w:rsidR="00000000" w:rsidRPr="00000000">
        <w:rPr>
          <w:i w:val="1"/>
          <w:sz w:val="22"/>
          <w:szCs w:val="22"/>
          <w:rtl w:val="0"/>
        </w:rPr>
        <w:t xml:space="preserve">Most of the articles describe the effects of changes of pH on biological organisms; many of the claims are based exclusively on laboratory experiments (Riebesell &amp; Gattuso 2015</w:t>
      </w:r>
      <w:r w:rsidDel="00000000" w:rsidR="00000000" w:rsidRPr="00000000">
        <w:rPr>
          <w:i w:val="1"/>
          <w:sz w:val="22"/>
          <w:szCs w:val="22"/>
          <w:u w:val="single"/>
          <w:rtl w:val="0"/>
        </w:rPr>
        <w:t xml:space="preserve">). However, </w:t>
      </w:r>
      <w:r w:rsidDel="00000000" w:rsidR="00000000" w:rsidRPr="00000000">
        <w:rPr>
          <w:b w:val="1"/>
          <w:i w:val="1"/>
          <w:sz w:val="22"/>
          <w:szCs w:val="22"/>
          <w:highlight w:val="cyan"/>
          <w:u w:val="single"/>
          <w:rtl w:val="0"/>
        </w:rPr>
        <w:t xml:space="preserve">a problem with laboratory experiments is that they cannot capture the complexities of</w:t>
      </w:r>
      <w:r w:rsidDel="00000000" w:rsidR="00000000" w:rsidRPr="00000000">
        <w:rPr>
          <w:i w:val="1"/>
          <w:sz w:val="22"/>
          <w:szCs w:val="22"/>
          <w:u w:val="single"/>
          <w:rtl w:val="0"/>
        </w:rPr>
        <w:t xml:space="preserve"> the real world, not even the tremendous natural variability in ocean pH – which is a measure of </w:t>
      </w:r>
      <w:r w:rsidDel="00000000" w:rsidR="00000000" w:rsidRPr="00000000">
        <w:rPr>
          <w:b w:val="1"/>
          <w:i w:val="1"/>
          <w:sz w:val="22"/>
          <w:szCs w:val="22"/>
          <w:highlight w:val="cyan"/>
          <w:u w:val="single"/>
          <w:rtl w:val="0"/>
        </w:rPr>
        <w:t xml:space="preserve">ocean</w:t>
      </w:r>
      <w:r w:rsidDel="00000000" w:rsidR="00000000" w:rsidRPr="00000000">
        <w:rPr>
          <w:i w:val="1"/>
          <w:sz w:val="22"/>
          <w:szCs w:val="22"/>
          <w:highlight w:val="cyan"/>
          <w:u w:val="single"/>
          <w:rtl w:val="0"/>
        </w:rPr>
        <w:t xml:space="preserve"> </w:t>
      </w:r>
      <w:r w:rsidDel="00000000" w:rsidR="00000000" w:rsidRPr="00000000">
        <w:rPr>
          <w:b w:val="1"/>
          <w:i w:val="1"/>
          <w:sz w:val="22"/>
          <w:szCs w:val="22"/>
          <w:highlight w:val="cyan"/>
          <w:u w:val="single"/>
          <w:rtl w:val="0"/>
        </w:rPr>
        <w:t xml:space="preserve">acidification</w:t>
      </w:r>
      <w:r w:rsidDel="00000000" w:rsidR="00000000" w:rsidRPr="00000000">
        <w:rPr>
          <w:i w:val="1"/>
          <w:sz w:val="22"/>
          <w:szCs w:val="22"/>
          <w:u w:val="single"/>
          <w:rtl w:val="0"/>
        </w:rPr>
        <w:t xml:space="preserve">.</w:t>
      </w:r>
      <w:r w:rsidDel="00000000" w:rsidR="00000000" w:rsidRPr="00000000">
        <w:rPr>
          <w:sz w:val="22"/>
          <w:szCs w:val="22"/>
          <w:u w:val="single"/>
          <w:rtl w:val="0"/>
        </w:rPr>
        <w:t xml:space="preserve"> </w:t>
      </w:r>
      <w:r w:rsidDel="00000000" w:rsidR="00000000" w:rsidRPr="00000000">
        <w:rPr>
          <w:sz w:val="22"/>
          <w:szCs w:val="22"/>
          <w:rtl w:val="0"/>
        </w:rPr>
        <w:t xml:space="preserve">Of course, Peter Ridd lost his job at James Cook University for speaking truth to power. </w:t>
      </w:r>
      <w:r w:rsidDel="00000000" w:rsidR="00000000" w:rsidRPr="00000000">
        <w:rPr>
          <w:sz w:val="16"/>
          <w:szCs w:val="16"/>
          <w:rtl w:val="0"/>
        </w:rPr>
        <w:t xml:space="preserve">Those who continue to publish studies on ocean acidification, especially those studies published in high impact journals and accompanied by sensational media reporting, have most recently been rewarded by the Australian government with an additional $1billion in funding. Some of this money will end-up funding more nonsense ocean acidification projects at James Cook University. It is unlikely that any of this grant money will be used to ensure that there is some quality assurance of the same research. </w:t>
      </w:r>
      <w:r w:rsidDel="00000000" w:rsidR="00000000" w:rsidRPr="00000000">
        <w:rPr>
          <w:i w:val="1"/>
          <w:sz w:val="16"/>
          <w:szCs w:val="16"/>
          <w:rtl w:val="0"/>
        </w:rPr>
        <w:t xml:space="preserve">This is an extract from the post by Jennifer Marohasy which originally appeared at jennifermarohasy.com</w:t>
      </w:r>
      <w:r w:rsidDel="00000000" w:rsidR="00000000" w:rsidRPr="00000000">
        <w:rPr>
          <w:sz w:val="16"/>
          <w:szCs w:val="16"/>
          <w:rtl w:val="0"/>
        </w:rPr>
        <w:t xml:space="preserve"> </w:t>
      </w:r>
      <w:r w:rsidDel="00000000" w:rsidR="00000000" w:rsidRPr="00000000">
        <w:rPr>
          <w:i w:val="1"/>
          <w:sz w:val="16"/>
          <w:szCs w:val="16"/>
          <w:rtl w:val="0"/>
        </w:rPr>
        <w:t xml:space="preserve">The feature image is of the Frankland Group of islands at the Great Barrier Reef and was taken with a drone by Stuart Ireland while filming for the IPA short film, Finding Porites.</w:t>
      </w:r>
    </w:p>
    <w:p w:rsidR="00000000" w:rsidDel="00000000" w:rsidP="00000000" w:rsidRDefault="00000000" w:rsidRPr="00000000" w14:paraId="0000000D">
      <w:pPr>
        <w:spacing w:after="160" w:line="256.799454545454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E">
      <w:pPr>
        <w:pStyle w:val="Heading2"/>
        <w:rPr/>
      </w:pPr>
      <w:bookmarkStart w:colFirst="0" w:colLast="0" w:name="_heading=h.4aitzqf05tt8" w:id="3"/>
      <w:bookmarkEnd w:id="3"/>
      <w:r w:rsidDel="00000000" w:rsidR="00000000" w:rsidRPr="00000000">
        <w:rPr>
          <w:rtl w:val="0"/>
        </w:rPr>
        <w:t xml:space="preserve">Lab Studies Wrong</w:t>
      </w:r>
      <w:r w:rsidDel="00000000" w:rsidR="00000000" w:rsidRPr="00000000">
        <w:rPr>
          <w:rtl w:val="0"/>
        </w:rPr>
      </w:r>
    </w:p>
    <w:p w:rsidR="00000000" w:rsidDel="00000000" w:rsidP="00000000" w:rsidRDefault="00000000" w:rsidRPr="00000000" w14:paraId="0000000F">
      <w:pPr>
        <w:spacing w:after="160" w:line="256.799454545454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0">
      <w:pPr>
        <w:pStyle w:val="Heading4"/>
        <w:keepNext w:val="0"/>
        <w:keepLines w:val="0"/>
        <w:spacing w:before="40" w:line="303.4914545454546" w:lineRule="auto"/>
        <w:rPr/>
      </w:pPr>
      <w:bookmarkStart w:colFirst="0" w:colLast="0" w:name="_heading=h.qxieeur0v7j1" w:id="4"/>
      <w:bookmarkEnd w:id="4"/>
      <w:r w:rsidDel="00000000" w:rsidR="00000000" w:rsidRPr="00000000">
        <w:rPr>
          <w:rtl w:val="0"/>
        </w:rPr>
        <w:t xml:space="preserve">Evidence increasingly shows that lab studies are misleading. The impact of acidification is not as big as previously thought.</w:t>
      </w:r>
    </w:p>
    <w:p w:rsidR="00000000" w:rsidDel="00000000" w:rsidP="00000000" w:rsidRDefault="00000000" w:rsidRPr="00000000" w14:paraId="00000011">
      <w:pPr>
        <w:spacing w:after="160" w:line="256.7994545454545" w:lineRule="auto"/>
        <w:rPr>
          <w:sz w:val="16"/>
          <w:szCs w:val="16"/>
        </w:rPr>
      </w:pPr>
      <w:r w:rsidDel="00000000" w:rsidR="00000000" w:rsidRPr="00000000">
        <w:rPr>
          <w:b w:val="1"/>
          <w:sz w:val="24"/>
          <w:szCs w:val="24"/>
          <w:u w:val="single"/>
          <w:rtl w:val="0"/>
        </w:rPr>
        <w:t xml:space="preserve">Lubofsky ’16</w:t>
      </w:r>
      <w:r w:rsidDel="00000000" w:rsidR="00000000" w:rsidRPr="00000000">
        <w:rPr>
          <w:sz w:val="22"/>
          <w:szCs w:val="22"/>
          <w:rtl w:val="0"/>
        </w:rPr>
        <w:t xml:space="preserve"> </w:t>
      </w:r>
      <w:r w:rsidDel="00000000" w:rsidR="00000000" w:rsidRPr="00000000">
        <w:rPr>
          <w:sz w:val="16"/>
          <w:szCs w:val="16"/>
          <w:rtl w:val="0"/>
        </w:rPr>
        <w:t xml:space="preserve">[Evan Lubofsky, Science &amp; Ecology Writer, “Ocean Acidification: More Gloom than Doom?</w:t>
      </w:r>
      <w:r w:rsidDel="00000000" w:rsidR="00000000" w:rsidRPr="00000000">
        <w:rPr>
          <w:b w:val="1"/>
          <w:sz w:val="16"/>
          <w:szCs w:val="16"/>
          <w:rtl w:val="0"/>
        </w:rPr>
        <w:t xml:space="preserve">”, </w:t>
      </w:r>
      <w:r w:rsidDel="00000000" w:rsidR="00000000" w:rsidRPr="00000000">
        <w:rPr>
          <w:sz w:val="16"/>
          <w:szCs w:val="16"/>
          <w:rtl w:val="0"/>
        </w:rPr>
        <w:t xml:space="preserve">Published 9/14/16, Accessed 7/5/25, </w:t>
      </w:r>
      <w:r w:rsidDel="00000000" w:rsidR="00000000" w:rsidRPr="00000000">
        <w:rPr>
          <w:i w:val="1"/>
          <w:sz w:val="16"/>
          <w:szCs w:val="16"/>
          <w:rtl w:val="0"/>
        </w:rPr>
        <w:t xml:space="preserve">Hakai Online Magazine</w:t>
      </w:r>
      <w:r w:rsidDel="00000000" w:rsidR="00000000" w:rsidRPr="00000000">
        <w:rPr>
          <w:sz w:val="16"/>
          <w:szCs w:val="16"/>
          <w:rtl w:val="0"/>
        </w:rPr>
        <w:t xml:space="preserve">,</w:t>
      </w:r>
      <w:hyperlink r:id="rId35">
        <w:r w:rsidDel="00000000" w:rsidR="00000000" w:rsidRPr="00000000">
          <w:rPr>
            <w:b w:val="1"/>
            <w:sz w:val="16"/>
            <w:szCs w:val="16"/>
            <w:rtl w:val="0"/>
          </w:rPr>
          <w:t xml:space="preserve"> </w:t>
        </w:r>
      </w:hyperlink>
      <w:hyperlink r:id="rId36">
        <w:r w:rsidDel="00000000" w:rsidR="00000000" w:rsidRPr="00000000">
          <w:rPr>
            <w:color w:val="0563c1"/>
            <w:sz w:val="16"/>
            <w:szCs w:val="16"/>
            <w:u w:val="single"/>
            <w:rtl w:val="0"/>
          </w:rPr>
          <w:t xml:space="preserve">https://hakaimagazine.com/news/ocean-acidification-more-gloom-doom/#:~:text=In%20either%20case%2C%20it's%20irrefutable,a%20treatment%20or%20experimental%20condition.%E2%80%9D</w:t>
        </w:r>
      </w:hyperlink>
      <w:r w:rsidDel="00000000" w:rsidR="00000000" w:rsidRPr="00000000">
        <w:rPr>
          <w:sz w:val="16"/>
          <w:szCs w:val="16"/>
          <w:rtl w:val="0"/>
        </w:rPr>
        <w:t xml:space="preserve"> ] //Isegora</w:t>
      </w:r>
    </w:p>
    <w:p w:rsidR="00000000" w:rsidDel="00000000" w:rsidP="00000000" w:rsidRDefault="00000000" w:rsidRPr="00000000" w14:paraId="00000012">
      <w:pPr>
        <w:spacing w:after="160" w:line="256.7994545454545" w:lineRule="auto"/>
        <w:rPr>
          <w:sz w:val="16"/>
          <w:szCs w:val="16"/>
        </w:rPr>
      </w:pPr>
      <w:r w:rsidDel="00000000" w:rsidR="00000000" w:rsidRPr="00000000">
        <w:rPr>
          <w:sz w:val="22"/>
          <w:szCs w:val="22"/>
          <w:rtl w:val="0"/>
        </w:rPr>
        <w:t xml:space="preserve">When it comes to the threat of ocean acidification, laboratory studies paint a disturbing picture. Take corals, for example. After bathing in tanks of artificially acidified seawater, they begin to lose their skeleton-building abilities and eventually dissolve into dust. The corrosive power is convincing: even hard-nosed skeptics of climate change may concede that the acidification of the ocean is worth a watchful eye. But in the wild, the picture can look vastly different. </w:t>
      </w:r>
      <w:r w:rsidDel="00000000" w:rsidR="00000000" w:rsidRPr="00000000">
        <w:rPr>
          <w:b w:val="1"/>
          <w:sz w:val="22"/>
          <w:szCs w:val="22"/>
          <w:highlight w:val="cyan"/>
          <w:u w:val="single"/>
          <w:rtl w:val="0"/>
        </w:rPr>
        <w:t xml:space="preserve">Corals in Palau</w:t>
      </w:r>
      <w:r w:rsidDel="00000000" w:rsidR="00000000" w:rsidRPr="00000000">
        <w:rPr>
          <w:sz w:val="22"/>
          <w:szCs w:val="22"/>
          <w:u w:val="single"/>
          <w:rtl w:val="0"/>
        </w:rPr>
        <w:t xml:space="preserve">, for example, have </w:t>
      </w:r>
      <w:r w:rsidDel="00000000" w:rsidR="00000000" w:rsidRPr="00000000">
        <w:rPr>
          <w:b w:val="1"/>
          <w:sz w:val="22"/>
          <w:szCs w:val="22"/>
          <w:highlight w:val="cyan"/>
          <w:u w:val="single"/>
          <w:rtl w:val="0"/>
        </w:rPr>
        <w:t xml:space="preserve">shocked scientists by not only tolerating, but thriving in water that is naturally acidic.</w:t>
      </w:r>
      <w:r w:rsidDel="00000000" w:rsidR="00000000" w:rsidRPr="00000000">
        <w:rPr>
          <w:sz w:val="22"/>
          <w:szCs w:val="22"/>
          <w:u w:val="single"/>
          <w:rtl w:val="0"/>
        </w:rPr>
        <w:t xml:space="preserve"> These corals are comfortable in water </w:t>
      </w:r>
      <w:r w:rsidDel="00000000" w:rsidR="00000000" w:rsidRPr="00000000">
        <w:rPr>
          <w:b w:val="1"/>
          <w:sz w:val="22"/>
          <w:szCs w:val="22"/>
          <w:highlight w:val="cyan"/>
          <w:u w:val="single"/>
          <w:rtl w:val="0"/>
        </w:rPr>
        <w:t xml:space="preserve">with a pH level in line</w:t>
      </w:r>
      <w:r w:rsidDel="00000000" w:rsidR="00000000" w:rsidRPr="00000000">
        <w:rPr>
          <w:sz w:val="22"/>
          <w:szCs w:val="22"/>
          <w:u w:val="single"/>
          <w:rtl w:val="0"/>
        </w:rPr>
        <w:t xml:space="preserve"> with those </w:t>
      </w:r>
      <w:r w:rsidDel="00000000" w:rsidR="00000000" w:rsidRPr="00000000">
        <w:rPr>
          <w:b w:val="1"/>
          <w:sz w:val="22"/>
          <w:szCs w:val="22"/>
          <w:highlight w:val="cyan"/>
          <w:u w:val="single"/>
          <w:rtl w:val="0"/>
        </w:rPr>
        <w:t xml:space="preserve">predicted to arrive elsewhere</w:t>
      </w:r>
      <w:r w:rsidDel="00000000" w:rsidR="00000000" w:rsidRPr="00000000">
        <w:rPr>
          <w:sz w:val="22"/>
          <w:szCs w:val="22"/>
          <w:u w:val="single"/>
          <w:rtl w:val="0"/>
        </w:rPr>
        <w:t xml:space="preserve"> by the end of the century. </w:t>
      </w:r>
      <w:r w:rsidDel="00000000" w:rsidR="00000000" w:rsidRPr="00000000">
        <w:rPr>
          <w:sz w:val="22"/>
          <w:szCs w:val="22"/>
          <w:rtl w:val="0"/>
        </w:rPr>
        <w:t xml:space="preserve">“What we saw in Palau was the exact opposite of what we expected,” says</w:t>
      </w:r>
      <w:hyperlink r:id="rId37">
        <w:r w:rsidDel="00000000" w:rsidR="00000000" w:rsidRPr="00000000">
          <w:rPr>
            <w:sz w:val="22"/>
            <w:szCs w:val="22"/>
            <w:rtl w:val="0"/>
          </w:rPr>
          <w:t xml:space="preserve"> </w:t>
        </w:r>
      </w:hyperlink>
      <w:hyperlink r:id="rId38">
        <w:r w:rsidDel="00000000" w:rsidR="00000000" w:rsidRPr="00000000">
          <w:rPr>
            <w:color w:val="0563c1"/>
            <w:sz w:val="22"/>
            <w:szCs w:val="22"/>
            <w:u w:val="single"/>
            <w:rtl w:val="0"/>
          </w:rPr>
          <w:t xml:space="preserve">Hannah Barkley</w:t>
        </w:r>
      </w:hyperlink>
      <w:r w:rsidDel="00000000" w:rsidR="00000000" w:rsidRPr="00000000">
        <w:rPr>
          <w:sz w:val="22"/>
          <w:szCs w:val="22"/>
          <w:rtl w:val="0"/>
        </w:rPr>
        <w:t xml:space="preserve">, a graduate student in the Massachusetts Institute of Technology-Woods Hole Oceanographic Institution Joint Program in Oceanography. </w:t>
      </w:r>
      <w:r w:rsidDel="00000000" w:rsidR="00000000" w:rsidRPr="00000000">
        <w:rPr>
          <w:sz w:val="16"/>
          <w:szCs w:val="16"/>
          <w:rtl w:val="0"/>
        </w:rPr>
        <w:t xml:space="preserve">Ecological surprises like this help, to some degree, to balance out the doom and gloom nature of ocean acidification research. But they also suggest that laboratory experiments—which make up the bulk of scientific research on the topic—are only telling part of the story. This raises a key question: can sound predictions for the future state of the ocean be made based on experiments run in tanks?</w:t>
      </w:r>
      <w:hyperlink r:id="rId39">
        <w:r w:rsidDel="00000000" w:rsidR="00000000" w:rsidRPr="00000000">
          <w:rPr>
            <w:sz w:val="16"/>
            <w:szCs w:val="16"/>
            <w:rtl w:val="0"/>
          </w:rPr>
          <w:t xml:space="preserve"> </w:t>
        </w:r>
      </w:hyperlink>
      <w:hyperlink r:id="rId40">
        <w:r w:rsidDel="00000000" w:rsidR="00000000" w:rsidRPr="00000000">
          <w:rPr>
            <w:color w:val="0563c1"/>
            <w:sz w:val="16"/>
            <w:szCs w:val="16"/>
            <w:u w:val="single"/>
            <w:rtl w:val="0"/>
          </w:rPr>
          <w:t xml:space="preserve">A new paper published in the journal </w:t>
        </w:r>
      </w:hyperlink>
      <w:hyperlink r:id="rId41">
        <w:r w:rsidDel="00000000" w:rsidR="00000000" w:rsidRPr="00000000">
          <w:rPr>
            <w:i w:val="1"/>
            <w:color w:val="0563c1"/>
            <w:sz w:val="16"/>
            <w:szCs w:val="16"/>
            <w:u w:val="single"/>
            <w:rtl w:val="0"/>
          </w:rPr>
          <w:t xml:space="preserve">Global Change Biology</w:t>
        </w:r>
      </w:hyperlink>
      <w:r w:rsidDel="00000000" w:rsidR="00000000" w:rsidRPr="00000000">
        <w:rPr>
          <w:sz w:val="16"/>
          <w:szCs w:val="16"/>
          <w:rtl w:val="0"/>
        </w:rPr>
        <w:t xml:space="preserve"> argues they cannot.</w:t>
      </w:r>
      <w:r w:rsidDel="00000000" w:rsidR="00000000" w:rsidRPr="00000000">
        <w:rPr>
          <w:sz w:val="22"/>
          <w:szCs w:val="22"/>
          <w:rtl w:val="0"/>
        </w:rPr>
        <w:t xml:space="preserve"> As Australian Institute of Marine Science coral reef ecologist and lead author</w:t>
      </w:r>
      <w:hyperlink r:id="rId42">
        <w:r w:rsidDel="00000000" w:rsidR="00000000" w:rsidRPr="00000000">
          <w:rPr>
            <w:sz w:val="22"/>
            <w:szCs w:val="22"/>
            <w:rtl w:val="0"/>
          </w:rPr>
          <w:t xml:space="preserve"> </w:t>
        </w:r>
      </w:hyperlink>
      <w:hyperlink r:id="rId43">
        <w:r w:rsidDel="00000000" w:rsidR="00000000" w:rsidRPr="00000000">
          <w:rPr>
            <w:color w:val="0563c1"/>
            <w:sz w:val="22"/>
            <w:szCs w:val="22"/>
            <w:u w:val="single"/>
            <w:rtl w:val="0"/>
          </w:rPr>
          <w:t xml:space="preserve">Sven Uthicke</w:t>
        </w:r>
      </w:hyperlink>
      <w:r w:rsidDel="00000000" w:rsidR="00000000" w:rsidRPr="00000000">
        <w:rPr>
          <w:sz w:val="22"/>
          <w:szCs w:val="22"/>
          <w:rtl w:val="0"/>
        </w:rPr>
        <w:t xml:space="preserve"> says, laboratory studies are often conducted in highly controlled conditions, outside of ecological contexts. Thus they don’t take secondary effects on marine organisms into account. </w:t>
      </w:r>
      <w:r w:rsidDel="00000000" w:rsidR="00000000" w:rsidRPr="00000000">
        <w:rPr>
          <w:sz w:val="22"/>
          <w:szCs w:val="22"/>
          <w:u w:val="single"/>
          <w:rtl w:val="0"/>
        </w:rPr>
        <w:t xml:space="preserve">This means </w:t>
      </w:r>
      <w:r w:rsidDel="00000000" w:rsidR="00000000" w:rsidRPr="00000000">
        <w:rPr>
          <w:b w:val="1"/>
          <w:sz w:val="22"/>
          <w:szCs w:val="22"/>
          <w:highlight w:val="cyan"/>
          <w:u w:val="single"/>
          <w:rtl w:val="0"/>
        </w:rPr>
        <w:t xml:space="preserve">environmental factors or</w:t>
      </w:r>
      <w:r w:rsidDel="00000000" w:rsidR="00000000" w:rsidRPr="00000000">
        <w:rPr>
          <w:sz w:val="22"/>
          <w:szCs w:val="22"/>
          <w:u w:val="single"/>
          <w:rtl w:val="0"/>
        </w:rPr>
        <w:t xml:space="preserve"> ecosystem </w:t>
      </w:r>
      <w:r w:rsidDel="00000000" w:rsidR="00000000" w:rsidRPr="00000000">
        <w:rPr>
          <w:b w:val="1"/>
          <w:sz w:val="22"/>
          <w:szCs w:val="22"/>
          <w:highlight w:val="cyan"/>
          <w:u w:val="single"/>
          <w:rtl w:val="0"/>
        </w:rPr>
        <w:t xml:space="preserve">dynamics</w:t>
      </w:r>
      <w:r w:rsidDel="00000000" w:rsidR="00000000" w:rsidRPr="00000000">
        <w:rPr>
          <w:sz w:val="22"/>
          <w:szCs w:val="22"/>
          <w:u w:val="single"/>
          <w:rtl w:val="0"/>
        </w:rPr>
        <w:t xml:space="preserve"> that would </w:t>
      </w:r>
      <w:r w:rsidDel="00000000" w:rsidR="00000000" w:rsidRPr="00000000">
        <w:rPr>
          <w:b w:val="1"/>
          <w:sz w:val="22"/>
          <w:szCs w:val="22"/>
          <w:highlight w:val="cyan"/>
          <w:u w:val="single"/>
          <w:rtl w:val="0"/>
        </w:rPr>
        <w:t xml:space="preserve">balance out</w:t>
      </w:r>
      <w:r w:rsidDel="00000000" w:rsidR="00000000" w:rsidRPr="00000000">
        <w:rPr>
          <w:sz w:val="22"/>
          <w:szCs w:val="22"/>
          <w:u w:val="single"/>
          <w:rtl w:val="0"/>
        </w:rPr>
        <w:t xml:space="preserve"> (or compound) the effects of </w:t>
      </w:r>
      <w:r w:rsidDel="00000000" w:rsidR="00000000" w:rsidRPr="00000000">
        <w:rPr>
          <w:b w:val="1"/>
          <w:sz w:val="22"/>
          <w:szCs w:val="22"/>
          <w:highlight w:val="cyan"/>
          <w:u w:val="single"/>
          <w:rtl w:val="0"/>
        </w:rPr>
        <w:t xml:space="preserve">acidification are</w:t>
      </w:r>
      <w:r w:rsidDel="00000000" w:rsidR="00000000" w:rsidRPr="00000000">
        <w:rPr>
          <w:sz w:val="22"/>
          <w:szCs w:val="22"/>
          <w:u w:val="single"/>
          <w:rtl w:val="0"/>
        </w:rPr>
        <w:t xml:space="preserve"> being </w:t>
      </w:r>
      <w:r w:rsidDel="00000000" w:rsidR="00000000" w:rsidRPr="00000000">
        <w:rPr>
          <w:b w:val="1"/>
          <w:sz w:val="22"/>
          <w:szCs w:val="22"/>
          <w:highlight w:val="cyan"/>
          <w:u w:val="single"/>
          <w:rtl w:val="0"/>
        </w:rPr>
        <w:t xml:space="preserve">overlooked</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Such</w:t>
      </w:r>
      <w:r w:rsidDel="00000000" w:rsidR="00000000" w:rsidRPr="00000000">
        <w:rPr>
          <w:sz w:val="22"/>
          <w:szCs w:val="22"/>
          <w:u w:val="single"/>
          <w:rtl w:val="0"/>
        </w:rPr>
        <w:t xml:space="preserve"> was </w:t>
      </w:r>
      <w:r w:rsidDel="00000000" w:rsidR="00000000" w:rsidRPr="00000000">
        <w:rPr>
          <w:b w:val="1"/>
          <w:sz w:val="22"/>
          <w:szCs w:val="22"/>
          <w:highlight w:val="cyan"/>
          <w:u w:val="single"/>
          <w:rtl w:val="0"/>
        </w:rPr>
        <w:t xml:space="preserve">the case</w:t>
      </w:r>
      <w:r w:rsidDel="00000000" w:rsidR="00000000" w:rsidRPr="00000000">
        <w:rPr>
          <w:sz w:val="22"/>
          <w:szCs w:val="22"/>
          <w:u w:val="single"/>
          <w:rtl w:val="0"/>
        </w:rPr>
        <w:t xml:space="preserve"> in Papua New Guinea, where Uthicke studied the effect of acidity </w:t>
      </w:r>
      <w:r w:rsidDel="00000000" w:rsidR="00000000" w:rsidRPr="00000000">
        <w:rPr>
          <w:b w:val="1"/>
          <w:sz w:val="22"/>
          <w:szCs w:val="22"/>
          <w:highlight w:val="cyan"/>
          <w:u w:val="single"/>
          <w:rtl w:val="0"/>
        </w:rPr>
        <w:t xml:space="preserve">on sea urchins that live near volcanic vents</w:t>
      </w:r>
      <w:r w:rsidDel="00000000" w:rsidR="00000000" w:rsidRPr="00000000">
        <w:rPr>
          <w:sz w:val="22"/>
          <w:szCs w:val="22"/>
          <w:u w:val="single"/>
          <w:rtl w:val="0"/>
        </w:rPr>
        <w:t xml:space="preserve">, where pH levels are naturally low. Based on aquarium trials, sea urchins are </w:t>
      </w:r>
      <w:r w:rsidDel="00000000" w:rsidR="00000000" w:rsidRPr="00000000">
        <w:rPr>
          <w:b w:val="1"/>
          <w:sz w:val="22"/>
          <w:szCs w:val="22"/>
          <w:highlight w:val="cyan"/>
          <w:u w:val="single"/>
          <w:rtl w:val="0"/>
        </w:rPr>
        <w:t xml:space="preserve">normally considered highly susceptible to the threat of acidification. Yet</w:t>
      </w:r>
      <w:r w:rsidDel="00000000" w:rsidR="00000000" w:rsidRPr="00000000">
        <w:rPr>
          <w:sz w:val="22"/>
          <w:szCs w:val="22"/>
          <w:u w:val="single"/>
          <w:rtl w:val="0"/>
        </w:rPr>
        <w:t xml:space="preserve"> Uthicke and his colleagues found that these urchins, which have had time to acclimatize to the conditions near the vent</w:t>
      </w:r>
      <w:r w:rsidDel="00000000" w:rsidR="00000000" w:rsidRPr="00000000">
        <w:rPr>
          <w:b w:val="1"/>
          <w:sz w:val="22"/>
          <w:szCs w:val="22"/>
          <w:highlight w:val="cyan"/>
          <w:u w:val="single"/>
          <w:rtl w:val="0"/>
        </w:rPr>
        <w:t xml:space="preserve">, grow</w:t>
      </w:r>
      <w:r w:rsidDel="00000000" w:rsidR="00000000" w:rsidRPr="00000000">
        <w:rPr>
          <w:sz w:val="22"/>
          <w:szCs w:val="22"/>
          <w:u w:val="single"/>
          <w:rtl w:val="0"/>
        </w:rPr>
        <w:t xml:space="preserve"> at a healthy rate—</w:t>
      </w:r>
      <w:r w:rsidDel="00000000" w:rsidR="00000000" w:rsidRPr="00000000">
        <w:rPr>
          <w:b w:val="1"/>
          <w:sz w:val="22"/>
          <w:szCs w:val="22"/>
          <w:highlight w:val="cyan"/>
          <w:u w:val="single"/>
          <w:rtl w:val="0"/>
        </w:rPr>
        <w:t xml:space="preserve">even faster than</w:t>
      </w:r>
      <w:r w:rsidDel="00000000" w:rsidR="00000000" w:rsidRPr="00000000">
        <w:rPr>
          <w:sz w:val="22"/>
          <w:szCs w:val="22"/>
          <w:u w:val="single"/>
          <w:rtl w:val="0"/>
        </w:rPr>
        <w:t xml:space="preserve"> at surrounding </w:t>
      </w:r>
      <w:r w:rsidDel="00000000" w:rsidR="00000000" w:rsidRPr="00000000">
        <w:rPr>
          <w:b w:val="1"/>
          <w:sz w:val="22"/>
          <w:szCs w:val="22"/>
          <w:highlight w:val="cyan"/>
          <w:u w:val="single"/>
          <w:rtl w:val="0"/>
        </w:rPr>
        <w:t xml:space="preserve">sites with</w:t>
      </w:r>
      <w:r w:rsidDel="00000000" w:rsidR="00000000" w:rsidRPr="00000000">
        <w:rPr>
          <w:sz w:val="22"/>
          <w:szCs w:val="22"/>
          <w:u w:val="single"/>
          <w:rtl w:val="0"/>
        </w:rPr>
        <w:t xml:space="preserve"> more </w:t>
      </w:r>
      <w:r w:rsidDel="00000000" w:rsidR="00000000" w:rsidRPr="00000000">
        <w:rPr>
          <w:b w:val="1"/>
          <w:sz w:val="22"/>
          <w:szCs w:val="22"/>
          <w:highlight w:val="cyan"/>
          <w:u w:val="single"/>
          <w:rtl w:val="0"/>
        </w:rPr>
        <w:t xml:space="preserve">normal pH levels</w:t>
      </w:r>
      <w:r w:rsidDel="00000000" w:rsidR="00000000" w:rsidRPr="00000000">
        <w:rPr>
          <w:sz w:val="22"/>
          <w:szCs w:val="22"/>
          <w:u w:val="single"/>
          <w:rtl w:val="0"/>
        </w:rPr>
        <w:t xml:space="preserve">. </w:t>
      </w:r>
      <w:r w:rsidDel="00000000" w:rsidR="00000000" w:rsidRPr="00000000">
        <w:rPr>
          <w:sz w:val="22"/>
          <w:szCs w:val="22"/>
          <w:rtl w:val="0"/>
        </w:rPr>
        <w:t xml:space="preserve">What got the urchins over the acidification hump, according to Uthicke, was the “secondary effect” of an increased food supply at the vent site: the same elevated carbon dioxide levels that caused the increased acidity also triggered the growth of algae, on which the spiny creatures could feast. </w:t>
      </w:r>
      <w:r w:rsidDel="00000000" w:rsidR="00000000" w:rsidRPr="00000000">
        <w:rPr>
          <w:b w:val="1"/>
          <w:sz w:val="22"/>
          <w:szCs w:val="22"/>
          <w:highlight w:val="cyan"/>
          <w:u w:val="single"/>
          <w:rtl w:val="0"/>
        </w:rPr>
        <w:t xml:space="preserve">Conclusions based singularly on lab studies</w:t>
      </w:r>
      <w:r w:rsidDel="00000000" w:rsidR="00000000" w:rsidRPr="00000000">
        <w:rPr>
          <w:sz w:val="22"/>
          <w:szCs w:val="22"/>
          <w:u w:val="single"/>
          <w:rtl w:val="0"/>
        </w:rPr>
        <w:t xml:space="preserve">, it seems, may </w:t>
      </w:r>
      <w:r w:rsidDel="00000000" w:rsidR="00000000" w:rsidRPr="00000000">
        <w:rPr>
          <w:b w:val="1"/>
          <w:sz w:val="22"/>
          <w:szCs w:val="22"/>
          <w:highlight w:val="cyan"/>
          <w:u w:val="single"/>
          <w:rtl w:val="0"/>
        </w:rPr>
        <w:t xml:space="preserve">not accurate</w:t>
      </w:r>
      <w:r w:rsidDel="00000000" w:rsidR="00000000" w:rsidRPr="00000000">
        <w:rPr>
          <w:sz w:val="22"/>
          <w:szCs w:val="22"/>
          <w:u w:val="single"/>
          <w:rtl w:val="0"/>
        </w:rPr>
        <w:t xml:space="preserve">ly reflect how organisms will fare in the wild. But are the dramatic results of lab trials exaggerating the risk of ocean acidification? </w:t>
      </w:r>
      <w:r w:rsidDel="00000000" w:rsidR="00000000" w:rsidRPr="00000000">
        <w:rPr>
          <w:sz w:val="22"/>
          <w:szCs w:val="22"/>
          <w:rtl w:val="0"/>
        </w:rPr>
        <w:t xml:space="preserve">“For sure there have been what some may consider as exaggerations,” says</w:t>
      </w:r>
      <w:hyperlink r:id="rId44">
        <w:r w:rsidDel="00000000" w:rsidR="00000000" w:rsidRPr="00000000">
          <w:rPr>
            <w:sz w:val="22"/>
            <w:szCs w:val="22"/>
            <w:rtl w:val="0"/>
          </w:rPr>
          <w:t xml:space="preserve"> </w:t>
        </w:r>
      </w:hyperlink>
      <w:hyperlink r:id="rId45">
        <w:r w:rsidDel="00000000" w:rsidR="00000000" w:rsidRPr="00000000">
          <w:rPr>
            <w:color w:val="0563c1"/>
            <w:sz w:val="22"/>
            <w:szCs w:val="22"/>
            <w:u w:val="single"/>
            <w:rtl w:val="0"/>
          </w:rPr>
          <w:t xml:space="preserve">Kevin Flynn</w:t>
        </w:r>
      </w:hyperlink>
      <w:r w:rsidDel="00000000" w:rsidR="00000000" w:rsidRPr="00000000">
        <w:rPr>
          <w:sz w:val="22"/>
          <w:szCs w:val="22"/>
          <w:rtl w:val="0"/>
        </w:rPr>
        <w:t xml:space="preserve">, a marine biologist at Swansea University in Wales. </w:t>
      </w:r>
      <w:r w:rsidDel="00000000" w:rsidR="00000000" w:rsidRPr="00000000">
        <w:rPr>
          <w:sz w:val="22"/>
          <w:szCs w:val="22"/>
          <w:u w:val="single"/>
          <w:rtl w:val="0"/>
        </w:rPr>
        <w:t xml:space="preserve">“But at the same time, there have been instances where </w:t>
      </w:r>
      <w:r w:rsidDel="00000000" w:rsidR="00000000" w:rsidRPr="00000000">
        <w:rPr>
          <w:b w:val="1"/>
          <w:sz w:val="22"/>
          <w:szCs w:val="22"/>
          <w:highlight w:val="cyan"/>
          <w:u w:val="single"/>
          <w:rtl w:val="0"/>
        </w:rPr>
        <w:t xml:space="preserve">we have underestimated or misunderstood the potential impacts</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based on lab studies.</w:t>
      </w:r>
      <w:r w:rsidDel="00000000" w:rsidR="00000000" w:rsidRPr="00000000">
        <w:rPr>
          <w:sz w:val="22"/>
          <w:szCs w:val="22"/>
          <w:rtl w:val="0"/>
        </w:rPr>
        <w:t xml:space="preserve"> In either case, it’s irrefutable that oceans are becoming more acidic. So we have to be very wary.”</w:t>
      </w:r>
      <w:hyperlink r:id="rId46">
        <w:r w:rsidDel="00000000" w:rsidR="00000000" w:rsidRPr="00000000">
          <w:rPr>
            <w:sz w:val="22"/>
            <w:szCs w:val="22"/>
            <w:rtl w:val="0"/>
          </w:rPr>
          <w:t xml:space="preserve"> </w:t>
        </w:r>
      </w:hyperlink>
      <w:hyperlink r:id="rId47">
        <w:r w:rsidDel="00000000" w:rsidR="00000000" w:rsidRPr="00000000">
          <w:rPr>
            <w:color w:val="0563c1"/>
            <w:sz w:val="16"/>
            <w:szCs w:val="16"/>
            <w:u w:val="single"/>
            <w:rtl w:val="0"/>
          </w:rPr>
          <w:t xml:space="preserve">Ian Enochs</w:t>
        </w:r>
      </w:hyperlink>
      <w:r w:rsidDel="00000000" w:rsidR="00000000" w:rsidRPr="00000000">
        <w:rPr>
          <w:sz w:val="16"/>
          <w:szCs w:val="16"/>
          <w:rtl w:val="0"/>
        </w:rPr>
        <w:t xml:space="preserve">, a marine scientist at the University of Miami, agrees. He says it’s hard to argue with a huge body of evidence that suggests ecosystems will be severely impacted by ocean acidification. “When looking at complex ecosystems, I wouldn’t say results from lab studies have been exaggerated. I think exaggeration implies agenda, and that’s not what science is,” he says. Enochs, however, also sees gaps in lab studies. “If you do a lab study of just the adult species, it doesn’t factor in all the life history stages, such as larval settlement or juvenile stages, when organisms are often found to be especially susceptible to ocean acidification.” Despite the limitations, many scientists consider lab studies an important and necessary first step in ocean acidification research.</w:t>
      </w:r>
      <w:hyperlink r:id="rId48">
        <w:r w:rsidDel="00000000" w:rsidR="00000000" w:rsidRPr="00000000">
          <w:rPr>
            <w:sz w:val="16"/>
            <w:szCs w:val="16"/>
            <w:rtl w:val="0"/>
          </w:rPr>
          <w:t xml:space="preserve"> </w:t>
        </w:r>
      </w:hyperlink>
      <w:hyperlink r:id="rId49">
        <w:r w:rsidDel="00000000" w:rsidR="00000000" w:rsidRPr="00000000">
          <w:rPr>
            <w:color w:val="0563c1"/>
            <w:sz w:val="16"/>
            <w:szCs w:val="16"/>
            <w:u w:val="single"/>
            <w:rtl w:val="0"/>
          </w:rPr>
          <w:t xml:space="preserve">Natalie Hicks</w:t>
        </w:r>
      </w:hyperlink>
      <w:r w:rsidDel="00000000" w:rsidR="00000000" w:rsidRPr="00000000">
        <w:rPr>
          <w:sz w:val="16"/>
          <w:szCs w:val="16"/>
          <w:rtl w:val="0"/>
        </w:rPr>
        <w:t xml:space="preserve">, a biogeochemist at the Scottish Association for Marine Science, sees the value: “Lab experiments help us mute natural background variation, so we can be certain the responses we measure are a result of a treatment or experimental condition.” But acidification in the natural world doesn’t happen in isolation, and getting a complete, holistic picture of its effects requires fieldwork—something that has been hard for scientists to come by. “There just aren’t a lot of naturally acidified places to go out and study,” says Enochs, “and the handful of them out there can be difficult to get to. It can be a two-day boat ride just to get to some of these sites, but when you get there, they can provide rare glimpses into the future.” As scientists scramble to find more low-pH field sites to run their experiments, lab studies, says Hicks, are starting to become more multilayered and complex. “The research trend has shifted to incorporating the interactions of multiple species and stressors in order to try to replicate the natural complexity of ecosystems,” she says. “The shift is a natural progression, and will make it much easier to scale up to ecosystem levels so we can get a better idea of how organisms will respond.”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Impact Unreliable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keepNext w:val="0"/>
        <w:keepLines w:val="0"/>
        <w:spacing w:after="80" w:before="280" w:line="301.09090909090907" w:lineRule="auto"/>
        <w:rPr>
          <w:sz w:val="24"/>
          <w:szCs w:val="24"/>
        </w:rPr>
      </w:pPr>
      <w:bookmarkStart w:colFirst="0" w:colLast="0" w:name="_heading=h.tk8madsxyqqe" w:id="5"/>
      <w:bookmarkEnd w:id="5"/>
      <w:r w:rsidDel="00000000" w:rsidR="00000000" w:rsidRPr="00000000">
        <w:rPr>
          <w:sz w:val="28"/>
          <w:szCs w:val="28"/>
          <w:rtl w:val="0"/>
        </w:rPr>
        <w:t xml:space="preserve">Their impact is unreliable; ocean acidification research methods are unreliable.</w:t>
      </w:r>
      <w:r w:rsidDel="00000000" w:rsidR="00000000" w:rsidRPr="00000000">
        <w:rPr>
          <w:rtl w:val="0"/>
        </w:rPr>
      </w:r>
    </w:p>
    <w:p w:rsidR="00000000" w:rsidDel="00000000" w:rsidP="00000000" w:rsidRDefault="00000000" w:rsidRPr="00000000" w14:paraId="00000018">
      <w:pPr>
        <w:spacing w:line="276" w:lineRule="auto"/>
        <w:rPr>
          <w:sz w:val="20"/>
          <w:szCs w:val="20"/>
        </w:rPr>
      </w:pPr>
      <w:r w:rsidDel="00000000" w:rsidR="00000000" w:rsidRPr="00000000">
        <w:rPr>
          <w:b w:val="1"/>
          <w:sz w:val="26"/>
          <w:szCs w:val="26"/>
          <w:u w:val="single"/>
          <w:rtl w:val="0"/>
        </w:rPr>
        <w:t xml:space="preserve">Cornwall and Hurd ‘16</w:t>
      </w:r>
      <w:r w:rsidDel="00000000" w:rsidR="00000000" w:rsidRPr="00000000">
        <w:rPr>
          <w:sz w:val="24"/>
          <w:szCs w:val="24"/>
          <w:rtl w:val="0"/>
        </w:rPr>
        <w:t xml:space="preserve"> </w:t>
      </w:r>
      <w:r w:rsidDel="00000000" w:rsidR="00000000" w:rsidRPr="00000000">
        <w:rPr>
          <w:sz w:val="20"/>
          <w:szCs w:val="20"/>
          <w:rtl w:val="0"/>
        </w:rPr>
        <w:t xml:space="preserve">[Christopher E. Cornwall PhD and Catriona L. Hurd PhD of the University of Tasmania  ‘16, “Experimental design in ocean acidification research: problems and solutions,” February/March 2016,</w:t>
      </w:r>
      <w:hyperlink r:id="rId50">
        <w:r w:rsidDel="00000000" w:rsidR="00000000" w:rsidRPr="00000000">
          <w:rPr>
            <w:sz w:val="20"/>
            <w:szCs w:val="20"/>
            <w:rtl w:val="0"/>
          </w:rPr>
          <w:t xml:space="preserve"> </w:t>
        </w:r>
      </w:hyperlink>
      <w:hyperlink r:id="rId51">
        <w:r w:rsidDel="00000000" w:rsidR="00000000" w:rsidRPr="00000000">
          <w:rPr>
            <w:color w:val="1155cc"/>
            <w:sz w:val="20"/>
            <w:szCs w:val="20"/>
            <w:u w:val="single"/>
            <w:rtl w:val="0"/>
          </w:rPr>
          <w:t xml:space="preserve">https://academic.oup.com/icesjms/article/73/3/572/2458712?login=false</w:t>
        </w:r>
      </w:hyperlink>
      <w:r w:rsidDel="00000000" w:rsidR="00000000" w:rsidRPr="00000000">
        <w:rPr>
          <w:sz w:val="20"/>
          <w:szCs w:val="20"/>
          <w:rtl w:val="0"/>
        </w:rPr>
        <w:t xml:space="preserve">]; Accessed 5 July 2025 // Isegora</w:t>
      </w:r>
    </w:p>
    <w:p w:rsidR="00000000" w:rsidDel="00000000" w:rsidP="00000000" w:rsidRDefault="00000000" w:rsidRPr="00000000" w14:paraId="00000019">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A">
      <w:pPr>
        <w:spacing w:line="301.09090909090907" w:lineRule="auto"/>
        <w:rPr>
          <w:sz w:val="16"/>
          <w:szCs w:val="16"/>
        </w:rPr>
      </w:pPr>
      <w:r w:rsidDel="00000000" w:rsidR="00000000" w:rsidRPr="00000000">
        <w:rPr>
          <w:sz w:val="24"/>
          <w:szCs w:val="24"/>
          <w:highlight w:val="cyan"/>
          <w:u w:val="single"/>
          <w:rtl w:val="0"/>
        </w:rPr>
        <w:t xml:space="preserve">Ocean acidification</w:t>
      </w:r>
      <w:r w:rsidDel="00000000" w:rsidR="00000000" w:rsidRPr="00000000">
        <w:rPr>
          <w:sz w:val="16"/>
          <w:szCs w:val="16"/>
          <w:rtl w:val="0"/>
        </w:rPr>
        <w:t xml:space="preserve"> has been identified as a risk to marine ecosystems, and substantial scientific effort has been expended on investigating its effects, mostly in</w:t>
      </w:r>
      <w:r w:rsidDel="00000000" w:rsidR="00000000" w:rsidRPr="00000000">
        <w:rPr>
          <w:sz w:val="24"/>
          <w:szCs w:val="24"/>
          <w:rtl w:val="0"/>
        </w:rPr>
        <w:t xml:space="preserve"> </w:t>
      </w:r>
      <w:r w:rsidDel="00000000" w:rsidR="00000000" w:rsidRPr="00000000">
        <w:rPr>
          <w:sz w:val="24"/>
          <w:szCs w:val="24"/>
          <w:u w:val="single"/>
          <w:rtl w:val="0"/>
        </w:rPr>
        <w:t xml:space="preserve">laboratory manipulation </w:t>
      </w:r>
      <w:r w:rsidDel="00000000" w:rsidR="00000000" w:rsidRPr="00000000">
        <w:rPr>
          <w:sz w:val="24"/>
          <w:szCs w:val="24"/>
          <w:highlight w:val="cyan"/>
          <w:u w:val="single"/>
          <w:rtl w:val="0"/>
        </w:rPr>
        <w:t xml:space="preserve">experiments</w:t>
      </w:r>
      <w:r w:rsidDel="00000000" w:rsidR="00000000" w:rsidRPr="00000000">
        <w:rPr>
          <w:sz w:val="16"/>
          <w:szCs w:val="16"/>
          <w:rtl w:val="0"/>
        </w:rPr>
        <w:t xml:space="preserve">. However, performing these manipulations correctly </w:t>
      </w:r>
      <w:r w:rsidDel="00000000" w:rsidR="00000000" w:rsidRPr="00000000">
        <w:rPr>
          <w:sz w:val="24"/>
          <w:szCs w:val="24"/>
          <w:u w:val="single"/>
          <w:rtl w:val="0"/>
        </w:rPr>
        <w:t xml:space="preserve">can be </w:t>
      </w:r>
      <w:r w:rsidDel="00000000" w:rsidR="00000000" w:rsidRPr="00000000">
        <w:rPr>
          <w:sz w:val="24"/>
          <w:szCs w:val="24"/>
          <w:highlight w:val="cyan"/>
          <w:u w:val="single"/>
          <w:rtl w:val="0"/>
        </w:rPr>
        <w:t xml:space="preserve">logistically difficult</w:t>
      </w:r>
      <w:r w:rsidDel="00000000" w:rsidR="00000000" w:rsidRPr="00000000">
        <w:rPr>
          <w:sz w:val="24"/>
          <w:szCs w:val="24"/>
          <w:u w:val="single"/>
          <w:rtl w:val="0"/>
        </w:rPr>
        <w:t xml:space="preserve">, and correctly designing experiments is complex</w:t>
      </w:r>
      <w:r w:rsidDel="00000000" w:rsidR="00000000" w:rsidRPr="00000000">
        <w:rPr>
          <w:sz w:val="16"/>
          <w:szCs w:val="16"/>
          <w:rtl w:val="0"/>
        </w:rPr>
        <w:t xml:space="preserve">, in part because of the rigorous requirements for manipulating and monitoring seawater carbonate chemistry.</w:t>
      </w:r>
      <w:r w:rsidDel="00000000" w:rsidR="00000000" w:rsidRPr="00000000">
        <w:rPr>
          <w:sz w:val="24"/>
          <w:szCs w:val="24"/>
          <w:rtl w:val="0"/>
        </w:rPr>
        <w:t xml:space="preserve"> </w:t>
      </w:r>
      <w:r w:rsidDel="00000000" w:rsidR="00000000" w:rsidRPr="00000000">
        <w:rPr>
          <w:sz w:val="24"/>
          <w:szCs w:val="24"/>
          <w:u w:val="single"/>
          <w:rtl w:val="0"/>
        </w:rPr>
        <w:t xml:space="preserve">To assess the use of appropriate experimental design in ocean acidification research, 465 studies published between 1993 and 2014 were surveyed</w:t>
      </w:r>
      <w:r w:rsidDel="00000000" w:rsidR="00000000" w:rsidRPr="00000000">
        <w:rPr>
          <w:sz w:val="16"/>
          <w:szCs w:val="16"/>
          <w:rtl w:val="0"/>
        </w:rPr>
        <w:t xml:space="preserve">, focusing on the methods used to replicate experimental units. </w:t>
      </w:r>
      <w:r w:rsidDel="00000000" w:rsidR="00000000" w:rsidRPr="00000000">
        <w:rPr>
          <w:b w:val="1"/>
          <w:sz w:val="24"/>
          <w:szCs w:val="24"/>
          <w:highlight w:val="cyan"/>
          <w:u w:val="single"/>
          <w:rtl w:val="0"/>
        </w:rPr>
        <w:t xml:space="preserve">The proportion of studies that had interdependent or non-randomly interspersed treatment replicates, or did not report sufficient methodological details was 95%</w:t>
      </w:r>
      <w:r w:rsidDel="00000000" w:rsidR="00000000" w:rsidRPr="00000000">
        <w:rPr>
          <w:sz w:val="24"/>
          <w:szCs w:val="24"/>
          <w:u w:val="single"/>
          <w:rtl w:val="0"/>
        </w:rPr>
        <w:t xml:space="preserve">. Furthermore, 21% of studies did not provide any details of experimental design, 17% of studies otherwise segregated all the replicates for one treatment in one space, 15% of studies replicated CO2 treatments in a way that made replicates more interdependent within treatments than between treatments, and 13% of studies did not report if replicates of all treatments were randomly interspersed</w:t>
      </w:r>
      <w:r w:rsidDel="00000000" w:rsidR="00000000" w:rsidRPr="00000000">
        <w:rPr>
          <w:sz w:val="24"/>
          <w:szCs w:val="24"/>
          <w:rtl w:val="0"/>
        </w:rPr>
        <w:t xml:space="preserve">. </w:t>
      </w:r>
      <w:r w:rsidDel="00000000" w:rsidR="00000000" w:rsidRPr="00000000">
        <w:rPr>
          <w:sz w:val="16"/>
          <w:szCs w:val="16"/>
          <w:rtl w:val="0"/>
        </w:rPr>
        <w:t xml:space="preserve">As a consequence, the number of experimental units used per treatment in studies was low (mean = 2.0). In a comparable analysis, there was a significant decrease in the number of published studies that employed inappropriate chemical methods of manipulating seawater (i.e. acid–base only additions) from 21 to 3%, following the release of the “Guide to best practices for ocean acidification research and data reporting” in 2010; however, no such increase in the use of appropriate replication and experimental design was observed after 2010. We provide guidelines on how to design ocean acidification laboratory experiments that incorporate the rigorous requirements for monitoring and measuring carbonate chemistry with a level of replication that increases the chances of accurate detection of biological responses to ocean acidification.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Seaweed Farming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4"/>
        <w:keepNext w:val="0"/>
        <w:keepLines w:val="0"/>
        <w:spacing w:after="80" w:before="280" w:line="301.09090909090907" w:lineRule="auto"/>
        <w:rPr>
          <w:sz w:val="28"/>
          <w:szCs w:val="28"/>
        </w:rPr>
      </w:pPr>
      <w:bookmarkStart w:colFirst="0" w:colLast="0" w:name="_heading=h.4jnff9eon7u8" w:id="6"/>
      <w:bookmarkEnd w:id="6"/>
      <w:r w:rsidDel="00000000" w:rsidR="00000000" w:rsidRPr="00000000">
        <w:rPr>
          <w:sz w:val="28"/>
          <w:szCs w:val="28"/>
          <w:rtl w:val="0"/>
        </w:rPr>
        <w:t xml:space="preserve">Seaweed farming Solves.</w:t>
      </w:r>
    </w:p>
    <w:p w:rsidR="00000000" w:rsidDel="00000000" w:rsidP="00000000" w:rsidRDefault="00000000" w:rsidRPr="00000000" w14:paraId="0000001F">
      <w:pPr>
        <w:spacing w:line="276" w:lineRule="auto"/>
        <w:rPr>
          <w:sz w:val="24"/>
          <w:szCs w:val="24"/>
        </w:rPr>
      </w:pPr>
      <w:r w:rsidDel="00000000" w:rsidR="00000000" w:rsidRPr="00000000">
        <w:rPr>
          <w:b w:val="1"/>
          <w:sz w:val="28"/>
          <w:szCs w:val="28"/>
          <w:u w:val="single"/>
          <w:rtl w:val="0"/>
        </w:rPr>
        <w:t xml:space="preserve">PhD Xiao ‘21</w:t>
      </w:r>
      <w:r w:rsidDel="00000000" w:rsidR="00000000" w:rsidRPr="00000000">
        <w:rPr>
          <w:b w:val="1"/>
          <w:sz w:val="24"/>
          <w:szCs w:val="24"/>
          <w:rtl w:val="0"/>
        </w:rPr>
        <w:t xml:space="preserve"> </w:t>
      </w:r>
      <w:r w:rsidDel="00000000" w:rsidR="00000000" w:rsidRPr="00000000">
        <w:rPr>
          <w:sz w:val="24"/>
          <w:szCs w:val="24"/>
          <w:rtl w:val="0"/>
        </w:rPr>
        <w:t xml:space="preserve">[Xi Xiao PhD at Zhejiang University ‘21, “Seaweed farms provide refugia from ocean acidification,” July 1, 2021,</w:t>
      </w:r>
      <w:hyperlink r:id="rId52">
        <w:r w:rsidDel="00000000" w:rsidR="00000000" w:rsidRPr="00000000">
          <w:rPr>
            <w:sz w:val="24"/>
            <w:szCs w:val="24"/>
            <w:rtl w:val="0"/>
          </w:rPr>
          <w:t xml:space="preserve"> </w:t>
        </w:r>
      </w:hyperlink>
      <w:hyperlink r:id="rId53">
        <w:r w:rsidDel="00000000" w:rsidR="00000000" w:rsidRPr="00000000">
          <w:rPr>
            <w:color w:val="1155cc"/>
            <w:sz w:val="24"/>
            <w:szCs w:val="24"/>
            <w:u w:val="single"/>
            <w:rtl w:val="0"/>
          </w:rPr>
          <w:t xml:space="preserve">https://www.sciencedirect.com/science/article/abs/pii/S0048969721002588</w:t>
        </w:r>
      </w:hyperlink>
      <w:r w:rsidDel="00000000" w:rsidR="00000000" w:rsidRPr="00000000">
        <w:rPr>
          <w:sz w:val="24"/>
          <w:szCs w:val="24"/>
          <w:rtl w:val="0"/>
        </w:rPr>
        <w:t xml:space="preserve">]; Accessed 5 July 2025 // Isegora</w:t>
      </w:r>
    </w:p>
    <w:p w:rsidR="00000000" w:rsidDel="00000000" w:rsidP="00000000" w:rsidRDefault="00000000" w:rsidRPr="00000000" w14:paraId="00000020">
      <w:pPr>
        <w:spacing w:line="301.09090909090907" w:lineRule="auto"/>
        <w:rPr>
          <w:sz w:val="24"/>
          <w:szCs w:val="24"/>
          <w:u w:val="single"/>
        </w:rPr>
      </w:pPr>
      <w:r w:rsidDel="00000000" w:rsidR="00000000" w:rsidRPr="00000000">
        <w:rPr>
          <w:b w:val="1"/>
          <w:sz w:val="24"/>
          <w:szCs w:val="24"/>
          <w:u w:val="single"/>
          <w:rtl w:val="0"/>
        </w:rPr>
        <w:t xml:space="preserve">Seaweed farming has been proposed as a strategy for adaptation to ocean acidification</w:t>
      </w:r>
      <w:r w:rsidDel="00000000" w:rsidR="00000000" w:rsidRPr="00000000">
        <w:rPr>
          <w:b w:val="1"/>
          <w:sz w:val="16"/>
          <w:szCs w:val="16"/>
          <w:rtl w:val="0"/>
        </w:rPr>
        <w:t xml:space="preserve">,</w:t>
      </w:r>
      <w:r w:rsidDel="00000000" w:rsidR="00000000" w:rsidRPr="00000000">
        <w:rPr>
          <w:sz w:val="16"/>
          <w:szCs w:val="16"/>
          <w:rtl w:val="0"/>
        </w:rPr>
        <w:t xml:space="preserve"> but evidence is largely lacking. Changes of pH and carbon system parameters in surface waters of three seaweed farms along a latitudinal range in China were compared, on the weeks preceding harvesting, with those of the surrounding seawaters. </w:t>
      </w:r>
      <w:r w:rsidDel="00000000" w:rsidR="00000000" w:rsidRPr="00000000">
        <w:rPr>
          <w:sz w:val="24"/>
          <w:szCs w:val="24"/>
          <w:highlight w:val="cyan"/>
          <w:u w:val="single"/>
          <w:rtl w:val="0"/>
        </w:rPr>
        <w:t xml:space="preserve">Results confirm</w:t>
      </w:r>
      <w:r w:rsidDel="00000000" w:rsidR="00000000" w:rsidRPr="00000000">
        <w:rPr>
          <w:sz w:val="24"/>
          <w:szCs w:val="24"/>
          <w:u w:val="single"/>
          <w:rtl w:val="0"/>
        </w:rPr>
        <w:t xml:space="preserve">ed that </w:t>
      </w:r>
      <w:r w:rsidDel="00000000" w:rsidR="00000000" w:rsidRPr="00000000">
        <w:rPr>
          <w:sz w:val="24"/>
          <w:szCs w:val="24"/>
          <w:highlight w:val="cyan"/>
          <w:u w:val="single"/>
          <w:rtl w:val="0"/>
        </w:rPr>
        <w:t xml:space="preserve">seaweed farming is efficient in buffering acidification</w:t>
      </w:r>
      <w:r w:rsidDel="00000000" w:rsidR="00000000" w:rsidRPr="00000000">
        <w:rPr>
          <w:sz w:val="16"/>
          <w:szCs w:val="16"/>
          <w:rtl w:val="0"/>
        </w:rPr>
        <w:t xml:space="preserve">, with Saccharina japonica showing the highest capacity of 0.10 pH increase within the aquaculture area, followed by Gracilariopsis lemaneiformis (ΔpH = 0.04) and Porphyra haitanensis (ΔpH = 0.03). The ranges of pH variability within seaweed farms spanned 0.14–0.30 unit during the monitoring, showing intense fluctuations which may also help marine organisms adapt to enhanced pH temporal variations in the future ocean. Deficit in pCO2 in waters in seaweed farms relative to control waters averaged 58.7 ± 15.9 μatm, ranging from 27.3 to 113.9 μatm across farms. However, ΔpH did not significantly differ between day and night. Dissolved oxygen and Ωarag were also elevated in surface waters at all seaweed farms, which are benefit for the survival of calcifying organisms. </w:t>
      </w:r>
      <w:r w:rsidDel="00000000" w:rsidR="00000000" w:rsidRPr="00000000">
        <w:rPr>
          <w:sz w:val="24"/>
          <w:szCs w:val="24"/>
          <w:highlight w:val="cyan"/>
          <w:u w:val="single"/>
          <w:rtl w:val="0"/>
        </w:rPr>
        <w:t xml:space="preserve">Seaweed farming</w:t>
      </w:r>
      <w:r w:rsidDel="00000000" w:rsidR="00000000" w:rsidRPr="00000000">
        <w:rPr>
          <w:sz w:val="16"/>
          <w:szCs w:val="16"/>
          <w:rtl w:val="0"/>
        </w:rPr>
        <w:t xml:space="preserve">, which </w:t>
      </w:r>
      <w:r w:rsidDel="00000000" w:rsidR="00000000" w:rsidRPr="00000000">
        <w:rPr>
          <w:sz w:val="24"/>
          <w:szCs w:val="24"/>
          <w:highlight w:val="cyan"/>
          <w:u w:val="single"/>
          <w:rtl w:val="0"/>
        </w:rPr>
        <w:t xml:space="preserve">unlike natural seaweed forests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is scalable and</w:t>
      </w:r>
      <w:r w:rsidDel="00000000" w:rsidR="00000000" w:rsidRPr="00000000">
        <w:rPr>
          <w:sz w:val="24"/>
          <w:szCs w:val="24"/>
          <w:u w:val="single"/>
          <w:rtl w:val="0"/>
        </w:rPr>
        <w:t xml:space="preserve"> is </w:t>
      </w:r>
      <w:r w:rsidDel="00000000" w:rsidR="00000000" w:rsidRPr="00000000">
        <w:rPr>
          <w:sz w:val="24"/>
          <w:szCs w:val="24"/>
          <w:highlight w:val="cyan"/>
          <w:u w:val="single"/>
          <w:rtl w:val="0"/>
        </w:rPr>
        <w:t xml:space="preserve">not dependent on</w:t>
      </w:r>
      <w:r w:rsidDel="00000000" w:rsidR="00000000" w:rsidRPr="00000000">
        <w:rPr>
          <w:sz w:val="24"/>
          <w:szCs w:val="24"/>
          <w:u w:val="single"/>
          <w:rtl w:val="0"/>
        </w:rPr>
        <w:t xml:space="preserve"> suitable </w:t>
      </w:r>
      <w:r w:rsidDel="00000000" w:rsidR="00000000" w:rsidRPr="00000000">
        <w:rPr>
          <w:sz w:val="24"/>
          <w:szCs w:val="24"/>
          <w:highlight w:val="cyan"/>
          <w:u w:val="single"/>
          <w:rtl w:val="0"/>
        </w:rPr>
        <w:t xml:space="preserve">substrate or light</w:t>
      </w:r>
      <w:r w:rsidDel="00000000" w:rsidR="00000000" w:rsidRPr="00000000">
        <w:rPr>
          <w:sz w:val="24"/>
          <w:szCs w:val="24"/>
          <w:u w:val="single"/>
          <w:rtl w:val="0"/>
        </w:rPr>
        <w:t xml:space="preserve"> availability, could</w:t>
      </w:r>
      <w:r w:rsidDel="00000000" w:rsidR="00000000" w:rsidRPr="00000000">
        <w:rPr>
          <w:sz w:val="24"/>
          <w:szCs w:val="24"/>
          <w:highlight w:val="cyan"/>
          <w:u w:val="single"/>
          <w:rtl w:val="0"/>
        </w:rPr>
        <w:t xml:space="preserve"> serve as a </w:t>
      </w:r>
      <w:r w:rsidDel="00000000" w:rsidR="00000000" w:rsidRPr="00000000">
        <w:rPr>
          <w:b w:val="1"/>
          <w:sz w:val="24"/>
          <w:szCs w:val="24"/>
          <w:highlight w:val="cyan"/>
          <w:u w:val="single"/>
          <w:rtl w:val="0"/>
        </w:rPr>
        <w:t xml:space="preserve">low-cost adaptation strategy</w:t>
      </w:r>
      <w:r w:rsidDel="00000000" w:rsidR="00000000" w:rsidRPr="00000000">
        <w:rPr>
          <w:sz w:val="24"/>
          <w:szCs w:val="24"/>
          <w:highlight w:val="cyan"/>
          <w:u w:val="single"/>
          <w:rtl w:val="0"/>
        </w:rPr>
        <w:t xml:space="preserve"> to ocean acidification and deoxygenation</w:t>
      </w:r>
      <w:r w:rsidDel="00000000" w:rsidR="00000000" w:rsidRPr="00000000">
        <w:rPr>
          <w:sz w:val="24"/>
          <w:szCs w:val="24"/>
          <w:u w:val="single"/>
          <w:rtl w:val="0"/>
        </w:rPr>
        <w:t xml:space="preserve"> and provide important refugia from ocean acidification.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heading=h.x3qj35wrp1x3" w:id="7"/>
      <w:bookmarkEnd w:id="7"/>
      <w:r w:rsidDel="00000000" w:rsidR="00000000" w:rsidRPr="00000000">
        <w:rPr>
          <w:rtl w:val="0"/>
        </w:rPr>
        <w:t xml:space="preserve">Reversible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rPr/>
      </w:pPr>
      <w:bookmarkStart w:colFirst="0" w:colLast="0" w:name="_heading=h.l4xet5h5noj" w:id="8"/>
      <w:bookmarkEnd w:id="8"/>
      <w:r w:rsidDel="00000000" w:rsidR="00000000" w:rsidRPr="00000000">
        <w:rPr>
          <w:rtl w:val="0"/>
        </w:rPr>
        <w:t xml:space="preserve">Their impacts are reversible --- Experts.</w:t>
      </w:r>
    </w:p>
    <w:p w:rsidR="00000000" w:rsidDel="00000000" w:rsidP="00000000" w:rsidRDefault="00000000" w:rsidRPr="00000000" w14:paraId="00000025">
      <w:pPr>
        <w:spacing w:line="276" w:lineRule="auto"/>
        <w:rPr>
          <w:sz w:val="24"/>
          <w:szCs w:val="24"/>
        </w:rPr>
      </w:pPr>
      <w:r w:rsidDel="00000000" w:rsidR="00000000" w:rsidRPr="00000000">
        <w:rPr>
          <w:b w:val="1"/>
          <w:sz w:val="28"/>
          <w:szCs w:val="28"/>
          <w:u w:val="single"/>
          <w:rtl w:val="0"/>
        </w:rPr>
        <w:t xml:space="preserve">McGuire ‘23</w:t>
      </w:r>
      <w:r w:rsidDel="00000000" w:rsidR="00000000" w:rsidRPr="00000000">
        <w:rPr>
          <w:b w:val="1"/>
          <w:sz w:val="24"/>
          <w:szCs w:val="24"/>
          <w:rtl w:val="0"/>
        </w:rPr>
        <w:t xml:space="preserve"> </w:t>
      </w:r>
      <w:r w:rsidDel="00000000" w:rsidR="00000000" w:rsidRPr="00000000">
        <w:rPr>
          <w:sz w:val="24"/>
          <w:szCs w:val="24"/>
          <w:rtl w:val="0"/>
        </w:rPr>
        <w:t xml:space="preserve">[Prof Bill McGuire, University College London, “The point of no return: how close is the world to irreversible climate change?,” December 7, 2023,</w:t>
      </w:r>
      <w:hyperlink r:id="rId54">
        <w:r w:rsidDel="00000000" w:rsidR="00000000" w:rsidRPr="00000000">
          <w:rPr>
            <w:sz w:val="24"/>
            <w:szCs w:val="24"/>
            <w:rtl w:val="0"/>
          </w:rPr>
          <w:t xml:space="preserve"> </w:t>
        </w:r>
      </w:hyperlink>
      <w:hyperlink r:id="rId55">
        <w:r w:rsidDel="00000000" w:rsidR="00000000" w:rsidRPr="00000000">
          <w:rPr>
            <w:color w:val="1155cc"/>
            <w:sz w:val="24"/>
            <w:szCs w:val="24"/>
            <w:u w:val="single"/>
            <w:rtl w:val="0"/>
          </w:rPr>
          <w:t xml:space="preserve">sgr.org.uk/resources/point-no-return-how-close-world-irreversible-climate-change</w:t>
        </w:r>
      </w:hyperlink>
      <w:r w:rsidDel="00000000" w:rsidR="00000000" w:rsidRPr="00000000">
        <w:rPr>
          <w:sz w:val="24"/>
          <w:szCs w:val="24"/>
          <w:rtl w:val="0"/>
        </w:rPr>
        <w:t xml:space="preserve">]; Accessed 5 July 2025 // Isegora</w:t>
      </w:r>
    </w:p>
    <w:p w:rsidR="00000000" w:rsidDel="00000000" w:rsidP="00000000" w:rsidRDefault="00000000" w:rsidRPr="00000000" w14:paraId="00000026">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27">
      <w:pPr>
        <w:spacing w:line="301.09090909090907" w:lineRule="auto"/>
        <w:rPr>
          <w:sz w:val="16"/>
          <w:szCs w:val="16"/>
        </w:rPr>
      </w:pPr>
      <w:r w:rsidDel="00000000" w:rsidR="00000000" w:rsidRPr="00000000">
        <w:rPr>
          <w:sz w:val="16"/>
          <w:szCs w:val="16"/>
          <w:rtl w:val="0"/>
        </w:rPr>
        <w:t xml:space="preserve">So wait — this means some </w:t>
      </w:r>
      <w:r w:rsidDel="00000000" w:rsidR="00000000" w:rsidRPr="00000000">
        <w:rPr>
          <w:b w:val="1"/>
          <w:sz w:val="24"/>
          <w:szCs w:val="24"/>
          <w:highlight w:val="cyan"/>
          <w:u w:val="single"/>
          <w:rtl w:val="0"/>
        </w:rPr>
        <w:t xml:space="preserve">climate change impacts are reversible</w:t>
      </w:r>
      <w:r w:rsidDel="00000000" w:rsidR="00000000" w:rsidRPr="00000000">
        <w:rPr>
          <w:sz w:val="16"/>
          <w:szCs w:val="16"/>
          <w:rtl w:val="0"/>
        </w:rPr>
        <w:t xml:space="preserve">? Yes, in theory. Many of the scenarios aimed at reaching the Paris Agreement target of less than 1.5 C of warming by 2100 involve a concept called "overshoot."</w:t>
      </w:r>
    </w:p>
    <w:p w:rsidR="00000000" w:rsidDel="00000000" w:rsidP="00000000" w:rsidRDefault="00000000" w:rsidRPr="00000000" w14:paraId="00000028">
      <w:pPr>
        <w:spacing w:line="301.09090909090907" w:lineRule="auto"/>
        <w:rPr>
          <w:sz w:val="16"/>
          <w:szCs w:val="16"/>
        </w:rPr>
      </w:pPr>
      <w:r w:rsidDel="00000000" w:rsidR="00000000" w:rsidRPr="00000000">
        <w:rPr>
          <w:sz w:val="16"/>
          <w:szCs w:val="16"/>
          <w:rtl w:val="0"/>
        </w:rPr>
        <w:t xml:space="preserve">Overshoot acknowledges that </w:t>
      </w:r>
      <w:r w:rsidDel="00000000" w:rsidR="00000000" w:rsidRPr="00000000">
        <w:rPr>
          <w:sz w:val="24"/>
          <w:szCs w:val="24"/>
          <w:u w:val="single"/>
          <w:rtl w:val="0"/>
        </w:rPr>
        <w:t xml:space="preserve">the average global temperature will rise above 1.5 C temporarily, due to our inability to reduce emissions fast enough. Once we finally stop emitting CO2, it will stabilize at a temperature higher than 1.5 C</w:t>
      </w:r>
      <w:r w:rsidDel="00000000" w:rsidR="00000000" w:rsidRPr="00000000">
        <w:rPr>
          <w:sz w:val="16"/>
          <w:szCs w:val="16"/>
          <w:rtl w:val="0"/>
        </w:rPr>
        <w:t xml:space="preserve">, said Damon Matthews, a professor and research chair in climate science and sustainability at Concordia University.</w:t>
      </w:r>
    </w:p>
    <w:p w:rsidR="00000000" w:rsidDel="00000000" w:rsidP="00000000" w:rsidRDefault="00000000" w:rsidRPr="00000000" w14:paraId="00000029">
      <w:pPr>
        <w:spacing w:line="301.09090909090907" w:lineRule="auto"/>
        <w:rPr>
          <w:sz w:val="16"/>
          <w:szCs w:val="16"/>
        </w:rPr>
      </w:pPr>
      <w:r w:rsidDel="00000000" w:rsidR="00000000" w:rsidRPr="00000000">
        <w:rPr>
          <w:sz w:val="16"/>
          <w:szCs w:val="16"/>
          <w:rtl w:val="0"/>
        </w:rPr>
        <w:t xml:space="preserve">"And then correspondingly, if we are able to </w:t>
      </w:r>
      <w:r w:rsidDel="00000000" w:rsidR="00000000" w:rsidRPr="00000000">
        <w:rPr>
          <w:sz w:val="24"/>
          <w:szCs w:val="24"/>
          <w:u w:val="single"/>
          <w:rtl w:val="0"/>
        </w:rPr>
        <w:t xml:space="preserve">extract CO2 from the atmosphere, that has the potential to draw temperatures down from that peak level." The IPCC report says there's high confidence that human intervention has the potential to remove CO2 from the atmosphere and store it in reservoirs for the long term, a technology known as carbon capture and storage.</w:t>
      </w:r>
      <w:r w:rsidDel="00000000" w:rsidR="00000000" w:rsidRPr="00000000">
        <w:rPr>
          <w:sz w:val="24"/>
          <w:szCs w:val="24"/>
          <w:rtl w:val="0"/>
        </w:rPr>
        <w:t xml:space="preserve"> </w:t>
      </w:r>
      <w:r w:rsidDel="00000000" w:rsidR="00000000" w:rsidRPr="00000000">
        <w:rPr>
          <w:sz w:val="16"/>
          <w:szCs w:val="16"/>
          <w:rtl w:val="0"/>
        </w:rPr>
        <w:t xml:space="preserve">"The idea of carbon dioxide removal is now much more accepted than it has been previously as something that might be possible to achieve," Matthews said.</w:t>
      </w:r>
    </w:p>
    <w:p w:rsidR="00000000" w:rsidDel="00000000" w:rsidP="00000000" w:rsidRDefault="00000000" w:rsidRPr="00000000" w14:paraId="0000002A">
      <w:pPr>
        <w:spacing w:line="301.09090909090907" w:lineRule="auto"/>
        <w:rPr>
          <w:sz w:val="24"/>
          <w:szCs w:val="24"/>
          <w:u w:val="single"/>
        </w:rPr>
      </w:pPr>
      <w:r w:rsidDel="00000000" w:rsidR="00000000" w:rsidRPr="00000000">
        <w:rPr>
          <w:sz w:val="24"/>
          <w:szCs w:val="24"/>
          <w:u w:val="single"/>
          <w:rtl w:val="0"/>
        </w:rPr>
        <w:t xml:space="preserve">Global temperature changes aren't naturally reversible, he said, which may be why many of us may have previously had the impression that, generally, climate change was irreversible.</w:t>
      </w:r>
    </w:p>
    <w:p w:rsidR="00000000" w:rsidDel="00000000" w:rsidP="00000000" w:rsidRDefault="00000000" w:rsidRPr="00000000" w14:paraId="0000002B">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2C">
      <w:pPr>
        <w:spacing w:line="301.09090909090907" w:lineRule="auto"/>
        <w:rPr>
          <w:sz w:val="16"/>
          <w:szCs w:val="16"/>
        </w:rPr>
      </w:pPr>
      <w:r w:rsidDel="00000000" w:rsidR="00000000" w:rsidRPr="00000000">
        <w:rPr>
          <w:sz w:val="16"/>
          <w:szCs w:val="16"/>
          <w:rtl w:val="0"/>
        </w:rPr>
        <w:t xml:space="preserve">So which changes are reversible? And how is that possible?</w:t>
      </w:r>
    </w:p>
    <w:p w:rsidR="00000000" w:rsidDel="00000000" w:rsidP="00000000" w:rsidRDefault="00000000" w:rsidRPr="00000000" w14:paraId="0000002D">
      <w:pPr>
        <w:spacing w:line="301.09090909090907" w:lineRule="auto"/>
        <w:rPr>
          <w:sz w:val="16"/>
          <w:szCs w:val="16"/>
        </w:rPr>
      </w:pPr>
      <w:r w:rsidDel="00000000" w:rsidR="00000000" w:rsidRPr="00000000">
        <w:rPr>
          <w:b w:val="1"/>
          <w:sz w:val="24"/>
          <w:szCs w:val="24"/>
          <w:highlight w:val="cyan"/>
          <w:u w:val="single"/>
          <w:rtl w:val="0"/>
        </w:rPr>
        <w:t xml:space="preserve">Both surface temperature and acidification of the ocean's surface</w:t>
      </w:r>
      <w:r w:rsidDel="00000000" w:rsidR="00000000" w:rsidRPr="00000000">
        <w:rPr>
          <w:sz w:val="16"/>
          <w:szCs w:val="16"/>
          <w:rtl w:val="0"/>
        </w:rPr>
        <w:t xml:space="preserve"> (but not the deep ocean) </w:t>
      </w:r>
      <w:r w:rsidDel="00000000" w:rsidR="00000000" w:rsidRPr="00000000">
        <w:rPr>
          <w:b w:val="1"/>
          <w:sz w:val="24"/>
          <w:szCs w:val="24"/>
          <w:highlight w:val="cyan"/>
          <w:u w:val="single"/>
          <w:rtl w:val="0"/>
        </w:rPr>
        <w:t xml:space="preserve">are</w:t>
      </w:r>
      <w:r w:rsidDel="00000000" w:rsidR="00000000" w:rsidRPr="00000000">
        <w:rPr>
          <w:sz w:val="24"/>
          <w:szCs w:val="24"/>
          <w:u w:val="single"/>
          <w:rtl w:val="0"/>
        </w:rPr>
        <w:t xml:space="preserve"> expected to be </w:t>
      </w:r>
      <w:r w:rsidDel="00000000" w:rsidR="00000000" w:rsidRPr="00000000">
        <w:rPr>
          <w:b w:val="1"/>
          <w:sz w:val="24"/>
          <w:szCs w:val="24"/>
          <w:highlight w:val="cyan"/>
          <w:u w:val="single"/>
          <w:rtl w:val="0"/>
        </w:rPr>
        <w:t xml:space="preserve">reversible</w:t>
      </w:r>
      <w:r w:rsidDel="00000000" w:rsidR="00000000" w:rsidRPr="00000000">
        <w:rPr>
          <w:sz w:val="24"/>
          <w:szCs w:val="24"/>
          <w:u w:val="single"/>
          <w:rtl w:val="0"/>
        </w:rPr>
        <w:t xml:space="preserve">, the IPCC report said</w:t>
      </w:r>
      <w:r w:rsidDel="00000000" w:rsidR="00000000" w:rsidRPr="00000000">
        <w:rPr>
          <w:sz w:val="16"/>
          <w:szCs w:val="16"/>
          <w:rtl w:val="0"/>
        </w:rPr>
        <w:t xml:space="preserve">, noting that "other climate changes would continue in their current direction for decades to millennia." The reversible changes are directly related to the amount of CO2 in the atmosphere, and respond "relatively quickly" to changes in that amount, Matthews said. Some of the current warming is due to methane, a greenhouse gas that is much more short-lived than CO2 — albeit more powerful in terms of trapping heat. It has a lifetime of just 12 years, compared to hundreds of years for CO2. "So the amount of warming caused by methane, for example, is much more reversible than the amount of warming caused by CO2," Matthews said. "And if we are able to decrease emissions of methane very dramatically, that also has a potential to ultimately reverse some of the warming that … has been caused previously by methane emissions."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ncbi.nlm.nih.gov/pubmed/26762613" TargetMode="External"/><Relationship Id="rId42" Type="http://schemas.openxmlformats.org/officeDocument/2006/relationships/hyperlink" Target="http://data.aims.gov.au/staffcv/jsf/external/view.xhtml?partyId=100000189" TargetMode="External"/><Relationship Id="rId41" Type="http://schemas.openxmlformats.org/officeDocument/2006/relationships/hyperlink" Target="http://www.ncbi.nlm.nih.gov/pubmed/26762613" TargetMode="External"/><Relationship Id="rId44" Type="http://schemas.openxmlformats.org/officeDocument/2006/relationships/hyperlink" Target="http://www.swansea.ac.uk/staff/science/biosciences/k.j.flynn/" TargetMode="External"/><Relationship Id="rId43" Type="http://schemas.openxmlformats.org/officeDocument/2006/relationships/hyperlink" Target="http://data.aims.gov.au/staffcv/jsf/external/view.xhtml?partyId=100000189" TargetMode="External"/><Relationship Id="rId46" Type="http://schemas.openxmlformats.org/officeDocument/2006/relationships/hyperlink" Target="http://www.aoml.noaa.gov/ocd/ocdweb/people/enochs.html" TargetMode="External"/><Relationship Id="rId45" Type="http://schemas.openxmlformats.org/officeDocument/2006/relationships/hyperlink" Target="http://www.swansea.ac.uk/staff/science/biosciences/k.j.flyn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underattack.com/blog/2021/6/28/fishy-business-alleged-fraud-over-ocean-acidification-research-reversal-on-coral-extinction-80" TargetMode="External"/><Relationship Id="rId48" Type="http://schemas.openxmlformats.org/officeDocument/2006/relationships/hyperlink" Target="http://www.sams.ac.uk/natalie-hicks" TargetMode="External"/><Relationship Id="rId47" Type="http://schemas.openxmlformats.org/officeDocument/2006/relationships/hyperlink" Target="http://www.aoml.noaa.gov/ocd/ocdweb/people/enochs.html" TargetMode="External"/><Relationship Id="rId49" Type="http://schemas.openxmlformats.org/officeDocument/2006/relationships/hyperlink" Target="http://www.sams.ac.uk/natalie-hick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ienceunderattack.com/blog/2021/6/28/fishy-business-alleged-fraud-over-ocean-acidification-research-reversal-on-coral-extinction-80" TargetMode="External"/><Relationship Id="rId8" Type="http://schemas.openxmlformats.org/officeDocument/2006/relationships/hyperlink" Target="https://www.scienceunderattack.com/blog/2021/6/28/fishy-business-alleged-fraud-over-ocean-acidification-research-reversal-on-coral-extinction-80" TargetMode="External"/><Relationship Id="rId31" Type="http://schemas.openxmlformats.org/officeDocument/2006/relationships/hyperlink" Target="https://journals.plos.org/plosbiology/article?id=10.1371/journal.pbio.3001511" TargetMode="External"/><Relationship Id="rId30" Type="http://schemas.openxmlformats.org/officeDocument/2006/relationships/hyperlink" Target="https://ipa.org.au/ipa-today/most-published-studies-exaggerated-the-effects-of-ocean-acidification" TargetMode="External"/><Relationship Id="rId33" Type="http://schemas.openxmlformats.org/officeDocument/2006/relationships/hyperlink" Target="https://ipa.org.au/ipa-today/ocean-acidification-not-yet-a-catastrophe-for-the-great-barrier-reef" TargetMode="External"/><Relationship Id="rId32" Type="http://schemas.openxmlformats.org/officeDocument/2006/relationships/hyperlink" Target="https://journals.plos.org/plosbiology/article?id=10.1371/journal.pbio.3001511" TargetMode="External"/><Relationship Id="rId35" Type="http://schemas.openxmlformats.org/officeDocument/2006/relationships/hyperlink" Target="https://hakaimagazine.com/news/ocean-acidification-more-gloom-doom/#:~:text=In%20either%20case%2C%20it's%20irrefutable,a%20treatment%20or%20experimental%20condition.%E2%80%9D" TargetMode="External"/><Relationship Id="rId34" Type="http://schemas.openxmlformats.org/officeDocument/2006/relationships/hyperlink" Target="https://ipa.org.au/ipa-today/ocean-acidification-not-yet-a-catastrophe-for-the-great-barrier-reef" TargetMode="External"/><Relationship Id="rId37" Type="http://schemas.openxmlformats.org/officeDocument/2006/relationships/hyperlink" Target="https://www.whoi.edu/profile.do?id=hbarkley" TargetMode="External"/><Relationship Id="rId36" Type="http://schemas.openxmlformats.org/officeDocument/2006/relationships/hyperlink" Target="https://hakaimagazine.com/news/ocean-acidification-more-gloom-doom/#:~:text=In%20either%20case%2C%20it's%20irrefutable,a%20treatment%20or%20experimental%20condition.%E2%80%9D" TargetMode="External"/><Relationship Id="rId39" Type="http://schemas.openxmlformats.org/officeDocument/2006/relationships/hyperlink" Target="http://www.ncbi.nlm.nih.gov/pubmed/26762613" TargetMode="External"/><Relationship Id="rId38" Type="http://schemas.openxmlformats.org/officeDocument/2006/relationships/hyperlink" Target="https://www.whoi.edu/profile.do?id=hbarkley" TargetMode="External"/><Relationship Id="rId20" Type="http://schemas.openxmlformats.org/officeDocument/2006/relationships/hyperlink" Target="https://www.nature.com/articles/s41559-021-01393-4" TargetMode="External"/><Relationship Id="rId22" Type="http://schemas.openxmlformats.org/officeDocument/2006/relationships/hyperlink" Target="https://www.nature.com/articles/s41586-018-0041-2" TargetMode="External"/><Relationship Id="rId21" Type="http://schemas.openxmlformats.org/officeDocument/2006/relationships/hyperlink" Target="https://www.nature.com/articles/s41586-018-0041-2" TargetMode="External"/><Relationship Id="rId24" Type="http://schemas.openxmlformats.org/officeDocument/2006/relationships/hyperlink" Target="https://www.iucn.org/resources/issues-briefs/coral-reefs-and-climate-change" TargetMode="External"/><Relationship Id="rId23" Type="http://schemas.openxmlformats.org/officeDocument/2006/relationships/hyperlink" Target="https://www.iucn.org/resources/issues-briefs/coral-reefs-and-climate-change" TargetMode="External"/><Relationship Id="rId26" Type="http://schemas.openxmlformats.org/officeDocument/2006/relationships/hyperlink" Target="https://earth.org/how-to-protect-worlds-coral-reefs-before-they-go-extinct/" TargetMode="External"/><Relationship Id="rId25" Type="http://schemas.openxmlformats.org/officeDocument/2006/relationships/hyperlink" Target="https://earth.org/how-to-protect-worlds-coral-reefs-before-they-go-extinct/" TargetMode="External"/><Relationship Id="rId28" Type="http://schemas.openxmlformats.org/officeDocument/2006/relationships/hyperlink" Target="https://phys.org/news/2021-03-trillion-corals-world-first-coral-prompts.html" TargetMode="External"/><Relationship Id="rId27" Type="http://schemas.openxmlformats.org/officeDocument/2006/relationships/hyperlink" Target="https://phys.org/news/2021-03-trillion-corals-world-first-coral-prompts.html" TargetMode="External"/><Relationship Id="rId29" Type="http://schemas.openxmlformats.org/officeDocument/2006/relationships/hyperlink" Target="https://ipa.org.au/ipa-today/most-published-studies-exaggerated-the-effects-of-ocean-acidification" TargetMode="External"/><Relationship Id="rId51" Type="http://schemas.openxmlformats.org/officeDocument/2006/relationships/hyperlink" Target="https://academic.oup.com/icesjms/article/73/3/572/2458712?login=false" TargetMode="External"/><Relationship Id="rId50" Type="http://schemas.openxmlformats.org/officeDocument/2006/relationships/hyperlink" Target="https://academic.oup.com/icesjms/article/73/3/572/2458712?login=false" TargetMode="External"/><Relationship Id="rId53" Type="http://schemas.openxmlformats.org/officeDocument/2006/relationships/hyperlink" Target="https://www.sciencedirect.com/science/article/abs/pii/S0048969721002588" TargetMode="External"/><Relationship Id="rId52" Type="http://schemas.openxmlformats.org/officeDocument/2006/relationships/hyperlink" Target="https://www.sciencedirect.com/science/article/abs/pii/S0048969721002588" TargetMode="External"/><Relationship Id="rId11" Type="http://schemas.openxmlformats.org/officeDocument/2006/relationships/hyperlink" Target="https://www.sciencemag.org/news/2021/05/does-ocean-acidification-alter-fish-behavior-fraud-allegations-create-sea-doubt" TargetMode="External"/><Relationship Id="rId55" Type="http://schemas.openxmlformats.org/officeDocument/2006/relationships/hyperlink" Target="https://www.sgr.org.uk/resources/point-no-return-how-close-world-irreversible-climate-change" TargetMode="External"/><Relationship Id="rId10" Type="http://schemas.openxmlformats.org/officeDocument/2006/relationships/hyperlink" Target="https://www.sciencemag.org/news/2021/05/does-ocean-acidification-alter-fish-behavior-fraud-allegations-create-sea-doubt" TargetMode="External"/><Relationship Id="rId54" Type="http://schemas.openxmlformats.org/officeDocument/2006/relationships/hyperlink" Target="https://www.sgr.org.uk/resources/point-no-return-how-close-world-irreversible-climate-change" TargetMode="External"/><Relationship Id="rId13" Type="http://schemas.openxmlformats.org/officeDocument/2006/relationships/hyperlink" Target="https://www.nature.com/articles/s41586-019-1903-y" TargetMode="External"/><Relationship Id="rId12" Type="http://schemas.openxmlformats.org/officeDocument/2006/relationships/hyperlink" Target="https://www.nature.com/articles/s41586-019-1903-y" TargetMode="External"/><Relationship Id="rId15" Type="http://schemas.openxmlformats.org/officeDocument/2006/relationships/hyperlink" Target="https://www.nature.com/articles/s41586-020-2803-x" TargetMode="External"/><Relationship Id="rId14" Type="http://schemas.openxmlformats.org/officeDocument/2006/relationships/hyperlink" Target="https://www.nature.com/articles/s41586-020-2803-x" TargetMode="External"/><Relationship Id="rId17" Type="http://schemas.openxmlformats.org/officeDocument/2006/relationships/hyperlink" Target="https://www.sciencemag.org/news/2021/05/does-ocean-acidification-alter-fish-behavior-fraud-allegations-create-sea-doubt" TargetMode="External"/><Relationship Id="rId16" Type="http://schemas.openxmlformats.org/officeDocument/2006/relationships/hyperlink" Target="https://www.sciencemag.org/news/2021/05/does-ocean-acidification-alter-fish-behavior-fraud-allegations-create-sea-doubt" TargetMode="External"/><Relationship Id="rId19" Type="http://schemas.openxmlformats.org/officeDocument/2006/relationships/hyperlink" Target="https://www.nature.com/articles/s41559-021-01393-4" TargetMode="External"/><Relationship Id="rId18" Type="http://schemas.openxmlformats.org/officeDocument/2006/relationships/hyperlink" Target="https://www.sciencemag.org/news/2021/05/does-ocean-acidification-alter-fish-behavior-fraud-allegations-create-sea-doub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fudP6XmbbY+oDBfmlfPFqubuJQ==">CgMxLjAyDmguMzl1NWI4c2kwMHhsMg5oLmJjMXZ1bmkydjFldTIOaC50Zzh1MTBldGdzZWUyDmguNGFpdHpxZjA1dHQ4Mg5oLnF4aWVldXIwdjdqMTIOaC50azhtYWRzeHlxcWUyDmguNGpuZmY5ZW9uN3U4Mg5oLngzcWozNXdycDF4MzINaC5sNHhldDVoNW5vajgAciExbUFEUnhINnBxMDRXS19QczZXRFJGUlY5dlBVa3JiMzQ=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