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Wipeout Answers</w:t>
      </w:r>
    </w:p>
    <w:p w:rsidR="00000000" w:rsidDel="00000000" w:rsidP="00000000" w:rsidRDefault="00000000" w:rsidRPr="00000000" w14:paraId="00000002">
      <w:pPr>
        <w:pStyle w:val="Heading2"/>
        <w:rPr/>
      </w:pPr>
      <w:bookmarkStart w:colFirst="0" w:colLast="0" w:name="_heading=h.y2u1qt1vo5su" w:id="0"/>
      <w:bookmarkEnd w:id="0"/>
      <w:r w:rsidDel="00000000" w:rsidR="00000000" w:rsidRPr="00000000">
        <w:rPr>
          <w:rtl w:val="0"/>
        </w:rPr>
        <w:t xml:space="preserve">Human Life Good</w:t>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pStyle w:val="Heading4"/>
        <w:keepNext w:val="0"/>
        <w:keepLines w:val="0"/>
        <w:spacing w:before="0" w:line="326.1812727272727" w:lineRule="auto"/>
        <w:rPr>
          <w:color w:val="1f1f1f"/>
        </w:rPr>
      </w:pPr>
      <w:bookmarkStart w:colFirst="0" w:colLast="0" w:name="_heading=h.cnz7wbkey2rs" w:id="1"/>
      <w:bookmarkEnd w:id="1"/>
      <w:r w:rsidDel="00000000" w:rsidR="00000000" w:rsidRPr="00000000">
        <w:rPr>
          <w:color w:val="1f1f1f"/>
          <w:rtl w:val="0"/>
        </w:rPr>
        <w:t xml:space="preserve">Human life is valuable because human’s can reason, and reason leads to the truth.</w:t>
      </w:r>
    </w:p>
    <w:p w:rsidR="00000000" w:rsidDel="00000000" w:rsidP="00000000" w:rsidRDefault="00000000" w:rsidRPr="00000000" w14:paraId="00000005">
      <w:pPr>
        <w:spacing w:line="276.0005454545455" w:lineRule="auto"/>
        <w:rPr>
          <w:color w:val="1f1f1f"/>
          <w:sz w:val="16"/>
          <w:szCs w:val="16"/>
        </w:rPr>
      </w:pPr>
      <w:r w:rsidDel="00000000" w:rsidR="00000000" w:rsidRPr="00000000">
        <w:rPr>
          <w:b w:val="1"/>
          <w:color w:val="1f1f1f"/>
          <w:sz w:val="24"/>
          <w:szCs w:val="24"/>
          <w:u w:val="single"/>
          <w:rtl w:val="0"/>
        </w:rPr>
        <w:t xml:space="preserve">Thomson 22 </w:t>
      </w:r>
      <w:r w:rsidDel="00000000" w:rsidR="00000000" w:rsidRPr="00000000">
        <w:rPr>
          <w:color w:val="1f1f1f"/>
          <w:sz w:val="16"/>
          <w:szCs w:val="16"/>
          <w:rtl w:val="0"/>
        </w:rPr>
        <w:t xml:space="preserve">[Thomson, Jonny. “Why Do We Value Human Life?” </w:t>
      </w:r>
      <w:r w:rsidDel="00000000" w:rsidR="00000000" w:rsidRPr="00000000">
        <w:rPr>
          <w:i w:val="1"/>
          <w:color w:val="1f1f1f"/>
          <w:sz w:val="16"/>
          <w:szCs w:val="16"/>
          <w:rtl w:val="0"/>
        </w:rPr>
        <w:t xml:space="preserve">Big Think</w:t>
      </w:r>
      <w:r w:rsidDel="00000000" w:rsidR="00000000" w:rsidRPr="00000000">
        <w:rPr>
          <w:color w:val="1f1f1f"/>
          <w:sz w:val="16"/>
          <w:szCs w:val="16"/>
          <w:rtl w:val="0"/>
        </w:rPr>
        <w:t xml:space="preserve">, 15 Feb. 2022, bigthink.com/thinking/value-human-life/.] //Isegora</w:t>
      </w:r>
    </w:p>
    <w:p w:rsidR="00000000" w:rsidDel="00000000" w:rsidP="00000000" w:rsidRDefault="00000000" w:rsidRPr="00000000" w14:paraId="00000006">
      <w:pPr>
        <w:spacing w:line="276.0005454545455" w:lineRule="auto"/>
        <w:rPr>
          <w:color w:val="1f1f1f"/>
          <w:sz w:val="24"/>
          <w:szCs w:val="24"/>
          <w:u w:val="single"/>
        </w:rPr>
      </w:pPr>
      <w:r w:rsidDel="00000000" w:rsidR="00000000" w:rsidRPr="00000000">
        <w:rPr>
          <w:color w:val="1f1f1f"/>
          <w:sz w:val="16"/>
          <w:szCs w:val="16"/>
          <w:rtl w:val="0"/>
        </w:rPr>
        <w:t xml:space="preserve">According to Aristotle,</w:t>
      </w:r>
      <w:r w:rsidDel="00000000" w:rsidR="00000000" w:rsidRPr="00000000">
        <w:rPr>
          <w:color w:val="1f1f1f"/>
          <w:sz w:val="22"/>
          <w:szCs w:val="22"/>
          <w:rtl w:val="0"/>
        </w:rPr>
        <w:t xml:space="preserve"> </w:t>
      </w:r>
      <w:r w:rsidDel="00000000" w:rsidR="00000000" w:rsidRPr="00000000">
        <w:rPr>
          <w:color w:val="1f1f1f"/>
          <w:sz w:val="24"/>
          <w:szCs w:val="24"/>
          <w:u w:val="single"/>
          <w:rtl w:val="0"/>
        </w:rPr>
        <w:t xml:space="preserve">there was only one true “good” in the universe: A being that satisfies its purpose (or telos). He believed everything should live exactly as it was meant to.</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For humans, this means being rational and to flourish in being so.</w:t>
      </w:r>
      <w:r w:rsidDel="00000000" w:rsidR="00000000" w:rsidRPr="00000000">
        <w:rPr>
          <w:color w:val="1f1f1f"/>
          <w:sz w:val="16"/>
          <w:szCs w:val="16"/>
          <w:rtl w:val="0"/>
        </w:rPr>
        <w:t xml:space="preserve"> Aristotle thought that all living things could be weighed by the kind of soul they had. On the bottom rung, you have the reproductive or nutritive soul, such as of plants and trees. Next is the sensitive soul of perception and movement — the thing of the animal kingdom. At the top of the hierarchy is the intellect, or rational soul, which is uniquely human. All three souls are nested, in the sense that the higher souls contain also the lower ones; animals also reproduce, and</w:t>
      </w:r>
      <w:r w:rsidDel="00000000" w:rsidR="00000000" w:rsidRPr="00000000">
        <w:rPr>
          <w:color w:val="1f1f1f"/>
          <w:sz w:val="22"/>
          <w:szCs w:val="22"/>
          <w:rtl w:val="0"/>
        </w:rPr>
        <w:t xml:space="preserve"> </w:t>
      </w:r>
      <w:r w:rsidDel="00000000" w:rsidR="00000000" w:rsidRPr="00000000">
        <w:rPr>
          <w:color w:val="1f1f1f"/>
          <w:sz w:val="16"/>
          <w:szCs w:val="16"/>
          <w:rtl w:val="0"/>
        </w:rPr>
        <w:t xml:space="preserve">humans also perceive.</w:t>
      </w:r>
      <w:r w:rsidDel="00000000" w:rsidR="00000000" w:rsidRPr="00000000">
        <w:rPr>
          <w:color w:val="1f1f1f"/>
          <w:sz w:val="22"/>
          <w:szCs w:val="22"/>
          <w:rtl w:val="0"/>
        </w:rPr>
        <w:t xml:space="preserve"> </w:t>
      </w:r>
      <w:r w:rsidDel="00000000" w:rsidR="00000000" w:rsidRPr="00000000">
        <w:rPr>
          <w:color w:val="1f1f1f"/>
          <w:sz w:val="22"/>
          <w:szCs w:val="22"/>
          <w:u w:val="single"/>
          <w:rtl w:val="0"/>
        </w:rPr>
        <w:t xml:space="preserve">From all </w:t>
      </w:r>
      <w:r w:rsidDel="00000000" w:rsidR="00000000" w:rsidRPr="00000000">
        <w:rPr>
          <w:color w:val="1f1f1f"/>
          <w:sz w:val="24"/>
          <w:szCs w:val="24"/>
          <w:u w:val="single"/>
          <w:rtl w:val="0"/>
        </w:rPr>
        <w:t xml:space="preserve">this, Aristotle concluded that we should </w:t>
      </w:r>
      <w:r w:rsidDel="00000000" w:rsidR="00000000" w:rsidRPr="00000000">
        <w:rPr>
          <w:color w:val="1f1f1f"/>
          <w:sz w:val="24"/>
          <w:szCs w:val="24"/>
          <w:highlight w:val="cyan"/>
          <w:u w:val="single"/>
          <w:rtl w:val="0"/>
        </w:rPr>
        <w:t xml:space="preserve">value human life, due to our </w:t>
      </w:r>
      <w:r w:rsidDel="00000000" w:rsidR="00000000" w:rsidRPr="00000000">
        <w:rPr>
          <w:b w:val="1"/>
          <w:color w:val="1f1f1f"/>
          <w:sz w:val="24"/>
          <w:szCs w:val="24"/>
          <w:highlight w:val="cyan"/>
          <w:u w:val="single"/>
          <w:rtl w:val="0"/>
        </w:rPr>
        <w:t xml:space="preserve">inherent capacity for reason</w:t>
      </w:r>
      <w:r w:rsidDel="00000000" w:rsidR="00000000" w:rsidRPr="00000000">
        <w:rPr>
          <w:color w:val="1f1f1f"/>
          <w:sz w:val="24"/>
          <w:szCs w:val="24"/>
          <w:highlight w:val="cyan"/>
          <w:u w:val="single"/>
          <w:rtl w:val="0"/>
        </w:rPr>
        <w:t xml:space="preserve">.</w:t>
      </w:r>
      <w:r w:rsidDel="00000000" w:rsidR="00000000" w:rsidRPr="00000000">
        <w:rPr>
          <w:color w:val="1f1f1f"/>
          <w:sz w:val="22"/>
          <w:szCs w:val="22"/>
          <w:rtl w:val="0"/>
        </w:rPr>
        <w:t xml:space="preserve"> S</w:t>
      </w:r>
      <w:r w:rsidDel="00000000" w:rsidR="00000000" w:rsidRPr="00000000">
        <w:rPr>
          <w:color w:val="1f1f1f"/>
          <w:sz w:val="16"/>
          <w:szCs w:val="16"/>
          <w:rtl w:val="0"/>
        </w:rPr>
        <w:t xml:space="preserve">t. Thomas Aquinas, the Christian Aristotelean philosopher, developed these beliefs into a formal “natural law” —</w:t>
      </w:r>
      <w:r w:rsidDel="00000000" w:rsidR="00000000" w:rsidRPr="00000000">
        <w:rPr>
          <w:color w:val="1f1f1f"/>
          <w:sz w:val="24"/>
          <w:szCs w:val="24"/>
          <w:rtl w:val="0"/>
        </w:rPr>
        <w:t xml:space="preserve"> </w:t>
      </w:r>
      <w:r w:rsidDel="00000000" w:rsidR="00000000" w:rsidRPr="00000000">
        <w:rPr>
          <w:color w:val="1f1f1f"/>
          <w:sz w:val="24"/>
          <w:szCs w:val="24"/>
          <w:u w:val="single"/>
          <w:rtl w:val="0"/>
        </w:rPr>
        <w:t xml:space="preserve">where immoral acts were those which contradicted our God-given, but rationally intuited, purpose. </w:t>
      </w:r>
      <w:r w:rsidDel="00000000" w:rsidR="00000000" w:rsidRPr="00000000">
        <w:rPr>
          <w:color w:val="1f1f1f"/>
          <w:sz w:val="24"/>
          <w:szCs w:val="24"/>
          <w:highlight w:val="cyan"/>
          <w:u w:val="single"/>
          <w:rtl w:val="0"/>
        </w:rPr>
        <w:t xml:space="preserve">The</w:t>
      </w:r>
      <w:r w:rsidDel="00000000" w:rsidR="00000000" w:rsidRPr="00000000">
        <w:rPr>
          <w:color w:val="1f1f1f"/>
          <w:sz w:val="24"/>
          <w:szCs w:val="24"/>
          <w:u w:val="single"/>
          <w:rtl w:val="0"/>
        </w:rPr>
        <w:t xml:space="preserve"> first two of Aquinas’ “primary precepts” </w:t>
      </w:r>
      <w:r w:rsidDel="00000000" w:rsidR="00000000" w:rsidRPr="00000000">
        <w:rPr>
          <w:color w:val="1f1f1f"/>
          <w:sz w:val="24"/>
          <w:szCs w:val="24"/>
          <w:highlight w:val="cyan"/>
          <w:u w:val="single"/>
          <w:rtl w:val="0"/>
        </w:rPr>
        <w:t xml:space="preserve">(natural laws</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were self-preservation and continuation of the species</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both</w:t>
      </w:r>
      <w:r w:rsidDel="00000000" w:rsidR="00000000" w:rsidRPr="00000000">
        <w:rPr>
          <w:color w:val="1f1f1f"/>
          <w:sz w:val="24"/>
          <w:szCs w:val="24"/>
          <w:u w:val="single"/>
          <w:rtl w:val="0"/>
        </w:rPr>
        <w:t xml:space="preserve"> of which </w:t>
      </w:r>
      <w:r w:rsidDel="00000000" w:rsidR="00000000" w:rsidRPr="00000000">
        <w:rPr>
          <w:b w:val="1"/>
          <w:color w:val="1f1f1f"/>
          <w:sz w:val="24"/>
          <w:szCs w:val="24"/>
          <w:highlight w:val="cyan"/>
          <w:u w:val="single"/>
          <w:rtl w:val="0"/>
        </w:rPr>
        <w:t xml:space="preserve">require we do not kill</w:t>
      </w:r>
      <w:r w:rsidDel="00000000" w:rsidR="00000000" w:rsidRPr="00000000">
        <w:rPr>
          <w:color w:val="1f1f1f"/>
          <w:sz w:val="24"/>
          <w:szCs w:val="24"/>
          <w:highlight w:val="cyan"/>
          <w:u w:val="single"/>
          <w:rtl w:val="0"/>
        </w:rPr>
        <w:t xml:space="preserve">. </w:t>
      </w:r>
      <w:r w:rsidDel="00000000" w:rsidR="00000000" w:rsidRPr="00000000">
        <w:rPr>
          <w:color w:val="1f1f1f"/>
          <w:sz w:val="24"/>
          <w:szCs w:val="24"/>
          <w:u w:val="single"/>
          <w:rtl w:val="0"/>
        </w:rPr>
        <w:t xml:space="preserve">For Aquinas, </w:t>
      </w:r>
      <w:r w:rsidDel="00000000" w:rsidR="00000000" w:rsidRPr="00000000">
        <w:rPr>
          <w:color w:val="1f1f1f"/>
          <w:sz w:val="24"/>
          <w:szCs w:val="24"/>
          <w:highlight w:val="cyan"/>
          <w:u w:val="single"/>
          <w:rtl w:val="0"/>
        </w:rPr>
        <w:t xml:space="preserve">reason</w:t>
      </w:r>
      <w:r w:rsidDel="00000000" w:rsidR="00000000" w:rsidRPr="00000000">
        <w:rPr>
          <w:color w:val="1f1f1f"/>
          <w:sz w:val="24"/>
          <w:szCs w:val="24"/>
          <w:u w:val="single"/>
          <w:rtl w:val="0"/>
        </w:rPr>
        <w:t xml:space="preserve"> was what </w:t>
      </w:r>
      <w:r w:rsidDel="00000000" w:rsidR="00000000" w:rsidRPr="00000000">
        <w:rPr>
          <w:color w:val="1f1f1f"/>
          <w:sz w:val="24"/>
          <w:szCs w:val="24"/>
          <w:highlight w:val="cyan"/>
          <w:u w:val="single"/>
          <w:rtl w:val="0"/>
        </w:rPr>
        <w:t xml:space="preserve">allowed us to discern truths</w:t>
      </w:r>
      <w:r w:rsidDel="00000000" w:rsidR="00000000" w:rsidRPr="00000000">
        <w:rPr>
          <w:color w:val="1f1f1f"/>
          <w:sz w:val="24"/>
          <w:szCs w:val="24"/>
          <w:u w:val="single"/>
          <w:rtl w:val="0"/>
        </w:rPr>
        <w:t xml:space="preserve"> of the world, </w:t>
      </w:r>
      <w:r w:rsidDel="00000000" w:rsidR="00000000" w:rsidRPr="00000000">
        <w:rPr>
          <w:color w:val="1f1f1f"/>
          <w:sz w:val="24"/>
          <w:szCs w:val="24"/>
          <w:highlight w:val="cyan"/>
          <w:u w:val="single"/>
          <w:rtl w:val="0"/>
        </w:rPr>
        <w:t xml:space="preserve">and we ought to protect that</w:t>
      </w:r>
      <w:r w:rsidDel="00000000" w:rsidR="00000000" w:rsidRPr="00000000">
        <w:rPr>
          <w:color w:val="1f1f1f"/>
          <w:sz w:val="24"/>
          <w:szCs w:val="24"/>
          <w:u w:val="single"/>
          <w:rtl w:val="0"/>
        </w:rPr>
        <w:t xml:space="preserve">:</w:t>
      </w:r>
      <w:r w:rsidDel="00000000" w:rsidR="00000000" w:rsidRPr="00000000">
        <w:rPr>
          <w:color w:val="1f1f1f"/>
          <w:sz w:val="16"/>
          <w:szCs w:val="16"/>
          <w:rtl w:val="0"/>
        </w:rPr>
        <w:t xml:space="preserve"> the greatest of our tools. In Islamic philosophy, there’s a similar concept of uṣūl al-fiqh. This is usually translated as jurisprudence, but it means using our reason to discover moral edicts.</w:t>
      </w:r>
      <w:r w:rsidDel="00000000" w:rsidR="00000000" w:rsidRPr="00000000">
        <w:rPr>
          <w:color w:val="1f1f1f"/>
          <w:sz w:val="24"/>
          <w:szCs w:val="24"/>
          <w:u w:val="single"/>
          <w:rtl w:val="0"/>
        </w:rPr>
        <w:t xml:space="preserve"> </w:t>
      </w:r>
      <w:r w:rsidDel="00000000" w:rsidR="00000000" w:rsidRPr="00000000">
        <w:rPr>
          <w:b w:val="1"/>
          <w:color w:val="1f1f1f"/>
          <w:sz w:val="24"/>
          <w:szCs w:val="24"/>
          <w:highlight w:val="cyan"/>
          <w:u w:val="single"/>
          <w:rtl w:val="0"/>
        </w:rPr>
        <w:t xml:space="preserve">Reason means truth</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and truth is</w:t>
      </w:r>
      <w:r w:rsidDel="00000000" w:rsidR="00000000" w:rsidRPr="00000000">
        <w:rPr>
          <w:color w:val="1f1f1f"/>
          <w:sz w:val="24"/>
          <w:szCs w:val="24"/>
          <w:u w:val="single"/>
          <w:rtl w:val="0"/>
        </w:rPr>
        <w:t xml:space="preserve"> the most </w:t>
      </w:r>
      <w:r w:rsidDel="00000000" w:rsidR="00000000" w:rsidRPr="00000000">
        <w:rPr>
          <w:color w:val="1f1f1f"/>
          <w:sz w:val="24"/>
          <w:szCs w:val="24"/>
          <w:highlight w:val="cyan"/>
          <w:u w:val="single"/>
          <w:rtl w:val="0"/>
        </w:rPr>
        <w:t xml:space="preserve">important </w:t>
      </w:r>
      <w:r w:rsidDel="00000000" w:rsidR="00000000" w:rsidRPr="00000000">
        <w:rPr>
          <w:color w:val="1f1f1f"/>
          <w:sz w:val="24"/>
          <w:szCs w:val="24"/>
          <w:u w:val="single"/>
          <w:rtl w:val="0"/>
        </w:rPr>
        <w:t xml:space="preserve">thing there is. We should </w:t>
      </w:r>
      <w:r w:rsidDel="00000000" w:rsidR="00000000" w:rsidRPr="00000000">
        <w:rPr>
          <w:color w:val="1f1f1f"/>
          <w:sz w:val="24"/>
          <w:szCs w:val="24"/>
          <w:highlight w:val="cyan"/>
          <w:u w:val="single"/>
          <w:rtl w:val="0"/>
        </w:rPr>
        <w:t xml:space="preserve">value humanity</w:t>
      </w:r>
      <w:r w:rsidDel="00000000" w:rsidR="00000000" w:rsidRPr="00000000">
        <w:rPr>
          <w:color w:val="1f1f1f"/>
          <w:sz w:val="24"/>
          <w:szCs w:val="24"/>
          <w:u w:val="single"/>
          <w:rtl w:val="0"/>
        </w:rPr>
        <w:t xml:space="preserve"> because we seek</w:t>
      </w:r>
      <w:r w:rsidDel="00000000" w:rsidR="00000000" w:rsidRPr="00000000">
        <w:rPr>
          <w:color w:val="1f1f1f"/>
          <w:sz w:val="24"/>
          <w:szCs w:val="24"/>
          <w:highlight w:val="cyan"/>
          <w:u w:val="single"/>
          <w:rtl w:val="0"/>
        </w:rPr>
        <w:t xml:space="preserve"> to protect truth</w:t>
      </w:r>
      <w:r w:rsidDel="00000000" w:rsidR="00000000" w:rsidRPr="00000000">
        <w:rPr>
          <w:color w:val="1f1f1f"/>
          <w:sz w:val="24"/>
          <w:szCs w:val="24"/>
          <w:u w:val="single"/>
          <w:rtl w:val="0"/>
        </w:rPr>
        <w:t xml:space="preserve"> itself.</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No Aliens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eading=h.dz38ingnqhvn" w:id="2"/>
      <w:bookmarkEnd w:id="2"/>
      <w:r w:rsidDel="00000000" w:rsidR="00000000" w:rsidRPr="00000000">
        <w:rPr>
          <w:rtl w:val="0"/>
        </w:rPr>
        <w:t xml:space="preserve">No Evidence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spacing w:before="0" w:line="326.1812727272727" w:lineRule="auto"/>
        <w:rPr>
          <w:color w:val="1f1f1f"/>
        </w:rPr>
      </w:pPr>
      <w:bookmarkStart w:colFirst="0" w:colLast="0" w:name="_heading=h.l5b8e46wtzk8" w:id="3"/>
      <w:bookmarkEnd w:id="3"/>
      <w:r w:rsidDel="00000000" w:rsidR="00000000" w:rsidRPr="00000000">
        <w:rPr>
          <w:color w:val="1f1f1f"/>
          <w:rtl w:val="0"/>
        </w:rPr>
        <w:t xml:space="preserve">No evidence of alien life.</w:t>
      </w:r>
    </w:p>
    <w:p w:rsidR="00000000" w:rsidDel="00000000" w:rsidP="00000000" w:rsidRDefault="00000000" w:rsidRPr="00000000" w14:paraId="0000000E">
      <w:pPr>
        <w:spacing w:line="276.0005454545455" w:lineRule="auto"/>
        <w:rPr>
          <w:color w:val="1f1f1f"/>
          <w:sz w:val="16"/>
          <w:szCs w:val="16"/>
        </w:rPr>
      </w:pPr>
      <w:r w:rsidDel="00000000" w:rsidR="00000000" w:rsidRPr="00000000">
        <w:rPr>
          <w:b w:val="1"/>
          <w:color w:val="1f1f1f"/>
          <w:sz w:val="24"/>
          <w:szCs w:val="24"/>
          <w:u w:val="single"/>
          <w:rtl w:val="0"/>
        </w:rPr>
        <w:t xml:space="preserve">Tucker 24</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[Tucker, Eric. “Pentagon Study Finds No Sign of Alien Life in Reported UFO Sightings Going Back Decades.” PBS, Public Broadcasting Service, 8 Mar. 2024, www.pbs.org/newshour/politics/pentagon-study-finds-no-sign-of-alien-life-in-reported-ufo-sightings-going-back-decades.] //Isegora</w:t>
      </w:r>
    </w:p>
    <w:p w:rsidR="00000000" w:rsidDel="00000000" w:rsidP="00000000" w:rsidRDefault="00000000" w:rsidRPr="00000000" w14:paraId="0000000F">
      <w:pPr>
        <w:spacing w:line="276.0005454545455" w:lineRule="auto"/>
        <w:rPr>
          <w:color w:val="1f1f1f"/>
          <w:sz w:val="16"/>
          <w:szCs w:val="16"/>
        </w:rPr>
      </w:pPr>
      <w:r w:rsidDel="00000000" w:rsidR="00000000" w:rsidRPr="00000000">
        <w:rPr>
          <w:color w:val="1f1f1f"/>
          <w:sz w:val="16"/>
          <w:szCs w:val="16"/>
          <w:rtl w:val="0"/>
        </w:rPr>
        <w:t xml:space="preserve">WASHINGTON (AP) —</w:t>
      </w:r>
      <w:r w:rsidDel="00000000" w:rsidR="00000000" w:rsidRPr="00000000">
        <w:rPr>
          <w:color w:val="1f1f1f"/>
          <w:sz w:val="24"/>
          <w:szCs w:val="24"/>
          <w:highlight w:val="cyan"/>
          <w:u w:val="single"/>
          <w:rtl w:val="0"/>
        </w:rPr>
        <w:t xml:space="preserve"> A Pentagon study</w:t>
      </w:r>
      <w:r w:rsidDel="00000000" w:rsidR="00000000" w:rsidRPr="00000000">
        <w:rPr>
          <w:color w:val="1f1f1f"/>
          <w:sz w:val="24"/>
          <w:szCs w:val="24"/>
          <w:u w:val="single"/>
          <w:rtl w:val="0"/>
        </w:rPr>
        <w:t xml:space="preserve"> released Friday that examined reported sightings of UFOs over nearly the last century </w:t>
      </w:r>
      <w:r w:rsidDel="00000000" w:rsidR="00000000" w:rsidRPr="00000000">
        <w:rPr>
          <w:color w:val="1f1f1f"/>
          <w:sz w:val="24"/>
          <w:szCs w:val="24"/>
          <w:highlight w:val="cyan"/>
          <w:u w:val="single"/>
          <w:rtl w:val="0"/>
        </w:rPr>
        <w:t xml:space="preserve">found </w:t>
      </w:r>
      <w:r w:rsidDel="00000000" w:rsidR="00000000" w:rsidRPr="00000000">
        <w:rPr>
          <w:b w:val="1"/>
          <w:color w:val="1f1f1f"/>
          <w:sz w:val="24"/>
          <w:szCs w:val="24"/>
          <w:highlight w:val="cyan"/>
          <w:u w:val="single"/>
          <w:rtl w:val="0"/>
        </w:rPr>
        <w:t xml:space="preserve">no evidence of aliens</w:t>
      </w:r>
      <w:r w:rsidDel="00000000" w:rsidR="00000000" w:rsidRPr="00000000">
        <w:rPr>
          <w:color w:val="1f1f1f"/>
          <w:sz w:val="24"/>
          <w:szCs w:val="24"/>
          <w:highlight w:val="cyan"/>
          <w:u w:val="single"/>
          <w:rtl w:val="0"/>
        </w:rPr>
        <w:t xml:space="preserve"> or extraterrestrial intelligence</w:t>
      </w:r>
      <w:r w:rsidDel="00000000" w:rsidR="00000000" w:rsidRPr="00000000">
        <w:rPr>
          <w:color w:val="1f1f1f"/>
          <w:sz w:val="24"/>
          <w:szCs w:val="24"/>
          <w:u w:val="single"/>
          <w:rtl w:val="0"/>
        </w:rPr>
        <w:t xml:space="preserve">, a conclusion consistent with past U.S. government efforts to assess the accuracy of claims that have captivated public attention for decades. </w:t>
      </w:r>
      <w:r w:rsidDel="00000000" w:rsidR="00000000" w:rsidRPr="00000000">
        <w:rPr>
          <w:color w:val="1f1f1f"/>
          <w:sz w:val="24"/>
          <w:szCs w:val="24"/>
          <w:highlight w:val="cyan"/>
          <w:u w:val="single"/>
          <w:rtl w:val="0"/>
        </w:rPr>
        <w:t xml:space="preserve">The study</w:t>
      </w:r>
      <w:r w:rsidDel="00000000" w:rsidR="00000000" w:rsidRPr="00000000">
        <w:rPr>
          <w:color w:val="1f1f1f"/>
          <w:sz w:val="24"/>
          <w:szCs w:val="24"/>
          <w:u w:val="single"/>
          <w:rtl w:val="0"/>
        </w:rPr>
        <w:t xml:space="preserve"> from the Defense Department’s All-Domain Anomaly Resolution Office </w:t>
      </w:r>
      <w:r w:rsidDel="00000000" w:rsidR="00000000" w:rsidRPr="00000000">
        <w:rPr>
          <w:color w:val="1f1f1f"/>
          <w:sz w:val="24"/>
          <w:szCs w:val="24"/>
          <w:highlight w:val="cyan"/>
          <w:u w:val="single"/>
          <w:rtl w:val="0"/>
        </w:rPr>
        <w:t xml:space="preserve">analyzed </w:t>
      </w:r>
      <w:r w:rsidDel="00000000" w:rsidR="00000000" w:rsidRPr="00000000">
        <w:rPr>
          <w:color w:val="1f1f1f"/>
          <w:sz w:val="24"/>
          <w:szCs w:val="24"/>
          <w:u w:val="single"/>
          <w:rtl w:val="0"/>
        </w:rPr>
        <w:t xml:space="preserve">U.S. government </w:t>
      </w:r>
      <w:r w:rsidDel="00000000" w:rsidR="00000000" w:rsidRPr="00000000">
        <w:rPr>
          <w:b w:val="1"/>
          <w:color w:val="1f1f1f"/>
          <w:sz w:val="24"/>
          <w:szCs w:val="24"/>
          <w:highlight w:val="cyan"/>
          <w:u w:val="single"/>
          <w:rtl w:val="0"/>
        </w:rPr>
        <w:t xml:space="preserve">investigations since 1945</w:t>
      </w:r>
      <w:r w:rsidDel="00000000" w:rsidR="00000000" w:rsidRPr="00000000">
        <w:rPr>
          <w:color w:val="1f1f1f"/>
          <w:sz w:val="24"/>
          <w:szCs w:val="24"/>
          <w:highlight w:val="cyan"/>
          <w:u w:val="single"/>
          <w:rtl w:val="0"/>
        </w:rPr>
        <w:t xml:space="preserve"> of</w:t>
      </w:r>
      <w:r w:rsidDel="00000000" w:rsidR="00000000" w:rsidRPr="00000000">
        <w:rPr>
          <w:color w:val="1f1f1f"/>
          <w:sz w:val="24"/>
          <w:szCs w:val="24"/>
          <w:u w:val="single"/>
          <w:rtl w:val="0"/>
        </w:rPr>
        <w:t xml:space="preserve"> reported </w:t>
      </w:r>
      <w:r w:rsidDel="00000000" w:rsidR="00000000" w:rsidRPr="00000000">
        <w:rPr>
          <w:color w:val="1f1f1f"/>
          <w:sz w:val="24"/>
          <w:szCs w:val="24"/>
          <w:highlight w:val="cyan"/>
          <w:u w:val="single"/>
          <w:rtl w:val="0"/>
        </w:rPr>
        <w:t xml:space="preserve">sightings of u</w:t>
      </w:r>
      <w:r w:rsidDel="00000000" w:rsidR="00000000" w:rsidRPr="00000000">
        <w:rPr>
          <w:color w:val="1f1f1f"/>
          <w:sz w:val="24"/>
          <w:szCs w:val="24"/>
          <w:u w:val="single"/>
          <w:rtl w:val="0"/>
        </w:rPr>
        <w:t xml:space="preserve">nidentified </w:t>
      </w:r>
      <w:r w:rsidDel="00000000" w:rsidR="00000000" w:rsidRPr="00000000">
        <w:rPr>
          <w:color w:val="1f1f1f"/>
          <w:sz w:val="24"/>
          <w:szCs w:val="24"/>
          <w:highlight w:val="cyan"/>
          <w:u w:val="single"/>
          <w:rtl w:val="0"/>
        </w:rPr>
        <w:t xml:space="preserve">a</w:t>
      </w:r>
      <w:r w:rsidDel="00000000" w:rsidR="00000000" w:rsidRPr="00000000">
        <w:rPr>
          <w:color w:val="1f1f1f"/>
          <w:sz w:val="24"/>
          <w:szCs w:val="24"/>
          <w:u w:val="single"/>
          <w:rtl w:val="0"/>
        </w:rPr>
        <w:t xml:space="preserve">nomalous </w:t>
      </w:r>
      <w:r w:rsidDel="00000000" w:rsidR="00000000" w:rsidRPr="00000000">
        <w:rPr>
          <w:color w:val="1f1f1f"/>
          <w:sz w:val="24"/>
          <w:szCs w:val="24"/>
          <w:highlight w:val="cyan"/>
          <w:u w:val="single"/>
          <w:rtl w:val="0"/>
        </w:rPr>
        <w:t xml:space="preserve">p</w:t>
      </w:r>
      <w:r w:rsidDel="00000000" w:rsidR="00000000" w:rsidRPr="00000000">
        <w:rPr>
          <w:color w:val="1f1f1f"/>
          <w:sz w:val="24"/>
          <w:szCs w:val="24"/>
          <w:u w:val="single"/>
          <w:rtl w:val="0"/>
        </w:rPr>
        <w:t xml:space="preserve">henomena, more popularly known as UFOs.</w:t>
      </w:r>
      <w:r w:rsidDel="00000000" w:rsidR="00000000" w:rsidRPr="00000000">
        <w:rPr>
          <w:color w:val="1f1f1f"/>
          <w:sz w:val="16"/>
          <w:szCs w:val="16"/>
          <w:rtl w:val="0"/>
        </w:rPr>
        <w:t xml:space="preserve"> It found no evidence that any of them were signs of alien life, or that the U.S. government and private companies had reverse-engineered extraterrestrial technology and were hiding it.</w:t>
        <w:br w:type="textWrapping"/>
      </w:r>
    </w:p>
    <w:p w:rsidR="00000000" w:rsidDel="00000000" w:rsidP="00000000" w:rsidRDefault="00000000" w:rsidRPr="00000000" w14:paraId="00000010">
      <w:pPr>
        <w:pStyle w:val="Heading3"/>
        <w:rPr/>
      </w:pPr>
      <w:bookmarkStart w:colFirst="0" w:colLast="0" w:name="_heading=h.2vvln4767508" w:id="4"/>
      <w:bookmarkEnd w:id="4"/>
      <w:r w:rsidDel="00000000" w:rsidR="00000000" w:rsidRPr="00000000">
        <w:rPr>
          <w:rtl w:val="0"/>
        </w:rPr>
        <w:t xml:space="preserve">Alt Causes</w:t>
      </w:r>
    </w:p>
    <w:p w:rsidR="00000000" w:rsidDel="00000000" w:rsidP="00000000" w:rsidRDefault="00000000" w:rsidRPr="00000000" w14:paraId="00000011">
      <w:pPr>
        <w:spacing w:line="276.0005454545455" w:lineRule="auto"/>
        <w:rPr>
          <w:color w:val="1f1f1f"/>
          <w:sz w:val="16"/>
          <w:szCs w:val="16"/>
        </w:rPr>
      </w:pPr>
      <w:r w:rsidDel="00000000" w:rsidR="00000000" w:rsidRPr="00000000">
        <w:rPr>
          <w:rtl w:val="0"/>
        </w:rPr>
      </w:r>
    </w:p>
    <w:p w:rsidR="00000000" w:rsidDel="00000000" w:rsidP="00000000" w:rsidRDefault="00000000" w:rsidRPr="00000000" w14:paraId="00000012">
      <w:pPr>
        <w:pStyle w:val="Heading4"/>
        <w:keepNext w:val="0"/>
        <w:keepLines w:val="0"/>
        <w:spacing w:before="0" w:line="326.1812727272727" w:lineRule="auto"/>
        <w:rPr>
          <w:color w:val="1f1f1f"/>
        </w:rPr>
      </w:pPr>
      <w:bookmarkStart w:colFirst="0" w:colLast="0" w:name="_heading=h.j6935bhhu834" w:id="5"/>
      <w:bookmarkEnd w:id="5"/>
      <w:r w:rsidDel="00000000" w:rsidR="00000000" w:rsidRPr="00000000">
        <w:rPr>
          <w:color w:val="1f1f1f"/>
          <w:rtl w:val="0"/>
        </w:rPr>
        <w:t xml:space="preserve">Alt Causes for belief in aliens.</w:t>
      </w:r>
    </w:p>
    <w:p w:rsidR="00000000" w:rsidDel="00000000" w:rsidP="00000000" w:rsidRDefault="00000000" w:rsidRPr="00000000" w14:paraId="00000013">
      <w:pPr>
        <w:spacing w:line="276.0005454545455" w:lineRule="auto"/>
        <w:rPr>
          <w:color w:val="1f1f1f"/>
          <w:sz w:val="16"/>
          <w:szCs w:val="16"/>
        </w:rPr>
      </w:pPr>
      <w:r w:rsidDel="00000000" w:rsidR="00000000" w:rsidRPr="00000000">
        <w:rPr>
          <w:b w:val="1"/>
          <w:color w:val="1f1f1f"/>
          <w:sz w:val="24"/>
          <w:szCs w:val="24"/>
          <w:u w:val="single"/>
          <w:rtl w:val="0"/>
        </w:rPr>
        <w:t xml:space="preserve">Tucker 24</w:t>
      </w:r>
      <w:r w:rsidDel="00000000" w:rsidR="00000000" w:rsidRPr="00000000">
        <w:rPr>
          <w:color w:val="1f1f1f"/>
          <w:sz w:val="24"/>
          <w:szCs w:val="24"/>
          <w:rtl w:val="0"/>
        </w:rPr>
        <w:t xml:space="preserve"> </w:t>
      </w:r>
      <w:r w:rsidDel="00000000" w:rsidR="00000000" w:rsidRPr="00000000">
        <w:rPr>
          <w:color w:val="1f1f1f"/>
          <w:sz w:val="16"/>
          <w:szCs w:val="16"/>
          <w:rtl w:val="0"/>
        </w:rPr>
        <w:t xml:space="preserve">[Tucker, Eric. “Pentagon Study Finds No Sign of Alien Life in Reported UFO Sightings Going Back Decades.” PBS, Public Broadcasting Service, 8 Mar. 2024, www.pbs.org/newshour/politics/pentagon-study-finds-no-sign-of-alien-life-in-reported-ufo-sightings-going-back-decades.] //Isegora</w:t>
      </w:r>
    </w:p>
    <w:p w:rsidR="00000000" w:rsidDel="00000000" w:rsidP="00000000" w:rsidRDefault="00000000" w:rsidRPr="00000000" w14:paraId="00000014">
      <w:pPr>
        <w:spacing w:line="276.0005454545455" w:lineRule="auto"/>
        <w:rPr>
          <w:color w:val="1f1f1f"/>
          <w:sz w:val="16"/>
          <w:szCs w:val="16"/>
        </w:rPr>
      </w:pPr>
      <w:r w:rsidDel="00000000" w:rsidR="00000000" w:rsidRPr="00000000">
        <w:rPr>
          <w:color w:val="1f1f1f"/>
          <w:sz w:val="24"/>
          <w:szCs w:val="24"/>
          <w:u w:val="single"/>
          <w:rtl w:val="0"/>
        </w:rPr>
        <w:t xml:space="preserve">“AARO recognizes that many</w:t>
      </w:r>
      <w:r w:rsidDel="00000000" w:rsidR="00000000" w:rsidRPr="00000000">
        <w:rPr>
          <w:color w:val="1f1f1f"/>
          <w:sz w:val="24"/>
          <w:szCs w:val="24"/>
          <w:highlight w:val="cyan"/>
          <w:u w:val="single"/>
          <w:rtl w:val="0"/>
        </w:rPr>
        <w:t xml:space="preserve"> people</w:t>
      </w:r>
      <w:r w:rsidDel="00000000" w:rsidR="00000000" w:rsidRPr="00000000">
        <w:rPr>
          <w:color w:val="1f1f1f"/>
          <w:sz w:val="24"/>
          <w:szCs w:val="24"/>
          <w:u w:val="single"/>
          <w:rtl w:val="0"/>
        </w:rPr>
        <w:t xml:space="preserve"> sincerely</w:t>
      </w:r>
      <w:r w:rsidDel="00000000" w:rsidR="00000000" w:rsidRPr="00000000">
        <w:rPr>
          <w:color w:val="1f1f1f"/>
          <w:sz w:val="24"/>
          <w:szCs w:val="24"/>
          <w:highlight w:val="cyan"/>
          <w:u w:val="single"/>
          <w:rtl w:val="0"/>
        </w:rPr>
        <w:t xml:space="preserve"> hold</w:t>
      </w:r>
      <w:r w:rsidDel="00000000" w:rsidR="00000000" w:rsidRPr="00000000">
        <w:rPr>
          <w:color w:val="1f1f1f"/>
          <w:sz w:val="24"/>
          <w:szCs w:val="24"/>
          <w:u w:val="single"/>
          <w:rtl w:val="0"/>
        </w:rPr>
        <w:t xml:space="preserve"> versions of these </w:t>
      </w:r>
      <w:r w:rsidDel="00000000" w:rsidR="00000000" w:rsidRPr="00000000">
        <w:rPr>
          <w:color w:val="1f1f1f"/>
          <w:sz w:val="24"/>
          <w:szCs w:val="24"/>
          <w:highlight w:val="cyan"/>
          <w:u w:val="single"/>
          <w:rtl w:val="0"/>
        </w:rPr>
        <w:t xml:space="preserve">beliefs</w:t>
      </w:r>
      <w:r w:rsidDel="00000000" w:rsidR="00000000" w:rsidRPr="00000000">
        <w:rPr>
          <w:color w:val="1f1f1f"/>
          <w:sz w:val="24"/>
          <w:szCs w:val="24"/>
          <w:u w:val="single"/>
          <w:rtl w:val="0"/>
        </w:rPr>
        <w:t xml:space="preserve"> which are </w:t>
      </w:r>
      <w:r w:rsidDel="00000000" w:rsidR="00000000" w:rsidRPr="00000000">
        <w:rPr>
          <w:b w:val="1"/>
          <w:color w:val="1f1f1f"/>
          <w:sz w:val="24"/>
          <w:szCs w:val="24"/>
          <w:highlight w:val="cyan"/>
          <w:u w:val="single"/>
          <w:rtl w:val="0"/>
        </w:rPr>
        <w:t xml:space="preserve">based on</w:t>
      </w:r>
      <w:r w:rsidDel="00000000" w:rsidR="00000000" w:rsidRPr="00000000">
        <w:rPr>
          <w:b w:val="1"/>
          <w:color w:val="1f1f1f"/>
          <w:sz w:val="24"/>
          <w:szCs w:val="24"/>
          <w:u w:val="single"/>
          <w:rtl w:val="0"/>
        </w:rPr>
        <w:t xml:space="preserve"> </w:t>
      </w:r>
      <w:r w:rsidDel="00000000" w:rsidR="00000000" w:rsidRPr="00000000">
        <w:rPr>
          <w:color w:val="1f1f1f"/>
          <w:sz w:val="24"/>
          <w:szCs w:val="24"/>
          <w:u w:val="single"/>
          <w:rtl w:val="0"/>
        </w:rPr>
        <w:t xml:space="preserve">their</w:t>
      </w:r>
      <w:r w:rsidDel="00000000" w:rsidR="00000000" w:rsidRPr="00000000">
        <w:rPr>
          <w:b w:val="1"/>
          <w:color w:val="1f1f1f"/>
          <w:sz w:val="24"/>
          <w:szCs w:val="24"/>
          <w:highlight w:val="cyan"/>
          <w:u w:val="single"/>
          <w:rtl w:val="0"/>
        </w:rPr>
        <w:t xml:space="preserve"> perception</w:t>
      </w:r>
      <w:r w:rsidDel="00000000" w:rsidR="00000000" w:rsidRPr="00000000">
        <w:rPr>
          <w:color w:val="1f1f1f"/>
          <w:sz w:val="24"/>
          <w:szCs w:val="24"/>
          <w:highlight w:val="cyan"/>
          <w:u w:val="single"/>
          <w:rtl w:val="0"/>
        </w:rPr>
        <w:t xml:space="preserve"> of</w:t>
      </w:r>
      <w:r w:rsidDel="00000000" w:rsidR="00000000" w:rsidRPr="00000000">
        <w:rPr>
          <w:color w:val="1f1f1f"/>
          <w:sz w:val="24"/>
          <w:szCs w:val="24"/>
          <w:u w:val="single"/>
          <w:rtl w:val="0"/>
        </w:rPr>
        <w:t xml:space="preserve"> past </w:t>
      </w:r>
      <w:r w:rsidDel="00000000" w:rsidR="00000000" w:rsidRPr="00000000">
        <w:rPr>
          <w:color w:val="1f1f1f"/>
          <w:sz w:val="24"/>
          <w:szCs w:val="24"/>
          <w:highlight w:val="cyan"/>
          <w:u w:val="single"/>
          <w:rtl w:val="0"/>
        </w:rPr>
        <w:t xml:space="preserve">experiences</w:t>
      </w:r>
      <w:r w:rsidDel="00000000" w:rsidR="00000000" w:rsidRPr="00000000">
        <w:rPr>
          <w:color w:val="1f1f1f"/>
          <w:sz w:val="24"/>
          <w:szCs w:val="24"/>
          <w:u w:val="single"/>
          <w:rtl w:val="0"/>
        </w:rPr>
        <w:t xml:space="preserve">, the experiences of others whom they trust,</w:t>
      </w:r>
      <w:r w:rsidDel="00000000" w:rsidR="00000000" w:rsidRPr="00000000">
        <w:rPr>
          <w:color w:val="1f1f1f"/>
          <w:sz w:val="24"/>
          <w:szCs w:val="24"/>
          <w:highlight w:val="cyan"/>
          <w:u w:val="single"/>
          <w:rtl w:val="0"/>
        </w:rPr>
        <w:t xml:space="preserve"> or media</w:t>
      </w:r>
      <w:r w:rsidDel="00000000" w:rsidR="00000000" w:rsidRPr="00000000">
        <w:rPr>
          <w:color w:val="1f1f1f"/>
          <w:sz w:val="24"/>
          <w:szCs w:val="24"/>
          <w:u w:val="single"/>
          <w:rtl w:val="0"/>
        </w:rPr>
        <w:t xml:space="preserve"> and online </w:t>
      </w:r>
      <w:r w:rsidDel="00000000" w:rsidR="00000000" w:rsidRPr="00000000">
        <w:rPr>
          <w:color w:val="1f1f1f"/>
          <w:sz w:val="24"/>
          <w:szCs w:val="24"/>
          <w:highlight w:val="cyan"/>
          <w:u w:val="single"/>
          <w:rtl w:val="0"/>
        </w:rPr>
        <w:t xml:space="preserve">outlets they</w:t>
      </w:r>
      <w:r w:rsidDel="00000000" w:rsidR="00000000" w:rsidRPr="00000000">
        <w:rPr>
          <w:b w:val="1"/>
          <w:color w:val="1f1f1f"/>
          <w:sz w:val="24"/>
          <w:szCs w:val="24"/>
          <w:highlight w:val="cyan"/>
          <w:u w:val="single"/>
          <w:rtl w:val="0"/>
        </w:rPr>
        <w:t xml:space="preserve"> believe to be</w:t>
      </w:r>
      <w:r w:rsidDel="00000000" w:rsidR="00000000" w:rsidRPr="00000000">
        <w:rPr>
          <w:color w:val="1f1f1f"/>
          <w:sz w:val="24"/>
          <w:szCs w:val="24"/>
          <w:u w:val="single"/>
          <w:rtl w:val="0"/>
        </w:rPr>
        <w:t xml:space="preserve"> sources of </w:t>
      </w:r>
      <w:r w:rsidDel="00000000" w:rsidR="00000000" w:rsidRPr="00000000">
        <w:rPr>
          <w:b w:val="1"/>
          <w:color w:val="1f1f1f"/>
          <w:sz w:val="24"/>
          <w:szCs w:val="24"/>
          <w:highlight w:val="cyan"/>
          <w:u w:val="single"/>
          <w:rtl w:val="0"/>
        </w:rPr>
        <w:t xml:space="preserve">credible </w:t>
      </w:r>
      <w:r w:rsidDel="00000000" w:rsidR="00000000" w:rsidRPr="00000000">
        <w:rPr>
          <w:color w:val="1f1f1f"/>
          <w:sz w:val="24"/>
          <w:szCs w:val="24"/>
          <w:u w:val="single"/>
          <w:rtl w:val="0"/>
        </w:rPr>
        <w:t xml:space="preserve">and verifiable information</w:t>
      </w:r>
      <w:r w:rsidDel="00000000" w:rsidR="00000000" w:rsidRPr="00000000">
        <w:rPr>
          <w:color w:val="1f1f1f"/>
          <w:sz w:val="16"/>
          <w:szCs w:val="16"/>
          <w:rtl w:val="0"/>
        </w:rPr>
        <w:t xml:space="preserve">,” the report said. “</w:t>
      </w:r>
      <w:r w:rsidDel="00000000" w:rsidR="00000000" w:rsidRPr="00000000">
        <w:rPr>
          <w:color w:val="1f1f1f"/>
          <w:sz w:val="24"/>
          <w:szCs w:val="24"/>
          <w:u w:val="single"/>
          <w:rtl w:val="0"/>
        </w:rPr>
        <w:t xml:space="preserve">The </w:t>
      </w:r>
      <w:r w:rsidDel="00000000" w:rsidR="00000000" w:rsidRPr="00000000">
        <w:rPr>
          <w:color w:val="1f1f1f"/>
          <w:sz w:val="24"/>
          <w:szCs w:val="24"/>
          <w:highlight w:val="cyan"/>
          <w:u w:val="single"/>
          <w:rtl w:val="0"/>
        </w:rPr>
        <w:t xml:space="preserve">prolif</w:t>
      </w:r>
      <w:r w:rsidDel="00000000" w:rsidR="00000000" w:rsidRPr="00000000">
        <w:rPr>
          <w:color w:val="1f1f1f"/>
          <w:sz w:val="24"/>
          <w:szCs w:val="24"/>
          <w:u w:val="single"/>
          <w:rtl w:val="0"/>
        </w:rPr>
        <w:t xml:space="preserve">eration </w:t>
      </w:r>
      <w:r w:rsidDel="00000000" w:rsidR="00000000" w:rsidRPr="00000000">
        <w:rPr>
          <w:color w:val="1f1f1f"/>
          <w:sz w:val="24"/>
          <w:szCs w:val="24"/>
          <w:highlight w:val="cyan"/>
          <w:u w:val="single"/>
          <w:rtl w:val="0"/>
        </w:rPr>
        <w:t xml:space="preserve">of television</w:t>
      </w:r>
      <w:r w:rsidDel="00000000" w:rsidR="00000000" w:rsidRPr="00000000">
        <w:rPr>
          <w:color w:val="1f1f1f"/>
          <w:sz w:val="24"/>
          <w:szCs w:val="24"/>
          <w:u w:val="single"/>
          <w:rtl w:val="0"/>
        </w:rPr>
        <w:t xml:space="preserve"> programs, </w:t>
      </w:r>
      <w:r w:rsidDel="00000000" w:rsidR="00000000" w:rsidRPr="00000000">
        <w:rPr>
          <w:color w:val="1f1f1f"/>
          <w:sz w:val="24"/>
          <w:szCs w:val="24"/>
          <w:highlight w:val="cyan"/>
          <w:u w:val="single"/>
          <w:rtl w:val="0"/>
        </w:rPr>
        <w:t xml:space="preserve">books</w:t>
      </w:r>
      <w:r w:rsidDel="00000000" w:rsidR="00000000" w:rsidRPr="00000000">
        <w:rPr>
          <w:color w:val="1f1f1f"/>
          <w:sz w:val="24"/>
          <w:szCs w:val="24"/>
          <w:u w:val="single"/>
          <w:rtl w:val="0"/>
        </w:rPr>
        <w:t xml:space="preserve">, </w:t>
      </w:r>
      <w:r w:rsidDel="00000000" w:rsidR="00000000" w:rsidRPr="00000000">
        <w:rPr>
          <w:color w:val="1f1f1f"/>
          <w:sz w:val="24"/>
          <w:szCs w:val="24"/>
          <w:highlight w:val="cyan"/>
          <w:u w:val="single"/>
          <w:rtl w:val="0"/>
        </w:rPr>
        <w:t xml:space="preserve">movies</w:t>
      </w:r>
      <w:r w:rsidDel="00000000" w:rsidR="00000000" w:rsidRPr="00000000">
        <w:rPr>
          <w:color w:val="1f1f1f"/>
          <w:sz w:val="24"/>
          <w:szCs w:val="24"/>
          <w:u w:val="single"/>
          <w:rtl w:val="0"/>
        </w:rPr>
        <w:t xml:space="preserve">, and the vast amount of </w:t>
      </w:r>
      <w:r w:rsidDel="00000000" w:rsidR="00000000" w:rsidRPr="00000000">
        <w:rPr>
          <w:color w:val="1f1f1f"/>
          <w:sz w:val="24"/>
          <w:szCs w:val="24"/>
          <w:highlight w:val="cyan"/>
          <w:u w:val="single"/>
          <w:rtl w:val="0"/>
        </w:rPr>
        <w:t xml:space="preserve">internet and social media content</w:t>
      </w:r>
      <w:r w:rsidDel="00000000" w:rsidR="00000000" w:rsidRPr="00000000">
        <w:rPr>
          <w:color w:val="1f1f1f"/>
          <w:sz w:val="24"/>
          <w:szCs w:val="24"/>
          <w:u w:val="single"/>
          <w:rtl w:val="0"/>
        </w:rPr>
        <w:t xml:space="preserve"> centered </w:t>
      </w:r>
      <w:r w:rsidDel="00000000" w:rsidR="00000000" w:rsidRPr="00000000">
        <w:rPr>
          <w:color w:val="1f1f1f"/>
          <w:sz w:val="24"/>
          <w:szCs w:val="24"/>
          <w:highlight w:val="cyan"/>
          <w:u w:val="single"/>
          <w:rtl w:val="0"/>
        </w:rPr>
        <w:t xml:space="preserve">on UAP</w:t>
      </w:r>
      <w:r w:rsidDel="00000000" w:rsidR="00000000" w:rsidRPr="00000000">
        <w:rPr>
          <w:color w:val="1f1f1f"/>
          <w:sz w:val="24"/>
          <w:szCs w:val="24"/>
          <w:u w:val="single"/>
          <w:rtl w:val="0"/>
        </w:rPr>
        <w:t xml:space="preserve">-related topics most likely</w:t>
      </w:r>
      <w:r w:rsidDel="00000000" w:rsidR="00000000" w:rsidRPr="00000000">
        <w:rPr>
          <w:color w:val="1f1f1f"/>
          <w:sz w:val="24"/>
          <w:szCs w:val="24"/>
          <w:highlight w:val="cyan"/>
          <w:u w:val="single"/>
          <w:rtl w:val="0"/>
        </w:rPr>
        <w:t xml:space="preserve"> has</w:t>
      </w:r>
      <w:r w:rsidDel="00000000" w:rsidR="00000000" w:rsidRPr="00000000">
        <w:rPr>
          <w:color w:val="1f1f1f"/>
          <w:sz w:val="24"/>
          <w:szCs w:val="24"/>
          <w:u w:val="single"/>
          <w:rtl w:val="0"/>
        </w:rPr>
        <w:t xml:space="preserve"> influenced the public conversation on this topic, and</w:t>
      </w:r>
      <w:r w:rsidDel="00000000" w:rsidR="00000000" w:rsidRPr="00000000">
        <w:rPr>
          <w:color w:val="1f1f1f"/>
          <w:sz w:val="24"/>
          <w:szCs w:val="24"/>
          <w:highlight w:val="cyan"/>
          <w:u w:val="single"/>
          <w:rtl w:val="0"/>
        </w:rPr>
        <w:t xml:space="preserve"> reinforced</w:t>
      </w:r>
      <w:r w:rsidDel="00000000" w:rsidR="00000000" w:rsidRPr="00000000">
        <w:rPr>
          <w:color w:val="1f1f1f"/>
          <w:sz w:val="24"/>
          <w:szCs w:val="24"/>
          <w:u w:val="single"/>
          <w:rtl w:val="0"/>
        </w:rPr>
        <w:t xml:space="preserve"> these </w:t>
      </w:r>
      <w:r w:rsidDel="00000000" w:rsidR="00000000" w:rsidRPr="00000000">
        <w:rPr>
          <w:color w:val="1f1f1f"/>
          <w:sz w:val="24"/>
          <w:szCs w:val="24"/>
          <w:highlight w:val="cyan"/>
          <w:u w:val="single"/>
          <w:rtl w:val="0"/>
        </w:rPr>
        <w:t xml:space="preserve">beliefs</w:t>
      </w:r>
      <w:r w:rsidDel="00000000" w:rsidR="00000000" w:rsidRPr="00000000">
        <w:rPr>
          <w:color w:val="1f1f1f"/>
          <w:sz w:val="16"/>
          <w:szCs w:val="16"/>
          <w:highlight w:val="cyan"/>
          <w:rtl w:val="0"/>
        </w:rPr>
        <w:t xml:space="preserve"> </w:t>
      </w:r>
      <w:r w:rsidDel="00000000" w:rsidR="00000000" w:rsidRPr="00000000">
        <w:rPr>
          <w:color w:val="1f1f1f"/>
          <w:sz w:val="16"/>
          <w:szCs w:val="16"/>
          <w:rtl w:val="0"/>
        </w:rPr>
        <w:t xml:space="preserve">within some sections of the population,” it added.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mU3M8datTmu3N+Fdxu//Nwq7w==">CgMxLjAyDmgueTJ1MXF0MXZvNXN1Mg5oLmNuejd3YmtleTJyczIOaC5kejM4aW5nbnFodm4yDmgubDViOGU0Nnd0ems4Mg5oLjJ2dmxuNDc2NzUwODIOaC5qNjkzNWJoaHU4MzQ4AHIhMW5kcnJCZk9oRmdaVW80bFNSTlBIcE03R2FGM1prdkNE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