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50" w:rsidRDefault="00E50850" w:rsidP="00E5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one – designate a local directory for mounting another directory too. 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0850" w:rsidRDefault="00E50850" w:rsidP="00E5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two – make sure you know the proper directory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on the local machine and the directory of the target machine you want to mount.</w:t>
      </w:r>
    </w:p>
    <w:p w:rsidR="00E50850" w:rsidRDefault="00E50850" w:rsidP="00E5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three –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of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machine@name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machine:target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directory local directory. 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sshfs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tux@cat231-Ubuntu:/home/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dkp</w:t>
      </w:r>
      <w:proofErr w:type="spellEnd"/>
      <w:r>
        <w:rPr>
          <w:rFonts w:ascii="Times New Roman" w:hAnsi="Times New Roman" w:cs="Times New Roman"/>
          <w:sz w:val="24"/>
          <w:szCs w:val="24"/>
        </w:rPr>
        <w:t>/Downloads/</w:t>
      </w:r>
      <w:proofErr w:type="spellStart"/>
      <w:r>
        <w:rPr>
          <w:rFonts w:ascii="Times New Roman" w:hAnsi="Times New Roman" w:cs="Times New Roman"/>
          <w:sz w:val="24"/>
          <w:szCs w:val="24"/>
        </w:rPr>
        <w:t>iso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/home/cgolpashin1/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</w:p>
    <w:p w:rsidR="00E50850" w:rsidRDefault="00E50850" w:rsidP="00E5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four – Use ls to see files in target directory, or cat to transfer a file to your local machine. </w:t>
      </w:r>
    </w:p>
    <w:p w:rsidR="00E50850" w:rsidRDefault="00E50850" w:rsidP="00E50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five –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fusermount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–u PATH while in the mounted directory to unmount the directory after you are done. 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fusermount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</w:p>
    <w:p w:rsidR="0016297A" w:rsidRDefault="0016297A">
      <w:bookmarkStart w:id="0" w:name="_GoBack"/>
      <w:bookmarkEnd w:id="0"/>
    </w:p>
    <w:sectPr w:rsidR="0016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50"/>
    <w:rsid w:val="0016297A"/>
    <w:rsid w:val="00E5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F89A-7545-4501-B138-871F26FE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Golpashin</dc:creator>
  <cp:keywords/>
  <dc:description/>
  <cp:lastModifiedBy>Chris Golpashin</cp:lastModifiedBy>
  <cp:revision>1</cp:revision>
  <dcterms:created xsi:type="dcterms:W3CDTF">2016-01-28T06:50:00Z</dcterms:created>
  <dcterms:modified xsi:type="dcterms:W3CDTF">2016-01-28T06:51:00Z</dcterms:modified>
</cp:coreProperties>
</file>