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 xml:space="preserve">2018 Annual Meeting Program/Project Poster </w:t>
      </w:r>
      <w:bookmarkStart w:id="0" w:name="_GoBack"/>
      <w:bookmarkEnd w:id="0"/>
      <w:r>
        <w:rPr>
          <w:rFonts w:cs="Arial" w:ascii="Arial" w:hAnsi="Arial"/>
          <w:b/>
          <w:sz w:val="28"/>
          <w:szCs w:val="28"/>
        </w:rPr>
        <w:t>Highlight</w:t>
      </w:r>
    </w:p>
    <w:tbl>
      <w:tblPr>
        <w:tblStyle w:val="TableGrid"/>
        <w:tblW w:w="10790" w:type="dxa"/>
        <w:jc w:val="left"/>
        <w:tblInd w:w="-5" w:type="dxa"/>
        <w:tblCellMar>
          <w:top w:w="0" w:type="dxa"/>
          <w:left w:w="103" w:type="dxa"/>
          <w:bottom w:w="0" w:type="dxa"/>
          <w:right w:w="108" w:type="dxa"/>
        </w:tblCellMar>
        <w:tblLook w:val="04a0" w:noVBand="1" w:noHBand="0" w:lastColumn="0" w:firstColumn="1" w:lastRow="0" w:firstRow="1"/>
      </w:tblPr>
      <w:tblGrid>
        <w:gridCol w:w="2874"/>
        <w:gridCol w:w="7915"/>
      </w:tblGrid>
      <w:tr>
        <w:trPr>
          <w:trHeight w:val="720"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Name of Program</w:t>
            </w:r>
          </w:p>
        </w:tc>
        <w:tc>
          <w:tcPr>
            <w:tcW w:w="7915" w:type="dxa"/>
            <w:tcBorders/>
            <w:shd w:fill="auto" w:val="clear"/>
            <w:tcMar>
              <w:left w:w="103" w:type="dxa"/>
            </w:tcMar>
            <w:vAlign w:val="center"/>
          </w:tcPr>
          <w:p>
            <w:pPr>
              <w:pStyle w:val="Normal"/>
              <w:spacing w:lineRule="auto" w:line="240" w:before="0" w:after="0"/>
              <w:rPr/>
            </w:pPr>
            <w:r>
              <w:rPr/>
              <w:t>Coconut rhinoceros beetle</w:t>
            </w:r>
          </w:p>
        </w:tc>
      </w:tr>
      <w:tr>
        <w:trPr>
          <w:trHeight w:val="720"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Name of Project</w:t>
            </w:r>
          </w:p>
        </w:tc>
        <w:tc>
          <w:tcPr>
            <w:tcW w:w="7915" w:type="dxa"/>
            <w:tcBorders/>
            <w:shd w:fill="auto" w:val="clear"/>
            <w:tcMar>
              <w:left w:w="103" w:type="dxa"/>
            </w:tcMar>
            <w:vAlign w:val="center"/>
          </w:tcPr>
          <w:p>
            <w:pPr>
              <w:pStyle w:val="Normal"/>
              <w:spacing w:lineRule="auto" w:line="240" w:before="0" w:after="0"/>
              <w:rPr/>
            </w:pPr>
            <w:r>
              <w:rPr/>
              <w:t>Biological control of coconut rhinoceros beetle</w:t>
            </w:r>
          </w:p>
        </w:tc>
      </w:tr>
      <w:tr>
        <w:trPr>
          <w:trHeight w:val="720"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CES Unit</w:t>
            </w:r>
          </w:p>
        </w:tc>
        <w:tc>
          <w:tcPr>
            <w:tcW w:w="7915" w:type="dxa"/>
            <w:tcBorders/>
            <w:shd w:fill="auto" w:val="clear"/>
            <w:tcMar>
              <w:left w:w="103" w:type="dxa"/>
            </w:tcMar>
            <w:vAlign w:val="center"/>
          </w:tcPr>
          <w:p>
            <w:pPr>
              <w:pStyle w:val="Normal"/>
              <w:spacing w:lineRule="auto" w:line="240" w:before="0" w:after="0"/>
              <w:rPr/>
            </w:pPr>
            <w:r>
              <w:rPr/>
              <w:t>Agriculture and Natural Resources</w:t>
            </w:r>
          </w:p>
        </w:tc>
      </w:tr>
      <w:tr>
        <w:trPr>
          <w:trHeight w:val="1008"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Contact Person(s), Email &amp; Phone</w:t>
            </w:r>
          </w:p>
        </w:tc>
        <w:tc>
          <w:tcPr>
            <w:tcW w:w="7915" w:type="dxa"/>
            <w:tcBorders/>
            <w:shd w:fill="auto" w:val="clear"/>
            <w:tcMar>
              <w:left w:w="103" w:type="dxa"/>
            </w:tcMar>
            <w:vAlign w:val="center"/>
          </w:tcPr>
          <w:p>
            <w:pPr>
              <w:pStyle w:val="Normal"/>
              <w:spacing w:lineRule="auto" w:line="240" w:before="0" w:after="0"/>
              <w:rPr/>
            </w:pPr>
            <w:r>
              <w:rPr/>
              <w:t>Aubrey Moore, PhD</w:t>
            </w:r>
          </w:p>
          <w:p>
            <w:pPr>
              <w:pStyle w:val="Normal"/>
              <w:spacing w:lineRule="auto" w:line="240" w:before="0" w:after="0"/>
              <w:rPr/>
            </w:pPr>
            <w:hyperlink r:id="rId2">
              <w:r>
                <w:rPr>
                  <w:rStyle w:val="InternetLink"/>
                </w:rPr>
                <w:t>aubreymoore@triton.uog.edu</w:t>
              </w:r>
            </w:hyperlink>
          </w:p>
          <w:p>
            <w:pPr>
              <w:pStyle w:val="Normal"/>
              <w:spacing w:lineRule="auto" w:line="240" w:before="0" w:after="0"/>
              <w:rPr/>
            </w:pPr>
            <w:r>
              <w:rPr/>
              <w:t>686-5664</w:t>
            </w:r>
          </w:p>
        </w:tc>
      </w:tr>
      <w:tr>
        <w:trPr>
          <w:trHeight w:val="2592"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WHAT need does your project address on Guam? (2 sentences)</w:t>
            </w:r>
          </w:p>
        </w:tc>
        <w:tc>
          <w:tcPr>
            <w:tcW w:w="7915" w:type="dxa"/>
            <w:tcBorders/>
            <w:shd w:fill="auto" w:val="clear"/>
            <w:tcMar>
              <w:left w:w="103" w:type="dxa"/>
            </w:tcMar>
            <w:vAlign w:val="center"/>
          </w:tcPr>
          <w:p>
            <w:pPr>
              <w:pStyle w:val="Normal"/>
              <w:spacing w:lineRule="auto" w:line="240" w:before="0" w:after="0"/>
              <w:rPr/>
            </w:pPr>
            <w:r>
              <w:rPr/>
              <w:t>Guam is in the midst of an uncontrolled coconut rhinoceros beetle (CRB) outbreak triggered by abundant breeding sites left in the wake of Typhoon Dolphin which impacted the island in 2015.</w:t>
            </w:r>
          </w:p>
          <w:p>
            <w:pPr>
              <w:pStyle w:val="Normal"/>
              <w:spacing w:lineRule="auto" w:line="240" w:before="0" w:after="0"/>
              <w:rPr/>
            </w:pPr>
            <w:r>
              <w:rPr/>
            </w:r>
          </w:p>
          <w:p>
            <w:pPr>
              <w:pStyle w:val="Normal"/>
              <w:spacing w:lineRule="auto" w:line="240" w:before="0" w:after="0"/>
              <w:rPr/>
            </w:pPr>
            <w:r>
              <w:rPr/>
              <w:t>The primary objective of my project is to establish effective biological control of CRB to prevent further m</w:t>
            </w:r>
            <w:r>
              <w:rPr/>
              <w:t>ortality</w:t>
            </w:r>
            <w:r>
              <w:rPr/>
              <w:t xml:space="preserve"> and damage to coconuts and other palms.</w:t>
            </w:r>
          </w:p>
        </w:tc>
      </w:tr>
      <w:tr>
        <w:trPr>
          <w:trHeight w:val="2592"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HOW does your project address this need/what are the solutions?</w:t>
            </w:r>
          </w:p>
          <w:p>
            <w:pPr>
              <w:pStyle w:val="Normal"/>
              <w:spacing w:lineRule="auto" w:line="240" w:before="0" w:after="0"/>
              <w:rPr>
                <w:rFonts w:ascii="Arial" w:hAnsi="Arial" w:cs="Arial"/>
                <w:b/>
                <w:b/>
                <w:sz w:val="28"/>
                <w:szCs w:val="28"/>
              </w:rPr>
            </w:pPr>
            <w:r>
              <w:rPr>
                <w:rFonts w:cs="Arial" w:ascii="Arial" w:hAnsi="Arial"/>
                <w:b/>
                <w:sz w:val="28"/>
                <w:szCs w:val="28"/>
              </w:rPr>
              <w:t>(2-3 bullet points)</w:t>
            </w:r>
          </w:p>
        </w:tc>
        <w:tc>
          <w:tcPr>
            <w:tcW w:w="7915" w:type="dxa"/>
            <w:tcBorders/>
            <w:shd w:fill="auto" w:val="clear"/>
            <w:tcMar>
              <w:left w:w="103" w:type="dxa"/>
            </w:tcMar>
            <w:vAlign w:val="center"/>
          </w:tcPr>
          <w:p>
            <w:pPr>
              <w:pStyle w:val="Normal"/>
              <w:numPr>
                <w:ilvl w:val="0"/>
                <w:numId w:val="1"/>
              </w:numPr>
              <w:spacing w:lineRule="auto" w:line="240" w:before="0" w:after="0"/>
              <w:rPr/>
            </w:pPr>
            <w:r>
              <w:rPr/>
              <w:t>The only feasible tactic for island-wide control of CRB is implementation of effect biological control.</w:t>
            </w:r>
          </w:p>
          <w:p>
            <w:pPr>
              <w:pStyle w:val="Normal"/>
              <w:numPr>
                <w:ilvl w:val="0"/>
                <w:numId w:val="1"/>
              </w:numPr>
              <w:spacing w:lineRule="auto" w:line="240" w:before="0" w:after="0"/>
              <w:rPr/>
            </w:pPr>
            <w:r>
              <w:rPr/>
              <w:t>Unfortunately, beetles on Guam belong to a recently discovered biotype, CRB-G, which is resistant to all available isolates of an insect virus called OrNV which was previously a very effective biocontrol agent for CRB.</w:t>
            </w:r>
          </w:p>
          <w:p>
            <w:pPr>
              <w:pStyle w:val="Normal"/>
              <w:numPr>
                <w:ilvl w:val="0"/>
                <w:numId w:val="1"/>
              </w:numPr>
              <w:spacing w:lineRule="auto" w:line="240" w:before="0" w:after="0"/>
              <w:rPr/>
            </w:pPr>
            <w:r>
              <w:rPr/>
              <w:t>We are currently sampling CRB-G populations in Asia to discover an OrNV isolate which can be used to control CRB-G on Guam.</w:t>
            </w:r>
          </w:p>
        </w:tc>
      </w:tr>
      <w:tr>
        <w:trPr>
          <w:trHeight w:val="3168"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Outcomes: What are the impacts as a result of your project?</w:t>
            </w:r>
          </w:p>
          <w:p>
            <w:pPr>
              <w:pStyle w:val="Normal"/>
              <w:spacing w:lineRule="auto" w:line="240" w:before="0" w:after="0"/>
              <w:rPr>
                <w:rFonts w:ascii="Arial" w:hAnsi="Arial" w:cs="Arial"/>
                <w:b/>
                <w:b/>
                <w:sz w:val="28"/>
                <w:szCs w:val="28"/>
              </w:rPr>
            </w:pPr>
            <w:r>
              <w:rPr>
                <w:rFonts w:cs="Arial" w:ascii="Arial" w:hAnsi="Arial"/>
                <w:b/>
                <w:sz w:val="28"/>
                <w:szCs w:val="28"/>
              </w:rPr>
              <w:t>(3 impacts only)</w:t>
            </w:r>
          </w:p>
        </w:tc>
        <w:tc>
          <w:tcPr>
            <w:tcW w:w="7915" w:type="dxa"/>
            <w:tcBorders/>
            <w:shd w:fill="auto" w:val="clear"/>
            <w:tcMar>
              <w:left w:w="103" w:type="dxa"/>
            </w:tcMar>
            <w:vAlign w:val="center"/>
          </w:tcPr>
          <w:p>
            <w:pPr>
              <w:pStyle w:val="Normal"/>
              <w:numPr>
                <w:ilvl w:val="0"/>
                <w:numId w:val="2"/>
              </w:numPr>
              <w:spacing w:lineRule="auto" w:line="240" w:before="0" w:after="0"/>
              <w:rPr/>
            </w:pPr>
            <w:r>
              <w:rPr/>
              <w:t>If history repeats, implementation of effective CRB-G biocontrol using OrNV will result in sustainable population suppression of CRB-G on Guam to acceptable levels</w:t>
            </w:r>
          </w:p>
          <w:p>
            <w:pPr>
              <w:pStyle w:val="Normal"/>
              <w:numPr>
                <w:ilvl w:val="0"/>
                <w:numId w:val="2"/>
              </w:numPr>
              <w:spacing w:lineRule="auto" w:line="240" w:before="0" w:after="0"/>
              <w:rPr/>
            </w:pPr>
            <w:r>
              <w:rPr/>
              <w:t>The current CRB outbreak will end. Palm mortality will end and damage will fall to low levels within a few moths.</w:t>
            </w:r>
          </w:p>
          <w:p>
            <w:pPr>
              <w:pStyle w:val="Normal"/>
              <w:numPr>
                <w:ilvl w:val="0"/>
                <w:numId w:val="2"/>
              </w:numPr>
              <w:spacing w:lineRule="auto" w:line="240" w:before="0" w:after="0"/>
              <w:rPr/>
            </w:pPr>
            <w:r>
              <w:rPr/>
              <w:t>The effective isolate of OrNV will be shared with other islands battling CRB-G. These are Papua New Guinea, Solomon Islands, Palau, Rota, and Oahu.</w:t>
            </w:r>
          </w:p>
        </w:tc>
      </w:tr>
      <w:tr>
        <w:trPr>
          <w:trHeight w:val="1008" w:hRule="atLeast"/>
        </w:trPr>
        <w:tc>
          <w:tcPr>
            <w:tcW w:w="2874" w:type="dxa"/>
            <w:tcBorders/>
            <w:shd w:fill="auto" w:val="clear"/>
            <w:tcMar>
              <w:left w:w="103" w:type="dxa"/>
            </w:tcMar>
            <w:vAlign w:val="center"/>
          </w:tcPr>
          <w:p>
            <w:pPr>
              <w:pStyle w:val="Normal"/>
              <w:spacing w:lineRule="auto" w:line="240" w:before="0" w:after="0"/>
              <w:rPr>
                <w:rFonts w:ascii="Arial" w:hAnsi="Arial" w:cs="Arial"/>
                <w:b/>
                <w:b/>
                <w:sz w:val="28"/>
                <w:szCs w:val="28"/>
              </w:rPr>
            </w:pPr>
            <w:r>
              <w:rPr>
                <w:rFonts w:cs="Arial" w:ascii="Arial" w:hAnsi="Arial"/>
                <w:b/>
                <w:sz w:val="28"/>
                <w:szCs w:val="28"/>
              </w:rPr>
              <w:t>What would you like your QR code to link to?</w:t>
            </w:r>
          </w:p>
        </w:tc>
        <w:tc>
          <w:tcPr>
            <w:tcW w:w="7915" w:type="dxa"/>
            <w:tcBorders/>
            <w:shd w:fill="auto" w:val="clear"/>
            <w:tcMar>
              <w:left w:w="103" w:type="dxa"/>
            </w:tcMar>
            <w:vAlign w:val="center"/>
          </w:tcPr>
          <w:p>
            <w:pPr>
              <w:pStyle w:val="Normal"/>
              <w:spacing w:lineRule="auto" w:line="240" w:before="0" w:after="0"/>
              <w:rPr/>
            </w:pPr>
            <w:r>
              <w:rPr/>
              <w:t>http://cnas-re.uog.edu/crb/</w:t>
            </w:r>
          </w:p>
        </w:tc>
      </w:tr>
    </w:tbl>
    <w:p>
      <w:pPr>
        <w:pStyle w:val="Normal"/>
        <w:jc w:val="center"/>
        <w:rPr>
          <w:rFonts w:ascii="Arial" w:hAnsi="Arial" w:cs="Arial"/>
          <w:b/>
          <w:b/>
          <w:i/>
          <w:i/>
          <w:sz w:val="28"/>
          <w:szCs w:val="32"/>
        </w:rPr>
      </w:pPr>
      <w:r>
        <w:rPr>
          <w:rFonts w:cs="Arial" w:ascii="Arial" w:hAnsi="Arial"/>
          <w:b/>
          <w:i/>
          <w:sz w:val="28"/>
          <w:szCs w:val="32"/>
        </w:rPr>
      </w:r>
    </w:p>
    <w:p>
      <w:pPr>
        <w:pStyle w:val="Normal"/>
        <w:jc w:val="center"/>
        <w:rPr>
          <w:rFonts w:ascii="Arial" w:hAnsi="Arial" w:cs="Arial"/>
          <w:b/>
          <w:b/>
          <w:i/>
          <w:i/>
          <w:sz w:val="28"/>
          <w:szCs w:val="32"/>
        </w:rPr>
      </w:pPr>
      <w:r>
        <w:rPr>
          <w:rFonts w:cs="Arial" w:ascii="Arial" w:hAnsi="Arial"/>
          <w:b/>
          <w:i/>
          <w:sz w:val="28"/>
          <w:szCs w:val="32"/>
        </w:rPr>
        <w:t>Please give to Rye by June 29, 2018: perezrc@triton.uog.edu</w:t>
      </w:r>
      <w:r>
        <w:br w:type="page"/>
      </w:r>
    </w:p>
    <w:p>
      <w:pPr>
        <w:pStyle w:val="Normal"/>
        <w:jc w:val="center"/>
        <w:rPr>
          <w:rFonts w:ascii="Arial" w:hAnsi="Arial" w:cs="Arial"/>
          <w:b/>
          <w:b/>
          <w:sz w:val="40"/>
          <w:szCs w:val="40"/>
        </w:rPr>
      </w:pPr>
      <w:r>
        <w:rPr>
          <w:rFonts w:cs="Arial" w:ascii="Arial" w:hAnsi="Arial"/>
          <w:b/>
          <w:sz w:val="40"/>
          <w:szCs w:val="40"/>
        </w:rPr>
        <w:t>Video Story</w:t>
      </w:r>
    </w:p>
    <w:p>
      <w:pPr>
        <w:pStyle w:val="Normal"/>
        <w:jc w:val="center"/>
        <w:rPr>
          <w:rFonts w:ascii="Arial" w:hAnsi="Arial" w:cs="Arial"/>
          <w:b/>
          <w:b/>
          <w:sz w:val="24"/>
          <w:szCs w:val="24"/>
        </w:rPr>
      </w:pPr>
      <w:r>
        <w:rPr>
          <w:rFonts w:cs="Arial" w:ascii="Arial" w:hAnsi="Arial"/>
          <w:b/>
          <w:sz w:val="24"/>
          <w:szCs w:val="24"/>
        </w:rPr>
        <w:t>(Biggest success in last five years, 250-300 words)</w:t>
      </w:r>
    </w:p>
    <w:p>
      <w:pPr>
        <w:pStyle w:val="Normal"/>
        <w:jc w:val="center"/>
        <w:rPr>
          <w:rFonts w:ascii="Arial" w:hAnsi="Arial" w:cs="Arial"/>
          <w:b/>
          <w:b/>
          <w:sz w:val="24"/>
          <w:szCs w:val="24"/>
        </w:rPr>
      </w:pPr>
      <w:r>
        <w:rPr>
          <w:rFonts w:cs="Arial" w:ascii="Arial" w:hAnsi="Arial"/>
          <w:i/>
          <w:sz w:val="24"/>
          <w:szCs w:val="24"/>
        </w:rPr>
        <w:t>Script will be written from this description</w:t>
      </w:r>
    </w:p>
    <w:tbl>
      <w:tblPr>
        <w:tblStyle w:val="TableGrid"/>
        <w:tblW w:w="10790" w:type="dxa"/>
        <w:jc w:val="left"/>
        <w:tblInd w:w="-5" w:type="dxa"/>
        <w:tblCellMar>
          <w:top w:w="0" w:type="dxa"/>
          <w:left w:w="103" w:type="dxa"/>
          <w:bottom w:w="0" w:type="dxa"/>
          <w:right w:w="108" w:type="dxa"/>
        </w:tblCellMar>
        <w:tblLook w:val="04a0" w:noVBand="1" w:noHBand="0" w:lastColumn="0" w:firstColumn="1" w:lastRow="0" w:firstRow="1"/>
      </w:tblPr>
      <w:tblGrid>
        <w:gridCol w:w="10790"/>
      </w:tblGrid>
      <w:tr>
        <w:trPr>
          <w:trHeight w:val="11520" w:hRule="atLeast"/>
        </w:trPr>
        <w:tc>
          <w:tcPr>
            <w:tcW w:w="10790" w:type="dxa"/>
            <w:tcBorders/>
            <w:shd w:fill="auto" w:val="clear"/>
            <w:tcMar>
              <w:left w:w="103" w:type="dxa"/>
            </w:tcMar>
            <w:vAlign w:val="center"/>
          </w:tcPr>
          <w:p>
            <w:pPr>
              <w:pStyle w:val="Normal"/>
              <w:spacing w:lineRule="auto" w:line="240" w:before="0" w:after="0"/>
              <w:rPr>
                <w:rFonts w:cs="Calibri" w:cstheme="minorHAnsi"/>
              </w:rPr>
            </w:pPr>
            <w:r>
              <w:rPr>
                <w:rFonts w:cs="Calibri" w:cstheme="minorHAnsi"/>
              </w:rPr>
            </w:r>
          </w:p>
        </w:tc>
      </w:tr>
    </w:tbl>
    <w:p>
      <w:pPr>
        <w:pStyle w:val="Normal"/>
        <w:rPr>
          <w:rFonts w:ascii="Arial" w:hAnsi="Arial" w:cs="Arial"/>
          <w:sz w:val="24"/>
          <w:szCs w:val="24"/>
        </w:rPr>
      </w:pPr>
      <w:r>
        <w:rPr>
          <w:rFonts w:cs="Arial" w:ascii="Arial" w:hAnsi="Arial"/>
          <w:sz w:val="24"/>
          <w:szCs w:val="24"/>
        </w:rPr>
      </w:r>
    </w:p>
    <w:p>
      <w:pPr>
        <w:pStyle w:val="Normal"/>
        <w:spacing w:before="0" w:after="160"/>
        <w:jc w:val="center"/>
        <w:rPr/>
      </w:pPr>
      <w:r>
        <w:rPr>
          <w:rFonts w:cs="Arial" w:ascii="Arial" w:hAnsi="Arial"/>
          <w:b/>
          <w:i/>
          <w:sz w:val="28"/>
          <w:szCs w:val="32"/>
        </w:rPr>
        <w:t>Please give to Tanisha by June 29, 2018: taflague@triton.uog.edu</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b6ad2"/>
    <w:rPr>
      <w:rFonts w:ascii="Segoe UI" w:hAnsi="Segoe UI" w:cs="Segoe UI"/>
      <w:sz w:val="18"/>
      <w:szCs w:val="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b6ad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531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breymoore@triton.uog.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LibreOffice/5.1.6.2$Linux_X86_64 LibreOffice_project/10m0$Build-2</Application>
  <Pages>2</Pages>
  <Words>321</Words>
  <Characters>1726</Characters>
  <CharactersWithSpaces>2010</CharactersWithSpaces>
  <Paragraphs>31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2018-06-05T06:49:00Z</dcterms:created>
  <dc:creator>frank</dc:creator>
  <dc:description/>
  <dc:language>en-US</dc:language>
  <cp:lastModifiedBy/>
  <cp:lastPrinted>2018-06-07T04:17:00Z</cp:lastPrinted>
  <dcterms:modified xsi:type="dcterms:W3CDTF">2018-09-07T06:12:15Z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