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hint="eastAsia" w:ascii="微软雅黑" w:hAnsi="微软雅黑" w:eastAsia="微软雅黑" w:cs="微软雅黑"/>
          <w:b/>
          <w:bCs/>
          <w:sz w:val="56"/>
          <w:szCs w:val="56"/>
        </w:rPr>
      </w:pPr>
      <w:r>
        <w:rPr>
          <w:rFonts w:hint="eastAsia" w:ascii="黑体" w:hAnsi="黑体" w:eastAsia="黑体" w:cs="黑体"/>
          <w:b/>
          <w:bCs/>
          <w:sz w:val="58"/>
          <w:szCs w:val="58"/>
          <w:lang w:val="en-US" w:eastAsia="zh-CN"/>
        </w:rPr>
        <w:t>${iso}</w:t>
      </w:r>
      <w:r>
        <w:rPr>
          <w:rFonts w:hint="eastAsia" w:ascii="黑体" w:hAnsi="黑体" w:eastAsia="黑体" w:cs="黑体"/>
          <w:b/>
          <w:bCs/>
          <w:sz w:val="58"/>
          <w:szCs w:val="58"/>
        </w:rPr>
        <w:t>管理体系认证证书</w:t>
      </w:r>
    </w:p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6"/>
          <w:szCs w:val="26"/>
        </w:rPr>
        <w:t>证书号：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${certno}</w:t>
      </w:r>
    </w:p>
    <w:p>
      <w:pPr>
        <w:spacing w:before="156" w:beforeLines="5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                      兹证明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${cert_name}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公司</w:t>
      </w:r>
    </w:p>
    <w:p>
      <w:pPr>
        <w:jc w:val="left"/>
        <w:rPr>
          <w:rFonts w:hint="eastAsia" w:ascii="宋体" w:hAnsi="宋体" w:cs="宋体"/>
          <w:sz w:val="24"/>
        </w:rPr>
      </w:pPr>
    </w:p>
    <w:p>
      <w:pPr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注册地址：</w:t>
      </w:r>
      <w:r>
        <w:rPr>
          <w:rFonts w:hint="eastAsia" w:hAnsi="宋体" w:cs="宋体"/>
          <w:sz w:val="24"/>
        </w:rPr>
        <w:t xml:space="preserve"> </w:t>
      </w:r>
      <w:r>
        <w:rPr>
          <w:rFonts w:hint="eastAsia" w:hAnsi="宋体" w:cs="宋体"/>
          <w:sz w:val="24"/>
          <w:lang w:val="en-US" w:eastAsia="zh-CN"/>
        </w:rPr>
        <w:t>${ep_addr}</w:t>
      </w:r>
    </w:p>
    <w:p>
      <w:pPr>
        <w:jc w:val="left"/>
        <w:rPr>
          <w:rFonts w:hint="eastAsia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生产地址：</w:t>
      </w:r>
      <w:r>
        <w:rPr>
          <w:rFonts w:hint="eastAsia" w:hAnsi="宋体" w:cs="宋体"/>
          <w:sz w:val="24"/>
        </w:rPr>
        <w:t xml:space="preserve"> </w:t>
      </w:r>
      <w:r>
        <w:rPr>
          <w:rFonts w:hint="eastAsia" w:hAnsi="宋体" w:cs="宋体"/>
          <w:sz w:val="24"/>
          <w:lang w:val="en-US" w:eastAsia="zh-CN"/>
        </w:rPr>
        <w:t>${prod_addr}</w:t>
      </w:r>
    </w:p>
    <w:p>
      <w:pPr>
        <w:jc w:val="left"/>
        <w:rPr>
          <w:rFonts w:hint="eastAsia" w:hAnsi="宋体" w:cs="宋体"/>
          <w:sz w:val="24"/>
        </w:rPr>
      </w:pPr>
      <w:r>
        <w:rPr>
          <w:rFonts w:hint="eastAsia" w:ascii="宋体" w:hAnsi="宋体" w:cs="宋体"/>
          <w:szCs w:val="21"/>
        </w:rPr>
        <w:t xml:space="preserve">  组织机构代码证(或统一信用代码) 证号：</w:t>
      </w:r>
      <w:r>
        <w:rPr>
          <w:rFonts w:hint="eastAsia" w:hAnsi="宋体" w:cs="宋体"/>
          <w:sz w:val="24"/>
          <w:lang w:val="en-US" w:eastAsia="zh-CN"/>
        </w:rPr>
        <w:t>${work_code}</w:t>
      </w:r>
    </w:p>
    <w:p>
      <w:pPr>
        <w:jc w:val="left"/>
        <w:rPr>
          <w:rFonts w:hint="eastAsia" w:hAnsi="宋体" w:cs="宋体"/>
          <w:sz w:val="24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${iso}</w:t>
      </w:r>
      <w:r>
        <w:rPr>
          <w:rFonts w:hint="eastAsia" w:ascii="宋体" w:hAnsi="宋体" w:cs="宋体"/>
          <w:sz w:val="32"/>
          <w:szCs w:val="32"/>
        </w:rPr>
        <w:t>管理体系符合</w:t>
      </w:r>
    </w:p>
    <w:p>
      <w:pPr>
        <w:adjustRightInd w:val="0"/>
        <w:snapToGrid w:val="0"/>
        <w:jc w:val="center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Arial" w:hAnsi="Arial" w:eastAsia="微软雅黑" w:cs="Arial"/>
          <w:b/>
          <w:bCs/>
          <w:sz w:val="30"/>
          <w:szCs w:val="30"/>
          <w:lang w:val="en-US" w:eastAsia="zh-CN"/>
        </w:rPr>
        <w:t>${audit_ver}</w:t>
      </w:r>
    </w:p>
    <w:p>
      <w:pPr>
        <w:adjustRightInd w:val="0"/>
        <w:snapToGrid w:val="0"/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${iso}</w:t>
      </w:r>
      <w:r>
        <w:rPr>
          <w:rFonts w:hint="eastAsia" w:ascii="宋体" w:hAnsi="宋体" w:cs="宋体"/>
          <w:sz w:val="28"/>
          <w:szCs w:val="28"/>
        </w:rPr>
        <w:t>管理体系认证覆盖的范围</w:t>
      </w:r>
    </w:p>
    <w:p>
      <w:pPr>
        <w:spacing w:before="156" w:beforeLines="50"/>
        <w:rPr>
          <w:rFonts w:ascii="Iskoola Pota" w:hAnsi="Iskoola Pota" w:eastAsia="黑体" w:cs="Iskoola Pota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${cert_scope}</w:t>
      </w:r>
    </w:p>
    <w:p>
      <w:pPr>
        <w:spacing w:before="156" w:beforeLines="50"/>
        <w:jc w:val="center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在证书有效期内获证组织按规定接受年度监督、本证书与(保持注册通知书)一并使用方可有效,本证书有效状态在本机构网站（www.aopengrz.com）或国家认证认可监督管理委员会官方网站（www.cnca.gov.cn）上查询.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spacing w:before="312" w:beforeLines="100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发证日期：</w:t>
      </w:r>
      <w:r>
        <w:rPr>
          <w:rFonts w:hint="eastAsia" w:ascii="宋体" w:hAnsi="宋体" w:cs="宋体"/>
          <w:sz w:val="24"/>
          <w:lang w:val="en-US" w:eastAsia="zh-CN"/>
        </w:rPr>
        <w:t>${s_date}</w:t>
      </w:r>
      <w:r>
        <w:rPr>
          <w:rFonts w:hint="eastAsia" w:ascii="宋体" w:hAnsi="宋体" w:cs="宋体"/>
          <w:sz w:val="24"/>
        </w:rPr>
        <w:t xml:space="preserve">                          </w:t>
      </w:r>
    </w:p>
    <w:p>
      <w:pPr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有 效 期：</w:t>
      </w:r>
      <w:r>
        <w:rPr>
          <w:rFonts w:hint="eastAsia" w:ascii="宋体" w:hAnsi="宋体" w:cs="宋体"/>
          <w:sz w:val="24"/>
          <w:lang w:val="en-US" w:eastAsia="zh-CN"/>
        </w:rPr>
        <w:t>${e_date}</w:t>
      </w:r>
      <w:r>
        <w:rPr>
          <w:rFonts w:hint="eastAsia" w:ascii="宋体" w:hAnsi="宋体" w:cs="宋体"/>
          <w:sz w:val="24"/>
        </w:rPr>
        <w:t xml:space="preserve">                        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</w:p>
    <w:p>
      <w:pPr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                          签发人</w:t>
      </w:r>
    </w:p>
    <w:p>
      <w:pPr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         </w:t>
      </w:r>
    </w:p>
    <w:p>
      <w:pPr>
        <w:jc w:val="center"/>
        <w:rPr>
          <w:rFonts w:hint="eastAsia" w:ascii="楷体" w:hAnsi="楷体" w:eastAsia="楷体" w:cs="楷体"/>
          <w:b/>
          <w:bCs/>
          <w:sz w:val="40"/>
          <w:szCs w:val="40"/>
        </w:rPr>
      </w:pPr>
      <w:r>
        <w:rPr>
          <w:rFonts w:hint="eastAsia" w:ascii="文鼎中楷体" w:hAnsi="文鼎中楷体" w:eastAsia="文鼎中楷体" w:cs="文鼎中楷体"/>
          <w:b/>
          <w:bCs/>
          <w:sz w:val="40"/>
          <w:szCs w:val="40"/>
        </w:rPr>
        <w:t>重庆奥鹏质量认证有限公司</w:t>
      </w:r>
    </w:p>
    <w:p>
      <w:pPr>
        <w:jc w:val="center"/>
        <w:rPr>
          <w:rFonts w:hint="eastAsia" w:ascii="宋体" w:hAnsi="宋体" w:cs="宋体"/>
          <w:sz w:val="20"/>
          <w:szCs w:val="20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地址：重庆市江北区红原路</w:t>
      </w:r>
      <w:r>
        <w:rPr>
          <w:rFonts w:hint="eastAsia" w:ascii="宋体" w:hAnsi="宋体" w:cs="宋体"/>
          <w:sz w:val="18"/>
          <w:szCs w:val="18"/>
        </w:rPr>
        <w:t>169号14-13、14-14  邮编：400021</w:t>
      </w:r>
    </w:p>
    <w:p>
      <w:pPr>
        <w:jc w:val="center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http：//www.aopengrz.com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  <w:embedRegular r:id="rId1" w:fontKey="{9F0426C3-AA68-49E2-BAEB-52F6E7E56217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31401572-DA98-4D85-AEE9-EDF4DCB8BE7A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3" w:fontKey="{80BFF4B9-A4F3-4FD8-B781-4EFBC180ECA6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4" w:fontKey="{7020E549-F292-41CE-95BC-6B01EFDE029D}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  <w:embedRegular r:id="rId5" w:fontKey="{5D5753A3-6D51-4832-9336-9F48D869D1F4}"/>
  </w:font>
  <w:font w:name="文鼎中楷体">
    <w:altName w:val="宋体"/>
    <w:panose1 w:val="03000600000000000000"/>
    <w:charset w:val="86"/>
    <w:family w:val="auto"/>
    <w:pitch w:val="default"/>
    <w:sig w:usb0="00000000" w:usb1="00000000" w:usb2="00000012" w:usb3="00000000" w:csb0="00040001" w:csb1="00000000"/>
    <w:embedRegular r:id="rId6" w:fontKey="{106BC846-7062-4989-9821-9C766ECAB553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7" w:fontKey="{48E7EF6E-E417-402F-9957-17A0D5F43B2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TrueTypeFonts/>
  <w:saveSubset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F4"/>
    <w:rsid w:val="00195437"/>
    <w:rsid w:val="00CE1AF4"/>
    <w:rsid w:val="011D3F9A"/>
    <w:rsid w:val="01E94967"/>
    <w:rsid w:val="01EE6871"/>
    <w:rsid w:val="02290626"/>
    <w:rsid w:val="0544434C"/>
    <w:rsid w:val="08460E6B"/>
    <w:rsid w:val="130916E4"/>
    <w:rsid w:val="14CE617C"/>
    <w:rsid w:val="1EC57851"/>
    <w:rsid w:val="26E82058"/>
    <w:rsid w:val="2DC646DF"/>
    <w:rsid w:val="307171AE"/>
    <w:rsid w:val="3D410290"/>
    <w:rsid w:val="3E3429EA"/>
    <w:rsid w:val="407C1293"/>
    <w:rsid w:val="42753A35"/>
    <w:rsid w:val="520123C2"/>
    <w:rsid w:val="5C2B7425"/>
    <w:rsid w:val="5FAF56E8"/>
    <w:rsid w:val="62CB26DA"/>
    <w:rsid w:val="6E9401C6"/>
    <w:rsid w:val="6FAD70FC"/>
    <w:rsid w:val="78562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588</Characters>
  <Lines>4</Lines>
  <Paragraphs>1</Paragraphs>
  <ScaleCrop>false</ScaleCrop>
  <LinksUpToDate>false</LinksUpToDate>
  <CharactersWithSpaces>690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Cola</dc:creator>
  <cp:lastModifiedBy>Administrator</cp:lastModifiedBy>
  <dcterms:modified xsi:type="dcterms:W3CDTF">2017-06-09T08:41:28Z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