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管理体系审核任务书</w:t>
      </w:r>
    </w:p>
    <w:p>
      <w:pPr>
        <w:spacing w:line="240" w:lineRule="exact"/>
        <w:jc w:val="center"/>
        <w:rPr>
          <w:rFonts w:hint="eastAsia" w:ascii="仿宋_GB2312" w:eastAsia="仿宋_GB2312"/>
          <w:b/>
          <w:sz w:val="28"/>
          <w:szCs w:val="28"/>
        </w:rPr>
      </w:pPr>
    </w:p>
    <w:tbl>
      <w:tblPr>
        <w:tblStyle w:val="5"/>
        <w:tblW w:w="1083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28"/>
        <w:gridCol w:w="59"/>
        <w:gridCol w:w="650"/>
        <w:gridCol w:w="47"/>
        <w:gridCol w:w="15"/>
        <w:gridCol w:w="1355"/>
        <w:gridCol w:w="426"/>
        <w:gridCol w:w="283"/>
        <w:gridCol w:w="425"/>
        <w:gridCol w:w="1134"/>
        <w:gridCol w:w="191"/>
        <w:gridCol w:w="161"/>
        <w:gridCol w:w="567"/>
        <w:gridCol w:w="787"/>
        <w:gridCol w:w="256"/>
        <w:gridCol w:w="11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488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${ep_name}</w:t>
            </w:r>
          </w:p>
        </w:tc>
        <w:tc>
          <w:tcPr>
            <w:tcW w:w="148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${ct_code}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${ep_addr}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${buss_addr}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生产地址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${prod_addr}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" w:hRule="atLeast"/>
        </w:trPr>
        <w:tc>
          <w:tcPr>
            <w:tcW w:w="209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${person}</w:t>
            </w: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${person_tel}</w:t>
            </w:r>
            <w:r>
              <w:rPr>
                <w:rFonts w:hint="eastAsia" w:ascii="宋体" w:hAnsi="宋体" w:cs="Arial"/>
                <w:sz w:val="18"/>
                <w:szCs w:val="18"/>
              </w:rPr>
              <w:t xml:space="preserve">                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205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${ep_mail} </w:t>
            </w:r>
            <w:bookmarkStart w:id="0" w:name="_GoBack"/>
            <w:bookmarkEnd w:id="0"/>
          </w:p>
        </w:tc>
        <w:tc>
          <w:tcPr>
            <w:tcW w:w="1043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${ep_amount}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209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传真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${ep_fax}</w:t>
            </w:r>
          </w:p>
        </w:tc>
        <w:tc>
          <w:tcPr>
            <w:tcW w:w="70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</w:p>
        </w:tc>
        <w:tc>
          <w:tcPr>
            <w:tcW w:w="205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209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 xml:space="preserve">                    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205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体系人数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${total}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</w:trPr>
        <w:tc>
          <w:tcPr>
            <w:tcW w:w="209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传真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</w:p>
        </w:tc>
        <w:tc>
          <w:tcPr>
            <w:tcW w:w="205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" w:hRule="atLeast"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 xml:space="preserve">${audit_ver}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5813" w:type="dxa"/>
            <w:gridSpan w:val="1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${scope}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ab/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/不适用条款</w:t>
            </w:r>
          </w:p>
        </w:tc>
        <w:tc>
          <w:tcPr>
            <w:tcW w:w="14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${exc_clauses}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3829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51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14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${tk_num}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${audit_date}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${es}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${note}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70" w:firstLineChars="1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审核类型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${audit_type}</w:t>
            </w:r>
          </w:p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特殊审核：□标准换版 □补充审核 □不符合验证 □重大事故验证 □证书转换 □其他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70" w:firstLineChars="1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特别提示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体系类型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${f17}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${f27}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${f37}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${f47}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${f57}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${f67} </w:t>
            </w:r>
          </w:p>
        </w:tc>
      </w:tr>
    </w:tbl>
    <w:p>
      <w:pPr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（注：审核员填写注册资格和相应的注册证书号；纯技术专家填写职称或职务，如果在职，在联系电话后注明现工作单位，若为空白，填写“无”）</w:t>
      </w:r>
    </w:p>
    <w:p>
      <w:pPr>
        <w:ind w:right="-26" w:firstLine="441" w:firstLineChars="24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本次审核见证（验证）审核员：</w:t>
      </w:r>
      <w:r>
        <w:rPr>
          <w:rFonts w:hint="eastAsia"/>
          <w:sz w:val="18"/>
          <w:szCs w:val="18"/>
          <w:u w:val="single"/>
        </w:rPr>
        <w:t xml:space="preserve">            </w:t>
      </w:r>
      <w:r>
        <w:rPr>
          <w:rFonts w:hint="eastAsia"/>
          <w:sz w:val="18"/>
          <w:szCs w:val="18"/>
        </w:rPr>
        <w:t xml:space="preserve">    本次审核被见证（验证）审核人员：</w:t>
      </w:r>
      <w:r>
        <w:rPr>
          <w:rFonts w:hint="eastAsia"/>
          <w:sz w:val="18"/>
          <w:szCs w:val="18"/>
          <w:u w:val="single"/>
        </w:rPr>
        <w:t xml:space="preserve">            </w:t>
      </w:r>
    </w:p>
    <w:p>
      <w:pPr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任务书是审核组长编制审核计划的依据之一，审核组长不得自行修改任务书内容，发生任何变化必须及时通知认证部。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审核组长关闭资料后，应按《审核组长提交审核资料的要求》将有关认证资料和产生的记录整理提交认证部。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审核组现场发现不能删减条款时(QMS)或出现其他特殊情况时，请及时与认证部联系。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审核组现场审核发现审核范围超出任务书范围时，请与公司认证部联系商榷解决办法。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审核组长应在接到此任务书后及时与受审核方就文审、审核计划、交通、生产现场、多现场等问题进行沟通。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认证部联系电话：023-88301630。</w:t>
      </w:r>
    </w:p>
    <w:p>
      <w:pPr>
        <w:tabs>
          <w:tab w:val="left" w:pos="4500"/>
          <w:tab w:val="left" w:pos="5220"/>
          <w:tab w:val="left" w:pos="7380"/>
        </w:tabs>
        <w:spacing w:after="60" w:line="320" w:lineRule="atLeast"/>
        <w:ind w:right="539" w:firstLine="1260" w:firstLineChars="700"/>
        <w:rPr>
          <w:rFonts w:hint="eastAsia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认证部经办人：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${name}</w:t>
      </w:r>
      <w:r>
        <w:rPr>
          <w:rFonts w:hint="eastAsia" w:ascii="Arial" w:hAnsi="Arial" w:cs="Arial"/>
          <w:sz w:val="18"/>
          <w:szCs w:val="18"/>
          <w:u w:val="single"/>
        </w:rPr>
        <w:t xml:space="preserve"> </w:t>
      </w:r>
      <w:r>
        <w:rPr>
          <w:rFonts w:hint="eastAsia" w:ascii="宋体" w:hAnsi="宋体" w:cs="宋体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${date}</w:t>
      </w:r>
      <w:r>
        <w:rPr>
          <w:rFonts w:hint="eastAsia" w:ascii="Arial" w:hAnsi="Arial" w:cs="Arial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275"/>
        </w:tabs>
        <w:spacing w:after="60" w:line="320" w:lineRule="atLeast"/>
        <w:ind w:right="539" w:firstLine="1440" w:firstLineChars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 xml:space="preserve"> </w:t>
      </w:r>
    </w:p>
    <w:sectPr>
      <w:headerReference r:id="rId3" w:type="default"/>
      <w:footerReference r:id="rId4" w:type="default"/>
      <w:pgSz w:w="11906" w:h="16838"/>
      <w:pgMar w:top="567" w:right="567" w:bottom="567" w:left="851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</w:rPr>
      <w:t>批准日期：2017年3月1日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221615</wp:posOffset>
          </wp:positionH>
          <wp:positionV relativeFrom="paragraph">
            <wp:posOffset>-96520</wp:posOffset>
          </wp:positionV>
          <wp:extent cx="579755" cy="349885"/>
          <wp:effectExtent l="0" t="0" r="10795" b="12065"/>
          <wp:wrapNone/>
          <wp:docPr id="1" name="图片 2" descr="C:\Users\dell-\Desktop\标记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dell-\Desktop\标记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755" cy="3498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Cs w:val="21"/>
      </w:rPr>
      <w:t xml:space="preserve">             奥鹏认证有限公司                                                             RZ</w:t>
    </w:r>
    <w:r>
      <w:rPr>
        <w:rFonts w:ascii="宋体" w:hAnsi="宋体"/>
        <w:szCs w:val="21"/>
      </w:rPr>
      <w:t>-</w:t>
    </w:r>
    <w:r>
      <w:rPr>
        <w:rFonts w:hint="eastAsia" w:ascii="宋体" w:hAnsi="宋体"/>
        <w:szCs w:val="21"/>
      </w:rPr>
      <w:t>02</w:t>
    </w:r>
    <w:r>
      <w:rPr>
        <w:rFonts w:ascii="宋体" w:hAnsi="宋体"/>
        <w:szCs w:val="21"/>
      </w:rPr>
      <w:t>-</w:t>
    </w:r>
    <w:r>
      <w:rPr>
        <w:rFonts w:hint="eastAsia" w:ascii="宋体" w:hAnsi="宋体"/>
        <w:szCs w:val="21"/>
      </w:rPr>
      <w:t>A</w:t>
    </w:r>
    <w:r>
      <w:rPr>
        <w:rFonts w:ascii="宋体" w:hAnsi="宋体"/>
        <w:szCs w:val="21"/>
      </w:rPr>
      <w:t>/0</w:t>
    </w:r>
  </w:p>
  <w:p>
    <w:pPr>
      <w:pStyle w:val="3"/>
      <w:pBdr>
        <w:bottom w:val="none" w:color="auto" w:sz="0" w:space="1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864235</wp:posOffset>
              </wp:positionH>
              <wp:positionV relativeFrom="paragraph">
                <wp:posOffset>38735</wp:posOffset>
              </wp:positionV>
              <wp:extent cx="5748020" cy="1905"/>
              <wp:effectExtent l="0" t="0" r="0" b="0"/>
              <wp:wrapNone/>
              <wp:docPr id="2" name="自选图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8020" cy="190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自选图形 2" o:spid="_x0000_s1026" o:spt="32" type="#_x0000_t32" style="position:absolute;left:0pt;margin-left:68.05pt;margin-top:3.05pt;height:0.15pt;width:452.6pt;z-index:251659264;mso-width-relative:page;mso-height-relative:page;" filled="f" stroked="t" coordsize="21600,21600" o:gfxdata="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BLAz1gAAAAgBAAAPAAAAAAAAAAEAIAAAACIAAABkcnMvZG93bnJldi54bWxQSwECFAAUAAAACACH&#10;TuJAIYdSDu0BAACyAwAADgAAAAAAAAABACAAAAAlAQAAZHJzL2Uyb0RvYy54bWxQSwUGAAAAAAYA&#10;BgBZAQAAh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65"/>
    <w:rsid w:val="00046AA2"/>
    <w:rsid w:val="001E0375"/>
    <w:rsid w:val="00292FAA"/>
    <w:rsid w:val="00296D01"/>
    <w:rsid w:val="002E4FE0"/>
    <w:rsid w:val="00343D74"/>
    <w:rsid w:val="003D107D"/>
    <w:rsid w:val="003D26A4"/>
    <w:rsid w:val="00411E86"/>
    <w:rsid w:val="004A5B38"/>
    <w:rsid w:val="004B1A0E"/>
    <w:rsid w:val="004B677F"/>
    <w:rsid w:val="004E2464"/>
    <w:rsid w:val="005E2C18"/>
    <w:rsid w:val="00613539"/>
    <w:rsid w:val="00615BF8"/>
    <w:rsid w:val="006419B5"/>
    <w:rsid w:val="006D1D69"/>
    <w:rsid w:val="00756DD4"/>
    <w:rsid w:val="0076404B"/>
    <w:rsid w:val="007C401A"/>
    <w:rsid w:val="00832E12"/>
    <w:rsid w:val="00833E9A"/>
    <w:rsid w:val="00860C15"/>
    <w:rsid w:val="008712E6"/>
    <w:rsid w:val="008A55D6"/>
    <w:rsid w:val="008C0F65"/>
    <w:rsid w:val="009A69D1"/>
    <w:rsid w:val="00A659F3"/>
    <w:rsid w:val="00AD063D"/>
    <w:rsid w:val="00B52C21"/>
    <w:rsid w:val="00C05A4C"/>
    <w:rsid w:val="00C16635"/>
    <w:rsid w:val="00D94F99"/>
    <w:rsid w:val="00E25C57"/>
    <w:rsid w:val="00E937E6"/>
    <w:rsid w:val="00EB70F9"/>
    <w:rsid w:val="00F058A1"/>
    <w:rsid w:val="00F84A4E"/>
    <w:rsid w:val="00FC0EB3"/>
    <w:rsid w:val="00FF7B24"/>
    <w:rsid w:val="01633F09"/>
    <w:rsid w:val="02B621C3"/>
    <w:rsid w:val="03DA6AA2"/>
    <w:rsid w:val="06D96EE9"/>
    <w:rsid w:val="125650E7"/>
    <w:rsid w:val="1F8B0385"/>
    <w:rsid w:val="1FBF48B8"/>
    <w:rsid w:val="38017A39"/>
    <w:rsid w:val="460A154A"/>
    <w:rsid w:val="4D290DEB"/>
    <w:rsid w:val="51260377"/>
    <w:rsid w:val="53E44915"/>
    <w:rsid w:val="61411FE0"/>
    <w:rsid w:val="62B012BD"/>
    <w:rsid w:val="6C226670"/>
    <w:rsid w:val="7DB44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sz w:val="18"/>
      <w:szCs w:val="18"/>
    </w:rPr>
  </w:style>
  <w:style w:type="character" w:customStyle="1" w:styleId="7">
    <w:name w:val="页眉 Char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1096</Characters>
  <Lines>9</Lines>
  <Paragraphs>2</Paragraphs>
  <ScaleCrop>false</ScaleCrop>
  <LinksUpToDate>false</LinksUpToDate>
  <CharactersWithSpaces>1286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2017-04-17T17:30:00Z</dcterms:created>
  <dc:creator>dell-</dc:creator>
  <cp:lastModifiedBy>Administrator</cp:lastModifiedBy>
  <cp:lastPrinted>2017-04-18T04:36:00Z</cp:lastPrinted>
  <dcterms:modified xsi:type="dcterms:W3CDTF">2017-07-19T11:21:21Z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