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020F" w:rsidRDefault="0022020F"/>
    <w:p w:rsidR="0022020F" w:rsidRDefault="0022020F"/>
    <w:p w:rsidR="0022020F" w:rsidRDefault="0022020F"/>
    <w:p w:rsidR="0022020F" w:rsidRPr="00067295" w:rsidRDefault="00AC0E58">
      <w:pPr>
        <w:spacing w:line="500" w:lineRule="exact"/>
        <w:jc w:val="center"/>
        <w:rPr>
          <w:rFonts w:ascii="宋体" w:hAnsi="宋体"/>
          <w:b/>
          <w:sz w:val="28"/>
          <w:szCs w:val="28"/>
          <w:shd w:val="clear" w:color="auto" w:fill="FFFF00"/>
        </w:rPr>
      </w:pPr>
      <w:r w:rsidRPr="00067295">
        <w:rPr>
          <w:rFonts w:ascii="楷体_GB2312" w:eastAsia="楷体_GB2312" w:hAnsi="楷体" w:hint="eastAsia"/>
          <w:b/>
          <w:sz w:val="28"/>
          <w:szCs w:val="28"/>
        </w:rPr>
        <w:t>证书编号：</w:t>
      </w:r>
      <w:r w:rsidRPr="00067295">
        <w:rPr>
          <w:rFonts w:ascii="宋体" w:hAnsi="宋体" w:hint="eastAsia"/>
          <w:b/>
          <w:sz w:val="28"/>
          <w:szCs w:val="28"/>
        </w:rPr>
        <w:t>${</w:t>
      </w:r>
      <w:proofErr w:type="spellStart"/>
      <w:r w:rsidRPr="00067295">
        <w:rPr>
          <w:rFonts w:ascii="宋体" w:hAnsi="宋体" w:hint="eastAsia"/>
          <w:b/>
          <w:sz w:val="28"/>
          <w:szCs w:val="28"/>
        </w:rPr>
        <w:t>certno</w:t>
      </w:r>
      <w:proofErr w:type="spellEnd"/>
      <w:r w:rsidRPr="00067295">
        <w:rPr>
          <w:rFonts w:ascii="宋体" w:hAnsi="宋体" w:hint="eastAsia"/>
          <w:b/>
          <w:sz w:val="28"/>
          <w:szCs w:val="28"/>
        </w:rPr>
        <w:t>}</w:t>
      </w:r>
    </w:p>
    <w:p w:rsidR="0022020F" w:rsidRPr="00067295" w:rsidRDefault="00AC0E58">
      <w:pPr>
        <w:spacing w:line="500" w:lineRule="exact"/>
        <w:jc w:val="center"/>
        <w:rPr>
          <w:rFonts w:ascii="楷体_GB2312" w:eastAsia="楷体_GB2312" w:hAnsi="楷体"/>
          <w:b/>
          <w:sz w:val="30"/>
          <w:szCs w:val="30"/>
        </w:rPr>
      </w:pPr>
      <w:r w:rsidRPr="00067295">
        <w:rPr>
          <w:rFonts w:ascii="楷体_GB2312" w:eastAsia="楷体_GB2312" w:hAnsi="楷体" w:hint="eastAsia"/>
          <w:b/>
          <w:sz w:val="30"/>
          <w:szCs w:val="30"/>
        </w:rPr>
        <w:t>委托人名称及地址</w:t>
      </w:r>
    </w:p>
    <w:p w:rsidR="0022020F" w:rsidRPr="00067295" w:rsidRDefault="00AC0E58">
      <w:pPr>
        <w:spacing w:line="420" w:lineRule="exact"/>
        <w:jc w:val="center"/>
        <w:rPr>
          <w:rFonts w:ascii="楷体_GB2312" w:eastAsia="楷体_GB2312"/>
          <w:sz w:val="28"/>
        </w:rPr>
      </w:pPr>
      <w:r w:rsidRPr="00067295">
        <w:rPr>
          <w:rFonts w:ascii="楷体_GB2312" w:eastAsia="楷体_GB2312" w:hint="eastAsia"/>
          <w:sz w:val="28"/>
        </w:rPr>
        <w:t>${</w:t>
      </w:r>
      <w:proofErr w:type="spellStart"/>
      <w:r w:rsidRPr="00067295">
        <w:rPr>
          <w:rFonts w:ascii="楷体_GB2312" w:eastAsia="楷体_GB2312" w:hint="eastAsia"/>
          <w:sz w:val="28"/>
        </w:rPr>
        <w:t>cert_name</w:t>
      </w:r>
      <w:proofErr w:type="spellEnd"/>
      <w:r w:rsidRPr="00067295">
        <w:rPr>
          <w:rFonts w:ascii="楷体_GB2312" w:eastAsia="楷体_GB2312" w:hint="eastAsia"/>
          <w:sz w:val="28"/>
        </w:rPr>
        <w:t>}</w:t>
      </w:r>
    </w:p>
    <w:p w:rsidR="0022020F" w:rsidRPr="00067295" w:rsidRDefault="00AC0E58">
      <w:pPr>
        <w:spacing w:line="420" w:lineRule="exact"/>
        <w:jc w:val="center"/>
        <w:rPr>
          <w:rFonts w:ascii="Gulim" w:hAnsi="Gulim" w:cs="Gulim"/>
          <w:kern w:val="0"/>
        </w:rPr>
      </w:pPr>
      <w:r w:rsidRPr="00067295">
        <w:rPr>
          <w:rFonts w:ascii="楷体_GB2312" w:eastAsia="楷体_GB2312" w:hint="eastAsia"/>
          <w:sz w:val="28"/>
        </w:rPr>
        <w:t>${</w:t>
      </w:r>
      <w:proofErr w:type="spellStart"/>
      <w:r w:rsidRPr="00067295">
        <w:rPr>
          <w:rFonts w:ascii="楷体_GB2312" w:eastAsia="楷体_GB2312" w:hint="eastAsia"/>
          <w:sz w:val="28"/>
        </w:rPr>
        <w:t>cert_addr</w:t>
      </w:r>
      <w:proofErr w:type="spellEnd"/>
      <w:r w:rsidRPr="00067295">
        <w:rPr>
          <w:rFonts w:ascii="楷体_GB2312" w:eastAsia="楷体_GB2312" w:hint="eastAsia"/>
          <w:sz w:val="28"/>
        </w:rPr>
        <w:t>}</w:t>
      </w:r>
      <w:r w:rsidRPr="00067295">
        <w:rPr>
          <w:rFonts w:ascii="楷体_GB2312" w:eastAsia="楷体_GB2312"/>
          <w:sz w:val="28"/>
        </w:rPr>
        <w:br/>
      </w:r>
      <w:r w:rsidRPr="00067295">
        <w:rPr>
          <w:rFonts w:ascii="楷体_GB2312" w:eastAsia="楷体_GB2312" w:hAnsi="楷体" w:hint="eastAsia"/>
          <w:b/>
          <w:sz w:val="30"/>
          <w:szCs w:val="30"/>
        </w:rPr>
        <w:t>制造商名称及地址</w:t>
      </w:r>
    </w:p>
    <w:p w:rsidR="0022020F" w:rsidRPr="00067295" w:rsidRDefault="00AC0E58">
      <w:pPr>
        <w:spacing w:line="420" w:lineRule="exact"/>
        <w:jc w:val="center"/>
        <w:rPr>
          <w:rFonts w:ascii="楷体_GB2312" w:eastAsia="楷体_GB2312"/>
          <w:sz w:val="28"/>
        </w:rPr>
      </w:pPr>
      <w:r w:rsidRPr="00067295">
        <w:rPr>
          <w:rFonts w:ascii="楷体_GB2312" w:eastAsia="楷体_GB2312" w:hint="eastAsia"/>
          <w:sz w:val="28"/>
        </w:rPr>
        <w:t>${</w:t>
      </w:r>
      <w:proofErr w:type="spellStart"/>
      <w:r w:rsidRPr="00067295">
        <w:rPr>
          <w:rFonts w:ascii="楷体_GB2312" w:eastAsia="楷体_GB2312" w:hint="eastAsia"/>
          <w:sz w:val="28"/>
        </w:rPr>
        <w:t>manu_name</w:t>
      </w:r>
      <w:proofErr w:type="spellEnd"/>
      <w:r w:rsidRPr="00067295">
        <w:rPr>
          <w:rFonts w:ascii="楷体_GB2312" w:eastAsia="楷体_GB2312" w:hint="eastAsia"/>
          <w:sz w:val="28"/>
        </w:rPr>
        <w:t>}</w:t>
      </w:r>
    </w:p>
    <w:p w:rsidR="0022020F" w:rsidRPr="00067295" w:rsidRDefault="00AC0E58">
      <w:pPr>
        <w:spacing w:line="420" w:lineRule="exact"/>
        <w:jc w:val="center"/>
        <w:rPr>
          <w:rFonts w:ascii="楷体_GB2312" w:eastAsia="楷体_GB2312" w:hAnsi="楷体"/>
          <w:b/>
          <w:sz w:val="30"/>
          <w:szCs w:val="30"/>
        </w:rPr>
      </w:pPr>
      <w:r w:rsidRPr="00067295">
        <w:rPr>
          <w:rFonts w:ascii="楷体_GB2312" w:eastAsia="楷体_GB2312" w:hint="eastAsia"/>
          <w:sz w:val="28"/>
        </w:rPr>
        <w:t>${</w:t>
      </w:r>
      <w:proofErr w:type="spellStart"/>
      <w:r w:rsidRPr="00067295">
        <w:rPr>
          <w:rFonts w:ascii="楷体_GB2312" w:eastAsia="楷体_GB2312" w:hint="eastAsia"/>
          <w:sz w:val="28"/>
        </w:rPr>
        <w:t>manu_addr</w:t>
      </w:r>
      <w:proofErr w:type="spellEnd"/>
      <w:r w:rsidRPr="00067295">
        <w:rPr>
          <w:rFonts w:ascii="楷体_GB2312" w:eastAsia="楷体_GB2312" w:hint="eastAsia"/>
          <w:sz w:val="28"/>
        </w:rPr>
        <w:t>}</w:t>
      </w:r>
      <w:r w:rsidRPr="00067295">
        <w:rPr>
          <w:rFonts w:ascii="楷体_GB2312" w:eastAsia="楷体_GB2312"/>
          <w:sz w:val="28"/>
        </w:rPr>
        <w:br/>
      </w:r>
      <w:r w:rsidRPr="00067295">
        <w:rPr>
          <w:rFonts w:ascii="楷体_GB2312" w:eastAsia="楷体_GB2312" w:hAnsi="楷体" w:hint="eastAsia"/>
          <w:b/>
          <w:sz w:val="30"/>
          <w:szCs w:val="30"/>
        </w:rPr>
        <w:t>生产企业名称及地址</w:t>
      </w:r>
    </w:p>
    <w:p w:rsidR="0022020F" w:rsidRPr="00067295" w:rsidRDefault="00AC0E58">
      <w:pPr>
        <w:spacing w:line="600" w:lineRule="exact"/>
        <w:jc w:val="center"/>
        <w:rPr>
          <w:rFonts w:ascii="宋体" w:eastAsia="楷体_GB2312" w:hAnsi="宋体"/>
          <w:sz w:val="28"/>
        </w:rPr>
      </w:pPr>
      <w:r w:rsidRPr="00067295">
        <w:rPr>
          <w:rFonts w:ascii="宋体" w:eastAsia="楷体_GB2312" w:hAnsi="宋体" w:hint="eastAsia"/>
          <w:sz w:val="28"/>
        </w:rPr>
        <w:t>${</w:t>
      </w:r>
      <w:proofErr w:type="spellStart"/>
      <w:r w:rsidRPr="00067295">
        <w:rPr>
          <w:rFonts w:ascii="宋体" w:eastAsia="楷体_GB2312" w:hAnsi="宋体" w:hint="eastAsia"/>
          <w:sz w:val="28"/>
        </w:rPr>
        <w:t>pro_name</w:t>
      </w:r>
      <w:bookmarkStart w:id="0" w:name="_GoBack"/>
      <w:bookmarkEnd w:id="0"/>
      <w:proofErr w:type="spellEnd"/>
      <w:r w:rsidRPr="00067295">
        <w:rPr>
          <w:rFonts w:ascii="宋体" w:eastAsia="楷体_GB2312" w:hAnsi="宋体" w:hint="eastAsia"/>
          <w:sz w:val="28"/>
        </w:rPr>
        <w:t>}</w:t>
      </w:r>
    </w:p>
    <w:p w:rsidR="0022020F" w:rsidRPr="00067295" w:rsidRDefault="005C7E9D">
      <w:pPr>
        <w:spacing w:line="600" w:lineRule="exact"/>
        <w:jc w:val="center"/>
        <w:rPr>
          <w:rFonts w:ascii="宋体" w:hAnsi="宋体"/>
          <w:sz w:val="24"/>
        </w:rPr>
      </w:pPr>
      <w:r w:rsidRPr="00067295">
        <w:rPr>
          <w:rFonts w:ascii="楷体_GB2312" w:eastAsia="楷体_GB2312" w:hint="eastAsia"/>
          <w:sz w:val="28"/>
        </w:rPr>
        <w:t>${</w:t>
      </w:r>
      <w:proofErr w:type="spellStart"/>
      <w:r w:rsidRPr="00067295">
        <w:rPr>
          <w:rFonts w:ascii="楷体_GB2312" w:eastAsia="楷体_GB2312" w:hint="eastAsia"/>
          <w:sz w:val="28"/>
        </w:rPr>
        <w:t>ep_prod</w:t>
      </w:r>
      <w:proofErr w:type="spellEnd"/>
      <w:r w:rsidRPr="00067295">
        <w:rPr>
          <w:rFonts w:ascii="楷体_GB2312" w:eastAsia="楷体_GB2312" w:hint="eastAsia"/>
          <w:sz w:val="28"/>
        </w:rPr>
        <w:t>}</w:t>
      </w:r>
      <w:r w:rsidR="00AC0E58" w:rsidRPr="00067295">
        <w:rPr>
          <w:rFonts w:ascii="楷体_GB2312" w:eastAsia="楷体_GB2312"/>
          <w:sz w:val="28"/>
        </w:rPr>
        <w:br/>
      </w:r>
      <w:r w:rsidR="00AC0E58" w:rsidRPr="00067295">
        <w:rPr>
          <w:rFonts w:ascii="楷体_GB2312" w:eastAsia="楷体_GB2312" w:hAnsi="楷体" w:hint="eastAsia"/>
          <w:b/>
          <w:sz w:val="30"/>
          <w:szCs w:val="30"/>
        </w:rPr>
        <w:t>产品名称和系列、规格、型号</w:t>
      </w:r>
    </w:p>
    <w:p w:rsidR="0022020F" w:rsidRPr="00067295" w:rsidRDefault="00AC0E58">
      <w:pPr>
        <w:spacing w:line="600" w:lineRule="exact"/>
        <w:jc w:val="center"/>
        <w:rPr>
          <w:rFonts w:ascii="宋体" w:hAnsi="宋体"/>
          <w:sz w:val="28"/>
          <w:szCs w:val="28"/>
        </w:rPr>
      </w:pPr>
      <w:r w:rsidRPr="00067295">
        <w:rPr>
          <w:rFonts w:ascii="楷体_GB2312" w:eastAsia="楷体_GB2312" w:hAnsi="Arial" w:cs="Arial" w:hint="eastAsia"/>
          <w:sz w:val="28"/>
          <w:szCs w:val="28"/>
        </w:rPr>
        <w:t>负荷开关（紧急断电开关）</w:t>
      </w:r>
    </w:p>
    <w:p w:rsidR="0022020F" w:rsidRPr="00067295" w:rsidRDefault="00AC0E58">
      <w:pPr>
        <w:spacing w:line="360" w:lineRule="auto"/>
        <w:jc w:val="center"/>
        <w:rPr>
          <w:rFonts w:ascii="宋体" w:hAnsi="宋体"/>
          <w:sz w:val="24"/>
        </w:rPr>
      </w:pPr>
      <w:r w:rsidRPr="00067295">
        <w:rPr>
          <w:rFonts w:ascii="宋体" w:hAnsi="宋体" w:hint="eastAsia"/>
          <w:sz w:val="24"/>
        </w:rPr>
        <w:t>${</w:t>
      </w:r>
      <w:proofErr w:type="spellStart"/>
      <w:r w:rsidRPr="00067295">
        <w:rPr>
          <w:rFonts w:ascii="宋体" w:hAnsi="宋体" w:hint="eastAsia"/>
          <w:sz w:val="24"/>
        </w:rPr>
        <w:t>cert_scope</w:t>
      </w:r>
      <w:proofErr w:type="spellEnd"/>
      <w:r w:rsidRPr="00067295">
        <w:rPr>
          <w:rFonts w:ascii="宋体" w:hAnsi="宋体" w:hint="eastAsia"/>
          <w:sz w:val="24"/>
        </w:rPr>
        <w:t>}</w:t>
      </w:r>
    </w:p>
    <w:p w:rsidR="0022020F" w:rsidRPr="00067295" w:rsidRDefault="00AC0E58">
      <w:pPr>
        <w:spacing w:line="360" w:lineRule="auto"/>
        <w:jc w:val="center"/>
        <w:rPr>
          <w:rFonts w:ascii="宋体" w:hAnsi="宋体"/>
          <w:color w:val="000000"/>
          <w:sz w:val="24"/>
        </w:rPr>
      </w:pPr>
      <w:r w:rsidRPr="00067295">
        <w:rPr>
          <w:rFonts w:ascii="宋体" w:hAnsi="宋体" w:hint="eastAsia"/>
          <w:sz w:val="24"/>
        </w:rPr>
        <w:t>使用类别：</w:t>
      </w:r>
      <w:r w:rsidRPr="00067295">
        <w:rPr>
          <w:rFonts w:ascii="宋体" w:hAnsi="宋体" w:hint="eastAsia"/>
          <w:sz w:val="24"/>
        </w:rPr>
        <w:t>DC-21B</w:t>
      </w:r>
      <w:r w:rsidRPr="00067295">
        <w:rPr>
          <w:rFonts w:ascii="宋体" w:hAnsi="宋体" w:hint="eastAsia"/>
          <w:sz w:val="24"/>
        </w:rPr>
        <w:t>；极数：</w:t>
      </w:r>
      <w:r w:rsidRPr="00067295">
        <w:rPr>
          <w:rFonts w:ascii="宋体" w:hAnsi="宋体" w:hint="eastAsia"/>
          <w:sz w:val="24"/>
        </w:rPr>
        <w:t>1P</w:t>
      </w:r>
      <w:r w:rsidRPr="00067295">
        <w:rPr>
          <w:rFonts w:ascii="宋体" w:hAnsi="宋体" w:hint="eastAsia"/>
          <w:sz w:val="24"/>
        </w:rPr>
        <w:t>。</w:t>
      </w:r>
    </w:p>
    <w:p w:rsidR="0022020F" w:rsidRPr="00067295" w:rsidRDefault="0022020F">
      <w:pPr>
        <w:jc w:val="center"/>
        <w:rPr>
          <w:rFonts w:ascii="宋体" w:hAnsi="宋体"/>
          <w:color w:val="000000"/>
          <w:sz w:val="24"/>
        </w:rPr>
      </w:pPr>
    </w:p>
    <w:p w:rsidR="0022020F" w:rsidRPr="00067295" w:rsidRDefault="00AC0E58">
      <w:pPr>
        <w:spacing w:line="300" w:lineRule="exact"/>
        <w:jc w:val="center"/>
        <w:rPr>
          <w:rFonts w:ascii="楷体_GB2312" w:eastAsia="楷体_GB2312" w:hAnsi="楷体"/>
          <w:b/>
          <w:sz w:val="30"/>
          <w:szCs w:val="30"/>
        </w:rPr>
      </w:pPr>
      <w:r w:rsidRPr="00067295">
        <w:rPr>
          <w:rFonts w:ascii="楷体_GB2312" w:eastAsia="楷体_GB2312" w:hAnsi="楷体" w:hint="eastAsia"/>
          <w:b/>
          <w:sz w:val="30"/>
          <w:szCs w:val="30"/>
        </w:rPr>
        <w:t>产品标准和技术要求</w:t>
      </w:r>
    </w:p>
    <w:p w:rsidR="0022020F" w:rsidRPr="00067295" w:rsidRDefault="00AC0E58">
      <w:pPr>
        <w:spacing w:line="500" w:lineRule="exact"/>
        <w:jc w:val="center"/>
        <w:rPr>
          <w:rFonts w:ascii="宋体" w:eastAsia="楷体_GB2312" w:hAnsi="宋体"/>
          <w:spacing w:val="-4"/>
          <w:sz w:val="28"/>
          <w:szCs w:val="28"/>
        </w:rPr>
      </w:pPr>
      <w:r w:rsidRPr="00067295">
        <w:rPr>
          <w:rFonts w:ascii="宋体" w:eastAsia="楷体_GB2312" w:hAnsi="宋体" w:hint="eastAsia"/>
          <w:spacing w:val="-4"/>
          <w:sz w:val="28"/>
          <w:szCs w:val="28"/>
        </w:rPr>
        <w:t>${</w:t>
      </w:r>
      <w:proofErr w:type="spellStart"/>
      <w:r w:rsidRPr="00067295">
        <w:rPr>
          <w:rFonts w:ascii="宋体" w:eastAsia="楷体_GB2312" w:hAnsi="宋体" w:hint="eastAsia"/>
          <w:spacing w:val="-4"/>
          <w:sz w:val="28"/>
          <w:szCs w:val="28"/>
        </w:rPr>
        <w:t>prod_ver</w:t>
      </w:r>
      <w:proofErr w:type="spellEnd"/>
      <w:r w:rsidRPr="00067295">
        <w:rPr>
          <w:rFonts w:ascii="宋体" w:eastAsia="楷体_GB2312" w:hAnsi="宋体" w:hint="eastAsia"/>
          <w:spacing w:val="-4"/>
          <w:sz w:val="28"/>
          <w:szCs w:val="28"/>
        </w:rPr>
        <w:t>}</w:t>
      </w:r>
    </w:p>
    <w:p w:rsidR="0022020F" w:rsidRPr="00067295" w:rsidRDefault="00AC0E58">
      <w:pPr>
        <w:spacing w:line="500" w:lineRule="exact"/>
        <w:jc w:val="center"/>
        <w:rPr>
          <w:rFonts w:ascii="楷体_GB2312" w:eastAsia="楷体_GB2312" w:hAnsi="楷体"/>
          <w:b/>
          <w:sz w:val="28"/>
          <w:szCs w:val="28"/>
        </w:rPr>
      </w:pPr>
      <w:r w:rsidRPr="00067295">
        <w:rPr>
          <w:rFonts w:ascii="楷体_GB2312" w:eastAsia="楷体_GB2312" w:hAnsi="楷体" w:hint="eastAsia"/>
          <w:b/>
          <w:sz w:val="28"/>
          <w:szCs w:val="28"/>
        </w:rPr>
        <w:t>上述产品符合强制性产品认证实施规则</w:t>
      </w:r>
    </w:p>
    <w:p w:rsidR="0022020F" w:rsidRPr="00067295" w:rsidRDefault="00AC0E58">
      <w:pPr>
        <w:spacing w:line="300" w:lineRule="exact"/>
        <w:jc w:val="center"/>
        <w:rPr>
          <w:rFonts w:ascii="楷体_GB2312" w:eastAsia="楷体_GB2312" w:hAnsi="楷体"/>
          <w:b/>
          <w:sz w:val="28"/>
          <w:szCs w:val="28"/>
        </w:rPr>
      </w:pPr>
      <w:r w:rsidRPr="00067295">
        <w:rPr>
          <w:rFonts w:ascii="楷体_GB2312" w:eastAsia="楷体_GB2312" w:hAnsi="楷体" w:hint="eastAsia"/>
          <w:b/>
          <w:sz w:val="28"/>
          <w:szCs w:val="28"/>
        </w:rPr>
        <w:t>CNCA-C03-02</w:t>
      </w:r>
      <w:r w:rsidRPr="00067295">
        <w:rPr>
          <w:rFonts w:ascii="楷体_GB2312" w:eastAsia="楷体_GB2312" w:hAnsi="楷体" w:hint="eastAsia"/>
          <w:b/>
          <w:sz w:val="28"/>
          <w:szCs w:val="28"/>
        </w:rPr>
        <w:t>：</w:t>
      </w:r>
      <w:r w:rsidRPr="00067295">
        <w:rPr>
          <w:rFonts w:ascii="楷体_GB2312" w:eastAsia="楷体_GB2312" w:hAnsi="楷体" w:hint="eastAsia"/>
          <w:b/>
          <w:sz w:val="28"/>
          <w:szCs w:val="28"/>
        </w:rPr>
        <w:t>2014</w:t>
      </w:r>
      <w:r w:rsidRPr="00067295">
        <w:rPr>
          <w:rFonts w:ascii="楷体_GB2312" w:eastAsia="楷体_GB2312" w:hAnsi="楷体" w:hint="eastAsia"/>
          <w:b/>
          <w:sz w:val="28"/>
          <w:szCs w:val="28"/>
        </w:rPr>
        <w:t>的要求，特发此证</w:t>
      </w:r>
    </w:p>
    <w:p w:rsidR="0022020F" w:rsidRPr="00067295" w:rsidRDefault="0022020F">
      <w:pPr>
        <w:spacing w:line="260" w:lineRule="exact"/>
        <w:jc w:val="center"/>
        <w:rPr>
          <w:rFonts w:ascii="楷体_GB2312" w:eastAsia="楷体_GB2312" w:hAnsi="楷体"/>
          <w:b/>
          <w:sz w:val="28"/>
          <w:szCs w:val="28"/>
        </w:rPr>
      </w:pPr>
    </w:p>
    <w:p w:rsidR="0022020F" w:rsidRPr="00067295" w:rsidRDefault="00AC0E58">
      <w:pPr>
        <w:spacing w:line="300" w:lineRule="exact"/>
        <w:jc w:val="center"/>
        <w:rPr>
          <w:rFonts w:ascii="楷体_GB2312" w:eastAsia="楷体_GB2312" w:hAnsi="楷体"/>
          <w:b/>
          <w:sz w:val="28"/>
          <w:szCs w:val="28"/>
        </w:rPr>
      </w:pPr>
      <w:r w:rsidRPr="00067295">
        <w:rPr>
          <w:rFonts w:ascii="楷体_GB2312" w:eastAsia="楷体_GB2312" w:hAnsi="楷体" w:hint="eastAsia"/>
          <w:b/>
          <w:sz w:val="26"/>
          <w:szCs w:val="26"/>
        </w:rPr>
        <w:t>发证日期：</w:t>
      </w:r>
      <w:r w:rsidRPr="00067295">
        <w:rPr>
          <w:rFonts w:ascii="楷体_GB2312" w:eastAsia="楷体_GB2312" w:hAnsi="楷体" w:hint="eastAsia"/>
          <w:b/>
          <w:sz w:val="26"/>
          <w:szCs w:val="26"/>
        </w:rPr>
        <w:t>${</w:t>
      </w:r>
      <w:proofErr w:type="spellStart"/>
      <w:r w:rsidRPr="00067295">
        <w:rPr>
          <w:rFonts w:ascii="楷体_GB2312" w:eastAsia="楷体_GB2312" w:hAnsi="楷体" w:hint="eastAsia"/>
          <w:b/>
          <w:sz w:val="26"/>
          <w:szCs w:val="26"/>
        </w:rPr>
        <w:t>s_date</w:t>
      </w:r>
      <w:proofErr w:type="spellEnd"/>
      <w:r w:rsidRPr="00067295">
        <w:rPr>
          <w:rFonts w:ascii="楷体_GB2312" w:eastAsia="楷体_GB2312" w:hAnsi="楷体" w:hint="eastAsia"/>
          <w:b/>
          <w:sz w:val="26"/>
          <w:szCs w:val="26"/>
        </w:rPr>
        <w:t>}</w:t>
      </w:r>
      <w:r w:rsidRPr="00067295">
        <w:rPr>
          <w:rFonts w:ascii="楷体_GB2312" w:eastAsia="楷体_GB2312" w:hAnsi="楷体" w:hint="eastAsia"/>
          <w:b/>
          <w:sz w:val="29"/>
          <w:szCs w:val="29"/>
        </w:rPr>
        <w:t xml:space="preserve">  </w:t>
      </w:r>
      <w:r w:rsidRPr="00067295">
        <w:rPr>
          <w:rFonts w:ascii="楷体_GB2312" w:eastAsia="楷体_GB2312" w:hAnsi="楷体" w:hint="eastAsia"/>
          <w:b/>
          <w:sz w:val="26"/>
          <w:szCs w:val="26"/>
        </w:rPr>
        <w:t>有效期至：</w:t>
      </w:r>
      <w:r w:rsidRPr="00067295">
        <w:rPr>
          <w:rFonts w:ascii="楷体_GB2312" w:eastAsia="楷体_GB2312" w:hAnsi="楷体" w:hint="eastAsia"/>
          <w:b/>
          <w:sz w:val="26"/>
          <w:szCs w:val="26"/>
        </w:rPr>
        <w:t>${</w:t>
      </w:r>
      <w:proofErr w:type="spellStart"/>
      <w:r w:rsidRPr="00067295">
        <w:rPr>
          <w:rFonts w:ascii="楷体_GB2312" w:eastAsia="楷体_GB2312" w:hAnsi="楷体" w:hint="eastAsia"/>
          <w:b/>
          <w:sz w:val="26"/>
          <w:szCs w:val="26"/>
        </w:rPr>
        <w:t>e_date</w:t>
      </w:r>
      <w:proofErr w:type="spellEnd"/>
      <w:r w:rsidRPr="00067295">
        <w:rPr>
          <w:rFonts w:ascii="楷体_GB2312" w:eastAsia="楷体_GB2312" w:hAnsi="楷体" w:hint="eastAsia"/>
          <w:b/>
          <w:sz w:val="26"/>
          <w:szCs w:val="26"/>
        </w:rPr>
        <w:t>}</w:t>
      </w:r>
    </w:p>
    <w:p w:rsidR="0022020F" w:rsidRPr="00067295" w:rsidRDefault="00AC0E58">
      <w:pPr>
        <w:spacing w:line="500" w:lineRule="exact"/>
        <w:jc w:val="center"/>
        <w:rPr>
          <w:rFonts w:ascii="楷体_GB2312" w:eastAsia="楷体_GB2312" w:hAnsi="楷体"/>
          <w:b/>
          <w:sz w:val="26"/>
          <w:szCs w:val="26"/>
        </w:rPr>
      </w:pPr>
      <w:r w:rsidRPr="00067295">
        <w:rPr>
          <w:rFonts w:ascii="楷体_GB2312" w:eastAsia="楷体_GB2312" w:hAnsi="楷体" w:hint="eastAsia"/>
          <w:b/>
          <w:sz w:val="26"/>
          <w:szCs w:val="26"/>
        </w:rPr>
        <w:t>证书</w:t>
      </w:r>
      <w:proofErr w:type="gramStart"/>
      <w:r w:rsidRPr="00067295">
        <w:rPr>
          <w:rFonts w:ascii="楷体_GB2312" w:eastAsia="楷体_GB2312" w:hAnsi="楷体" w:hint="eastAsia"/>
          <w:b/>
          <w:sz w:val="26"/>
          <w:szCs w:val="26"/>
        </w:rPr>
        <w:t>有效期内本证书</w:t>
      </w:r>
      <w:proofErr w:type="gramEnd"/>
      <w:r w:rsidRPr="00067295">
        <w:rPr>
          <w:rFonts w:ascii="楷体_GB2312" w:eastAsia="楷体_GB2312" w:hAnsi="楷体" w:hint="eastAsia"/>
          <w:b/>
          <w:sz w:val="26"/>
          <w:szCs w:val="26"/>
        </w:rPr>
        <w:t>的有效性依据发证机构的定期监督获得保持。</w:t>
      </w:r>
    </w:p>
    <w:p w:rsidR="0022020F" w:rsidRDefault="00AC0E58">
      <w:pPr>
        <w:spacing w:line="300" w:lineRule="exact"/>
        <w:jc w:val="center"/>
        <w:rPr>
          <w:rFonts w:ascii="楷体_GB2312" w:eastAsia="楷体_GB2312" w:hAnsi="楷体"/>
          <w:sz w:val="22"/>
          <w:szCs w:val="22"/>
        </w:rPr>
      </w:pPr>
      <w:r w:rsidRPr="00067295">
        <w:rPr>
          <w:rFonts w:ascii="楷体_GB2312" w:eastAsia="楷体_GB2312" w:hAnsi="楷体" w:hint="eastAsia"/>
          <w:sz w:val="22"/>
          <w:szCs w:val="22"/>
        </w:rPr>
        <w:t>本证书的相关信息可通过国家认监委网站</w:t>
      </w:r>
      <w:hyperlink r:id="rId8" w:history="1">
        <w:r w:rsidRPr="00067295">
          <w:rPr>
            <w:rStyle w:val="a6"/>
            <w:rFonts w:ascii="楷体_GB2312" w:eastAsia="楷体_GB2312" w:hAnsi="楷体" w:hint="eastAsia"/>
            <w:color w:val="auto"/>
            <w:sz w:val="22"/>
            <w:szCs w:val="22"/>
            <w:u w:val="none"/>
          </w:rPr>
          <w:t>www.cnca.gov.cn</w:t>
        </w:r>
      </w:hyperlink>
      <w:r w:rsidRPr="00067295">
        <w:rPr>
          <w:rFonts w:ascii="楷体_GB2312" w:eastAsia="楷体_GB2312" w:hAnsi="楷体" w:hint="eastAsia"/>
          <w:sz w:val="22"/>
          <w:szCs w:val="22"/>
        </w:rPr>
        <w:t>查询</w:t>
      </w:r>
    </w:p>
    <w:sectPr w:rsidR="0022020F">
      <w:footerReference w:type="default" r:id="rId9"/>
      <w:pgSz w:w="11906" w:h="16838"/>
      <w:pgMar w:top="1440" w:right="1800" w:bottom="1440" w:left="1800" w:header="851" w:footer="8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E58" w:rsidRDefault="00AC0E58">
      <w:r>
        <w:separator/>
      </w:r>
    </w:p>
  </w:endnote>
  <w:endnote w:type="continuationSeparator" w:id="0">
    <w:p w:rsidR="00AC0E58" w:rsidRDefault="00AC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20F" w:rsidRDefault="00AC0E58">
    <w:pPr>
      <w:pStyle w:val="a4"/>
      <w:rPr>
        <w:b/>
      </w:rPr>
    </w:pPr>
    <w:r>
      <w:rPr>
        <w:rFonts w:hint="eastAsia"/>
        <w:b/>
      </w:rPr>
      <w:t xml:space="preserve">                                       </w:t>
    </w:r>
    <w:r>
      <w:rPr>
        <w:rFonts w:hint="eastAsia"/>
        <w:b/>
        <w:noProof/>
      </w:rPr>
      <w:drawing>
        <wp:inline distT="0" distB="0" distL="0" distR="0">
          <wp:extent cx="1257300" cy="1085850"/>
          <wp:effectExtent l="19050" t="0" r="0" b="0"/>
          <wp:docPr id="1" name="图片 1" descr="陈院签名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陈院签名中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2020F" w:rsidRDefault="0022020F">
    <w:pPr>
      <w:pStyle w:val="a4"/>
      <w:rPr>
        <w:b/>
      </w:rPr>
    </w:pPr>
  </w:p>
  <w:p w:rsidR="0022020F" w:rsidRDefault="0022020F">
    <w:pPr>
      <w:pStyle w:val="a4"/>
      <w:rPr>
        <w:b/>
      </w:rPr>
    </w:pPr>
  </w:p>
  <w:p w:rsidR="0022020F" w:rsidRDefault="0022020F">
    <w:pPr>
      <w:pStyle w:val="a4"/>
      <w:rPr>
        <w:b/>
      </w:rPr>
    </w:pPr>
  </w:p>
  <w:p w:rsidR="0022020F" w:rsidRDefault="0022020F">
    <w:pPr>
      <w:pStyle w:val="a4"/>
      <w:rPr>
        <w:b/>
      </w:rPr>
    </w:pPr>
  </w:p>
  <w:p w:rsidR="0022020F" w:rsidRDefault="00AC0E58">
    <w:pPr>
      <w:pStyle w:val="a4"/>
      <w:jc w:val="center"/>
      <w:rPr>
        <w:b/>
      </w:rPr>
    </w:pPr>
    <w:r>
      <w:rPr>
        <w:rFonts w:hint="eastAsia"/>
        <w:b/>
      </w:rPr>
      <w:t>中国广东省广州市海珠区新港东路海诚西街</w:t>
    </w:r>
    <w:r>
      <w:rPr>
        <w:rFonts w:hint="eastAsia"/>
        <w:b/>
      </w:rPr>
      <w:t>7</w:t>
    </w:r>
    <w:r>
      <w:rPr>
        <w:rFonts w:hint="eastAsia"/>
        <w:b/>
      </w:rPr>
      <w:t>号</w:t>
    </w:r>
    <w:r>
      <w:rPr>
        <w:rFonts w:hint="eastAsia"/>
        <w:b/>
      </w:rPr>
      <w:t>3</w:t>
    </w:r>
    <w:r>
      <w:rPr>
        <w:rFonts w:hint="eastAsia"/>
        <w:b/>
      </w:rPr>
      <w:t>楼</w:t>
    </w:r>
    <w:r>
      <w:rPr>
        <w:rFonts w:hint="eastAsia"/>
        <w:b/>
      </w:rPr>
      <w:t xml:space="preserve">  510330</w:t>
    </w:r>
  </w:p>
  <w:p w:rsidR="0022020F" w:rsidRDefault="00AC0E58">
    <w:pPr>
      <w:pStyle w:val="a4"/>
      <w:jc w:val="center"/>
      <w:rPr>
        <w:b/>
      </w:rPr>
    </w:pPr>
    <w:r>
      <w:rPr>
        <w:rFonts w:hint="eastAsia"/>
        <w:b/>
      </w:rPr>
      <w:t>电话：</w:t>
    </w:r>
    <w:r>
      <w:rPr>
        <w:rFonts w:hint="eastAsia"/>
        <w:b/>
      </w:rPr>
      <w:t xml:space="preserve">020-89232333  </w:t>
    </w:r>
    <w:r>
      <w:rPr>
        <w:rFonts w:hint="eastAsia"/>
        <w:b/>
      </w:rPr>
      <w:t>传真：</w:t>
    </w:r>
    <w:r>
      <w:rPr>
        <w:rFonts w:hint="eastAsia"/>
        <w:b/>
      </w:rPr>
      <w:t>020-89232078</w:t>
    </w:r>
  </w:p>
  <w:p w:rsidR="0022020F" w:rsidRDefault="00AC0E58">
    <w:pPr>
      <w:pStyle w:val="a4"/>
      <w:jc w:val="center"/>
      <w:rPr>
        <w:b/>
      </w:rPr>
    </w:pPr>
    <w:r>
      <w:rPr>
        <w:b/>
      </w:rPr>
      <w:t>http://www.qtctc.org/cn/index.html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E58" w:rsidRDefault="00AC0E58">
      <w:r>
        <w:separator/>
      </w:r>
    </w:p>
  </w:footnote>
  <w:footnote w:type="continuationSeparator" w:id="0">
    <w:p w:rsidR="00AC0E58" w:rsidRDefault="00AC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2FFA"/>
    <w:rsid w:val="00002B90"/>
    <w:rsid w:val="000111AA"/>
    <w:rsid w:val="0001447C"/>
    <w:rsid w:val="0001560B"/>
    <w:rsid w:val="00026DF1"/>
    <w:rsid w:val="00026ECA"/>
    <w:rsid w:val="00037A0A"/>
    <w:rsid w:val="00057954"/>
    <w:rsid w:val="0006691A"/>
    <w:rsid w:val="00067295"/>
    <w:rsid w:val="00072305"/>
    <w:rsid w:val="00085925"/>
    <w:rsid w:val="000937D7"/>
    <w:rsid w:val="000A29B7"/>
    <w:rsid w:val="000A5BD7"/>
    <w:rsid w:val="000D6648"/>
    <w:rsid w:val="000E042E"/>
    <w:rsid w:val="000F5E13"/>
    <w:rsid w:val="0010122D"/>
    <w:rsid w:val="00101BEA"/>
    <w:rsid w:val="0011521C"/>
    <w:rsid w:val="00137E80"/>
    <w:rsid w:val="00144516"/>
    <w:rsid w:val="00146A34"/>
    <w:rsid w:val="0017096D"/>
    <w:rsid w:val="0018687E"/>
    <w:rsid w:val="001B39FA"/>
    <w:rsid w:val="001B6EA2"/>
    <w:rsid w:val="001D636C"/>
    <w:rsid w:val="001E5832"/>
    <w:rsid w:val="00215FAC"/>
    <w:rsid w:val="0022020F"/>
    <w:rsid w:val="00230A7F"/>
    <w:rsid w:val="00251711"/>
    <w:rsid w:val="002619EC"/>
    <w:rsid w:val="002A2AF8"/>
    <w:rsid w:val="002A783B"/>
    <w:rsid w:val="002B3816"/>
    <w:rsid w:val="002C2C71"/>
    <w:rsid w:val="002C6F46"/>
    <w:rsid w:val="002F612A"/>
    <w:rsid w:val="00301696"/>
    <w:rsid w:val="00302FFA"/>
    <w:rsid w:val="003433A4"/>
    <w:rsid w:val="0035285A"/>
    <w:rsid w:val="00360131"/>
    <w:rsid w:val="003800AD"/>
    <w:rsid w:val="003A4103"/>
    <w:rsid w:val="003B0D2D"/>
    <w:rsid w:val="003C421A"/>
    <w:rsid w:val="003C555D"/>
    <w:rsid w:val="003D0C1E"/>
    <w:rsid w:val="003D3B0A"/>
    <w:rsid w:val="003D6DA0"/>
    <w:rsid w:val="004045F5"/>
    <w:rsid w:val="00420CB0"/>
    <w:rsid w:val="00421964"/>
    <w:rsid w:val="00424C15"/>
    <w:rsid w:val="00431874"/>
    <w:rsid w:val="0044114F"/>
    <w:rsid w:val="00442150"/>
    <w:rsid w:val="004516D8"/>
    <w:rsid w:val="00476D85"/>
    <w:rsid w:val="004973B4"/>
    <w:rsid w:val="004B722E"/>
    <w:rsid w:val="004E1EB6"/>
    <w:rsid w:val="004F2221"/>
    <w:rsid w:val="00510B76"/>
    <w:rsid w:val="005308B0"/>
    <w:rsid w:val="00533AD2"/>
    <w:rsid w:val="00536CA8"/>
    <w:rsid w:val="005462FD"/>
    <w:rsid w:val="0055488E"/>
    <w:rsid w:val="00562135"/>
    <w:rsid w:val="00566E98"/>
    <w:rsid w:val="00580829"/>
    <w:rsid w:val="00593CEF"/>
    <w:rsid w:val="005A2828"/>
    <w:rsid w:val="005A6815"/>
    <w:rsid w:val="005C578F"/>
    <w:rsid w:val="005C7E9D"/>
    <w:rsid w:val="005E3C2C"/>
    <w:rsid w:val="005E4BC0"/>
    <w:rsid w:val="006114A9"/>
    <w:rsid w:val="006303AD"/>
    <w:rsid w:val="00643FF5"/>
    <w:rsid w:val="00671B0F"/>
    <w:rsid w:val="00674227"/>
    <w:rsid w:val="006835F4"/>
    <w:rsid w:val="00687CBE"/>
    <w:rsid w:val="00690B0D"/>
    <w:rsid w:val="006A42E9"/>
    <w:rsid w:val="006B1200"/>
    <w:rsid w:val="00702010"/>
    <w:rsid w:val="00727437"/>
    <w:rsid w:val="00733784"/>
    <w:rsid w:val="007447BE"/>
    <w:rsid w:val="007778A9"/>
    <w:rsid w:val="00777B22"/>
    <w:rsid w:val="00790AD4"/>
    <w:rsid w:val="007953BB"/>
    <w:rsid w:val="007A2886"/>
    <w:rsid w:val="007A699A"/>
    <w:rsid w:val="00825694"/>
    <w:rsid w:val="0088570E"/>
    <w:rsid w:val="008A303B"/>
    <w:rsid w:val="008C2CCF"/>
    <w:rsid w:val="008D2E72"/>
    <w:rsid w:val="008D3789"/>
    <w:rsid w:val="008D4660"/>
    <w:rsid w:val="00953406"/>
    <w:rsid w:val="00957019"/>
    <w:rsid w:val="009671F1"/>
    <w:rsid w:val="00981C32"/>
    <w:rsid w:val="00987214"/>
    <w:rsid w:val="00994D84"/>
    <w:rsid w:val="009A380A"/>
    <w:rsid w:val="009C330E"/>
    <w:rsid w:val="009F2254"/>
    <w:rsid w:val="009F38CC"/>
    <w:rsid w:val="00A14D0A"/>
    <w:rsid w:val="00A47A86"/>
    <w:rsid w:val="00A5670A"/>
    <w:rsid w:val="00A62E18"/>
    <w:rsid w:val="00A72913"/>
    <w:rsid w:val="00A87DDC"/>
    <w:rsid w:val="00AC0E58"/>
    <w:rsid w:val="00AF6235"/>
    <w:rsid w:val="00B0407B"/>
    <w:rsid w:val="00B3345C"/>
    <w:rsid w:val="00B35436"/>
    <w:rsid w:val="00B3557D"/>
    <w:rsid w:val="00B505E2"/>
    <w:rsid w:val="00B77C92"/>
    <w:rsid w:val="00B931CD"/>
    <w:rsid w:val="00B95404"/>
    <w:rsid w:val="00B96F34"/>
    <w:rsid w:val="00BC5282"/>
    <w:rsid w:val="00BD11E3"/>
    <w:rsid w:val="00BF335F"/>
    <w:rsid w:val="00BF4966"/>
    <w:rsid w:val="00C22ED3"/>
    <w:rsid w:val="00C26565"/>
    <w:rsid w:val="00C437C0"/>
    <w:rsid w:val="00C52E78"/>
    <w:rsid w:val="00C8246D"/>
    <w:rsid w:val="00CB48E0"/>
    <w:rsid w:val="00CB7305"/>
    <w:rsid w:val="00CC750D"/>
    <w:rsid w:val="00CF1224"/>
    <w:rsid w:val="00CF5D21"/>
    <w:rsid w:val="00D019DC"/>
    <w:rsid w:val="00D04B9A"/>
    <w:rsid w:val="00D12558"/>
    <w:rsid w:val="00D14FB0"/>
    <w:rsid w:val="00D871C0"/>
    <w:rsid w:val="00D93D30"/>
    <w:rsid w:val="00DA1848"/>
    <w:rsid w:val="00DA7D8A"/>
    <w:rsid w:val="00DB55EF"/>
    <w:rsid w:val="00DB6EF6"/>
    <w:rsid w:val="00DC6701"/>
    <w:rsid w:val="00DF5F8B"/>
    <w:rsid w:val="00E1234A"/>
    <w:rsid w:val="00E25FD6"/>
    <w:rsid w:val="00E3435D"/>
    <w:rsid w:val="00E35428"/>
    <w:rsid w:val="00E702AE"/>
    <w:rsid w:val="00E71850"/>
    <w:rsid w:val="00E86F17"/>
    <w:rsid w:val="00E95CD5"/>
    <w:rsid w:val="00E9631D"/>
    <w:rsid w:val="00EB2979"/>
    <w:rsid w:val="00EC00FE"/>
    <w:rsid w:val="00EC49DE"/>
    <w:rsid w:val="00ED712C"/>
    <w:rsid w:val="00ED7A20"/>
    <w:rsid w:val="00EE15D5"/>
    <w:rsid w:val="00EE7CC9"/>
    <w:rsid w:val="00F016E3"/>
    <w:rsid w:val="00F02592"/>
    <w:rsid w:val="00F16690"/>
    <w:rsid w:val="00F1780E"/>
    <w:rsid w:val="00F21977"/>
    <w:rsid w:val="00F36F6B"/>
    <w:rsid w:val="00F41D78"/>
    <w:rsid w:val="00F50C69"/>
    <w:rsid w:val="00F54725"/>
    <w:rsid w:val="00F64B6D"/>
    <w:rsid w:val="00F757B9"/>
    <w:rsid w:val="00F8208B"/>
    <w:rsid w:val="00F84A7F"/>
    <w:rsid w:val="00F854E4"/>
    <w:rsid w:val="00F917F4"/>
    <w:rsid w:val="00FA0538"/>
    <w:rsid w:val="00FA4461"/>
    <w:rsid w:val="00FA4489"/>
    <w:rsid w:val="00FB6DEB"/>
    <w:rsid w:val="00FC0751"/>
    <w:rsid w:val="00FC7BF7"/>
    <w:rsid w:val="00FD2215"/>
    <w:rsid w:val="00FD52D5"/>
    <w:rsid w:val="00FD654D"/>
    <w:rsid w:val="00FE116E"/>
    <w:rsid w:val="00FE58ED"/>
    <w:rsid w:val="05F30D52"/>
    <w:rsid w:val="17191F74"/>
    <w:rsid w:val="184B5B6A"/>
    <w:rsid w:val="1BC8417D"/>
    <w:rsid w:val="24253518"/>
    <w:rsid w:val="26BA4615"/>
    <w:rsid w:val="27BD52FE"/>
    <w:rsid w:val="321A35FE"/>
    <w:rsid w:val="35E037F3"/>
    <w:rsid w:val="51656219"/>
    <w:rsid w:val="5AE2742A"/>
    <w:rsid w:val="5B203BCD"/>
    <w:rsid w:val="5CC51CFF"/>
    <w:rsid w:val="5F592DFB"/>
    <w:rsid w:val="602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color w:val="0000FF"/>
      <w:u w:val="single"/>
    </w:rPr>
  </w:style>
  <w:style w:type="paragraph" w:customStyle="1" w:styleId="CharCharChar">
    <w:name w:val="Char Char Char"/>
    <w:basedOn w:val="a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ca.gov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证书编号： 04912P10019R0S</dc:title>
  <dc:creator>Administrator</dc:creator>
  <cp:lastModifiedBy>user</cp:lastModifiedBy>
  <cp:revision>4</cp:revision>
  <cp:lastPrinted>2015-07-07T06:44:00Z</cp:lastPrinted>
  <dcterms:created xsi:type="dcterms:W3CDTF">2015-11-05T03:24:00Z</dcterms:created>
  <dcterms:modified xsi:type="dcterms:W3CDTF">2015-11-06T01:41:00Z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