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M2-05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การจับคู่กระบวนการทางธุรกิจ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Business Process Mapping (BPM)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DIS-BPM-001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6.x · ISO 29110 SI.2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ระบุและจับคู่กระบวนการทางธุรกิจของโรงพยาบาลทันตกรรมเข้ากับฟังก์ชันของระบบ DIS (FR) เพื่อให้มั่นใจว่าทุกกระบวนการสำคัญถูกรองรับด้วยระบบ และระบุจุดที่ต้องปรับปรุงกระบวนการ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วัตถุประสงค์และขอบเขต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ระบุกระบวนการทางธุรกิจหลักของโรงพยาบาลทันตกรรมที่ระบบ DIS ต้องรองรับ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จับคู่ (Mapping) แต่ละกระบวนการเข้ากับความต้องการเชิงหน้าที่ (FR) ใน M2-04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ระบุเจ้าของกระบวนการ (Process Owner) Input/Output และตัวชี้วัด (KPI)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ชี้จุดที่ควรปรับปรุงกระบวนการ (Process Improvement) เมื่อนำระบบมาใช้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รายการกระบวนการทางธุรกิจ (Business Process Inventory)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Process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ชื่อกระบวนการ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เจ้าของกระบวนการ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Input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Output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KPI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ลงทะเบียน/ค้นผู้ป่วย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 / ข้อมูลผู้ป่วยจาก HAIT Plus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เวชระเบียนพร้อมรับบริการ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เวลาลงทะเบียนเฉลี่ย ≤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นาที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&amp; Recall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เวชระเบียน/คลินิก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แผนการรักษา, คิวเก้าอี้/แพทย์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+ การแจ้งเตือน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อัตราผู้ป่วยมาตามนัด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ตรวจรักษา &amp; บันทึก Dental Chart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ทันตแพทย์/นักศึกษา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เวชระเบียน, ผังฟัน, ผล Lab/รังสี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บันทึกหัตถการ + แผนรักษา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ความครบถ้วนเวชระเบียน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สั่งจ่ายยา (ตรวจแพ้ยา)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ทันตแพทย์/เภสัชกร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ใบสั่งยา, ประวัติแพ้ยา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จ่ายยา + บันทึกการเตือน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ความผิดพลาดจ่ายยา = 0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ขอความยินยอม (Consent)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ทันตแพทย์/เวชระเบียน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ข้อมูลหัตถการ, ผู้ป่วย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เอกสาร Consent อิเล็กทรอนิกส์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เคสมี Consent ครบ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เรียกเก็บเงิน &amp; ออกใบเสร็จ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รายการหัตถการ, สิทธิ์/ส่วนลด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ใบเสร็จ + รายการ AR ใน SAP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ยอดกระทบบัญชีตรง 100%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BP-07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งานแล็บทันตกรรม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ใบสั่งงานแล็บ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ชิ้นงาน + สถานะติดตาม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ส่งงานตรงเวลา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BP-__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ตัวอย่างแผนภาพกระบวนการ (Process Map)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 BP-04 — กระบวนการสั่งจ่ายยาพร้อมการเตือนแพ้ยา</w:t>
      </w:r>
    </w:p>
    <w:p>
      <w:r>
        <w:rPr>
          <w:rFonts w:ascii="Consolas" w:hAnsi="Consolas"/>
          <w:sz w:val="20"/>
        </w:rPr>
        <w:t xml:space="preserve">  [ทันตแพทย์]            [ระบบ DIS]              [เภสัชกร]</w:t>
        <w:br/>
        <w:t xml:space="preserve">       |                      |                       |</w:t>
        <w:br/>
        <w:t xml:space="preserve">   เปิดเวชระเบียน ----------&gt; ดึงประวัติแพ้ยา          |</w:t>
        <w:br/>
        <w:t xml:space="preserve">       |                      |                       |</w:t>
        <w:br/>
        <w:t xml:space="preserve">   เลือกยา/สั่งจ่าย --------&gt; ตรวจสอบแพ้ยา/interaction |</w:t>
        <w:br/>
        <w:t xml:space="preserve">       |                      |                       |</w:t>
        <w:br/>
        <w:t xml:space="preserve">       |               แพ้ยา? --yes--&gt; [ALERT] บังคับยืนยัน/ระบุเหตุผล</w:t>
        <w:br/>
        <w:t xml:space="preserve">       |                      | no                    |</w:t>
        <w:br/>
        <w:t xml:space="preserve">       |                      v                       |</w:t>
        <w:br/>
        <w:t xml:space="preserve">       |               บันทึกใบสั่งยา --------------&gt; ตรวจสอบ/จัดยา</w:t>
        <w:br/>
        <w:t xml:space="preserve">       |                      |                       |</w:t>
        <w:br/>
        <w:t xml:space="preserve">       |                 บันทึก audit log &lt;---------- จ่ายยา + บันทึก</w:t>
        <w:br/>
        <w:t xml:space="preserve">       v                      v                       v</w:t>
        <w:br/>
        <w:t xml:space="preserve">   เสร็จสิ้น              (log/รายงาน)             ส่งมอบผู้ป่วย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แผนภาพฉบับเต็ม (BPMN/Swimlane) จัดทำแยกตามกระบวนการ และอ้างอิงในภาคผนวก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การจับคู่กระบวนการกับความต้องการระบบ (Process → 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Process ID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ชื่อกระบวนการ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 ที่รองรับ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 / ช่องว่าง (Gap)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ลงทะเบียน/ค้นผู้ป่วย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FR-06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ดึงข้อมูลจาก HAIT Plus ไม่ลงทะเบียนซ้ำ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&amp; Recall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Mobile App แจ้งเตือนผู้ป่วย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ตรวจรักษา &amp; Dental Chart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FR-04, FR-07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แสดงผล Lab/PACS ในเวชระเบียน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สั่งจ่ายยา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Alert แพ้ยาเป็น Must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ขอความยินยอม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ลายเซ็นดิจิทัล + timestamp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BP-06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เรียกเก็บเงิน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SAP เรื่อง AR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BP-07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งานแล็บ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จุดปรับปรุงกระบวนการ (Process Improvement)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Process ID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กระบวนการเดิม (As-Is)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กระบวนการใหม่ (To-Be)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ประโยชน์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กรอกข้อมูลผู้ป่วยซ้ำในหลายระบบ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ดึงข้อมูลอัตโนมัติจาก HAIT Plus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ลดเวลา/ลดข้อผิดพลาด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ตรวจแพ้ยาด้วยตาจากแฟ้มกระดาษ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ระบบเตือนแพ้ยาอัตโนมัติก่อนจ่าย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ความปลอดภัยผู้ป่วย (HA)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BP-05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 กระดาษ จัดเก็บ/ค้นยาก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 อิเล็กทรอนิกส์ผูกเวชระเบียน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สอบกลับได้/ครบถ้วน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ISO 29110 SI.2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