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M2-11 · งวดที่ 2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พจนานุกรมข้อมูล (Data Dictionary)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Data Dictionary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ระบบจัดเก็บข้อมูลสารสนเทศด้านทันตกรรม (Dental Information System) · คณะทันตแพทยศาสตร์ / โรงพยาบาลทันตกรรม มหาวิทยาลัยวลัยลักษณ์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DIS-DD-001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DB Analyst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/2026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DB Designer / SA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 TOR: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ข้อ 6.2 · ISO/IEC 11179 (Metadata)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นิยามความหมายของทุกตาราง/ฟิลด์ในฐานข้อมูล DIS ให้ทีมพัฒนา ทีมเชื่อมต่อ และผู้ดูแลข้อมูลเข้าใจตรงกัน — รวมชนิดข้อมูล, การยอมให้ว่าง (Null), คีย์หลัก/คีย์นอก (PK/FK), ความหมาย และค่าที่ยอมรับ พร้อมมาตรฐานการตั้งชื่อและรายการ Code/Lookup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DB Analyst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วัตถุประสงค์และวิธีใช้เอกสาร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1.1 วัตถุประสงค์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พจนานุกรมข้อมูลนี้เป็น “แหล่งความจริงเดียว” (Single Source of Truth) สำหรับโครงสร้างข้อมูลของระบบ DIS ใช้อ้างอิงในการพัฒนา การตรวจสอบ การย้ายข้อมูล (Migration) และการเชื่อมต่อกับระบบภายนอก (HAIT Plus, SAP, PACS, LIS/RIS)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1.2 วิธีอ่านตาราง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ตาราง / Field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ชื่อตารางและชื่อคอลัมน์ในฐานข้อมูล (snake_case)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ชนิดข้อมูล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ระบุชนิดเชิงตรรกะ (logical type) เพื่อรองรับ DB หลายชนิด (PostgreSQL/SQL Server/Oracle) เช่น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VARCHAR(n)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= NVARCHAR/VARCHAR2 ตาม DBMS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Null?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Y = ยอมให้ว่าง, N = ห้ามว่าง (NOT NULL)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PK/FK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PK = Primary Key, FK = Foreign Key (อ้างถึงตาราง.คอลัมน์)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ความหมาย/ค่าที่ยอมรับ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คำอธิบาย และโดเมนค่า (อ้างอิงตาราง Lookup ในข้อ 4)</w:t>
      </w:r>
    </w:p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หมายเหตุชนิดข้อมูลข้ามแพลตฟอร์ม: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ค่าเวลาใช้ 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>TIMESTAMP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(PostgreSQL/Oracle) เทียบเท่า 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>DATETIME2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(SQL Server); ตัวระบุภายในใช้ 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>BIGINT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/IDENTITY/SEQUENCE; เก็บค่าเงินด้วย 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>NUMERIC(12,2)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เสมอ (ห้ามใช้ float)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พจนานุกรมข้อมูลรายตาราง (Field-level Dictionary)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ด้านล่างเป็นตัวอย่างจริงของตารางหลัก ผู้จัดทำต้องเพิ่มให้ครบทุกตารางตามรายการใน M2-13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2.1 ตาราง patient — ข้อมูลผู้ป่วย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Field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ชนิดข้อมูล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Null?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PK/FK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ความหมาย / ค่าที่ยอมรับ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patient_id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BIGINT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PK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รหัสภายในระบบ (surrogate key)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VARCHAR(13)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UNIQUE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เลขประจำตัวผู้ป่วย (Hospital Number) เช่น 66-000123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citizen_id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VARCHAR(13)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Y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เลขบัตรประชาชน 13 หลัก (เข้ารหัส/PII)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title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VARCHAR(20)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Y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คำนำหน้า (นาย/นาง/นางสาว/ด.ช./ด.ญ.)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first_name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VARCHAR(100)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ชื่อ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last_name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VARCHAR(100)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นามสกุล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gender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CHAR(1)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เพศ: M / F / U (ดู Lookup ข้อ 4.1)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birth_date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DATE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Y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วันเกิด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phone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VARCHAR(20)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Y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เบอร์โทรติดต่อ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blood_group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VARCHAR(3)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Y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หมู่เลือด: A/B/AB/O (+/-)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allergy_flag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BOOLEAN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มีประวัติแพ้ยา/สาร (true/false) ค่าเริ่มต้น false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created_at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TIMESTAMP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วันเวลาสร้างเรคคอร์ด</w:t>
            </w:r>
          </w:p>
        </w:tc>
      </w:tr>
      <w:tr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</w:tbl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2.2 ตาราง visit — การมารับบริการ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Field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ชนิดข้อมูล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Null?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PK/FK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ความหมาย / ค่าที่ยอมรับ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visit_id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BIGINT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PK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รหัสการมารับบริการ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patient_id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BIGINT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FK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→ patient.patient_id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ผู้ป่วยที่มารับบริการ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visit_no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VARCHAR(15)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UNIQUE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เลข VN ของการมาแต่ละครั้ง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visit_date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TIMESTAMP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วันเวลาเข้ารับบริการ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clinic_code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VARCHAR(10)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FK → clinic.clinic_code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คลินิก/แผนกทันตกรรม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dentist_id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BIGINT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Y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FK → users.user_id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ทันตแพทย์ผู้ตรวจ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visit_type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VARCHAR(15)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ประเภท: OPD / WALKIN / FOLLOWUP / EMERGENCY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status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VARCHAR(15)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สถานะการมา (ดู Lookup ข้อ 4.3)</w:t>
            </w:r>
          </w:p>
        </w:tc>
      </w:tr>
    </w:tbl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2.3 ตาราง treatment — การรักษา/หัตถการทันตกรรม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Field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ชนิดข้อมูล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Null?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PK/FK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ความหมาย / ค่าที่ยอมรับ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treatment_id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BIGINT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PK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รหัสรายการหัตถการ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visit_id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BIGINT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FK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→ visit.visit_id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การมารับบริการที่ทำหัตถการ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tooth_no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VARCHAR(3)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Y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เลขซี่ฟันแบบ FDI เช่น 11, 36, 48 (ว่างได้กรณีไม่เจาะจงซี่)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surface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VARCHAR(5)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Y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ด้านของฟัน (M/O/D/B/L) เช่น MOD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procedure_code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VARCHAR(15)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FK → procedure.code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รหัสหัตถการ (อ้างอิง ICD-10-TM/CDT)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dx_code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VARCHAR(15)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Y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FK → diagnosis.code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รหัสวินิจฉัย (ICD-10) เช่น K02.1 ฟันผุชั้นเนื้อฟัน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fee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NUMERIC(12,2)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ค่าบริการ/ค่าหัตถการ (บาท) ค่าเริ่มต้น 0.00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status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VARCHAR(15)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PLANNED / IN_PROGRESS / DONE / CANCELLED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performed_by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BIGINT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Y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FK → users.user_id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ผู้ทำหัตถการ (ทันตแพทย์/นักศึกษา)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created_at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TIMESTAMP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วันเวลาบันทึก</w:t>
            </w:r>
          </w:p>
        </w:tc>
      </w:tr>
    </w:tbl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2.4 ตาราง appointment — การนัดหมาย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Field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ชนิดข้อมูล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Null?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PK/FK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ความหมาย / ค่าที่ยอมรับ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appointment_id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BIGINT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PK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รหัสการนัดหมาย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patient_id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BIGINT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FK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→ patient.patient_id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ผู้ป่วยที่นัด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dentist_id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BIGINT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Y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FK → users.user_id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ทันตแพทย์ที่นัด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appoint_date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TIMESTAMP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วันเวลานัด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clinic_code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VARCHAR(10)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FK → clinic.clinic_code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คลินิกที่นัด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status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VARCHAR(15)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สถานะนัด: SCHEDULED / CONFIRMED / ARRIVED / DONE / CANCELLED / NO_SHOW (ดู Lookup ข้อ 4.2)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note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VARCHAR(255)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Y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หมายเหตุการนัด</w:t>
            </w:r>
          </w:p>
        </w:tc>
      </w:tr>
    </w:tbl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2.5 ตาราง drug — ทะเบียนยา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Field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ชนิดข้อมูล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Null?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PK/FK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ความหมาย / ค่าที่ยอมรับ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drug_id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BIGINT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PK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รหัสยาภายในระบบ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drug_code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VARCHAR(20)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UNIQUE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รหัสยา (อ้างอิง TMT/24-digit)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generic_name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VARCHAR(200)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ชื่อสามัญทางยา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trade_name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VARCHAR(200)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Y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ชื่อการค้า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unit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VARCHAR(20)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หน่วยนับ (เม็ด/หลอด/ขวด)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unit_price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NUMERIC(12,2)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ราคาต่อหน่วย (บาท)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is_active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BOOLEAN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สถานะใช้งาน (true/false)</w:t>
            </w:r>
          </w:p>
        </w:tc>
      </w:tr>
    </w:tbl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2.6 ตาราง users — ผู้ใช้งานระบบ (ทันตแพทย์/นักศึกษา/เจ้าหน้าที่)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Field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ชนิดข้อมูล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Null?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PK/FK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ความหมาย / ค่าที่ยอมรับ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user_id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BIGINT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PK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รหัสผู้ใช้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username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VARCHAR(50)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UNIQUE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ชื่อเข้าใช้ระบบ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password_hash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VARCHAR(255)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รหัสผ่านแบบ hash (bcrypt/argon2 — ไม่เก็บ plaintext)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full_name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VARCHAR(200)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ชื่อ-นามสกุลผู้ใช้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user_type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VARCHAR(15)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DENTIST / STUDENT / STAFF / ADMIN (ดู Lookup ข้อ 4.4)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license_no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VARCHAR(30)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Y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เลขใบประกอบวิชาชีพ (กรณีทันตแพทย์)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role_id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BIGINT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FK → role.role_id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บทบาท/สิทธิ์การใช้งาน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is_active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BOOLEAN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สถานะบัญชี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last_login_at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TIMESTAMP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Y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เข้าใช้ครั้งล่าสุด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มาตรฐานการตั้งชื่อ (Naming Convention)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รายการ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รูปแบบ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ตัวอย่าง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ชื่อตาราง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snake_case เอกพจน์ ตัวพิมพ์เล็ก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patient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,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appointment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,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drug_order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ชื่อคอลัมน์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snake_case ตัวพิมพ์เล็ก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first_name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,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visit_date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Primary Key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&lt;table&gt;_id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patient_id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,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visit_id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Foreign Key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&lt;referenced_table&gt;_id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patient_id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ใน visit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คอลัมน์บูลีน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is_ / has_ นำหน้า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is_active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,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has_allergy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คอลัมน์วันเวลา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_at (timestamp) / _date (date)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created_at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,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birth_date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Index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idx_&lt;table&gt;_&lt;cols&gt;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idx_visit_patient_id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Foreign Key Constraint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fk_&lt;table&gt;_&lt;ref&gt;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fk_visit_patient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Unique Constraint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uq_&lt;table&gt;_&lt;cols&gt;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uq_patient_hn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กฎทั่วไป: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ห้ามใช้คำสงวน (reserved word) ของ DBMS เป็นชื่อ · ใช้ภาษาอังกฤษเท่านั้น · ทุกตารางต้องมี 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>created_at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และ 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>updated_at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สำหรับ Audit · ใช้ตัวระบุ surrogate key (BIGINT) เป็น PK เสมอ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รายการรหัส/ตารางอ้างอิง (Code / Lookup)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4.1 เพศ (gender)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รหัส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ความหมาย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ชาย (Male)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หญิง (Female)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ไม่ระบุ/ไม่ทราบ (Unknown)</w:t>
            </w:r>
          </w:p>
        </w:tc>
      </w:tr>
    </w:tbl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4.2 สถานะการนัดหมาย (appointment.status)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รหัส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ความหมาย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SCHEDULED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นัดแล้ว รอยืนยัน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CONFIRMED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ยืนยันนัดแล้ว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ARRIVED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ผู้ป่วยมาถึง/เช็คอินแล้ว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DONE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เข้ารับบริการเสร็จสิ้น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CANCELLED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ยกเลิกนัด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NO_SHOW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ผิดนัด (ไม่มาตามนัด)</w:t>
            </w:r>
          </w:p>
        </w:tc>
      </w:tr>
    </w:tbl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4.3 สถานะการมารับบริการ (visit.status)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รหัส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ความหมาย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WAITING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รอตรวจ/รอคิว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IN_SERVICE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กำลังรับบริการ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COMPLETED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เสร็จสิ้น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CANCELLED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ยกเลิก</w:t>
            </w:r>
          </w:p>
        </w:tc>
      </w:tr>
    </w:tbl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4.4 ประเภทผู้ใช้ (users.user_type)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รหัส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ความหมาย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DENTIST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ทันตแพทย์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STUDENT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นักศึกษาทันตแพทย์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STAFF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เจ้าหน้าที่ (เวชระเบียน/การเงิน/ห้องยา)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ADMIN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ผู้ดูแลระบบ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การจัดการ Lookup: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เก็บค่ารหัสในตาราง 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>lookup_code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(category, code, label_th, label_en, sort_order, is_active) เพื่อให้แก้ไขค่าได้โดยไม่ต้องแก้โปรแกรม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การอนุมัติเอกสาร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DB Analyst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ผู้สอบทาน — DB Designer/SA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(เจ้าของงาน)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DIS ม.วลัยลักษณ์ · ปรับ/กรอกให้ตรงข้อมูลจริงก่อนใช้ · อ้างอิง TOR ข้อ 6.2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