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S2-09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ข้อกำหนด API / Interface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API Specification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MSM-API-001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Engineer (ก้อง/โอ)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SA / Senior Imp (HosXP)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กำหนดสเปกส่วนเชื่อมต่อ (API/Interface) ระหว่าง HIS (HA.OS) กับระบบภายนอกทั้งหมด (สปสช./NHSO, PACS, LIS/RIS) และ Interface ภายในของ Smart IPD รวมถึงการย้ายข้อมูลจาก HosXP (ระบบเดิม) ให้ทั้งสองฝ่ายเข้าใจตรงกัน — รายการ interface, มาตรฐานการรับส่ง (HL7/FHIR/REST), รายละเอียดราย endpoint, ความปลอดภัย และวิธีทำ Mock/Stub ระหว่างพัฒนา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ภาพรวมการเชื่อมต่อ (Integration Overview)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HIS (HA.OS) เชื่อมต่อกับระบบภายนอกแบบ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Real-time Fully Integrated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ผ่าน REST API เป็นหลัก (และรองรับ HL7 v2/FHIR/DICOM สำหรับระบบเฉพาะทางและการส่งเบิก สปสช.) ตารางด้านล่างสรุปรายการ interface ทั้งหมดในโครงการ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หน้าที่/ข้อมูลที่แลกเปลี่ยน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ทิศทาง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(NHSO)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ตรวจสอบสิทธิ, ส่งเบิก e-Claim, ข้อมูลบริการ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/ REST / SOAP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 / Batch รายวัน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 (ระบบเดิม)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ดึงข้อมูลตั้งต้นเพื่อ Migration เข้า HA.OS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 ◂ HosXP (รับ)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Link / Export / API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Batch (Dress Rehearsal + Cutover)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สั่งตรวจ / รับผลแลป-ผลรังสี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REST/JSON, HL7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ดึงภาพถ่ายรังสี (X-ray/CT/US)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 ◂ PACS (รับ)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On-demand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 (internal)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Doctor/Nurse/Pharmacist Module, eMAR, ER, วิสัญญี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สองทาง (ภายใน)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REST/JSON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Real-time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ข้อจำกัด: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สเปก endpoint ฝั่ง สปสช. และโครงสร้างข้อมูลเดิมฝั่ง HosXP ต้อง sync และยืนยันกับ Senior Imp (HosXP) ก่อนล็อก ระหว่างรอใช้ Mock/Stub ตามข้อ 5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มาตรฐานทั่วไป (General Standards)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การยืนยันตัวตน (Authentication)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OAuth 2.0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(Client Credentials Grant) สำหรับ service-to-service · ส่ง Access Token แบบ Bearer ใน header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Token หมดอายุ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3600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วินาที · ขอ token ใหม่ผ่าน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/oauth/token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ของ Authorization Server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ทุกการเรียกต้องผ่าน HTTPS (TLS 1.2 ขึ้นไป) เท่านั้น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รูปแบบข้อมูล (Data Format)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Request/Response เป็น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JSON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(UTF-8) ·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Content-Type: application/json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ระบบเฉพาะใช้ HL7 v2 / FHIR R4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วันที่-เวลาใช้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ISO 8601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(เช่น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2026-06-24T09:30:00+07:00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 — ภายในเก็บเป็น ค.ศ. แปลงเป็น พ.ศ. เฉพาะตอนแสดงผล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รหัสอ้างอิงผู้ป่วยใช้ HN; เลขบัตรประชาชน 13 หลักเป็น string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การกำหนดเวอร์ชัน (Versioning)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ใช้ versioning แบบ URI prefix: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/api/v1/...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เปลี่ยน major version เมื่อมี breaking change และคงเวอร์ชันเดิมไว้ระยะ deprecate ≥ 6 เดือน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รูปแบบข้อผิดพลาด (Error Format)</w:t>
      </w:r>
    </w:p>
    <w:p>
      <w:r>
        <w:rPr>
          <w:rFonts w:ascii="Consolas" w:hAnsi="Consolas"/>
          <w:sz w:val="20"/>
        </w:rPr>
        <w:t>{</w:t>
        <w:br/>
        <w:t xml:space="preserve">  "error": {</w:t>
        <w:br/>
        <w:t xml:space="preserve">    "code": "PATIENT_NOT_FOUND",</w:t>
        <w:br/>
        <w:t xml:space="preserve">    "message": "ไม่พบข้อมูลผู้ป่วยตาม HN ที่ระบุ",</w:t>
        <w:br/>
        <w:t xml:space="preserve">    "timestamp": "2026-06-24T09:30:00+07:00",</w:t>
        <w:br/>
        <w:t xml:space="preserve">    "traceId": "a1b2c3d4-5678-90ef-1234-567890abcdef"</w:t>
        <w:br/>
        <w:t xml:space="preserve">  }</w:t>
        <w:br/>
        <w:t>}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รายละเอียดราย Endpoint (Endpoint Detail)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GET — ตรวจสอบสิทธิการรักษากับ สปสช. (NHSO)</w:t>
      </w:r>
    </w:p>
    <w:p>
      <w:r>
        <w:rPr>
          <w:rFonts w:ascii="Consolas" w:hAnsi="Consolas"/>
          <w:sz w:val="20"/>
        </w:rPr>
        <w:t>GET  /api/v1/nhso/eligibility/{citizenId}</w:t>
        <w:br/>
        <w:t>Host: gateway.haos.msm.local</w:t>
        <w:br/>
        <w:br/>
        <w:t>── Header ──────────────────────────────────────</w:t>
        <w:br/>
        <w:t>Authorization: Bearer {access_token}</w:t>
        <w:br/>
        <w:t>Accept: application/json</w:t>
        <w:br/>
        <w:t>X-Request-Id: {uuid}</w:t>
        <w:br/>
        <w:br/>
        <w:t>── Response 200 OK ─────────────────────────────</w:t>
        <w:br/>
        <w:t>{</w:t>
        <w:br/>
        <w:t xml:space="preserve">  "citizenId": "1801700XXXXXX",</w:t>
        <w:br/>
        <w:t xml:space="preserve">  "hn": "00123456",</w:t>
        <w:br/>
        <w:t xml:space="preserve">  "scheme": "UC",</w:t>
        <w:br/>
        <w:t xml:space="preserve">  "mainHospital": "รพ.เมืองสมุทรปู่เจ้าฯ",</w:t>
        <w:br/>
        <w:t xml:space="preserve">  "right": "ท.74",</w:t>
        <w:br/>
        <w:t xml:space="preserve">  "active": true,</w:t>
        <w:br/>
        <w:t xml:space="preserve">  "checkedAt": "2026-06-24T09:30:00+07:00"</w:t>
        <w:br/>
        <w:t>}</w:t>
        <w:br/>
        <w:br/>
        <w:t>── Error Codes ─────────────────────────────────</w:t>
        <w:br/>
        <w:t>401 UNAUTHORIZED      token ไม่ถูกต้อง/หมดอายุ</w:t>
        <w:br/>
        <w:t>404 RIGHT_NOT_FOUND   ไม่พบสิทธิตามเลขบัตร</w:t>
        <w:br/>
        <w:t>502 NHSO_UNAVAILABLE  ต่อ สปสช. ไม่ได้ (fallback → mock + แจ้งเตือน)</w:t>
        <w:br/>
        <w:br/>
        <w:t>── SLA ─────────────────────────────────────────</w:t>
        <w:br/>
        <w:t>p95 latency ≤ 800 ms · availability ≥ 99.5%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POST — ส่งเบิก e-Claim ไป สปสช. (NHSO)</w:t>
      </w:r>
    </w:p>
    <w:p>
      <w:r>
        <w:rPr>
          <w:rFonts w:ascii="Consolas" w:hAnsi="Consolas"/>
          <w:sz w:val="20"/>
        </w:rPr>
        <w:t>POST /api/v1/nhso/claims</w:t>
        <w:br/>
        <w:t>Host: gateway.haos.msm.local</w:t>
        <w:br/>
        <w:br/>
        <w:t>── Header ──────────────────────────────────────</w:t>
        <w:br/>
        <w:t>Authorization: Bearer {access_token}</w:t>
        <w:br/>
        <w:t>Content-Type: application/json</w:t>
        <w:br/>
        <w:t>Idempotency-Key: {uuid}   // กันส่งซ้ำ</w:t>
        <w:br/>
        <w:br/>
        <w:t>── Request Body ────────────────────────────────</w:t>
        <w:br/>
        <w:t>{</w:t>
        <w:br/>
        <w:t xml:space="preserve">  "hn": "00123456",</w:t>
        <w:br/>
        <w:t xml:space="preserve">  "visitId": "V20270120-0098",</w:t>
        <w:br/>
        <w:t xml:space="preserve">  "scheme": "UC",</w:t>
        <w:br/>
        <w:t xml:space="preserve">  "serviceDate": "2027-01-20",</w:t>
        <w:br/>
        <w:t xml:space="preserve">  "items": [</w:t>
        <w:br/>
        <w:t xml:space="preserve">    { "serviceCode": "3", "desc": "ค่าบริการผู้ป่วยนอก",</w:t>
        <w:br/>
        <w:t xml:space="preserve">      "qty": 1, "amount": 50.00, "icd10": "J00" },</w:t>
        <w:br/>
        <w:t xml:space="preserve">    { "drugCode": "1000123", "desc": "Paracetamol 500mg",</w:t>
        <w:br/>
        <w:t xml:space="preserve">      "qty": 10, "amount": 10.00 }</w:t>
        <w:br/>
        <w:t xml:space="preserve">  ]</w:t>
        <w:br/>
        <w:t>}</w:t>
        <w:br/>
        <w:br/>
        <w:t>── Response 201 Created ────────────────────────</w:t>
        <w:br/>
        <w:t>{</w:t>
        <w:br/>
        <w:t xml:space="preserve">  "claimNo": "NHSO-20270120-000456",</w:t>
        <w:br/>
        <w:t xml:space="preserve">  "status": "SUBMITTED",</w:t>
        <w:br/>
        <w:t xml:space="preserve">  "totalAmount": 60.00,</w:t>
        <w:br/>
        <w:t xml:space="preserve">  "submittedAt": "2027-01-20T09:31:05+07:00"</w:t>
        <w:br/>
        <w:t>}</w:t>
        <w:br/>
        <w:br/>
        <w:t>── Error Codes ─────────────────────────────────</w:t>
        <w:br/>
        <w:t>400 INVALID_ICD10       รหัสวินิจฉัยไม่ถูกต้อง</w:t>
        <w:br/>
        <w:t>409 DUPLICATE_CLAIM      Idempotency-Key ซ้ำ</w:t>
        <w:br/>
        <w:t>422 RIGHT_MISMATCH       สิทธิไม่ตรงกับบริการ</w:t>
        <w:br/>
        <w:br/>
        <w:t>── SLA ─────────────────────────────────────────</w:t>
        <w:br/>
        <w:t>p95 latency ≤ 1500 ms · ต้อง idempotent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GET — ผลแลปจาก LIS (HL7)</w:t>
      </w:r>
    </w:p>
    <w:p>
      <w:r>
        <w:rPr>
          <w:rFonts w:ascii="Consolas" w:hAnsi="Consolas"/>
          <w:sz w:val="20"/>
        </w:rPr>
        <w:t>GET  /api/v1/lis/results?visitId={visitId}&amp;status=final</w:t>
        <w:br/>
        <w:t>Host: gateway.haos.msm.local</w:t>
        <w:br/>
        <w:br/>
        <w:t>── Header ──────────────────────────────────────</w:t>
        <w:br/>
        <w:t>Authorization: Bearer {access_token}</w:t>
        <w:br/>
        <w:t>Accept: application/json</w:t>
        <w:br/>
        <w:br/>
        <w:t>── Response 200 OK ─────────────────────────────</w:t>
        <w:br/>
        <w:t>{</w:t>
        <w:br/>
        <w:t xml:space="preserve">  "visitId": "V20270120-0098",</w:t>
        <w:br/>
        <w:t xml:space="preserve">  "results": [</w:t>
        <w:br/>
        <w:t xml:space="preserve">    {</w:t>
        <w:br/>
        <w:t xml:space="preserve">      "orderNo": "LAB-20270120-001",</w:t>
        <w:br/>
        <w:t xml:space="preserve">      "testCode": "CBC",</w:t>
        <w:br/>
        <w:t xml:space="preserve">      "testName": "Complete Blood Count",</w:t>
        <w:br/>
        <w:t xml:space="preserve">      "status": "final",</w:t>
        <w:br/>
        <w:t xml:space="preserve">      "reportedAt": "2027-01-20T08:50:00+07:00",</w:t>
        <w:br/>
        <w:t xml:space="preserve">      "analytes": [</w:t>
        <w:br/>
        <w:t xml:space="preserve">        { "code": "HGB", "value": 13.5, "unit": "g/dL",</w:t>
        <w:br/>
        <w:t xml:space="preserve">          "ref": "12-16", "flag": "N" },</w:t>
        <w:br/>
        <w:t xml:space="preserve">        { "code": "WBC", "value": 11.2, "unit": "10^3/uL",</w:t>
        <w:br/>
        <w:t xml:space="preserve">          "ref": "4-10", "flag": "H" }</w:t>
        <w:br/>
        <w:t xml:space="preserve">      ]</w:t>
        <w:br/>
        <w:t xml:space="preserve">    }</w:t>
        <w:br/>
        <w:t xml:space="preserve">  ]</w:t>
        <w:br/>
        <w:t>}</w:t>
        <w:br/>
        <w:br/>
        <w:t>── Error Codes ─────────────────────────────────</w:t>
        <w:br/>
        <w:t>404 VISIT_NOT_FOUND   ไม่พบ visit</w:t>
        <w:br/>
        <w:t>204 NO_RESULT_YET     ยังไม่มีผล (ผลรอ)</w:t>
        <w:br/>
        <w:br/>
        <w:t>── SLA ─────────────────────────────────────────</w:t>
        <w:br/>
        <w:t>p95 latency ≤ 1000 ms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3.4 POST — บันทึกการบริหารยา eMAR (Smart IPD — internal)</w:t>
      </w:r>
    </w:p>
    <w:p>
      <w:r>
        <w:rPr>
          <w:rFonts w:ascii="Consolas" w:hAnsi="Consolas"/>
          <w:sz w:val="20"/>
        </w:rPr>
        <w:t>POST /api/v1/ipd/emar</w:t>
        <w:br/>
        <w:t>Host: gateway.haos.msm.local</w:t>
        <w:br/>
        <w:br/>
        <w:t>── Header ──────────────────────────────────────</w:t>
        <w:br/>
        <w:t>Authorization: Bearer {access_token}   // role: NURSE</w:t>
        <w:br/>
        <w:t>Content-Type: application/json</w:t>
        <w:br/>
        <w:t>Idempotency-Key: {uuid}</w:t>
        <w:br/>
        <w:br/>
        <w:t>── Request Body ────────────────────────────────</w:t>
        <w:br/>
        <w:t>{</w:t>
        <w:br/>
        <w:t xml:space="preserve">  "admissionId": "AN20270120-0012",</w:t>
        <w:br/>
        <w:t xml:space="preserve">  "prescItemId": 778812,</w:t>
        <w:br/>
        <w:t xml:space="preserve">  "drugCode": "1000123",</w:t>
        <w:br/>
        <w:t xml:space="preserve">  "dose": "1 tab",</w:t>
        <w:br/>
        <w:t xml:space="preserve">  "route": "PO",</w:t>
        <w:br/>
        <w:t xml:space="preserve">  "administeredBy": 4501,</w:t>
        <w:br/>
        <w:t xml:space="preserve">  "adminTime": "2027-01-20T13:00:00+07:00",</w:t>
        <w:br/>
        <w:t xml:space="preserve">  "status": "given"</w:t>
        <w:br/>
        <w:t>}</w:t>
        <w:br/>
        <w:br/>
        <w:t>── Response 201 Created ────────────────────────</w:t>
        <w:br/>
        <w:t>{</w:t>
        <w:br/>
        <w:t xml:space="preserve">  "emarId": 99001,</w:t>
        <w:br/>
        <w:t xml:space="preserve">  "status": "given",</w:t>
        <w:br/>
        <w:t xml:space="preserve">  "recordedAt": "2027-01-20T13:00:05+07:00"</w:t>
        <w:br/>
        <w:t>}</w:t>
        <w:br/>
        <w:br/>
        <w:t>── Error Codes ─────────────────────────────────</w:t>
        <w:br/>
        <w:t>409 DUPLICATE_ADMIN     บันทึกซ้ำรอบเดิม (Idempotency)</w:t>
        <w:br/>
        <w:t>422 ALLERGY_CONFLICT     ผู้ป่วยแพ้ยา — ต้องยืนยันเหตุผล</w:t>
        <w:br/>
        <w:br/>
        <w:t>── SLA ─────────────────────────────────────────</w:t>
        <w:br/>
        <w:t>p95 latency ≤ 1000 ms · ต้อง idempotent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เพิ่ม endpoint อื่น (PACS WADO, Doctor Module order, Pharmacist verify, วิสัญญี record ฯลฯ) ในรูปแบบเดียวกัน — method+URL, header, request, response, error codes, SLA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ความปลอดภัย API (API 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ด้าน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มาตรการ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การเข้ารหัสระหว่างทาง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TLS 1.2+ บังคับทุก endpoint · ปิด cipher ที่อ่อนแอ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Authentication/Authorization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OAuth 2.0 + Scope ต่อ API · หลักการ Least Privilege (Zero Trust)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Gateway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Rate limiting, IP allow-list, WAF กรอง OWASP Top 10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การกันส่งซ้ำ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Idempotency-Key สำหรับ POST/PUT ที่ทำธุรกรรม (เบิก สปสช., eMAR)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ข้อมูลอ่อนไหว (PII)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Mask เลขบัตร ปชช./เบอร์ใน log · ไม่ log payload เต็มที่มี PII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Audit Log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บันทึกทุกการเรียก (who/when/what/result) เก็บ ≥ ตามนโยบาย</w:t>
            </w:r>
          </w:p>
        </w:tc>
      </w:tr>
      <w:tr>
        <w:tc>
          <w:tcPr>
            <w:tcW w:type="dxa" w:w="5043"/>
            <w:shd w:val="clear" w:fill="fffdf5"/>
          </w:tcPr>
          <w:p/>
        </w:tc>
        <w:tc>
          <w:tcPr>
            <w:tcW w:type="dxa" w:w="5043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การทำ Mock/Stub ระหว่างพัฒนาคู่ขนาน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เนื่องจากต้องประสานคิวกับ สปสช. และต้องดึงโครงสร้างข้อมูลเดิมจาก HosXP (นำโดย Senior Imp HosXP) การพัฒนา HA.OS จึงเดินคู่ขนานโดยใช้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Mock API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ที่ทำตาม contract เดียวกับสเปกในข้อ 3 จนกว่าจะ sync และทดสอบกับระบบจริง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 ตกลง Contract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 schema request/response กับ สปสช. และทีม Migration HosXP → ใช้เป็น single source of truth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2. ทำ Mock Server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Mock จาก OpenAPI spec (เช่น Prism/WireMock) คืนค่าตัวอย่างตามข้อ 3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3. พัฒนาคู่ขนาน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Dev เรียก mock ผ่าน config flag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USE_MOCK=true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ไม่ต้องรอระบบจริง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4. Contract Test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ทดสอบสัญญา (consumer-driven) กันสเปกเพี้ยนเมื่อสลับไป endpoint 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5. สลับเป็นจริง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เมื่อพร้อม ทำ Integration Test (SIT — S2-11) แล้วปิด flag mock</w:t>
            </w:r>
          </w:p>
        </w:tc>
      </w:tr>
    </w:tbl>
    <w:p>
      <w:r>
        <w:rPr>
          <w:rFonts w:ascii="Consolas" w:hAnsi="Consolas"/>
          <w:sz w:val="20"/>
        </w:rPr>
        <w:t># config ตัวอย่าง (สลับ mock/จริง)</w:t>
        <w:br/>
        <w:t>nhso.base-url      = ${USE_MOCK:false} ? http://mock:4010 : https://nhso.go.th</w:t>
        <w:br/>
        <w:t>nhso.timeout-ms    = 3000</w:t>
        <w:br/>
        <w:t>nhso.fallback-mock = true   # ถ้า สปสช. ล่ม → ใช้ mock ชั่วคราว + แจ้งเตือน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แนวทาง: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เก็บ OpenAPI/Swagger spec ไว้ใน repo กลาง ใช้ทั้ง generate mock, generate client และเป็นเอกสารอ้างอิงร่วมกับทีม สปสช./Migration HosXP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Senior Imp (HosXP)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