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AB756" w14:textId="7CE2F796" w:rsidR="0095047D" w:rsidRDefault="0095047D">
      <w:pPr>
        <w:shd w:val="clear" w:color="auto" w:fill="0F1F24"/>
        <w:divId w:val="2032948724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4F48189C" w14:textId="77777777" w:rsidR="0095047D" w:rsidRDefault="0095047D">
      <w:pPr>
        <w:divId w:val="1641425937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1-03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1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1BE5059F" w14:textId="77777777" w:rsidR="0095047D" w:rsidRDefault="0095047D">
      <w:pPr>
        <w:spacing w:before="150" w:after="60"/>
        <w:outlineLvl w:val="1"/>
        <w:divId w:val="1641425937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แผนการโอนย้ายข้อมูล (</w:t>
      </w: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</w:rPr>
        <w:t xml:space="preserve">HosXP </w:t>
      </w:r>
      <w:r>
        <w:rPr>
          <w:rFonts w:ascii="Arial" w:eastAsia="Times New Roman" w:hAnsi="Arial" w:cs="Arial"/>
          <w:b/>
          <w:bCs/>
          <w:color w:val="FFFFFF"/>
          <w:kern w:val="36"/>
          <w:sz w:val="35"/>
          <w:szCs w:val="35"/>
        </w:rPr>
        <w:t>→</w:t>
      </w: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</w:rPr>
        <w:t xml:space="preserve"> HA.OS)</w:t>
      </w:r>
    </w:p>
    <w:p w14:paraId="3C155C49" w14:textId="77777777" w:rsidR="0095047D" w:rsidRDefault="0095047D">
      <w:pPr>
        <w:divId w:val="345987923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Data Migration Plan</w:t>
      </w:r>
    </w:p>
    <w:p w14:paraId="1A8226DA" w14:textId="77777777" w:rsidR="0095047D" w:rsidRDefault="0095047D">
      <w:pPr>
        <w:divId w:val="452290259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0E1933DE" w14:textId="77777777" w:rsidR="0095047D" w:rsidRDefault="0095047D">
      <w:pPr>
        <w:shd w:val="clear" w:color="auto" w:fill="F3F7F7"/>
        <w:divId w:val="734164836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77E787BD" w14:textId="77777777" w:rsidR="0095047D" w:rsidRDefault="0095047D">
      <w:pPr>
        <w:divId w:val="161409601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MSM-DMP-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084F516E" w14:textId="77777777" w:rsidR="0095047D" w:rsidRDefault="0095047D">
      <w:pPr>
        <w:divId w:val="186609472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65F38E7F" w14:textId="77777777" w:rsidR="0095047D" w:rsidRDefault="0095047D">
      <w:pPr>
        <w:divId w:val="117619478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Senior Imp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เตทีม (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HosXP) / Data Engineer</w:t>
      </w:r>
    </w:p>
    <w:p w14:paraId="4BAE9E6A" w14:textId="77777777" w:rsidR="0095047D" w:rsidRDefault="0095047D">
      <w:pPr>
        <w:divId w:val="126657838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2026</w:t>
      </w:r>
    </w:p>
    <w:p w14:paraId="05002127" w14:textId="77777777" w:rsidR="0095047D" w:rsidRDefault="0095047D">
      <w:pPr>
        <w:divId w:val="8303432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71048412" w14:textId="77777777" w:rsidR="0095047D" w:rsidRDefault="0095047D">
      <w:pPr>
        <w:divId w:val="23509066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554B9B80" w14:textId="77777777" w:rsidR="0095047D" w:rsidRDefault="0095047D">
      <w:pPr>
        <w:divId w:val="112423101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50996C2B" w14:textId="77777777" w:rsidR="0095047D" w:rsidRDefault="0095047D">
      <w:pPr>
        <w:divId w:val="195733090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28D79254" w14:textId="77777777" w:rsidR="0095047D" w:rsidRDefault="0095047D">
      <w:pPr>
        <w:divId w:val="174426079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 xml:space="preserve">ใช้ตอน: วางแผนต้นโครงการ — ดำเนินจริงในงวด 2 ก่อน </w:t>
      </w:r>
      <w:r>
        <w:rPr>
          <w:rStyle w:val="chip1"/>
          <w:rFonts w:ascii="Leelawadee UI" w:eastAsia="Times New Roman" w:hAnsi="Leelawadee UI" w:cs="Leelawadee UI"/>
        </w:rPr>
        <w:t xml:space="preserve">Go-live </w:t>
      </w:r>
      <w:r>
        <w:rPr>
          <w:rStyle w:val="chip1"/>
          <w:rFonts w:ascii="Leelawadee UI" w:eastAsia="Times New Roman" w:hAnsi="Leelawadee UI" w:cs="Leelawadee UI"/>
          <w:cs/>
        </w:rPr>
        <w:t>รพ.หลัก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 xml:space="preserve">Senior Imp </w:t>
      </w:r>
      <w:r>
        <w:rPr>
          <w:rStyle w:val="chip1"/>
          <w:rFonts w:ascii="Leelawadee UI" w:eastAsia="Times New Roman" w:hAnsi="Leelawadee UI" w:cs="Leelawadee UI"/>
          <w:cs/>
        </w:rPr>
        <w:t>เตทีม (</w:t>
      </w:r>
      <w:r>
        <w:rPr>
          <w:rStyle w:val="chip1"/>
          <w:rFonts w:ascii="Leelawadee UI" w:eastAsia="Times New Roman" w:hAnsi="Leelawadee UI" w:cs="Leelawadee UI"/>
        </w:rPr>
        <w:t xml:space="preserve">HosXP) — </w:t>
      </w:r>
      <w:r>
        <w:rPr>
          <w:rStyle w:val="chip1"/>
          <w:rFonts w:ascii="Leelawadee UI" w:eastAsia="Times New Roman" w:hAnsi="Leelawadee UI" w:cs="Leelawadee UI"/>
          <w:cs/>
        </w:rPr>
        <w:t xml:space="preserve">นำการ </w:t>
      </w:r>
      <w:r>
        <w:rPr>
          <w:rStyle w:val="chip1"/>
          <w:rFonts w:ascii="Leelawadee UI" w:eastAsia="Times New Roman" w:hAnsi="Leelawadee UI" w:cs="Leelawadee UI"/>
        </w:rPr>
        <w:t>Migration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SI.</w:t>
      </w:r>
      <w:r>
        <w:rPr>
          <w:rStyle w:val="chip1"/>
          <w:rFonts w:ascii="Leelawadee UI" w:eastAsia="Times New Roman" w:hAnsi="Leelawadee UI" w:cs="Leelawadee UI"/>
          <w:cs/>
        </w:rPr>
        <w:t xml:space="preserve">4 </w:t>
      </w:r>
      <w:r>
        <w:rPr>
          <w:rStyle w:val="chip1"/>
          <w:rFonts w:ascii="Leelawadee UI" w:eastAsia="Times New Roman" w:hAnsi="Leelawadee UI" w:cs="Leelawadee UI"/>
        </w:rPr>
        <w:t>Construction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711558C9" w14:textId="77777777" w:rsidR="0095047D" w:rsidRDefault="0095047D">
      <w:pPr>
        <w:divId w:val="196025902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กำหนดขอบเขต วิธีการ และเกณฑ์การตรวจสอบความถูกต้องของการโอนย้ายข้อมูลจากระบบเดิม </w:t>
      </w:r>
      <w:r>
        <w:rPr>
          <w:rStyle w:val="a6"/>
          <w:rFonts w:ascii="Leelawadee UI" w:eastAsia="Times New Roman" w:hAnsi="Leelawadee UI" w:cs="Leelawadee UI"/>
          <w:sz w:val="20"/>
          <w:szCs w:val="20"/>
        </w:rPr>
        <w:t>HosXP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มายังระบบ </w:t>
      </w:r>
      <w:r>
        <w:rPr>
          <w:rStyle w:val="a6"/>
          <w:rFonts w:ascii="Leelawadee UI" w:eastAsia="Times New Roman" w:hAnsi="Leelawadee UI" w:cs="Leelawadee UI"/>
          <w:sz w:val="20"/>
          <w:szCs w:val="20"/>
        </w:rPr>
        <w:t>HA.OS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ให้ครบถ้วน ถูกต้อง และตรวจสอบย้อนกลับได้ พร้อมแผน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Dress Rehearsal, Cut-over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 </w:t>
      </w:r>
      <w:r>
        <w:rPr>
          <w:rFonts w:ascii="Leelawadee UI" w:eastAsia="Times New Roman" w:hAnsi="Leelawadee UI" w:cs="Leelawadee UI"/>
          <w:sz w:val="20"/>
          <w:szCs w:val="20"/>
        </w:rPr>
        <w:t>Rollback 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5AFC00AB" w14:textId="77777777" w:rsidR="0095047D" w:rsidRDefault="0095047D">
      <w:pPr>
        <w:pStyle w:val="2"/>
        <w:spacing w:before="390" w:beforeAutospacing="0" w:after="150" w:afterAutospacing="0"/>
        <w:divId w:val="161043507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688E54AC" w14:textId="77777777">
        <w:trPr>
          <w:divId w:val="1610435071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B27E7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AA1C48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0BBE7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969992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37E4B5B0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53343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06BA69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2A09DD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C93435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10BF855D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1AF215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C604F8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B962CE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1041F7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176548C6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6BF217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3323C3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EFCDA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B14307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23A5969E" w14:textId="77777777" w:rsidR="0095047D" w:rsidRDefault="0095047D">
      <w:pPr>
        <w:pStyle w:val="2"/>
        <w:spacing w:before="390" w:beforeAutospacing="0" w:after="150" w:afterAutospacing="0"/>
        <w:divId w:val="1610435071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ขอบเขตข้อมูลที่โอนย้าย (</w:t>
      </w:r>
      <w:r>
        <w:rPr>
          <w:rFonts w:ascii="Leelawadee UI" w:eastAsia="Times New Roman" w:hAnsi="Leelawadee UI" w:cs="Leelawadee UI"/>
          <w:sz w:val="26"/>
          <w:szCs w:val="26"/>
        </w:rPr>
        <w:t>HosXP)</w:t>
      </w:r>
    </w:p>
    <w:p w14:paraId="228FF834" w14:textId="77777777" w:rsidR="0095047D" w:rsidRDefault="0095047D">
      <w:pPr>
        <w:pStyle w:val="small"/>
        <w:spacing w:before="105" w:after="105"/>
        <w:divId w:val="1610435071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ระบุชุดข้อมูลที่ต้องย้ายจาก </w:t>
      </w:r>
      <w:r>
        <w:rPr>
          <w:rFonts w:ascii="Leelawadee UI" w:hAnsi="Leelawadee UI" w:cs="Leelawadee UI"/>
        </w:rPr>
        <w:t xml:space="preserve">HosXP </w:t>
      </w:r>
      <w:r>
        <w:rPr>
          <w:rFonts w:ascii="Leelawadee UI" w:hAnsi="Leelawadee UI" w:cs="Leelawadee UI"/>
          <w:cs/>
        </w:rPr>
        <w:t>ปริมาณโดยประมาณ และช่วงเวลาข้อมูล (</w:t>
      </w:r>
      <w:r>
        <w:rPr>
          <w:rFonts w:ascii="Leelawadee UI" w:hAnsi="Leelawadee UI" w:cs="Leelawadee UI"/>
        </w:rPr>
        <w:t xml:space="preserve">Cut-off) — </w:t>
      </w:r>
      <w:r>
        <w:rPr>
          <w:rFonts w:ascii="Leelawadee UI" w:hAnsi="Leelawadee UI" w:cs="Leelawadee UI"/>
          <w:cs/>
        </w:rPr>
        <w:t>ครอบคลุมทั้ง 9 จุดบริการ (ปากน้ำ 3 + ปู่เจ้าฯ 6)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7"/>
        <w:gridCol w:w="1625"/>
        <w:gridCol w:w="4694"/>
      </w:tblGrid>
      <w:tr w:rsidR="00000000" w14:paraId="46D1BE71" w14:textId="77777777">
        <w:trPr>
          <w:divId w:val="1610435071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319D57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ชุดข้อมูล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Dataset)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6DB9CA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ปริมาณ (โดยประมาณ)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7D7A82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หมายเหตุ/ช่วงข้อมูล</w:t>
            </w:r>
          </w:p>
        </w:tc>
      </w:tr>
      <w:tr w:rsidR="00000000" w14:paraId="65AE15A5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83E092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ทะเบียนผู้ป่วย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Patient Master)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4B33FB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15F03C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master + HN,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สิทธิการรักษา (สปสช.)</w:t>
            </w:r>
          </w:p>
        </w:tc>
      </w:tr>
      <w:tr w:rsidR="00000000" w14:paraId="1471122F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8151DA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ประวัติการรักษา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OPD/IPD (Visit/Admit)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2DFC27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records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2F237B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ย้อนหลัง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__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ปี</w:t>
            </w:r>
          </w:p>
        </w:tc>
      </w:tr>
      <w:tr w:rsidR="00000000" w14:paraId="7D954FF9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D3492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นัดหมาย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Appointment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AA19DC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records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AEEBB5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เฉพาะนัดในอนาคต + ประวัติ</w:t>
            </w:r>
          </w:p>
        </w:tc>
      </w:tr>
      <w:tr w:rsidR="00000000" w14:paraId="50EC753F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29FFC3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ยา/คลังยาและวัสดุ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Drug/Item)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45C2DE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518F20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master + mapping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รหัสยา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24-digit/TMT)</w:t>
            </w:r>
          </w:p>
        </w:tc>
      </w:tr>
      <w:tr w:rsidR="00000000" w14:paraId="29E9416D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5ADBB0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ผลแล็บ/รังสี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LIS/PACS index)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AAB4B3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records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E2EE9F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link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ไป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</w:t>
            </w:r>
          </w:p>
        </w:tc>
      </w:tr>
      <w:tr w:rsidR="00000000" w14:paraId="26987A7D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7FA938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งานเรียกเก็บ / บัญชีลูกหนี้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8BB324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records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645833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ยอดค้าง + เคลม สปสช. ณ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cut-off</w:t>
            </w:r>
          </w:p>
        </w:tc>
      </w:tr>
    </w:tbl>
    <w:p w14:paraId="429FDEB5" w14:textId="77777777" w:rsidR="0095047D" w:rsidRDefault="0095047D">
      <w:pPr>
        <w:pStyle w:val="eg"/>
        <w:spacing w:before="105" w:after="105"/>
        <w:divId w:val="1610435071"/>
        <w:rPr>
          <w:rFonts w:ascii="Leelawadee UI" w:hAnsi="Leelawadee UI" w:cs="Leelawadee UI"/>
        </w:rPr>
      </w:pPr>
      <w:r>
        <w:rPr>
          <w:rFonts w:ascii="Leelawadee UI" w:hAnsi="Leelawadee UI" w:cs="Leelawadee UI"/>
        </w:rPr>
        <w:t xml:space="preserve">Patient Master </w:t>
      </w:r>
      <w:r>
        <w:rPr>
          <w:rFonts w:ascii="Leelawadee UI" w:hAnsi="Leelawadee UI" w:cs="Leelawadee UI"/>
          <w:cs/>
        </w:rPr>
        <w:t xml:space="preserve">รวม 9 จุดบริการ </w:t>
      </w:r>
      <w:r>
        <w:rPr>
          <w:rFonts w:ascii="Leelawadee UI" w:hAnsi="Leelawadee UI" w:cs="Leelawadee UI"/>
        </w:rPr>
        <w:t>~</w:t>
      </w:r>
      <w:r>
        <w:rPr>
          <w:rFonts w:ascii="Leelawadee UI" w:hAnsi="Leelawadee UI" w:cs="Leelawadee UI"/>
          <w:cs/>
        </w:rPr>
        <w:t xml:space="preserve"> </w:t>
      </w:r>
      <w:r>
        <w:rPr>
          <w:rStyle w:val="blank1"/>
          <w:rFonts w:ascii="Leelawadee UI" w:hAnsi="Leelawadee UI" w:cs="Leelawadee UI"/>
        </w:rPr>
        <w:t> </w:t>
      </w:r>
      <w:r>
        <w:rPr>
          <w:rFonts w:ascii="Leelawadee UI" w:hAnsi="Leelawadee UI" w:cs="Leelawadee UI"/>
          <w:cs/>
        </w:rPr>
        <w:t xml:space="preserve"> ราย</w:t>
      </w:r>
      <w:r>
        <w:rPr>
          <w:rFonts w:ascii="Leelawadee UI" w:hAnsi="Leelawadee UI" w:cs="Leelawadee UI"/>
        </w:rPr>
        <w:t xml:space="preserve">, Visit OPD/IPD </w:t>
      </w:r>
      <w:r>
        <w:rPr>
          <w:rFonts w:ascii="Leelawadee UI" w:hAnsi="Leelawadee UI" w:cs="Leelawadee UI"/>
          <w:cs/>
        </w:rPr>
        <w:t xml:space="preserve">ย้อนหลัง 5 ปี </w:t>
      </w:r>
      <w:r>
        <w:rPr>
          <w:rFonts w:ascii="Leelawadee UI" w:hAnsi="Leelawadee UI" w:cs="Leelawadee UI"/>
        </w:rPr>
        <w:t>~</w:t>
      </w:r>
      <w:r>
        <w:rPr>
          <w:rFonts w:ascii="Leelawadee UI" w:hAnsi="Leelawadee UI" w:cs="Leelawadee UI"/>
          <w:cs/>
        </w:rPr>
        <w:t xml:space="preserve"> </w:t>
      </w:r>
      <w:r>
        <w:rPr>
          <w:rStyle w:val="blank1"/>
          <w:rFonts w:ascii="Leelawadee UI" w:hAnsi="Leelawadee UI" w:cs="Leelawadee UI"/>
        </w:rPr>
        <w:t> </w:t>
      </w:r>
      <w:r>
        <w:rPr>
          <w:rFonts w:ascii="Leelawadee UI" w:hAnsi="Leelawadee UI" w:cs="Leelawadee UI"/>
          <w:cs/>
        </w:rPr>
        <w:t xml:space="preserve"> </w:t>
      </w:r>
      <w:r>
        <w:rPr>
          <w:rFonts w:ascii="Leelawadee UI" w:hAnsi="Leelawadee UI" w:cs="Leelawadee UI"/>
        </w:rPr>
        <w:t xml:space="preserve">records — </w:t>
      </w:r>
      <w:r>
        <w:rPr>
          <w:rFonts w:ascii="Leelawadee UI" w:hAnsi="Leelawadee UI" w:cs="Leelawadee UI"/>
          <w:cs/>
        </w:rPr>
        <w:t xml:space="preserve">ใช้กำหนดขนาด </w:t>
      </w:r>
      <w:r>
        <w:rPr>
          <w:rFonts w:ascii="Leelawadee UI" w:hAnsi="Leelawadee UI" w:cs="Leelawadee UI"/>
        </w:rPr>
        <w:t xml:space="preserve">Dress Rehearsal </w:t>
      </w:r>
      <w:r>
        <w:rPr>
          <w:rFonts w:ascii="Leelawadee UI" w:hAnsi="Leelawadee UI" w:cs="Leelawadee UI"/>
          <w:cs/>
        </w:rPr>
        <w:t>และเวลาประมวลผล</w:t>
      </w:r>
    </w:p>
    <w:p w14:paraId="0A2FA2AB" w14:textId="77777777" w:rsidR="0095047D" w:rsidRDefault="0095047D">
      <w:pPr>
        <w:pStyle w:val="2"/>
        <w:spacing w:before="390" w:beforeAutospacing="0" w:after="150" w:afterAutospacing="0"/>
        <w:divId w:val="161043507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ระบบต้นทางและปลายทาง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4695"/>
        <w:gridCol w:w="2345"/>
      </w:tblGrid>
      <w:tr w:rsidR="00000000" w14:paraId="292E3FEC" w14:textId="77777777">
        <w:trPr>
          <w:divId w:val="1610435071"/>
          <w:tblHeader/>
        </w:trPr>
        <w:tc>
          <w:tcPr>
            <w:tcW w:w="1100" w:type="pct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80369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รายการ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BB08BC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ต้นทาง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Source)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4AF1E1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ปลายทาง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Target)</w:t>
            </w:r>
          </w:p>
        </w:tc>
      </w:tr>
      <w:tr w:rsidR="00000000" w14:paraId="4F64F078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570BE3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6FE46D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ระบบเดิม)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9ADEE0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HA.OS</w:t>
            </w:r>
          </w:p>
        </w:tc>
      </w:tr>
      <w:tr w:rsidR="00000000" w14:paraId="3594D96D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6A152A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ฐานข้อมูล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BAE9D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(MySQL/MariaDB — 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A9A110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(HA.OS DB)</w:t>
            </w:r>
          </w:p>
        </w:tc>
      </w:tr>
      <w:tr w:rsidR="00000000" w14:paraId="3B98E1EF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65F2C1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วิธีดึงข้อมูล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1EACE2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(DB dump / replica / export)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DB1A9D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Staging schema</w:t>
            </w:r>
          </w:p>
        </w:tc>
      </w:tr>
      <w:tr w:rsidR="00000000" w14:paraId="453F707B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20730D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สิทธิ์เข้าถึง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EAA2C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(read-only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โดย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เตทีม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7352E1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DBA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โครงการ</w:t>
            </w:r>
          </w:p>
        </w:tc>
      </w:tr>
    </w:tbl>
    <w:p w14:paraId="2DCB0A5B" w14:textId="77777777" w:rsidR="0095047D" w:rsidRDefault="0095047D">
      <w:pPr>
        <w:divId w:val="2138907077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ข้อควรระวัง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สิทธิ์เข้าถึง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และโครงสร้างตารางต้องได้รับการยืนยันจาก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Senior Imp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เตทีม (</w:t>
      </w:r>
      <w:r>
        <w:rPr>
          <w:rFonts w:ascii="Leelawadee UI" w:eastAsia="Times New Roman" w:hAnsi="Leelawadee UI" w:cs="Leelawadee UI"/>
          <w:sz w:val="20"/>
          <w:szCs w:val="20"/>
        </w:rPr>
        <w:t>HosXP) (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ดูข้อ 7) ก่อนเริ่ม </w:t>
      </w:r>
      <w:r>
        <w:rPr>
          <w:rFonts w:ascii="Leelawadee UI" w:eastAsia="Times New Roman" w:hAnsi="Leelawadee UI" w:cs="Leelawadee UI"/>
          <w:sz w:val="20"/>
          <w:szCs w:val="20"/>
        </w:rPr>
        <w:t>Extract</w:t>
      </w:r>
    </w:p>
    <w:p w14:paraId="61591F92" w14:textId="77777777" w:rsidR="0095047D" w:rsidRDefault="0095047D">
      <w:pPr>
        <w:pStyle w:val="2"/>
        <w:spacing w:before="390" w:beforeAutospacing="0" w:after="150" w:afterAutospacing="0"/>
        <w:divId w:val="161043507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วิธีการโอนย้าย (</w:t>
      </w:r>
      <w:r>
        <w:rPr>
          <w:rFonts w:ascii="Leelawadee UI" w:eastAsia="Times New Roman" w:hAnsi="Leelawadee UI" w:cs="Leelawadee UI"/>
          <w:sz w:val="26"/>
          <w:szCs w:val="26"/>
        </w:rPr>
        <w:t>ETL: Extract / Transform / Load)</w:t>
      </w:r>
    </w:p>
    <w:p w14:paraId="331D0E10" w14:textId="77777777" w:rsidR="0095047D" w:rsidRDefault="0095047D">
      <w:pPr>
        <w:pStyle w:val="3"/>
        <w:spacing w:before="240" w:beforeAutospacing="0" w:after="90" w:afterAutospacing="0"/>
        <w:divId w:val="1610435071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lastRenderedPageBreak/>
        <w:t xml:space="preserve">3.1 </w:t>
      </w:r>
      <w:r>
        <w:rPr>
          <w:rFonts w:ascii="Leelawadee UI" w:eastAsia="Times New Roman" w:hAnsi="Leelawadee UI" w:cs="Leelawadee UI"/>
          <w:sz w:val="23"/>
          <w:szCs w:val="23"/>
        </w:rPr>
        <w:t>Extract</w:t>
      </w:r>
    </w:p>
    <w:p w14:paraId="7CB15679" w14:textId="77777777" w:rsidR="0095047D" w:rsidRDefault="0095047D">
      <w:pPr>
        <w:pStyle w:val="muted"/>
        <w:divId w:val="1610435071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 xml:space="preserve">ดึงข้อมูลจาก </w:t>
      </w:r>
      <w:r>
        <w:rPr>
          <w:rFonts w:ascii="Leelawadee UI" w:hAnsi="Leelawadee UI" w:cs="Leelawadee UI"/>
          <w:sz w:val="22"/>
          <w:szCs w:val="22"/>
        </w:rPr>
        <w:t xml:space="preserve">HosXP </w:t>
      </w:r>
      <w:r>
        <w:rPr>
          <w:rFonts w:ascii="Leelawadee UI" w:hAnsi="Leelawadee UI" w:cs="Leelawadee UI"/>
          <w:sz w:val="22"/>
          <w:szCs w:val="22"/>
          <w:cs/>
        </w:rPr>
        <w:t xml:space="preserve">เข้า </w:t>
      </w:r>
      <w:r>
        <w:rPr>
          <w:rFonts w:ascii="Leelawadee UI" w:hAnsi="Leelawadee UI" w:cs="Leelawadee UI"/>
          <w:sz w:val="22"/>
          <w:szCs w:val="22"/>
        </w:rPr>
        <w:t xml:space="preserve">Staging </w:t>
      </w:r>
      <w:r>
        <w:rPr>
          <w:rFonts w:ascii="Leelawadee UI" w:hAnsi="Leelawadee UI" w:cs="Leelawadee UI"/>
          <w:sz w:val="22"/>
          <w:szCs w:val="22"/>
          <w:cs/>
        </w:rPr>
        <w:t xml:space="preserve">โดยไม่กระทบระบบ </w:t>
      </w:r>
      <w:r>
        <w:rPr>
          <w:rFonts w:ascii="Leelawadee UI" w:hAnsi="Leelawadee UI" w:cs="Leelawadee UI"/>
          <w:sz w:val="22"/>
          <w:szCs w:val="22"/>
        </w:rPr>
        <w:t xml:space="preserve">Production (read-only / </w:t>
      </w:r>
      <w:r>
        <w:rPr>
          <w:rFonts w:ascii="Leelawadee UI" w:hAnsi="Leelawadee UI" w:cs="Leelawadee UI"/>
          <w:sz w:val="22"/>
          <w:szCs w:val="22"/>
          <w:cs/>
        </w:rPr>
        <w:t xml:space="preserve">นอกเวลาทำการ) — </w:t>
      </w:r>
      <w:r>
        <w:rPr>
          <w:rFonts w:ascii="Leelawadee UI" w:hAnsi="Leelawadee UI" w:cs="Leelawadee UI"/>
          <w:sz w:val="22"/>
          <w:szCs w:val="22"/>
        </w:rPr>
        <w:t xml:space="preserve">Senior Imp </w:t>
      </w:r>
      <w:r>
        <w:rPr>
          <w:rFonts w:ascii="Leelawadee UI" w:hAnsi="Leelawadee UI" w:cs="Leelawadee UI"/>
          <w:sz w:val="22"/>
          <w:szCs w:val="22"/>
          <w:cs/>
        </w:rPr>
        <w:t>เตทีม (</w:t>
      </w:r>
      <w:r>
        <w:rPr>
          <w:rFonts w:ascii="Leelawadee UI" w:hAnsi="Leelawadee UI" w:cs="Leelawadee UI"/>
          <w:sz w:val="22"/>
          <w:szCs w:val="22"/>
        </w:rPr>
        <w:t xml:space="preserve">HosXP) </w:t>
      </w:r>
      <w:r>
        <w:rPr>
          <w:rFonts w:ascii="Leelawadee UI" w:hAnsi="Leelawadee UI" w:cs="Leelawadee UI"/>
          <w:sz w:val="22"/>
          <w:szCs w:val="22"/>
          <w:cs/>
        </w:rPr>
        <w:t xml:space="preserve">เป็นผู้นำการ </w:t>
      </w:r>
      <w:r>
        <w:rPr>
          <w:rFonts w:ascii="Leelawadee UI" w:hAnsi="Leelawadee UI" w:cs="Leelawadee UI"/>
          <w:sz w:val="22"/>
          <w:szCs w:val="22"/>
        </w:rPr>
        <w:t xml:space="preserve">Extract </w:t>
      </w:r>
      <w:r>
        <w:rPr>
          <w:rFonts w:ascii="Leelawadee UI" w:hAnsi="Leelawadee UI" w:cs="Leelawadee UI"/>
          <w:sz w:val="22"/>
          <w:szCs w:val="22"/>
          <w:cs/>
        </w:rPr>
        <w:t xml:space="preserve">เพราะคุ้นโครงสร้างฐานข้อมูล </w:t>
      </w:r>
      <w:r>
        <w:rPr>
          <w:rFonts w:ascii="Leelawadee UI" w:hAnsi="Leelawadee UI" w:cs="Leelawadee UI"/>
          <w:sz w:val="22"/>
          <w:szCs w:val="22"/>
        </w:rPr>
        <w:t>HosXP</w:t>
      </w:r>
    </w:p>
    <w:p w14:paraId="3A4F57EB" w14:textId="77777777" w:rsidR="0095047D" w:rsidRDefault="0095047D">
      <w:pPr>
        <w:pStyle w:val="3"/>
        <w:spacing w:before="240" w:beforeAutospacing="0" w:after="90" w:afterAutospacing="0"/>
        <w:divId w:val="1610435071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3.2 </w:t>
      </w:r>
      <w:r>
        <w:rPr>
          <w:rFonts w:ascii="Leelawadee UI" w:eastAsia="Times New Roman" w:hAnsi="Leelawadee UI" w:cs="Leelawadee UI"/>
          <w:sz w:val="23"/>
          <w:szCs w:val="23"/>
        </w:rPr>
        <w:t>Transform</w:t>
      </w:r>
    </w:p>
    <w:p w14:paraId="10ECA4DF" w14:textId="77777777" w:rsidR="0095047D" w:rsidRDefault="0095047D">
      <w:pPr>
        <w:numPr>
          <w:ilvl w:val="0"/>
          <w:numId w:val="1"/>
        </w:numPr>
        <w:spacing w:before="45" w:after="4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Mapping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ฟิลด์ต้นทาง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 </w:t>
      </w:r>
      <w:r>
        <w:rPr>
          <w:rFonts w:ascii="Arial" w:eastAsia="Times New Roman" w:hAnsi="Arial" w:cs="Arial"/>
          <w:sz w:val="22"/>
          <w:szCs w:val="22"/>
        </w:rPr>
        <w:t>→</w:t>
      </w:r>
      <w:r>
        <w:rPr>
          <w:rFonts w:ascii="Leelawadee UI" w:eastAsia="Times New Roman" w:hAnsi="Leelawadee UI" w:cs="Leelawadee UI"/>
          <w:sz w:val="22"/>
          <w:szCs w:val="22"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ปลายทาง </w:t>
      </w:r>
      <w:r>
        <w:rPr>
          <w:rFonts w:ascii="Leelawadee UI" w:eastAsia="Times New Roman" w:hAnsi="Leelawadee UI" w:cs="Leelawadee UI"/>
          <w:sz w:val="22"/>
          <w:szCs w:val="22"/>
        </w:rPr>
        <w:t>HA.OS (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ตาราง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mapping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แยกไฟล์)</w:t>
      </w:r>
    </w:p>
    <w:p w14:paraId="617DB1F6" w14:textId="77777777" w:rsidR="0095047D" w:rsidRDefault="0095047D">
      <w:pPr>
        <w:numPr>
          <w:ilvl w:val="0"/>
          <w:numId w:val="1"/>
        </w:numPr>
        <w:spacing w:before="45" w:after="4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แปลงรูปแบบ: ปี </w:t>
      </w: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 xml:space="preserve">พ.ศ. </w:t>
      </w:r>
      <w:r>
        <w:rPr>
          <w:rStyle w:val="a6"/>
          <w:rFonts w:ascii="Arial" w:eastAsia="Times New Roman" w:hAnsi="Arial" w:cs="Arial" w:hint="cs"/>
          <w:sz w:val="22"/>
          <w:szCs w:val="22"/>
          <w:cs/>
        </w:rPr>
        <w:t>→</w:t>
      </w: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a6"/>
          <w:rFonts w:ascii="Leelawadee UI" w:eastAsia="Times New Roman" w:hAnsi="Leelawadee UI" w:cs="Leelawadee UI" w:hint="cs"/>
          <w:sz w:val="22"/>
          <w:szCs w:val="22"/>
          <w:cs/>
        </w:rPr>
        <w:t>ค</w:t>
      </w: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>.</w:t>
      </w:r>
      <w:r>
        <w:rPr>
          <w:rStyle w:val="a6"/>
          <w:rFonts w:ascii="Leelawadee UI" w:eastAsia="Times New Roman" w:hAnsi="Leelawadee UI" w:cs="Leelawadee UI" w:hint="cs"/>
          <w:sz w:val="22"/>
          <w:szCs w:val="22"/>
          <w:cs/>
        </w:rPr>
        <w:t>ศ</w:t>
      </w: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>.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รหัสยา/วินิจฉัย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ICD/TMT), encoding </w:t>
      </w:r>
      <w:r>
        <w:rPr>
          <w:rFonts w:ascii="Leelawadee UI" w:eastAsia="Times New Roman" w:hAnsi="Leelawadee UI" w:cs="Leelawadee UI"/>
          <w:sz w:val="22"/>
          <w:szCs w:val="22"/>
          <w:cs/>
        </w:rPr>
        <w:t>ภาษาไทย</w:t>
      </w:r>
    </w:p>
    <w:p w14:paraId="2E2117FD" w14:textId="77777777" w:rsidR="0095047D" w:rsidRDefault="0095047D">
      <w:pPr>
        <w:numPr>
          <w:ilvl w:val="0"/>
          <w:numId w:val="1"/>
        </w:numPr>
        <w:spacing w:before="45" w:after="4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ทำความสะอาดข้อมูล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Data Cleansing) —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ค่าซ้ำ/ว่าง/ไม่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valid, HN </w:t>
      </w:r>
      <w:r>
        <w:rPr>
          <w:rFonts w:ascii="Leelawadee UI" w:eastAsia="Times New Roman" w:hAnsi="Leelawadee UI" w:cs="Leelawadee UI"/>
          <w:sz w:val="22"/>
          <w:szCs w:val="22"/>
          <w:cs/>
        </w:rPr>
        <w:t>ซ้ำข้ามจุดบริการ</w:t>
      </w:r>
    </w:p>
    <w:p w14:paraId="46A214C9" w14:textId="77777777" w:rsidR="0095047D" w:rsidRDefault="0095047D">
      <w:pPr>
        <w:numPr>
          <w:ilvl w:val="0"/>
          <w:numId w:val="1"/>
        </w:numPr>
        <w:spacing w:before="45" w:after="4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ตรวจ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Referential Integrity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ก่อน </w:t>
      </w:r>
      <w:r>
        <w:rPr>
          <w:rFonts w:ascii="Leelawadee UI" w:eastAsia="Times New Roman" w:hAnsi="Leelawadee UI" w:cs="Leelawadee UI"/>
          <w:sz w:val="22"/>
          <w:szCs w:val="22"/>
        </w:rPr>
        <w:t>Load</w:t>
      </w:r>
    </w:p>
    <w:p w14:paraId="53042E9F" w14:textId="77777777" w:rsidR="0095047D" w:rsidRDefault="0095047D">
      <w:pPr>
        <w:pStyle w:val="3"/>
        <w:spacing w:before="240" w:beforeAutospacing="0" w:after="90" w:afterAutospacing="0"/>
        <w:divId w:val="1610435071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3.3 </w:t>
      </w:r>
      <w:r>
        <w:rPr>
          <w:rFonts w:ascii="Leelawadee UI" w:eastAsia="Times New Roman" w:hAnsi="Leelawadee UI" w:cs="Leelawadee UI"/>
          <w:sz w:val="23"/>
          <w:szCs w:val="23"/>
        </w:rPr>
        <w:t>Load</w:t>
      </w:r>
    </w:p>
    <w:p w14:paraId="627D6E2A" w14:textId="77777777" w:rsidR="0095047D" w:rsidRDefault="0095047D">
      <w:pPr>
        <w:pStyle w:val="muted"/>
        <w:divId w:val="1610435071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 xml:space="preserve">นำเข้า </w:t>
      </w:r>
      <w:r>
        <w:rPr>
          <w:rFonts w:ascii="Leelawadee UI" w:hAnsi="Leelawadee UI" w:cs="Leelawadee UI"/>
          <w:sz w:val="22"/>
          <w:szCs w:val="22"/>
        </w:rPr>
        <w:t xml:space="preserve">HA.OS </w:t>
      </w:r>
      <w:r>
        <w:rPr>
          <w:rFonts w:ascii="Leelawadee UI" w:hAnsi="Leelawadee UI" w:cs="Leelawadee UI"/>
          <w:sz w:val="22"/>
          <w:szCs w:val="22"/>
          <w:cs/>
        </w:rPr>
        <w:t xml:space="preserve">ตามลำดับ </w:t>
      </w:r>
      <w:r>
        <w:rPr>
          <w:rFonts w:ascii="Leelawadee UI" w:hAnsi="Leelawadee UI" w:cs="Leelawadee UI"/>
          <w:sz w:val="22"/>
          <w:szCs w:val="22"/>
        </w:rPr>
        <w:t xml:space="preserve">master </w:t>
      </w:r>
      <w:r>
        <w:rPr>
          <w:rFonts w:ascii="Arial" w:hAnsi="Arial" w:cs="Arial"/>
          <w:sz w:val="22"/>
          <w:szCs w:val="22"/>
        </w:rPr>
        <w:t>→</w:t>
      </w:r>
      <w:r>
        <w:rPr>
          <w:rFonts w:ascii="Leelawadee UI" w:hAnsi="Leelawadee UI" w:cs="Leelawadee UI"/>
          <w:sz w:val="22"/>
          <w:szCs w:val="22"/>
        </w:rPr>
        <w:t xml:space="preserve"> transaction </w:t>
      </w:r>
      <w:r>
        <w:rPr>
          <w:rFonts w:ascii="Leelawadee UI" w:hAnsi="Leelawadee UI" w:cs="Leelawadee UI"/>
          <w:sz w:val="22"/>
          <w:szCs w:val="22"/>
          <w:cs/>
        </w:rPr>
        <w:t xml:space="preserve">พร้อม </w:t>
      </w:r>
      <w:r>
        <w:rPr>
          <w:rFonts w:ascii="Leelawadee UI" w:hAnsi="Leelawadee UI" w:cs="Leelawadee UI"/>
          <w:sz w:val="22"/>
          <w:szCs w:val="22"/>
        </w:rPr>
        <w:t xml:space="preserve">log </w:t>
      </w:r>
      <w:r>
        <w:rPr>
          <w:rFonts w:ascii="Leelawadee UI" w:hAnsi="Leelawadee UI" w:cs="Leelawadee UI"/>
          <w:sz w:val="22"/>
          <w:szCs w:val="22"/>
          <w:cs/>
        </w:rPr>
        <w:t xml:space="preserve">การนำเข้าและ </w:t>
      </w:r>
      <w:r>
        <w:rPr>
          <w:rFonts w:ascii="Leelawadee UI" w:hAnsi="Leelawadee UI" w:cs="Leelawadee UI"/>
          <w:sz w:val="22"/>
          <w:szCs w:val="22"/>
        </w:rPr>
        <w:t>error report</w:t>
      </w:r>
    </w:p>
    <w:p w14:paraId="00F82A63" w14:textId="77777777" w:rsidR="0095047D" w:rsidRDefault="0095047D">
      <w:pPr>
        <w:shd w:val="clear" w:color="auto" w:fill="0F1F24"/>
        <w:divId w:val="1360425773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 DB ──(Extract)──▶ Staging ──(Transform/Cleanse)──▶ Validated ──(Load)──▶ HA.OS DB</w:t>
      </w:r>
    </w:p>
    <w:p w14:paraId="4B7EC55F" w14:textId="77777777" w:rsidR="0095047D" w:rsidRDefault="0095047D">
      <w:pPr>
        <w:shd w:val="clear" w:color="auto" w:fill="0F1F24"/>
        <w:divId w:val="1360425773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966AA33" w14:textId="77777777" w:rsidR="0095047D" w:rsidRDefault="0095047D">
      <w:pPr>
        <w:shd w:val="clear" w:color="auto" w:fill="0F1F24"/>
        <w:divId w:val="1360425773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└────────────────────────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Reconciliation (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ข้อ 5) </w:t>
      </w:r>
      <w:r>
        <w:rPr>
          <w:rFonts w:ascii="Cambria Math" w:eastAsia="Times New Roman" w:hAnsi="Cambria Math" w:cs="Cambria Math" w:hint="cs"/>
          <w:color w:val="D7E6E6"/>
          <w:sz w:val="18"/>
          <w:szCs w:val="18"/>
          <w:cs/>
        </w:rPr>
        <w:t>◀────────────────────────┘</w:t>
      </w:r>
    </w:p>
    <w:p w14:paraId="529C3FEA" w14:textId="77777777" w:rsidR="0095047D" w:rsidRDefault="0095047D">
      <w:pPr>
        <w:pStyle w:val="2"/>
        <w:spacing w:before="390" w:beforeAutospacing="0" w:after="150" w:afterAutospacing="0"/>
        <w:divId w:val="161043507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รอบซ้อมโอนย้าย (</w:t>
      </w:r>
      <w:r>
        <w:rPr>
          <w:rFonts w:ascii="Leelawadee UI" w:eastAsia="Times New Roman" w:hAnsi="Leelawadee UI" w:cs="Leelawadee UI"/>
          <w:sz w:val="26"/>
          <w:szCs w:val="26"/>
        </w:rPr>
        <w:t xml:space="preserve">Dress Rehearsal) </w:t>
      </w:r>
      <w:r>
        <w:rPr>
          <w:rFonts w:ascii="Leelawadee UI" w:eastAsia="Times New Roman" w:hAnsi="Leelawadee UI" w:cs="Leelawadee UI"/>
          <w:sz w:val="26"/>
          <w:szCs w:val="26"/>
          <w:cs/>
        </w:rPr>
        <w:t>และรอบจริง (</w:t>
      </w:r>
      <w:r>
        <w:rPr>
          <w:rFonts w:ascii="Leelawadee UI" w:eastAsia="Times New Roman" w:hAnsi="Leelawadee UI" w:cs="Leelawadee UI"/>
          <w:sz w:val="26"/>
          <w:szCs w:val="26"/>
        </w:rPr>
        <w:t>Cut-over)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1805"/>
        <w:gridCol w:w="5596"/>
      </w:tblGrid>
      <w:tr w:rsidR="00000000" w14:paraId="52C5A13A" w14:textId="77777777">
        <w:trPr>
          <w:divId w:val="1610435071"/>
          <w:tblHeader/>
        </w:trPr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4CE898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รอบ</w:t>
            </w:r>
          </w:p>
        </w:tc>
        <w:tc>
          <w:tcPr>
            <w:tcW w:w="1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840155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340C38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วัตถุประสงค์ / เกณฑ์ผ่าน</w:t>
            </w:r>
          </w:p>
        </w:tc>
      </w:tr>
      <w:tr w:rsidR="00000000" w14:paraId="691F43C1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C70298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Dress Rehearsal #1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BB3080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406994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ทดสอบ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pipeline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จับ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error mapping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เบื้องต้น</w:t>
            </w:r>
          </w:p>
        </w:tc>
      </w:tr>
      <w:tr w:rsidR="00000000" w14:paraId="66C3CB00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774004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Dress Rehearsal #2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DFD1CA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80016F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ทดสอบเต็มชุด + วัดเวลาประมวลผล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reconciliation 100%</w:t>
            </w:r>
          </w:p>
        </w:tc>
      </w:tr>
      <w:tr w:rsidR="00000000" w14:paraId="18198DA0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4FAA60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Dress Rehearsal #3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สำรอง)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47E385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F01319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ยืนยันแก้ไขข้อบกพร่องครบ (ถ้าจำเป็น)</w:t>
            </w:r>
          </w:p>
        </w:tc>
      </w:tr>
      <w:tr w:rsidR="00000000" w14:paraId="0E06EDE7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5AFEBB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Cut-over (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รอบจริง)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EB09F9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EA7E95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โอนจริงก่อน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Go-live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รพ.หลัก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, reconciliation 100%</w:t>
            </w:r>
          </w:p>
        </w:tc>
      </w:tr>
    </w:tbl>
    <w:p w14:paraId="3AE16D3E" w14:textId="77777777" w:rsidR="0095047D" w:rsidRDefault="0095047D">
      <w:pPr>
        <w:divId w:val="1395740050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เกณฑ์: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ต้องทำ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Dress Rehearsal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อย่างน้อย 1–2 รอบ และผ่าน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reconciliation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100% ก่อนจึงจะอนุมัติ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Cut-over </w:t>
      </w:r>
      <w:r>
        <w:rPr>
          <w:rFonts w:ascii="Leelawadee UI" w:eastAsia="Times New Roman" w:hAnsi="Leelawadee UI" w:cs="Leelawadee UI"/>
          <w:sz w:val="20"/>
          <w:szCs w:val="20"/>
          <w:cs/>
        </w:rPr>
        <w:t>รอบจริง</w:t>
      </w:r>
    </w:p>
    <w:p w14:paraId="7528B172" w14:textId="77777777" w:rsidR="0095047D" w:rsidRDefault="0095047D">
      <w:pPr>
        <w:pStyle w:val="2"/>
        <w:spacing w:before="390" w:beforeAutospacing="0" w:after="150" w:afterAutospacing="0"/>
        <w:divId w:val="161043507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เกณฑ์การตรวจสอบความถูกต้อง (</w:t>
      </w:r>
      <w:r>
        <w:rPr>
          <w:rFonts w:ascii="Leelawadee UI" w:eastAsia="Times New Roman" w:hAnsi="Leelawadee UI" w:cs="Leelawadee UI"/>
          <w:sz w:val="26"/>
          <w:szCs w:val="26"/>
        </w:rPr>
        <w:t xml:space="preserve">Reconciliation </w:t>
      </w:r>
      <w:r>
        <w:rPr>
          <w:rFonts w:ascii="Leelawadee UI" w:eastAsia="Times New Roman" w:hAnsi="Leelawadee UI" w:cs="Leelawadee UI"/>
          <w:sz w:val="26"/>
          <w:szCs w:val="26"/>
          <w:cs/>
        </w:rPr>
        <w:t>100%)</w:t>
      </w:r>
    </w:p>
    <w:p w14:paraId="352C5F05" w14:textId="77777777" w:rsidR="0095047D" w:rsidRDefault="0095047D">
      <w:pPr>
        <w:numPr>
          <w:ilvl w:val="0"/>
          <w:numId w:val="2"/>
        </w:numPr>
        <w:spacing w:before="75" w:after="7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นับจำนวน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record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ต้นทาง = ปลายทาง ทุก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dataset (Record Count = </w:t>
      </w:r>
      <w:r>
        <w:rPr>
          <w:rFonts w:ascii="Leelawadee UI" w:eastAsia="Times New Roman" w:hAnsi="Leelawadee UI" w:cs="Leelawadee UI"/>
          <w:sz w:val="22"/>
          <w:szCs w:val="22"/>
          <w:cs/>
        </w:rPr>
        <w:t>100%)</w:t>
      </w:r>
    </w:p>
    <w:p w14:paraId="02461F5B" w14:textId="77777777" w:rsidR="0095047D" w:rsidRDefault="0095047D">
      <w:pPr>
        <w:numPr>
          <w:ilvl w:val="0"/>
          <w:numId w:val="2"/>
        </w:numPr>
        <w:spacing w:before="75" w:after="7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ตรวจยอดรวมเชิงตัวเลข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Control Total) 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เช่น ยอดลูกหนี้/เคลม สปสช. รวม</w:t>
      </w:r>
    </w:p>
    <w:p w14:paraId="572DA60C" w14:textId="77777777" w:rsidR="0095047D" w:rsidRDefault="0095047D">
      <w:pPr>
        <w:numPr>
          <w:ilvl w:val="0"/>
          <w:numId w:val="2"/>
        </w:numPr>
        <w:spacing w:before="75" w:after="7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สุ่มตรวจรายตัว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Sampling)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อย่างน้อย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% หรือ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>records/dataset</w:t>
      </w:r>
    </w:p>
    <w:p w14:paraId="0D47F8DA" w14:textId="77777777" w:rsidR="0095047D" w:rsidRDefault="0095047D">
      <w:pPr>
        <w:numPr>
          <w:ilvl w:val="0"/>
          <w:numId w:val="2"/>
        </w:numPr>
        <w:spacing w:before="75" w:after="7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ตรวจ </w:t>
      </w:r>
      <w:r>
        <w:rPr>
          <w:rFonts w:ascii="Leelawadee UI" w:eastAsia="Times New Roman" w:hAnsi="Leelawadee UI" w:cs="Leelawadee UI"/>
          <w:sz w:val="22"/>
          <w:szCs w:val="22"/>
        </w:rPr>
        <w:t>Referential Integrity (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ไม่มี </w:t>
      </w:r>
      <w:r>
        <w:rPr>
          <w:rFonts w:ascii="Leelawadee UI" w:eastAsia="Times New Roman" w:hAnsi="Leelawadee UI" w:cs="Leelawadee UI"/>
          <w:sz w:val="22"/>
          <w:szCs w:val="22"/>
        </w:rPr>
        <w:t>orphan record)</w:t>
      </w:r>
    </w:p>
    <w:p w14:paraId="1D226930" w14:textId="77777777" w:rsidR="0095047D" w:rsidRDefault="0095047D">
      <w:pPr>
        <w:numPr>
          <w:ilvl w:val="0"/>
          <w:numId w:val="2"/>
        </w:numPr>
        <w:spacing w:before="75" w:after="7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ตรวจฟิลด์สำคัญ: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HN,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ชื่อ-สกุล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วันเกิด (พ.ศ.</w:t>
      </w:r>
      <w:r>
        <w:rPr>
          <w:rFonts w:ascii="Arial" w:eastAsia="Times New Roman" w:hAnsi="Arial" w:cs="Arial" w:hint="cs"/>
          <w:sz w:val="22"/>
          <w:szCs w:val="22"/>
          <w:cs/>
        </w:rPr>
        <w:t>→</w:t>
      </w:r>
      <w:r>
        <w:rPr>
          <w:rFonts w:ascii="Leelawadee UI" w:eastAsia="Times New Roman" w:hAnsi="Leelawadee UI" w:cs="Leelawadee UI" w:hint="cs"/>
          <w:sz w:val="22"/>
          <w:szCs w:val="22"/>
          <w:cs/>
        </w:rPr>
        <w:t>ค</w:t>
      </w:r>
      <w:r>
        <w:rPr>
          <w:rFonts w:ascii="Leelawadee UI" w:eastAsia="Times New Roman" w:hAnsi="Leelawadee UI" w:cs="Leelawadee UI"/>
          <w:sz w:val="22"/>
          <w:szCs w:val="22"/>
          <w:cs/>
        </w:rPr>
        <w:t>.</w:t>
      </w:r>
      <w:r>
        <w:rPr>
          <w:rFonts w:ascii="Leelawadee UI" w:eastAsia="Times New Roman" w:hAnsi="Leelawadee UI" w:cs="Leelawadee UI" w:hint="cs"/>
          <w:sz w:val="22"/>
          <w:szCs w:val="22"/>
          <w:cs/>
        </w:rPr>
        <w:t>ศ</w:t>
      </w:r>
      <w:r>
        <w:rPr>
          <w:rFonts w:ascii="Leelawadee UI" w:eastAsia="Times New Roman" w:hAnsi="Leelawadee UI" w:cs="Leelawadee UI"/>
          <w:sz w:val="22"/>
          <w:szCs w:val="22"/>
          <w:cs/>
        </w:rPr>
        <w:t>.)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สิทธิการรักษา (สปสช.)</w:t>
      </w:r>
    </w:p>
    <w:p w14:paraId="4C2A0D6F" w14:textId="77777777" w:rsidR="0095047D" w:rsidRDefault="0095047D">
      <w:pPr>
        <w:numPr>
          <w:ilvl w:val="0"/>
          <w:numId w:val="2"/>
        </w:numPr>
        <w:spacing w:before="75" w:after="7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เจ้าของงานรายโมดูลยืนยัน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sign-off)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ผลการ </w:t>
      </w:r>
      <w:r>
        <w:rPr>
          <w:rFonts w:ascii="Leelawadee UI" w:eastAsia="Times New Roman" w:hAnsi="Leelawadee UI" w:cs="Leelawadee UI"/>
          <w:sz w:val="22"/>
          <w:szCs w:val="22"/>
        </w:rPr>
        <w:t>reconcile</w:t>
      </w:r>
    </w:p>
    <w:p w14:paraId="0452419B" w14:textId="77777777" w:rsidR="0095047D" w:rsidRDefault="0095047D">
      <w:pPr>
        <w:pStyle w:val="2"/>
        <w:spacing w:before="390" w:beforeAutospacing="0" w:after="150" w:afterAutospacing="0"/>
        <w:divId w:val="161043507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หน้าต่างเวลา </w:t>
      </w:r>
      <w:r>
        <w:rPr>
          <w:rFonts w:ascii="Leelawadee UI" w:eastAsia="Times New Roman" w:hAnsi="Leelawadee UI" w:cs="Leelawadee UI"/>
          <w:sz w:val="26"/>
          <w:szCs w:val="26"/>
        </w:rPr>
        <w:t>Cut-over / Downtime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6318"/>
      </w:tblGrid>
      <w:tr w:rsidR="00000000" w14:paraId="126B1715" w14:textId="77777777">
        <w:trPr>
          <w:divId w:val="1610435071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AB887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9EF6B3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</w:t>
            </w:r>
          </w:p>
        </w:tc>
      </w:tr>
      <w:tr w:rsidR="00000000" w14:paraId="4952F2FD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61433E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วัน-เวลา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Cut-over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5D675A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แนะนำนอกเวลาทำการ/วันหยุด ก่อน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Go-live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รพ.หลัก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~20/01/2027)</w:t>
            </w:r>
          </w:p>
        </w:tc>
      </w:tr>
      <w:tr w:rsidR="00000000" w14:paraId="4AEE3AFE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40A12A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ระยะ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Downtime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ที่ยอมรับได้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73862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ชั่วโมง</w:t>
            </w:r>
          </w:p>
        </w:tc>
      </w:tr>
      <w:tr w:rsidR="00000000" w14:paraId="6439E779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59FE49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Data freeze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ระบบเดิม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7D127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หยุดบันทึกข้อมูลใหม่ตั้งแต่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221B3C24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71E60D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จุดตัดสินใจ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Go / No-Go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933313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หลัง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reconciliation 100%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เวลา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09DEFB8F" w14:textId="77777777" w:rsidR="0095047D" w:rsidRDefault="0095047D">
      <w:pPr>
        <w:shd w:val="clear" w:color="auto" w:fill="F0F6FF"/>
        <w:divId w:val="989283515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คำแนะนำ: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ประกาศ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Downtime </w:t>
      </w:r>
      <w:r>
        <w:rPr>
          <w:rFonts w:ascii="Leelawadee UI" w:eastAsia="Times New Roman" w:hAnsi="Leelawadee UI" w:cs="Leelawadee UI"/>
          <w:sz w:val="20"/>
          <w:szCs w:val="20"/>
          <w:cs/>
        </w:rPr>
        <w:t>ให้ผู้ใช้ทราบล่วงหน้า และเตรียมแผนสำรองบันทึกด้วยมือ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manual)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ระหว่าง </w:t>
      </w:r>
      <w:r>
        <w:rPr>
          <w:rFonts w:ascii="Leelawadee UI" w:eastAsia="Times New Roman" w:hAnsi="Leelawadee UI" w:cs="Leelawadee UI"/>
          <w:sz w:val="20"/>
          <w:szCs w:val="20"/>
        </w:rPr>
        <w:t>freeze</w:t>
      </w:r>
    </w:p>
    <w:p w14:paraId="4A65658E" w14:textId="77777777" w:rsidR="0095047D" w:rsidRDefault="0095047D">
      <w:pPr>
        <w:pStyle w:val="2"/>
        <w:spacing w:before="390" w:beforeAutospacing="0" w:after="150" w:afterAutospacing="0"/>
        <w:divId w:val="161043507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7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บทบาทของ </w:t>
      </w:r>
      <w:r>
        <w:rPr>
          <w:rFonts w:ascii="Leelawadee UI" w:eastAsia="Times New Roman" w:hAnsi="Leelawadee UI" w:cs="Leelawadee UI"/>
          <w:sz w:val="26"/>
          <w:szCs w:val="26"/>
        </w:rPr>
        <w:t xml:space="preserve">Senior Imp </w:t>
      </w:r>
      <w:r>
        <w:rPr>
          <w:rFonts w:ascii="Leelawadee UI" w:eastAsia="Times New Roman" w:hAnsi="Leelawadee UI" w:cs="Leelawadee UI"/>
          <w:sz w:val="26"/>
          <w:szCs w:val="26"/>
          <w:cs/>
        </w:rPr>
        <w:t>เตทีม (</w:t>
      </w:r>
      <w:r>
        <w:rPr>
          <w:rFonts w:ascii="Leelawadee UI" w:eastAsia="Times New Roman" w:hAnsi="Leelawadee UI" w:cs="Leelawadee UI"/>
          <w:sz w:val="26"/>
          <w:szCs w:val="26"/>
        </w:rPr>
        <w:t>HosXP)</w:t>
      </w:r>
    </w:p>
    <w:p w14:paraId="2EF5D2CD" w14:textId="77777777" w:rsidR="0095047D" w:rsidRDefault="0095047D">
      <w:pPr>
        <w:pStyle w:val="small"/>
        <w:spacing w:before="105" w:after="105"/>
        <w:divId w:val="1610435071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</w:rPr>
        <w:t xml:space="preserve">Senior Imp </w:t>
      </w:r>
      <w:r>
        <w:rPr>
          <w:rFonts w:ascii="Leelawadee UI" w:hAnsi="Leelawadee UI" w:cs="Leelawadee UI"/>
          <w:cs/>
        </w:rPr>
        <w:t>เตทีม (</w:t>
      </w:r>
      <w:r>
        <w:rPr>
          <w:rFonts w:ascii="Leelawadee UI" w:hAnsi="Leelawadee UI" w:cs="Leelawadee UI"/>
        </w:rPr>
        <w:t xml:space="preserve">HosXP) </w:t>
      </w:r>
      <w:r>
        <w:rPr>
          <w:rFonts w:ascii="Leelawadee UI" w:hAnsi="Leelawadee UI" w:cs="Leelawadee UI"/>
          <w:cs/>
        </w:rPr>
        <w:t xml:space="preserve">เป็นผู้นำการ </w:t>
      </w:r>
      <w:r>
        <w:rPr>
          <w:rFonts w:ascii="Leelawadee UI" w:hAnsi="Leelawadee UI" w:cs="Leelawadee UI"/>
        </w:rPr>
        <w:t xml:space="preserve">Migration </w:t>
      </w:r>
      <w:r>
        <w:rPr>
          <w:rFonts w:ascii="Leelawadee UI" w:hAnsi="Leelawadee UI" w:cs="Leelawadee UI"/>
          <w:cs/>
        </w:rPr>
        <w:t xml:space="preserve">เนื่องจากคุ้นเคยโครงสร้างฐานข้อมูล </w:t>
      </w:r>
      <w:r>
        <w:rPr>
          <w:rFonts w:ascii="Leelawadee UI" w:hAnsi="Leelawadee UI" w:cs="Leelawadee UI"/>
        </w:rPr>
        <w:t xml:space="preserve">HosXP — </w:t>
      </w:r>
      <w:r>
        <w:rPr>
          <w:rFonts w:ascii="Leelawadee UI" w:hAnsi="Leelawadee UI" w:cs="Leelawadee UI"/>
          <w:cs/>
        </w:rPr>
        <w:t xml:space="preserve">เริ่มงาน 1 ก.ค. 2569 จองคิวล่วงหน้าเป็น </w:t>
      </w:r>
      <w:r>
        <w:rPr>
          <w:rFonts w:ascii="Leelawadee UI" w:hAnsi="Leelawadee UI" w:cs="Leelawadee UI"/>
        </w:rPr>
        <w:t>Sprint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0"/>
        <w:gridCol w:w="2708"/>
        <w:gridCol w:w="2708"/>
      </w:tblGrid>
      <w:tr w:rsidR="00000000" w14:paraId="3BF3299B" w14:textId="77777777">
        <w:trPr>
          <w:divId w:val="1610435071"/>
          <w:tblHeader/>
        </w:trPr>
        <w:tc>
          <w:tcPr>
            <w:tcW w:w="2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A4D0A0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กิจกรรม</w:t>
            </w:r>
          </w:p>
        </w:tc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E44EE8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บทบาท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B410BE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บทบาททีมเรา</w:t>
            </w:r>
          </w:p>
        </w:tc>
      </w:tr>
      <w:tr w:rsidR="00000000" w14:paraId="3B894735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8FFE50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อธิบายโครงสร้างตาราง/พจนานุกรมข้อมูล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1C4F8F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R (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นำ)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624C43E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</w:t>
            </w:r>
          </w:p>
        </w:tc>
      </w:tr>
      <w:tr w:rsidR="00000000" w14:paraId="7ADE2525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7D828A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ให้สิทธิ์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read-only / export HosXP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05AA2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5D2840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</w:t>
            </w:r>
          </w:p>
        </w:tc>
      </w:tr>
      <w:tr w:rsidR="00000000" w14:paraId="4026528A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43ED0F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ยืนยัน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mapping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ฟิลด์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HA.OS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EA3297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A3920A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</w:t>
            </w:r>
          </w:p>
        </w:tc>
      </w:tr>
      <w:tr w:rsidR="00000000" w14:paraId="1B531218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3947DC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ตรวจสอบ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reconciliation 100%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86809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FFE723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C/R</w:t>
            </w:r>
          </w:p>
        </w:tc>
      </w:tr>
    </w:tbl>
    <w:p w14:paraId="5CE9D72B" w14:textId="77777777" w:rsidR="0095047D" w:rsidRDefault="0095047D">
      <w:pPr>
        <w:divId w:val="1354843187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จุดวิกฤต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Senior Imp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เตทีม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ต้องนำทุกรอบ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Dress Rehearsal/Cut-over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ตามตารางที่ตกลงไว้ มิเช่นนั้น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Migration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จะหลุด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critical path </w:t>
      </w:r>
      <w:r>
        <w:rPr>
          <w:rFonts w:ascii="Leelawadee UI" w:eastAsia="Times New Roman" w:hAnsi="Leelawadee UI" w:cs="Leelawadee UI"/>
          <w:sz w:val="20"/>
          <w:szCs w:val="20"/>
          <w:cs/>
        </w:rPr>
        <w:t>ของงวด 2</w:t>
      </w:r>
    </w:p>
    <w:p w14:paraId="11F06C28" w14:textId="77777777" w:rsidR="0095047D" w:rsidRDefault="0095047D">
      <w:pPr>
        <w:pStyle w:val="2"/>
        <w:spacing w:before="390" w:beforeAutospacing="0" w:after="150" w:afterAutospacing="0"/>
        <w:divId w:val="161043507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8</w:t>
      </w:r>
      <w:r>
        <w:rPr>
          <w:rFonts w:ascii="Leelawadee UI" w:eastAsia="Times New Roman" w:hAnsi="Leelawadee UI" w:cs="Leelawadee UI"/>
          <w:sz w:val="26"/>
          <w:szCs w:val="26"/>
          <w:cs/>
        </w:rPr>
        <w:t>ความเสี่ยงและแผนถอยกลับ (</w:t>
      </w:r>
      <w:r>
        <w:rPr>
          <w:rFonts w:ascii="Leelawadee UI" w:eastAsia="Times New Roman" w:hAnsi="Leelawadee UI" w:cs="Leelawadee UI"/>
          <w:sz w:val="26"/>
          <w:szCs w:val="26"/>
        </w:rPr>
        <w:t>Rollback)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838"/>
        <w:gridCol w:w="1096"/>
        <w:gridCol w:w="4088"/>
      </w:tblGrid>
      <w:tr w:rsidR="00000000" w14:paraId="1CB95537" w14:textId="77777777">
        <w:trPr>
          <w:divId w:val="1610435071"/>
          <w:tblHeader/>
        </w:trPr>
        <w:tc>
          <w:tcPr>
            <w:tcW w:w="1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7204B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ความเสี่ยง</w:t>
            </w:r>
          </w:p>
        </w:tc>
        <w:tc>
          <w:tcPr>
            <w:tcW w:w="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2B8D3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โอกาส</w:t>
            </w:r>
          </w:p>
        </w:tc>
        <w:tc>
          <w:tcPr>
            <w:tcW w:w="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D53B50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ผลกระทบ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515F15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การรับมือ</w:t>
            </w:r>
          </w:p>
        </w:tc>
      </w:tr>
      <w:tr w:rsidR="00000000" w14:paraId="0534029D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06D562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คุณภาพข้อมูลต้นทาง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HosXP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ต่ำ (ซ้ำ/ว่าง/ผิด)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34BF21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สูง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954D79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สูง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C9F7CB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Data profiling/cleansing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ก่อน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error report,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ให้เจ้าของงานตัดสิน</w:t>
            </w:r>
          </w:p>
        </w:tc>
      </w:tr>
      <w:tr w:rsidR="00000000" w14:paraId="7DABB67E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54E8AC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แปลงปี พ.ศ.</w:t>
            </w:r>
            <w:r>
              <w:rPr>
                <w:rFonts w:ascii="Arial" w:eastAsia="Times New Roman" w:hAnsi="Arial" w:cs="Arial" w:hint="cs"/>
                <w:sz w:val="20"/>
                <w:szCs w:val="20"/>
                <w:cs/>
              </w:rPr>
              <w:t>→</w:t>
            </w:r>
            <w:r>
              <w:rPr>
                <w:rFonts w:ascii="Leelawadee UI" w:eastAsia="Times New Roman" w:hAnsi="Leelawadee UI" w:cs="Leelawadee UI" w:hint="cs"/>
                <w:sz w:val="20"/>
                <w:szCs w:val="20"/>
                <w:cs/>
              </w:rPr>
              <w:t>ค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.</w:t>
            </w:r>
            <w:r>
              <w:rPr>
                <w:rFonts w:ascii="Leelawadee UI" w:eastAsia="Times New Roman" w:hAnsi="Leelawadee UI" w:cs="Leelawadee UI" w:hint="cs"/>
                <w:sz w:val="20"/>
                <w:szCs w:val="20"/>
                <w:cs/>
              </w:rPr>
              <w:t>ศ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. / </w:t>
            </w:r>
            <w:r>
              <w:rPr>
                <w:rFonts w:ascii="Leelawadee UI" w:eastAsia="Times New Roman" w:hAnsi="Leelawadee UI" w:cs="Leelawadee UI" w:hint="cs"/>
                <w:sz w:val="20"/>
                <w:szCs w:val="20"/>
                <w:cs/>
              </w:rPr>
              <w:t>รหัสยา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TMT)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ผิด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6EEBB2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กลาง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54E401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สูง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BBDA1F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กฎแปลงรวมศูนย์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unit test,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สุ่มตรวจวันเกิด/วันนัด</w:t>
            </w:r>
          </w:p>
        </w:tc>
      </w:tr>
      <w:tr w:rsidR="00000000" w14:paraId="2BBFBABA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84FAE2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Cut-over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เกินหน้าต่างเวลา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99745C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กลาง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11D977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สูง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D0A7BC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วัดเวลาใน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Dress Rehearsal,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แบ่ง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batch, Go/No-Go gate</w:t>
            </w:r>
          </w:p>
        </w:tc>
      </w:tr>
      <w:tr w:rsidR="00000000" w14:paraId="0E1A8453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6B4CD4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6F6A5C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502350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679060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2A5328A3" w14:textId="77777777" w:rsidR="0095047D" w:rsidRDefault="0095047D">
      <w:pPr>
        <w:pStyle w:val="3"/>
        <w:spacing w:before="240" w:beforeAutospacing="0" w:after="90" w:afterAutospacing="0"/>
        <w:divId w:val="1610435071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8.1 แผน </w:t>
      </w:r>
      <w:r>
        <w:rPr>
          <w:rFonts w:ascii="Leelawadee UI" w:eastAsia="Times New Roman" w:hAnsi="Leelawadee UI" w:cs="Leelawadee UI"/>
          <w:sz w:val="23"/>
          <w:szCs w:val="23"/>
        </w:rPr>
        <w:t>Rollback</w:t>
      </w:r>
    </w:p>
    <w:p w14:paraId="534ACFCD" w14:textId="77777777" w:rsidR="0095047D" w:rsidRDefault="0095047D">
      <w:pPr>
        <w:numPr>
          <w:ilvl w:val="0"/>
          <w:numId w:val="3"/>
        </w:numPr>
        <w:spacing w:before="75" w:after="7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สำรองข้อมูล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Full Backup)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ระบบเดิม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และ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HA.OS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ก่อน </w:t>
      </w:r>
      <w:r>
        <w:rPr>
          <w:rFonts w:ascii="Leelawadee UI" w:eastAsia="Times New Roman" w:hAnsi="Leelawadee UI" w:cs="Leelawadee UI"/>
          <w:sz w:val="22"/>
          <w:szCs w:val="22"/>
        </w:rPr>
        <w:t>Cut-over</w:t>
      </w:r>
    </w:p>
    <w:p w14:paraId="7812DC76" w14:textId="77777777" w:rsidR="0095047D" w:rsidRDefault="0095047D">
      <w:pPr>
        <w:numPr>
          <w:ilvl w:val="0"/>
          <w:numId w:val="3"/>
        </w:numPr>
        <w:spacing w:before="75" w:after="7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เกณฑ์ตัดสินใจ </w:t>
      </w:r>
      <w:r>
        <w:rPr>
          <w:rFonts w:ascii="Leelawadee UI" w:eastAsia="Times New Roman" w:hAnsi="Leelawadee UI" w:cs="Leelawadee UI"/>
          <w:sz w:val="22"/>
          <w:szCs w:val="22"/>
        </w:rPr>
        <w:t>Rollback: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reconciliation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 xml:space="preserve">ไม่ผ่าน 100% / เกินเวลา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downtime</w:t>
      </w:r>
    </w:p>
    <w:p w14:paraId="06A097C7" w14:textId="77777777" w:rsidR="0095047D" w:rsidRDefault="0095047D">
      <w:pPr>
        <w:numPr>
          <w:ilvl w:val="0"/>
          <w:numId w:val="3"/>
        </w:numPr>
        <w:spacing w:before="75" w:after="7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ขั้นตอนกลับสู่ระบบเดิม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 +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ผู้มีอำนาจสั่ง </w:t>
      </w:r>
      <w:r>
        <w:rPr>
          <w:rFonts w:ascii="Leelawadee UI" w:eastAsia="Times New Roman" w:hAnsi="Leelawadee UI" w:cs="Leelawadee UI"/>
          <w:sz w:val="22"/>
          <w:szCs w:val="22"/>
        </w:rPr>
        <w:t>Rollback: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blank1"/>
          <w:rFonts w:ascii="Leelawadee UI" w:eastAsia="Times New Roman" w:hAnsi="Leelawadee UI" w:cs="Leelawadee UI"/>
          <w:sz w:val="22"/>
          <w:szCs w:val="22"/>
        </w:rPr>
        <w:t> </w:t>
      </w:r>
    </w:p>
    <w:p w14:paraId="59EB58FA" w14:textId="77777777" w:rsidR="0095047D" w:rsidRDefault="0095047D">
      <w:pPr>
        <w:numPr>
          <w:ilvl w:val="0"/>
          <w:numId w:val="3"/>
        </w:numPr>
        <w:spacing w:before="75" w:after="75"/>
        <w:divId w:val="16104350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เวลาที่ต้องใช้ </w:t>
      </w:r>
      <w:r>
        <w:rPr>
          <w:rFonts w:ascii="Leelawadee UI" w:eastAsia="Times New Roman" w:hAnsi="Leelawadee UI" w:cs="Leelawadee UI"/>
          <w:sz w:val="22"/>
          <w:szCs w:val="22"/>
        </w:rPr>
        <w:t>Rollback (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ประมาณ):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ชั่วโมง</w:t>
      </w:r>
    </w:p>
    <w:p w14:paraId="34C144B0" w14:textId="77777777" w:rsidR="0095047D" w:rsidRDefault="0095047D">
      <w:pPr>
        <w:pStyle w:val="2"/>
        <w:spacing w:before="390" w:beforeAutospacing="0" w:after="150" w:afterAutospacing="0"/>
        <w:divId w:val="161043507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9</w:t>
      </w:r>
      <w:r>
        <w:rPr>
          <w:rFonts w:ascii="Leelawadee UI" w:eastAsia="Times New Roman" w:hAnsi="Leelawadee UI" w:cs="Leelawadee UI"/>
          <w:sz w:val="26"/>
          <w:szCs w:val="26"/>
          <w:cs/>
        </w:rPr>
        <w:t>ตารางเวลาการโอนย้าย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8"/>
        <w:gridCol w:w="2232"/>
        <w:gridCol w:w="3676"/>
      </w:tblGrid>
      <w:tr w:rsidR="00000000" w14:paraId="58B0091D" w14:textId="77777777">
        <w:trPr>
          <w:divId w:val="1610435071"/>
          <w:tblHeader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74F3EB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กิจกรรม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BE725D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ช่วงเวลา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361427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ผู้รับผิดชอบ</w:t>
            </w:r>
          </w:p>
        </w:tc>
      </w:tr>
      <w:tr w:rsidR="00000000" w14:paraId="660BDB92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5A7B91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จัดทำ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Mapping + Profiling (HosXP)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43684E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 – 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055148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 + Data Engineer</w:t>
            </w:r>
          </w:p>
        </w:tc>
      </w:tr>
      <w:tr w:rsidR="00000000" w14:paraId="5C6CF1C9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F35484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Dress Rehearsal #1–#2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FE3C0B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 – 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526803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</w:tr>
      <w:tr w:rsidR="00000000" w14:paraId="38E396F2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849CC9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แก้ไข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Reconciliation 100%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7FB306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03A527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HosXP)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เจ้าของงาน</w:t>
            </w:r>
          </w:p>
        </w:tc>
      </w:tr>
      <w:tr w:rsidR="00000000" w14:paraId="0EDABEED" w14:textId="77777777">
        <w:trPr>
          <w:divId w:val="161043507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228A39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Cut-over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ก่อน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Go-live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รพ.หลัก)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1D6B0C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~__/01/2027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A089FF" w14:textId="77777777" w:rsidR="0095047D" w:rsidRDefault="009504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ทีมโครงการ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</w:tr>
    </w:tbl>
    <w:p w14:paraId="78DB41EB" w14:textId="77777777" w:rsidR="0095047D" w:rsidRDefault="0095047D">
      <w:pPr>
        <w:divId w:val="318967426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หมายเหตุ: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งาน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Migration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ดำเนินจริงในงวด 2 ก่อนการ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Go-live </w:t>
      </w:r>
      <w:r>
        <w:rPr>
          <w:rFonts w:ascii="Leelawadee UI" w:eastAsia="Times New Roman" w:hAnsi="Leelawadee UI" w:cs="Leelawadee UI"/>
          <w:sz w:val="20"/>
          <w:szCs w:val="20"/>
          <w:cs/>
        </w:rPr>
        <w:t>รพ.หลัก (</w:t>
      </w:r>
      <w:r>
        <w:rPr>
          <w:rFonts w:ascii="Leelawadee UI" w:eastAsia="Times New Roman" w:hAnsi="Leelawadee UI" w:cs="Leelawadee UI"/>
          <w:sz w:val="20"/>
          <w:szCs w:val="20"/>
        </w:rPr>
        <w:t>~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20/01/2027) และทำซ้ำต่อเนื่องสำหรับ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Rollout </w:t>
      </w:r>
      <w:r>
        <w:rPr>
          <w:rFonts w:ascii="Leelawadee UI" w:eastAsia="Times New Roman" w:hAnsi="Leelawadee UI" w:cs="Leelawadee UI"/>
          <w:sz w:val="20"/>
          <w:szCs w:val="20"/>
          <w:cs/>
        </w:rPr>
        <w:t>จุดบริการที่เหลือในงวด 3 (</w:t>
      </w:r>
      <w:r>
        <w:rPr>
          <w:rFonts w:ascii="Leelawadee UI" w:eastAsia="Times New Roman" w:hAnsi="Leelawadee UI" w:cs="Leelawadee UI"/>
          <w:sz w:val="20"/>
          <w:szCs w:val="20"/>
        </w:rPr>
        <w:t>~</w:t>
      </w:r>
      <w:r>
        <w:rPr>
          <w:rFonts w:ascii="Leelawadee UI" w:eastAsia="Times New Roman" w:hAnsi="Leelawadee UI" w:cs="Leelawadee UI"/>
          <w:sz w:val="20"/>
          <w:szCs w:val="20"/>
          <w:cs/>
        </w:rPr>
        <w:t>27/02/2027)</w:t>
      </w:r>
    </w:p>
    <w:p w14:paraId="0E7CBA94" w14:textId="77777777" w:rsidR="0095047D" w:rsidRDefault="0095047D">
      <w:pPr>
        <w:pStyle w:val="2"/>
        <w:spacing w:before="390" w:beforeAutospacing="0" w:after="150" w:afterAutospacing="0"/>
        <w:divId w:val="161043507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10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620E69F3" w14:textId="77777777" w:rsidR="0095047D" w:rsidRDefault="0095047D">
      <w:pPr>
        <w:jc w:val="center"/>
        <w:divId w:val="579678367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 xml:space="preserve">Senior Imp 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เตทีม (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HosXP)</w:t>
      </w:r>
    </w:p>
    <w:p w14:paraId="5E03733B" w14:textId="77777777" w:rsidR="0095047D" w:rsidRDefault="0095047D">
      <w:pPr>
        <w:jc w:val="center"/>
        <w:divId w:val="579678367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Project Manager</w:t>
      </w:r>
    </w:p>
    <w:p w14:paraId="4568841C" w14:textId="77777777" w:rsidR="0095047D" w:rsidRDefault="0095047D">
      <w:pPr>
        <w:jc w:val="center"/>
        <w:divId w:val="579678367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55A112AB" w14:textId="77777777" w:rsidR="0095047D" w:rsidRDefault="0095047D">
      <w:pPr>
        <w:jc w:val="center"/>
        <w:divId w:val="1288507492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95047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F630F"/>
    <w:multiLevelType w:val="multilevel"/>
    <w:tmpl w:val="125CD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C65BC9"/>
    <w:multiLevelType w:val="multilevel"/>
    <w:tmpl w:val="E8B4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921472"/>
    <w:multiLevelType w:val="multilevel"/>
    <w:tmpl w:val="14F4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817588">
    <w:abstractNumId w:val="0"/>
  </w:num>
  <w:num w:numId="2" w16cid:durableId="1723748762">
    <w:abstractNumId w:val="2"/>
  </w:num>
  <w:num w:numId="3" w16cid:durableId="2014069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0F6"/>
    <w:rsid w:val="00086C2D"/>
    <w:rsid w:val="004C50F6"/>
    <w:rsid w:val="00950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180108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customStyle="1" w:styleId="blank1">
    <w:name w:val="blank1"/>
    <w:basedOn w:val="a0"/>
  </w:style>
  <w:style w:type="paragraph" w:customStyle="1" w:styleId="muted">
    <w:name w:val="muted"/>
    <w:basedOn w:val="a"/>
    <w:pPr>
      <w:spacing w:before="105" w:after="105"/>
    </w:pPr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6470851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4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2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025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651410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1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096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6094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619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6578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3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5090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423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733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043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260791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902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707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5773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005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351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24" w:space="0" w:color="3B82C4"/>
                <w:bottom w:val="none" w:sz="0" w:space="0" w:color="auto"/>
                <w:right w:val="none" w:sz="0" w:space="0" w:color="auto"/>
              </w:divBdr>
            </w:div>
            <w:div w:id="135484318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7426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8367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507492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1-04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1-02.html" TargetMode="External"/><Relationship Id="rId5" Type="http://schemas.openxmlformats.org/officeDocument/2006/relationships/hyperlink" Target="file:///C:\AYD\Project\DTWU\plan\all\deliverables\samut\deliverables-by-mileston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971</Words>
  <Characters>5535</Characters>
  <Application>Microsoft Office Word</Application>
  <DocSecurity>4</DocSecurity>
  <Lines>46</Lines>
  <Paragraphs>12</Paragraphs>
  <ScaleCrop>false</ScaleCrop>
  <Company/>
  <LinksUpToDate>false</LinksUpToDate>
  <CharactersWithSpaces>6494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S1-03 แผนการโอนย้ายข้อมูล (HosXP → HA.OS) (Data Migration Plan)</dc:title>
  <dc:subject/>
  <dc:creator>[Ayodia] Aucharee Thinghem</dc:creator>
  <cp:keywords/>
  <dc:description/>
  <cp:lastModifiedBy>[Ayodia] Aucharee Thinghem</cp:lastModifiedBy>
  <cp:revision>2</cp:revision>
  <dcterms:created xsi:type="dcterms:W3CDTF">2026-07-07T14:23:00Z</dcterms:created>
  <dcterms:modified xsi:type="dcterms:W3CDTF">2026-07-07T14:23:00Z</dcterms:modified>
</cp:coreProperties>
</file>