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3ADF" w14:textId="5967FA43" w:rsidR="007D2E8B" w:rsidRDefault="007D2E8B">
      <w:pPr>
        <w:shd w:val="clear" w:color="auto" w:fill="0F1F24"/>
        <w:divId w:val="1165128377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4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5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4B0A35E2" w14:textId="77777777" w:rsidR="007D2E8B" w:rsidRDefault="007D2E8B">
      <w:pPr>
        <w:divId w:val="2026977351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2-01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2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61C1F3C5" w14:textId="77777777" w:rsidR="007D2E8B" w:rsidRDefault="007D2E8B">
      <w:pPr>
        <w:spacing w:before="150" w:after="60"/>
        <w:outlineLvl w:val="1"/>
        <w:divId w:val="2026977351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 xml:space="preserve">รายงานการวิเคราะห์ 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>Fit/Gap</w:t>
      </w:r>
    </w:p>
    <w:p w14:paraId="68B1B025" w14:textId="77777777" w:rsidR="007D2E8B" w:rsidRDefault="007D2E8B">
      <w:pPr>
        <w:divId w:val="1444615267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Fit/Gap Analysis Report</w:t>
      </w:r>
    </w:p>
    <w:p w14:paraId="03BF64A5" w14:textId="77777777" w:rsidR="007D2E8B" w:rsidRDefault="007D2E8B">
      <w:pPr>
        <w:divId w:val="502548108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6084C251" w14:textId="77777777" w:rsidR="007D2E8B" w:rsidRDefault="007D2E8B">
      <w:pPr>
        <w:shd w:val="clear" w:color="auto" w:fill="F3F7F7"/>
        <w:divId w:val="65688838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601F75FD" w14:textId="77777777" w:rsidR="007D2E8B" w:rsidRDefault="007D2E8B">
      <w:pPr>
        <w:divId w:val="163375306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MSM-FGA-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31FE5F93" w14:textId="77777777" w:rsidR="007D2E8B" w:rsidRDefault="007D2E8B">
      <w:pPr>
        <w:divId w:val="195011731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06A55D21" w14:textId="77777777" w:rsidR="007D2E8B" w:rsidRDefault="007D2E8B">
      <w:pPr>
        <w:divId w:val="111779303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BA (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 xml:space="preserve">สาม) +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SA (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ก้อง/โอ)</w:t>
      </w:r>
    </w:p>
    <w:p w14:paraId="10F25C7C" w14:textId="77777777" w:rsidR="007D2E8B" w:rsidRDefault="007D2E8B">
      <w:pPr>
        <w:divId w:val="51199624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2569</w:t>
      </w:r>
    </w:p>
    <w:p w14:paraId="3CD2BBF1" w14:textId="77777777" w:rsidR="007D2E8B" w:rsidRDefault="007D2E8B">
      <w:pPr>
        <w:divId w:val="199525377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7B80DD8C" w14:textId="77777777" w:rsidR="007D2E8B" w:rsidRDefault="007D2E8B">
      <w:pPr>
        <w:divId w:val="196288301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19C02B43" w14:textId="77777777" w:rsidR="007D2E8B" w:rsidRDefault="007D2E8B">
      <w:pPr>
        <w:divId w:val="39193160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7C48764A" w14:textId="77777777" w:rsidR="007D2E8B" w:rsidRDefault="007D2E8B">
      <w:pPr>
        <w:divId w:val="7983942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อ้างอิง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TOR: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 (</w:t>
      </w:r>
      <w:r>
        <w:rPr>
          <w:rFonts w:ascii="Leelawadee UI" w:eastAsia="Times New Roman" w:hAnsi="Leelawadee UI" w:cs="Leelawadee UI"/>
          <w:sz w:val="22"/>
          <w:szCs w:val="22"/>
        </w:rPr>
        <w:t>SI.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2 </w:t>
      </w:r>
      <w:r>
        <w:rPr>
          <w:rFonts w:ascii="Leelawadee UI" w:eastAsia="Times New Roman" w:hAnsi="Leelawadee UI" w:cs="Leelawadee UI"/>
          <w:sz w:val="22"/>
          <w:szCs w:val="22"/>
        </w:rPr>
        <w:t>Analysis)</w:t>
      </w:r>
    </w:p>
    <w:p w14:paraId="02EEE3A2" w14:textId="77777777" w:rsidR="007D2E8B" w:rsidRDefault="007D2E8B">
      <w:pPr>
        <w:divId w:val="86556233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ต้นงวดที่ 2 — ก่อนเริ่มออกแบบ/พัฒนา เพื่อล็อกขอบเขต </w:t>
      </w:r>
      <w:r>
        <w:rPr>
          <w:rStyle w:val="chip1"/>
          <w:rFonts w:ascii="Leelawadee UI" w:eastAsia="Times New Roman" w:hAnsi="Leelawadee UI" w:cs="Leelawadee UI"/>
        </w:rPr>
        <w:t>Build vs Config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>BA (</w:t>
      </w:r>
      <w:r>
        <w:rPr>
          <w:rStyle w:val="chip1"/>
          <w:rFonts w:ascii="Leelawadee UI" w:eastAsia="Times New Roman" w:hAnsi="Leelawadee UI" w:cs="Leelawadee UI"/>
          <w:cs/>
        </w:rPr>
        <w:t xml:space="preserve">สาม) ร่วมกับ </w:t>
      </w:r>
      <w:r>
        <w:rPr>
          <w:rStyle w:val="chip1"/>
          <w:rFonts w:ascii="Leelawadee UI" w:eastAsia="Times New Roman" w:hAnsi="Leelawadee UI" w:cs="Leelawadee UI"/>
        </w:rPr>
        <w:t xml:space="preserve">SA </w:t>
      </w:r>
      <w:r>
        <w:rPr>
          <w:rStyle w:val="chip1"/>
          <w:rFonts w:ascii="Leelawadee UI" w:eastAsia="Times New Roman" w:hAnsi="Leelawadee UI" w:cs="Leelawadee UI"/>
          <w:cs/>
        </w:rPr>
        <w:t xml:space="preserve">และ </w:t>
      </w:r>
      <w:r>
        <w:rPr>
          <w:rStyle w:val="chip1"/>
          <w:rFonts w:ascii="Leelawadee UI" w:eastAsia="Times New Roman" w:hAnsi="Leelawadee UI" w:cs="Leelawadee UI"/>
        </w:rPr>
        <w:t>Product Specialist (</w:t>
      </w:r>
      <w:r>
        <w:rPr>
          <w:rStyle w:val="chip1"/>
          <w:rFonts w:ascii="Leelawadee UI" w:eastAsia="Times New Roman" w:hAnsi="Leelawadee UI" w:cs="Leelawadee UI"/>
          <w:cs/>
        </w:rPr>
        <w:t xml:space="preserve">มีน — </w:t>
      </w:r>
      <w:r>
        <w:rPr>
          <w:rStyle w:val="chip1"/>
          <w:rFonts w:ascii="Leelawadee UI" w:eastAsia="Times New Roman" w:hAnsi="Leelawadee UI" w:cs="Leelawadee UI"/>
        </w:rPr>
        <w:t xml:space="preserve">consult DTMU Phase </w:t>
      </w:r>
      <w:r>
        <w:rPr>
          <w:rStyle w:val="chip1"/>
          <w:rFonts w:ascii="Leelawadee UI" w:eastAsia="Times New Roman" w:hAnsi="Leelawadee UI" w:cs="Leelawadee UI"/>
          <w:cs/>
        </w:rPr>
        <w:t>2)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 xml:space="preserve">2 </w:t>
      </w:r>
      <w:r>
        <w:rPr>
          <w:rStyle w:val="chip1"/>
          <w:rFonts w:ascii="Leelawadee UI" w:eastAsia="Times New Roman" w:hAnsi="Leelawadee UI" w:cs="Leelawadee UI"/>
        </w:rPr>
        <w:t>Software Requirements Analysis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219F5CF3" w14:textId="77777777" w:rsidR="007D2E8B" w:rsidRDefault="007D2E8B">
      <w:pPr>
        <w:divId w:val="1207910069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>วิเคราะห์ทุกความต้องการตามสัญญาแนบท้าย 1 (36 โมดูล / 1</w:t>
      </w:r>
      <w:r>
        <w:rPr>
          <w:rFonts w:ascii="Leelawadee UI" w:eastAsia="Times New Roman" w:hAnsi="Leelawadee UI" w:cs="Leelawadee UI"/>
          <w:sz w:val="20"/>
          <w:szCs w:val="20"/>
        </w:rPr>
        <w:t>,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358 ข้อกำหนด) เทียบกับความสามารถของระบบฐาน </w:t>
      </w:r>
      <w:r>
        <w:rPr>
          <w:rFonts w:ascii="Leelawadee UI" w:eastAsia="Times New Roman" w:hAnsi="Leelawadee UI" w:cs="Leelawadee UI"/>
          <w:sz w:val="20"/>
          <w:szCs w:val="20"/>
        </w:rPr>
        <w:t>HA.OS (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อ้างอิง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DTMU Phase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2) และส่วนที่ต้องพัฒนา/ปรับเฉพาะเมืองสมุทร ระบุชัดว่าแต่ละข้อเป็น </w:t>
      </w:r>
      <w:r>
        <w:rPr>
          <w:rStyle w:val="badge1"/>
          <w:rFonts w:ascii="Leelawadee UI" w:eastAsia="Times New Roman" w:hAnsi="Leelawadee UI" w:cs="Leelawadee UI"/>
        </w:rPr>
        <w:t>Fit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/ </w:t>
      </w:r>
      <w:r>
        <w:rPr>
          <w:rStyle w:val="badge1"/>
          <w:rFonts w:ascii="Leelawadee UI" w:eastAsia="Times New Roman" w:hAnsi="Leelawadee UI" w:cs="Leelawadee UI"/>
        </w:rPr>
        <w:t>Config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/ </w:t>
      </w:r>
      <w:r>
        <w:rPr>
          <w:rStyle w:val="badge1"/>
          <w:rFonts w:ascii="Leelawadee UI" w:eastAsia="Times New Roman" w:hAnsi="Leelawadee UI" w:cs="Leelawadee UI"/>
        </w:rPr>
        <w:t>Partial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/ </w:t>
      </w:r>
      <w:r>
        <w:rPr>
          <w:rStyle w:val="badge1"/>
          <w:rFonts w:ascii="Leelawadee UI" w:eastAsia="Times New Roman" w:hAnsi="Leelawadee UI" w:cs="Leelawadee UI"/>
        </w:rPr>
        <w:t>Gap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พร้อมประมาณการ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Effort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และแนวทางดำเนินการ เพื่อใช้เป็นฐานวางแผน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Backlog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การพัฒนา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79BD985D" w14:textId="77777777" w:rsidR="007D2E8B" w:rsidRDefault="007D2E8B">
      <w:pPr>
        <w:shd w:val="clear" w:color="auto" w:fill="F0F6FF"/>
        <w:divId w:val="1192374542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ความหมายของผลวิเคราะห์: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badge1"/>
          <w:rFonts w:ascii="Leelawadee UI" w:eastAsia="Times New Roman" w:hAnsi="Leelawadee UI" w:cs="Leelawadee UI"/>
        </w:rPr>
        <w:t>Fit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ระบบฐาน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HA.OS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รองรับครบ ใช้ได้ทันที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badge1"/>
          <w:rFonts w:ascii="Leelawadee UI" w:eastAsia="Times New Roman" w:hAnsi="Leelawadee UI" w:cs="Leelawadee UI"/>
        </w:rPr>
        <w:t>Config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รองรับได้ด้วยการตั้งค่า/ปรับพารามิเตอร์ ไม่ต้องเขียนโค้ด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badge1"/>
          <w:rFonts w:ascii="Leelawadee UI" w:eastAsia="Times New Roman" w:hAnsi="Leelawadee UI" w:cs="Leelawadee UI"/>
        </w:rPr>
        <w:t>Partial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รองรับบางส่วน ต้องเสริมบางจุด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badge1"/>
          <w:rFonts w:ascii="Leelawadee UI" w:eastAsia="Times New Roman" w:hAnsi="Leelawadee UI" w:cs="Leelawadee UI"/>
        </w:rPr>
        <w:t>Gap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ระบบฐานยังไม่มี ต้องพัฒนาใหม่ (</w:t>
      </w:r>
      <w:r>
        <w:rPr>
          <w:rFonts w:ascii="Leelawadee UI" w:eastAsia="Times New Roman" w:hAnsi="Leelawadee UI" w:cs="Leelawadee UI"/>
          <w:sz w:val="20"/>
          <w:szCs w:val="20"/>
        </w:rPr>
        <w:t>Build)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</w:p>
    <w:p w14:paraId="798B2091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034436C5" w14:textId="77777777">
        <w:trPr>
          <w:divId w:val="1600017424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6D536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24C86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29875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39DF9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5226B34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F5E7F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D1357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__/__/2569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FC15E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BA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สาม)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E02CE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ร่างฉบับแรก หลังจบ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Fit/Gap Workshop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รอบที่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</w:tr>
      <w:tr w:rsidR="00000000" w14:paraId="4A8E0CD5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B8176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66091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77357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4B9B3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3B25AA8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8F134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E38B1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5B0A2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A25C0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6C4CA324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บทสรุปผู้บริหาร (</w:t>
      </w:r>
      <w:r>
        <w:rPr>
          <w:rFonts w:ascii="Leelawadee UI" w:eastAsia="Times New Roman" w:hAnsi="Leelawadee UI" w:cs="Leelawadee UI"/>
          <w:sz w:val="26"/>
          <w:szCs w:val="26"/>
        </w:rPr>
        <w:t>Executive Summary)</w:t>
      </w:r>
    </w:p>
    <w:p w14:paraId="531B7A30" w14:textId="77777777" w:rsidR="007D2E8B" w:rsidRDefault="007D2E8B">
      <w:pPr>
        <w:pStyle w:val="a5"/>
        <w:divId w:val="1600017424"/>
        <w:rPr>
          <w:rFonts w:ascii="Leelawadee UI" w:hAnsi="Leelawadee UI" w:cs="Leelawadee UI"/>
          <w:sz w:val="22"/>
          <w:szCs w:val="22"/>
          <w:cs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การวิเคราะห์ครอบคลุมความต้องการตามสัญญาแนบท้าย 1 ทั้งหมด 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1</w:t>
      </w:r>
      <w:r>
        <w:rPr>
          <w:rStyle w:val="fill1"/>
          <w:rFonts w:ascii="Leelawadee UI" w:hAnsi="Leelawadee UI" w:cs="Leelawadee UI"/>
          <w:sz w:val="22"/>
          <w:szCs w:val="22"/>
        </w:rPr>
        <w:t>,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358</w:t>
      </w:r>
      <w:r>
        <w:rPr>
          <w:rFonts w:ascii="Leelawadee UI" w:hAnsi="Leelawadee UI" w:cs="Leelawadee UI"/>
          <w:sz w:val="22"/>
          <w:szCs w:val="22"/>
          <w:cs/>
        </w:rPr>
        <w:t xml:space="preserve"> ข้อกำหนด ใน 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36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โมดูล ครอบคลุมงาน </w:t>
      </w:r>
      <w:r>
        <w:rPr>
          <w:rFonts w:ascii="Leelawadee UI" w:hAnsi="Leelawadee UI" w:cs="Leelawadee UI"/>
          <w:sz w:val="22"/>
          <w:szCs w:val="22"/>
        </w:rPr>
        <w:t xml:space="preserve">HIS </w:t>
      </w:r>
      <w:r>
        <w:rPr>
          <w:rFonts w:ascii="Leelawadee UI" w:hAnsi="Leelawadee UI" w:cs="Leelawadee UI"/>
          <w:sz w:val="22"/>
          <w:szCs w:val="22"/>
          <w:cs/>
        </w:rPr>
        <w:t xml:space="preserve">โรงพยาบาลทั่วไปเต็มรูปแบบ + </w:t>
      </w:r>
      <w:r>
        <w:rPr>
          <w:rFonts w:ascii="Leelawadee UI" w:hAnsi="Leelawadee UI" w:cs="Leelawadee UI"/>
          <w:sz w:val="22"/>
          <w:szCs w:val="22"/>
        </w:rPr>
        <w:t xml:space="preserve">Smart IPD (Doctor/Nurse/Pharmacist Module, eMAR, ER, </w:t>
      </w:r>
      <w:r>
        <w:rPr>
          <w:rFonts w:ascii="Leelawadee UI" w:hAnsi="Leelawadee UI" w:cs="Leelawadee UI"/>
          <w:sz w:val="22"/>
          <w:szCs w:val="22"/>
          <w:cs/>
        </w:rPr>
        <w:t>วิสัญญีพยาบาล</w:t>
      </w:r>
      <w:r>
        <w:rPr>
          <w:rFonts w:ascii="Leelawadee UI" w:hAnsi="Leelawadee UI" w:cs="Leelawadee UI"/>
          <w:sz w:val="22"/>
          <w:szCs w:val="22"/>
        </w:rPr>
        <w:t xml:space="preserve">, </w:t>
      </w:r>
      <w:r>
        <w:rPr>
          <w:rFonts w:ascii="Leelawadee UI" w:hAnsi="Leelawadee UI" w:cs="Leelawadee UI"/>
          <w:sz w:val="22"/>
          <w:szCs w:val="22"/>
          <w:cs/>
        </w:rPr>
        <w:t>เวชศาสตร์ฟื้นฟู</w:t>
      </w:r>
      <w:r>
        <w:rPr>
          <w:rFonts w:ascii="Leelawadee UI" w:hAnsi="Leelawadee UI" w:cs="Leelawadee UI"/>
          <w:sz w:val="22"/>
          <w:szCs w:val="22"/>
        </w:rPr>
        <w:t xml:space="preserve">, </w:t>
      </w:r>
      <w:r>
        <w:rPr>
          <w:rFonts w:ascii="Leelawadee UI" w:hAnsi="Leelawadee UI" w:cs="Leelawadee UI"/>
          <w:sz w:val="22"/>
          <w:szCs w:val="22"/>
          <w:cs/>
        </w:rPr>
        <w:t xml:space="preserve">ห้องตรวจสุขภาพ) และครอบคลุมทั้ง 9 จุดบริการ (รพ.เมืองสมุทรปู่เจ้าฯ 6 จุด </w:t>
      </w:r>
      <w:r>
        <w:rPr>
          <w:rFonts w:ascii="Leelawadee UI" w:hAnsi="Leelawadee UI" w:cs="Leelawadee UI"/>
          <w:sz w:val="22"/>
          <w:szCs w:val="22"/>
          <w:cs/>
        </w:rPr>
        <w:lastRenderedPageBreak/>
        <w:t>+ สมุทรเวชกิจ 3 จุด) โดยจัดประชุมเชิงปฏิบัติการ (</w:t>
      </w:r>
      <w:r>
        <w:rPr>
          <w:rFonts w:ascii="Leelawadee UI" w:hAnsi="Leelawadee UI" w:cs="Leelawadee UI"/>
          <w:sz w:val="22"/>
          <w:szCs w:val="22"/>
        </w:rPr>
        <w:t xml:space="preserve">Workshop) </w:t>
      </w:r>
      <w:r>
        <w:rPr>
          <w:rFonts w:ascii="Leelawadee UI" w:hAnsi="Leelawadee UI" w:cs="Leelawadee UI"/>
          <w:sz w:val="22"/>
          <w:szCs w:val="22"/>
          <w:cs/>
        </w:rPr>
        <w:t xml:space="preserve">รายโมดูลร่วมกับ </w:t>
      </w:r>
      <w:r>
        <w:rPr>
          <w:rFonts w:ascii="Leelawadee UI" w:hAnsi="Leelawadee UI" w:cs="Leelawadee UI"/>
          <w:sz w:val="22"/>
          <w:szCs w:val="22"/>
        </w:rPr>
        <w:t xml:space="preserve">Process Owner </w:t>
      </w:r>
      <w:r>
        <w:rPr>
          <w:rFonts w:ascii="Leelawadee UI" w:hAnsi="Leelawadee UI" w:cs="Leelawadee UI"/>
          <w:sz w:val="22"/>
          <w:szCs w:val="22"/>
          <w:cs/>
        </w:rPr>
        <w:t xml:space="preserve">และ </w:t>
      </w:r>
      <w:r>
        <w:rPr>
          <w:rFonts w:ascii="Leelawadee UI" w:hAnsi="Leelawadee UI" w:cs="Leelawadee UI"/>
          <w:sz w:val="22"/>
          <w:szCs w:val="22"/>
        </w:rPr>
        <w:t>Product Specialist (</w:t>
      </w:r>
      <w:r>
        <w:rPr>
          <w:rFonts w:ascii="Leelawadee UI" w:hAnsi="Leelawadee UI" w:cs="Leelawadee UI"/>
          <w:sz w:val="22"/>
          <w:szCs w:val="22"/>
          <w:cs/>
        </w:rPr>
        <w:t xml:space="preserve">มีน — </w:t>
      </w:r>
      <w:r>
        <w:rPr>
          <w:rFonts w:ascii="Leelawadee UI" w:hAnsi="Leelawadee UI" w:cs="Leelawadee UI"/>
          <w:sz w:val="22"/>
          <w:szCs w:val="22"/>
        </w:rPr>
        <w:t xml:space="preserve">consult DTMU Phase </w:t>
      </w:r>
      <w:r>
        <w:rPr>
          <w:rFonts w:ascii="Leelawadee UI" w:hAnsi="Leelawadee UI" w:cs="Leelawadee UI"/>
          <w:sz w:val="22"/>
          <w:szCs w:val="22"/>
          <w:cs/>
        </w:rPr>
        <w:t>2)</w:t>
      </w:r>
    </w:p>
    <w:p w14:paraId="602B62AB" w14:textId="77777777" w:rsidR="007D2E8B" w:rsidRDefault="007D2E8B">
      <w:pPr>
        <w:pStyle w:val="eg"/>
        <w:spacing w:before="105" w:after="105"/>
        <w:divId w:val="1600017424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ผลภาพรวม: ส่วนใหญ่ของระบบฐาน </w:t>
      </w:r>
      <w:r>
        <w:rPr>
          <w:rFonts w:ascii="Leelawadee UI" w:hAnsi="Leelawadee UI" w:cs="Leelawadee UI"/>
        </w:rPr>
        <w:t>HA.OS (</w:t>
      </w:r>
      <w:r>
        <w:rPr>
          <w:rFonts w:ascii="Leelawadee UI" w:hAnsi="Leelawadee UI" w:cs="Leelawadee UI"/>
          <w:cs/>
        </w:rPr>
        <w:t xml:space="preserve">อ้างอิง </w:t>
      </w:r>
      <w:r>
        <w:rPr>
          <w:rFonts w:ascii="Leelawadee UI" w:hAnsi="Leelawadee UI" w:cs="Leelawadee UI"/>
        </w:rPr>
        <w:t xml:space="preserve">DTMU Phase </w:t>
      </w:r>
      <w:r>
        <w:rPr>
          <w:rFonts w:ascii="Leelawadee UI" w:hAnsi="Leelawadee UI" w:cs="Leelawadee UI"/>
          <w:cs/>
        </w:rPr>
        <w:t xml:space="preserve">2 ระบบฐาน) รองรับงาน </w:t>
      </w:r>
      <w:r>
        <w:rPr>
          <w:rFonts w:ascii="Leelawadee UI" w:hAnsi="Leelawadee UI" w:cs="Leelawadee UI"/>
        </w:rPr>
        <w:t xml:space="preserve">HIS </w:t>
      </w:r>
      <w:r>
        <w:rPr>
          <w:rFonts w:ascii="Leelawadee UI" w:hAnsi="Leelawadee UI" w:cs="Leelawadee UI"/>
          <w:cs/>
        </w:rPr>
        <w:t xml:space="preserve">พื้นฐานได้ในระดับ </w:t>
      </w:r>
      <w:r>
        <w:rPr>
          <w:rFonts w:ascii="Leelawadee UI" w:hAnsi="Leelawadee UI" w:cs="Leelawadee UI"/>
        </w:rPr>
        <w:t xml:space="preserve">Fit/Config </w:t>
      </w:r>
      <w:r>
        <w:rPr>
          <w:rFonts w:ascii="Leelawadee UI" w:hAnsi="Leelawadee UI" w:cs="Leelawadee UI"/>
          <w:cs/>
        </w:rPr>
        <w:t>แต่ส่วนที่เป็นการตั้งค่าเฉพาะของเมืองสมุทร (โครงสร้าง 9 จุดบริการ</w:t>
      </w:r>
      <w:r>
        <w:rPr>
          <w:rFonts w:ascii="Leelawadee UI" w:hAnsi="Leelawadee UI" w:cs="Leelawadee UI"/>
        </w:rPr>
        <w:t xml:space="preserve">, </w:t>
      </w:r>
      <w:r>
        <w:rPr>
          <w:rFonts w:ascii="Leelawadee UI" w:hAnsi="Leelawadee UI" w:cs="Leelawadee UI"/>
          <w:cs/>
        </w:rPr>
        <w:t>สิทธิ์การรักษา</w:t>
      </w:r>
      <w:r>
        <w:rPr>
          <w:rFonts w:ascii="Leelawadee UI" w:hAnsi="Leelawadee UI" w:cs="Leelawadee UI"/>
        </w:rPr>
        <w:t xml:space="preserve">, </w:t>
      </w:r>
      <w:r>
        <w:rPr>
          <w:rFonts w:ascii="Leelawadee UI" w:hAnsi="Leelawadee UI" w:cs="Leelawadee UI"/>
          <w:cs/>
        </w:rPr>
        <w:t>บัญชียา/หัตถการ) และงานเชื่อมต่อ สปสช./</w:t>
      </w:r>
      <w:r>
        <w:rPr>
          <w:rFonts w:ascii="Leelawadee UI" w:hAnsi="Leelawadee UI" w:cs="Leelawadee UI"/>
        </w:rPr>
        <w:t>HL</w:t>
      </w:r>
      <w:r>
        <w:rPr>
          <w:rFonts w:ascii="Leelawadee UI" w:hAnsi="Leelawadee UI" w:cs="Leelawadee UI"/>
          <w:cs/>
        </w:rPr>
        <w:t xml:space="preserve">7 รวมทั้งการย้ายข้อมูลจาก </w:t>
      </w:r>
      <w:r>
        <w:rPr>
          <w:rFonts w:ascii="Leelawadee UI" w:hAnsi="Leelawadee UI" w:cs="Leelawadee UI"/>
        </w:rPr>
        <w:t>HosXP (</w:t>
      </w:r>
      <w:r>
        <w:rPr>
          <w:rFonts w:ascii="Leelawadee UI" w:hAnsi="Leelawadee UI" w:cs="Leelawadee UI"/>
          <w:cs/>
        </w:rPr>
        <w:t xml:space="preserve">ระบบเดิม) เป็น </w:t>
      </w:r>
      <w:r>
        <w:rPr>
          <w:rFonts w:ascii="Leelawadee UI" w:hAnsi="Leelawadee UI" w:cs="Leelawadee UI"/>
        </w:rPr>
        <w:t xml:space="preserve">Partial/Gap </w:t>
      </w:r>
      <w:r>
        <w:rPr>
          <w:rFonts w:ascii="Leelawadee UI" w:hAnsi="Leelawadee UI" w:cs="Leelawadee UI"/>
          <w:cs/>
        </w:rPr>
        <w:t>ที่ต้องวางแผนและดำเนินการเป็นหลัก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000000" w14:paraId="3AE114A9" w14:textId="77777777">
        <w:trPr>
          <w:divId w:val="1600017424"/>
          <w:tblHeader/>
        </w:trPr>
        <w:tc>
          <w:tcPr>
            <w:tcW w:w="27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75352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ประเด็นสำคัญ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84FCB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ผลสรุป</w:t>
            </w:r>
          </w:p>
        </w:tc>
      </w:tr>
      <w:tr w:rsidR="00000000" w14:paraId="76DE2F80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E2791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สัดส่วน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Fit/Config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ใช้ระบบฐานได้)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4CAEE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___%</w:t>
            </w:r>
          </w:p>
        </w:tc>
      </w:tr>
      <w:tr w:rsidR="00000000" w14:paraId="166FFE62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D1373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สัดส่วน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Partial/Gap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ต้องพัฒนา/เสริม)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3FFA3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___%</w:t>
            </w:r>
          </w:p>
        </w:tc>
      </w:tr>
      <w:tr w:rsidR="00000000" w14:paraId="0A62391E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7EB19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Effort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รวมโดยประมาณ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70E73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 man-day</w:t>
            </w:r>
          </w:p>
        </w:tc>
      </w:tr>
      <w:tr w:rsidR="00000000" w14:paraId="60EAF7EE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35E01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ความเสี่ยงสูงสุด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E34C1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การย้ายข้อมูล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ระบบเดิม) </w:t>
            </w:r>
            <w:r>
              <w:rPr>
                <w:rFonts w:ascii="Arial" w:eastAsia="Times New Roman" w:hAnsi="Arial" w:cs="Arial" w:hint="cs"/>
                <w:sz w:val="20"/>
                <w:szCs w:val="20"/>
                <w:cs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ให้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reconcile 100%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และความพร้อมของ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Interface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</w:t>
            </w:r>
          </w:p>
        </w:tc>
      </w:tr>
    </w:tbl>
    <w:p w14:paraId="31363CAE" w14:textId="77777777" w:rsidR="007D2E8B" w:rsidRDefault="007D2E8B">
      <w:pPr>
        <w:divId w:val="1028527844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ข้อสังเกตเชิงนโยบาย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ระบบฐาน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HA.OS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อ้างอิงจาก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DTMU Phase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2 (ระบบฐาน) การวิเคราะห์ทุกข้อที่เกี่ยวกับ </w:t>
      </w:r>
      <w:r>
        <w:rPr>
          <w:rFonts w:ascii="Leelawadee UI" w:eastAsia="Times New Roman" w:hAnsi="Leelawadee UI" w:cs="Leelawadee UI"/>
          <w:sz w:val="20"/>
          <w:szCs w:val="20"/>
        </w:rPr>
        <w:t>Config/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มาตรฐาน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HA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ต้องยืนยันกับ </w:t>
      </w:r>
      <w:r>
        <w:rPr>
          <w:rFonts w:ascii="Leelawadee UI" w:eastAsia="Times New Roman" w:hAnsi="Leelawadee UI" w:cs="Leelawadee UI"/>
          <w:sz w:val="20"/>
          <w:szCs w:val="20"/>
        </w:rPr>
        <w:t>Product Specialist (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มีน) และทีม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DTMU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ก่อนปิด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Fit/Gap 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ส่วนงานย้ายข้อมูลต้องยืนยันกับ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Senior Imp </w:t>
      </w:r>
      <w:r>
        <w:rPr>
          <w:rFonts w:ascii="Leelawadee UI" w:eastAsia="Times New Roman" w:hAnsi="Leelawadee UI" w:cs="Leelawadee UI"/>
          <w:sz w:val="20"/>
          <w:szCs w:val="20"/>
          <w:cs/>
        </w:rPr>
        <w:t>เตทีม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HosXP)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ที่นำงาน </w:t>
      </w:r>
      <w:r>
        <w:rPr>
          <w:rFonts w:ascii="Leelawadee UI" w:eastAsia="Times New Roman" w:hAnsi="Leelawadee UI" w:cs="Leelawadee UI"/>
          <w:sz w:val="20"/>
          <w:szCs w:val="20"/>
        </w:rPr>
        <w:t>Migration</w:t>
      </w:r>
    </w:p>
    <w:p w14:paraId="08C2A32D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วิธีการวิเคราะห์ (</w:t>
      </w:r>
      <w:r>
        <w:rPr>
          <w:rFonts w:ascii="Leelawadee UI" w:eastAsia="Times New Roman" w:hAnsi="Leelawadee UI" w:cs="Leelawadee UI"/>
          <w:sz w:val="26"/>
          <w:szCs w:val="26"/>
        </w:rPr>
        <w:t>Methodology)</w:t>
      </w:r>
    </w:p>
    <w:p w14:paraId="2DFA9F29" w14:textId="77777777" w:rsidR="007D2E8B" w:rsidRDefault="007D2E8B">
      <w:pPr>
        <w:pStyle w:val="a5"/>
        <w:divId w:val="1600017424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2.1 แนวทาง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— จัด </w:t>
      </w:r>
      <w:r>
        <w:rPr>
          <w:rFonts w:ascii="Leelawadee UI" w:hAnsi="Leelawadee UI" w:cs="Leelawadee UI"/>
          <w:sz w:val="22"/>
          <w:szCs w:val="22"/>
        </w:rPr>
        <w:t xml:space="preserve">Workshop </w:t>
      </w:r>
      <w:r>
        <w:rPr>
          <w:rFonts w:ascii="Leelawadee UI" w:hAnsi="Leelawadee UI" w:cs="Leelawadee UI"/>
          <w:sz w:val="22"/>
          <w:szCs w:val="22"/>
          <w:cs/>
        </w:rPr>
        <w:t xml:space="preserve">รายโมดูล โดยแต่ละรอบมี </w:t>
      </w:r>
      <w:r>
        <w:rPr>
          <w:rFonts w:ascii="Leelawadee UI" w:hAnsi="Leelawadee UI" w:cs="Leelawadee UI"/>
          <w:sz w:val="22"/>
          <w:szCs w:val="22"/>
        </w:rPr>
        <w:t xml:space="preserve">Process Owner </w:t>
      </w:r>
      <w:r>
        <w:rPr>
          <w:rFonts w:ascii="Leelawadee UI" w:hAnsi="Leelawadee UI" w:cs="Leelawadee UI"/>
          <w:sz w:val="22"/>
          <w:szCs w:val="22"/>
          <w:cs/>
        </w:rPr>
        <w:t xml:space="preserve">ของงานนั้น + </w:t>
      </w:r>
      <w:r>
        <w:rPr>
          <w:rFonts w:ascii="Leelawadee UI" w:hAnsi="Leelawadee UI" w:cs="Leelawadee UI"/>
          <w:sz w:val="22"/>
          <w:szCs w:val="22"/>
        </w:rPr>
        <w:t>BA (</w:t>
      </w:r>
      <w:r>
        <w:rPr>
          <w:rFonts w:ascii="Leelawadee UI" w:hAnsi="Leelawadee UI" w:cs="Leelawadee UI"/>
          <w:sz w:val="22"/>
          <w:szCs w:val="22"/>
          <w:cs/>
        </w:rPr>
        <w:t xml:space="preserve">สาม) + </w:t>
      </w:r>
      <w:r>
        <w:rPr>
          <w:rFonts w:ascii="Leelawadee UI" w:hAnsi="Leelawadee UI" w:cs="Leelawadee UI"/>
          <w:sz w:val="22"/>
          <w:szCs w:val="22"/>
        </w:rPr>
        <w:t>SA (</w:t>
      </w:r>
      <w:r>
        <w:rPr>
          <w:rFonts w:ascii="Leelawadee UI" w:hAnsi="Leelawadee UI" w:cs="Leelawadee UI"/>
          <w:sz w:val="22"/>
          <w:szCs w:val="22"/>
          <w:cs/>
        </w:rPr>
        <w:t xml:space="preserve">ก้อง/โอ) + </w:t>
      </w:r>
      <w:r>
        <w:rPr>
          <w:rFonts w:ascii="Leelawadee UI" w:hAnsi="Leelawadee UI" w:cs="Leelawadee UI"/>
          <w:sz w:val="22"/>
          <w:szCs w:val="22"/>
        </w:rPr>
        <w:t>Product Specialist (</w:t>
      </w:r>
      <w:r>
        <w:rPr>
          <w:rFonts w:ascii="Leelawadee UI" w:hAnsi="Leelawadee UI" w:cs="Leelawadee UI"/>
          <w:sz w:val="22"/>
          <w:szCs w:val="22"/>
          <w:cs/>
        </w:rPr>
        <w:t xml:space="preserve">มีน — </w:t>
      </w:r>
      <w:r>
        <w:rPr>
          <w:rFonts w:ascii="Leelawadee UI" w:hAnsi="Leelawadee UI" w:cs="Leelawadee UI"/>
          <w:sz w:val="22"/>
          <w:szCs w:val="22"/>
        </w:rPr>
        <w:t xml:space="preserve">consult DTMU Phase </w:t>
      </w:r>
      <w:r>
        <w:rPr>
          <w:rFonts w:ascii="Leelawadee UI" w:hAnsi="Leelawadee UI" w:cs="Leelawadee UI"/>
          <w:sz w:val="22"/>
          <w:szCs w:val="22"/>
          <w:cs/>
        </w:rPr>
        <w:t xml:space="preserve">2) ทบทวนความต้องการตามสัญญาแนบท้าย 1 ทีละข้อ แล้วลงผลเป็น </w:t>
      </w:r>
      <w:r>
        <w:rPr>
          <w:rFonts w:ascii="Leelawadee UI" w:hAnsi="Leelawadee UI" w:cs="Leelawadee UI"/>
          <w:sz w:val="22"/>
          <w:szCs w:val="22"/>
        </w:rPr>
        <w:t xml:space="preserve">Fit/Config/Partial/Gap </w:t>
      </w:r>
      <w:r>
        <w:rPr>
          <w:rFonts w:ascii="Leelawadee UI" w:hAnsi="Leelawadee UI" w:cs="Leelawadee UI"/>
          <w:sz w:val="22"/>
          <w:szCs w:val="22"/>
          <w:cs/>
        </w:rPr>
        <w:t xml:space="preserve">พร้อม </w:t>
      </w:r>
      <w:r>
        <w:rPr>
          <w:rFonts w:ascii="Leelawadee UI" w:hAnsi="Leelawadee UI" w:cs="Leelawadee UI"/>
          <w:sz w:val="22"/>
          <w:szCs w:val="22"/>
        </w:rPr>
        <w:t xml:space="preserve">Effort </w:t>
      </w:r>
      <w:r>
        <w:rPr>
          <w:rFonts w:ascii="Leelawadee UI" w:hAnsi="Leelawadee UI" w:cs="Leelawadee UI"/>
          <w:sz w:val="22"/>
          <w:szCs w:val="22"/>
          <w:cs/>
        </w:rPr>
        <w:t>และแนวทาง</w:t>
      </w:r>
    </w:p>
    <w:p w14:paraId="02B8A903" w14:textId="77777777" w:rsidR="007D2E8B" w:rsidRDefault="007D2E8B">
      <w:pPr>
        <w:pStyle w:val="a5"/>
        <w:divId w:val="1600017424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2.2 เกณฑ์การให้ผล</w:t>
      </w:r>
      <w:r>
        <w:rPr>
          <w:rFonts w:ascii="Leelawadee UI" w:hAnsi="Leelawadee UI" w:cs="Leelawadee UI"/>
          <w:sz w:val="22"/>
          <w:szCs w:val="22"/>
          <w:cs/>
        </w:rPr>
        <w:t xml:space="preserve"> — ตามนิยามในกล่องด้านบน โดยข้อใดเป็น </w:t>
      </w:r>
      <w:r>
        <w:rPr>
          <w:rFonts w:ascii="Leelawadee UI" w:hAnsi="Leelawadee UI" w:cs="Leelawadee UI"/>
          <w:sz w:val="22"/>
          <w:szCs w:val="22"/>
        </w:rPr>
        <w:t xml:space="preserve">Config </w:t>
      </w:r>
      <w:r>
        <w:rPr>
          <w:rFonts w:ascii="Leelawadee UI" w:hAnsi="Leelawadee UI" w:cs="Leelawadee UI"/>
          <w:sz w:val="22"/>
          <w:szCs w:val="22"/>
          <w:cs/>
        </w:rPr>
        <w:t xml:space="preserve">ของ </w:t>
      </w:r>
      <w:r>
        <w:rPr>
          <w:rFonts w:ascii="Leelawadee UI" w:hAnsi="Leelawadee UI" w:cs="Leelawadee UI"/>
          <w:sz w:val="22"/>
          <w:szCs w:val="22"/>
        </w:rPr>
        <w:t xml:space="preserve">HA.OS </w:t>
      </w:r>
      <w:r>
        <w:rPr>
          <w:rFonts w:ascii="Leelawadee UI" w:hAnsi="Leelawadee UI" w:cs="Leelawadee UI"/>
          <w:sz w:val="22"/>
          <w:szCs w:val="22"/>
          <w:cs/>
        </w:rPr>
        <w:t xml:space="preserve">หรืออ้างอิงมาตรฐาน </w:t>
      </w:r>
      <w:r>
        <w:rPr>
          <w:rFonts w:ascii="Leelawadee UI" w:hAnsi="Leelawadee UI" w:cs="Leelawadee UI"/>
          <w:sz w:val="22"/>
          <w:szCs w:val="22"/>
        </w:rPr>
        <w:t xml:space="preserve">HA </w:t>
      </w:r>
      <w:r>
        <w:rPr>
          <w:rFonts w:ascii="Leelawadee UI" w:hAnsi="Leelawadee UI" w:cs="Leelawadee UI"/>
          <w:sz w:val="22"/>
          <w:szCs w:val="22"/>
          <w:cs/>
        </w:rPr>
        <w:t xml:space="preserve">ต้องมี </w:t>
      </w:r>
      <w:r>
        <w:rPr>
          <w:rFonts w:ascii="Leelawadee UI" w:hAnsi="Leelawadee UI" w:cs="Leelawadee UI"/>
          <w:sz w:val="22"/>
          <w:szCs w:val="22"/>
        </w:rPr>
        <w:t>Product Specialist (</w:t>
      </w:r>
      <w:r>
        <w:rPr>
          <w:rFonts w:ascii="Leelawadee UI" w:hAnsi="Leelawadee UI" w:cs="Leelawadee UI"/>
          <w:sz w:val="22"/>
          <w:szCs w:val="22"/>
          <w:cs/>
        </w:rPr>
        <w:t>มีน) ยืนยันความเป็นไปได้จริงก่อนปิด</w:t>
      </w:r>
    </w:p>
    <w:p w14:paraId="013885A7" w14:textId="77777777" w:rsidR="007D2E8B" w:rsidRDefault="007D2E8B">
      <w:pPr>
        <w:pStyle w:val="a5"/>
        <w:divId w:val="1600017424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 xml:space="preserve">2.3 ตารางแผน </w:t>
      </w:r>
      <w:r>
        <w:rPr>
          <w:rStyle w:val="a6"/>
          <w:rFonts w:ascii="Leelawadee UI" w:hAnsi="Leelawadee UI" w:cs="Leelawadee UI"/>
          <w:sz w:val="22"/>
          <w:szCs w:val="22"/>
        </w:rPr>
        <w:t xml:space="preserve">Workshop </w:t>
      </w:r>
      <w:r>
        <w:rPr>
          <w:rStyle w:val="a6"/>
          <w:rFonts w:ascii="Leelawadee UI" w:hAnsi="Leelawadee UI" w:cs="Leelawadee UI"/>
          <w:sz w:val="22"/>
          <w:szCs w:val="22"/>
          <w:cs/>
        </w:rPr>
        <w:t>รายโมดูล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3436"/>
        <w:gridCol w:w="2738"/>
        <w:gridCol w:w="1190"/>
        <w:gridCol w:w="940"/>
      </w:tblGrid>
      <w:tr w:rsidR="00000000" w14:paraId="4E3091DB" w14:textId="77777777">
        <w:trPr>
          <w:divId w:val="1600017424"/>
          <w:tblHeader/>
        </w:trPr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6BF59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รอบ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B8985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โมดูล (อ้างสัญญาแนบท้าย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B9BC3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ผู้เข้าร่วม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7760A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C2CC9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</w:tr>
      <w:tr w:rsidR="00000000" w14:paraId="3317655F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584AD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3BCA2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เวชระเบียน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Queue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&amp; Patient Self Visit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C664C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BA, PO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เวชระเบียน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13F0E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__/__/2569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0D3E2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เสร็จ / รอ</w:t>
            </w:r>
          </w:p>
        </w:tc>
      </w:tr>
      <w:tr w:rsidR="00000000" w14:paraId="1F8D0DAB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98AE4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61A4B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Doctor Module · Nurse Module (Smart IPD)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F7F32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BA, PO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แพทย์/พยาบาล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387C6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__/__/2569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0A709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เสร็จ / รอ</w:t>
            </w:r>
          </w:p>
        </w:tc>
      </w:tr>
      <w:tr w:rsidR="00000000" w14:paraId="499DD16B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522C4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lastRenderedPageBreak/>
              <w:t>W3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7A048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คลังยาและวัสดุ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· Pharmacist Module · eMAR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0D5DC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BA, PO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เภสัช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D293D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__/__/2569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7DCFE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เสร็จ / รอ</w:t>
            </w:r>
          </w:p>
        </w:tc>
      </w:tr>
      <w:tr w:rsidR="00000000" w14:paraId="5DBE6C01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77E36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5C48C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ER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วิสัญญีพยาบาล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เวชศาสตร์ฟื้นฟู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ห้องตรวจสุขภาพ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60CA0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BA, PO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ที่เกี่ยวข้อง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32DF7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__/__/2569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B46CC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เสร็จ / รอ</w:t>
            </w:r>
          </w:p>
        </w:tc>
      </w:tr>
      <w:tr w:rsidR="00000000" w14:paraId="0399B39E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424E6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C6E92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งานเรียกเก็บ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Interface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HL7 · Migration HosXP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EAB93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BA, PO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การเงิน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D009C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__/__/2569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1339B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เสร็จ / รอ</w:t>
            </w:r>
          </w:p>
        </w:tc>
      </w:tr>
    </w:tbl>
    <w:p w14:paraId="3A8C663A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สรุปผลเชิงสถิติ (</w:t>
      </w:r>
      <w:r>
        <w:rPr>
          <w:rFonts w:ascii="Leelawadee UI" w:eastAsia="Times New Roman" w:hAnsi="Leelawadee UI" w:cs="Leelawadee UI"/>
          <w:sz w:val="26"/>
          <w:szCs w:val="26"/>
        </w:rPr>
        <w:t>Fit/Gap Summary by Module)</w:t>
      </w:r>
    </w:p>
    <w:p w14:paraId="373A90E5" w14:textId="77777777" w:rsidR="007D2E8B" w:rsidRDefault="007D2E8B">
      <w:pPr>
        <w:pStyle w:val="small"/>
        <w:spacing w:before="105" w:after="105"/>
        <w:divId w:val="1600017424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ตารางนับจำนวนข้อกำหนดในแต่ละโมดูล (รวม 36 โมดูล / 1</w:t>
      </w:r>
      <w:r>
        <w:rPr>
          <w:rFonts w:ascii="Leelawadee UI" w:hAnsi="Leelawadee UI" w:cs="Leelawadee UI"/>
        </w:rPr>
        <w:t>,</w:t>
      </w:r>
      <w:r>
        <w:rPr>
          <w:rFonts w:ascii="Leelawadee UI" w:hAnsi="Leelawadee UI" w:cs="Leelawadee UI"/>
          <w:cs/>
        </w:rPr>
        <w:t>358 ข้อกำหนด ตามสัญญาแนบท้าย 1) แยกตามผลวิเคราะห์ ใช้เป็นภาพรวมก่อนลงรายละเอียดในข้อ 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812"/>
        <w:gridCol w:w="993"/>
        <w:gridCol w:w="993"/>
        <w:gridCol w:w="993"/>
        <w:gridCol w:w="993"/>
        <w:gridCol w:w="1173"/>
      </w:tblGrid>
      <w:tr w:rsidR="00000000" w14:paraId="44B2699D" w14:textId="77777777">
        <w:trPr>
          <w:divId w:val="1600017424"/>
          <w:tblHeader/>
        </w:trPr>
        <w:tc>
          <w:tcPr>
            <w:tcW w:w="0" w:type="auto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D5622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โมดูล (สัญญาแนบท้าย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1)</w:t>
            </w:r>
          </w:p>
        </w:tc>
        <w:tc>
          <w:tcPr>
            <w:tcW w:w="450" w:type="pct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235E8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รวมข้อ</w:t>
            </w:r>
          </w:p>
        </w:tc>
        <w:tc>
          <w:tcPr>
            <w:tcW w:w="550" w:type="pct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EDBA7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Fit</w:t>
            </w:r>
          </w:p>
        </w:tc>
        <w:tc>
          <w:tcPr>
            <w:tcW w:w="550" w:type="pct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16DF7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550" w:type="pct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86B52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550" w:type="pct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E1C2A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Gap</w:t>
            </w:r>
          </w:p>
        </w:tc>
        <w:tc>
          <w:tcPr>
            <w:tcW w:w="650" w:type="pct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F6A20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 (man-day)</w:t>
            </w:r>
          </w:p>
        </w:tc>
      </w:tr>
      <w:tr w:rsidR="00000000" w14:paraId="00A2F82D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8A970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คลังยาและวัสดุ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D0F66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101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18AC2B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35C976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229621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8A43EF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00FFE7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5BFE3A9D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17860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2. Doctor Module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7CA99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91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5824CC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2C90EE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64CAAF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647049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D89012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7E60530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1B862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3. Nurse Module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F58BD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84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4016CA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5B1FE1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86D6D6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90AF95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50C27D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55D5D3CC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5DB55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4.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งานเรียกเก็บ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02B23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81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07C634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EF9F04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583272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38139A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F8E015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679DE54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2B229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5. Queue &amp; Patient Self Visit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DB8AE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74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D6D47D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468ECB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84E603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1CD936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69D324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7E4461BC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7152F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6. Pharmacist Module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รวม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eMAR)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989CCB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67E63C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9C70CC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4422AA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96BF66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DD8B92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34753642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6675A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7.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เวชระเบียน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Medical Record)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5BBD04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132C48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3AA75D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D778A2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DFCCED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698F17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51BEFAB2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AF406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8.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ห้องฉุกเฉิน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ER)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514621E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A908CF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67DA47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D1B724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0FBC9B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677171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541BB2C0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A4510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วิสัญญีพยาบาล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Anesthesia Nurse)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8C4AB7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BF2EA1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10B69D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DE8561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53C7DC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CB26D6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38A132B8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A561A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10.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เวชศาสตร์ฟื้นฟู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Rehabilitation)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49FAE0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CE3965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20B34C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2F4F12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9D4B28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FD27A0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26D5F49B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23893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11.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ห้องตรวจสุขภาพ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Check-up)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D53208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39139AF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02C808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64B4E2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201EDD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F0ED38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7C0EA853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159CD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12. Master Data Smart IPD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D300A8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711A0A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A4D3A4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FC1893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EB8D6A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240F5A7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7E6D6AA1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5C663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13.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ห้องปฏิบัติการ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8CA6C1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8A201A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A26463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495FE6E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F29CD4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01B456A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7DCEAA20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A0AF8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14.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รังสีวิทยา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RIS/PACS)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D79D2F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659E0A5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AFEAA0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6CEB2C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12AC5DA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14:paraId="799254D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color w:val="9A7B2E"/>
                <w:sz w:val="20"/>
                <w:szCs w:val="20"/>
              </w:rPr>
              <w:t> </w:t>
            </w:r>
          </w:p>
        </w:tc>
      </w:tr>
      <w:tr w:rsidR="00000000" w14:paraId="4A1BAC66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6199F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15.–36. ...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กรอกโมดูลที่เหลือให้ครบ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36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โมดูลตามสัญญาแนบท้าย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5C7AD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E04E8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32AB5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E468A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8F70B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E2D53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744C89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B1AF1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รวมทั้งหมด (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 xml:space="preserve">36 </w:t>
            </w: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โมดูล)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966CE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1,358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DDB80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EAE9D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1AE25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6AAEC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C0BDF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__</w:t>
            </w:r>
          </w:p>
        </w:tc>
      </w:tr>
    </w:tbl>
    <w:p w14:paraId="24CFCEC7" w14:textId="77777777" w:rsidR="007D2E8B" w:rsidRDefault="007D2E8B">
      <w:pPr>
        <w:pStyle w:val="hint"/>
        <w:spacing w:before="105" w:after="105"/>
        <w:divId w:val="1600017424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หมายเหตุ: ตารางต้องครบทั้ง 36 โมดูลตามสัญญาแนบท้าย 1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>ยอดรวมข้อกำหนดต้องเท่ากับ 1</w:t>
      </w:r>
      <w:r>
        <w:rPr>
          <w:rFonts w:ascii="Leelawadee UI" w:hAnsi="Leelawadee UI" w:cs="Leelawadee UI"/>
        </w:rPr>
        <w:t>,</w:t>
      </w:r>
      <w:r>
        <w:rPr>
          <w:rFonts w:ascii="Leelawadee UI" w:hAnsi="Leelawadee UI" w:cs="Leelawadee UI"/>
          <w:cs/>
        </w:rPr>
        <w:t xml:space="preserve">358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โมดูลใหญ่สุด: คลังยาและวัสดุ 101 </w:t>
      </w:r>
      <w:r>
        <w:rPr>
          <w:rFonts w:ascii="Leelawadee UI" w:hAnsi="Leelawadee UI" w:cs="Leelawadee UI"/>
        </w:rPr>
        <w:t xml:space="preserve">· Doctor </w:t>
      </w:r>
      <w:r>
        <w:rPr>
          <w:rFonts w:ascii="Leelawadee UI" w:hAnsi="Leelawadee UI" w:cs="Leelawadee UI"/>
          <w:cs/>
        </w:rPr>
        <w:t xml:space="preserve">91 </w:t>
      </w:r>
      <w:r>
        <w:rPr>
          <w:rFonts w:ascii="Leelawadee UI" w:hAnsi="Leelawadee UI" w:cs="Leelawadee UI"/>
        </w:rPr>
        <w:t xml:space="preserve">· Nurse </w:t>
      </w:r>
      <w:r>
        <w:rPr>
          <w:rFonts w:ascii="Leelawadee UI" w:hAnsi="Leelawadee UI" w:cs="Leelawadee UI"/>
          <w:cs/>
        </w:rPr>
        <w:t xml:space="preserve">84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งานเรียกเก็บ 81 </w:t>
      </w:r>
      <w:r>
        <w:rPr>
          <w:rFonts w:ascii="Leelawadee UI" w:hAnsi="Leelawadee UI" w:cs="Leelawadee UI"/>
        </w:rPr>
        <w:t xml:space="preserve">· Queue </w:t>
      </w:r>
      <w:r>
        <w:rPr>
          <w:rFonts w:ascii="Leelawadee UI" w:hAnsi="Leelawadee UI" w:cs="Leelawadee UI"/>
          <w:cs/>
        </w:rPr>
        <w:t>74</w:t>
      </w:r>
    </w:p>
    <w:p w14:paraId="533C6941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ตาราง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Fit/Gap 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รายโมดูลแบบเต็ม (</w:t>
      </w:r>
      <w:r>
        <w:rPr>
          <w:rFonts w:ascii="Leelawadee UI" w:eastAsia="Times New Roman" w:hAnsi="Leelawadee UI" w:cs="Leelawadee UI"/>
          <w:sz w:val="26"/>
          <w:szCs w:val="26"/>
        </w:rPr>
        <w:t>Detailed Fit/Gap)</w:t>
      </w:r>
    </w:p>
    <w:p w14:paraId="4F9ECEF5" w14:textId="77777777" w:rsidR="007D2E8B" w:rsidRDefault="007D2E8B">
      <w:pPr>
        <w:pStyle w:val="small"/>
        <w:spacing w:before="105" w:after="105"/>
        <w:divId w:val="1600017424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คอลัมน์: </w:t>
      </w:r>
      <w:r>
        <w:rPr>
          <w:rFonts w:ascii="Leelawadee UI" w:hAnsi="Leelawadee UI" w:cs="Leelawadee UI"/>
          <w:b/>
          <w:bCs/>
        </w:rPr>
        <w:t>Req ID</w:t>
      </w:r>
      <w:r>
        <w:rPr>
          <w:rFonts w:ascii="Leelawadee UI" w:hAnsi="Leelawadee UI" w:cs="Leelawadee UI"/>
          <w:cs/>
        </w:rPr>
        <w:t xml:space="preserve"> รหัสความต้องการ </w:t>
      </w:r>
      <w:r>
        <w:rPr>
          <w:rFonts w:ascii="Leelawadee UI" w:hAnsi="Leelawadee UI" w:cs="Leelawadee UI"/>
        </w:rPr>
        <w:t>·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  <w:b/>
          <w:bCs/>
          <w:cs/>
        </w:rPr>
        <w:t>ความต้องการ (แนบท้าย 1)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>·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  <w:b/>
          <w:bCs/>
          <w:cs/>
        </w:rPr>
        <w:t xml:space="preserve">ระบบฐาน </w:t>
      </w:r>
      <w:r>
        <w:rPr>
          <w:rFonts w:ascii="Leelawadee UI" w:hAnsi="Leelawadee UI" w:cs="Leelawadee UI"/>
          <w:b/>
          <w:bCs/>
        </w:rPr>
        <w:t xml:space="preserve">HA.OS </w:t>
      </w:r>
      <w:r>
        <w:rPr>
          <w:rFonts w:ascii="Leelawadee UI" w:hAnsi="Leelawadee UI" w:cs="Leelawadee UI"/>
          <w:b/>
          <w:bCs/>
          <w:cs/>
        </w:rPr>
        <w:t>ทำได้</w:t>
      </w:r>
      <w:r>
        <w:rPr>
          <w:rFonts w:ascii="Leelawadee UI" w:hAnsi="Leelawadee UI" w:cs="Leelawadee UI"/>
          <w:b/>
          <w:bCs/>
        </w:rPr>
        <w:t>?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>·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  <w:b/>
          <w:bCs/>
          <w:cs/>
        </w:rPr>
        <w:t>ผล</w:t>
      </w:r>
      <w:r>
        <w:rPr>
          <w:rFonts w:ascii="Leelawadee UI" w:hAnsi="Leelawadee UI" w:cs="Leelawadee UI"/>
          <w:cs/>
        </w:rPr>
        <w:t xml:space="preserve"> (</w:t>
      </w:r>
      <w:r>
        <w:rPr>
          <w:rFonts w:ascii="Leelawadee UI" w:hAnsi="Leelawadee UI" w:cs="Leelawadee UI"/>
        </w:rPr>
        <w:t>badge) ·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  <w:b/>
          <w:bCs/>
        </w:rPr>
        <w:t>Effort</w:t>
      </w:r>
      <w:r>
        <w:rPr>
          <w:rFonts w:ascii="Leelawadee UI" w:hAnsi="Leelawadee UI" w:cs="Leelawadee UI"/>
          <w:cs/>
        </w:rPr>
        <w:t xml:space="preserve"> (</w:t>
      </w:r>
      <w:r>
        <w:rPr>
          <w:rFonts w:ascii="Leelawadee UI" w:hAnsi="Leelawadee UI" w:cs="Leelawadee UI"/>
        </w:rPr>
        <w:t xml:space="preserve">man-day </w:t>
      </w:r>
      <w:r>
        <w:rPr>
          <w:rFonts w:ascii="Leelawadee UI" w:hAnsi="Leelawadee UI" w:cs="Leelawadee UI"/>
          <w:cs/>
        </w:rPr>
        <w:t xml:space="preserve">สำหรับ </w:t>
      </w:r>
      <w:r>
        <w:rPr>
          <w:rFonts w:ascii="Leelawadee UI" w:hAnsi="Leelawadee UI" w:cs="Leelawadee UI"/>
        </w:rPr>
        <w:t>Partial/Gap) ·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  <w:b/>
          <w:bCs/>
          <w:cs/>
        </w:rPr>
        <w:t>การดำเนินการ</w:t>
      </w:r>
    </w:p>
    <w:p w14:paraId="1A767FDF" w14:textId="77777777" w:rsidR="007D2E8B" w:rsidRDefault="007D2E8B">
      <w:pPr>
        <w:pStyle w:val="3"/>
        <w:spacing w:before="240" w:beforeAutospacing="0" w:after="90" w:afterAutospacing="0"/>
        <w:divId w:val="1600017424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4.1 เวชระเบียน + </w:t>
      </w:r>
      <w:r>
        <w:rPr>
          <w:rFonts w:ascii="Leelawadee UI" w:eastAsia="Times New Roman" w:hAnsi="Leelawadee UI" w:cs="Leelawadee UI"/>
          <w:sz w:val="23"/>
          <w:szCs w:val="23"/>
        </w:rPr>
        <w:t>Queue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 </w:t>
      </w:r>
      <w:r>
        <w:rPr>
          <w:rFonts w:ascii="Leelawadee UI" w:eastAsia="Times New Roman" w:hAnsi="Leelawadee UI" w:cs="Leelawadee UI"/>
          <w:sz w:val="23"/>
          <w:szCs w:val="23"/>
        </w:rPr>
        <w:t>&amp;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 </w:t>
      </w:r>
      <w:r>
        <w:rPr>
          <w:rFonts w:ascii="Leelawadee UI" w:eastAsia="Times New Roman" w:hAnsi="Leelawadee UI" w:cs="Leelawadee UI"/>
          <w:sz w:val="23"/>
          <w:szCs w:val="23"/>
        </w:rPr>
        <w:t>Patient Self Visit (Medical Record / Queue)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690"/>
        <w:gridCol w:w="1607"/>
        <w:gridCol w:w="802"/>
        <w:gridCol w:w="810"/>
        <w:gridCol w:w="2323"/>
      </w:tblGrid>
      <w:tr w:rsidR="00000000" w14:paraId="01D6E172" w14:textId="77777777">
        <w:trPr>
          <w:divId w:val="1600017424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1452F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BEEBF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ความต้องการ (แนบท้าย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1)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6EA18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ระบบฐาน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ทำได้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382A4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BB15B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3D46E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การดำเนินการ</w:t>
            </w:r>
          </w:p>
        </w:tc>
      </w:tr>
      <w:tr w:rsidR="00000000" w14:paraId="4AF31B4E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9382B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MR-01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0B92E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ลงทะเบียนผู้ป่วยใหม่/ค้นประวัติด้วย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HN/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บัตร ปชช.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10B87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มีอยู่แล้ว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8248D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Fit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3100C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F78D4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ใช้ระบบฐาน + ตั้งค่า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จุดบริการ</w:t>
            </w:r>
          </w:p>
        </w:tc>
      </w:tr>
      <w:tr w:rsidR="00000000" w14:paraId="265AE11B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6B629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MR-02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B314B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Patient Self Visit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คีออส) + จัดคิวอัตโนมัติตามจุดบริการ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2EE86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มีบางส่วน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979B0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2337E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257DE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ตั้งค่า/ปรับ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Queue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ตามผัง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จุดบริการ</w:t>
            </w:r>
          </w:p>
        </w:tc>
      </w:tr>
      <w:tr w:rsidR="00000000" w14:paraId="47FE071D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7A7D6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MR-03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29EC4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Vital sign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ประวัติแพ้ยา-แพ้สาร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593B8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มีในระบบฐาน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4E641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Fit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61CF4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5A586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ใช้ระบบฐาน + ย้ายข้อมูลแพ้ยาจาก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</w:t>
            </w:r>
          </w:p>
        </w:tc>
      </w:tr>
      <w:tr w:rsidR="00000000" w14:paraId="6BC12862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63B71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MR-04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73686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กำหนดสิทธิ์เข้าถึงเวชระเบียนรายบทบาท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audit trail (HA)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795E9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ตั้งค่าได้ในระบบสิทธิ์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2E5D3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B9B2D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0F732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ตั้งค่า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Role-based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ตามมาตรฐาน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</w:t>
            </w:r>
          </w:p>
        </w:tc>
      </w:tr>
      <w:tr w:rsidR="00000000" w14:paraId="4A64D59D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371E8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MR-__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9C04E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73F6B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CDAA0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014BB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C2EF5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1963CF4A" w14:textId="77777777" w:rsidR="007D2E8B" w:rsidRDefault="007D2E8B">
      <w:pPr>
        <w:pStyle w:val="3"/>
        <w:spacing w:before="240" w:beforeAutospacing="0" w:after="90" w:afterAutospacing="0"/>
        <w:divId w:val="1600017424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4.2 คลังยาและวัสดุ + </w:t>
      </w:r>
      <w:r>
        <w:rPr>
          <w:rFonts w:ascii="Leelawadee UI" w:eastAsia="Times New Roman" w:hAnsi="Leelawadee UI" w:cs="Leelawadee UI"/>
          <w:sz w:val="23"/>
          <w:szCs w:val="23"/>
        </w:rPr>
        <w:t xml:space="preserve">Pharmacist Module / eMAR (Pharmacy · </w:t>
      </w:r>
      <w:r>
        <w:rPr>
          <w:rFonts w:ascii="Leelawadee UI" w:eastAsia="Times New Roman" w:hAnsi="Leelawadee UI" w:cs="Leelawadee UI"/>
          <w:sz w:val="23"/>
          <w:szCs w:val="23"/>
          <w:cs/>
        </w:rPr>
        <w:t>101 ข้อ)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634"/>
        <w:gridCol w:w="1834"/>
        <w:gridCol w:w="802"/>
        <w:gridCol w:w="810"/>
        <w:gridCol w:w="2209"/>
      </w:tblGrid>
      <w:tr w:rsidR="00000000" w14:paraId="03E91E05" w14:textId="77777777">
        <w:trPr>
          <w:divId w:val="1600017424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1408E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A6302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ความต้องการ (แนบท้าย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1)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93194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ระบบฐาน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ทำได้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3D4D9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D7B9A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F952C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การดำเนินการ</w:t>
            </w:r>
          </w:p>
        </w:tc>
      </w:tr>
      <w:tr w:rsidR="00000000" w14:paraId="68EA0EFB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31603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43D80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สั่งยา/จ่ายยา ตัดสต็อกอัตโนมัติ + บริหารคลังยา/วัสดุ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C315B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มีอยู่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2464C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Fit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3BA7B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9F28B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ใช้ระบบฐาน + ตั้งค่าคลังราย รพ.</w:t>
            </w:r>
          </w:p>
        </w:tc>
      </w:tr>
      <w:tr w:rsidR="00000000" w14:paraId="70A158C5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4DA1D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470CE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แจ้งเตือนแพ้ยา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Drug Allergy Alert)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ขณะสั่งยา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C6B23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มีในระบบฐาน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AEC51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Fit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CBBB2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D8938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ใช้ฐานแพ้ยา + ย้ายข้อมูลจาก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</w:t>
            </w:r>
          </w:p>
        </w:tc>
      </w:tr>
      <w:tr w:rsidR="00000000" w14:paraId="3B97D361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D7618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C5112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eMAR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บันทึกการบริหารยา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Medication Administration Record)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2F8C9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Nurse/Pharmacist Module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312FB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00FF9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59F1A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ตั้งค่า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workflow eMAR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ตามหอผู้ป่วย</w:t>
            </w:r>
          </w:p>
        </w:tc>
      </w:tr>
      <w:tr w:rsidR="00000000" w14:paraId="15D783E7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950FE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PH-04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90A8D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กำหนดบัญชียา/รูปแบบฉลากยา (เฉพาะเมืองสมุทร)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AA7E0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ตั้งค่าได้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B27DC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9133F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831C0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ตั้งค่า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master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ยาและ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template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ฉลาก</w:t>
            </w:r>
          </w:p>
        </w:tc>
      </w:tr>
      <w:tr w:rsidR="00000000" w14:paraId="1DA5728E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EBE75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16FE2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21CAB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6A4AB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C1F2A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867E3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6F28723F" w14:textId="77777777" w:rsidR="007D2E8B" w:rsidRDefault="007D2E8B">
      <w:pPr>
        <w:pStyle w:val="3"/>
        <w:spacing w:before="240" w:beforeAutospacing="0" w:after="90" w:afterAutospacing="0"/>
        <w:divId w:val="1600017424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4.3 </w:t>
      </w:r>
      <w:r>
        <w:rPr>
          <w:rFonts w:ascii="Leelawadee UI" w:eastAsia="Times New Roman" w:hAnsi="Leelawadee UI" w:cs="Leelawadee UI"/>
          <w:sz w:val="23"/>
          <w:szCs w:val="23"/>
        </w:rPr>
        <w:t>Doctor Module (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91 ข้อ) — </w:t>
      </w:r>
      <w:r>
        <w:rPr>
          <w:rFonts w:ascii="Leelawadee UI" w:eastAsia="Times New Roman" w:hAnsi="Leelawadee UI" w:cs="Leelawadee UI"/>
          <w:sz w:val="23"/>
          <w:szCs w:val="23"/>
        </w:rPr>
        <w:t>Smart IPD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690"/>
        <w:gridCol w:w="1607"/>
        <w:gridCol w:w="802"/>
        <w:gridCol w:w="810"/>
        <w:gridCol w:w="2323"/>
      </w:tblGrid>
      <w:tr w:rsidR="00000000" w14:paraId="3CF0F7A5" w14:textId="77777777">
        <w:trPr>
          <w:divId w:val="1600017424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B3D1B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81835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ความต้องการ (แนบท้าย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1)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98986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ระบบฐาน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ทำได้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1C056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092E8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4A6AD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การดำเนินการ</w:t>
            </w:r>
          </w:p>
        </w:tc>
      </w:tr>
      <w:tr w:rsidR="00000000" w14:paraId="7FADF0A9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594A5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DR-01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8687F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คำสั่งแพทย์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Doctor Order)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ผู้ป่วยใน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OPD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1AA85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มีในระบบฐาน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B9898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Fit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DE753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4358A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ใช้ระบบฐาน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Smart IPD</w:t>
            </w:r>
          </w:p>
        </w:tc>
      </w:tr>
      <w:tr w:rsidR="00000000" w14:paraId="5346F075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F6815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DR-02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CD1A3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บันทึกความก้าวหน้า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Progress Note)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รอบ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Ward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734C2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มีบางส่วน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3D596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9B60B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DB25D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ปรับ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template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ตามรูปแบบเมืองสมุทร</w:t>
            </w:r>
          </w:p>
        </w:tc>
      </w:tr>
      <w:tr w:rsidR="00000000" w14:paraId="42810897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83AC6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DR-03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7A5EA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สรุปการจำหน่าย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Discharge Summary)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8D5DE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มีในระบบฐาน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58DDE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44F4F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7603E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ตั้งค่าแบบฟอร์มสรุปจำหน่าย</w:t>
            </w:r>
          </w:p>
        </w:tc>
      </w:tr>
      <w:tr w:rsidR="00000000" w14:paraId="35BAEDA8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3367D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DR-__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246F6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D2FF2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93B6F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DDF65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41648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5F3C129B" w14:textId="77777777" w:rsidR="007D2E8B" w:rsidRDefault="007D2E8B">
      <w:pPr>
        <w:pStyle w:val="3"/>
        <w:spacing w:before="240" w:beforeAutospacing="0" w:after="90" w:afterAutospacing="0"/>
        <w:divId w:val="1600017424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4.4 </w:t>
      </w:r>
      <w:r>
        <w:rPr>
          <w:rFonts w:ascii="Leelawadee UI" w:eastAsia="Times New Roman" w:hAnsi="Leelawadee UI" w:cs="Leelawadee UI"/>
          <w:sz w:val="23"/>
          <w:szCs w:val="23"/>
        </w:rPr>
        <w:t>Nurse Module (</w:t>
      </w: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84 ข้อ) + </w:t>
      </w:r>
      <w:r>
        <w:rPr>
          <w:rFonts w:ascii="Leelawadee UI" w:eastAsia="Times New Roman" w:hAnsi="Leelawadee UI" w:cs="Leelawadee UI"/>
          <w:sz w:val="23"/>
          <w:szCs w:val="23"/>
        </w:rPr>
        <w:t>eMAR — Smart IPD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690"/>
        <w:gridCol w:w="1607"/>
        <w:gridCol w:w="802"/>
        <w:gridCol w:w="810"/>
        <w:gridCol w:w="2323"/>
      </w:tblGrid>
      <w:tr w:rsidR="00000000" w14:paraId="785E0C4E" w14:textId="77777777">
        <w:trPr>
          <w:divId w:val="1600017424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A2B69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42FF5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ความต้องการ (แนบท้าย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1)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499F1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ระบบฐาน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ทำได้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68247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4AF80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1979A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การดำเนินการ</w:t>
            </w:r>
          </w:p>
        </w:tc>
      </w:tr>
      <w:tr w:rsidR="00000000" w14:paraId="2E5AB399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0B158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NS-01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45CC5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บันทึกทางการพยาบาล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Nursing Note)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รับเวร-ส่งเวร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BDC9F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มีในระบบฐาน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FA4C8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Fit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566CD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9A953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ใช้ระบบฐาน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Smart IPD</w:t>
            </w:r>
          </w:p>
        </w:tc>
      </w:tr>
      <w:tr w:rsidR="00000000" w14:paraId="012A6383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A8C7F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NS-02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0CA20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eMAR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บริหารยาตามคำสั่งแพทย์ พร้อม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barcode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B0C91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มีบางส่วน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1EB24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A9EF2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47E50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ตั้งค่า/เสริม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barcode bedside</w:t>
            </w:r>
          </w:p>
        </w:tc>
      </w:tr>
      <w:tr w:rsidR="00000000" w14:paraId="2EF257C7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3858E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NS-03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B683B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แผนการพยาบาล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Care Plan)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ประเมินผู้ป่วยแรกรับ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E899F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มีในระบบฐาน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685ED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0A64F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CF7CC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ตั้งค่าแบบประเมินตามมาตรฐาน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</w:t>
            </w:r>
          </w:p>
        </w:tc>
      </w:tr>
      <w:tr w:rsidR="00000000" w14:paraId="1385BB7E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1E285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NS-__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FE4A2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707F8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D86C1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B70A8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1C30B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0C76908A" w14:textId="77777777" w:rsidR="007D2E8B" w:rsidRDefault="007D2E8B">
      <w:pPr>
        <w:pStyle w:val="3"/>
        <w:spacing w:before="240" w:beforeAutospacing="0" w:after="90" w:afterAutospacing="0"/>
        <w:divId w:val="1600017424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>4.5 งานเรียกเก็บ (</w:t>
      </w:r>
      <w:r>
        <w:rPr>
          <w:rFonts w:ascii="Leelawadee UI" w:eastAsia="Times New Roman" w:hAnsi="Leelawadee UI" w:cs="Leelawadee UI"/>
          <w:sz w:val="23"/>
          <w:szCs w:val="23"/>
        </w:rPr>
        <w:t xml:space="preserve">Billing · </w:t>
      </w:r>
      <w:r>
        <w:rPr>
          <w:rFonts w:ascii="Leelawadee UI" w:eastAsia="Times New Roman" w:hAnsi="Leelawadee UI" w:cs="Leelawadee UI"/>
          <w:sz w:val="23"/>
          <w:szCs w:val="23"/>
          <w:cs/>
        </w:rPr>
        <w:t>81 ข้อ)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690"/>
        <w:gridCol w:w="1607"/>
        <w:gridCol w:w="795"/>
        <w:gridCol w:w="810"/>
        <w:gridCol w:w="2330"/>
      </w:tblGrid>
      <w:tr w:rsidR="00000000" w14:paraId="68838E1E" w14:textId="77777777">
        <w:trPr>
          <w:divId w:val="1600017424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93C7B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61793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ความต้องการ (แนบท้าย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1)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73321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ระบบฐาน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ทำได้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55FF7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3640E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650BD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การดำเนินการ</w:t>
            </w:r>
          </w:p>
        </w:tc>
      </w:tr>
      <w:tr w:rsidR="00000000" w14:paraId="7816DB8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F0076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BL-01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584FC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คำนวณค่ารักษาตามรายการ + ออกใบเสร็จ/ใบแจ้งหนี้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F99E4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มีในระบบฐาน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3AA00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Fit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190A6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B0C23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ใช้ระบบฐาน + ตั้งค่าอัตราค่ารักษา</w:t>
            </w:r>
          </w:p>
        </w:tc>
      </w:tr>
      <w:tr w:rsidR="00000000" w14:paraId="6D4AC2A0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F0519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BL-02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77B4D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เรียกเก็บตามสิทธิ์ (สปสช./ประกันสังคม/จ่ายตรง)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61C73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มีบางส่วน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256A4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6A9D4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1F855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เชื่อม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Interface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 + ตั้งค่าสิทธิ์</w:t>
            </w:r>
          </w:p>
        </w:tc>
      </w:tr>
      <w:tr w:rsidR="00000000" w14:paraId="67ADDD78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196F8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BL-03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D8948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ส่งออกแฟ้มเบิกจ่าย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e-Claim)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ตามรูปแบบ สปสช.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C74DB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มีบางส่วน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FC7E2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808BD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82742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ฟิลด์ + ทดสอบกับ สปสช.</w:t>
            </w:r>
          </w:p>
        </w:tc>
      </w:tr>
      <w:tr w:rsidR="00000000" w14:paraId="1036C7A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16296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BL-__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3E071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A3C91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65496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BCA43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F3CE1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20958C49" w14:textId="77777777" w:rsidR="007D2E8B" w:rsidRDefault="007D2E8B">
      <w:pPr>
        <w:pStyle w:val="3"/>
        <w:spacing w:before="240" w:beforeAutospacing="0" w:after="90" w:afterAutospacing="0"/>
        <w:divId w:val="1600017424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4.6 </w:t>
      </w:r>
      <w:r>
        <w:rPr>
          <w:rFonts w:ascii="Leelawadee UI" w:eastAsia="Times New Roman" w:hAnsi="Leelawadee UI" w:cs="Leelawadee UI"/>
          <w:sz w:val="23"/>
          <w:szCs w:val="23"/>
        </w:rPr>
        <w:t xml:space="preserve">ER / </w:t>
      </w:r>
      <w:r>
        <w:rPr>
          <w:rFonts w:ascii="Leelawadee UI" w:eastAsia="Times New Roman" w:hAnsi="Leelawadee UI" w:cs="Leelawadee UI"/>
          <w:sz w:val="23"/>
          <w:szCs w:val="23"/>
          <w:cs/>
        </w:rPr>
        <w:t>วิสัญญีพยาบาล / เวชศาสตร์ฟื้นฟู / ห้องตรวจสุขภาพ (</w:t>
      </w:r>
      <w:r>
        <w:rPr>
          <w:rFonts w:ascii="Leelawadee UI" w:eastAsia="Times New Roman" w:hAnsi="Leelawadee UI" w:cs="Leelawadee UI"/>
          <w:sz w:val="23"/>
          <w:szCs w:val="23"/>
        </w:rPr>
        <w:t xml:space="preserve">Smart IPD </w:t>
      </w:r>
      <w:r>
        <w:rPr>
          <w:rFonts w:ascii="Leelawadee UI" w:eastAsia="Times New Roman" w:hAnsi="Leelawadee UI" w:cs="Leelawadee UI"/>
          <w:sz w:val="23"/>
          <w:szCs w:val="23"/>
          <w:cs/>
        </w:rPr>
        <w:t>เฉพาะทาง)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690"/>
        <w:gridCol w:w="1607"/>
        <w:gridCol w:w="802"/>
        <w:gridCol w:w="810"/>
        <w:gridCol w:w="2323"/>
      </w:tblGrid>
      <w:tr w:rsidR="00000000" w14:paraId="62DCDEAE" w14:textId="77777777">
        <w:trPr>
          <w:divId w:val="1600017424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339EB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5CB64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ความต้องการ (แนบท้าย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1)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C9E64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ระบบฐาน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ทำได้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9366C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DB340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68499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การดำเนินการ</w:t>
            </w:r>
          </w:p>
        </w:tc>
      </w:tr>
      <w:tr w:rsidR="00000000" w14:paraId="4B1E502A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57A07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ER-01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B3B44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คัดกรองฉุกเฉิน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Triage)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บันทึกงาน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16A58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มีในระบบฐาน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D8572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942E5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C36C4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ตั้งค่าระดับ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triage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ตามมาตรฐาน</w:t>
            </w:r>
          </w:p>
        </w:tc>
      </w:tr>
      <w:tr w:rsidR="00000000" w14:paraId="0266AC5D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F629B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AN-01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AAE56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บันทึกวิสัญญีพยาบาล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Anesthesia Record)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2FD32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มีบางส่วน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C32E4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D2D70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8FCAE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ปรับแบบฟอร์มตามงานวิสัญญี</w:t>
            </w:r>
          </w:p>
        </w:tc>
      </w:tr>
      <w:tr w:rsidR="00000000" w14:paraId="4D6B23BC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EF115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RH-01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79E70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เวชศาสตร์ฟื้นฟู — แผนกายภาพ/บันทึกการรักษา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9FEBB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มีบางส่วน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231AA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C281F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FFA50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ตั้งค่า/เสริม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workflow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เวชศาสตร์ฟื้นฟู</w:t>
            </w:r>
          </w:p>
        </w:tc>
      </w:tr>
      <w:tr w:rsidR="00000000" w14:paraId="569072A0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46B87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CK-01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20816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ห้องตรวจสุขภาพ — แพ็กเกจตรวจ + ออกใบรายงานผล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113F2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มีบางส่วน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AFD8B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19A46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C48E3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ตั้งค่าแพ็กเกจ + เทมเพลตรายงาน</w:t>
            </w:r>
          </w:p>
        </w:tc>
      </w:tr>
      <w:tr w:rsidR="00000000" w14:paraId="59B43051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8A493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272B0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A99A6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9567D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BD77D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ABAA6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70AE6E89" w14:textId="77777777" w:rsidR="007D2E8B" w:rsidRDefault="007D2E8B">
      <w:pPr>
        <w:pStyle w:val="3"/>
        <w:spacing w:before="240" w:beforeAutospacing="0" w:after="90" w:afterAutospacing="0"/>
        <w:divId w:val="1600017424"/>
        <w:rPr>
          <w:rFonts w:ascii="Leelawadee UI" w:eastAsia="Times New Roman" w:hAnsi="Leelawadee UI" w:cs="Leelawadee UI"/>
          <w:sz w:val="23"/>
          <w:szCs w:val="23"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>4.7 ห้องปฏิบัติการ + รังสีวิทยา (</w:t>
      </w:r>
      <w:r>
        <w:rPr>
          <w:rFonts w:ascii="Leelawadee UI" w:eastAsia="Times New Roman" w:hAnsi="Leelawadee UI" w:cs="Leelawadee UI"/>
          <w:sz w:val="23"/>
          <w:szCs w:val="23"/>
        </w:rPr>
        <w:t>LIS / RIS-PACS)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690"/>
        <w:gridCol w:w="1607"/>
        <w:gridCol w:w="795"/>
        <w:gridCol w:w="810"/>
        <w:gridCol w:w="2330"/>
      </w:tblGrid>
      <w:tr w:rsidR="00000000" w14:paraId="3D08B5F4" w14:textId="77777777">
        <w:trPr>
          <w:divId w:val="1600017424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D3792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DC937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ความต้องการ (แนบท้าย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1)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12B15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ระบบฐาน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HA.OS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ทำได้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29763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AA387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44DE1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การดำเนินการ</w:t>
            </w:r>
          </w:p>
        </w:tc>
      </w:tr>
      <w:tr w:rsidR="00000000" w14:paraId="7C2E635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3921D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LS-01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D3100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ส่งตรวจ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Lab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รับผลกลับ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HL7)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1B238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มีในระบบฐาน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2FC2D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Fit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52C48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–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49D2F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เชื่อม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HL7/API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กับเครื่อง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</w:t>
            </w:r>
          </w:p>
        </w:tc>
      </w:tr>
      <w:tr w:rsidR="00000000" w14:paraId="210CA7AF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A5906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RD-01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A218E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สั่งถ่ายภาพรังสี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RIS Order)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ดูภาพ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A36E4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มีบางส่วน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CA716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6CA36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C5885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เชื่อม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DICOM/WADO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</w:t>
            </w:r>
          </w:p>
        </w:tc>
      </w:tr>
      <w:tr w:rsidR="00000000" w14:paraId="2327E3E2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89A6E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D422C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476E6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64640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5D3F8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5AC44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C5E08A7" w14:textId="77777777" w:rsidR="007D2E8B" w:rsidRDefault="007D2E8B">
      <w:pPr>
        <w:pStyle w:val="hint"/>
        <w:spacing w:before="105" w:after="105"/>
        <w:divId w:val="1600017424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>เพิ่มหัวข้อ 4.</w:t>
      </w:r>
      <w:r>
        <w:rPr>
          <w:rFonts w:ascii="Leelawadee UI" w:hAnsi="Leelawadee UI" w:cs="Leelawadee UI"/>
        </w:rPr>
        <w:t xml:space="preserve">x </w:t>
      </w:r>
      <w:r>
        <w:rPr>
          <w:rFonts w:ascii="Leelawadee UI" w:hAnsi="Leelawadee UI" w:cs="Leelawadee UI"/>
          <w:cs/>
        </w:rPr>
        <w:t>สำหรับโมดูลที่เหลือให้ครบทั้ง 36 โมดูลตามสัญญาแนบท้าย 1 (</w:t>
      </w:r>
      <w:r>
        <w:rPr>
          <w:rFonts w:ascii="Leelawadee UI" w:hAnsi="Leelawadee UI" w:cs="Leelawadee UI"/>
        </w:rPr>
        <w:t xml:space="preserve">Master Data Smart IPD, </w:t>
      </w:r>
      <w:r>
        <w:rPr>
          <w:rFonts w:ascii="Leelawadee UI" w:hAnsi="Leelawadee UI" w:cs="Leelawadee UI"/>
          <w:cs/>
        </w:rPr>
        <w:t>นัดหมาย</w:t>
      </w:r>
      <w:r>
        <w:rPr>
          <w:rFonts w:ascii="Leelawadee UI" w:hAnsi="Leelawadee UI" w:cs="Leelawadee UI"/>
        </w:rPr>
        <w:t xml:space="preserve">, </w:t>
      </w:r>
      <w:r>
        <w:rPr>
          <w:rFonts w:ascii="Leelawadee UI" w:hAnsi="Leelawadee UI" w:cs="Leelawadee UI"/>
          <w:cs/>
        </w:rPr>
        <w:t>บริหารหอผู้ป่วย</w:t>
      </w:r>
      <w:r>
        <w:rPr>
          <w:rFonts w:ascii="Leelawadee UI" w:hAnsi="Leelawadee UI" w:cs="Leelawadee UI"/>
        </w:rPr>
        <w:t xml:space="preserve">, </w:t>
      </w:r>
      <w:r>
        <w:rPr>
          <w:rFonts w:ascii="Leelawadee UI" w:hAnsi="Leelawadee UI" w:cs="Leelawadee UI"/>
          <w:cs/>
        </w:rPr>
        <w:t>คลังเวชภัณฑ์</w:t>
      </w:r>
      <w:r>
        <w:rPr>
          <w:rFonts w:ascii="Leelawadee UI" w:hAnsi="Leelawadee UI" w:cs="Leelawadee UI"/>
        </w:rPr>
        <w:t xml:space="preserve">, </w:t>
      </w:r>
      <w:r>
        <w:rPr>
          <w:rFonts w:ascii="Leelawadee UI" w:hAnsi="Leelawadee UI" w:cs="Leelawadee UI"/>
          <w:cs/>
        </w:rPr>
        <w:t>รายงาน 43 แฟ้ม</w:t>
      </w:r>
      <w:r>
        <w:rPr>
          <w:rFonts w:ascii="Leelawadee UI" w:hAnsi="Leelawadee UI" w:cs="Leelawadee UI"/>
        </w:rPr>
        <w:t xml:space="preserve">, </w:t>
      </w:r>
      <w:r>
        <w:rPr>
          <w:rFonts w:ascii="Leelawadee UI" w:hAnsi="Leelawadee UI" w:cs="Leelawadee UI"/>
          <w:cs/>
        </w:rPr>
        <w:t>สิทธิ์ผู้ใช้ ฯลฯ) ในรูปแบบตารางเดียวกัน</w:t>
      </w:r>
    </w:p>
    <w:p w14:paraId="4E7EC74F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</w:rPr>
        <w:t xml:space="preserve">Fit/Gap </w:t>
      </w:r>
      <w:r>
        <w:rPr>
          <w:rFonts w:ascii="Leelawadee UI" w:eastAsia="Times New Roman" w:hAnsi="Leelawadee UI" w:cs="Leelawadee UI"/>
          <w:sz w:val="26"/>
          <w:szCs w:val="26"/>
          <w:cs/>
        </w:rPr>
        <w:t>ด้านการเชื่อมต่อระบบ (</w:t>
      </w:r>
      <w:r>
        <w:rPr>
          <w:rFonts w:ascii="Leelawadee UI" w:eastAsia="Times New Roman" w:hAnsi="Leelawadee UI" w:cs="Leelawadee UI"/>
          <w:sz w:val="26"/>
          <w:szCs w:val="26"/>
        </w:rPr>
        <w:t>Integration)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148"/>
        <w:gridCol w:w="1427"/>
        <w:gridCol w:w="802"/>
        <w:gridCol w:w="810"/>
        <w:gridCol w:w="2413"/>
      </w:tblGrid>
      <w:tr w:rsidR="00000000" w14:paraId="52DCC6AB" w14:textId="77777777">
        <w:trPr>
          <w:divId w:val="1600017424"/>
          <w:tblHeader/>
        </w:trPr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B0F6F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ระบบปลายทาง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FF56B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สิ่งที่ต้องเชื่อม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ADB2F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วิธี/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B7B8C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3948B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A88AA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หมายเหตุ/ความเสี่ยง</w:t>
            </w:r>
          </w:p>
        </w:tc>
      </w:tr>
      <w:tr w:rsidR="00000000" w14:paraId="3A71F91D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BE746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NHSO)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84449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ตรวจสอบสิทธิ์ + ส่งเบิก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e-Claim)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4774E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API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แฟ้มมาตรฐาน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5B752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A9AFA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C4A81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ขึ้นกับสเปก/ช่องทางของ สปสช.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critical path</w:t>
            </w:r>
          </w:p>
        </w:tc>
      </w:tr>
      <w:tr w:rsidR="00000000" w14:paraId="12FD3F43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6E973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ระบบเดิม)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AAFB7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ดึงข้อมูลตั้งต้นเพื่อย้าย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Migration)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7E7ED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DB View / ETL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D5D4A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4CDC5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AEF51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นำโดย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HosXP)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ต้อง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reconcile 100%</w:t>
            </w:r>
          </w:p>
        </w:tc>
      </w:tr>
      <w:tr w:rsidR="00000000" w14:paraId="25264CD0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70A0E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เครื่องตรวจ)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D9237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ส่งตรวจ/รับผล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3287D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HL7 v2 / API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92F7E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3C87B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2E956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มาตรฐานชัด ความเสี่ยงต่ำ</w:t>
            </w:r>
          </w:p>
        </w:tc>
      </w:tr>
      <w:tr w:rsidR="00000000" w14:paraId="38D0CC0B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5D8A7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 / RIS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9625A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ดึง/แสดงภาพ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DICOM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2FBF3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DICOM / WADO-RS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C6FC9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D415E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580BF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มาตรฐานชัด ความเสี่ยงต่ำ</w:t>
            </w:r>
          </w:p>
        </w:tc>
      </w:tr>
      <w:tr w:rsidR="00000000" w14:paraId="6AC6E96F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30816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กระทรวงสาธารณสุข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E0801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ส่งออกข้อมูล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43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แฟ้ม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9DE27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แฟ้มมาตรฐาน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06DF3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ADA92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3F204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ต้อง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และทดสอบความถูกต้อง</w:t>
            </w:r>
          </w:p>
        </w:tc>
      </w:tr>
      <w:tr w:rsidR="00000000" w14:paraId="20505139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F641C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4581D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92471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BEAD4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0A47C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71302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448B0CD" w14:textId="77777777" w:rsidR="007D2E8B" w:rsidRDefault="007D2E8B">
      <w:pPr>
        <w:divId w:val="87653595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 xml:space="preserve">Integration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พึ่งภายนอกสูง: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การเชื่อม สปสช./43 แฟ้ม ขึ้นกับสเปกของหน่วยงานภายนอก ให้ระบุเป็น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dependency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ใน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Gap Backlog </w:t>
      </w:r>
      <w:r>
        <w:rPr>
          <w:rFonts w:ascii="Leelawadee UI" w:eastAsia="Times New Roman" w:hAnsi="Leelawadee UI" w:cs="Leelawadee UI"/>
          <w:sz w:val="20"/>
          <w:szCs w:val="20"/>
          <w:cs/>
        </w:rPr>
        <w:t>และยืนยันช่องทาง/ใบรับรองล่วงหน้า</w:t>
      </w:r>
    </w:p>
    <w:p w14:paraId="33B3920C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</w:rPr>
        <w:t xml:space="preserve">Fit/Gap </w:t>
      </w:r>
      <w:r>
        <w:rPr>
          <w:rFonts w:ascii="Leelawadee UI" w:eastAsia="Times New Roman" w:hAnsi="Leelawadee UI" w:cs="Leelawadee UI"/>
          <w:sz w:val="26"/>
          <w:szCs w:val="26"/>
          <w:cs/>
        </w:rPr>
        <w:t>ด้านข้อมูลและการย้ายข้อมูล (</w:t>
      </w:r>
      <w:r>
        <w:rPr>
          <w:rFonts w:ascii="Leelawadee UI" w:eastAsia="Times New Roman" w:hAnsi="Leelawadee UI" w:cs="Leelawadee UI"/>
          <w:sz w:val="26"/>
          <w:szCs w:val="26"/>
        </w:rPr>
        <w:t xml:space="preserve">Data / Migration · HosXP </w:t>
      </w:r>
      <w:r>
        <w:rPr>
          <w:rFonts w:ascii="Arial" w:eastAsia="Times New Roman" w:hAnsi="Arial" w:cs="Arial"/>
          <w:sz w:val="26"/>
          <w:szCs w:val="26"/>
        </w:rPr>
        <w:t>→</w:t>
      </w:r>
      <w:r>
        <w:rPr>
          <w:rFonts w:ascii="Leelawadee UI" w:eastAsia="Times New Roman" w:hAnsi="Leelawadee UI" w:cs="Leelawadee UI"/>
          <w:sz w:val="26"/>
          <w:szCs w:val="26"/>
        </w:rPr>
        <w:t xml:space="preserve"> HA.OS)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426"/>
        <w:gridCol w:w="1607"/>
        <w:gridCol w:w="802"/>
        <w:gridCol w:w="810"/>
        <w:gridCol w:w="2413"/>
      </w:tblGrid>
      <w:tr w:rsidR="00000000" w14:paraId="7605B194" w14:textId="77777777">
        <w:trPr>
          <w:divId w:val="1600017424"/>
          <w:tblHeader/>
        </w:trPr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F6AD9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ชุดข้อมูล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6DCAB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แหล่งต้นทาง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0711B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ปริมาณ/คุณภาพ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408D7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813B7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D4427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การดำเนินการ</w:t>
            </w:r>
          </w:p>
        </w:tc>
      </w:tr>
      <w:tr w:rsidR="00000000" w14:paraId="4118098A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7A746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Master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ผู้ป่วย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HN,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ข้อมูลพื้นฐาน)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CF593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ระบบเดิม)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9EAB1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มาก / ดี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163A7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CEC2F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1AA42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+ ETL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ตรง ๆ</w:t>
            </w:r>
          </w:p>
        </w:tc>
      </w:tr>
      <w:tr w:rsidR="00000000" w14:paraId="0FD5D2F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32D4C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ประวัติแพ้ยา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1930A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ระบบเดิม)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6D560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กลาง / ต้อง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cleanse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89598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3D6A7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2919F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ทำความสะอาด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mapping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รหัสยา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TMT)</w:t>
            </w:r>
          </w:p>
        </w:tc>
      </w:tr>
      <w:tr w:rsidR="00000000" w14:paraId="1B811F4D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0A934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เวชระเบียน/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visit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ย้อนหลัง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C13DA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ระบบเดิม)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66D2E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มาก / กระจัดกระจาย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B5102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Partial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3A73A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73975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กำหนดขอบเขตย้อนหลัง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Dress Rehearsal 1–2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รอบ</w:t>
            </w:r>
          </w:p>
        </w:tc>
      </w:tr>
      <w:tr w:rsidR="00000000" w14:paraId="5A4B4D8C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9A7FC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Master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บัญชียา/หัตถการ/สิทธิ์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24AE9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ระบบเดิม)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4B952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ดี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A5C40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5DDF4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4AF95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รหัสและ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lookup</w:t>
            </w:r>
          </w:p>
        </w:tc>
      </w:tr>
      <w:tr w:rsidR="00000000" w14:paraId="6AFB2D11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EAEBB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62C9D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E6139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89B98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A05D8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3178F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0FCD6FE" w14:textId="77777777" w:rsidR="007D2E8B" w:rsidRDefault="007D2E8B">
      <w:pPr>
        <w:pStyle w:val="small"/>
        <w:spacing w:before="105" w:after="105"/>
        <w:divId w:val="1600017424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รายละเอียดวิธีย้ายข้อมูล/การ </w:t>
      </w:r>
      <w:r>
        <w:rPr>
          <w:rFonts w:ascii="Leelawadee UI" w:hAnsi="Leelawadee UI" w:cs="Leelawadee UI"/>
        </w:rPr>
        <w:t>reconcile (</w:t>
      </w:r>
      <w:r>
        <w:rPr>
          <w:rFonts w:ascii="Leelawadee UI" w:hAnsi="Leelawadee UI" w:cs="Leelawadee UI"/>
          <w:cs/>
        </w:rPr>
        <w:t xml:space="preserve">เป้าหมาย 100%) และ </w:t>
      </w:r>
      <w:r>
        <w:rPr>
          <w:rFonts w:ascii="Leelawadee UI" w:hAnsi="Leelawadee UI" w:cs="Leelawadee UI"/>
        </w:rPr>
        <w:t xml:space="preserve">Dress Rehearsal </w:t>
      </w:r>
      <w:r>
        <w:rPr>
          <w:rFonts w:ascii="Leelawadee UI" w:hAnsi="Leelawadee UI" w:cs="Leelawadee UI"/>
          <w:cs/>
        </w:rPr>
        <w:t xml:space="preserve">อยู่ในเอกสาร </w:t>
      </w:r>
      <w:r>
        <w:rPr>
          <w:rFonts w:ascii="Leelawadee UI" w:hAnsi="Leelawadee UI" w:cs="Leelawadee UI"/>
        </w:rPr>
        <w:t>Data Mapping (S</w:t>
      </w:r>
      <w:r>
        <w:rPr>
          <w:rFonts w:ascii="Leelawadee UI" w:hAnsi="Leelawadee UI" w:cs="Leelawadee UI"/>
          <w:cs/>
        </w:rPr>
        <w:t xml:space="preserve">2-05) และแผน </w:t>
      </w:r>
      <w:r>
        <w:rPr>
          <w:rFonts w:ascii="Leelawadee UI" w:hAnsi="Leelawadee UI" w:cs="Leelawadee UI"/>
        </w:rPr>
        <w:t xml:space="preserve">Data Migration </w:t>
      </w:r>
      <w:r>
        <w:rPr>
          <w:rFonts w:ascii="Leelawadee UI" w:hAnsi="Leelawadee UI" w:cs="Leelawadee UI"/>
          <w:cs/>
        </w:rPr>
        <w:t xml:space="preserve">งวด </w:t>
      </w:r>
      <w:r>
        <w:rPr>
          <w:rFonts w:ascii="Leelawadee UI" w:hAnsi="Leelawadee UI" w:cs="Leelawadee UI"/>
        </w:rPr>
        <w:t>S</w:t>
      </w:r>
      <w:r>
        <w:rPr>
          <w:rFonts w:ascii="Leelawadee UI" w:hAnsi="Leelawadee UI" w:cs="Leelawadee UI"/>
          <w:cs/>
        </w:rPr>
        <w:t>3</w:t>
      </w:r>
    </w:p>
    <w:p w14:paraId="3ED0A4D1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รายการ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Gap </w:t>
      </w:r>
      <w:r>
        <w:rPr>
          <w:rFonts w:ascii="Leelawadee UI" w:eastAsia="Times New Roman" w:hAnsi="Leelawadee UI" w:cs="Leelawadee UI"/>
          <w:sz w:val="26"/>
          <w:szCs w:val="26"/>
          <w:cs/>
        </w:rPr>
        <w:t>จัดลำดับและการตัดสินใจ (</w:t>
      </w:r>
      <w:r>
        <w:rPr>
          <w:rFonts w:ascii="Leelawadee UI" w:eastAsia="Times New Roman" w:hAnsi="Leelawadee UI" w:cs="Leelawadee UI"/>
          <w:sz w:val="26"/>
          <w:szCs w:val="26"/>
        </w:rPr>
        <w:t>Gap Backlog · Build vs Config)</w:t>
      </w:r>
    </w:p>
    <w:p w14:paraId="654FB7E5" w14:textId="77777777" w:rsidR="007D2E8B" w:rsidRDefault="007D2E8B">
      <w:pPr>
        <w:pStyle w:val="small"/>
        <w:spacing w:before="105" w:after="105"/>
        <w:divId w:val="1600017424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รวบรวมทุกรายการ </w:t>
      </w:r>
      <w:r>
        <w:rPr>
          <w:rFonts w:ascii="Leelawadee UI" w:hAnsi="Leelawadee UI" w:cs="Leelawadee UI"/>
        </w:rPr>
        <w:t xml:space="preserve">Partial/Gap </w:t>
      </w:r>
      <w:r>
        <w:rPr>
          <w:rFonts w:ascii="Leelawadee UI" w:hAnsi="Leelawadee UI" w:cs="Leelawadee UI"/>
          <w:cs/>
        </w:rPr>
        <w:t>จัดลำดับความสำคัญ (</w:t>
      </w:r>
      <w:r>
        <w:rPr>
          <w:rFonts w:ascii="Leelawadee UI" w:hAnsi="Leelawadee UI" w:cs="Leelawadee UI"/>
        </w:rPr>
        <w:t xml:space="preserve">MoSCoW) </w:t>
      </w:r>
      <w:r>
        <w:rPr>
          <w:rFonts w:ascii="Leelawadee UI" w:hAnsi="Leelawadee UI" w:cs="Leelawadee UI"/>
          <w:cs/>
        </w:rPr>
        <w:t xml:space="preserve">และระบุการตัดสินใจ </w:t>
      </w:r>
      <w:r>
        <w:rPr>
          <w:rFonts w:ascii="Leelawadee UI" w:hAnsi="Leelawadee UI" w:cs="Leelawadee UI"/>
        </w:rPr>
        <w:t>Build (</w:t>
      </w:r>
      <w:r>
        <w:rPr>
          <w:rFonts w:ascii="Leelawadee UI" w:hAnsi="Leelawadee UI" w:cs="Leelawadee UI"/>
          <w:cs/>
        </w:rPr>
        <w:t xml:space="preserve">พัฒนาใหม่) หรือ </w:t>
      </w:r>
      <w:r>
        <w:rPr>
          <w:rFonts w:ascii="Leelawadee UI" w:hAnsi="Leelawadee UI" w:cs="Leelawadee UI"/>
        </w:rPr>
        <w:t>Config (</w:t>
      </w:r>
      <w:r>
        <w:rPr>
          <w:rFonts w:ascii="Leelawadee UI" w:hAnsi="Leelawadee UI" w:cs="Leelawadee UI"/>
          <w:cs/>
        </w:rPr>
        <w:t>ตั้งค่า)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277"/>
        <w:gridCol w:w="833"/>
        <w:gridCol w:w="1433"/>
        <w:gridCol w:w="810"/>
        <w:gridCol w:w="2931"/>
      </w:tblGrid>
      <w:tr w:rsidR="00000000" w14:paraId="48FC1FEE" w14:textId="77777777">
        <w:trPr>
          <w:divId w:val="1600017424"/>
          <w:tblHeader/>
        </w:trPr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4EC17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Gap ID</w:t>
            </w:r>
          </w:p>
        </w:tc>
        <w:tc>
          <w:tcPr>
            <w:tcW w:w="1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60633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รายการ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CC352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ลำดับ</w:t>
            </w:r>
          </w:p>
        </w:tc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1F640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ตัดสินใจ</w:t>
            </w:r>
          </w:p>
        </w:tc>
        <w:tc>
          <w:tcPr>
            <w:tcW w:w="4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4DDC2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03B32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เหตุผล / เงื่อนไข</w:t>
            </w:r>
          </w:p>
        </w:tc>
      </w:tr>
      <w:tr w:rsidR="00000000" w14:paraId="20A9F6AC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61BB9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G-01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673AD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Interface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สปสช. ตรวจสิทธิ์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e-Claim (BL-02/03)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485A6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Must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C0687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Build/Config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74C20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433DE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จำเป็นต่อการเรียกเก็บ ขึ้นกับสเปก สปสช.</w:t>
            </w:r>
          </w:p>
        </w:tc>
      </w:tr>
      <w:tr w:rsidR="00000000" w14:paraId="18D6F3A3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68F53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G-02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94478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Migration HosXP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HA.OS (reconcile 100%)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89415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Must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9BFA8D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Build/ETL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E7AE3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1265C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หัวใจของ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Go-live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นำโดย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HosXP)</w:t>
            </w:r>
          </w:p>
        </w:tc>
      </w:tr>
      <w:tr w:rsidR="00000000" w14:paraId="048262D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4D693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G-03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C9406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eMAR + barcode bedside (NS-02)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B7E9A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Must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8BCE3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Config+Build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71E07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BC93E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ความปลอดภัยการบริหารยา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Smart IPD</w:t>
            </w:r>
          </w:p>
        </w:tc>
      </w:tr>
      <w:tr w:rsidR="00000000" w14:paraId="365B90BA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16200E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G-04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D8860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ห้องตรวจสุขภาพ — แพ็กเกจ + รายงานผล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CK-01)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9AF60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Should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DCBCC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426AD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0A25D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งานเฉพาะของเมืองสมุทร</w:t>
            </w:r>
          </w:p>
        </w:tc>
      </w:tr>
      <w:tr w:rsidR="00000000" w14:paraId="1C31FB16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CBEDF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G-05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74524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ส่งออก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43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แฟ้ม กระทรวงสาธารณสุข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844C7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Should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76950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Config+Build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3FE39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0A0A1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ข้อกำหนดรายงานภาครัฐ</w:t>
            </w:r>
          </w:p>
        </w:tc>
      </w:tr>
      <w:tr w:rsidR="00000000" w14:paraId="14C5E542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7A2F98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G-06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80AEF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วิสัญญีพยาบาล / เวชศาสตร์ฟื้นฟู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AN-01/RH-01)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C4FDE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</w:rPr>
              <w:t>Should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4DDF1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Config+Build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742A1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8022D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Smart IPD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เฉพาะทาง</w:t>
            </w:r>
          </w:p>
        </w:tc>
      </w:tr>
      <w:tr w:rsidR="00000000" w14:paraId="6330495E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F8C35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G-__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6B649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FF736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FA781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DD6C50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9109C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E7B7895" w14:textId="77777777" w:rsidR="007D2E8B" w:rsidRDefault="007D2E8B">
      <w:pPr>
        <w:shd w:val="clear" w:color="auto" w:fill="F0F6FF"/>
        <w:divId w:val="1334458677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 xml:space="preserve">เกณฑ์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Build vs Config: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หากระบบฐาน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HA.OS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รองรับได้ด้วยการตั้งค่า </w:t>
      </w:r>
      <w:r>
        <w:rPr>
          <w:rFonts w:ascii="Arial" w:eastAsia="Times New Roman" w:hAnsi="Arial" w:cs="Arial" w:hint="cs"/>
          <w:sz w:val="20"/>
          <w:szCs w:val="20"/>
          <w:cs/>
        </w:rPr>
        <w:t>→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Config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(เร็ว ความเสี่ยงต่ำ)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หากเป็นงานเฉพาะของเมืองสมุทร/ไม่มีในฐาน </w:t>
      </w:r>
      <w:r>
        <w:rPr>
          <w:rFonts w:ascii="Arial" w:eastAsia="Times New Roman" w:hAnsi="Arial" w:cs="Arial" w:hint="cs"/>
          <w:sz w:val="20"/>
          <w:szCs w:val="20"/>
          <w:cs/>
        </w:rPr>
        <w:t>→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Build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(ควบคุมได้เอง แต่ใช้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effort </w:t>
      </w:r>
      <w:r>
        <w:rPr>
          <w:rFonts w:ascii="Leelawadee UI" w:eastAsia="Times New Roman" w:hAnsi="Leelawadee UI" w:cs="Leelawadee UI"/>
          <w:sz w:val="20"/>
          <w:szCs w:val="20"/>
          <w:cs/>
        </w:rPr>
        <w:t>สูง)</w:t>
      </w:r>
    </w:p>
    <w:p w14:paraId="71CDD95F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8</w:t>
      </w:r>
      <w:r>
        <w:rPr>
          <w:rFonts w:ascii="Leelawadee UI" w:eastAsia="Times New Roman" w:hAnsi="Leelawadee UI" w:cs="Leelawadee UI"/>
          <w:sz w:val="26"/>
          <w:szCs w:val="26"/>
          <w:cs/>
        </w:rPr>
        <w:t>ความเสี่ยงจากการวิเคราะห์ (</w:t>
      </w:r>
      <w:r>
        <w:rPr>
          <w:rFonts w:ascii="Leelawadee UI" w:eastAsia="Times New Roman" w:hAnsi="Leelawadee UI" w:cs="Leelawadee UI"/>
          <w:sz w:val="26"/>
          <w:szCs w:val="26"/>
        </w:rPr>
        <w:t>Risks)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838"/>
        <w:gridCol w:w="1096"/>
        <w:gridCol w:w="4088"/>
      </w:tblGrid>
      <w:tr w:rsidR="00000000" w14:paraId="214828C9" w14:textId="77777777">
        <w:trPr>
          <w:divId w:val="1600017424"/>
          <w:tblHeader/>
        </w:trPr>
        <w:tc>
          <w:tcPr>
            <w:tcW w:w="1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190B4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ความเสี่ยง</w:t>
            </w:r>
          </w:p>
        </w:tc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D2365A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โอกาส</w:t>
            </w:r>
          </w:p>
        </w:tc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7BDDD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ผลกระทบ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FA1017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การรับมือ</w:t>
            </w:r>
          </w:p>
        </w:tc>
      </w:tr>
      <w:tr w:rsidR="00000000" w14:paraId="078B86F3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51662F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การย้ายข้อมูล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→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HA.OS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ไม่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reconcile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ครบ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C9F7A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2DE48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A517B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Dress Rehearsal 1–2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รอบ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ตรวจสอบยอดทุกชุดข้อมูล นำโดย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HosXP)</w:t>
            </w:r>
          </w:p>
        </w:tc>
      </w:tr>
      <w:tr w:rsidR="00000000" w14:paraId="4E7AE511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C4D47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Interface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43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แฟ้ม ล่าช้าจากสเปกภายนอก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16EDC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ACFFB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DB55E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ยืนยันช่องทาง/ใบรับรองล่วงหน้า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mock/stub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ระหว่างรอ</w:t>
            </w:r>
          </w:p>
        </w:tc>
      </w:tr>
      <w:tr w:rsidR="00000000" w14:paraId="07D41111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B2A3D4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ขอบเขตบานปลายข้าม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จุดบริการ/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สัญญา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43D00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กลาง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8FCE5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EAE15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ล็อก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scope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ตามแนบท้าย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ใช้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MoSCoW,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จัดการ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change request</w:t>
            </w:r>
          </w:p>
        </w:tc>
      </w:tr>
      <w:tr w:rsidR="00000000" w14:paraId="7F00AD54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9F64B6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Assumption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เรื่อง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Config HA.OS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ไม่ตรงจริง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E7790B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กลาง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1B6AF2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E2987C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ยืนยันกับ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Product Specialist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มีน)/ทีม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DTMU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ก่อนปิด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Fit/Gap,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ทำ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PoC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จุดเสี่ยง</w:t>
            </w:r>
          </w:p>
        </w:tc>
      </w:tr>
      <w:tr w:rsidR="00000000" w14:paraId="4F29A31C" w14:textId="77777777">
        <w:trPr>
          <w:divId w:val="1600017424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065903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91BEB5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4DC779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EA3CC1" w14:textId="77777777" w:rsidR="007D2E8B" w:rsidRDefault="007D2E8B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0B6351B3" w14:textId="77777777" w:rsidR="007D2E8B" w:rsidRDefault="007D2E8B">
      <w:pPr>
        <w:pStyle w:val="2"/>
        <w:spacing w:before="390" w:beforeAutospacing="0" w:after="150" w:afterAutospacing="0"/>
        <w:divId w:val="1600017424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9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7C420269" w14:textId="77777777" w:rsidR="007D2E8B" w:rsidRDefault="007D2E8B">
      <w:pPr>
        <w:jc w:val="center"/>
        <w:divId w:val="1827893031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BA / SA</w:t>
      </w:r>
    </w:p>
    <w:p w14:paraId="0B6373CE" w14:textId="77777777" w:rsidR="007D2E8B" w:rsidRDefault="007D2E8B">
      <w:pPr>
        <w:jc w:val="center"/>
        <w:divId w:val="1827893031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ผู้สอบทาน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Product Specialist (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มีน)</w:t>
      </w:r>
    </w:p>
    <w:p w14:paraId="015E4A7B" w14:textId="77777777" w:rsidR="007D2E8B" w:rsidRDefault="007D2E8B">
      <w:pPr>
        <w:jc w:val="center"/>
        <w:divId w:val="1827893031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195BFD58" w14:textId="77777777" w:rsidR="007D2E8B" w:rsidRDefault="007D2E8B">
      <w:pPr>
        <w:jc w:val="center"/>
        <w:divId w:val="2049985171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7D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CF"/>
    <w:rsid w:val="00086C2D"/>
    <w:rsid w:val="007D2E8B"/>
    <w:rsid w:val="008C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CD92BF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badge1">
    <w:name w:val="badge1"/>
    <w:basedOn w:val="a0"/>
    <w:rPr>
      <w:b/>
      <w:bCs/>
      <w:color w:val="FFFFFF"/>
      <w:sz w:val="17"/>
      <w:szCs w:val="17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841068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10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6280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1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79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9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25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0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233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0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5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single" w:sz="24" w:space="0" w:color="3B82C4"/>
                <w:bottom w:val="none" w:sz="0" w:space="0" w:color="auto"/>
                <w:right w:val="none" w:sz="0" w:space="0" w:color="auto"/>
              </w:divBdr>
            </w:div>
            <w:div w:id="102852784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59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67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single" w:sz="24" w:space="0" w:color="3B82C4"/>
                <w:bottom w:val="none" w:sz="0" w:space="0" w:color="auto"/>
                <w:right w:val="none" w:sz="0" w:space="0" w:color="auto"/>
              </w:divBdr>
            </w:div>
            <w:div w:id="1827893031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5171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AYD\Project\DTWU\plan\all\deliverables\samut\templates\S2-02.html" TargetMode="External"/><Relationship Id="rId5" Type="http://schemas.openxmlformats.org/officeDocument/2006/relationships/hyperlink" Target="file:///C:\AYD\Project\DTWU\plan\all\deliverables\samut\templates\S1-10.html" TargetMode="External"/><Relationship Id="rId4" Type="http://schemas.openxmlformats.org/officeDocument/2006/relationships/hyperlink" Target="file:///C:\AYD\Project\DTWU\plan\all\deliverables\samut\deliverables-by-milestone.html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1815</Words>
  <Characters>10352</Characters>
  <Application>Microsoft Office Word</Application>
  <DocSecurity>4</DocSecurity>
  <Lines>86</Lines>
  <Paragraphs>24</Paragraphs>
  <ScaleCrop>false</ScaleCrop>
  <Company/>
  <LinksUpToDate>false</LinksUpToDate>
  <CharactersWithSpaces>12143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S2-01 รายงานการวิเคราะห์ Fit/Gap (Fit/Gap Analysis Report)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