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9A3C" w14:textId="206462BA" w:rsidR="00507873" w:rsidRDefault="00507873">
      <w:pPr>
        <w:shd w:val="clear" w:color="auto" w:fill="0F1F24"/>
        <w:divId w:val="1070541447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26EACA89" w14:textId="77777777" w:rsidR="00507873" w:rsidRDefault="00507873">
      <w:pPr>
        <w:divId w:val="64687339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2-08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2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1868C256" w14:textId="77777777" w:rsidR="00507873" w:rsidRDefault="00507873">
      <w:pPr>
        <w:spacing w:before="150" w:after="60"/>
        <w:outlineLvl w:val="1"/>
        <w:divId w:val="64687339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การออกแบบโครงสร้างฐานข้อมูล (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>Database Schema Design)</w:t>
      </w:r>
    </w:p>
    <w:p w14:paraId="05F42B8C" w14:textId="77777777" w:rsidR="00507873" w:rsidRDefault="00507873">
      <w:pPr>
        <w:divId w:val="527255498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Database Schema Design</w:t>
      </w:r>
    </w:p>
    <w:p w14:paraId="03374639" w14:textId="77777777" w:rsidR="00507873" w:rsidRDefault="00507873">
      <w:pPr>
        <w:divId w:val="898246892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7A8D9A32" w14:textId="77777777" w:rsidR="00507873" w:rsidRDefault="00507873">
      <w:pPr>
        <w:shd w:val="clear" w:color="auto" w:fill="F3F7F7"/>
        <w:divId w:val="335890987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256177CA" w14:textId="77777777" w:rsidR="00507873" w:rsidRDefault="00507873">
      <w:pPr>
        <w:divId w:val="196419422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MSM-DBS-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273D4219" w14:textId="77777777" w:rsidR="00507873" w:rsidRDefault="00507873">
      <w:pPr>
        <w:divId w:val="157805679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741D7805" w14:textId="77777777" w:rsidR="00507873" w:rsidRDefault="00507873">
      <w:pPr>
        <w:divId w:val="163853526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DB Designer / SA (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ก้อง/โอ)</w:t>
      </w:r>
    </w:p>
    <w:p w14:paraId="299247D6" w14:textId="77777777" w:rsidR="00507873" w:rsidRDefault="00507873">
      <w:pPr>
        <w:divId w:val="12743119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2026</w:t>
      </w:r>
    </w:p>
    <w:p w14:paraId="6BDAA57F" w14:textId="77777777" w:rsidR="00507873" w:rsidRDefault="00507873">
      <w:pPr>
        <w:divId w:val="8292165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DB Analyst / SA</w:t>
      </w:r>
    </w:p>
    <w:p w14:paraId="3E0BE14A" w14:textId="77777777" w:rsidR="00507873" w:rsidRDefault="00507873">
      <w:pPr>
        <w:divId w:val="156672152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68CE99F0" w14:textId="77777777" w:rsidR="00507873" w:rsidRDefault="00507873">
      <w:pPr>
        <w:divId w:val="795955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58F48605" w14:textId="77777777" w:rsidR="00507873" w:rsidRDefault="00507873">
      <w:pPr>
        <w:divId w:val="210614492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อ้างอิง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TOR: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</w:t>
      </w:r>
    </w:p>
    <w:p w14:paraId="37C654FE" w14:textId="77777777" w:rsidR="00507873" w:rsidRDefault="00507873">
      <w:pPr>
        <w:divId w:val="114708806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ออกแบบฐานข้อมูล — เป็นพิมพ์เขียวสำหรับสร้าง </w:t>
      </w:r>
      <w:r>
        <w:rPr>
          <w:rStyle w:val="chip1"/>
          <w:rFonts w:ascii="Leelawadee UI" w:eastAsia="Times New Roman" w:hAnsi="Leelawadee UI" w:cs="Leelawadee UI"/>
        </w:rPr>
        <w:t xml:space="preserve">schema </w:t>
      </w:r>
      <w:r>
        <w:rPr>
          <w:rStyle w:val="chip1"/>
          <w:rFonts w:ascii="Leelawadee UI" w:eastAsia="Times New Roman" w:hAnsi="Leelawadee UI" w:cs="Leelawadee UI"/>
          <w:cs/>
        </w:rPr>
        <w:t>จริง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>DB Designer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>3</w:t>
      </w:r>
      <w:r>
        <w:rPr>
          <w:rStyle w:val="chip1"/>
          <w:rFonts w:ascii="Leelawadee UI" w:eastAsia="Times New Roman" w:hAnsi="Leelawadee UI" w:cs="Leelawadee UI"/>
        </w:rPr>
        <w:t>NF / Referential Integrity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4EB772AF" w14:textId="77777777" w:rsidR="00507873" w:rsidRDefault="00507873">
      <w:pPr>
        <w:divId w:val="1943100197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ออกแบบโครงสร้างฐานข้อมูลของระบบ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HIS (HA.OS)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ตามหลักการ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Normalization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Referential Integrity —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ครอบคลุม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ERD </w:t>
      </w:r>
      <w:r>
        <w:rPr>
          <w:rFonts w:ascii="Leelawadee UI" w:eastAsia="Times New Roman" w:hAnsi="Leelawadee UI" w:cs="Leelawadee UI"/>
          <w:sz w:val="20"/>
          <w:szCs w:val="20"/>
          <w:cs/>
        </w:rPr>
        <w:t>ความสัมพันธ์ระหว่างเอนทิตี</w:t>
      </w:r>
      <w:r>
        <w:rPr>
          <w:rFonts w:ascii="Leelawadee UI" w:eastAsia="Times New Roman" w:hAnsi="Leelawadee UI" w:cs="Leelawadee UI"/>
          <w:sz w:val="20"/>
          <w:szCs w:val="20"/>
        </w:rPr>
        <w:t xml:space="preserve">, </w:t>
      </w:r>
      <w:r>
        <w:rPr>
          <w:rFonts w:ascii="Leelawadee UI" w:eastAsia="Times New Roman" w:hAnsi="Leelawadee UI" w:cs="Leelawadee UI"/>
          <w:sz w:val="20"/>
          <w:szCs w:val="20"/>
          <w:cs/>
        </w:rPr>
        <w:t>รายการตารางทั้งหมด</w:t>
      </w:r>
      <w:r>
        <w:rPr>
          <w:rFonts w:ascii="Leelawadee UI" w:eastAsia="Times New Roman" w:hAnsi="Leelawadee UI" w:cs="Leelawadee UI"/>
          <w:sz w:val="20"/>
          <w:szCs w:val="20"/>
        </w:rPr>
        <w:t xml:space="preserve">, </w:t>
      </w:r>
      <w:r>
        <w:rPr>
          <w:rFonts w:ascii="Leelawadee UI" w:eastAsia="Times New Roman" w:hAnsi="Leelawadee UI" w:cs="Leelawadee UI"/>
          <w:sz w:val="20"/>
          <w:szCs w:val="20"/>
          <w:cs/>
        </w:rPr>
        <w:t>นิยามตาราง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DDL), Index/Constraint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และมาตรฐานการตั้งชื่อ เพื่อใช้สร้าง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schema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จริงรองรับ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DB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หลายชนิด และรองรับการ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Migration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จาก </w:t>
      </w:r>
      <w:r>
        <w:rPr>
          <w:rFonts w:ascii="Leelawadee UI" w:eastAsia="Times New Roman" w:hAnsi="Leelawadee UI" w:cs="Leelawadee UI"/>
          <w:sz w:val="20"/>
          <w:szCs w:val="20"/>
        </w:rPr>
        <w:t>HosXP (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ระบบเดิม)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6EB77851" w14:textId="77777777" w:rsidR="00507873" w:rsidRDefault="00507873">
      <w:pPr>
        <w:pStyle w:val="2"/>
        <w:spacing w:before="390" w:beforeAutospacing="0" w:after="150" w:afterAutospacing="0"/>
        <w:divId w:val="1002857707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10CFC2E9" w14:textId="77777777">
        <w:trPr>
          <w:divId w:val="1002857707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8FA5F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DF26B0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DBF09F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AAF6E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75F7807D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750BD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53C424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988A25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DB Designer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F88AF4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5BFC3D3E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09310C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AB7A19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77B14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D9B4D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C3E8BD7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C6629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C1A5D5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03A7D5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4A6CD8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568763C3" w14:textId="77777777" w:rsidR="00507873" w:rsidRDefault="00507873">
      <w:pPr>
        <w:pStyle w:val="2"/>
        <w:spacing w:before="390" w:beforeAutospacing="0" w:after="150" w:afterAutospacing="0"/>
        <w:divId w:val="1002857707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หลักการออกแบบ (</w:t>
      </w:r>
      <w:r>
        <w:rPr>
          <w:rFonts w:ascii="Leelawadee UI" w:eastAsia="Times New Roman" w:hAnsi="Leelawadee UI" w:cs="Leelawadee UI"/>
          <w:sz w:val="26"/>
          <w:szCs w:val="26"/>
        </w:rPr>
        <w:t>Design Principles)</w:t>
      </w:r>
    </w:p>
    <w:p w14:paraId="230B1392" w14:textId="77777777" w:rsidR="00507873" w:rsidRDefault="00507873">
      <w:pPr>
        <w:numPr>
          <w:ilvl w:val="0"/>
          <w:numId w:val="1"/>
        </w:numPr>
        <w:spacing w:before="45" w:after="45"/>
        <w:divId w:val="100285770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</w:rPr>
        <w:t>Normalization (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3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NF)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ออกแบบตารางให้อยู่ในรูปแบบบรรทัดฐานที่สาม ลดความซ้ำซ้อน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redundancy)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และความผิดปกติของข้อมูล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anomaly)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ยกเว้นกรณีจำเป็นด้านประสิทธิภาพจึง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denormalize </w:t>
      </w:r>
      <w:r>
        <w:rPr>
          <w:rFonts w:ascii="Leelawadee UI" w:eastAsia="Times New Roman" w:hAnsi="Leelawadee UI" w:cs="Leelawadee UI"/>
          <w:sz w:val="22"/>
          <w:szCs w:val="22"/>
          <w:cs/>
        </w:rPr>
        <w:t>อย่างมีเหตุผล</w:t>
      </w:r>
    </w:p>
    <w:p w14:paraId="7AFA98CF" w14:textId="77777777" w:rsidR="00507873" w:rsidRDefault="00507873">
      <w:pPr>
        <w:numPr>
          <w:ilvl w:val="0"/>
          <w:numId w:val="1"/>
        </w:numPr>
        <w:spacing w:before="45" w:after="45"/>
        <w:divId w:val="100285770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</w:rPr>
        <w:lastRenderedPageBreak/>
        <w:t>Referential Integrity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บังคับความสัมพันธ์ด้วย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Foreign Key Constraint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ทุกความสัมพันธ์ พร้อมกำหนด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ON DELETE/UPDATE </w:t>
      </w:r>
      <w:r>
        <w:rPr>
          <w:rFonts w:ascii="Leelawadee UI" w:eastAsia="Times New Roman" w:hAnsi="Leelawadee UI" w:cs="Leelawadee UI"/>
          <w:sz w:val="22"/>
          <w:szCs w:val="22"/>
          <w:cs/>
        </w:rPr>
        <w:t>ที่เหมาะสม (</w:t>
      </w:r>
      <w:r>
        <w:rPr>
          <w:rFonts w:ascii="Leelawadee UI" w:eastAsia="Times New Roman" w:hAnsi="Leelawadee UI" w:cs="Leelawadee UI"/>
          <w:sz w:val="22"/>
          <w:szCs w:val="22"/>
        </w:rPr>
        <w:t>RESTRICT/CASCADE)</w:t>
      </w:r>
    </w:p>
    <w:p w14:paraId="7AC5360E" w14:textId="77777777" w:rsidR="00507873" w:rsidRDefault="00507873">
      <w:pPr>
        <w:numPr>
          <w:ilvl w:val="0"/>
          <w:numId w:val="1"/>
        </w:numPr>
        <w:spacing w:before="45" w:after="45"/>
        <w:divId w:val="100285770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</w:rPr>
        <w:t>Surrogate Key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ทุกตารางใช้ </w:t>
      </w:r>
      <w:r>
        <w:rPr>
          <w:rStyle w:val="HTML"/>
        </w:rPr>
        <w:t>&lt;table&gt;_id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BIGINT)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เป็น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PK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เพื่อความเสถียร ส่วน </w:t>
      </w:r>
      <w:r>
        <w:rPr>
          <w:rFonts w:ascii="Leelawadee UI" w:eastAsia="Times New Roman" w:hAnsi="Leelawadee UI" w:cs="Leelawadee UI"/>
          <w:sz w:val="22"/>
          <w:szCs w:val="22"/>
        </w:rPr>
        <w:t>Business Key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เช่น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HN, VN)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ใช้ </w:t>
      </w:r>
      <w:r>
        <w:rPr>
          <w:rFonts w:ascii="Leelawadee UI" w:eastAsia="Times New Roman" w:hAnsi="Leelawadee UI" w:cs="Leelawadee UI"/>
          <w:sz w:val="22"/>
          <w:szCs w:val="22"/>
        </w:rPr>
        <w:t>UNIQUE Constraint</w:t>
      </w:r>
    </w:p>
    <w:p w14:paraId="7AB7B6D6" w14:textId="77777777" w:rsidR="00507873" w:rsidRDefault="00507873">
      <w:pPr>
        <w:numPr>
          <w:ilvl w:val="0"/>
          <w:numId w:val="1"/>
        </w:numPr>
        <w:spacing w:before="45" w:after="45"/>
        <w:divId w:val="100285770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</w:rPr>
        <w:t xml:space="preserve">Data Type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ข้ามแพลตฟอร์ม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ใช้ชนิดข้อมูลมาตรฐาน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ISO SQL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รองรับ </w:t>
      </w:r>
      <w:r>
        <w:rPr>
          <w:rFonts w:ascii="Leelawadee UI" w:eastAsia="Times New Roman" w:hAnsi="Leelawadee UI" w:cs="Leelawadee UI"/>
          <w:sz w:val="22"/>
          <w:szCs w:val="22"/>
        </w:rPr>
        <w:t>PostgreSQL / SQL Server / Oracle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ค่าเงิน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NUMERIC,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เวลา </w:t>
      </w:r>
      <w:r>
        <w:rPr>
          <w:rFonts w:ascii="Leelawadee UI" w:eastAsia="Times New Roman" w:hAnsi="Leelawadee UI" w:cs="Leelawadee UI"/>
          <w:sz w:val="22"/>
          <w:szCs w:val="22"/>
        </w:rPr>
        <w:t>TIMESTAMP)</w:t>
      </w:r>
    </w:p>
    <w:p w14:paraId="74EE2467" w14:textId="77777777" w:rsidR="00507873" w:rsidRDefault="00507873">
      <w:pPr>
        <w:numPr>
          <w:ilvl w:val="0"/>
          <w:numId w:val="1"/>
        </w:numPr>
        <w:spacing w:before="45" w:after="45"/>
        <w:divId w:val="100285770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</w:rPr>
        <w:t>Audit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&amp;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Soft Delete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ทุกตารางหลักมี </w:t>
      </w:r>
      <w:r>
        <w:rPr>
          <w:rStyle w:val="HTML"/>
        </w:rPr>
        <w:t>created_at</w:t>
      </w:r>
      <w:r>
        <w:rPr>
          <w:rFonts w:ascii="Leelawadee UI" w:eastAsia="Times New Roman" w:hAnsi="Leelawadee UI" w:cs="Leelawadee UI"/>
          <w:sz w:val="22"/>
          <w:szCs w:val="22"/>
        </w:rPr>
        <w:t>,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HTML"/>
        </w:rPr>
        <w:t>updated_at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และพิจารณา </w:t>
      </w:r>
      <w:r>
        <w:rPr>
          <w:rStyle w:val="HTML"/>
        </w:rPr>
        <w:t>is_deleted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สำหรับ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soft delete </w:t>
      </w:r>
      <w:r>
        <w:rPr>
          <w:rFonts w:ascii="Leelawadee UI" w:eastAsia="Times New Roman" w:hAnsi="Leelawadee UI" w:cs="Leelawadee UI"/>
          <w:sz w:val="22"/>
          <w:szCs w:val="22"/>
          <w:cs/>
        </w:rPr>
        <w:t>ข้อมูลผู้ป่วย</w:t>
      </w:r>
    </w:p>
    <w:p w14:paraId="6EF77C93" w14:textId="77777777" w:rsidR="00507873" w:rsidRDefault="00507873">
      <w:pPr>
        <w:numPr>
          <w:ilvl w:val="0"/>
          <w:numId w:val="1"/>
        </w:numPr>
        <w:spacing w:before="45" w:after="45"/>
        <w:divId w:val="100285770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 xml:space="preserve">รองรับการ 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Migration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มีฟิลด์ </w:t>
      </w:r>
      <w:r>
        <w:rPr>
          <w:rStyle w:val="HTML"/>
        </w:rPr>
        <w:t>legacy_hn</w:t>
      </w:r>
      <w:r>
        <w:rPr>
          <w:rFonts w:ascii="Leelawadee UI" w:eastAsia="Times New Roman" w:hAnsi="Leelawadee UI" w:cs="Leelawadee UI"/>
          <w:sz w:val="22"/>
          <w:szCs w:val="22"/>
          <w:cs/>
        </w:rPr>
        <w:t>/</w:t>
      </w:r>
      <w:r>
        <w:rPr>
          <w:rStyle w:val="HTML"/>
        </w:rPr>
        <w:t>source_ref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เพื่อ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map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ข้อมูลเดิมจาก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HosXP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และรองรับ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reconciliation </w:t>
      </w:r>
      <w:r>
        <w:rPr>
          <w:rFonts w:ascii="Leelawadee UI" w:eastAsia="Times New Roman" w:hAnsi="Leelawadee UI" w:cs="Leelawadee UI"/>
          <w:sz w:val="22"/>
          <w:szCs w:val="22"/>
          <w:cs/>
        </w:rPr>
        <w:t>100%</w:t>
      </w:r>
    </w:p>
    <w:p w14:paraId="277308AB" w14:textId="77777777" w:rsidR="00507873" w:rsidRDefault="00507873">
      <w:pPr>
        <w:numPr>
          <w:ilvl w:val="0"/>
          <w:numId w:val="1"/>
        </w:numPr>
        <w:spacing w:before="45" w:after="45"/>
        <w:divId w:val="100285770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ความปลอดภัยข้อมูล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ข้อมูล </w:t>
      </w:r>
      <w:r>
        <w:rPr>
          <w:rFonts w:ascii="Leelawadee UI" w:eastAsia="Times New Roman" w:hAnsi="Leelawadee UI" w:cs="Leelawadee UI"/>
          <w:sz w:val="22"/>
          <w:szCs w:val="22"/>
        </w:rPr>
        <w:t>PII/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สุขภาพ เข้ารหัสและควบคุมการเข้าถึงตามสิทธิ์ (สอดคล้อง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PDPA) · </w:t>
      </w:r>
      <w:r>
        <w:rPr>
          <w:rFonts w:ascii="Leelawadee UI" w:eastAsia="Times New Roman" w:hAnsi="Leelawadee UI" w:cs="Leelawadee UI"/>
          <w:sz w:val="22"/>
          <w:szCs w:val="22"/>
          <w:cs/>
        </w:rPr>
        <w:t>ข้อมูลผู้ป่วยเป็นกรรมสิทธิ์ของโรงพยาบาล</w:t>
      </w:r>
    </w:p>
    <w:p w14:paraId="032045F1" w14:textId="77777777" w:rsidR="00507873" w:rsidRDefault="00507873">
      <w:pPr>
        <w:pStyle w:val="2"/>
        <w:spacing w:before="390" w:beforeAutospacing="0" w:after="150" w:afterAutospacing="0"/>
        <w:divId w:val="1002857707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แผนภาพความสัมพันธ์ของข้อมูล (</w:t>
      </w:r>
      <w:r>
        <w:rPr>
          <w:rFonts w:ascii="Leelawadee UI" w:eastAsia="Times New Roman" w:hAnsi="Leelawadee UI" w:cs="Leelawadee UI"/>
          <w:sz w:val="26"/>
          <w:szCs w:val="26"/>
        </w:rPr>
        <w:t>ERD)</w:t>
      </w:r>
    </w:p>
    <w:p w14:paraId="0827DC69" w14:textId="77777777" w:rsidR="00507873" w:rsidRDefault="00507873">
      <w:pPr>
        <w:pStyle w:val="a5"/>
        <w:divId w:val="1002857707"/>
        <w:rPr>
          <w:rFonts w:ascii="Leelawadee UI" w:hAnsi="Leelawadee UI" w:cs="Leelawadee UI"/>
          <w:sz w:val="22"/>
          <w:szCs w:val="22"/>
          <w:cs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แสดงความสัมพันธ์หลักของเอนทิตี โดยใช้สัญลักษณ์ </w:t>
      </w:r>
      <w:r>
        <w:rPr>
          <w:rStyle w:val="HTML"/>
          <w:cs/>
        </w:rPr>
        <w:t xml:space="preserve">1 </w:t>
      </w:r>
      <w:r>
        <w:rPr>
          <w:rStyle w:val="HTML"/>
          <w:rFonts w:ascii="Times New Roman" w:hAnsi="Times New Roman" w:cs="Times New Roman" w:hint="cs"/>
          <w:cs/>
        </w:rPr>
        <w:t>──</w:t>
      </w:r>
      <w:r>
        <w:rPr>
          <w:rStyle w:val="HTML"/>
        </w:rPr>
        <w:t>&lt;</w:t>
      </w:r>
      <w:r>
        <w:rPr>
          <w:rStyle w:val="HTML"/>
          <w:cs/>
        </w:rPr>
        <w:t xml:space="preserve"> </w:t>
      </w:r>
      <w:r>
        <w:rPr>
          <w:rStyle w:val="HTML"/>
        </w:rPr>
        <w:t>N</w:t>
      </w:r>
      <w:r>
        <w:rPr>
          <w:rFonts w:ascii="Leelawadee UI" w:hAnsi="Leelawadee UI" w:cs="Leelawadee UI"/>
          <w:sz w:val="22"/>
          <w:szCs w:val="22"/>
          <w:cs/>
        </w:rPr>
        <w:t xml:space="preserve"> หมายถึงความสัมพันธ์แบบหนึ่งต่อกลุ่ม (</w:t>
      </w:r>
      <w:r>
        <w:rPr>
          <w:rFonts w:ascii="Leelawadee UI" w:hAnsi="Leelawadee UI" w:cs="Leelawadee UI"/>
          <w:sz w:val="22"/>
          <w:szCs w:val="22"/>
        </w:rPr>
        <w:t>One-to-Many)</w:t>
      </w:r>
    </w:p>
    <w:p w14:paraId="7C3F61EA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</w:p>
    <w:p w14:paraId="269C4091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1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N ┌──────────────┐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 ┌──────────────┐</w:t>
      </w:r>
    </w:p>
    <w:p w14:paraId="5365BAE3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patient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│───────────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►│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visit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│───────────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►│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order_item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00BF89DC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├──────────────┤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├──────────────┤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├──────────────┤</w:t>
      </w:r>
    </w:p>
    <w:p w14:paraId="4F1865E8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PK patient_id│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PK visit_id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PK order_id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760A5CD5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hn (UQ)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FK patient_id│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FK visit_id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06983DBC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first_name│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FK doctor_id 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item_code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19850D92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gender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visit_date│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dx_code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20665D54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└──────┬───────┘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status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fee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12171757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1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└──────┬───────┘</w:t>
      </w:r>
    </w:p>
    <w:p w14:paraId="1AE72472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                  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</w:t>
      </w:r>
    </w:p>
    <w:p w14:paraId="306DF9F7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                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061B3653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┌──────▼───────┐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              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┌──────▼───────┐</w:t>
      </w:r>
    </w:p>
    <w:p w14:paraId="5CFFCD77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admission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   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service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5C7A3ABA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(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IPD)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1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├──────────────┤</w:t>
      </w:r>
    </w:p>
    <w:p w14:paraId="582BCC02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├──────────────┤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prescription │───────────►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PK code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233E4BC9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PK admit_id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├──────────────┤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presc_item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name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27EE1671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FK patient_id│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PK presc_id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</w:p>
    <w:p w14:paraId="73DFBE45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FK ward_id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◄───────│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FK visit_id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│──────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►┌──────────────┐</w:t>
      </w:r>
    </w:p>
    <w:p w14:paraId="6993595F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status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FK admit_id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1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drug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54D8788A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├──────────────┤</w:t>
      </w:r>
    </w:p>
    <w:p w14:paraId="0F95169C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                        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PK drug_id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6591154B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┌──────────────┐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1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 ┌──────────────┐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drug_code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09EAC80C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users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│───────</w:t>
      </w:r>
      <w:r>
        <w:rPr>
          <w:rFonts w:ascii="Times New Roman" w:eastAsia="Times New Roman" w:hAnsi="Times New Roman" w:cs="Times New Roman" w:hint="cs"/>
          <w:color w:val="D7E6E6"/>
          <w:sz w:val="18"/>
          <w:szCs w:val="18"/>
          <w:cs/>
        </w:rPr>
        <w:t>►│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emar /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</w:p>
    <w:p w14:paraId="0F093A1F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(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doctor /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visit 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ผู้ทำ)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</w:p>
    <w:p w14:paraId="70076EDB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nurse/pharm)│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</w:p>
    <w:p w14:paraId="6834BF38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MS Mincho" w:eastAsia="MS Mincho" w:hAnsi="MS Mincho" w:cs="MS Mincho" w:hint="eastAsia"/>
          <w:color w:val="D7E6E6"/>
          <w:sz w:val="18"/>
          <w:szCs w:val="18"/>
          <w:cs/>
        </w:rPr>
        <w:t>└──────────────┘</w:t>
      </w:r>
    </w:p>
    <w:p w14:paraId="4A98A454" w14:textId="77777777" w:rsidR="00507873" w:rsidRDefault="00507873">
      <w:pPr>
        <w:shd w:val="clear" w:color="auto" w:fill="0F1F24"/>
        <w:divId w:val="1243829313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</w:p>
    <w:p w14:paraId="5CE51450" w14:textId="77777777" w:rsidR="00507873" w:rsidRDefault="00507873">
      <w:pPr>
        <w:pStyle w:val="small"/>
        <w:spacing w:before="105" w:after="105"/>
        <w:divId w:val="1002857707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หมายเหตุ: </w:t>
      </w:r>
      <w:r>
        <w:rPr>
          <w:rFonts w:ascii="Leelawadee UI" w:hAnsi="Leelawadee UI" w:cs="Leelawadee UI"/>
        </w:rPr>
        <w:t xml:space="preserve">patient </w:t>
      </w:r>
      <w:r>
        <w:rPr>
          <w:rFonts w:ascii="Leelawadee UI" w:hAnsi="Leelawadee UI" w:cs="Leelawadee UI"/>
          <w:cs/>
        </w:rPr>
        <w:t>1:</w:t>
      </w:r>
      <w:r>
        <w:rPr>
          <w:rFonts w:ascii="Leelawadee UI" w:hAnsi="Leelawadee UI" w:cs="Leelawadee UI"/>
        </w:rPr>
        <w:t xml:space="preserve">N visit, visit </w:t>
      </w:r>
      <w:r>
        <w:rPr>
          <w:rFonts w:ascii="Leelawadee UI" w:hAnsi="Leelawadee UI" w:cs="Leelawadee UI"/>
          <w:cs/>
        </w:rPr>
        <w:t>1:</w:t>
      </w:r>
      <w:r>
        <w:rPr>
          <w:rFonts w:ascii="Leelawadee UI" w:hAnsi="Leelawadee UI" w:cs="Leelawadee UI"/>
        </w:rPr>
        <w:t xml:space="preserve">N order_item, patient </w:t>
      </w:r>
      <w:r>
        <w:rPr>
          <w:rFonts w:ascii="Leelawadee UI" w:hAnsi="Leelawadee UI" w:cs="Leelawadee UI"/>
          <w:cs/>
        </w:rPr>
        <w:t>1:</w:t>
      </w:r>
      <w:r>
        <w:rPr>
          <w:rFonts w:ascii="Leelawadee UI" w:hAnsi="Leelawadee UI" w:cs="Leelawadee UI"/>
        </w:rPr>
        <w:t xml:space="preserve">N admission (IPD), visit/admission </w:t>
      </w:r>
      <w:r>
        <w:rPr>
          <w:rFonts w:ascii="Leelawadee UI" w:hAnsi="Leelawadee UI" w:cs="Leelawadee UI"/>
          <w:cs/>
        </w:rPr>
        <w:t>1:</w:t>
      </w:r>
      <w:r>
        <w:rPr>
          <w:rFonts w:ascii="Leelawadee UI" w:hAnsi="Leelawadee UI" w:cs="Leelawadee UI"/>
        </w:rPr>
        <w:t xml:space="preserve">N prescription, prescription </w:t>
      </w:r>
      <w:r>
        <w:rPr>
          <w:rFonts w:ascii="Leelawadee UI" w:hAnsi="Leelawadee UI" w:cs="Leelawadee UI"/>
          <w:cs/>
        </w:rPr>
        <w:t>1:</w:t>
      </w:r>
      <w:r>
        <w:rPr>
          <w:rFonts w:ascii="Leelawadee UI" w:hAnsi="Leelawadee UI" w:cs="Leelawadee UI"/>
        </w:rPr>
        <w:t>N prescription_item (</w:t>
      </w:r>
      <w:r>
        <w:rPr>
          <w:rFonts w:ascii="Leelawadee UI" w:hAnsi="Leelawadee UI" w:cs="Leelawadee UI"/>
          <w:cs/>
        </w:rPr>
        <w:t xml:space="preserve">เชื่อม </w:t>
      </w:r>
      <w:r>
        <w:rPr>
          <w:rFonts w:ascii="Leelawadee UI" w:hAnsi="Leelawadee UI" w:cs="Leelawadee UI"/>
        </w:rPr>
        <w:t xml:space="preserve">drug </w:t>
      </w:r>
      <w:r>
        <w:rPr>
          <w:rFonts w:ascii="Arial" w:hAnsi="Arial" w:cs="Arial"/>
        </w:rPr>
        <w:t>→</w:t>
      </w:r>
      <w:r>
        <w:rPr>
          <w:rFonts w:ascii="Leelawadee UI" w:hAnsi="Leelawadee UI" w:cs="Leelawadee UI"/>
        </w:rPr>
        <w:t xml:space="preserve"> eMAR), users (doctor/nurse/pharmacist) </w:t>
      </w:r>
      <w:r>
        <w:rPr>
          <w:rFonts w:ascii="Leelawadee UI" w:hAnsi="Leelawadee UI" w:cs="Leelawadee UI"/>
          <w:cs/>
        </w:rPr>
        <w:t>1:</w:t>
      </w:r>
      <w:r>
        <w:rPr>
          <w:rFonts w:ascii="Leelawadee UI" w:hAnsi="Leelawadee UI" w:cs="Leelawadee UI"/>
        </w:rPr>
        <w:t xml:space="preserve">N visit/emar — </w:t>
      </w:r>
      <w:r>
        <w:rPr>
          <w:rFonts w:ascii="Leelawadee UI" w:hAnsi="Leelawadee UI" w:cs="Leelawadee UI"/>
          <w:cs/>
        </w:rPr>
        <w:t xml:space="preserve">รองรับ </w:t>
      </w:r>
      <w:r>
        <w:rPr>
          <w:rFonts w:ascii="Leelawadee UI" w:hAnsi="Leelawadee UI" w:cs="Leelawadee UI"/>
        </w:rPr>
        <w:t>Smart IPD</w:t>
      </w:r>
    </w:p>
    <w:p w14:paraId="5B492D2F" w14:textId="77777777" w:rsidR="00507873" w:rsidRDefault="00507873">
      <w:pPr>
        <w:pStyle w:val="2"/>
        <w:spacing w:before="390" w:beforeAutospacing="0" w:after="150" w:afterAutospacing="0"/>
        <w:divId w:val="1002857707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lastRenderedPageBreak/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รายการตารางทั้งหมด (</w:t>
      </w:r>
      <w:r>
        <w:rPr>
          <w:rFonts w:ascii="Leelawadee UI" w:eastAsia="Times New Roman" w:hAnsi="Leelawadee UI" w:cs="Leelawadee UI"/>
          <w:sz w:val="26"/>
          <w:szCs w:val="26"/>
        </w:rPr>
        <w:t>Table List)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986"/>
        <w:gridCol w:w="3791"/>
        <w:gridCol w:w="2527"/>
      </w:tblGrid>
      <w:tr w:rsidR="00000000" w14:paraId="01454609" w14:textId="77777777">
        <w:trPr>
          <w:divId w:val="1002857707"/>
          <w:tblHeader/>
        </w:trPr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574209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8D2491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ชื่อตาราง</w:t>
            </w:r>
          </w:p>
        </w:tc>
        <w:tc>
          <w:tcPr>
            <w:tcW w:w="2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C0AB9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คำอธิบาย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837C52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</w:tr>
      <w:tr w:rsidR="00000000" w14:paraId="1156B75B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9C7E7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AD7C9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patient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91A9D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ข้อมูลผู้ป่วย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HN,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ข้อมูลส่วนตัว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ประวัติแพ้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legacy_hn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2D4FAF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patient_id</w:t>
            </w:r>
          </w:p>
        </w:tc>
      </w:tr>
      <w:tr w:rsidR="00000000" w14:paraId="1228F4F2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C4DC2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3F7415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visit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54F2E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การมารับบริการแต่ละครั้ง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OPD (VN)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F7D811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visit_id</w:t>
            </w:r>
          </w:p>
        </w:tc>
      </w:tr>
      <w:tr w:rsidR="00000000" w14:paraId="2BD13F73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49A9A0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FD446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admission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36F99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การรับไว้ในหอผู้ป่วย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IPD/AN) — Smart IPD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12EB13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admission_id</w:t>
            </w:r>
          </w:p>
        </w:tc>
      </w:tr>
      <w:tr w:rsidR="00000000" w14:paraId="4E612E33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7BE8E2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A1F23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order_item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D689E3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คำสั่งการรักษา/ตรวจ/หัตถการ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Doctor Module)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74BC1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order_id</w:t>
            </w:r>
          </w:p>
        </w:tc>
      </w:tr>
      <w:tr w:rsidR="00000000" w14:paraId="31FA0A2D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3644E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FF0F3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prescription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F87A84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ใบสั่งยา (หัวใบ)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80F9C0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prescription_id</w:t>
            </w:r>
          </w:p>
        </w:tc>
      </w:tr>
      <w:tr w:rsidR="00000000" w14:paraId="4F1B94CD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652880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CFB3A2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prescription_item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2B0E5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รายการยาในใบสั่งยา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D2EEA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presc_item_id</w:t>
            </w:r>
          </w:p>
        </w:tc>
      </w:tr>
      <w:tr w:rsidR="00000000" w14:paraId="02B56913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286598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CE725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emar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05C389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บันทึกการบริหารยา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eMAR — Nurse/Pharmacist)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2B144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emar_id</w:t>
            </w:r>
          </w:p>
        </w:tc>
      </w:tr>
      <w:tr w:rsidR="00000000" w14:paraId="73511607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8CA565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B1BC9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drug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9D578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ทะเบียนยา + คลังยาและวัสดุ (โมดูลใหญ่สุด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101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337661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drug_id</w:t>
            </w:r>
          </w:p>
        </w:tc>
      </w:tr>
      <w:tr w:rsidR="00000000" w14:paraId="6320E6F2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C7083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93C76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lab_result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56946F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ผลแลป/ผลตรวจ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895F7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lab_result_id</w:t>
            </w:r>
          </w:p>
        </w:tc>
      </w:tr>
      <w:tr w:rsidR="00000000" w14:paraId="179DD883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48B60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7BAB12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invoice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5E8F6F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ใบแจ้งหนี้/ใบเสร็จ + งานเรียกเก็บ/สปสช.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B15885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invoice_id</w:t>
            </w:r>
          </w:p>
        </w:tc>
      </w:tr>
      <w:tr w:rsidR="00000000" w14:paraId="408A0A93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87C62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CA62B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invoice_item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3B0E4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รายการในใบเสร็จ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9FB25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invoice_item_id</w:t>
            </w:r>
          </w:p>
        </w:tc>
      </w:tr>
      <w:tr w:rsidR="00000000" w14:paraId="0128154E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C4881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A68AC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users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274173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ผู้ใช้งาน (แพทย์/พยาบาล/เภสัชกร/เจ้าหน้าที่)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0698F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user_id</w:t>
            </w:r>
          </w:p>
        </w:tc>
      </w:tr>
      <w:tr w:rsidR="00000000" w14:paraId="67F55EDC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C608B4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48EA83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role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59720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บทบาท/สิทธิ์การใช้งาน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RBAC)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78CA4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role_id</w:t>
            </w:r>
          </w:p>
        </w:tc>
      </w:tr>
      <w:tr w:rsidR="00000000" w14:paraId="47ADBD31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44FFE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1B176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ward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5E220F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หอผู้ป่วย/เตียง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IPD)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4D9082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ward_id</w:t>
            </w:r>
          </w:p>
        </w:tc>
      </w:tr>
      <w:tr w:rsidR="00000000" w14:paraId="58254C73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3FE54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4BC4E4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service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CD081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รหัสบริการ/หัตถการ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ICD-9-CM/TMLT)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BD1D9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code</w:t>
            </w:r>
          </w:p>
        </w:tc>
      </w:tr>
      <w:tr w:rsidR="00000000" w14:paraId="7732DEF2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F2B7C3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80817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diagnosis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F392F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รหัสวินิจฉัย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ICD-10-TM)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59D451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code</w:t>
            </w:r>
          </w:p>
        </w:tc>
      </w:tr>
      <w:tr w:rsidR="00000000" w14:paraId="340CC7B3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9FDA9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924D58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service_point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ADE523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จุดบริการ/สาขา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จุดบริการ รพ.+คลินิก)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3C441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sp_code</w:t>
            </w:r>
          </w:p>
        </w:tc>
      </w:tr>
      <w:tr w:rsidR="00000000" w14:paraId="3054CBD7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55F158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18BC93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lookup_code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0713B1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ตารางอ้างอิงรหัส/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Lookup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รวม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8B414C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lookup_id</w:t>
            </w:r>
          </w:p>
        </w:tc>
      </w:tr>
      <w:tr w:rsidR="00000000" w14:paraId="739BAEB6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1CB8A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E54F7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274050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เพิ่มตารางเพิ่มเติมตามขอบเขตจริง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36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โมดูล)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DADEA1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368A7DD2" w14:textId="77777777" w:rsidR="00507873" w:rsidRDefault="00507873">
      <w:pPr>
        <w:pStyle w:val="2"/>
        <w:spacing w:before="390" w:beforeAutospacing="0" w:after="150" w:afterAutospacing="0"/>
        <w:divId w:val="1002857707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นิยามตารางตัวอย่าง (</w:t>
      </w:r>
      <w:r>
        <w:rPr>
          <w:rFonts w:ascii="Leelawadee UI" w:eastAsia="Times New Roman" w:hAnsi="Leelawadee UI" w:cs="Leelawadee UI"/>
          <w:sz w:val="26"/>
          <w:szCs w:val="26"/>
        </w:rPr>
        <w:t>Table Definition — DDL)</w:t>
      </w:r>
    </w:p>
    <w:p w14:paraId="7A09A4F2" w14:textId="77777777" w:rsidR="00507873" w:rsidRDefault="00507873">
      <w:pPr>
        <w:pStyle w:val="small"/>
        <w:spacing w:before="105" w:after="105"/>
        <w:divId w:val="1002857707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ตัวอย่าง </w:t>
      </w:r>
      <w:r>
        <w:rPr>
          <w:rFonts w:ascii="Leelawadee UI" w:hAnsi="Leelawadee UI" w:cs="Leelawadee UI"/>
        </w:rPr>
        <w:t xml:space="preserve">DDL </w:t>
      </w:r>
      <w:r>
        <w:rPr>
          <w:rFonts w:ascii="Leelawadee UI" w:hAnsi="Leelawadee UI" w:cs="Leelawadee UI"/>
          <w:cs/>
        </w:rPr>
        <w:t xml:space="preserve">เชิงตรรกะ (ปรับชนิดข้อมูลให้ตรง </w:t>
      </w:r>
      <w:r>
        <w:rPr>
          <w:rFonts w:ascii="Leelawadee UI" w:hAnsi="Leelawadee UI" w:cs="Leelawadee UI"/>
        </w:rPr>
        <w:t xml:space="preserve">DBMS </w:t>
      </w:r>
      <w:r>
        <w:rPr>
          <w:rFonts w:ascii="Leelawadee UI" w:hAnsi="Leelawadee UI" w:cs="Leelawadee UI"/>
          <w:cs/>
        </w:rPr>
        <w:t xml:space="preserve">ที่ใช้จริง) — แสดง </w:t>
      </w:r>
      <w:r>
        <w:rPr>
          <w:rFonts w:ascii="Leelawadee UI" w:hAnsi="Leelawadee UI" w:cs="Leelawadee UI"/>
        </w:rPr>
        <w:t>field, type, PK/FK</w:t>
      </w:r>
    </w:p>
    <w:p w14:paraId="5F09D8F0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</w:p>
    <w:p w14:paraId="17D4674D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CREATE TABLE patient (</w:t>
      </w:r>
    </w:p>
    <w:p w14:paraId="4A8BAEF8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patient_id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BIGINT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6BC42A32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hn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13)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5F93B2A7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legacy_hn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13)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--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HN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เดิมจาก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HosXP (migration map)</w:t>
      </w:r>
    </w:p>
    <w:p w14:paraId="40399F7D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citizen_id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13)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</w:p>
    <w:p w14:paraId="7DA84AAF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title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20)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</w:p>
    <w:p w14:paraId="3C461855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first_name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100)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682038FD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last_name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100)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37372005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gender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1)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--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M / F / U</w:t>
      </w:r>
    </w:p>
    <w:p w14:paraId="58D43F0D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birth_date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DATE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</w:p>
    <w:p w14:paraId="6183AA64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phone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20)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</w:p>
    <w:p w14:paraId="132CA1E9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allergy_flag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BOOLEAN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 DEFAULT FALSE,</w:t>
      </w:r>
    </w:p>
    <w:p w14:paraId="324C2A7B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created_at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TIMESTAMP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 DEFAULT CURRENT_TIMESTAMP,</w:t>
      </w:r>
    </w:p>
    <w:p w14:paraId="2F068B6C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updated_at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TIMESTAMP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</w:p>
    <w:p w14:paraId="291F86CD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pk_patient PRIMARY KEY (patient_id),</w:t>
      </w:r>
    </w:p>
    <w:p w14:paraId="398334C6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uq_patient_hn UNIQUE (hn)</w:t>
      </w:r>
    </w:p>
    <w:p w14:paraId="798C62A6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>)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;</w:t>
      </w:r>
    </w:p>
    <w:p w14:paraId="19B16887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</w:p>
    <w:p w14:paraId="4603BE03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CREATE TABLE visit (</w:t>
      </w:r>
    </w:p>
    <w:p w14:paraId="189D510F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visit_id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BIGINT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663B695D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patient_id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BIGINT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1046087A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visit_no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15)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69BFF52D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visit_date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TIMESTAMP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042DBCC8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sp_code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10)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-- จุดบริการ (9 จุด)</w:t>
      </w:r>
    </w:p>
    <w:p w14:paraId="69AFFAAD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doctor_id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BIGINT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</w:p>
    <w:p w14:paraId="1F30BDA1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visit_type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15)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--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OPD / ER</w:t>
      </w:r>
    </w:p>
    <w:p w14:paraId="2BE789DA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status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15)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6CA04B28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created_at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TIMESTAMP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 DEFAULT CURRENT_TIMESTAMP,</w:t>
      </w:r>
    </w:p>
    <w:p w14:paraId="5C702B00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pk_visit PRIMARY KEY (visit_id),</w:t>
      </w:r>
    </w:p>
    <w:p w14:paraId="562E8760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uq_visit_no UNIQUE (visit_no),</w:t>
      </w:r>
    </w:p>
    <w:p w14:paraId="520C48B0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fk_visit_patient FOREIGN KEY (patient_id)</w:t>
      </w:r>
    </w:p>
    <w:p w14:paraId="3C4D6779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REFERENCES patient (patient_id),</w:t>
      </w:r>
    </w:p>
    <w:p w14:paraId="00875724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fk_visit_doctor FOREIGN KEY (doctor_id)</w:t>
      </w:r>
    </w:p>
    <w:p w14:paraId="6326ACCF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REFERENCES users (user_id)</w:t>
      </w:r>
    </w:p>
    <w:p w14:paraId="5DC06BE6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>)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;</w:t>
      </w:r>
    </w:p>
    <w:p w14:paraId="39F82EAC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</w:p>
    <w:p w14:paraId="01234758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CREATE TABLE emar (</w:t>
      </w:r>
    </w:p>
    <w:p w14:paraId="417499B1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emar_id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BIGINT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3138E0E9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admission_id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BIGINT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--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Smart IPD</w:t>
      </w:r>
    </w:p>
    <w:p w14:paraId="6E192621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presc_item_id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BIGINT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</w:p>
    <w:p w14:paraId="55D8B7DF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administered_by BIGINT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-- พยาบาลผู้ให้ยา</w:t>
      </w:r>
    </w:p>
    <w:p w14:paraId="7612D7D3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admin_time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TIMESTAMP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</w:p>
    <w:p w14:paraId="4BEEB67C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dose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30)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NULL,</w:t>
      </w:r>
    </w:p>
    <w:p w14:paraId="1FDB7E34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status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VARCHAR(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15)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NULL,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--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given / held / refused</w:t>
      </w:r>
    </w:p>
    <w:p w14:paraId="42854B7C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created_at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TIMESTAMP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NOT NULL DEFAULT CURRENT_TIMESTAMP,</w:t>
      </w:r>
    </w:p>
    <w:p w14:paraId="0EADAF8A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pk_emar PRIMARY KEY (emar_id),</w:t>
      </w:r>
    </w:p>
    <w:p w14:paraId="3833EC4B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fk_emar_admission FOREIGN KEY (admission_id)</w:t>
      </w:r>
    </w:p>
    <w:p w14:paraId="3AFCC4B3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REFERENCES admission (admission_id) ON DELETE CASCADE,</w:t>
      </w:r>
    </w:p>
    <w:p w14:paraId="0E12DD7F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fk_emar_presc_item FOREIGN KEY (presc_item_id)</w:t>
      </w:r>
    </w:p>
    <w:p w14:paraId="04C81C25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REFERENCES prescription_item (presc_item_id),</w:t>
      </w:r>
    </w:p>
    <w:p w14:paraId="0BEC641A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CONSTRAINT fk_emar_nurse FOREIGN KEY (administered_by)</w:t>
      </w:r>
    </w:p>
    <w:p w14:paraId="06C8F6D1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REFERENCES users (user_id)</w:t>
      </w:r>
    </w:p>
    <w:p w14:paraId="66B15A55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>)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;</w:t>
      </w:r>
    </w:p>
    <w:p w14:paraId="3CE367BD" w14:textId="77777777" w:rsidR="00507873" w:rsidRDefault="00507873">
      <w:pPr>
        <w:shd w:val="clear" w:color="auto" w:fill="0F1F24"/>
        <w:divId w:val="157431470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</w:t>
      </w:r>
    </w:p>
    <w:p w14:paraId="7B0F96F9" w14:textId="77777777" w:rsidR="00507873" w:rsidRDefault="00507873">
      <w:pPr>
        <w:pStyle w:val="2"/>
        <w:spacing w:before="390" w:beforeAutospacing="0" w:after="150" w:afterAutospacing="0"/>
        <w:divId w:val="1002857707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ดัชนีและข้อจำกัด (</w:t>
      </w:r>
      <w:r>
        <w:rPr>
          <w:rFonts w:ascii="Leelawadee UI" w:eastAsia="Times New Roman" w:hAnsi="Leelawadee UI" w:cs="Leelawadee UI"/>
          <w:sz w:val="26"/>
          <w:szCs w:val="26"/>
        </w:rPr>
        <w:t>Index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&amp;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Constraint)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708"/>
        <w:gridCol w:w="5055"/>
      </w:tblGrid>
      <w:tr w:rsidR="00000000" w14:paraId="4DE404A8" w14:textId="77777777">
        <w:trPr>
          <w:divId w:val="1002857707"/>
          <w:tblHeader/>
        </w:trPr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1FBC14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ประเภท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7F1B3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ชื่อ (ตัวอย่าง)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43DF8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วัตถุประสงค์</w:t>
            </w:r>
          </w:p>
        </w:tc>
      </w:tr>
      <w:tr w:rsidR="00000000" w14:paraId="03F9323C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93721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8D3DD1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pk_patient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pk_visit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8943C2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คีย์หลักของแต่ละตาราง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clustered)</w:t>
            </w:r>
          </w:p>
        </w:tc>
      </w:tr>
      <w:tr w:rsidR="00000000" w14:paraId="6C4A0AB1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08E99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Unique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F5E56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uq_patient_hn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uq_visit_no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6E65F3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บังคับ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Business Key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ไม่ซ้ำ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HN, VN)</w:t>
            </w:r>
          </w:p>
        </w:tc>
      </w:tr>
      <w:tr w:rsidR="00000000" w14:paraId="339C6280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892C6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7927E2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fk_visit_patient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fk_emar_admission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FBF96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บังคับความสัมพันธ์/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Referential Integrity</w:t>
            </w:r>
          </w:p>
        </w:tc>
      </w:tr>
      <w:tr w:rsidR="00000000" w14:paraId="467B496B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7BA02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Index (FK)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BC590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idx_visit_patient_id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B03F5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เร่งการ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join/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ค้นหาตาม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FK</w:t>
            </w:r>
          </w:p>
        </w:tc>
      </w:tr>
      <w:tr w:rsidR="00000000" w14:paraId="09E6D7C7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BC730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Index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ค้นบ่อย)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958F44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idx_visit_visit_date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idx_emar_admin_time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A5CE45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เร่งคิวรีตามวันที่/สถานะ</w:t>
            </w:r>
          </w:p>
        </w:tc>
      </w:tr>
      <w:tr w:rsidR="00000000" w14:paraId="71871F01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F0B54C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Check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6813C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ck_patient_gender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CC8E9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จำกัดค่า เช่น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gender IN ('M','F','U')</w:t>
            </w:r>
          </w:p>
        </w:tc>
      </w:tr>
      <w:tr w:rsidR="00000000" w14:paraId="2D7047CB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BD55C8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Default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90D390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fee DEFAULT 0.00, created_at DEFAULT now()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11297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ค่าเริ่มต้นเมื่อไม่ได้ระบุ</w:t>
            </w:r>
          </w:p>
        </w:tc>
      </w:tr>
    </w:tbl>
    <w:p w14:paraId="477F0BDE" w14:textId="77777777" w:rsidR="00507873" w:rsidRDefault="00507873">
      <w:pPr>
        <w:divId w:val="1647785216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 xml:space="preserve">แนวทาง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Index: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สร้าง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Index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บนทุกคอลัมน์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FK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และคอลัมน์ที่ใช้ใน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WHERE/JOIN/ORDER BY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บ่อย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หลีกเลี่ยง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Index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เกินจำเป็น (กระทบ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INSERT/UPDATE) 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พิจารณา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composite index </w:t>
      </w:r>
      <w:r>
        <w:rPr>
          <w:rFonts w:ascii="Leelawadee UI" w:eastAsia="Times New Roman" w:hAnsi="Leelawadee UI" w:cs="Leelawadee UI"/>
          <w:sz w:val="20"/>
          <w:szCs w:val="20"/>
          <w:cs/>
        </w:rPr>
        <w:t>ตามรูปแบบคิวรีจริง</w:t>
      </w:r>
    </w:p>
    <w:p w14:paraId="6FF711F2" w14:textId="77777777" w:rsidR="00507873" w:rsidRDefault="00507873">
      <w:pPr>
        <w:pStyle w:val="2"/>
        <w:spacing w:before="390" w:beforeAutospacing="0" w:after="150" w:afterAutospacing="0"/>
        <w:divId w:val="1002857707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มาตรฐานการตั้งชื่อ (</w:t>
      </w:r>
      <w:r>
        <w:rPr>
          <w:rFonts w:ascii="Leelawadee UI" w:eastAsia="Times New Roman" w:hAnsi="Leelawadee UI" w:cs="Leelawadee UI"/>
          <w:sz w:val="26"/>
          <w:szCs w:val="26"/>
        </w:rPr>
        <w:t>Naming Convention)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3069"/>
        <w:gridCol w:w="3430"/>
      </w:tblGrid>
      <w:tr w:rsidR="00000000" w14:paraId="1F51FDCC" w14:textId="77777777">
        <w:trPr>
          <w:divId w:val="1002857707"/>
          <w:tblHeader/>
        </w:trPr>
        <w:tc>
          <w:tcPr>
            <w:tcW w:w="1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7869FF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รายการ</w:t>
            </w:r>
          </w:p>
        </w:tc>
        <w:tc>
          <w:tcPr>
            <w:tcW w:w="1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8749DB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รูปแบบ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2937E4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ตัวอย่าง</w:t>
            </w:r>
          </w:p>
        </w:tc>
      </w:tr>
      <w:tr w:rsidR="00000000" w14:paraId="5D4ECE14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82380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ตาราง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AC31D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snake_case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เอกพจน์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01FCD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patient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prescription_item</w:t>
            </w:r>
          </w:p>
        </w:tc>
      </w:tr>
      <w:tr w:rsidR="00000000" w14:paraId="0D4E0681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44B1C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คอลัมน์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65EBD2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snake_case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14DC22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visit_date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admin_time</w:t>
            </w:r>
          </w:p>
        </w:tc>
      </w:tr>
      <w:tr w:rsidR="00000000" w14:paraId="393D586D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5C49F9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8E9765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pk_&lt;table&gt;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52D189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pk_patient</w:t>
            </w:r>
          </w:p>
        </w:tc>
      </w:tr>
      <w:tr w:rsidR="00000000" w14:paraId="2BD080E6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761768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6CA109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fk_&lt;table&gt;_&lt;ref&gt;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6AAF36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fk_visit_patient</w:t>
            </w:r>
          </w:p>
        </w:tc>
      </w:tr>
      <w:tr w:rsidR="00000000" w14:paraId="5124FF20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EDC451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Unique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9147EE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uq_&lt;table&gt;_&lt;cols&gt;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81584A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uq_patient_hn</w:t>
            </w:r>
          </w:p>
        </w:tc>
      </w:tr>
      <w:tr w:rsidR="00000000" w14:paraId="42944810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5C4C37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Index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E4886F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idx_&lt;table&gt;_&lt;cols&gt;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52FBD8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idx_visit_patient_id</w:t>
            </w:r>
          </w:p>
        </w:tc>
      </w:tr>
      <w:tr w:rsidR="00000000" w14:paraId="5E6E9E52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9D694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Check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DD807F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ck_&lt;table&gt;_&lt;rule&gt;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975398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ck_patient_gender</w:t>
            </w:r>
          </w:p>
        </w:tc>
      </w:tr>
      <w:tr w:rsidR="00000000" w14:paraId="50AF136A" w14:textId="77777777">
        <w:trPr>
          <w:divId w:val="1002857707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BCA128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Sequence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7F4E8D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seq_&lt;table&gt;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F55AF4" w14:textId="77777777" w:rsidR="00507873" w:rsidRDefault="00507873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"/>
              </w:rPr>
              <w:t>seq_patient</w:t>
            </w:r>
          </w:p>
        </w:tc>
      </w:tr>
    </w:tbl>
    <w:p w14:paraId="67889C00" w14:textId="77777777" w:rsidR="00507873" w:rsidRDefault="00507873">
      <w:pPr>
        <w:divId w:val="1557159374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สอดคล้องกับพจนานุกรมข้อมูล: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มาตรฐานการตั้งชื่อในเอกสารนี้ต้องตรงกับเอกสารพจนานุกรมข้อมูล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Data Dictionary)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เสมอ หากมีการแก้ไขให้ปรับทั้งสองเอกสารพร้อมกัน — และต้องสอดคล้องกับ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mapping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การย้ายข้อมูลจาก </w:t>
      </w:r>
      <w:r>
        <w:rPr>
          <w:rFonts w:ascii="Leelawadee UI" w:eastAsia="Times New Roman" w:hAnsi="Leelawadee UI" w:cs="Leelawadee UI"/>
          <w:sz w:val="20"/>
          <w:szCs w:val="20"/>
        </w:rPr>
        <w:t>HosXP</w:t>
      </w:r>
    </w:p>
    <w:p w14:paraId="7ED5ABAD" w14:textId="77777777" w:rsidR="00507873" w:rsidRDefault="00507873">
      <w:pPr>
        <w:pStyle w:val="2"/>
        <w:spacing w:before="390" w:beforeAutospacing="0" w:after="150" w:afterAutospacing="0"/>
        <w:divId w:val="1002857707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6627F977" w14:textId="77777777" w:rsidR="00507873" w:rsidRDefault="00507873">
      <w:pPr>
        <w:jc w:val="center"/>
        <w:divId w:val="1466968382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DB Designer</w:t>
      </w:r>
    </w:p>
    <w:p w14:paraId="269A408B" w14:textId="77777777" w:rsidR="00507873" w:rsidRDefault="00507873">
      <w:pPr>
        <w:jc w:val="center"/>
        <w:divId w:val="1466968382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ผู้สอบทาน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DB Analyst/SA</w:t>
      </w:r>
    </w:p>
    <w:p w14:paraId="06AAE712" w14:textId="77777777" w:rsidR="00507873" w:rsidRDefault="00507873">
      <w:pPr>
        <w:jc w:val="center"/>
        <w:divId w:val="1466968382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656F5775" w14:textId="77777777" w:rsidR="00507873" w:rsidRDefault="00507873">
      <w:pPr>
        <w:jc w:val="center"/>
        <w:divId w:val="916398808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5078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45D62"/>
    <w:multiLevelType w:val="multilevel"/>
    <w:tmpl w:val="71D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03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04"/>
    <w:rsid w:val="00086C2D"/>
    <w:rsid w:val="00507873"/>
    <w:rsid w:val="0094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594891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Angsana New" w:eastAsiaTheme="minorEastAsia" w:hAnsi="Angsana New" w:cs="Angsana New"/>
      <w:sz w:val="28"/>
      <w:szCs w:val="28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661099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9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51400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05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53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95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4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806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19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31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7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21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37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382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98808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2-09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2-07.html" TargetMode="External"/><Relationship Id="rId5" Type="http://schemas.openxmlformats.org/officeDocument/2006/relationships/hyperlink" Target="file:///C:\AYD\Project\DTWU\plan\all\deliverables\samut\deliverables-by-mileston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1447</Words>
  <Characters>8249</Characters>
  <Application>Microsoft Office Word</Application>
  <DocSecurity>4</DocSecurity>
  <Lines>68</Lines>
  <Paragraphs>19</Paragraphs>
  <ScaleCrop>false</ScaleCrop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S2-08 การออกแบบโครงสร้างฐานข้อมูล (Database Schema Design)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