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A360F" w14:textId="6294BAA0" w:rsidR="0004177E" w:rsidRDefault="0004177E">
      <w:pPr>
        <w:shd w:val="clear" w:color="auto" w:fill="0F1F24"/>
        <w:divId w:val="1403214388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2E487D98" w14:textId="77777777" w:rsidR="0004177E" w:rsidRDefault="0004177E">
      <w:pPr>
        <w:divId w:val="1263537406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2-09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2E070723" w14:textId="77777777" w:rsidR="0004177E" w:rsidRDefault="0004177E">
      <w:pPr>
        <w:spacing w:before="150" w:after="60"/>
        <w:outlineLvl w:val="1"/>
        <w:divId w:val="1263537406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 xml:space="preserve">ข้อกำหนด 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API / Interface</w:t>
      </w:r>
    </w:p>
    <w:p w14:paraId="5EA9A3AA" w14:textId="77777777" w:rsidR="0004177E" w:rsidRDefault="0004177E">
      <w:pPr>
        <w:divId w:val="811291757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API Specification</w:t>
      </w:r>
    </w:p>
    <w:p w14:paraId="2CF8A011" w14:textId="77777777" w:rsidR="0004177E" w:rsidRDefault="0004177E">
      <w:pPr>
        <w:divId w:val="2065252148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59216C2A" w14:textId="77777777" w:rsidR="0004177E" w:rsidRDefault="0004177E">
      <w:pPr>
        <w:shd w:val="clear" w:color="auto" w:fill="F3F7F7"/>
        <w:divId w:val="1954748295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723F65BD" w14:textId="77777777" w:rsidR="0004177E" w:rsidRDefault="0004177E">
      <w:pPr>
        <w:divId w:val="36478949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MSM-API-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052F05BD" w14:textId="77777777" w:rsidR="0004177E" w:rsidRDefault="0004177E">
      <w:pPr>
        <w:divId w:val="109964614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77FBE3B9" w14:textId="77777777" w:rsidR="0004177E" w:rsidRDefault="0004177E">
      <w:pPr>
        <w:divId w:val="19019510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Engineer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ก้อง/โอ)</w:t>
      </w:r>
    </w:p>
    <w:p w14:paraId="155C15AA" w14:textId="77777777" w:rsidR="0004177E" w:rsidRDefault="0004177E">
      <w:pPr>
        <w:divId w:val="72287263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08B7CC24" w14:textId="77777777" w:rsidR="0004177E" w:rsidRDefault="0004177E">
      <w:pPr>
        <w:divId w:val="3435751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SA / 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</w:t>
      </w:r>
    </w:p>
    <w:p w14:paraId="0E1F2918" w14:textId="77777777" w:rsidR="0004177E" w:rsidRDefault="0004177E">
      <w:pPr>
        <w:divId w:val="12131410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5C78310B" w14:textId="77777777" w:rsidR="0004177E" w:rsidRDefault="0004177E">
      <w:pPr>
        <w:divId w:val="18193750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09FE5D19" w14:textId="77777777" w:rsidR="0004177E" w:rsidRDefault="0004177E">
      <w:pPr>
        <w:divId w:val="119303668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7E464359" w14:textId="77777777" w:rsidR="0004177E" w:rsidRDefault="0004177E">
      <w:pPr>
        <w:divId w:val="185206036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ออกแบบ/พัฒนาส่วนเชื่อมต่อระบบภายนอก (</w:t>
      </w:r>
      <w:r>
        <w:rPr>
          <w:rStyle w:val="chip1"/>
          <w:rFonts w:ascii="Leelawadee UI" w:eastAsia="Times New Roman" w:hAnsi="Leelawadee UI" w:cs="Leelawadee UI"/>
        </w:rPr>
        <w:t>Integration)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System Engineer + Senior Imp </w:t>
      </w:r>
      <w:r>
        <w:rPr>
          <w:rStyle w:val="chip1"/>
          <w:rFonts w:ascii="Leelawadee UI" w:eastAsia="Times New Roman" w:hAnsi="Leelawadee UI" w:cs="Leelawadee UI"/>
          <w:cs/>
        </w:rPr>
        <w:t>เตทีม (</w:t>
      </w:r>
      <w:r>
        <w:rPr>
          <w:rStyle w:val="chip1"/>
          <w:rFonts w:ascii="Leelawadee UI" w:eastAsia="Times New Roman" w:hAnsi="Leelawadee UI" w:cs="Leelawadee UI"/>
        </w:rPr>
        <w:t>HosXP)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 Interface Design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6892A12B" w14:textId="77777777" w:rsidR="0004177E" w:rsidRDefault="0004177E">
      <w:pPr>
        <w:divId w:val="81110150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กำหนดสเปกส่วนเชื่อมต่อ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API/Interface)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ระหว่าง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กับระบบภายนอกทั้งหมด (สปสช./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NHSO, PACS, LIS/RIS)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Interface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ภายในของ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Smart IPD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รวมถึงการย้ายข้อมูลจาก </w:t>
      </w:r>
      <w:r>
        <w:rPr>
          <w:rFonts w:ascii="Leelawadee UI" w:eastAsia="Times New Roman" w:hAnsi="Leelawadee UI" w:cs="Leelawadee UI"/>
          <w:sz w:val="20"/>
          <w:szCs w:val="20"/>
        </w:rPr>
        <w:t>HosXP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ระบบเดิม) ให้ทั้งสองฝ่ายเข้าใจตรงกัน — รายการ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interface,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มาตรฐานการรับส่ง (</w:t>
      </w:r>
      <w:r>
        <w:rPr>
          <w:rFonts w:ascii="Leelawadee UI" w:eastAsia="Times New Roman" w:hAnsi="Leelawadee UI" w:cs="Leelawadee UI"/>
          <w:sz w:val="20"/>
          <w:szCs w:val="20"/>
        </w:rPr>
        <w:t>HL</w:t>
      </w:r>
      <w:r>
        <w:rPr>
          <w:rFonts w:ascii="Leelawadee UI" w:eastAsia="Times New Roman" w:hAnsi="Leelawadee UI" w:cs="Leelawadee UI"/>
          <w:sz w:val="20"/>
          <w:szCs w:val="20"/>
          <w:cs/>
        </w:rPr>
        <w:t>7/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FHIR/REST),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รายละเอียดราย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endpoint,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ความปลอดภัย และวิธีทำ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Mock/Stub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ระหว่างพัฒนา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5C3DE7EE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1FBEF6F4" w14:textId="77777777">
        <w:trPr>
          <w:divId w:val="1039160624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F77239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E5C99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73EB1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0DC804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07908BD1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14BCA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95BCC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7869B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Engineer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7CBDF6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5CCEE523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5097BB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D9D3B9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9C448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FE1DEE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5809BB70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3959F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3D21F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4BB96D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1537C7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86891FB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ภาพรวมการเชื่อมต่อ (</w:t>
      </w:r>
      <w:r>
        <w:rPr>
          <w:rFonts w:ascii="Leelawadee UI" w:eastAsia="Times New Roman" w:hAnsi="Leelawadee UI" w:cs="Leelawadee UI"/>
          <w:sz w:val="26"/>
          <w:szCs w:val="26"/>
        </w:rPr>
        <w:t>Integration Overview)</w:t>
      </w:r>
    </w:p>
    <w:p w14:paraId="2EB4F8F1" w14:textId="77777777" w:rsidR="0004177E" w:rsidRDefault="0004177E">
      <w:pPr>
        <w:pStyle w:val="a5"/>
        <w:divId w:val="1039160624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</w:rPr>
        <w:t xml:space="preserve">HIS (HA.OS) </w:t>
      </w:r>
      <w:r>
        <w:rPr>
          <w:rFonts w:ascii="Leelawadee UI" w:hAnsi="Leelawadee UI" w:cs="Leelawadee UI"/>
          <w:sz w:val="22"/>
          <w:szCs w:val="22"/>
          <w:cs/>
        </w:rPr>
        <w:t xml:space="preserve">เชื่อมต่อกับระบบภายนอกแบบ </w:t>
      </w:r>
      <w:r>
        <w:rPr>
          <w:rStyle w:val="a6"/>
          <w:rFonts w:ascii="Leelawadee UI" w:hAnsi="Leelawadee UI" w:cs="Leelawadee UI"/>
          <w:sz w:val="22"/>
          <w:szCs w:val="22"/>
        </w:rPr>
        <w:t>Real-time Fully Integrated</w:t>
      </w:r>
      <w:r>
        <w:rPr>
          <w:rFonts w:ascii="Leelawadee UI" w:hAnsi="Leelawadee UI" w:cs="Leelawadee UI"/>
          <w:sz w:val="22"/>
          <w:szCs w:val="22"/>
          <w:cs/>
        </w:rPr>
        <w:t xml:space="preserve"> ผ่าน </w:t>
      </w:r>
      <w:r>
        <w:rPr>
          <w:rFonts w:ascii="Leelawadee UI" w:hAnsi="Leelawadee UI" w:cs="Leelawadee UI"/>
          <w:sz w:val="22"/>
          <w:szCs w:val="22"/>
        </w:rPr>
        <w:t xml:space="preserve">REST API </w:t>
      </w:r>
      <w:r>
        <w:rPr>
          <w:rFonts w:ascii="Leelawadee UI" w:hAnsi="Leelawadee UI" w:cs="Leelawadee UI"/>
          <w:sz w:val="22"/>
          <w:szCs w:val="22"/>
          <w:cs/>
        </w:rPr>
        <w:t xml:space="preserve">เป็นหลัก (และรองรับ </w:t>
      </w:r>
      <w:r>
        <w:rPr>
          <w:rFonts w:ascii="Leelawadee UI" w:hAnsi="Leelawadee UI" w:cs="Leelawadee UI"/>
          <w:sz w:val="22"/>
          <w:szCs w:val="22"/>
        </w:rPr>
        <w:t>HL</w:t>
      </w:r>
      <w:r>
        <w:rPr>
          <w:rFonts w:ascii="Leelawadee UI" w:hAnsi="Leelawadee UI" w:cs="Leelawadee UI"/>
          <w:sz w:val="22"/>
          <w:szCs w:val="22"/>
          <w:cs/>
        </w:rPr>
        <w:t xml:space="preserve">7 </w:t>
      </w:r>
      <w:r>
        <w:rPr>
          <w:rFonts w:ascii="Leelawadee UI" w:hAnsi="Leelawadee UI" w:cs="Leelawadee UI"/>
          <w:sz w:val="22"/>
          <w:szCs w:val="22"/>
        </w:rPr>
        <w:t>v</w:t>
      </w:r>
      <w:r>
        <w:rPr>
          <w:rFonts w:ascii="Leelawadee UI" w:hAnsi="Leelawadee UI" w:cs="Leelawadee UI"/>
          <w:sz w:val="22"/>
          <w:szCs w:val="22"/>
          <w:cs/>
        </w:rPr>
        <w:t>2/</w:t>
      </w:r>
      <w:r>
        <w:rPr>
          <w:rFonts w:ascii="Leelawadee UI" w:hAnsi="Leelawadee UI" w:cs="Leelawadee UI"/>
          <w:sz w:val="22"/>
          <w:szCs w:val="22"/>
        </w:rPr>
        <w:t xml:space="preserve">FHIR/DICOM </w:t>
      </w:r>
      <w:r>
        <w:rPr>
          <w:rFonts w:ascii="Leelawadee UI" w:hAnsi="Leelawadee UI" w:cs="Leelawadee UI"/>
          <w:sz w:val="22"/>
          <w:szCs w:val="22"/>
          <w:cs/>
        </w:rPr>
        <w:t xml:space="preserve">สำหรับระบบเฉพาะทางและการส่งเบิก สปสช.) ตารางด้านล่างสรุปรายการ </w:t>
      </w:r>
      <w:r>
        <w:rPr>
          <w:rFonts w:ascii="Leelawadee UI" w:hAnsi="Leelawadee UI" w:cs="Leelawadee UI"/>
          <w:sz w:val="22"/>
          <w:szCs w:val="22"/>
        </w:rPr>
        <w:t xml:space="preserve">interface </w:t>
      </w:r>
      <w:r>
        <w:rPr>
          <w:rFonts w:ascii="Leelawadee UI" w:hAnsi="Leelawadee UI" w:cs="Leelawadee UI"/>
          <w:sz w:val="22"/>
          <w:szCs w:val="22"/>
          <w:cs/>
        </w:rPr>
        <w:t>ทั้งหมดในโครงการ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3239"/>
        <w:gridCol w:w="1254"/>
        <w:gridCol w:w="1302"/>
        <w:gridCol w:w="1255"/>
      </w:tblGrid>
      <w:tr w:rsidR="00000000" w14:paraId="7AE3746C" w14:textId="77777777">
        <w:trPr>
          <w:divId w:val="1039160624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BEF636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ระบบปลายทาง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F86C75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หน้าที่/ข้อมูลที่แลกเปลี่ยน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657B47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ทิศทาง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37242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รูปแบบ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73432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ความถี่</w:t>
            </w:r>
          </w:p>
        </w:tc>
      </w:tr>
      <w:tr w:rsidR="00000000" w14:paraId="18C8EAF5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F643DB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NHSO)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95DC56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ตรวจสอบสิทธิ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ส่งเบิก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32966D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C1B38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 / REST / SOAP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1048E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Real-time / Batch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รายวัน</w:t>
            </w:r>
          </w:p>
        </w:tc>
      </w:tr>
      <w:tr w:rsidR="00000000" w14:paraId="75E933B4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EA7F5C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ระบบเดิม)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24DBC4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ดึงข้อมูลตั้งต้นเพื่อ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เข้า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0FC50B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◂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0724D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 Link / Export / API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1D30E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Batch (Dress Rehearsal + Cutover)</w:t>
            </w:r>
          </w:p>
        </w:tc>
      </w:tr>
      <w:tr w:rsidR="00000000" w14:paraId="6E9B6E66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7165EC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LIS/RIS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5FC70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สั่งตรวจ / รับผลแลป-ผลรังสี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625B04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4A6046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REST/JSON, HL7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5C43A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Real-time</w:t>
            </w:r>
          </w:p>
        </w:tc>
      </w:tr>
      <w:tr w:rsidR="00000000" w14:paraId="5FCAFC39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E7230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36F7C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ดึงภาพถ่ายรังสี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X-ray/CT/US)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CCE815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</w:t>
            </w: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◂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PACS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F05674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DICOM / WADO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317E67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On-demand</w:t>
            </w:r>
          </w:p>
        </w:tc>
      </w:tr>
      <w:tr w:rsidR="00000000" w14:paraId="69C07E75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3B098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 (internal)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E83177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Doctor/Nurse/Pharmacist Module, eMAR, ER,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BE846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สองทาง (ภายใน)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E9A1DB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REST/JSON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F32ADE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Real-time</w:t>
            </w:r>
          </w:p>
        </w:tc>
      </w:tr>
      <w:tr w:rsidR="00000000" w14:paraId="23C58525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C0396E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67EC2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B810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F2338D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B076AD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B919C0E" w14:textId="77777777" w:rsidR="0004177E" w:rsidRDefault="0004177E">
      <w:pPr>
        <w:divId w:val="1654065108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ข้อจำกัด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สเปก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endpoint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ฝั่ง สปสช. และโครงสร้างข้อมูลเดิมฝั่ง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sync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และยืนยันกับ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ก่อนล็อก ระหว่างรอใช้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Mock/Stub </w:t>
      </w:r>
      <w:r>
        <w:rPr>
          <w:rFonts w:ascii="Leelawadee UI" w:eastAsia="Times New Roman" w:hAnsi="Leelawadee UI" w:cs="Leelawadee UI"/>
          <w:sz w:val="20"/>
          <w:szCs w:val="20"/>
          <w:cs/>
        </w:rPr>
        <w:t>ตามข้อ 5</w:t>
      </w:r>
    </w:p>
    <w:p w14:paraId="4C1CA717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มาตรฐานทั่วไป (</w:t>
      </w:r>
      <w:r>
        <w:rPr>
          <w:rFonts w:ascii="Leelawadee UI" w:eastAsia="Times New Roman" w:hAnsi="Leelawadee UI" w:cs="Leelawadee UI"/>
          <w:sz w:val="26"/>
          <w:szCs w:val="26"/>
        </w:rPr>
        <w:t>General Standards)</w:t>
      </w:r>
    </w:p>
    <w:p w14:paraId="02430DAD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2.1 การยืนยันตัวตน (</w:t>
      </w:r>
      <w:r>
        <w:rPr>
          <w:rFonts w:ascii="Leelawadee UI" w:eastAsia="Times New Roman" w:hAnsi="Leelawadee UI" w:cs="Leelawadee UI"/>
          <w:sz w:val="23"/>
          <w:szCs w:val="23"/>
        </w:rPr>
        <w:t>Authentication)</w:t>
      </w:r>
    </w:p>
    <w:p w14:paraId="61706409" w14:textId="77777777" w:rsidR="0004177E" w:rsidRDefault="0004177E">
      <w:pPr>
        <w:numPr>
          <w:ilvl w:val="0"/>
          <w:numId w:val="1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OAuth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2.0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Client Credentials Grant)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สำหรับ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service-to-service 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ส่ง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Access Token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Bearer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ใน </w:t>
      </w:r>
      <w:r>
        <w:rPr>
          <w:rFonts w:ascii="Leelawadee UI" w:eastAsia="Times New Roman" w:hAnsi="Leelawadee UI" w:cs="Leelawadee UI"/>
          <w:sz w:val="22"/>
          <w:szCs w:val="22"/>
        </w:rPr>
        <w:t>header</w:t>
      </w:r>
    </w:p>
    <w:p w14:paraId="2FBAA456" w14:textId="77777777" w:rsidR="0004177E" w:rsidRDefault="0004177E">
      <w:pPr>
        <w:numPr>
          <w:ilvl w:val="0"/>
          <w:numId w:val="1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Token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หมดอายุ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3600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วินาที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ขอ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token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ใหม่ผ่าน </w:t>
      </w:r>
      <w:r>
        <w:rPr>
          <w:rStyle w:val="HTML"/>
          <w:cs/>
        </w:rPr>
        <w:t>/</w:t>
      </w:r>
      <w:r>
        <w:rPr>
          <w:rStyle w:val="HTML"/>
        </w:rPr>
        <w:t>oauth/token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ของ </w:t>
      </w:r>
      <w:r>
        <w:rPr>
          <w:rFonts w:ascii="Leelawadee UI" w:eastAsia="Times New Roman" w:hAnsi="Leelawadee UI" w:cs="Leelawadee UI"/>
          <w:sz w:val="22"/>
          <w:szCs w:val="22"/>
        </w:rPr>
        <w:t>Authorization Server</w:t>
      </w:r>
    </w:p>
    <w:p w14:paraId="263F3369" w14:textId="77777777" w:rsidR="0004177E" w:rsidRDefault="0004177E">
      <w:pPr>
        <w:numPr>
          <w:ilvl w:val="0"/>
          <w:numId w:val="1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ทุกการเรียกต้องผ่าน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HTTPS (TLS </w:t>
      </w:r>
      <w:r>
        <w:rPr>
          <w:rFonts w:ascii="Leelawadee UI" w:eastAsia="Times New Roman" w:hAnsi="Leelawadee UI" w:cs="Leelawadee UI"/>
          <w:sz w:val="22"/>
          <w:szCs w:val="22"/>
          <w:cs/>
        </w:rPr>
        <w:t>1.2 ขึ้นไป) เท่านั้น</w:t>
      </w:r>
    </w:p>
    <w:p w14:paraId="61A41783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2.2 รูปแบบข้อมูล (</w:t>
      </w:r>
      <w:r>
        <w:rPr>
          <w:rFonts w:ascii="Leelawadee UI" w:eastAsia="Times New Roman" w:hAnsi="Leelawadee UI" w:cs="Leelawadee UI"/>
          <w:sz w:val="23"/>
          <w:szCs w:val="23"/>
        </w:rPr>
        <w:t>Data Format)</w:t>
      </w:r>
    </w:p>
    <w:p w14:paraId="6F26EAA8" w14:textId="77777777" w:rsidR="0004177E" w:rsidRDefault="0004177E">
      <w:pPr>
        <w:numPr>
          <w:ilvl w:val="0"/>
          <w:numId w:val="2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Request/Response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เป็น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>JSON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</w:t>
      </w:r>
      <w:r>
        <w:rPr>
          <w:rFonts w:ascii="Leelawadee UI" w:eastAsia="Times New Roman" w:hAnsi="Leelawadee UI" w:cs="Leelawadee UI"/>
          <w:sz w:val="22"/>
          <w:szCs w:val="22"/>
        </w:rPr>
        <w:t>UTF-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8) </w:t>
      </w:r>
      <w:r>
        <w:rPr>
          <w:rFonts w:ascii="Leelawadee UI" w:eastAsia="Times New Roman" w:hAnsi="Leelawadee UI" w:cs="Leelawadee UI"/>
          <w:sz w:val="22"/>
          <w:szCs w:val="22"/>
        </w:rPr>
        <w:t>·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HTML"/>
        </w:rPr>
        <w:t>Content-Type: application/json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ระบบเฉพาะใช้ 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7 </w:t>
      </w:r>
      <w:r>
        <w:rPr>
          <w:rFonts w:ascii="Leelawadee UI" w:eastAsia="Times New Roman" w:hAnsi="Leelawadee UI" w:cs="Leelawadee UI"/>
          <w:sz w:val="22"/>
          <w:szCs w:val="22"/>
        </w:rPr>
        <w:t>v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 / </w:t>
      </w:r>
      <w:r>
        <w:rPr>
          <w:rFonts w:ascii="Leelawadee UI" w:eastAsia="Times New Roman" w:hAnsi="Leelawadee UI" w:cs="Leelawadee UI"/>
          <w:sz w:val="22"/>
          <w:szCs w:val="22"/>
        </w:rPr>
        <w:t>FHIR R</w:t>
      </w:r>
      <w:r>
        <w:rPr>
          <w:rFonts w:ascii="Leelawadee UI" w:eastAsia="Times New Roman" w:hAnsi="Leelawadee UI" w:cs="Leelawadee UI"/>
          <w:sz w:val="22"/>
          <w:szCs w:val="22"/>
          <w:cs/>
        </w:rPr>
        <w:t>4</w:t>
      </w:r>
    </w:p>
    <w:p w14:paraId="430528B7" w14:textId="77777777" w:rsidR="0004177E" w:rsidRDefault="0004177E">
      <w:pPr>
        <w:numPr>
          <w:ilvl w:val="0"/>
          <w:numId w:val="2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วันที่-เวลาใช้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ISO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8601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(เช่น </w:t>
      </w:r>
      <w:r>
        <w:rPr>
          <w:rStyle w:val="HTML"/>
          <w:cs/>
        </w:rPr>
        <w:t>2026-06-24</w:t>
      </w:r>
      <w:r>
        <w:rPr>
          <w:rStyle w:val="HTML"/>
        </w:rPr>
        <w:t>T</w:t>
      </w:r>
      <w:r>
        <w:rPr>
          <w:rStyle w:val="HTML"/>
          <w:cs/>
        </w:rPr>
        <w:t>09:30:00+07:00</w:t>
      </w:r>
      <w:r>
        <w:rPr>
          <w:rFonts w:ascii="Leelawadee UI" w:eastAsia="Times New Roman" w:hAnsi="Leelawadee UI" w:cs="Leelawadee UI"/>
          <w:sz w:val="22"/>
          <w:szCs w:val="22"/>
          <w:cs/>
        </w:rPr>
        <w:t>) — ภายในเก็บเป็น ค.ศ. แปลงเป็น พ.ศ. เฉพาะตอนแสดงผล</w:t>
      </w:r>
    </w:p>
    <w:p w14:paraId="37F7CDB9" w14:textId="77777777" w:rsidR="0004177E" w:rsidRDefault="0004177E">
      <w:pPr>
        <w:numPr>
          <w:ilvl w:val="0"/>
          <w:numId w:val="2"/>
        </w:numPr>
        <w:spacing w:before="45" w:after="45"/>
        <w:divId w:val="10391606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รหัสอ้างอิงผู้ป่วยใช้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HN;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เลขบัตรประชาชน 13 หลักเป็น </w:t>
      </w:r>
      <w:r>
        <w:rPr>
          <w:rFonts w:ascii="Leelawadee UI" w:eastAsia="Times New Roman" w:hAnsi="Leelawadee UI" w:cs="Leelawadee UI"/>
          <w:sz w:val="22"/>
          <w:szCs w:val="22"/>
        </w:rPr>
        <w:t>string</w:t>
      </w:r>
    </w:p>
    <w:p w14:paraId="389BF27F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2.3 การกำหนดเวอร์ชัน (</w:t>
      </w:r>
      <w:r>
        <w:rPr>
          <w:rFonts w:ascii="Leelawadee UI" w:eastAsia="Times New Roman" w:hAnsi="Leelawadee UI" w:cs="Leelawadee UI"/>
          <w:sz w:val="23"/>
          <w:szCs w:val="23"/>
        </w:rPr>
        <w:t>Versioning)</w:t>
      </w:r>
    </w:p>
    <w:p w14:paraId="51B2C621" w14:textId="77777777" w:rsidR="0004177E" w:rsidRDefault="0004177E">
      <w:pPr>
        <w:pStyle w:val="a5"/>
        <w:divId w:val="1039160624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lastRenderedPageBreak/>
        <w:t xml:space="preserve">ใช้ </w:t>
      </w:r>
      <w:r>
        <w:rPr>
          <w:rFonts w:ascii="Leelawadee UI" w:hAnsi="Leelawadee UI" w:cs="Leelawadee UI"/>
          <w:sz w:val="22"/>
          <w:szCs w:val="22"/>
        </w:rPr>
        <w:t xml:space="preserve">versioning </w:t>
      </w:r>
      <w:r>
        <w:rPr>
          <w:rFonts w:ascii="Leelawadee UI" w:hAnsi="Leelawadee UI" w:cs="Leelawadee UI"/>
          <w:sz w:val="22"/>
          <w:szCs w:val="22"/>
          <w:cs/>
        </w:rPr>
        <w:t xml:space="preserve">แบบ </w:t>
      </w:r>
      <w:r>
        <w:rPr>
          <w:rFonts w:ascii="Leelawadee UI" w:hAnsi="Leelawadee UI" w:cs="Leelawadee UI"/>
          <w:sz w:val="22"/>
          <w:szCs w:val="22"/>
        </w:rPr>
        <w:t>URI prefix: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HTML"/>
          <w:cs/>
        </w:rPr>
        <w:t>/</w:t>
      </w:r>
      <w:r>
        <w:rPr>
          <w:rStyle w:val="HTML"/>
        </w:rPr>
        <w:t>api/v</w:t>
      </w:r>
      <w:r>
        <w:rPr>
          <w:rStyle w:val="HTML"/>
          <w:cs/>
        </w:rPr>
        <w:t>1/...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Fonts w:ascii="Leelawadee UI" w:hAnsi="Leelawadee UI" w:cs="Leelawadee UI"/>
          <w:sz w:val="22"/>
          <w:szCs w:val="22"/>
        </w:rPr>
        <w:t xml:space="preserve">· </w:t>
      </w:r>
      <w:r>
        <w:rPr>
          <w:rFonts w:ascii="Leelawadee UI" w:hAnsi="Leelawadee UI" w:cs="Leelawadee UI"/>
          <w:sz w:val="22"/>
          <w:szCs w:val="22"/>
          <w:cs/>
        </w:rPr>
        <w:t xml:space="preserve">เปลี่ยน </w:t>
      </w:r>
      <w:r>
        <w:rPr>
          <w:rFonts w:ascii="Leelawadee UI" w:hAnsi="Leelawadee UI" w:cs="Leelawadee UI"/>
          <w:sz w:val="22"/>
          <w:szCs w:val="22"/>
        </w:rPr>
        <w:t xml:space="preserve">major version </w:t>
      </w:r>
      <w:r>
        <w:rPr>
          <w:rFonts w:ascii="Leelawadee UI" w:hAnsi="Leelawadee UI" w:cs="Leelawadee UI"/>
          <w:sz w:val="22"/>
          <w:szCs w:val="22"/>
          <w:cs/>
        </w:rPr>
        <w:t xml:space="preserve">เมื่อมี </w:t>
      </w:r>
      <w:r>
        <w:rPr>
          <w:rFonts w:ascii="Leelawadee UI" w:hAnsi="Leelawadee UI" w:cs="Leelawadee UI"/>
          <w:sz w:val="22"/>
          <w:szCs w:val="22"/>
        </w:rPr>
        <w:t xml:space="preserve">breaking change </w:t>
      </w:r>
      <w:r>
        <w:rPr>
          <w:rFonts w:ascii="Leelawadee UI" w:hAnsi="Leelawadee UI" w:cs="Leelawadee UI"/>
          <w:sz w:val="22"/>
          <w:szCs w:val="22"/>
          <w:cs/>
        </w:rPr>
        <w:t xml:space="preserve">และคงเวอร์ชันเดิมไว้ระยะ </w:t>
      </w:r>
      <w:r>
        <w:rPr>
          <w:rFonts w:ascii="Leelawadee UI" w:hAnsi="Leelawadee UI" w:cs="Leelawadee UI"/>
          <w:sz w:val="22"/>
          <w:szCs w:val="22"/>
        </w:rPr>
        <w:t xml:space="preserve">deprecate ≥ </w:t>
      </w:r>
      <w:r>
        <w:rPr>
          <w:rFonts w:ascii="Leelawadee UI" w:hAnsi="Leelawadee UI" w:cs="Leelawadee UI"/>
          <w:sz w:val="22"/>
          <w:szCs w:val="22"/>
          <w:cs/>
        </w:rPr>
        <w:t>6 เดือน</w:t>
      </w:r>
    </w:p>
    <w:p w14:paraId="5267D194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2.4 รูปแบบข้อผิดพลาด (</w:t>
      </w:r>
      <w:r>
        <w:rPr>
          <w:rFonts w:ascii="Leelawadee UI" w:eastAsia="Times New Roman" w:hAnsi="Leelawadee UI" w:cs="Leelawadee UI"/>
          <w:sz w:val="23"/>
          <w:szCs w:val="23"/>
        </w:rPr>
        <w:t>Error Format)</w:t>
      </w:r>
    </w:p>
    <w:p w14:paraId="73E002B0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73D417AA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error": {</w:t>
      </w:r>
    </w:p>
    <w:p w14:paraId="2A9CCD2B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code": "PATIENT_NOT_FOUND",</w:t>
      </w:r>
    </w:p>
    <w:p w14:paraId="5C77C090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message":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ไม่พบข้อมูลผู้ป่วยตาม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HN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ที่ระบุ"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79233B43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timestamp":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2026-06-24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09:30:00+07:00"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57A56935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traceId": "a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b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3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4-5678-90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ef-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1234-567890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abcdef"</w:t>
      </w:r>
    </w:p>
    <w:p w14:paraId="7FC1F76F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4F3E4DB7" w14:textId="77777777" w:rsidR="0004177E" w:rsidRDefault="0004177E">
      <w:pPr>
        <w:shd w:val="clear" w:color="auto" w:fill="0F1F24"/>
        <w:divId w:val="1706174173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24385101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รายละเอียดราย </w:t>
      </w:r>
      <w:r>
        <w:rPr>
          <w:rFonts w:ascii="Leelawadee UI" w:eastAsia="Times New Roman" w:hAnsi="Leelawadee UI" w:cs="Leelawadee UI"/>
          <w:sz w:val="26"/>
          <w:szCs w:val="26"/>
        </w:rPr>
        <w:t>Endpoint (Endpoint Detail)</w:t>
      </w:r>
    </w:p>
    <w:p w14:paraId="1F885FF1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3.1 </w:t>
      </w:r>
      <w:r>
        <w:rPr>
          <w:rFonts w:ascii="Leelawadee UI" w:eastAsia="Times New Roman" w:hAnsi="Leelawadee UI" w:cs="Leelawadee UI"/>
          <w:sz w:val="23"/>
          <w:szCs w:val="23"/>
        </w:rPr>
        <w:t xml:space="preserve">GET — </w:t>
      </w:r>
      <w:r>
        <w:rPr>
          <w:rFonts w:ascii="Leelawadee UI" w:eastAsia="Times New Roman" w:hAnsi="Leelawadee UI" w:cs="Leelawadee UI"/>
          <w:sz w:val="23"/>
          <w:szCs w:val="23"/>
          <w:cs/>
        </w:rPr>
        <w:t>ตรวจสอบสิทธิการรักษากับ สปสช. (</w:t>
      </w:r>
      <w:r>
        <w:rPr>
          <w:rFonts w:ascii="Leelawadee UI" w:eastAsia="Times New Roman" w:hAnsi="Leelawadee UI" w:cs="Leelawadee UI"/>
          <w:sz w:val="23"/>
          <w:szCs w:val="23"/>
        </w:rPr>
        <w:t>NHSO)</w:t>
      </w:r>
    </w:p>
    <w:p w14:paraId="4DD56C74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GET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api/v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nhso/eligibility/{citizenId}</w:t>
      </w:r>
    </w:p>
    <w:p w14:paraId="0FAE780F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Host: gateway.haos.msm.local</w:t>
      </w:r>
    </w:p>
    <w:p w14:paraId="334089BA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4DF079D7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Header ──────────────────────────────────────</w:t>
      </w:r>
    </w:p>
    <w:p w14:paraId="1D7EFBB5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Authorization: Bearer {access_token}</w:t>
      </w:r>
    </w:p>
    <w:p w14:paraId="2B8B16FD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Accept: application/json</w:t>
      </w:r>
    </w:p>
    <w:p w14:paraId="11FD9F49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X-Request-Id: {uuid}</w:t>
      </w:r>
    </w:p>
    <w:p w14:paraId="49D46FE9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75D626EA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Response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OK ─────────────────────────────</w:t>
      </w:r>
    </w:p>
    <w:p w14:paraId="339FE714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1870BEB6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citizenId":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1801700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XXXXXX",</w:t>
      </w:r>
    </w:p>
    <w:p w14:paraId="38511ACB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hn":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00123456"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A7DACF3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scheme": "UC",</w:t>
      </w:r>
    </w:p>
    <w:p w14:paraId="62609987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mainHospital":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รพ.เมืองสมุทรปู่เจ้าฯ"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2EEEB32D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right":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ท.74"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65C84BD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active": true,</w:t>
      </w:r>
    </w:p>
    <w:p w14:paraId="765D13C2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checkedAt":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2026-06-24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09:30:00+07:00"</w:t>
      </w:r>
    </w:p>
    <w:p w14:paraId="6BCBF628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0AAF3FF7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00359BB6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Error Codes ─────────────────────────────────</w:t>
      </w:r>
    </w:p>
    <w:p w14:paraId="23A33257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401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UNAUTHORIZED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token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ไม่ถูกต้อง/หมดอายุ</w:t>
      </w:r>
    </w:p>
    <w:p w14:paraId="46CF074D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404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RIGHT_NOT_FOUND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ไม่พบสิทธิตามเลขบัตร</w:t>
      </w:r>
    </w:p>
    <w:p w14:paraId="0F57F915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502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NHSO_UNAVAILABLE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ต่อ สปสช. ไม่ได้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fallback → mock +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แจ้งเตือน)</w:t>
      </w:r>
    </w:p>
    <w:p w14:paraId="3CFB4184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0E0D4936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SLA ─────────────────────────────────────────</w:t>
      </w:r>
    </w:p>
    <w:p w14:paraId="2EBE5171" w14:textId="77777777" w:rsidR="0004177E" w:rsidRDefault="0004177E">
      <w:pPr>
        <w:shd w:val="clear" w:color="auto" w:fill="0F1F24"/>
        <w:divId w:val="8022184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95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latency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800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ms · availability ≥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99.5%</w:t>
      </w:r>
    </w:p>
    <w:p w14:paraId="56473810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3.2 </w:t>
      </w:r>
      <w:r>
        <w:rPr>
          <w:rFonts w:ascii="Leelawadee UI" w:eastAsia="Times New Roman" w:hAnsi="Leelawadee UI" w:cs="Leelawadee UI"/>
          <w:sz w:val="23"/>
          <w:szCs w:val="23"/>
        </w:rPr>
        <w:t xml:space="preserve">POST — 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ส่งเบิก </w:t>
      </w:r>
      <w:r>
        <w:rPr>
          <w:rFonts w:ascii="Leelawadee UI" w:eastAsia="Times New Roman" w:hAnsi="Leelawadee UI" w:cs="Leelawadee UI"/>
          <w:sz w:val="23"/>
          <w:szCs w:val="23"/>
        </w:rPr>
        <w:t xml:space="preserve">e-Claim </w:t>
      </w:r>
      <w:r>
        <w:rPr>
          <w:rFonts w:ascii="Leelawadee UI" w:eastAsia="Times New Roman" w:hAnsi="Leelawadee UI" w:cs="Leelawadee UI"/>
          <w:sz w:val="23"/>
          <w:szCs w:val="23"/>
          <w:cs/>
        </w:rPr>
        <w:t>ไป สปสช. (</w:t>
      </w:r>
      <w:r>
        <w:rPr>
          <w:rFonts w:ascii="Leelawadee UI" w:eastAsia="Times New Roman" w:hAnsi="Leelawadee UI" w:cs="Leelawadee UI"/>
          <w:sz w:val="23"/>
          <w:szCs w:val="23"/>
        </w:rPr>
        <w:t>NHSO)</w:t>
      </w:r>
    </w:p>
    <w:p w14:paraId="053E99C1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POST /api/v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nhso/claims</w:t>
      </w:r>
    </w:p>
    <w:p w14:paraId="4D9D2FB8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Host: gateway.haos.msm.local</w:t>
      </w:r>
    </w:p>
    <w:p w14:paraId="223C7EF0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05DE6F8B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Header ──────────────────────────────────────</w:t>
      </w:r>
    </w:p>
    <w:p w14:paraId="4169DD5F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Authorization: Bearer {access_token}</w:t>
      </w:r>
    </w:p>
    <w:p w14:paraId="155E4FFE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Content-Type: application/json</w:t>
      </w:r>
    </w:p>
    <w:p w14:paraId="5E2F8BE1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Idempotency-Key: {uuid}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// กันส่งซ้ำ</w:t>
      </w:r>
    </w:p>
    <w:p w14:paraId="611610F3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26952ECB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Request Body ────────────────────────────────</w:t>
      </w:r>
    </w:p>
    <w:p w14:paraId="4430E688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2308BF82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hn":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00123456"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21A79860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visitId": "V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20270120-0098"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358D4C8E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scheme": "UC",</w:t>
      </w:r>
    </w:p>
    <w:p w14:paraId="08BEA77A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serviceDate":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2027-01-20"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52B962A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items": [</w:t>
      </w:r>
    </w:p>
    <w:p w14:paraId="442C8E7E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{ "serviceCode":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3"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"desc":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ค่าบริการผู้ป่วยนอก"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7C634B51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qty":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, "amount":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50.00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"icd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10":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J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00"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},</w:t>
      </w:r>
    </w:p>
    <w:p w14:paraId="084D5093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{ "drugCode":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1000123"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, "desc": "Paracetamol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500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mg",</w:t>
      </w:r>
    </w:p>
    <w:p w14:paraId="1918CB7B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qty":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, "amount":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10.00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6742EA60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]</w:t>
      </w:r>
    </w:p>
    <w:p w14:paraId="0D2643AA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0FFE7B9F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30D93258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Response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201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Created ────────────────────────</w:t>
      </w:r>
    </w:p>
    <w:p w14:paraId="176D1A8F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4FA0A974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claimNo": "NHSO-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20270120-000456"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6191A83F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status": "SUBMITTED",</w:t>
      </w:r>
    </w:p>
    <w:p w14:paraId="2BF06250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totalAmount":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60.00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3FF86058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submittedAt":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2027-01-20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09:31:05+07:00"</w:t>
      </w:r>
    </w:p>
    <w:p w14:paraId="3694DC2C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07CF536A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37BFAB4D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Error Codes ─────────────────────────────────</w:t>
      </w:r>
    </w:p>
    <w:p w14:paraId="4F1B7FBD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INVALID_ICD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       รหัสวินิจฉัยไม่ถูกต้อง</w:t>
      </w:r>
    </w:p>
    <w:p w14:paraId="6D005C89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409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DUPLICATE_CLAIM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Idempotency-Key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ซ้ำ</w:t>
      </w:r>
    </w:p>
    <w:p w14:paraId="41EADCAB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422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RIGHT_MISMATCH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สิทธิไม่ตรงกับบริการ</w:t>
      </w:r>
    </w:p>
    <w:p w14:paraId="6A207159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79A94C61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SLA ─────────────────────────────────────────</w:t>
      </w:r>
    </w:p>
    <w:p w14:paraId="6EE41867" w14:textId="77777777" w:rsidR="0004177E" w:rsidRDefault="0004177E">
      <w:pPr>
        <w:shd w:val="clear" w:color="auto" w:fill="0F1F24"/>
        <w:divId w:val="57412217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95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latency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1500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ms ·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ต้อง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idempotent</w:t>
      </w:r>
    </w:p>
    <w:p w14:paraId="3F89084D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3.3 </w:t>
      </w:r>
      <w:r>
        <w:rPr>
          <w:rFonts w:ascii="Leelawadee UI" w:eastAsia="Times New Roman" w:hAnsi="Leelawadee UI" w:cs="Leelawadee UI"/>
          <w:sz w:val="23"/>
          <w:szCs w:val="23"/>
        </w:rPr>
        <w:t xml:space="preserve">GET — 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ผลแลปจาก </w:t>
      </w:r>
      <w:r>
        <w:rPr>
          <w:rFonts w:ascii="Leelawadee UI" w:eastAsia="Times New Roman" w:hAnsi="Leelawadee UI" w:cs="Leelawadee UI"/>
          <w:sz w:val="23"/>
          <w:szCs w:val="23"/>
        </w:rPr>
        <w:t>LIS (HL</w:t>
      </w:r>
      <w:r>
        <w:rPr>
          <w:rFonts w:ascii="Leelawadee UI" w:eastAsia="Times New Roman" w:hAnsi="Leelawadee UI" w:cs="Leelawadee UI"/>
          <w:sz w:val="23"/>
          <w:szCs w:val="23"/>
          <w:cs/>
        </w:rPr>
        <w:t>7)</w:t>
      </w:r>
    </w:p>
    <w:p w14:paraId="07104692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GET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api/v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lis/results?visitId={visitId}&amp;status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=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final</w:t>
      </w:r>
    </w:p>
    <w:p w14:paraId="1670054A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Host: gateway.haos.msm.local</w:t>
      </w:r>
    </w:p>
    <w:p w14:paraId="6287AED7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0A4B4879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Header ──────────────────────────────────────</w:t>
      </w:r>
    </w:p>
    <w:p w14:paraId="0527FFAF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Authorization: Bearer {access_token}</w:t>
      </w:r>
    </w:p>
    <w:p w14:paraId="6A88991D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Accept: application/json</w:t>
      </w:r>
    </w:p>
    <w:p w14:paraId="1566E4C0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27624CDA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Response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OK ─────────────────────────────</w:t>
      </w:r>
    </w:p>
    <w:p w14:paraId="012B1C65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6DECEFF5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visitId": "V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20270120-0098"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35BE7CB9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results": [</w:t>
      </w:r>
    </w:p>
    <w:p w14:paraId="67C387D1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533E491F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orderNo": "LAB-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20270120-001"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7880F31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testCode": "CBC",</w:t>
      </w:r>
    </w:p>
    <w:p w14:paraId="59BB97FA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testName": "Complete Blood Count",</w:t>
      </w:r>
    </w:p>
    <w:p w14:paraId="0CC22F1C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status": "final",</w:t>
      </w:r>
    </w:p>
    <w:p w14:paraId="1095FE1F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reportedAt":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2027-01-20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08:50:00+07:00"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6542A089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analytes": [</w:t>
      </w:r>
    </w:p>
    <w:p w14:paraId="4815873A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{ "code": "HGB", "value":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13.5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"unit": "g/dL",</w:t>
      </w:r>
    </w:p>
    <w:p w14:paraId="7CF1A5A4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ref":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12-16"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"flag": "N" },</w:t>
      </w:r>
    </w:p>
    <w:p w14:paraId="5D6C8228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{ "code": "WBC", "value":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11.2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"unit":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^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3/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uL",</w:t>
      </w:r>
    </w:p>
    <w:p w14:paraId="26CA22DB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ref":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4-10"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 "flag": "H" }</w:t>
      </w:r>
    </w:p>
    <w:p w14:paraId="33A7FBBC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]</w:t>
      </w:r>
    </w:p>
    <w:p w14:paraId="4E711C69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645BBC10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]</w:t>
      </w:r>
    </w:p>
    <w:p w14:paraId="2E4A9C70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7F603A5E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29AC2581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Error Codes ─────────────────────────────────</w:t>
      </w:r>
    </w:p>
    <w:p w14:paraId="4C279B5B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404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VISIT_NOT_FOUND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ไม่พบ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visit</w:t>
      </w:r>
    </w:p>
    <w:p w14:paraId="267FD591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204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NO_RESULT_YET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ยังไม่มีผล (ผลรอ)</w:t>
      </w:r>
    </w:p>
    <w:p w14:paraId="1130D78C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19C9CE5C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SLA ─────────────────────────────────────────</w:t>
      </w:r>
    </w:p>
    <w:p w14:paraId="6DFE513F" w14:textId="77777777" w:rsidR="0004177E" w:rsidRDefault="0004177E">
      <w:pPr>
        <w:shd w:val="clear" w:color="auto" w:fill="0F1F24"/>
        <w:divId w:val="150757322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95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latency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1000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ms</w:t>
      </w:r>
    </w:p>
    <w:p w14:paraId="507FD612" w14:textId="77777777" w:rsidR="0004177E" w:rsidRDefault="0004177E">
      <w:pPr>
        <w:pStyle w:val="3"/>
        <w:spacing w:before="240" w:beforeAutospacing="0" w:after="90" w:afterAutospacing="0"/>
        <w:divId w:val="1039160624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3.4 </w:t>
      </w:r>
      <w:r>
        <w:rPr>
          <w:rFonts w:ascii="Leelawadee UI" w:eastAsia="Times New Roman" w:hAnsi="Leelawadee UI" w:cs="Leelawadee UI"/>
          <w:sz w:val="23"/>
          <w:szCs w:val="23"/>
        </w:rPr>
        <w:t xml:space="preserve">POST — 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บันทึกการบริหารยา </w:t>
      </w:r>
      <w:r>
        <w:rPr>
          <w:rFonts w:ascii="Leelawadee UI" w:eastAsia="Times New Roman" w:hAnsi="Leelawadee UI" w:cs="Leelawadee UI"/>
          <w:sz w:val="23"/>
          <w:szCs w:val="23"/>
        </w:rPr>
        <w:t>eMAR (Smart IPD — internal)</w:t>
      </w:r>
    </w:p>
    <w:p w14:paraId="534457DD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POST /api/v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ipd/emar</w:t>
      </w:r>
    </w:p>
    <w:p w14:paraId="7FEBA5A1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Host: gateway.haos.msm.local</w:t>
      </w:r>
    </w:p>
    <w:p w14:paraId="0E3E045B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7C39DC10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Header ──────────────────────────────────────</w:t>
      </w:r>
    </w:p>
    <w:p w14:paraId="52BC5D2E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Authorization: Bearer {access_token}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//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role: NURSE</w:t>
      </w:r>
    </w:p>
    <w:p w14:paraId="1F4F81DC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Content-Type: application/json</w:t>
      </w:r>
    </w:p>
    <w:p w14:paraId="483587B9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Idempotency-Key: {uuid}</w:t>
      </w:r>
    </w:p>
    <w:p w14:paraId="48A4A3E4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6F3039F1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Request Body ────────────────────────────────</w:t>
      </w:r>
    </w:p>
    <w:p w14:paraId="282BC3C5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320221BA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admissionId": "AN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20270120-0012"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6D4A926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prescItemId":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778812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7769E2B4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drugCode":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1000123"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342B13AB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dose":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tab",</w:t>
      </w:r>
    </w:p>
    <w:p w14:paraId="739E5FC2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route": "PO",</w:t>
      </w:r>
    </w:p>
    <w:p w14:paraId="1DCC911C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administeredBy":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4501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4BE7ADEC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adminTime":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2027-01-20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13:00:00+07:00"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12080CE8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status": "given"</w:t>
      </w:r>
    </w:p>
    <w:p w14:paraId="59E3CF69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1398D2A7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68D60C89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Response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201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Created ────────────────────────</w:t>
      </w:r>
    </w:p>
    <w:p w14:paraId="76ABC2A0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{</w:t>
      </w:r>
    </w:p>
    <w:p w14:paraId="365672AE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emarId":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99001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</w:p>
    <w:p w14:paraId="2D7A4F1C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status": "given",</w:t>
      </w:r>
    </w:p>
    <w:p w14:paraId="4839AD1A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"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recordedAt": "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2027-01-20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13:00:05+07:00"</w:t>
      </w:r>
    </w:p>
    <w:p w14:paraId="67B2A6AB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}</w:t>
      </w:r>
    </w:p>
    <w:p w14:paraId="4BB0E15C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5BC26E32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Error Codes ─────────────────────────────────</w:t>
      </w:r>
    </w:p>
    <w:p w14:paraId="4D0A63F5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409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DUPLICATE_ADMIN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บันทึกซ้ำรอบเดิม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Idempotency)</w:t>
      </w:r>
    </w:p>
    <w:p w14:paraId="22A98825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422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ALLERGY_CONFLICT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ผู้ป่วยแพ้ยา — ต้องยืนยันเหตุผล</w:t>
      </w:r>
    </w:p>
    <w:p w14:paraId="5CD8BA9F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017C5509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SLA ─────────────────────────────────────────</w:t>
      </w:r>
    </w:p>
    <w:p w14:paraId="19D6E3A2" w14:textId="77777777" w:rsidR="0004177E" w:rsidRDefault="0004177E">
      <w:pPr>
        <w:shd w:val="clear" w:color="auto" w:fill="0F1F24"/>
        <w:divId w:val="1562864207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95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latency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1000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ms ·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ต้อง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idempotent</w:t>
      </w:r>
    </w:p>
    <w:p w14:paraId="63E77B84" w14:textId="77777777" w:rsidR="0004177E" w:rsidRDefault="0004177E">
      <w:pPr>
        <w:pStyle w:val="small"/>
        <w:spacing w:before="105" w:after="105"/>
        <w:divId w:val="1039160624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หมายเหตุ: เพิ่ม </w:t>
      </w:r>
      <w:r>
        <w:rPr>
          <w:rFonts w:ascii="Leelawadee UI" w:hAnsi="Leelawadee UI" w:cs="Leelawadee UI"/>
        </w:rPr>
        <w:t xml:space="preserve">endpoint </w:t>
      </w:r>
      <w:r>
        <w:rPr>
          <w:rFonts w:ascii="Leelawadee UI" w:hAnsi="Leelawadee UI" w:cs="Leelawadee UI"/>
          <w:cs/>
        </w:rPr>
        <w:t>อื่น (</w:t>
      </w:r>
      <w:r>
        <w:rPr>
          <w:rFonts w:ascii="Leelawadee UI" w:hAnsi="Leelawadee UI" w:cs="Leelawadee UI"/>
        </w:rPr>
        <w:t xml:space="preserve">PACS WADO, Doctor Module order, Pharmacist verify, </w:t>
      </w:r>
      <w:r>
        <w:rPr>
          <w:rFonts w:ascii="Leelawadee UI" w:hAnsi="Leelawadee UI" w:cs="Leelawadee UI"/>
          <w:cs/>
        </w:rPr>
        <w:t xml:space="preserve">วิสัญญี </w:t>
      </w:r>
      <w:r>
        <w:rPr>
          <w:rFonts w:ascii="Leelawadee UI" w:hAnsi="Leelawadee UI" w:cs="Leelawadee UI"/>
        </w:rPr>
        <w:t xml:space="preserve">record </w:t>
      </w:r>
      <w:r>
        <w:rPr>
          <w:rFonts w:ascii="Leelawadee UI" w:hAnsi="Leelawadee UI" w:cs="Leelawadee UI"/>
          <w:cs/>
        </w:rPr>
        <w:t xml:space="preserve">ฯลฯ) ในรูปแบบเดียวกัน — </w:t>
      </w:r>
      <w:r>
        <w:rPr>
          <w:rFonts w:ascii="Leelawadee UI" w:hAnsi="Leelawadee UI" w:cs="Leelawadee UI"/>
        </w:rPr>
        <w:t>method+URL, header, request, response, error codes, SLA</w:t>
      </w:r>
    </w:p>
    <w:p w14:paraId="427A6F1A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ความปลอดภัย </w:t>
      </w:r>
      <w:r>
        <w:rPr>
          <w:rFonts w:ascii="Leelawadee UI" w:eastAsia="Times New Roman" w:hAnsi="Leelawadee UI" w:cs="Leelawadee UI"/>
          <w:sz w:val="26"/>
          <w:szCs w:val="26"/>
        </w:rPr>
        <w:t>API (API Security)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6183"/>
      </w:tblGrid>
      <w:tr w:rsidR="00000000" w14:paraId="0BF1ECB8" w14:textId="77777777">
        <w:trPr>
          <w:divId w:val="1039160624"/>
          <w:tblHeader/>
        </w:trPr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050911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ด้าน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39BC19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มาตรการ</w:t>
            </w:r>
          </w:p>
        </w:tc>
      </w:tr>
      <w:tr w:rsidR="00000000" w14:paraId="2243A94D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12F5F4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การเข้ารหัสระหว่างทาง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728ACE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TLS 1.2+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บังคับทุก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endpoint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ปิด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cipher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ที่อ่อนแอ</w:t>
            </w:r>
          </w:p>
        </w:tc>
      </w:tr>
      <w:tr w:rsidR="00000000" w14:paraId="61356F81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C2A5C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Authentication/Authorization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5D6D4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OAuth 2.0 + Scope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ต่อ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API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หลักการ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Least Privilege (Zero Trust)</w:t>
            </w:r>
          </w:p>
        </w:tc>
      </w:tr>
      <w:tr w:rsidR="00000000" w14:paraId="66710F54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038719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API Gateway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629EC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Rate limiting, IP allow-list, WAF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กรอง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OWASP Top 10</w:t>
            </w:r>
          </w:p>
        </w:tc>
      </w:tr>
      <w:tr w:rsidR="00000000" w14:paraId="7EF609E8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65F2B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การกันส่งซ้ำ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1D3138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Idempotency-Key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สำหรับ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POST/PUT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ที่ทำธุรกรรม (เบิก สปสช.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eMAR)</w:t>
            </w:r>
          </w:p>
        </w:tc>
      </w:tr>
      <w:tr w:rsidR="00000000" w14:paraId="3D66B7F1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E6FDF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ข้อมูลอ่อนไหว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PII)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A8FFB6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เลขบัตร ปชช./เบอร์ใน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log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ไม่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log payload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เต็มที่มี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PII</w:t>
            </w:r>
          </w:p>
        </w:tc>
      </w:tr>
      <w:tr w:rsidR="00000000" w14:paraId="189B6495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AB75B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Audit Log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CEB24F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บันทึกทุกการเรียก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who/when/what/result)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 ≥ ตามนโยบาย</w:t>
            </w:r>
          </w:p>
        </w:tc>
      </w:tr>
      <w:tr w:rsidR="00000000" w14:paraId="01A1CB78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6E607A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77F293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37077ACF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การทำ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Mock/Stub 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ระหว่างพัฒนาคู่ขนาน</w:t>
      </w:r>
    </w:p>
    <w:p w14:paraId="34FF243A" w14:textId="77777777" w:rsidR="0004177E" w:rsidRDefault="0004177E">
      <w:pPr>
        <w:pStyle w:val="a5"/>
        <w:divId w:val="1039160624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เนื่องจากต้องประสานคิวกับ สปสช. และต้องดึงโครงสร้างข้อมูลเดิมจาก </w:t>
      </w:r>
      <w:r>
        <w:rPr>
          <w:rFonts w:ascii="Leelawadee UI" w:hAnsi="Leelawadee UI" w:cs="Leelawadee UI"/>
          <w:sz w:val="22"/>
          <w:szCs w:val="22"/>
        </w:rPr>
        <w:t>HosXP (</w:t>
      </w:r>
      <w:r>
        <w:rPr>
          <w:rFonts w:ascii="Leelawadee UI" w:hAnsi="Leelawadee UI" w:cs="Leelawadee UI"/>
          <w:sz w:val="22"/>
          <w:szCs w:val="22"/>
          <w:cs/>
        </w:rPr>
        <w:t xml:space="preserve">นำโดย </w:t>
      </w:r>
      <w:r>
        <w:rPr>
          <w:rFonts w:ascii="Leelawadee UI" w:hAnsi="Leelawadee UI" w:cs="Leelawadee UI"/>
          <w:sz w:val="22"/>
          <w:szCs w:val="22"/>
        </w:rPr>
        <w:t xml:space="preserve">Senior Imp </w:t>
      </w:r>
      <w:r>
        <w:rPr>
          <w:rFonts w:ascii="Leelawadee UI" w:hAnsi="Leelawadee UI" w:cs="Leelawadee UI"/>
          <w:sz w:val="22"/>
          <w:szCs w:val="22"/>
          <w:cs/>
        </w:rPr>
        <w:t xml:space="preserve">เตทีม </w:t>
      </w:r>
      <w:r>
        <w:rPr>
          <w:rFonts w:ascii="Leelawadee UI" w:hAnsi="Leelawadee UI" w:cs="Leelawadee UI"/>
          <w:sz w:val="22"/>
          <w:szCs w:val="22"/>
        </w:rPr>
        <w:t xml:space="preserve">HosXP) </w:t>
      </w:r>
      <w:r>
        <w:rPr>
          <w:rFonts w:ascii="Leelawadee UI" w:hAnsi="Leelawadee UI" w:cs="Leelawadee UI"/>
          <w:sz w:val="22"/>
          <w:szCs w:val="22"/>
          <w:cs/>
        </w:rPr>
        <w:t xml:space="preserve">การพัฒนา </w:t>
      </w:r>
      <w:r>
        <w:rPr>
          <w:rFonts w:ascii="Leelawadee UI" w:hAnsi="Leelawadee UI" w:cs="Leelawadee UI"/>
          <w:sz w:val="22"/>
          <w:szCs w:val="22"/>
        </w:rPr>
        <w:t xml:space="preserve">HA.OS </w:t>
      </w:r>
      <w:r>
        <w:rPr>
          <w:rFonts w:ascii="Leelawadee UI" w:hAnsi="Leelawadee UI" w:cs="Leelawadee UI"/>
          <w:sz w:val="22"/>
          <w:szCs w:val="22"/>
          <w:cs/>
        </w:rPr>
        <w:t xml:space="preserve">จึงเดินคู่ขนานโดยใช้ </w:t>
      </w:r>
      <w:r>
        <w:rPr>
          <w:rStyle w:val="a6"/>
          <w:rFonts w:ascii="Leelawadee UI" w:hAnsi="Leelawadee UI" w:cs="Leelawadee UI"/>
          <w:sz w:val="22"/>
          <w:szCs w:val="22"/>
        </w:rPr>
        <w:t>Mock API</w:t>
      </w:r>
      <w:r>
        <w:rPr>
          <w:rFonts w:ascii="Leelawadee UI" w:hAnsi="Leelawadee UI" w:cs="Leelawadee UI"/>
          <w:sz w:val="22"/>
          <w:szCs w:val="22"/>
          <w:cs/>
        </w:rPr>
        <w:t xml:space="preserve"> ที่ทำตาม </w:t>
      </w:r>
      <w:r>
        <w:rPr>
          <w:rFonts w:ascii="Leelawadee UI" w:hAnsi="Leelawadee UI" w:cs="Leelawadee UI"/>
          <w:sz w:val="22"/>
          <w:szCs w:val="22"/>
        </w:rPr>
        <w:t xml:space="preserve">contract </w:t>
      </w:r>
      <w:r>
        <w:rPr>
          <w:rFonts w:ascii="Leelawadee UI" w:hAnsi="Leelawadee UI" w:cs="Leelawadee UI"/>
          <w:sz w:val="22"/>
          <w:szCs w:val="22"/>
          <w:cs/>
        </w:rPr>
        <w:t xml:space="preserve">เดียวกับสเปกในข้อ 3 จนกว่าจะ </w:t>
      </w:r>
      <w:r>
        <w:rPr>
          <w:rFonts w:ascii="Leelawadee UI" w:hAnsi="Leelawadee UI" w:cs="Leelawadee UI"/>
          <w:sz w:val="22"/>
          <w:szCs w:val="22"/>
        </w:rPr>
        <w:t xml:space="preserve">sync </w:t>
      </w:r>
      <w:r>
        <w:rPr>
          <w:rFonts w:ascii="Leelawadee UI" w:hAnsi="Leelawadee UI" w:cs="Leelawadee UI"/>
          <w:sz w:val="22"/>
          <w:szCs w:val="22"/>
          <w:cs/>
        </w:rPr>
        <w:t>และทดสอบกับระบบจริง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6679"/>
      </w:tblGrid>
      <w:tr w:rsidR="00000000" w14:paraId="54D2B765" w14:textId="77777777">
        <w:trPr>
          <w:divId w:val="1039160624"/>
          <w:tblHeader/>
        </w:trPr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1D9FE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ขั้นตอน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8B80A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</w:tr>
      <w:tr w:rsidR="00000000" w14:paraId="0D976848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D270F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1.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ตกลง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Contract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37975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ยืนยัน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schema request/response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กับ สปสช. และทีม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 HosXP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ใช้เป็น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single source of truth</w:t>
            </w:r>
          </w:p>
        </w:tc>
      </w:tr>
      <w:tr w:rsidR="00000000" w14:paraId="5D457E25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883F6B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2.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Mock Server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F59441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Mock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OpenAPI spec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Prism/WireMock)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คืนค่าตัวอย่างตามข้อ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</w:tr>
      <w:tr w:rsidR="00000000" w14:paraId="7C288686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052715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3.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พัฒนาคู่ขนาน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B94212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Dev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เรียก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mock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ผ่าน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 flag </w:t>
            </w:r>
            <w:r>
              <w:rPr>
                <w:rStyle w:val="HTML"/>
              </w:rPr>
              <w:t>USE_MOCK=true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ไม่ต้องรอระบบจริง</w:t>
            </w:r>
          </w:p>
        </w:tc>
      </w:tr>
      <w:tr w:rsidR="00000000" w14:paraId="407F43E7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BDC8A7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4. Contract 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C77FD1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ทดสอบสัญญา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consumer-driven)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กันสเปกเพี้ยนเมื่อสลับไป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endpoint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จริง</w:t>
            </w:r>
          </w:p>
        </w:tc>
      </w:tr>
      <w:tr w:rsidR="00000000" w14:paraId="4B857807" w14:textId="77777777">
        <w:trPr>
          <w:divId w:val="103916062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5CB9A0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5.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สลับเป็นจริง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4A1E9F" w14:textId="77777777" w:rsidR="0004177E" w:rsidRDefault="0004177E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เมื่อพร้อม ทำ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Integration Test (SIT — S2-11)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แล้วปิด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flag mock</w:t>
            </w:r>
          </w:p>
        </w:tc>
      </w:tr>
    </w:tbl>
    <w:p w14:paraId="5A5A7C35" w14:textId="77777777" w:rsidR="0004177E" w:rsidRDefault="0004177E">
      <w:pPr>
        <w:shd w:val="clear" w:color="auto" w:fill="0F1F24"/>
        <w:divId w:val="25620919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config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ตัวอย่าง (สลับ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mock/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จริง)</w:t>
      </w:r>
    </w:p>
    <w:p w14:paraId="5C5BEB06" w14:textId="77777777" w:rsidR="0004177E" w:rsidRDefault="0004177E">
      <w:pPr>
        <w:shd w:val="clear" w:color="auto" w:fill="0F1F24"/>
        <w:divId w:val="25620919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nhso.base-url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=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${USE_MOCK:false} ? http://mock: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4010 :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https://nhso.go.th</w:t>
      </w:r>
    </w:p>
    <w:p w14:paraId="4D5422FD" w14:textId="77777777" w:rsidR="0004177E" w:rsidRDefault="0004177E">
      <w:pPr>
        <w:shd w:val="clear" w:color="auto" w:fill="0F1F24"/>
        <w:divId w:val="256209195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nhso.timeout-ms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= 3000</w:t>
      </w:r>
    </w:p>
    <w:p w14:paraId="2FCF2DA3" w14:textId="77777777" w:rsidR="0004177E" w:rsidRDefault="0004177E">
      <w:pPr>
        <w:shd w:val="clear" w:color="auto" w:fill="0F1F24"/>
        <w:divId w:val="256209195"/>
        <w:rPr>
          <w:rFonts w:ascii="Cascadia Code" w:eastAsia="Times New Roman" w:hAnsi="Cascadia Code" w:cs="Cascadia Code"/>
          <w:color w:val="D7E6E6"/>
          <w:sz w:val="18"/>
          <w:szCs w:val="18"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>nhso.fallback-mock = true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#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ถ้า สปสช. ล่ม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→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ใช้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mock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ชั่วคราว + แจ้งเตือน</w:t>
      </w:r>
    </w:p>
    <w:p w14:paraId="3A168501" w14:textId="77777777" w:rsidR="0004177E" w:rsidRDefault="0004177E">
      <w:pPr>
        <w:shd w:val="clear" w:color="auto" w:fill="F0F6FF"/>
        <w:divId w:val="89176717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แนวทาง: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เก็บ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OpenAPI/Swagger spec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ไว้ใน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repo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กลาง ใช้ทั้ง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generate mock, generate client </w:t>
      </w:r>
      <w:r>
        <w:rPr>
          <w:rFonts w:ascii="Leelawadee UI" w:eastAsia="Times New Roman" w:hAnsi="Leelawadee UI" w:cs="Leelawadee UI"/>
          <w:sz w:val="20"/>
          <w:szCs w:val="20"/>
          <w:cs/>
        </w:rPr>
        <w:t>และเป็นเอกสารอ้างอิงร่วมกับทีม สปสช./</w:t>
      </w:r>
      <w:r>
        <w:rPr>
          <w:rFonts w:ascii="Leelawadee UI" w:eastAsia="Times New Roman" w:hAnsi="Leelawadee UI" w:cs="Leelawadee UI"/>
          <w:sz w:val="20"/>
          <w:szCs w:val="20"/>
        </w:rPr>
        <w:t>Migration HosXP</w:t>
      </w:r>
    </w:p>
    <w:p w14:paraId="0CF95973" w14:textId="77777777" w:rsidR="0004177E" w:rsidRDefault="0004177E">
      <w:pPr>
        <w:pStyle w:val="2"/>
        <w:spacing w:before="390" w:beforeAutospacing="0" w:after="150" w:afterAutospacing="0"/>
        <w:divId w:val="103916062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54E93B56" w14:textId="77777777" w:rsidR="0004177E" w:rsidRDefault="0004177E">
      <w:pPr>
        <w:jc w:val="center"/>
        <w:divId w:val="213335739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Engineer</w:t>
      </w:r>
    </w:p>
    <w:p w14:paraId="129632AE" w14:textId="77777777" w:rsidR="0004177E" w:rsidRDefault="0004177E">
      <w:pPr>
        <w:jc w:val="center"/>
        <w:divId w:val="213335739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HosXP)</w:t>
      </w:r>
    </w:p>
    <w:p w14:paraId="2722E7EC" w14:textId="77777777" w:rsidR="0004177E" w:rsidRDefault="0004177E">
      <w:pPr>
        <w:jc w:val="center"/>
        <w:divId w:val="213335739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012810BF" w14:textId="77777777" w:rsidR="0004177E" w:rsidRDefault="0004177E">
      <w:pPr>
        <w:jc w:val="center"/>
        <w:divId w:val="1187479380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04177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8A5CEE"/>
    <w:multiLevelType w:val="multilevel"/>
    <w:tmpl w:val="D4008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C3B15"/>
    <w:multiLevelType w:val="multilevel"/>
    <w:tmpl w:val="C552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278646">
    <w:abstractNumId w:val="1"/>
  </w:num>
  <w:num w:numId="2" w16cid:durableId="1349015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882"/>
    <w:rsid w:val="0004177E"/>
    <w:rsid w:val="00086C2D"/>
    <w:rsid w:val="00253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16FFD7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Angsana New" w:eastAsiaTheme="minorEastAsia" w:hAnsi="Angsana New" w:cs="Angsana New"/>
      <w:sz w:val="28"/>
      <w:szCs w:val="28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591196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14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963164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8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64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19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87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5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1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3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036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1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60360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5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10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173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84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175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7322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207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9195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7179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2133357394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479380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10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08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1366</Words>
  <Characters>7792</Characters>
  <Application>Microsoft Office Word</Application>
  <DocSecurity>4</DocSecurity>
  <Lines>64</Lines>
  <Paragraphs>18</Paragraphs>
  <ScaleCrop>false</ScaleCrop>
  <Company/>
  <LinksUpToDate>false</LinksUpToDate>
  <CharactersWithSpaces>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S2-09 ข้อกำหนด API / Interface (API Specification)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