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p>
    <w:p>
      <w:pPr>
        <w:spacing w:before="60" w:after="60"/>
      </w:pPr>
    </w:p>
    <w:p>
      <w:pPr>
        <w:spacing w:before="60" w:after="60"/>
      </w:pPr>
    </w:p>
    <w:p>
      <w:pPr>
        <w:spacing w:before="0" w:after="40"/>
        <w:jc w:val="center"/>
      </w:pPr>
      <w:r>
        <w:rPr>
          <w:rFonts w:ascii="Arial" w:cs="Arial" w:eastAsia="Arial" w:hAnsi="Arial"/>
          <w:b/>
          <w:bCs/>
          <w:color w:val="0F172A"/>
          <w:sz w:val="80"/>
          <w:szCs w:val="80"/>
        </w:rPr>
        <w:t xml:space="preserve">AUCTORUM</w:t>
      </w:r>
    </w:p>
    <w:p>
      <w:pPr>
        <w:spacing w:before="0" w:after="60"/>
        <w:jc w:val="center"/>
      </w:pPr>
      <w:r>
        <w:rPr>
          <w:rFonts w:ascii="Arial" w:cs="Arial" w:eastAsia="Arial" w:hAnsi="Arial"/>
          <w:b/>
          <w:bCs/>
          <w:color w:val="6366F1"/>
          <w:sz w:val="34"/>
          <w:szCs w:val="34"/>
        </w:rPr>
        <w:t xml:space="preserve">Plan de Ejecución Detallado</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Borders>
              <w:top w:val="none"/>
              <w:left w:val="none"/>
              <w:bottom w:val="none"/>
              <w:right w:val="none"/>
            </w:tcBorders>
            <w:shd w:fill="6366F1" w:val="clear"/>
            <w:tcMar>
              <w:top w:type="dxa" w:w="5"/>
              <w:bottom w:type="dxa" w:w="5"/>
            </w:tcMar>
          </w:tcPr>
          <w:p/>
        </w:tc>
      </w:tr>
    </w:tbl>
    <w:p>
      <w:pPr>
        <w:spacing w:before="60" w:after="60"/>
      </w:pPr>
    </w:p>
    <w:p>
      <w:pPr>
        <w:spacing w:before="60" w:after="40"/>
        <w:jc w:val="center"/>
      </w:pPr>
      <w:r>
        <w:rPr>
          <w:rFonts w:ascii="Arial" w:cs="Arial" w:eastAsia="Arial" w:hAnsi="Arial"/>
          <w:b/>
          <w:bCs/>
          <w:color w:val="0F172A"/>
          <w:sz w:val="28"/>
          <w:szCs w:val="28"/>
        </w:rPr>
        <w:t xml:space="preserve">FASE 0 — Fundación</w:t>
      </w:r>
    </w:p>
    <w:p>
      <w:pPr>
        <w:spacing w:before="0" w:after="200"/>
        <w:jc w:val="center"/>
      </w:pPr>
      <w:r>
        <w:rPr>
          <w:rFonts w:ascii="Arial" w:cs="Arial" w:eastAsia="Arial" w:hAnsi="Arial"/>
          <w:i/>
          <w:iCs/>
          <w:color w:val="64748B"/>
          <w:sz w:val="22"/>
          <w:szCs w:val="22"/>
        </w:rPr>
        <w:t xml:space="preserve">Del primer commit hasta el sistema personal 100% funcional</w:t>
      </w:r>
    </w:p>
    <w:p>
      <w:pPr>
        <w:spacing w:before="60" w:after="60"/>
      </w:pPr>
    </w:p>
    <w:p>
      <w:pPr>
        <w:spacing w:before="60" w:after="60"/>
      </w:pPr>
    </w:p>
    <w:p>
      <w:pPr>
        <w:spacing w:before="60" w:after="60"/>
      </w:pPr>
    </w:p>
    <w:p>
      <w:pPr>
        <w:spacing w:before="6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left w:val="none"/>
              <w:bottom w:val="none"/>
              <w:right w:val="none"/>
            </w:tcBorders>
            <w:tcMar>
              <w:top w:type="dxa" w:w="80"/>
              <w:left w:type="dxa" w:w="200"/>
              <w:bottom w:type="dxa" w:w="40"/>
              <w:right w:type="dxa" w:w="200"/>
            </w:tcMar>
          </w:tcPr>
          <w:p>
            <w:r>
              <w:rPr>
                <w:rFonts w:ascii="Arial" w:cs="Arial" w:eastAsia="Arial" w:hAnsi="Arial"/>
                <w:color w:val="64748B"/>
                <w:sz w:val="18"/>
                <w:szCs w:val="18"/>
              </w:rPr>
              <w:t xml:space="preserve">Fundador</w:t>
            </w:r>
          </w:p>
        </w:tc>
        <w:tc>
          <w:tcPr>
            <w:tcBorders>
              <w:top w:val="none"/>
              <w:left w:val="none"/>
              <w:bottom w:val="none"/>
              <w:right w:val="none"/>
            </w:tcBorders>
            <w:tcMar>
              <w:top w:type="dxa" w:w="80"/>
              <w:left w:type="dxa" w:w="200"/>
              <w:bottom w:type="dxa" w:w="40"/>
              <w:right w:type="dxa" w:w="200"/>
            </w:tcMar>
          </w:tcPr>
          <w:p>
            <w:pPr>
              <w:jc w:val="right"/>
            </w:pPr>
            <w:r>
              <w:rPr>
                <w:rFonts w:ascii="Arial" w:cs="Arial" w:eastAsia="Arial" w:hAnsi="Arial"/>
                <w:color w:val="64748B"/>
                <w:sz w:val="18"/>
                <w:szCs w:val="18"/>
              </w:rPr>
              <w:t xml:space="preserve">Duración estimada</w:t>
            </w:r>
          </w:p>
        </w:tc>
      </w:tr>
      <w:tr>
        <w:tc>
          <w:tcPr>
            <w:tcBorders>
              <w:top w:val="none"/>
              <w:left w:val="none"/>
              <w:bottom w:val="none"/>
              <w:right w:val="none"/>
            </w:tcBorders>
            <w:tcMar>
              <w:top w:type="dxa" w:w="0"/>
              <w:left w:type="dxa" w:w="200"/>
              <w:bottom w:type="dxa" w:w="80"/>
              <w:right w:type="dxa" w:w="200"/>
            </w:tcMar>
          </w:tcPr>
          <w:p>
            <w:r>
              <w:rPr>
                <w:rFonts w:ascii="Arial" w:cs="Arial" w:eastAsia="Arial" w:hAnsi="Arial"/>
                <w:b/>
                <w:bCs/>
                <w:color w:val="0F172A"/>
                <w:sz w:val="22"/>
                <w:szCs w:val="22"/>
              </w:rPr>
              <w:t xml:space="preserve">Armando Javier Flores Salazar</w:t>
            </w:r>
          </w:p>
        </w:tc>
        <w:tc>
          <w:tcPr>
            <w:tcBorders>
              <w:top w:val="none"/>
              <w:left w:val="none"/>
              <w:bottom w:val="none"/>
              <w:right w:val="none"/>
            </w:tcBorders>
            <w:tcMar>
              <w:top w:type="dxa" w:w="0"/>
              <w:left w:type="dxa" w:w="200"/>
              <w:bottom w:type="dxa" w:w="80"/>
              <w:right w:type="dxa" w:w="200"/>
            </w:tcMar>
          </w:tcPr>
          <w:p>
            <w:pPr>
              <w:jc w:val="right"/>
            </w:pPr>
            <w:r>
              <w:rPr>
                <w:rFonts w:ascii="Arial" w:cs="Arial" w:eastAsia="Arial" w:hAnsi="Arial"/>
                <w:b/>
                <w:bCs/>
                <w:color w:val="0F172A"/>
                <w:sz w:val="22"/>
                <w:szCs w:val="22"/>
              </w:rPr>
              <w:t xml:space="preserve">6 semanas — Febrero / Marzo 2025</w:t>
            </w:r>
          </w:p>
        </w:tc>
      </w:tr>
    </w:tbl>
    <w:p>
      <w:pPr>
        <w:spacing w:before="60" w:after="60"/>
      </w:pPr>
    </w:p>
    <w:p>
      <w:pPr>
        <w:spacing w:before="0" w:after="30"/>
        <w:jc w:val="center"/>
      </w:pPr>
      <w:r>
        <w:rPr>
          <w:rFonts w:ascii="Arial" w:cs="Arial" w:eastAsia="Arial" w:hAnsi="Arial"/>
          <w:color w:val="64748B"/>
          <w:sz w:val="19"/>
          <w:szCs w:val="19"/>
        </w:rPr>
        <w:t xml:space="preserve">ITESM Campus Saltillo — Saltillo, Coahuila, México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80"/>
              <w:left w:type="dxa" w:w="280"/>
              <w:bottom w:type="dxa" w:w="180"/>
              <w:right w:type="dxa" w:w="280"/>
            </w:tcMar>
          </w:tcPr>
          <w:p>
            <w:pPr>
              <w:jc w:val="center"/>
            </w:pPr>
            <w:r>
              <w:rPr>
                <w:rFonts w:ascii="Arial" w:cs="Arial" w:eastAsia="Arial" w:hAnsi="Arial"/>
                <w:b/>
                <w:bCs/>
                <w:color w:val="FFFFFF"/>
                <w:sz w:val="32"/>
                <w:szCs w:val="32"/>
              </w:rPr>
              <w:t xml:space="preserve">RESUMEN DEL PLAN</w:t>
            </w:r>
          </w:p>
        </w:tc>
      </w:tr>
    </w:tbl>
    <w:p>
      <w:pPr>
        <w:spacing w:before="60" w:after="60"/>
      </w:pPr>
    </w:p>
    <w:p>
      <w:pPr>
        <w:spacing w:before="80" w:after="100"/>
      </w:pPr>
      <w:r>
        <w:rPr>
          <w:rFonts w:ascii="Arial" w:cs="Arial" w:eastAsia="Arial" w:hAnsi="Arial"/>
          <w:b w:val="false"/>
          <w:bCs w:val="false"/>
          <w:i w:val="false"/>
          <w:iCs w:val="false"/>
          <w:color w:val="0F172A"/>
          <w:sz w:val="22"/>
          <w:szCs w:val="22"/>
        </w:rPr>
        <w:t xml:space="preserve">Este documento es tu mapa de ejecución para la Fase 0 de AUCTORUM. Está diseñado para dos contextos de trabajo radicalmente distintos que debes alternar: las sesiones en casa con la PC del servidor, y el trabajo diario en la universidad con el Alienware. Cada tarea tiene un contexto, una lista de acciones específicas, y un criterio de éxito verificable. No avanzas a la siguiente tarea hasta que el criterio de éxito de la actual esté cumplido.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F59E0B" w:sz="20"/>
              <w:bottom w:val="none"/>
              <w:right w:val="none"/>
            </w:tcBorders>
            <w:shd w:fill="FFFBEB" w:val="clear"/>
            <w:tcMar>
              <w:top w:type="dxa" w:w="120"/>
              <w:left w:type="dxa" w:w="200"/>
              <w:bottom w:type="dxa" w:w="120"/>
              <w:right w:type="dxa" w:w="160"/>
            </w:tcMar>
          </w:tcPr>
          <w:p>
            <w:r>
              <w:rPr>
                <w:rFonts w:ascii="Arial" w:cs="Arial" w:eastAsia="Arial" w:hAnsi="Arial"/>
                <w:b/>
                <w:bCs/>
                <w:color w:val="F59E0B"/>
                <w:sz w:val="21"/>
                <w:szCs w:val="21"/>
              </w:rPr>
              <w:t xml:space="preserve">Regla fundamental: el criterio de éxito de cada tarea es binario. O funciona o no funciona. No existe 'casi funciona' — si algo no funciona, se investiga hasta que funcione antes de avanzar.</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Etapa</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Resultado al completar</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ETAPA A — Identidad Pública</w:t>
            </w:r>
          </w:p>
        </w:tc>
        <w:tc>
          <w:tcPr>
            <w:tcW w:type="dxa" w:w="6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Repositorio GitHub vivo con primer commit. El proyecto existe oficialmente.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ETAPA B — Servidor Base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Ubuntu 24.04 corriendo en la PC. Ollama con Qwen3:8B respondiendo desde GPU.</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ETAPA C — Orquestador</w:t>
            </w:r>
          </w:p>
        </w:tc>
        <w:tc>
          <w:tcPr>
            <w:tcW w:type="dxa" w:w="6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OpenClaw instalado, configurado y asegurado. El cerebro del sistema está activo.</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ETAPA D — Red Privada</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Tailscale conectando servidor, Alienware e iPhone. Acceso remoto funcionando.</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ETAPA E — Primera Integración</w:t>
            </w:r>
          </w:p>
        </w:tc>
        <w:tc>
          <w:tcPr>
            <w:tcW w:type="dxa" w:w="6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WhatsApp conectado. Primer mensaje respondido por el agente desde el servidor.</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ETAPA F — Integraciones Core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Gmail, Google Calendar y Spotify funcionando. El sistema es útil en tu vida diaria.</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ETAPA G — Integraciones Dev</w:t>
            </w:r>
          </w:p>
        </w:tc>
        <w:tc>
          <w:tcPr>
            <w:tcW w:type="dxa" w:w="6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GitHub conectado. El agente conoce tus repositorios.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ETAPA H — App iOS Base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iPhone conectado via app nativa. Chat funcionando desde el teléfono.</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ETAPA I — Documentación Viva</w:t>
            </w:r>
          </w:p>
        </w:tc>
        <w:tc>
          <w:tcPr>
            <w:tcW w:type="dxa" w:w="6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README, ARCHITECTURE.md y getting-started guide publicados y usables.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ETAPA J — Primera Demo</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Video de 3-5 minutos mostrando el sistema funcionando. Publicación en comunidades.</w:t>
            </w:r>
          </w:p>
        </w:tc>
      </w:tr>
    </w:tbl>
    <w:p>
      <w:pPr>
        <w:spacing w:before="60" w:after="60"/>
      </w:pPr>
    </w:p>
    <w:p>
      <w:pPr>
        <w:pStyle w:val="Heading2"/>
        <w:spacing w:before="400" w:after="160"/>
      </w:pPr>
      <w:r>
        <w:rPr>
          <w:rFonts w:ascii="Arial" w:cs="Arial" w:eastAsia="Arial" w:hAnsi="Arial"/>
          <w:b/>
          <w:bCs/>
          <w:color w:val="6366F1"/>
          <w:sz w:val="28"/>
          <w:szCs w:val="28"/>
        </w:rPr>
        <w:t xml:space="preserve">Leyenda de Contextos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none"/>
              <w:left w:val="none"/>
              <w:bottom w:val="none"/>
              <w:right w:val="none"/>
            </w:tcBorders>
            <w:shd w:fill="6366F1"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  CASA / PC</w:t>
            </w:r>
          </w:p>
        </w:tc>
        <w:tc>
          <w:tcPr>
            <w:tcBorders>
              <w:top w:val="none"/>
              <w:left w:val="none"/>
              <w:bottom w:val="none"/>
              <w:right w:val="none"/>
            </w:tcBorders>
            <w:shd w:fill="EEF2FF" w:val="clear"/>
            <w:tcMar>
              <w:top w:type="dxa" w:w="100"/>
              <w:left w:type="dxa" w:w="160"/>
              <w:bottom w:type="dxa" w:w="100"/>
              <w:right w:type="dxa" w:w="160"/>
            </w:tcMar>
          </w:tcPr>
          <w:p>
            <w:r>
              <w:rPr>
                <w:rFonts w:ascii="Arial" w:cs="Arial" w:eastAsia="Arial" w:hAnsi="Arial"/>
                <w:color w:val="0F172A"/>
                <w:sz w:val="20"/>
                <w:szCs w:val="20"/>
              </w:rPr>
              <w:t xml:space="preserve">Requiere acceso físico a la PC de escritorio. Planea estas sesiones con anticipación. No las improvises.</w:t>
            </w:r>
          </w:p>
        </w:tc>
      </w:tr>
      <w:tr>
        <w:tc>
          <w:tcPr>
            <w:tcBorders>
              <w:top w:val="none"/>
              <w:left w:val="none"/>
              <w:bottom w:val="none"/>
              <w:right w:val="none"/>
            </w:tcBorders>
            <w:shd w:fill="10B981"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  UNIVERSIDAD</w:t>
            </w:r>
          </w:p>
        </w:tc>
        <w:tc>
          <w:tcPr>
            <w:tcBorders>
              <w:top w:val="none"/>
              <w:left w:val="none"/>
              <w:bottom w:val="none"/>
              <w:right w:val="none"/>
            </w:tcBorders>
            <w:shd w:fill="ECFDF5" w:val="clear"/>
            <w:tcMar>
              <w:top w:type="dxa" w:w="100"/>
              <w:left w:type="dxa" w:w="160"/>
              <w:bottom w:type="dxa" w:w="100"/>
              <w:right w:type="dxa" w:w="160"/>
            </w:tcMar>
          </w:tcPr>
          <w:p>
            <w:r>
              <w:rPr>
                <w:rFonts w:ascii="Arial" w:cs="Arial" w:eastAsia="Arial" w:hAnsi="Arial"/>
                <w:color w:val="0F172A"/>
                <w:sz w:val="20"/>
                <w:szCs w:val="20"/>
              </w:rPr>
              <w:t xml:space="preserve">Solo necesitas el Alienware y/o el iPhone. Funciona en clase, en el camión, en breaks, en cualquier lugar.</w:t>
            </w:r>
          </w:p>
        </w:tc>
      </w:tr>
      <w:tr>
        <w:tc>
          <w:tcPr>
            <w:tcBorders>
              <w:top w:val="none"/>
              <w:left w:val="none"/>
              <w:bottom w:val="none"/>
              <w:right w:val="none"/>
            </w:tcBorders>
            <w:shd w:fill="F59E0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  CUALQUIER LUGAR</w:t>
            </w:r>
          </w:p>
        </w:tc>
        <w:tc>
          <w:tcPr>
            <w:tcBorders>
              <w:top w:val="none"/>
              <w:left w:val="none"/>
              <w:bottom w:val="none"/>
              <w:right w:val="none"/>
            </w:tcBorders>
            <w:shd w:fill="FFFBEB" w:val="clear"/>
            <w:tcMar>
              <w:top w:type="dxa" w:w="100"/>
              <w:left w:type="dxa" w:w="160"/>
              <w:bottom w:type="dxa" w:w="100"/>
              <w:right w:type="dxa" w:w="160"/>
            </w:tcMar>
          </w:tcPr>
          <w:p>
            <w:r>
              <w:rPr>
                <w:rFonts w:ascii="Arial" w:cs="Arial" w:eastAsia="Arial" w:hAnsi="Arial"/>
                <w:color w:val="0F172A"/>
                <w:sz w:val="20"/>
                <w:szCs w:val="20"/>
              </w:rPr>
              <w:t xml:space="preserve">Solo necesitas el iPhone y datos móviles. Research, comunidades, aprendizaje pasivo.</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none"/>
              <w:left w:val="none"/>
              <w:bottom w:val="none"/>
              <w:right w:val="none"/>
            </w:tcBorders>
            <w:shd w:fill="6366F1" w:val="clear"/>
            <w:tcMar>
              <w:top w:type="dxa" w:w="160"/>
              <w:left w:type="dxa" w:w="200"/>
              <w:bottom w:type="dxa" w:w="160"/>
              <w:right w:type="dxa" w:w="200"/>
            </w:tcMar>
            <w:vAlign w:val="center"/>
          </w:tcPr>
          <w:p>
            <w:pPr>
              <w:jc w:val="center"/>
            </w:pPr>
            <w:r>
              <w:rPr>
                <w:rFonts w:ascii="Arial" w:cs="Arial" w:eastAsia="Arial" w:hAnsi="Arial"/>
                <w:b/>
                <w:bCs/>
                <w:color w:val="FFFFFF"/>
                <w:sz w:val="36"/>
                <w:szCs w:val="36"/>
              </w:rPr>
              <w:t xml:space="preserve">A</w:t>
            </w:r>
          </w:p>
        </w:tc>
        <w:tc>
          <w:tcPr>
            <w:tcBorders>
              <w:top w:val="none"/>
              <w:left w:val="none"/>
              <w:bottom w:val="none"/>
              <w:right w:val="none"/>
            </w:tcBorders>
            <w:shd w:fill="0F172A" w:val="clear"/>
            <w:tcMar>
              <w:top w:type="dxa" w:w="160"/>
              <w:left w:type="dxa" w:w="240"/>
              <w:bottom w:type="dxa" w:w="160"/>
              <w:right w:type="dxa" w:w="200"/>
            </w:tcMar>
          </w:tcPr>
          <w:p>
            <w:r>
              <w:rPr>
                <w:rFonts w:ascii="Arial" w:cs="Arial" w:eastAsia="Arial" w:hAnsi="Arial"/>
                <w:b/>
                <w:bCs/>
                <w:color w:val="FFFFFF"/>
                <w:sz w:val="26"/>
                <w:szCs w:val="26"/>
              </w:rPr>
              <w:t xml:space="preserve">IDENTIDAD PÚBLICA — El Proyecto Existe</w:t>
            </w:r>
          </w:p>
        </w:tc>
      </w:tr>
    </w:tbl>
    <w:p>
      <w:pPr>
        <w:spacing w:before="60" w:after="60"/>
      </w:pPr>
    </w:p>
    <w:p>
      <w:pPr>
        <w:spacing w:before="80" w:after="100"/>
      </w:pPr>
      <w:r>
        <w:rPr>
          <w:rFonts w:ascii="Arial" w:cs="Arial" w:eastAsia="Arial" w:hAnsi="Arial"/>
          <w:b w:val="false"/>
          <w:bCs w:val="false"/>
          <w:i w:val="false"/>
          <w:iCs w:val="false"/>
          <w:color w:val="0F172A"/>
          <w:sz w:val="22"/>
          <w:szCs w:val="22"/>
        </w:rPr>
        <w:t xml:space="preserve">Esta es la etapa más corta del plan y una de las más importantes. Al terminarla, AUCTORUM tendrá una fecha de nacimiento oficial, un registro legal de autoría, y existirá públicamente para el mundo. Esto no requiere la PC del servidor — se hace completamente desde el Alienware.</w:t>
      </w:r>
    </w:p>
    <w:p>
      <w:pPr>
        <w:spacing w:before="60" w:after="60"/>
      </w:pPr>
    </w:p>
    <w:p>
      <w:pPr>
        <w:spacing w:before="60" w:after="80"/>
      </w:pPr>
      <w:r>
        <w:rPr>
          <w:rFonts w:ascii="Arial" w:cs="Arial" w:eastAsia="Arial" w:hAnsi="Arial"/>
          <w:i/>
          <w:iCs/>
          <w:color w:val="64748B"/>
          <w:sz w:val="20"/>
          <w:szCs w:val="20"/>
        </w:rPr>
        <w:t xml:space="preserve">Contexto: Universidad o casa. Tiempo estimado: 90 minutos en una sola sesión.</w:t>
      </w:r>
    </w:p>
    <w:p>
      <w:pP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A.1  </w:t>
            </w:r>
            <w:r>
              <w:rPr>
                <w:rFonts w:ascii="Arial" w:cs="Arial" w:eastAsia="Arial" w:hAnsi="Arial"/>
                <w:b/>
                <w:bCs/>
                <w:color w:val="FFFFFF"/>
                <w:sz w:val="22"/>
                <w:szCs w:val="22"/>
              </w:rPr>
              <w:t xml:space="preserve">Crear la organización en GitHub</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UNIVERSIDAD — Alienware o iPhone. Tiempo: 15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Ir a github.com → tu cuenta → Settings → Organizations → New organization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Nombre exacto: auctorum-project (todo en minúsculas, con guión)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Plan: Free</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Contact email: tu correo personal</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Confirmar creación de la organización</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La URL github.com/auctorum-project existe y te pertenece.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A.2  </w:t>
            </w:r>
            <w:r>
              <w:rPr>
                <w:rFonts w:ascii="Arial" w:cs="Arial" w:eastAsia="Arial" w:hAnsi="Arial"/>
                <w:b/>
                <w:bCs/>
                <w:color w:val="FFFFFF"/>
                <w:sz w:val="22"/>
                <w:szCs w:val="22"/>
              </w:rPr>
              <w:t xml:space="preserve">Crear el repositorio principal</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UNIVERSIDAD — Alienware o iPhone. Tiempo: 10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Dentro de auctorum-project → New repository</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Nombre: auctorum</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Descripción: 'Personal Sovereign AI Ecosystem — Private, local-first, open source'</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Visibilidad: Public</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Inicializar con README: SÍ</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Licencia: AGPL-3.0</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Gitignore: None (lo configurarás manualmente)</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La URL github.com/auctorum-project/auctorum existe con licencia AGPL-3.0.</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A.3  </w:t>
            </w:r>
            <w:r>
              <w:rPr>
                <w:rFonts w:ascii="Arial" w:cs="Arial" w:eastAsia="Arial" w:hAnsi="Arial"/>
                <w:b/>
                <w:bCs/>
                <w:color w:val="FFFFFF"/>
                <w:sz w:val="22"/>
                <w:szCs w:val="22"/>
              </w:rPr>
              <w:t xml:space="preserve">Primer commit — El documento fundacional</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UNIVERSIDAD — Alienware con Git instalado. Tiempo: 20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Instalar Git en Alienware si no está: git-scm.com/download/win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Configurar Git: git config --global user.name 'Armando Javier Flores Salazar'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Configurar Git: git config --global user.email 'tu-correo@ejemplo.com'</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Clonar el repo: git clone https://github.com/auctorum-project/auctorum</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Copiar AUCTORUM_v0.2 al directorio clonado como FOUNDING_DOCUMENT.md o .docx</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git add . → git commit -m 'docs: add founding document v0.2'</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git push origin main</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El repositorio tiene al menos 1 commit con el documento fundacional y fecha verificable.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A.4  </w:t>
            </w:r>
            <w:r>
              <w:rPr>
                <w:rFonts w:ascii="Arial" w:cs="Arial" w:eastAsia="Arial" w:hAnsi="Arial"/>
                <w:b/>
                <w:bCs/>
                <w:color w:val="FFFFFF"/>
                <w:sz w:val="22"/>
                <w:szCs w:val="22"/>
              </w:rPr>
              <w:t xml:space="preserve">Configurar el README principal</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UNIVERSIDAD — Alienware o editor online en GitHub. Tiempo: 45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Editar README.md directamente en GitHub o en VS Code</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Línea 1: # AUCTORUM</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Línea 2: tagline — 'Personal Sovereign AI Ecosystem. Private. Local-first. Open source.'</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Sección 'What is this': 3-4 oraciones explicando el proyecto a cualquier persona</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Sección 'Status': Work in Progress — Fase 0 / Fundación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Sección 'Philosophy': La privacidad no es una característica, es una restricción de diseño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Sección 'Roadmap': Enlace al documento fundacional</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Sección 'Founded by': Tu nombre, ITESM, año 2025</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git add README.md → git commit -m 'docs: initial README' → git push</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El README explica el proyecto en menos de 60 segundos de lectura. Cualquier persona entiende de qué se trata.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0B981" w:sz="20"/>
              <w:bottom w:val="none"/>
              <w:right w:val="none"/>
            </w:tcBorders>
            <w:shd w:fill="ECFDF5" w:val="clear"/>
            <w:tcMar>
              <w:top w:type="dxa" w:w="120"/>
              <w:left w:type="dxa" w:w="200"/>
              <w:bottom w:type="dxa" w:w="120"/>
              <w:right w:type="dxa" w:w="160"/>
            </w:tcMar>
          </w:tcPr>
          <w:p>
            <w:r>
              <w:rPr>
                <w:rFonts w:ascii="Arial" w:cs="Arial" w:eastAsia="Arial" w:hAnsi="Arial"/>
                <w:b/>
                <w:bCs/>
                <w:color w:val="10B981"/>
                <w:sz w:val="21"/>
                <w:szCs w:val="21"/>
              </w:rPr>
              <w:t xml:space="preserve">Al terminar la Etapa A: AUCTORUM existe oficialmente. Tiene fecha de nacimiento. La autoría está registrada criptográficamente. Ahora es un proyecto real, no solo un documento Word.</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none"/>
              <w:left w:val="none"/>
              <w:bottom w:val="none"/>
              <w:right w:val="none"/>
            </w:tcBorders>
            <w:shd w:fill="7C3AED" w:val="clear"/>
            <w:tcMar>
              <w:top w:type="dxa" w:w="160"/>
              <w:left w:type="dxa" w:w="200"/>
              <w:bottom w:type="dxa" w:w="160"/>
              <w:right w:type="dxa" w:w="200"/>
            </w:tcMar>
            <w:vAlign w:val="center"/>
          </w:tcPr>
          <w:p>
            <w:pPr>
              <w:jc w:val="center"/>
            </w:pPr>
            <w:r>
              <w:rPr>
                <w:rFonts w:ascii="Arial" w:cs="Arial" w:eastAsia="Arial" w:hAnsi="Arial"/>
                <w:b/>
                <w:bCs/>
                <w:color w:val="FFFFFF"/>
                <w:sz w:val="36"/>
                <w:szCs w:val="36"/>
              </w:rPr>
              <w:t xml:space="preserve">B</w:t>
            </w:r>
          </w:p>
        </w:tc>
        <w:tc>
          <w:tcPr>
            <w:tcBorders>
              <w:top w:val="none"/>
              <w:left w:val="none"/>
              <w:bottom w:val="none"/>
              <w:right w:val="none"/>
            </w:tcBorders>
            <w:shd w:fill="0F172A" w:val="clear"/>
            <w:tcMar>
              <w:top w:type="dxa" w:w="160"/>
              <w:left w:type="dxa" w:w="240"/>
              <w:bottom w:type="dxa" w:w="160"/>
              <w:right w:type="dxa" w:w="200"/>
            </w:tcMar>
          </w:tcPr>
          <w:p>
            <w:r>
              <w:rPr>
                <w:rFonts w:ascii="Arial" w:cs="Arial" w:eastAsia="Arial" w:hAnsi="Arial"/>
                <w:b/>
                <w:bCs/>
                <w:color w:val="FFFFFF"/>
                <w:sz w:val="26"/>
                <w:szCs w:val="26"/>
              </w:rPr>
              <w:t xml:space="preserve">SERVIDOR BASE — Ubuntu + Ollama + GPU</w:t>
            </w:r>
          </w:p>
        </w:tc>
      </w:tr>
    </w:tbl>
    <w:p>
      <w:pPr>
        <w:spacing w:before="60" w:after="60"/>
      </w:pPr>
    </w:p>
    <w:p>
      <w:pPr>
        <w:spacing w:before="80" w:after="100"/>
      </w:pPr>
      <w:r>
        <w:rPr>
          <w:rFonts w:ascii="Arial" w:cs="Arial" w:eastAsia="Arial" w:hAnsi="Arial"/>
          <w:b w:val="false"/>
          <w:bCs w:val="false"/>
          <w:i w:val="false"/>
          <w:iCs w:val="false"/>
          <w:color w:val="0F172A"/>
          <w:sz w:val="22"/>
          <w:szCs w:val="22"/>
        </w:rPr>
        <w:t xml:space="preserve">Esta es la primera sesión en casa con la PC. Al terminarla, tendrás un servidor de IA funcionando en tu hardware con una GPU real. Es el corazón de todo el sistema. Esta etapa requiere que prepares cosas ANTES de llegar a la PC — no improvises la sesión.</w:t>
      </w:r>
    </w:p>
    <w:p>
      <w:pPr>
        <w:spacing w:before="60" w:after="60"/>
      </w:pPr>
    </w:p>
    <w:p>
      <w:pPr>
        <w:spacing w:before="60" w:after="80"/>
      </w:pPr>
      <w:r>
        <w:rPr>
          <w:rFonts w:ascii="Arial" w:cs="Arial" w:eastAsia="Arial" w:hAnsi="Arial"/>
          <w:i/>
          <w:iCs/>
          <w:color w:val="64748B"/>
          <w:sz w:val="20"/>
          <w:szCs w:val="20"/>
        </w:rPr>
        <w:t xml:space="preserve">Contexto: 🖥️ CASA — PC de escritorio. Tiempo estimado: 4-5 horas en una sesión dedicada.</w:t>
      </w:r>
    </w:p>
    <w:p>
      <w:pP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B.1  </w:t>
            </w:r>
            <w:r>
              <w:rPr>
                <w:rFonts w:ascii="Arial" w:cs="Arial" w:eastAsia="Arial" w:hAnsi="Arial"/>
                <w:b/>
                <w:bCs/>
                <w:color w:val="FFFFFF"/>
                <w:sz w:val="22"/>
                <w:szCs w:val="22"/>
              </w:rPr>
              <w:t xml:space="preserve">Preparar el USB de instalación (ANTES de llegar a la PC)</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UNIVERSIDAD o casa — Alienware con Windows. Tiempo: 30 minutos. Hazlo el día anterior.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Descargar Ubuntu 24.04.2 LTS Desktop desde ubuntu.com/download/desktop</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Verificar que el archivo es ubuntu-24.04.2-desktop-amd64.iso (~5.7 GB)</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Descargar Rufus desde rufus.ie (portable, no requiere instalación)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Conectar USB de mínimo 8GB (vacío o con datos que no necesites)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Abrir Rufus → seleccionar el USB → seleccionar la ISO de Ubuntu</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Partition scheme: GPT (para PCs modernas con UEFI)</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Click START → esperar ~10-15 minutos hasta completar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Verificar que el USB booteable aparece como 'Ubuntu 24.04 LTS' en Rufus</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El USB booteable está listo antes de la sesión en casa. No pierdes tiempo el día de la instalación.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B.2  </w:t>
            </w:r>
            <w:r>
              <w:rPr>
                <w:rFonts w:ascii="Arial" w:cs="Arial" w:eastAsia="Arial" w:hAnsi="Arial"/>
                <w:b/>
                <w:bCs/>
                <w:color w:val="FFFFFF"/>
                <w:sz w:val="22"/>
                <w:szCs w:val="22"/>
              </w:rPr>
              <w:t xml:space="preserve">Instalar Ubuntu 24.04 en dual boot</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CASA — PC de escritorio. Tiempo: 45-60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Conectar el USB booteable a la PC</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Reiniciar y entrar al BIOS/UEFI (tecla DEL, F2 o F12 según la placa base)</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En BIOS: deshabilitar Secure Boot si está activo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En BIOS: configurar boot order para que el USB sea el primero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Guardar y reiniciar → aparece el instalador de Ubuntu</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Seleccionar 'Install Ubuntu alongside Windows' (dual boot automático)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Asignar mínimo 200GB a Ubuntu — 250GB recomendado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Zona horaria: America/Monterrey</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Usuario: armando | Contraseña: una que recuerdes pero que no sea trivial</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Completar instalación → reiniciar → retirar el USB cuando lo pida</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Verificar que el GRUB aparece con opciones Ubuntu y Windows al arrancar</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Al encender la PC aparece el menú GRUB. Ubuntu arranca correctamente. Windows sigue funcionando.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B.3  </w:t>
            </w:r>
            <w:r>
              <w:rPr>
                <w:rFonts w:ascii="Arial" w:cs="Arial" w:eastAsia="Arial" w:hAnsi="Arial"/>
                <w:b/>
                <w:bCs/>
                <w:color w:val="FFFFFF"/>
                <w:sz w:val="22"/>
                <w:szCs w:val="22"/>
              </w:rPr>
              <w:t xml:space="preserve">Post-instalación y actualización del sistema</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CASA — Sesión continua tras la instalación. Tiempo: 20-30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Conectar la PC a internet (cable ethernet recomendado para esta sesión)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Abrir terminal: Ctrl+Alt+T</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sudo apt update &amp;&amp; sudo apt upgrade -y  (esperar ~10 min)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sudo apt install -y curl wget git build-essential htop neofetch</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Reiniciar si el sistema lo solicita después de los updates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Ejecutar neofetch para verificar que el sistema reconoce el hardware correctamente</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El sistema está actualizado. neofetch muestra la información correcta del hardware sin errores.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B.4  </w:t>
            </w:r>
            <w:r>
              <w:rPr>
                <w:rFonts w:ascii="Arial" w:cs="Arial" w:eastAsia="Arial" w:hAnsi="Arial"/>
                <w:b/>
                <w:bCs/>
                <w:color w:val="FFFFFF"/>
                <w:sz w:val="22"/>
                <w:szCs w:val="22"/>
              </w:rPr>
              <w:t xml:space="preserve">Instalar drivers NVIDIA para la GTX 1070</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CASA — Sesión continua. Tiempo: 20-30 minutos incluyendo reinicio.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sudo apt install -y nvidia-driver-535</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Esperar la instalación completa (puede tardar 5-10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sudo reboot</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Tras reiniciar, abrir terminal</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nvidia-smi → debe mostrar la GTX 1070 con temperatura y uso de memoria</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Si nvidia-smi falla: sudo ubuntu-drivers autoinstall → reiniciar nuevamente</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nvidia-smi muestra 'NVIDIA GeForce GTX 1070' con 8192MB de VRAM. Sin errores.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B.5  </w:t>
            </w:r>
            <w:r>
              <w:rPr>
                <w:rFonts w:ascii="Arial" w:cs="Arial" w:eastAsia="Arial" w:hAnsi="Arial"/>
                <w:b/>
                <w:bCs/>
                <w:color w:val="FFFFFF"/>
                <w:sz w:val="22"/>
                <w:szCs w:val="22"/>
              </w:rPr>
              <w:t xml:space="preserve">Instalar Ollama y descargar Qwen3:8B</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CASA — Sesión continua. Tiempo: 30-45 minutos (dependiendo de internet).</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curl -fsSL https://ollama.com/install.sh | sh</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Verificar instalación: ollama --version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Habilitar el servicio: sudo systemctl enable ollama &amp;&amp; sudo systemctl start ollama</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Descargar el modelo principal: ollama pull qwen3:8b  (~5GB, tardará según internet)</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Mientras descarga: abrir otra terminal y revisar: watch nvidia-smi (para ver la GPU)</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Descargar modelo rápido: ollama pull llama3.2:3b  (~2GB, fallback para tareas simples)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Verificar modelos descargados: ollama list</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ollama list muestra qwen3:8b y llama3.2:3b. La descarga completó sin errores.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B.6  </w:t>
            </w:r>
            <w:r>
              <w:rPr>
                <w:rFonts w:ascii="Arial" w:cs="Arial" w:eastAsia="Arial" w:hAnsi="Arial"/>
                <w:b/>
                <w:bCs/>
                <w:color w:val="FFFFFF"/>
                <w:sz w:val="22"/>
                <w:szCs w:val="22"/>
              </w:rPr>
              <w:t xml:space="preserve">Primera prueba de inferencia con GPU</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CASA — Sesión continua. Tiempo: 5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ollama run qwen3:8b 'Hola, respóndeme en español. ¿Quién eres y qué puedes hacer?'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Observar que nvidia-smi muestra uso de GPU durante la inferencia (en otra terminal)</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La respuesta debe aparecer en ~5-10 segundos y ser en español</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Probar: ollama run qwen3:8b 'Mi nombre es Armando. Recuérdalo para esta conversación.'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Salir del modo interactivo: /bye</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Documentar en un archivo notes.md: tiempo de respuesta, temperatura de GPU, cualquier error</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El modelo responde en español. nvidia-smi muestra uso de GPU &gt;50% durante la inferencia. La respuesta es coherente.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7C3AED" w:sz="20"/>
              <w:bottom w:val="none"/>
              <w:right w:val="none"/>
            </w:tcBorders>
            <w:shd w:fill="F5F3FF" w:val="clear"/>
            <w:tcMar>
              <w:top w:type="dxa" w:w="120"/>
              <w:left w:type="dxa" w:w="200"/>
              <w:bottom w:type="dxa" w:w="120"/>
              <w:right w:type="dxa" w:w="160"/>
            </w:tcMar>
          </w:tcPr>
          <w:p>
            <w:r>
              <w:rPr>
                <w:rFonts w:ascii="Arial" w:cs="Arial" w:eastAsia="Arial" w:hAnsi="Arial"/>
                <w:b/>
                <w:bCs/>
                <w:color w:val="7C3AED"/>
                <w:sz w:val="21"/>
                <w:szCs w:val="21"/>
              </w:rPr>
              <w:t xml:space="preserve">Al terminar la Etapa B: tienes un servidor de IA local funcionando con GPU real. Qwen3:8B corre en tu GTX 1070. Es el momento más importante de la Fase 0 — todo lo demás se construye sobre esto.</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none"/>
              <w:left w:val="none"/>
              <w:bottom w:val="none"/>
              <w:right w:val="none"/>
            </w:tcBorders>
            <w:shd w:fill="0D9488" w:val="clear"/>
            <w:tcMar>
              <w:top w:type="dxa" w:w="160"/>
              <w:left w:type="dxa" w:w="200"/>
              <w:bottom w:type="dxa" w:w="160"/>
              <w:right w:type="dxa" w:w="200"/>
            </w:tcMar>
            <w:vAlign w:val="center"/>
          </w:tcPr>
          <w:p>
            <w:pPr>
              <w:jc w:val="center"/>
            </w:pPr>
            <w:r>
              <w:rPr>
                <w:rFonts w:ascii="Arial" w:cs="Arial" w:eastAsia="Arial" w:hAnsi="Arial"/>
                <w:b/>
                <w:bCs/>
                <w:color w:val="FFFFFF"/>
                <w:sz w:val="36"/>
                <w:szCs w:val="36"/>
              </w:rPr>
              <w:t xml:space="preserve">C</w:t>
            </w:r>
          </w:p>
        </w:tc>
        <w:tc>
          <w:tcPr>
            <w:tcBorders>
              <w:top w:val="none"/>
              <w:left w:val="none"/>
              <w:bottom w:val="none"/>
              <w:right w:val="none"/>
            </w:tcBorders>
            <w:shd w:fill="0F172A" w:val="clear"/>
            <w:tcMar>
              <w:top w:type="dxa" w:w="160"/>
              <w:left w:type="dxa" w:w="240"/>
              <w:bottom w:type="dxa" w:w="160"/>
              <w:right w:type="dxa" w:w="200"/>
            </w:tcMar>
          </w:tcPr>
          <w:p>
            <w:r>
              <w:rPr>
                <w:rFonts w:ascii="Arial" w:cs="Arial" w:eastAsia="Arial" w:hAnsi="Arial"/>
                <w:b/>
                <w:bCs/>
                <w:color w:val="FFFFFF"/>
                <w:sz w:val="26"/>
                <w:szCs w:val="26"/>
              </w:rPr>
              <w:t xml:space="preserve">ORQUESTADOR — OpenClaw + Seguridad Base</w:t>
            </w:r>
          </w:p>
        </w:tc>
      </w:tr>
    </w:tbl>
    <w:p>
      <w:pPr>
        <w:spacing w:before="60" w:after="60"/>
      </w:pPr>
    </w:p>
    <w:p>
      <w:pPr>
        <w:spacing w:before="80" w:after="100"/>
      </w:pPr>
      <w:r>
        <w:rPr>
          <w:rFonts w:ascii="Arial" w:cs="Arial" w:eastAsia="Arial" w:hAnsi="Arial"/>
          <w:b w:val="false"/>
          <w:bCs w:val="false"/>
          <w:i w:val="false"/>
          <w:iCs w:val="false"/>
          <w:color w:val="0F172A"/>
          <w:sz w:val="22"/>
          <w:szCs w:val="22"/>
        </w:rPr>
        <w:t xml:space="preserve">OpenClaw es el cerebro que conecta el modelo de lenguaje con el mundo real. Sin él, Ollama es solo un modelo que responde preguntas en terminal. Con él, el modelo puede leer correos, enviar mensajes, ejecutar acciones. Esta etapa también establece la seguridad básica del servidor.</w:t>
      </w:r>
    </w:p>
    <w:p>
      <w:pPr>
        <w:spacing w:before="60" w:after="60"/>
      </w:pPr>
    </w:p>
    <w:p>
      <w:pPr>
        <w:spacing w:before="60" w:after="80"/>
      </w:pPr>
      <w:r>
        <w:rPr>
          <w:rFonts w:ascii="Arial" w:cs="Arial" w:eastAsia="Arial" w:hAnsi="Arial"/>
          <w:i/>
          <w:iCs/>
          <w:color w:val="64748B"/>
          <w:sz w:val="20"/>
          <w:szCs w:val="20"/>
        </w:rPr>
        <w:t xml:space="preserve">Contexto: 🖥️ CASA — misma sesión que Etapa B, o siguiente sesión en casa. Tiempo: 2-3 horas.</w:t>
      </w:r>
    </w:p>
    <w:p>
      <w:pP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C.1  </w:t>
            </w:r>
            <w:r>
              <w:rPr>
                <w:rFonts w:ascii="Arial" w:cs="Arial" w:eastAsia="Arial" w:hAnsi="Arial"/>
                <w:b/>
                <w:bCs/>
                <w:color w:val="FFFFFF"/>
                <w:sz w:val="22"/>
                <w:szCs w:val="22"/>
              </w:rPr>
              <w:t xml:space="preserve">Instalar Node.js 22</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CASA — Terminal en Ubuntu. Tiempo: 10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curl -fsSL https://deb.nodesource.com/setup_22.x | sudo -E bash -</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sudo apt-get install -y nodejs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node --version  → debe mostrar v22.x.x</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npm --version  → debe mostrar 10.x.x</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node --version muestra v22 o superior sin errores.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C.2  </w:t>
            </w:r>
            <w:r>
              <w:rPr>
                <w:rFonts w:ascii="Arial" w:cs="Arial" w:eastAsia="Arial" w:hAnsi="Arial"/>
                <w:b/>
                <w:bCs/>
                <w:color w:val="FFFFFF"/>
                <w:sz w:val="22"/>
                <w:szCs w:val="22"/>
              </w:rPr>
              <w:t xml:space="preserve">Instalar y configurar OpenClaw</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CASA — Terminal en Ubuntu. Tiempo: 20-30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npm install -g openclaw@latest</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openclaw --version  → verifica instalación exitosa</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openclaw onboard --install-daemon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En el proceso de onboarding seleccionar: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  → Provider: Ollama (local)</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  → Model: qwen3:8b</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  → Canal inicial: WhatsApp (lo conectaremos en Etapa E)</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  → Gateway mode: loopback (NUNCA seleccionar 0.0.0.0)</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openclaw status  → debe mostrar 'running' o 'active'</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openclaw status muestra el daemon activo. La configuración base está guardada en ~/.openclaw/</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C.3  </w:t>
            </w:r>
            <w:r>
              <w:rPr>
                <w:rFonts w:ascii="Arial" w:cs="Arial" w:eastAsia="Arial" w:hAnsi="Arial"/>
                <w:b/>
                <w:bCs/>
                <w:color w:val="FFFFFF"/>
                <w:sz w:val="22"/>
                <w:szCs w:val="22"/>
              </w:rPr>
              <w:t xml:space="preserve">Revisar y hardcodear la configuración de seguridad</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CASA — Editor de texto en Ubuntu. Tiempo: 20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nano ~/.openclaw/openclaw.json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Verificar que gateway.bind sea 'loopback' — NUNCA '0.0.0.0'</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Verificar que todos los canales tengan dmPolicy: 'pairing'</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Agregar en models.providers.ollama: { baseUrl: 'http://localhost:11434' }</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Guardar el archivo (Ctrl+O en nano, luego Ctrl+X)</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openclaw restart  → reiniciar el daemon con la nueva configuración</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openclaw doctor no muestra ningún item en rojo relacionado con la configuración de seguridad básica.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C.4  </w:t>
            </w:r>
            <w:r>
              <w:rPr>
                <w:rFonts w:ascii="Arial" w:cs="Arial" w:eastAsia="Arial" w:hAnsi="Arial"/>
                <w:b/>
                <w:bCs/>
                <w:color w:val="FFFFFF"/>
                <w:sz w:val="22"/>
                <w:szCs w:val="22"/>
              </w:rPr>
              <w:t xml:space="preserve">Configurar el firewall UFW</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CASA — Terminal en Ubuntu. Tiempo: 15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sudo ufw enable</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sudo ufw default deny incoming</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sudo ufw default allow outgoing</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sudo ufw allow ssh  (puerto 22 — para acceso remoto si lo necesitas)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sudo ufw allow from 100.0.0.0/8 to any port 18789  (OpenClaw solo desde Tailscale)</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sudo ufw status verbose  → revisar que las reglas están correctas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Nota: NO abrir el puerto 11434 (Ollama) al mundo exterior — solo local</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sudo ufw status muestra 'Status: active' y las reglas configuradas correctamente.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C.5  </w:t>
            </w:r>
            <w:r>
              <w:rPr>
                <w:rFonts w:ascii="Arial" w:cs="Arial" w:eastAsia="Arial" w:hAnsi="Arial"/>
                <w:b/>
                <w:bCs/>
                <w:color w:val="FFFFFF"/>
                <w:sz w:val="22"/>
                <w:szCs w:val="22"/>
              </w:rPr>
              <w:t xml:space="preserve">Ejecutar diagnóstico completo de OpenClaw</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CASA — Terminal en Ubuntu. Tiempo: 10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openclaw doctor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Revisar cada item del diagnóstico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Resolver cualquier warning o error antes de continuar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Los items más comunes a resolver: permisos de archivos, versión de Node, configuración de red</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openclaw doctor  → ejecutar nuevamente hasta que todos los items críticos estén en verde</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openclaw doctor no muestra items en rojo. Los warnings menores están documentados.</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none"/>
              <w:left w:val="none"/>
              <w:bottom w:val="none"/>
              <w:right w:val="none"/>
            </w:tcBorders>
            <w:shd w:fill="F59E0B" w:val="clear"/>
            <w:tcMar>
              <w:top w:type="dxa" w:w="160"/>
              <w:left w:type="dxa" w:w="200"/>
              <w:bottom w:type="dxa" w:w="160"/>
              <w:right w:type="dxa" w:w="200"/>
            </w:tcMar>
            <w:vAlign w:val="center"/>
          </w:tcPr>
          <w:p>
            <w:pPr>
              <w:jc w:val="center"/>
            </w:pPr>
            <w:r>
              <w:rPr>
                <w:rFonts w:ascii="Arial" w:cs="Arial" w:eastAsia="Arial" w:hAnsi="Arial"/>
                <w:b/>
                <w:bCs/>
                <w:color w:val="FFFFFF"/>
                <w:sz w:val="36"/>
                <w:szCs w:val="36"/>
              </w:rPr>
              <w:t xml:space="preserve">D</w:t>
            </w:r>
          </w:p>
        </w:tc>
        <w:tc>
          <w:tcPr>
            <w:tcBorders>
              <w:top w:val="none"/>
              <w:left w:val="none"/>
              <w:bottom w:val="none"/>
              <w:right w:val="none"/>
            </w:tcBorders>
            <w:shd w:fill="0F172A" w:val="clear"/>
            <w:tcMar>
              <w:top w:type="dxa" w:w="160"/>
              <w:left w:type="dxa" w:w="240"/>
              <w:bottom w:type="dxa" w:w="160"/>
              <w:right w:type="dxa" w:w="200"/>
            </w:tcMar>
          </w:tcPr>
          <w:p>
            <w:r>
              <w:rPr>
                <w:rFonts w:ascii="Arial" w:cs="Arial" w:eastAsia="Arial" w:hAnsi="Arial"/>
                <w:b/>
                <w:bCs/>
                <w:color w:val="FFFFFF"/>
                <w:sz w:val="26"/>
                <w:szCs w:val="26"/>
              </w:rPr>
              <w:t xml:space="preserve">RED PRIVADA — Tailscale en todos los dispositivos</w:t>
            </w:r>
          </w:p>
        </w:tc>
      </w:tr>
    </w:tbl>
    <w:p>
      <w:pPr>
        <w:spacing w:before="60" w:after="60"/>
      </w:pPr>
    </w:p>
    <w:p>
      <w:pPr>
        <w:spacing w:before="80" w:after="100"/>
      </w:pPr>
      <w:r>
        <w:rPr>
          <w:rFonts w:ascii="Arial" w:cs="Arial" w:eastAsia="Arial" w:hAnsi="Arial"/>
          <w:b w:val="false"/>
          <w:bCs w:val="false"/>
          <w:i w:val="false"/>
          <w:iCs w:val="false"/>
          <w:color w:val="0F172A"/>
          <w:sz w:val="22"/>
          <w:szCs w:val="22"/>
        </w:rPr>
        <w:t xml:space="preserve">Tailscale crea una red privada virtual entre todos tus dispositivos. Sin esto, el servidor solo es accesible desde tu red local en casa. Con Tailscale, puedes acceder al servidor desde la universidad, desde el camión, desde cualquier lugar del mundo, con cifrado WireGuard de extremo a extremo.</w:t>
      </w:r>
    </w:p>
    <w:p>
      <w:pPr>
        <w:spacing w:before="60" w:after="60"/>
      </w:pPr>
    </w:p>
    <w:p>
      <w:pPr>
        <w:spacing w:before="60" w:after="80"/>
      </w:pPr>
      <w:r>
        <w:rPr>
          <w:rFonts w:ascii="Arial" w:cs="Arial" w:eastAsia="Arial" w:hAnsi="Arial"/>
          <w:i/>
          <w:iCs/>
          <w:color w:val="64748B"/>
          <w:sz w:val="20"/>
          <w:szCs w:val="20"/>
        </w:rPr>
        <w:t xml:space="preserve">Contexto: 🖥️ CASA para el servidor, luego 🎓 UNIVERSIDAD para Alienware e iPhone. Tiempo total: 45 minutos en tres mini-sesiones.</w:t>
      </w:r>
    </w:p>
    <w:p>
      <w:pP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D.1  </w:t>
            </w:r>
            <w:r>
              <w:rPr>
                <w:rFonts w:ascii="Arial" w:cs="Arial" w:eastAsia="Arial" w:hAnsi="Arial"/>
                <w:b/>
                <w:bCs/>
                <w:color w:val="FFFFFF"/>
                <w:sz w:val="22"/>
                <w:szCs w:val="22"/>
              </w:rPr>
              <w:t xml:space="preserve">Instalar Tailscale en el servidor (Ubuntu)</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CASA — Terminal en Ubuntu. Tiempo: 10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curl -fsSL https://tailscale.com/install.sh | sh</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sudo tailscale up</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 abrirá una URL en el terminal — copiarla y abrirla en el navegador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Autenticarse con tu cuenta de Google o crear cuenta en tailscale.com</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En el dashboard de Tailscale verificar que el servidor aparece como 'connected'</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tailscale ip -4  → anotar la IP privada del servidor (será algo como 100.x.x.x)</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Nombrar el dispositivo en el dashboard: 'auctorum-server'</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El servidor aparece como 'auctorum-server' en connected en el dashboard de Tailscale.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D.2  </w:t>
            </w:r>
            <w:r>
              <w:rPr>
                <w:rFonts w:ascii="Arial" w:cs="Arial" w:eastAsia="Arial" w:hAnsi="Arial"/>
                <w:b/>
                <w:bCs/>
                <w:color w:val="FFFFFF"/>
                <w:sz w:val="22"/>
                <w:szCs w:val="22"/>
              </w:rPr>
              <w:t xml:space="preserve">Instalar Tailscale en el Alienware (Windows)</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UNIVERSIDAD o casa — Alienware con Windows. Tiempo: 10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Descargar Tailscale desde tailscale.com/download/windows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Instalar el ejecutable → seguir el proceso de instalación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Autenticarse con la MISMA cuenta que usaste en el servidor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En el dashboard de Tailscale: el Alienware debe aparecer como segundo dispositivo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Nombrar el dispositivo: 'alienware-laptop'</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En el Alienware, abrir PowerShell: ping 100.x.x.x (la IP del servidor)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Si responde: la conexión Tailscale entre Alienware y servidor funciona</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El Alienware puede hacer ping a la IP Tailscale del servidor. Ambos aparecen en el dashboard.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D.3  </w:t>
            </w:r>
            <w:r>
              <w:rPr>
                <w:rFonts w:ascii="Arial" w:cs="Arial" w:eastAsia="Arial" w:hAnsi="Arial"/>
                <w:b/>
                <w:bCs/>
                <w:color w:val="FFFFFF"/>
                <w:sz w:val="22"/>
                <w:szCs w:val="22"/>
              </w:rPr>
              <w:t xml:space="preserve">Instalar Tailscale en el iPhone</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CUALQUIER LUGAR — iPhone. Tiempo: 10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Descargar Tailscale desde el App Store (gratuito)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Abrir la app → iniciar sesión con la MISMA cuenta</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Activar el toggle de VPN en la app</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Aceptar el permiso de VPN que iOS solicita</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En el dashboard de Tailscale: el iPhone debe aparecer como tercer dispositivo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Nombrar el dispositivo: 'iphone-armando'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Desde Safari en el iPhone: navegar a http://100.x.x.x:11434  (IP Tailscale del servidor)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Debe aparecer una respuesta JSON de Ollama si la conexión funciona</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Los tres dispositivos aparecen conectados en el dashboard de Tailscale. El iPhone puede alcanzar el servidor.</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D.4  </w:t>
            </w:r>
            <w:r>
              <w:rPr>
                <w:rFonts w:ascii="Arial" w:cs="Arial" w:eastAsia="Arial" w:hAnsi="Arial"/>
                <w:b/>
                <w:bCs/>
                <w:color w:val="FFFFFF"/>
                <w:sz w:val="22"/>
                <w:szCs w:val="22"/>
              </w:rPr>
              <w:t xml:space="preserve">Verificar conectividad completa end-to-end</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CUALQUIER LUGAR — iPhone y Alienware. Tiempo: 10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Con el servidor encendido en casa y tú en otro lugar: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Desde el Alienware: ssh armando@100.x.x.x (si tienes SSH habilitado) o ping</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Desde el iPhone: abrir Safari → http://100.x.x.x:11434</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Verificar que la latencia es razonable (&lt;100ms en red local, &lt;200ms en 4G)</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Documentar en notes.md: IPs de cada dispositivo, fecha de configuración</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Desde el iPhone con WiFi del ITESM o datos móviles, puedes alcanzar el servidor en casa.</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none"/>
              <w:left w:val="none"/>
              <w:bottom w:val="none"/>
              <w:right w:val="none"/>
            </w:tcBorders>
            <w:shd w:fill="EF4444" w:val="clear"/>
            <w:tcMar>
              <w:top w:type="dxa" w:w="160"/>
              <w:left w:type="dxa" w:w="200"/>
              <w:bottom w:type="dxa" w:w="160"/>
              <w:right w:type="dxa" w:w="200"/>
            </w:tcMar>
            <w:vAlign w:val="center"/>
          </w:tcPr>
          <w:p>
            <w:pPr>
              <w:jc w:val="center"/>
            </w:pPr>
            <w:r>
              <w:rPr>
                <w:rFonts w:ascii="Arial" w:cs="Arial" w:eastAsia="Arial" w:hAnsi="Arial"/>
                <w:b/>
                <w:bCs/>
                <w:color w:val="FFFFFF"/>
                <w:sz w:val="36"/>
                <w:szCs w:val="36"/>
              </w:rPr>
              <w:t xml:space="preserve">E</w:t>
            </w:r>
          </w:p>
        </w:tc>
        <w:tc>
          <w:tcPr>
            <w:tcBorders>
              <w:top w:val="none"/>
              <w:left w:val="none"/>
              <w:bottom w:val="none"/>
              <w:right w:val="none"/>
            </w:tcBorders>
            <w:shd w:fill="0F172A" w:val="clear"/>
            <w:tcMar>
              <w:top w:type="dxa" w:w="160"/>
              <w:left w:type="dxa" w:w="240"/>
              <w:bottom w:type="dxa" w:w="160"/>
              <w:right w:type="dxa" w:w="200"/>
            </w:tcMar>
          </w:tcPr>
          <w:p>
            <w:r>
              <w:rPr>
                <w:rFonts w:ascii="Arial" w:cs="Arial" w:eastAsia="Arial" w:hAnsi="Arial"/>
                <w:b/>
                <w:bCs/>
                <w:color w:val="FFFFFF"/>
                <w:sz w:val="26"/>
                <w:szCs w:val="26"/>
              </w:rPr>
              <w:t xml:space="preserve">PRIMERA INTEGRACIÓN — WhatsApp</w:t>
            </w:r>
          </w:p>
        </w:tc>
      </w:tr>
    </w:tbl>
    <w:p>
      <w:pPr>
        <w:spacing w:before="60" w:after="60"/>
      </w:pPr>
    </w:p>
    <w:p>
      <w:pPr>
        <w:spacing w:before="80" w:after="100"/>
      </w:pPr>
      <w:r>
        <w:rPr>
          <w:rFonts w:ascii="Arial" w:cs="Arial" w:eastAsia="Arial" w:hAnsi="Arial"/>
          <w:b w:val="false"/>
          <w:bCs w:val="false"/>
          <w:i w:val="false"/>
          <w:iCs w:val="false"/>
          <w:color w:val="0F172A"/>
          <w:sz w:val="22"/>
          <w:szCs w:val="22"/>
        </w:rPr>
        <w:t xml:space="preserve">Este es el momento que convierte el sistema de 'proyecto técnico' a 'asistente real'. Al enviar el primer mensaje de WhatsApp y recibir una respuesta del servidor, AUCTORUM deja de ser infraestructura y se convierte en algo que usas todos los días.</w:t>
      </w:r>
    </w:p>
    <w:p>
      <w:pPr>
        <w:spacing w:before="60" w:after="60"/>
      </w:pPr>
    </w:p>
    <w:p>
      <w:pPr>
        <w:spacing w:before="60" w:after="80"/>
      </w:pPr>
      <w:r>
        <w:rPr>
          <w:rFonts w:ascii="Arial" w:cs="Arial" w:eastAsia="Arial" w:hAnsi="Arial"/>
          <w:i/>
          <w:iCs/>
          <w:color w:val="64748B"/>
          <w:sz w:val="20"/>
          <w:szCs w:val="20"/>
        </w:rPr>
        <w:t xml:space="preserve">Contexto: 🖥️ CASA para el QR inicial, luego 📱 en cualquier lugar. Tiempo: 30 minutos.</w:t>
      </w:r>
    </w:p>
    <w:p>
      <w:pP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E.1  </w:t>
            </w:r>
            <w:r>
              <w:rPr>
                <w:rFonts w:ascii="Arial" w:cs="Arial" w:eastAsia="Arial" w:hAnsi="Arial"/>
                <w:b/>
                <w:bCs/>
                <w:color w:val="FFFFFF"/>
                <w:sz w:val="22"/>
                <w:szCs w:val="22"/>
              </w:rPr>
              <w:t xml:space="preserve">Configurar el canal de WhatsApp en OpenClaw</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CASA — Terminal en Ubuntu con el iPhone a mano. Tiempo: 20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openclaw channels add</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Seleccionar: WhatsApp</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El sistema mostrará un código QR en la terminal</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Abrir WhatsApp en el iPhone → Dispositivos vinculados → Vincular dispositivo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Escanear el QR con el iPhone</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Esperar confirmación: 'WhatsApp channel connected' en la terminal</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Verificar en OpenClaw: openclaw channels list → WhatsApp debe aparecer como 'active'</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openclaw channels list muestra WhatsApp con status 'active' y fecha de conexión.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E.2  </w:t>
            </w:r>
            <w:r>
              <w:rPr>
                <w:rFonts w:ascii="Arial" w:cs="Arial" w:eastAsia="Arial" w:hAnsi="Arial"/>
                <w:b/>
                <w:bCs/>
                <w:color w:val="FFFFFF"/>
                <w:sz w:val="22"/>
                <w:szCs w:val="22"/>
              </w:rPr>
              <w:t xml:space="preserve">Primer mensaje y primera respuesta</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CUALQUIER LUGAR — iPhone con WhatsApp. Tiempo: 5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Desde WhatsApp en el iPhone, enviar un mensaje al número/bot de AUCTORUM</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Mensaje de prueba: 'Hola, ¿puedes responderme en español?'</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Esperar respuesta — debe llegar en menos de 15 segundos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Segundo mensaje: 'Mi nombre es Armando, estudio en el ITESM en Saltillo'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Verificar que la respuesta es coherente y en español</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Revisar en el servidor: openclaw logs --tail 20 para ver el flujo del mensaje</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Enviaste un mensaje de WhatsApp y recibiste una respuesta coherente en español generada por Qwen3:8B en tu servidor.</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E.3  </w:t>
            </w:r>
            <w:r>
              <w:rPr>
                <w:rFonts w:ascii="Arial" w:cs="Arial" w:eastAsia="Arial" w:hAnsi="Arial"/>
                <w:b/>
                <w:bCs/>
                <w:color w:val="FFFFFF"/>
                <w:sz w:val="22"/>
                <w:szCs w:val="22"/>
              </w:rPr>
              <w:t xml:space="preserve">Configurar el pairing y la política de seguridad</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CASA — Terminal en Ubuntu. Tiempo: 10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openclaw nodes pending  → ver si hay dispositivos esperando aprobación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openclaw nodes approve &lt;requestId&gt;  → aprobar solo TU iPhone</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Verificar en openclaw.json que whatsapp.dmPolicy es 'pairing'</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Probar con un número de WhatsApp diferente → NO debe recibir respuesta</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Documentar: qué números están aprobados, fecha de aprobación</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Solo tu iPhone aprobado puede recibir respuestas. Un número no aprobado no obtiene respuesta.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EF4444" w:sz="20"/>
              <w:bottom w:val="none"/>
              <w:right w:val="none"/>
            </w:tcBorders>
            <w:shd w:fill="FEF2F2" w:val="clear"/>
            <w:tcMar>
              <w:top w:type="dxa" w:w="120"/>
              <w:left w:type="dxa" w:w="200"/>
              <w:bottom w:type="dxa" w:w="120"/>
              <w:right w:type="dxa" w:w="160"/>
            </w:tcMar>
          </w:tcPr>
          <w:p>
            <w:r>
              <w:rPr>
                <w:rFonts w:ascii="Arial" w:cs="Arial" w:eastAsia="Arial" w:hAnsi="Arial"/>
                <w:b/>
                <w:bCs/>
                <w:color w:val="EF4444"/>
                <w:sz w:val="21"/>
                <w:szCs w:val="21"/>
              </w:rPr>
              <w:t xml:space="preserve">Al terminar la Etapa E: tienes un asistente de IA funcionando en WhatsApp, corriendo en tu hardware, sin enviar datos a ningún servidor externo. Este es el MVP mínimo viable de AUCTORUM.</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none"/>
              <w:left w:val="none"/>
              <w:bottom w:val="none"/>
              <w:right w:val="none"/>
            </w:tcBorders>
            <w:shd w:fill="10B981" w:val="clear"/>
            <w:tcMar>
              <w:top w:type="dxa" w:w="160"/>
              <w:left w:type="dxa" w:w="200"/>
              <w:bottom w:type="dxa" w:w="160"/>
              <w:right w:type="dxa" w:w="200"/>
            </w:tcMar>
            <w:vAlign w:val="center"/>
          </w:tcPr>
          <w:p>
            <w:pPr>
              <w:jc w:val="center"/>
            </w:pPr>
            <w:r>
              <w:rPr>
                <w:rFonts w:ascii="Arial" w:cs="Arial" w:eastAsia="Arial" w:hAnsi="Arial"/>
                <w:b/>
                <w:bCs/>
                <w:color w:val="FFFFFF"/>
                <w:sz w:val="36"/>
                <w:szCs w:val="36"/>
              </w:rPr>
              <w:t xml:space="preserve">F</w:t>
            </w:r>
          </w:p>
        </w:tc>
        <w:tc>
          <w:tcPr>
            <w:tcBorders>
              <w:top w:val="none"/>
              <w:left w:val="none"/>
              <w:bottom w:val="none"/>
              <w:right w:val="none"/>
            </w:tcBorders>
            <w:shd w:fill="0F172A" w:val="clear"/>
            <w:tcMar>
              <w:top w:type="dxa" w:w="160"/>
              <w:left w:type="dxa" w:w="240"/>
              <w:bottom w:type="dxa" w:w="160"/>
              <w:right w:type="dxa" w:w="200"/>
            </w:tcMar>
          </w:tcPr>
          <w:p>
            <w:r>
              <w:rPr>
                <w:rFonts w:ascii="Arial" w:cs="Arial" w:eastAsia="Arial" w:hAnsi="Arial"/>
                <w:b/>
                <w:bCs/>
                <w:color w:val="FFFFFF"/>
                <w:sz w:val="26"/>
                <w:szCs w:val="26"/>
              </w:rPr>
              <w:t xml:space="preserve">INTEGRACIONES CORE — Gmail, Calendar, Spotify</w:t>
            </w:r>
          </w:p>
        </w:tc>
      </w:tr>
    </w:tbl>
    <w:p>
      <w:pPr>
        <w:spacing w:before="60" w:after="60"/>
      </w:pPr>
    </w:p>
    <w:p>
      <w:pPr>
        <w:spacing w:before="80" w:after="100"/>
      </w:pPr>
      <w:r>
        <w:rPr>
          <w:rFonts w:ascii="Arial" w:cs="Arial" w:eastAsia="Arial" w:hAnsi="Arial"/>
          <w:b w:val="false"/>
          <w:bCs w:val="false"/>
          <w:i w:val="false"/>
          <w:iCs w:val="false"/>
          <w:color w:val="0F172A"/>
          <w:sz w:val="22"/>
          <w:szCs w:val="22"/>
        </w:rPr>
        <w:t xml:space="preserve">Estas tres integraciones transforman AUCTORUM de un chatbot a un asistente que actúa en tu vida real. El proceso de cada una es similar: crear credenciales en la consola del proveedor, descargar el archivo de credenciales, y conectar la skill. Hazlas de una en una — no pases a la siguiente hasta que la anterior funcione.</w:t>
      </w:r>
    </w:p>
    <w:p>
      <w:pPr>
        <w:spacing w:before="60" w:after="60"/>
      </w:pPr>
    </w:p>
    <w:p>
      <w:pPr>
        <w:spacing w:before="60" w:after="80"/>
      </w:pPr>
      <w:r>
        <w:rPr>
          <w:rFonts w:ascii="Arial" w:cs="Arial" w:eastAsia="Arial" w:hAnsi="Arial"/>
          <w:i/>
          <w:iCs/>
          <w:color w:val="64748B"/>
          <w:sz w:val="20"/>
          <w:szCs w:val="20"/>
        </w:rPr>
        <w:t xml:space="preserve">Contexto: 🖥️ CASA para la configuración inicial. 🎓 UNIVERSIDAD para crear las credenciales en las consolas web. Tiempo total: 2-3 horas distribuidas.</w:t>
      </w:r>
    </w:p>
    <w:p>
      <w:pP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F.1  </w:t>
            </w:r>
            <w:r>
              <w:rPr>
                <w:rFonts w:ascii="Arial" w:cs="Arial" w:eastAsia="Arial" w:hAnsi="Arial"/>
                <w:b/>
                <w:bCs/>
                <w:color w:val="FFFFFF"/>
                <w:sz w:val="22"/>
                <w:szCs w:val="22"/>
              </w:rPr>
              <w:t xml:space="preserve">Preparar credenciales de Google (Gmail + Calendar)</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UNIVERSIDAD — Alienware o iPhone con navegador. Tiempo: 30-40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Ir a console.cloud.google.com → iniciar sesión con tu cuenta de Google</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Crear nuevo proyecto: nombre 'auctorum-personal'</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En APIs &amp; Services → Enable APIs → buscar y activar: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  → Gmail API</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  → Google Calendar API</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En APIs &amp; Services → Credentials → Create Credentials → OAuth 2.0 Client ID</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Application type: Desktop application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Nombre: 'AUCTORUM Local'</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Descargar el archivo JSON de credenciales → guardar como google-credentials.json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En OAuth consent screen: tipo External, agregar tu email como Test User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Guardar google-credentials.json en algún lugar accesible (USB, nube privada)</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Tienes el archivo google-credentials.json descargado y listo para transferir al servidor.</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F.2  </w:t>
            </w:r>
            <w:r>
              <w:rPr>
                <w:rFonts w:ascii="Arial" w:cs="Arial" w:eastAsia="Arial" w:hAnsi="Arial"/>
                <w:b/>
                <w:bCs/>
                <w:color w:val="FFFFFF"/>
                <w:sz w:val="22"/>
                <w:szCs w:val="22"/>
              </w:rPr>
              <w:t xml:space="preserve">Conectar Gmail al servidor</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CASA — Terminal en Ubuntu. Tiempo: 20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Transferir google-credentials.json al servidor (USB o scp desde Alienware)</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mkdir -p ~/.openclaw/credentials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cp google-credentials.json ~/.openclaw/credentials/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chmod 600 ~/.openclaw/credentials/google-credentials.json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openclaw skills install gmail</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Seguir el proceso de autorización OAuth — se abrirá un enlace en el navegador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Autorizar el acceso a Gmail con tu cuenta de Google</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openclaw skills test gmail</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Prueba manual: 'AUCTORUM, ¿cuántos correos sin leer tengo?'</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AUCTORUM responde con el número real de correos sin leer de tu Gmail.</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F.3  </w:t>
            </w:r>
            <w:r>
              <w:rPr>
                <w:rFonts w:ascii="Arial" w:cs="Arial" w:eastAsia="Arial" w:hAnsi="Arial"/>
                <w:b/>
                <w:bCs/>
                <w:color w:val="FFFFFF"/>
                <w:sz w:val="22"/>
                <w:szCs w:val="22"/>
              </w:rPr>
              <w:t xml:space="preserve">Conectar Google Calendar</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CASA — Terminal en Ubuntu. Tiempo: 15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openclaw skills install google-calendar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Usa las mismas credenciales de Google que Gmail (ya están configuradas)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openclaw skills test google-calendar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Prueba: 'AUCTORUM, ¿qué eventos tengo esta semana?'</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Verificar que la respuesta incluye eventos reales de tu calendario</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AUCTORUM lee y responde con eventos reales de tu Google Calendar.</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F.4  </w:t>
            </w:r>
            <w:r>
              <w:rPr>
                <w:rFonts w:ascii="Arial" w:cs="Arial" w:eastAsia="Arial" w:hAnsi="Arial"/>
                <w:b/>
                <w:bCs/>
                <w:color w:val="FFFFFF"/>
                <w:sz w:val="22"/>
                <w:szCs w:val="22"/>
              </w:rPr>
              <w:t xml:space="preserve">Preparar credenciales de Spotify</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UNIVERSIDAD — Alienware o iPhone. Tiempo: 15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Ir a developer.spotify.com → iniciar sesión → Dashboard → Create App</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App name: 'AUCTORUM'</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App description: 'Personal AI assistant local integration'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Redirect URI: http://localhost:8888/callback</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APIs used: Web API</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Anotar: Client ID y Client Secret (los necesitarás en el servidor)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En Settings del app: agregar http://localhost:8888/callback en Redirect URIs</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Tienes el Client ID y Client Secret de Spotify anotados y guardados de forma segura.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F.5  </w:t>
            </w:r>
            <w:r>
              <w:rPr>
                <w:rFonts w:ascii="Arial" w:cs="Arial" w:eastAsia="Arial" w:hAnsi="Arial"/>
                <w:b/>
                <w:bCs/>
                <w:color w:val="FFFFFF"/>
                <w:sz w:val="22"/>
                <w:szCs w:val="22"/>
              </w:rPr>
              <w:t xml:space="preserve">Conectar Spotify al servidor</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CASA — Terminal en Ubuntu. Tiempo: 20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export SPOTIFY_CLIENT_ID='tu-client-id'</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export SPOTIFY_CLIENT_SECRET='tu-client-secret'</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openclaw skills install spotify</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Seguir el proceso de autorización — se abrirá un enlace OAuth</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Autorizar acceso con tu cuenta de Spotify</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openclaw skills test spotify</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Prueba: 'AUCTORUM, pon algo de música en Spotify'</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Verificar que Spotify en cualquiera de tus dispositivos empieza a reproducir</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AUCTORUM controla Spotify con comandos de lenguaje natural desde WhatsApp.</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none"/>
              <w:left w:val="none"/>
              <w:bottom w:val="none"/>
              <w:right w:val="none"/>
            </w:tcBorders>
            <w:shd w:fill="6366F1" w:val="clear"/>
            <w:tcMar>
              <w:top w:type="dxa" w:w="160"/>
              <w:left w:type="dxa" w:w="200"/>
              <w:bottom w:type="dxa" w:w="160"/>
              <w:right w:type="dxa" w:w="200"/>
            </w:tcMar>
            <w:vAlign w:val="center"/>
          </w:tcPr>
          <w:p>
            <w:pPr>
              <w:jc w:val="center"/>
            </w:pPr>
            <w:r>
              <w:rPr>
                <w:rFonts w:ascii="Arial" w:cs="Arial" w:eastAsia="Arial" w:hAnsi="Arial"/>
                <w:b/>
                <w:bCs/>
                <w:color w:val="FFFFFF"/>
                <w:sz w:val="36"/>
                <w:szCs w:val="36"/>
              </w:rPr>
              <w:t xml:space="preserve">G</w:t>
            </w:r>
          </w:p>
        </w:tc>
        <w:tc>
          <w:tcPr>
            <w:tcBorders>
              <w:top w:val="none"/>
              <w:left w:val="none"/>
              <w:bottom w:val="none"/>
              <w:right w:val="none"/>
            </w:tcBorders>
            <w:shd w:fill="0F172A" w:val="clear"/>
            <w:tcMar>
              <w:top w:type="dxa" w:w="160"/>
              <w:left w:type="dxa" w:w="240"/>
              <w:bottom w:type="dxa" w:w="160"/>
              <w:right w:type="dxa" w:w="200"/>
            </w:tcMar>
          </w:tcPr>
          <w:p>
            <w:r>
              <w:rPr>
                <w:rFonts w:ascii="Arial" w:cs="Arial" w:eastAsia="Arial" w:hAnsi="Arial"/>
                <w:b/>
                <w:bCs/>
                <w:color w:val="FFFFFF"/>
                <w:sz w:val="26"/>
                <w:szCs w:val="26"/>
              </w:rPr>
              <w:t xml:space="preserve">INTEGRACIÓN DEV — GitHub</w:t>
            </w:r>
          </w:p>
        </w:tc>
      </w:tr>
    </w:tbl>
    <w:p>
      <w:pPr>
        <w:spacing w:before="60" w:after="60"/>
      </w:pPr>
    </w:p>
    <w:p>
      <w:pPr>
        <w:spacing w:before="80" w:after="100"/>
      </w:pPr>
      <w:r>
        <w:rPr>
          <w:rFonts w:ascii="Arial" w:cs="Arial" w:eastAsia="Arial" w:hAnsi="Arial"/>
          <w:b w:val="false"/>
          <w:bCs w:val="false"/>
          <w:i w:val="false"/>
          <w:iCs w:val="false"/>
          <w:color w:val="0F172A"/>
          <w:sz w:val="22"/>
          <w:szCs w:val="22"/>
        </w:rPr>
        <w:t xml:space="preserve">GitHub es la integración de desarrollo más importante para ti en este momento. Al conectarla, AUCTORUM puede responder preguntas sobre tus repositorios, crear issues, resumir pull requests, y ayudarte con el proyecto directamente desde WhatsApp mientras estás en clase.</w:t>
      </w:r>
    </w:p>
    <w:p>
      <w:pPr>
        <w:spacing w:before="60" w:after="60"/>
      </w:pPr>
    </w:p>
    <w:p>
      <w:pPr>
        <w:spacing w:before="60" w:after="80"/>
      </w:pPr>
      <w:r>
        <w:rPr>
          <w:rFonts w:ascii="Arial" w:cs="Arial" w:eastAsia="Arial" w:hAnsi="Arial"/>
          <w:i/>
          <w:iCs/>
          <w:color w:val="64748B"/>
          <w:sz w:val="20"/>
          <w:szCs w:val="20"/>
        </w:rPr>
        <w:t xml:space="preserve">Contexto: 🎓 UNIVERSIDAD para crear el token, 🖥️ CASA para instalar la skill. Tiempo: 30 minutos.</w:t>
      </w:r>
    </w:p>
    <w:p>
      <w:pP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G.1  </w:t>
            </w:r>
            <w:r>
              <w:rPr>
                <w:rFonts w:ascii="Arial" w:cs="Arial" w:eastAsia="Arial" w:hAnsi="Arial"/>
                <w:b/>
                <w:bCs/>
                <w:color w:val="FFFFFF"/>
                <w:sz w:val="22"/>
                <w:szCs w:val="22"/>
              </w:rPr>
              <w:t xml:space="preserve">Crear Personal Access Token en GitHub</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UNIVERSIDAD — Alienware o iPhone. Tiempo: 10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Ir a github.com → Settings → Developer settings → Personal access tokens → Tokens (classic)</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Generate new token → nombre: 'auctorum-integration'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Expiración: 90 days (renovar cuando expire — no uses 'no expiration')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Permisos a activar: repo (read), issues (read/write), pull_requests (read)</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NO activar: admin, delete, hooks, o cualquier permiso destructivo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Copiar el token generado — solo se muestra UNA VEZ</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Guardarlo en un lugar seguro temporalmente (lo usarás en el servidor)</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Tienes el GitHub PAT copiado. Tiene fecha de expiración y permisos mínimos necesarios.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G.2  </w:t>
            </w:r>
            <w:r>
              <w:rPr>
                <w:rFonts w:ascii="Arial" w:cs="Arial" w:eastAsia="Arial" w:hAnsi="Arial"/>
                <w:b/>
                <w:bCs/>
                <w:color w:val="FFFFFF"/>
                <w:sz w:val="22"/>
                <w:szCs w:val="22"/>
              </w:rPr>
              <w:t xml:space="preserve">Instalar y configurar la skill de GitHub</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CASA — Terminal en Ubuntu. Tiempo: 20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export GITHUB_TOKEN='tu-personal-access-token'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openclaw skills install github-integration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openclaw skills test github</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Prueba 1: 'AUCTORUM, ¿cuántos repositorios tiene la organización auctorum-project?'</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Prueba 2: 'AUCTORUM, ¿cuál fue el último commit en el repositorio auctorum?'</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Prueba 3: 'AUCTORUM, crea un issue en auctorum con el título: Test desde WhatsApp'</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Verificar que el issue aparece en github.com/auctorum-project/auctorum/issues</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AUCTORUM puede leer repositorios y crear issues en GitHub desde WhatsApp.</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none"/>
              <w:left w:val="none"/>
              <w:bottom w:val="none"/>
              <w:right w:val="none"/>
            </w:tcBorders>
            <w:shd w:fill="0F172A" w:val="clear"/>
            <w:tcMar>
              <w:top w:type="dxa" w:w="160"/>
              <w:left w:type="dxa" w:w="200"/>
              <w:bottom w:type="dxa" w:w="160"/>
              <w:right w:type="dxa" w:w="200"/>
            </w:tcMar>
            <w:vAlign w:val="center"/>
          </w:tcPr>
          <w:p>
            <w:pPr>
              <w:jc w:val="center"/>
            </w:pPr>
            <w:r>
              <w:rPr>
                <w:rFonts w:ascii="Arial" w:cs="Arial" w:eastAsia="Arial" w:hAnsi="Arial"/>
                <w:b/>
                <w:bCs/>
                <w:color w:val="FFFFFF"/>
                <w:sz w:val="36"/>
                <w:szCs w:val="36"/>
              </w:rPr>
              <w:t xml:space="preserve">H</w:t>
            </w:r>
          </w:p>
        </w:tc>
        <w:tc>
          <w:tcPr>
            <w:tcBorders>
              <w:top w:val="none"/>
              <w:left w:val="none"/>
              <w:bottom w:val="none"/>
              <w:right w:val="none"/>
            </w:tcBorders>
            <w:shd w:fill="0F172A" w:val="clear"/>
            <w:tcMar>
              <w:top w:type="dxa" w:w="160"/>
              <w:left w:type="dxa" w:w="240"/>
              <w:bottom w:type="dxa" w:w="160"/>
              <w:right w:type="dxa" w:w="200"/>
            </w:tcMar>
          </w:tcPr>
          <w:p>
            <w:r>
              <w:rPr>
                <w:rFonts w:ascii="Arial" w:cs="Arial" w:eastAsia="Arial" w:hAnsi="Arial"/>
                <w:b/>
                <w:bCs/>
                <w:color w:val="FFFFFF"/>
                <w:sz w:val="26"/>
                <w:szCs w:val="26"/>
              </w:rPr>
              <w:t xml:space="preserve">APP iOS BASE — iPhone conectado nativamente</w:t>
            </w:r>
          </w:p>
        </w:tc>
      </w:tr>
    </w:tbl>
    <w:p>
      <w:pPr>
        <w:spacing w:before="60" w:after="60"/>
      </w:pPr>
    </w:p>
    <w:p>
      <w:pPr>
        <w:spacing w:before="80" w:after="100"/>
      </w:pPr>
      <w:r>
        <w:rPr>
          <w:rFonts w:ascii="Arial" w:cs="Arial" w:eastAsia="Arial" w:hAnsi="Arial"/>
          <w:b w:val="false"/>
          <w:bCs w:val="false"/>
          <w:i w:val="false"/>
          <w:iCs w:val="false"/>
          <w:color w:val="0F172A"/>
          <w:sz w:val="22"/>
          <w:szCs w:val="22"/>
        </w:rPr>
        <w:t xml:space="preserve">La app de iOS es la interfaz más importante del sistema porque es el dispositivo que siempre tienes contigo. En esta etapa no construirás la app desde cero — instalarás la app oficial de OpenClaw en el iPhone y la configurarás para conectar con tu servidor. Construir la app nativa personalizada es parte de una fase posterior.</w:t>
      </w:r>
    </w:p>
    <w:p>
      <w:pPr>
        <w:spacing w:before="60" w:after="60"/>
      </w:pPr>
    </w:p>
    <w:p>
      <w:pPr>
        <w:spacing w:before="60" w:after="80"/>
      </w:pPr>
      <w:r>
        <w:rPr>
          <w:rFonts w:ascii="Arial" w:cs="Arial" w:eastAsia="Arial" w:hAnsi="Arial"/>
          <w:i/>
          <w:iCs/>
          <w:color w:val="64748B"/>
          <w:sz w:val="20"/>
          <w:szCs w:val="20"/>
        </w:rPr>
        <w:t xml:space="preserve">Contexto: 📱 iPhone + 🖥️ servidor activo. Tiempo: 20-30 minutos.</w:t>
      </w:r>
    </w:p>
    <w:p>
      <w:pP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H.1  </w:t>
            </w:r>
            <w:r>
              <w:rPr>
                <w:rFonts w:ascii="Arial" w:cs="Arial" w:eastAsia="Arial" w:hAnsi="Arial"/>
                <w:b/>
                <w:bCs/>
                <w:color w:val="FFFFFF"/>
                <w:sz w:val="22"/>
                <w:szCs w:val="22"/>
              </w:rPr>
              <w:t xml:space="preserve">Conectar la app de OpenClaw en el iPhone</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iPhone con Tailscale activo. Tiempo: 20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Buscar e instalar la app oficial de OpenClaw en el App Store</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Abrir la app → Settings → Gateway → Custom Server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Ingresar la IP Tailscale del servidor: http://100.x.x.x:18789</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La app debe detectar el servidor y pedir pairing</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En el servidor: openclaw nodes pending → ver la solicitud del iPhone</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openclaw nodes approve &lt;requestId&gt;</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En la app del iPhone: confirmar que el pairing fue exitoso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Enviar un mensaje de prueba desde la app: 'Hola desde la app de iOS'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Verificar la respuesta en la app</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La app de OpenClaw en el iPhone se comunica con tu servidor via Tailscale. Recibes respuestas en la app.</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H.2  </w:t>
            </w:r>
            <w:r>
              <w:rPr>
                <w:rFonts w:ascii="Arial" w:cs="Arial" w:eastAsia="Arial" w:hAnsi="Arial"/>
                <w:b/>
                <w:bCs/>
                <w:color w:val="FFFFFF"/>
                <w:sz w:val="22"/>
                <w:szCs w:val="22"/>
              </w:rPr>
              <w:t xml:space="preserve">Probar el flujo completo desde el iPhone</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iPhone en cualquier red (WiFi del ITESM o datos móviles). Tiempo: 10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Con Tailscale activo en el iPhone, probar desde la red del ITESM:</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Mensaje en la app: '¿Qué correos urgentes tengo?'  → debe leer Gmail</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Mensaje en la app: 'Pon una playlist de Spotify'  → debe controlar Spotify</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Mensaje en WhatsApp: '¿Qué eventos tengo mañana?'  → debe leer Calendar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Verificar que la latencia es aceptable desde la red del ITESM</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Documentar latencias observadas en notes.md</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Desde la red del ITESM, con Tailscale activo, el iPhone accede al servidor y todas las integraciones responden.</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none"/>
              <w:left w:val="none"/>
              <w:bottom w:val="none"/>
              <w:right w:val="none"/>
            </w:tcBorders>
            <w:shd w:fill="0D9488" w:val="clear"/>
            <w:tcMar>
              <w:top w:type="dxa" w:w="160"/>
              <w:left w:type="dxa" w:w="200"/>
              <w:bottom w:type="dxa" w:w="160"/>
              <w:right w:type="dxa" w:w="200"/>
            </w:tcMar>
            <w:vAlign w:val="center"/>
          </w:tcPr>
          <w:p>
            <w:pPr>
              <w:jc w:val="center"/>
            </w:pPr>
            <w:r>
              <w:rPr>
                <w:rFonts w:ascii="Arial" w:cs="Arial" w:eastAsia="Arial" w:hAnsi="Arial"/>
                <w:b/>
                <w:bCs/>
                <w:color w:val="FFFFFF"/>
                <w:sz w:val="36"/>
                <w:szCs w:val="36"/>
              </w:rPr>
              <w:t xml:space="preserve">I</w:t>
            </w:r>
          </w:p>
        </w:tc>
        <w:tc>
          <w:tcPr>
            <w:tcBorders>
              <w:top w:val="none"/>
              <w:left w:val="none"/>
              <w:bottom w:val="none"/>
              <w:right w:val="none"/>
            </w:tcBorders>
            <w:shd w:fill="0F172A" w:val="clear"/>
            <w:tcMar>
              <w:top w:type="dxa" w:w="160"/>
              <w:left w:type="dxa" w:w="240"/>
              <w:bottom w:type="dxa" w:w="160"/>
              <w:right w:type="dxa" w:w="200"/>
            </w:tcMar>
          </w:tcPr>
          <w:p>
            <w:r>
              <w:rPr>
                <w:rFonts w:ascii="Arial" w:cs="Arial" w:eastAsia="Arial" w:hAnsi="Arial"/>
                <w:b/>
                <w:bCs/>
                <w:color w:val="FFFFFF"/>
                <w:sz w:val="26"/>
                <w:szCs w:val="26"/>
              </w:rPr>
              <w:t xml:space="preserve">DOCUMENTACIÓN VIVA — Lo que hiciste, explicado</w:t>
            </w:r>
          </w:p>
        </w:tc>
      </w:tr>
    </w:tbl>
    <w:p>
      <w:pPr>
        <w:spacing w:before="60" w:after="60"/>
      </w:pPr>
    </w:p>
    <w:p>
      <w:pPr>
        <w:spacing w:before="80" w:after="100"/>
      </w:pPr>
      <w:r>
        <w:rPr>
          <w:rFonts w:ascii="Arial" w:cs="Arial" w:eastAsia="Arial" w:hAnsi="Arial"/>
          <w:b w:val="false"/>
          <w:bCs w:val="false"/>
          <w:i w:val="false"/>
          <w:iCs w:val="false"/>
          <w:color w:val="0F172A"/>
          <w:sz w:val="22"/>
          <w:szCs w:val="22"/>
        </w:rPr>
        <w:t xml:space="preserve">La documentación de AUCTORUM no se escribe al final — se escribe mientras construyes. Esta etapa recoge todo lo que aprendiste en las etapas anteriores y lo convierte en guías que cualquier persona puede seguir. Esta es también la parte del trabajo que puedes hacer completamente en la universidad.</w:t>
      </w:r>
    </w:p>
    <w:p>
      <w:pPr>
        <w:spacing w:before="60" w:after="60"/>
      </w:pPr>
    </w:p>
    <w:p>
      <w:pPr>
        <w:spacing w:before="60" w:after="80"/>
      </w:pPr>
      <w:r>
        <w:rPr>
          <w:rFonts w:ascii="Arial" w:cs="Arial" w:eastAsia="Arial" w:hAnsi="Arial"/>
          <w:i/>
          <w:iCs/>
          <w:color w:val="64748B"/>
          <w:sz w:val="20"/>
          <w:szCs w:val="20"/>
        </w:rPr>
        <w:t xml:space="preserve">Contexto: 🎓 UNIVERSIDAD — Alienware, editor de texto, GitHub web. Tiempo: distribuido a lo largo de todas las etapas anteriores. 3-4 horas en total.</w:t>
      </w:r>
    </w:p>
    <w:p>
      <w:pP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I.1  </w:t>
            </w:r>
            <w:r>
              <w:rPr>
                <w:rFonts w:ascii="Arial" w:cs="Arial" w:eastAsia="Arial" w:hAnsi="Arial"/>
                <w:b/>
                <w:bCs/>
                <w:color w:val="FFFFFF"/>
                <w:sz w:val="22"/>
                <w:szCs w:val="22"/>
              </w:rPr>
              <w:t xml:space="preserve">Documentar el proceso de instalación del servidor</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UNIVERSIDAD — VS Code o editor online de GitHub. Tiempo: 60-90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Crear archivo: docs/getting-started/01-server-setup.md</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Sección 1: Requisitos de hardware (CPU, RAM, GPU, almacenamiento)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Sección 2: Preparar el USB (Rufus + Ubuntu ISO)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Sección 3: Instalación dual boot paso a paso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Sección 4: Drivers NVIDIA — incluyendo el comando exacto y cómo verificar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Sección 5: Instalación de Ollama y modelos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Sección 6: Verificación final — qué debe mostrar cada comando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IMPORTANTE: Incluir los errores que tú encontraste y cómo los resolviste</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Commit: 'docs: add server setup guide based on real installation'</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docs/getting-started/01-server-setup.md existe en el repositorio y es suficientemente claro para que alguien más lo siga.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I.2  </w:t>
            </w:r>
            <w:r>
              <w:rPr>
                <w:rFonts w:ascii="Arial" w:cs="Arial" w:eastAsia="Arial" w:hAnsi="Arial"/>
                <w:b/>
                <w:bCs/>
                <w:color w:val="FFFFFF"/>
                <w:sz w:val="22"/>
                <w:szCs w:val="22"/>
              </w:rPr>
              <w:t xml:space="preserve">Documentar la arquitectura con diagramas Mermaid</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UNIVERSIDAD — VS Code con extensión Mermaid. Tiempo: 60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Crear archivo: ARCHITECTURE.md en la raíz del repositorio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Diagrama 1: Arquitectura general (servidor, dispositivos, Tailscale)</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Diagrama 2: Flujo de un mensaje de WhatsApp hasta la respuesta</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Diagrama 3: Flujo de una consulta de Gmail</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Los diagramas en Mermaid se renderizan automáticamente en GitHub</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Ejemplo de sintaxis: graph LR → A[iPhone] --&gt; B[Tailscale] --&gt; C[Servidor]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Commit: 'docs: add architecture diagrams'</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ARCHITECTURE.md existe con al menos 2 diagramas Mermaid que se renderizan correctamente en GitHub.</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I.3  </w:t>
            </w:r>
            <w:r>
              <w:rPr>
                <w:rFonts w:ascii="Arial" w:cs="Arial" w:eastAsia="Arial" w:hAnsi="Arial"/>
                <w:b/>
                <w:bCs/>
                <w:color w:val="FFFFFF"/>
                <w:sz w:val="22"/>
                <w:szCs w:val="22"/>
              </w:rPr>
              <w:t xml:space="preserve">Actualizar el README principal</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UNIVERSIDAD — Editor de GitHub online. Tiempo: 30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Actualizar el README con el estado real actual del proyecto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Sección 'Status': cambiar de 'Work in Progress' a la lista de lo que funciona</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Sección 'What works': WhatsApp ✓, Gmail ✓, Calendar ✓, Spotify ✓, GitHub ✓</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Sección 'Getting started': enlace a docs/getting-started/</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Agregar una línea de instalación rápida si la hay</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Commit: 'docs: update README with current working status'</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El README refleja exactamente el estado real del sistema. Alguien que lo lee sabe qué funciona hoy.</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I.4  </w:t>
            </w:r>
            <w:r>
              <w:rPr>
                <w:rFonts w:ascii="Arial" w:cs="Arial" w:eastAsia="Arial" w:hAnsi="Arial"/>
                <w:b/>
                <w:bCs/>
                <w:color w:val="FFFFFF"/>
                <w:sz w:val="22"/>
                <w:szCs w:val="22"/>
              </w:rPr>
              <w:t xml:space="preserve">Crear el archivo de seguridad SECURITY.md</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UNIVERSIDAD — Editor de texto. Tiempo: 30-40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Crear SECURITY.md en la raíz del repositorio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Sección: Modelo de amenazas — qué riesgos existen y qué mitiga el sistema</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Sección: Qué datos salen del sistema (Glass Break, APIs externas)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Sección: Qué datos NUNCA salen (conversaciones, credenciales, contexto personal)</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Sección: Cómo reportar una vulnerabilidad (tu email)</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Sección: Configuración recomendada de seguridad</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Commit: 'security: add SECURITY.md with threat model'</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SECURITY.md existe y describe honestamente qué hace el sistema con los datos del usuario.</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none"/>
              <w:left w:val="none"/>
              <w:bottom w:val="none"/>
              <w:right w:val="none"/>
            </w:tcBorders>
            <w:shd w:fill="6366F1" w:val="clear"/>
            <w:tcMar>
              <w:top w:type="dxa" w:w="160"/>
              <w:left w:type="dxa" w:w="200"/>
              <w:bottom w:type="dxa" w:w="160"/>
              <w:right w:type="dxa" w:w="200"/>
            </w:tcMar>
            <w:vAlign w:val="center"/>
          </w:tcPr>
          <w:p>
            <w:pPr>
              <w:jc w:val="center"/>
            </w:pPr>
            <w:r>
              <w:rPr>
                <w:rFonts w:ascii="Arial" w:cs="Arial" w:eastAsia="Arial" w:hAnsi="Arial"/>
                <w:b/>
                <w:bCs/>
                <w:color w:val="FFFFFF"/>
                <w:sz w:val="36"/>
                <w:szCs w:val="36"/>
              </w:rPr>
              <w:t xml:space="preserve">J</w:t>
            </w:r>
          </w:p>
        </w:tc>
        <w:tc>
          <w:tcPr>
            <w:tcBorders>
              <w:top w:val="none"/>
              <w:left w:val="none"/>
              <w:bottom w:val="none"/>
              <w:right w:val="none"/>
            </w:tcBorders>
            <w:shd w:fill="0F172A" w:val="clear"/>
            <w:tcMar>
              <w:top w:type="dxa" w:w="160"/>
              <w:left w:type="dxa" w:w="240"/>
              <w:bottom w:type="dxa" w:w="160"/>
              <w:right w:type="dxa" w:w="200"/>
            </w:tcMar>
          </w:tcPr>
          <w:p>
            <w:r>
              <w:rPr>
                <w:rFonts w:ascii="Arial" w:cs="Arial" w:eastAsia="Arial" w:hAnsi="Arial"/>
                <w:b/>
                <w:bCs/>
                <w:color w:val="FFFFFF"/>
                <w:sz w:val="26"/>
                <w:szCs w:val="26"/>
              </w:rPr>
              <w:t xml:space="preserve">PRIMERA DEMO — El mundo lo conoce</w:t>
            </w:r>
          </w:p>
        </w:tc>
      </w:tr>
    </w:tbl>
    <w:p>
      <w:pPr>
        <w:spacing w:before="60" w:after="60"/>
      </w:pPr>
    </w:p>
    <w:p>
      <w:pPr>
        <w:spacing w:before="80" w:after="100"/>
      </w:pPr>
      <w:r>
        <w:rPr>
          <w:rFonts w:ascii="Arial" w:cs="Arial" w:eastAsia="Arial" w:hAnsi="Arial"/>
          <w:b w:val="false"/>
          <w:bCs w:val="false"/>
          <w:i w:val="false"/>
          <w:iCs w:val="false"/>
          <w:color w:val="0F172A"/>
          <w:sz w:val="22"/>
          <w:szCs w:val="22"/>
        </w:rPr>
        <w:t xml:space="preserve">La primera demo pública es el momento en que AUCTORUM deja de ser un proyecto personal y se convierte en un proyecto de la comunidad. No necesita ser perfecta — necesita ser honesta, funcional, y mostrar la filosofía del proyecto con claridad.</w:t>
      </w:r>
    </w:p>
    <w:p>
      <w:pPr>
        <w:spacing w:before="60" w:after="60"/>
      </w:pPr>
    </w:p>
    <w:p>
      <w:pPr>
        <w:spacing w:before="60" w:after="80"/>
      </w:pPr>
      <w:r>
        <w:rPr>
          <w:rFonts w:ascii="Arial" w:cs="Arial" w:eastAsia="Arial" w:hAnsi="Arial"/>
          <w:i/>
          <w:iCs/>
          <w:color w:val="64748B"/>
          <w:sz w:val="20"/>
          <w:szCs w:val="20"/>
        </w:rPr>
        <w:t xml:space="preserve">Contexto: 🎓 UNIVERSIDAD o casa — Alienware con grabador de pantalla. Tiempo: 2-3 horas en total.</w:t>
      </w:r>
    </w:p>
    <w:p>
      <w:pP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J.1  </w:t>
            </w:r>
            <w:r>
              <w:rPr>
                <w:rFonts w:ascii="Arial" w:cs="Arial" w:eastAsia="Arial" w:hAnsi="Arial"/>
                <w:b/>
                <w:bCs/>
                <w:color w:val="FFFFFF"/>
                <w:sz w:val="22"/>
                <w:szCs w:val="22"/>
              </w:rPr>
              <w:t xml:space="preserve">Preparar y grabar el video de demo</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UNIVERSIDAD o casa — Alienware con OBS o grabador nativo de Windows. Tiempo: 60-90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Instalar OBS Studio (gratuito) en el Alienware si no lo tienes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Planear el guión del video — máximo 4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  → 30 segundos: qué es AUCTORUM y por qué importa</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  → 60 segundos: demostrar un mensaje de WhatsApp respondido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  → 60 segundos: demostrar que lee Gmail y Calendar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  → 30 segundos: demostrar control de Spotify</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  → 30 segundos: mostrar nvidia-smi con la GPU corriendo durante la inferencia</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Grabar en resolución 1080p mínimo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El video no necesita edición profesional — solo que se vea y escuche bien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Subir el video a YouTube (puede ser unlisted inicialmente)</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El video existe en YouTube. Muestra el sistema funcionando de principio a fin en menos de 4 minutos.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J.2  </w:t>
            </w:r>
            <w:r>
              <w:rPr>
                <w:rFonts w:ascii="Arial" w:cs="Arial" w:eastAsia="Arial" w:hAnsi="Arial"/>
                <w:b/>
                <w:bCs/>
                <w:color w:val="FFFFFF"/>
                <w:sz w:val="22"/>
                <w:szCs w:val="22"/>
              </w:rPr>
              <w:t xml:space="preserve">Publicar en las comunidades objetivo</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iPhone o 🎓 Alienware. Tiempo: 45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Post en r/selfhosted — título: 'I built a local-first AI ecosystem that respects your privacy [OC]'</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El post debe incluir: qué es, arquitectura en 3 oraciones, enlace al video, enlace al repo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Post en r/LocalLLaMA — enfocado en la parte técnica del setup con Ollama</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Post en el Discord de Ollama — en el canal #showcase o similar</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No uses lenguaje de marketing — usa lenguaje técnico honesto</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Responde todos los comentarios en las primeras 24 horas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Documenta el feedback recibido en un archivo FEEDBACK.md</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El post en r/selfhosted tiene al menos 10 upvotes y 3 comentarios con feedback real.</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TAREA J.3  </w:t>
            </w:r>
            <w:r>
              <w:rPr>
                <w:rFonts w:ascii="Arial" w:cs="Arial" w:eastAsia="Arial" w:hAnsi="Arial"/>
                <w:b/>
                <w:bCs/>
                <w:color w:val="FFFFFF"/>
                <w:sz w:val="22"/>
                <w:szCs w:val="22"/>
              </w:rPr>
              <w:t xml:space="preserve">Procesar el feedback y crear el primer backlog real</w:t>
            </w:r>
          </w:p>
        </w:tc>
      </w:tr>
      <w:tr>
        <w:tc>
          <w:tcPr>
            <w:gridSpan w:val="2"/>
            <w:tcBorders>
              <w:top w:val="none"/>
              <w:left w:val="none"/>
              <w:bottom w:val="single" w:color="E2E8F0" w:sz="1"/>
              <w:right w:val="none"/>
            </w:tcBorders>
            <w:shd w:fill="EEF2FF" w:val="clear"/>
            <w:tcMar>
              <w:top w:type="dxa" w:w="80"/>
              <w:left w:type="dxa" w:w="200"/>
              <w:bottom w:type="dxa" w:w="100"/>
              <w:right w:type="dxa" w:w="200"/>
            </w:tcMar>
          </w:tcPr>
          <w:p>
            <w:r>
              <w:rPr>
                <w:rFonts w:ascii="Arial" w:cs="Arial" w:eastAsia="Arial" w:hAnsi="Arial"/>
                <w:i/>
                <w:iCs/>
                <w:color w:val="64748B"/>
                <w:sz w:val="20"/>
                <w:szCs w:val="20"/>
              </w:rPr>
              <w:t xml:space="preserve">🎓 UNIVERSIDAD — GitHub Projects. Tiempo: 30 minutos.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Leer todos los comentarios de los posts y anotar los patrones: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  → ¿Qué preguntaron que no está en la documentación?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  → ¿Qué funcionalidad faltante mencionaron más de una vez?</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  → ¿Qué críticas técnicas son válidas?</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Crear issues en GitHub para cada item de feedback actionable</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Etiquetar: 'user-feedback', 'bug', 'feature-request', 'documentation'</w:t>
            </w:r>
          </w:p>
        </w:tc>
      </w:tr>
      <w:tr>
        <w:tc>
          <w:tcPr>
            <w:tcW w:type="dxa" w:w="400"/>
            <w:tcBorders>
              <w:top w:val="none"/>
              <w:left w:val="none"/>
              <w:bottom w:val="none"/>
              <w:right w:val="none"/>
            </w:tcBorders>
            <w:shd w:fill="EEF2FF" w:val="clear"/>
            <w:tcMar>
              <w:top w:type="dxa" w:w="40"/>
              <w:left w:type="dxa" w:w="200"/>
              <w:bottom w:type="dxa" w:w="40"/>
              <w:right w:type="dxa" w:w="80"/>
            </w:tcMar>
          </w:tcPr>
          <w:p>
            <w:pPr>
              <w:jc w:val="center"/>
            </w:pPr>
            <w:r>
              <w:rPr>
                <w:rFonts w:ascii="Arial" w:cs="Arial" w:eastAsia="Arial" w:hAnsi="Arial"/>
                <w:color w:val="6366F1"/>
                <w:sz w:val="20"/>
                <w:szCs w:val="20"/>
              </w:rPr>
              <w:t xml:space="preserve">○</w:t>
            </w:r>
          </w:p>
        </w:tc>
        <w:tc>
          <w:tcPr>
            <w:tcBorders>
              <w:top w:val="none"/>
              <w:left w:val="none"/>
              <w:bottom w:val="none"/>
              <w:right w:val="none"/>
            </w:tcBorders>
            <w:shd w:fill="EEF2FF" w:val="clear"/>
            <w:tcMar>
              <w:top w:type="dxa" w:w="40"/>
              <w:left w:type="dxa" w:w="80"/>
              <w:bottom w:type="dxa" w:w="40"/>
              <w:right w:type="dxa" w:w="200"/>
            </w:tcMar>
          </w:tcPr>
          <w:p>
            <w:r>
              <w:rPr>
                <w:rFonts w:ascii="Arial" w:cs="Arial" w:eastAsia="Arial" w:hAnsi="Arial"/>
                <w:color w:val="0F172A"/>
                <w:sz w:val="21"/>
                <w:szCs w:val="21"/>
              </w:rPr>
              <w:t xml:space="preserve">Esto se convierte en tu backlog real para la Fase 1</w:t>
            </w:r>
          </w:p>
        </w:tc>
      </w:tr>
      <w:tr>
        <w:tc>
          <w:tcPr>
            <w:gridSpan w:val="2"/>
            <w:tcBorders>
              <w:top w:val="single" w:color="E2E8F0" w:sz="1"/>
              <w:left w:val="none"/>
              <w:bottom w:val="none"/>
              <w:right w:val="none"/>
            </w:tcBorders>
            <w:shd w:fill="ECFDF5" w:val="clear"/>
            <w:tcMar>
              <w:top w:type="dxa" w:w="80"/>
              <w:left w:type="dxa" w:w="200"/>
              <w:bottom w:type="dxa" w:w="80"/>
              <w:right w:type="dxa" w:w="200"/>
            </w:tcMar>
          </w:tcPr>
          <w:p>
            <w:r>
              <w:rPr>
                <w:rFonts w:ascii="Arial" w:cs="Arial" w:eastAsia="Arial" w:hAnsi="Arial"/>
                <w:b/>
                <w:bCs/>
                <w:color w:val="10B981"/>
                <w:sz w:val="20"/>
                <w:szCs w:val="20"/>
              </w:rPr>
              <w:t xml:space="preserve">✓  Criterio de éxito: </w:t>
            </w:r>
            <w:r>
              <w:rPr>
                <w:rFonts w:ascii="Arial" w:cs="Arial" w:eastAsia="Arial" w:hAnsi="Arial"/>
                <w:color w:val="0F172A"/>
                <w:sz w:val="20"/>
                <w:szCs w:val="20"/>
              </w:rPr>
              <w:t xml:space="preserve">GitHub Issues tiene al menos 5 items creados desde feedback real de la comunidad.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0B981" w:sz="20"/>
              <w:bottom w:val="none"/>
              <w:right w:val="none"/>
            </w:tcBorders>
            <w:shd w:fill="ECFDF5" w:val="clear"/>
            <w:tcMar>
              <w:top w:type="dxa" w:w="120"/>
              <w:left w:type="dxa" w:w="200"/>
              <w:bottom w:type="dxa" w:w="120"/>
              <w:right w:type="dxa" w:w="160"/>
            </w:tcMar>
          </w:tcPr>
          <w:p>
            <w:r>
              <w:rPr>
                <w:rFonts w:ascii="Arial" w:cs="Arial" w:eastAsia="Arial" w:hAnsi="Arial"/>
                <w:b/>
                <w:bCs/>
                <w:color w:val="10B981"/>
                <w:sz w:val="21"/>
                <w:szCs w:val="21"/>
              </w:rPr>
              <w:t xml:space="preserve">Al terminar la Etapa J: la Fase 0 de AUCTORUM está completa. Tienes un sistema funcionando, documentación pública, y feedback real de usuarios. Eso es todo lo que necesitas para empezar la Fase 1.</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4748B" w:val="clear"/>
            <w:tcMar>
              <w:top w:type="dxa" w:w="180"/>
              <w:left w:type="dxa" w:w="280"/>
              <w:bottom w:type="dxa" w:w="180"/>
              <w:right w:type="dxa" w:w="280"/>
            </w:tcMar>
          </w:tcPr>
          <w:p>
            <w:pPr>
              <w:jc w:val="center"/>
            </w:pPr>
            <w:r>
              <w:rPr>
                <w:rFonts w:ascii="Arial" w:cs="Arial" w:eastAsia="Arial" w:hAnsi="Arial"/>
                <w:b/>
                <w:bCs/>
                <w:color w:val="FFFFFF"/>
                <w:sz w:val="32"/>
                <w:szCs w:val="32"/>
              </w:rPr>
              <w:t xml:space="preserve">APRENDIZAJE PARALELO — Lo que estudias mientras construyes</w:t>
            </w:r>
          </w:p>
        </w:tc>
      </w:tr>
    </w:tbl>
    <w:p>
      <w:pPr>
        <w:spacing w:before="60" w:after="60"/>
      </w:pPr>
    </w:p>
    <w:p>
      <w:pPr>
        <w:spacing w:before="80" w:after="100"/>
      </w:pPr>
      <w:r>
        <w:rPr>
          <w:rFonts w:ascii="Arial" w:cs="Arial" w:eastAsia="Arial" w:hAnsi="Arial"/>
          <w:b w:val="false"/>
          <w:bCs w:val="false"/>
          <w:i w:val="false"/>
          <w:iCs w:val="false"/>
          <w:color w:val="0F172A"/>
          <w:sz w:val="22"/>
          <w:szCs w:val="22"/>
        </w:rPr>
        <w:t xml:space="preserve">Mientras avanzas en las etapas de construcción, hay tecnologías que necesitas aprender para la Fase 1. Este aprendizaje ocurre en paralelo — no bloquea ninguna etapa, pero sí te prepara para lo que viene. Todo esto se hace en la universidad, en el camión, en cualquier rato libre.</w:t>
      </w:r>
    </w:p>
    <w:p>
      <w:pPr>
        <w:spacing w:before="60" w:after="60"/>
      </w:pPr>
    </w:p>
    <w:p>
      <w:pPr>
        <w:pStyle w:val="Heading2"/>
        <w:spacing w:before="400" w:after="160"/>
      </w:pPr>
      <w:r>
        <w:rPr>
          <w:rFonts w:ascii="Arial" w:cs="Arial" w:eastAsia="Arial" w:hAnsi="Arial"/>
          <w:b/>
          <w:bCs/>
          <w:color w:val="6366F1"/>
          <w:sz w:val="28"/>
          <w:szCs w:val="28"/>
        </w:rPr>
        <w:t xml:space="preserve">Swift + SwiftUI — La App iOS Real</w:t>
      </w:r>
    </w:p>
    <w:p>
      <w:pPr>
        <w:spacing w:before="80" w:after="100"/>
      </w:pPr>
      <w:r>
        <w:rPr>
          <w:rFonts w:ascii="Arial" w:cs="Arial" w:eastAsia="Arial" w:hAnsi="Arial"/>
          <w:b w:val="false"/>
          <w:bCs w:val="false"/>
          <w:i w:val="false"/>
          <w:iCs w:val="false"/>
          <w:color w:val="0F172A"/>
          <w:sz w:val="22"/>
          <w:szCs w:val="22"/>
        </w:rPr>
        <w:t xml:space="preserve">La app nativa de iOS para AUCTORUM será en Swift. No necesitas saber Swift para la Fase 0 — pero si empiezas a aprender ahora, para cuando termines la Fase 0 ya tendrás la base suficiente para empezar a construir la app real en la Fase 1.</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Semana</w:t>
            </w:r>
          </w:p>
        </w:tc>
        <w:tc>
          <w:tcPr>
            <w:tcW w:type="dxa" w:w="79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Contenido a cubrir en 100 Days of SwiftUI (hackingwithswift.com)</w:t>
            </w:r>
          </w:p>
        </w:tc>
      </w:tr>
      <w:tr>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Semana 1</w:t>
            </w:r>
          </w:p>
        </w:tc>
        <w:tc>
          <w:tcPr>
            <w:tcW w:type="dxa" w:w="7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Days 1-7: Variables, strings, arrays, condiciones, loops — los fundamentos del lenguaje</w:t>
            </w:r>
          </w:p>
        </w:tc>
      </w:tr>
      <w:tr>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Semana 2</w:t>
            </w:r>
          </w:p>
        </w:tc>
        <w:tc>
          <w:tcPr>
            <w:tcW w:type="dxa" w:w="7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Days 8-14: Funciones, closures, structs, clases — la orientación a objetos de Swift</w:t>
            </w:r>
          </w:p>
        </w:tc>
      </w:tr>
      <w:tr>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Semana 3</w:t>
            </w:r>
          </w:p>
        </w:tc>
        <w:tc>
          <w:tcPr>
            <w:tcW w:type="dxa" w:w="7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Days 15-24: SwiftUI básico — Text, Image, Button, VStack, HStack, ZStack</w:t>
            </w:r>
          </w:p>
        </w:tc>
      </w:tr>
      <w:tr>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Semana 4</w:t>
            </w:r>
          </w:p>
        </w:tc>
        <w:tc>
          <w:tcPr>
            <w:tcW w:type="dxa" w:w="7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Days 25-34: State, Binding, NavigationStack — cómo se mueve el usuario entre pantallas</w:t>
            </w:r>
          </w:p>
        </w:tc>
      </w:tr>
      <w:tr>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Semana 5</w:t>
            </w:r>
          </w:p>
        </w:tc>
        <w:tc>
          <w:tcPr>
            <w:tcW w:type="dxa" w:w="7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Days 35-44: Redes — URLSession, Codable, JSON — cómo la app habla con el servidor</w:t>
            </w:r>
          </w:p>
        </w:tc>
      </w:tr>
      <w:tr>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Semana 6</w:t>
            </w:r>
          </w:p>
        </w:tc>
        <w:tc>
          <w:tcPr>
            <w:tcW w:type="dxa" w:w="7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Days 45-54: Tu primera app completa de práctica antes de empezar la app de AUCTORUM</w:t>
            </w:r>
          </w:p>
        </w:tc>
      </w:tr>
    </w:tbl>
    <w:p>
      <w:pPr>
        <w:spacing w:before="60" w:after="60"/>
      </w:pPr>
    </w:p>
    <w:p>
      <w:pPr>
        <w:spacing w:before="60" w:after="80"/>
      </w:pPr>
      <w:r>
        <w:rPr>
          <w:rFonts w:ascii="Arial" w:cs="Arial" w:eastAsia="Arial" w:hAnsi="Arial"/>
          <w:i/>
          <w:iCs/>
          <w:color w:val="64748B"/>
          <w:sz w:val="20"/>
          <w:szCs w:val="20"/>
        </w:rPr>
        <w:t xml:space="preserve">Recursos: hackingwithswift.com/100swiftui — gratuito, estructurado por días, con proyectos reales. 45-60 minutos al día en el camión o breaks es suficiente para completar el plan.</w:t>
      </w:r>
    </w:p>
    <w:p>
      <w:pPr>
        <w:spacing w:before="60" w:after="60"/>
      </w:pPr>
    </w:p>
    <w:p>
      <w:pPr>
        <w:pStyle w:val="Heading2"/>
        <w:spacing w:before="400" w:after="160"/>
      </w:pPr>
      <w:r>
        <w:rPr>
          <w:rFonts w:ascii="Arial" w:cs="Arial" w:eastAsia="Arial" w:hAnsi="Arial"/>
          <w:b/>
          <w:bCs/>
          <w:color w:val="6366F1"/>
          <w:sz w:val="28"/>
          <w:szCs w:val="28"/>
        </w:rPr>
        <w:t xml:space="preserve">Comunidades — Observar antes de publicar</w:t>
      </w:r>
    </w:p>
    <w:p>
      <w:pPr>
        <w:spacing w:before="80" w:after="100"/>
      </w:pPr>
      <w:r>
        <w:rPr>
          <w:rFonts w:ascii="Arial" w:cs="Arial" w:eastAsia="Arial" w:hAnsi="Arial"/>
          <w:b w:val="false"/>
          <w:bCs w:val="false"/>
          <w:i w:val="false"/>
          <w:iCs w:val="false"/>
          <w:color w:val="0F172A"/>
          <w:sz w:val="22"/>
          <w:szCs w:val="22"/>
        </w:rPr>
        <w:t xml:space="preserve">Antes de la Etapa J (la demo pública), pasa tiempo en estas comunidades observando qué tipos de proyectos reciben bien recibidos, qué preguntan los usuarios, y qué terminología usan. Esto mejora la calidad de tu primer post significativamente.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Comunidad</w:t>
            </w:r>
          </w:p>
        </w:tc>
        <w:tc>
          <w:tcPr>
            <w:tcW w:type="dxa" w:w="6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Qué observar específicamente</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r/selfhosted</w:t>
            </w:r>
          </w:p>
        </w:tc>
        <w:tc>
          <w:tcPr>
            <w:tcW w:type="dxa" w:w="6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Posts de proyectos similares: ¿qué preguntan en los comentarios? ¿qué detalles técnicos valoran?</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r/LocalLLaMA</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Setup posts: ¿qué hardware tiene la gente? ¿qué problemas comunes aparecen con Ollama?</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r/homeassistant</w:t>
            </w:r>
          </w:p>
        </w:tc>
        <w:tc>
          <w:tcPr>
            <w:tcW w:type="dxa" w:w="6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Cómo presentan proyectos de integración. Futura comunidad aliada de AUCTORUM.</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Discord de Ollama</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Canal #showcase: cómo otros presentan sus proyectos con Ollama. Futuros colaboradores.</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Hacker News</w:t>
            </w:r>
          </w:p>
        </w:tc>
        <w:tc>
          <w:tcPr>
            <w:tcW w:type="dxa" w:w="6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Buscar 'local AI' y 'self-hosted AI' — leer los comentarios de los posts más votados.</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F172A" w:val="clear"/>
            <w:tcMar>
              <w:top w:type="dxa" w:w="180"/>
              <w:left w:type="dxa" w:w="280"/>
              <w:bottom w:type="dxa" w:w="180"/>
              <w:right w:type="dxa" w:w="280"/>
            </w:tcMar>
          </w:tcPr>
          <w:p>
            <w:pPr>
              <w:jc w:val="center"/>
            </w:pPr>
            <w:r>
              <w:rPr>
                <w:rFonts w:ascii="Arial" w:cs="Arial" w:eastAsia="Arial" w:hAnsi="Arial"/>
                <w:b/>
                <w:bCs/>
                <w:color w:val="FFFFFF"/>
                <w:sz w:val="32"/>
                <w:szCs w:val="32"/>
              </w:rPr>
              <w:t xml:space="preserve">MÉTRICAS DE ÉXITO — Cómo saber que la Fase 0 está completa</w:t>
            </w:r>
          </w:p>
        </w:tc>
      </w:tr>
    </w:tbl>
    <w:p>
      <w:pPr>
        <w:spacing w:before="60" w:after="60"/>
      </w:pPr>
    </w:p>
    <w:p>
      <w:pPr>
        <w:spacing w:before="80" w:after="100"/>
      </w:pPr>
      <w:r>
        <w:rPr>
          <w:rFonts w:ascii="Arial" w:cs="Arial" w:eastAsia="Arial" w:hAnsi="Arial"/>
          <w:b w:val="false"/>
          <w:bCs w:val="false"/>
          <w:i w:val="false"/>
          <w:iCs w:val="false"/>
          <w:color w:val="0F172A"/>
          <w:sz w:val="22"/>
          <w:szCs w:val="22"/>
        </w:rPr>
        <w:t xml:space="preserve">La Fase 0 está completa cuando TODOS los siguientes criterios son verdaderos simultáneamente. No cuando la mayoría. Todos.</w:t>
      </w:r>
    </w:p>
    <w:p>
      <w:pP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Criterio de éxito</w:t>
            </w:r>
          </w:p>
        </w:tc>
        <w:tc>
          <w:tcPr>
            <w:tcW w:type="dxa" w:w="35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Estado</w:t>
            </w:r>
          </w:p>
        </w:tc>
      </w:tr>
      <w:tr>
        <w:tc>
          <w:tcPr>
            <w:tcW w:type="dxa" w:w="5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Repositorio github.com/auctorum-project/auctorum existe y es público</w:t>
            </w:r>
          </w:p>
        </w:tc>
        <w:tc>
          <w:tcPr>
            <w:tcW w:type="dxa" w:w="3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 Pendiente</w:t>
            </w:r>
          </w:p>
        </w:tc>
      </w:tr>
      <w:tr>
        <w:tc>
          <w:tcPr>
            <w:tcW w:type="dxa" w:w="5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El repositorio tiene README, ARCHITECTURE.md y SECURITY.md</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 Pendiente</w:t>
            </w:r>
          </w:p>
        </w:tc>
      </w:tr>
      <w:tr>
        <w:tc>
          <w:tcPr>
            <w:tcW w:type="dxa" w:w="5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Ubuntu 24.04 corre en la PC de escritorio como sistema primario</w:t>
            </w:r>
          </w:p>
        </w:tc>
        <w:tc>
          <w:tcPr>
            <w:tcW w:type="dxa" w:w="3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 Pendiente</w:t>
            </w:r>
          </w:p>
        </w:tc>
      </w:tr>
      <w:tr>
        <w:tc>
          <w:tcPr>
            <w:tcW w:type="dxa" w:w="5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nvidia-smi muestra la GTX 1070 sin errores</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 Pendiente</w:t>
            </w:r>
          </w:p>
        </w:tc>
      </w:tr>
      <w:tr>
        <w:tc>
          <w:tcPr>
            <w:tcW w:type="dxa" w:w="5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ollama run qwen3:8b responde en español en menos de 10 segundos</w:t>
            </w:r>
          </w:p>
        </w:tc>
        <w:tc>
          <w:tcPr>
            <w:tcW w:type="dxa" w:w="3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 Pendiente</w:t>
            </w:r>
          </w:p>
        </w:tc>
      </w:tr>
      <w:tr>
        <w:tc>
          <w:tcPr>
            <w:tcW w:type="dxa" w:w="5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openclaw doctor no muestra items en rojo</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 Pendiente</w:t>
            </w:r>
          </w:p>
        </w:tc>
      </w:tr>
      <w:tr>
        <w:tc>
          <w:tcPr>
            <w:tcW w:type="dxa" w:w="5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Los 3 dispositivos aparecen conectados en el dashboard de Tailscale</w:t>
            </w:r>
          </w:p>
        </w:tc>
        <w:tc>
          <w:tcPr>
            <w:tcW w:type="dxa" w:w="3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 Pendiente</w:t>
            </w:r>
          </w:p>
        </w:tc>
      </w:tr>
      <w:tr>
        <w:tc>
          <w:tcPr>
            <w:tcW w:type="dxa" w:w="5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Un mensaje de WhatsApp recibe respuesta del servidor en menos de 15 segundos</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 Pendiente</w:t>
            </w:r>
          </w:p>
        </w:tc>
      </w:tr>
      <w:tr>
        <w:tc>
          <w:tcPr>
            <w:tcW w:type="dxa" w:w="5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AUCTORUM lee correos de Gmail desde WhatsApp</w:t>
            </w:r>
          </w:p>
        </w:tc>
        <w:tc>
          <w:tcPr>
            <w:tcW w:type="dxa" w:w="3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 Pendiente</w:t>
            </w:r>
          </w:p>
        </w:tc>
      </w:tr>
      <w:tr>
        <w:tc>
          <w:tcPr>
            <w:tcW w:type="dxa" w:w="5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AUCTORUM lee eventos de Google Calendar desde WhatsApp</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 Pendiente</w:t>
            </w:r>
          </w:p>
        </w:tc>
      </w:tr>
      <w:tr>
        <w:tc>
          <w:tcPr>
            <w:tcW w:type="dxa" w:w="5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AUCTORUM controla Spotify desde WhatsApp</w:t>
            </w:r>
          </w:p>
        </w:tc>
        <w:tc>
          <w:tcPr>
            <w:tcW w:type="dxa" w:w="3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 Pendiente</w:t>
            </w:r>
          </w:p>
        </w:tc>
      </w:tr>
      <w:tr>
        <w:tc>
          <w:tcPr>
            <w:tcW w:type="dxa" w:w="5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AUCTORUM puede leer repositorios de GitHub desde WhatsApp</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 Pendiente</w:t>
            </w:r>
          </w:p>
        </w:tc>
      </w:tr>
      <w:tr>
        <w:tc>
          <w:tcPr>
            <w:tcW w:type="dxa" w:w="5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La app de OpenClaw en el iPhone conecta al servidor via Tailscale</w:t>
            </w:r>
          </w:p>
        </w:tc>
        <w:tc>
          <w:tcPr>
            <w:tcW w:type="dxa" w:w="3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 Pendiente</w:t>
            </w:r>
          </w:p>
        </w:tc>
      </w:tr>
      <w:tr>
        <w:tc>
          <w:tcPr>
            <w:tcW w:type="dxa" w:w="5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docs/getting-started/01-server-setup.md existe y es seguible</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 Pendiente</w:t>
            </w:r>
          </w:p>
        </w:tc>
      </w:tr>
      <w:tr>
        <w:tc>
          <w:tcPr>
            <w:tcW w:type="dxa" w:w="5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El video de demo existe en YouTube y muestra el sistema funcionando</w:t>
            </w:r>
          </w:p>
        </w:tc>
        <w:tc>
          <w:tcPr>
            <w:tcW w:type="dxa" w:w="3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 Pendiente</w:t>
            </w:r>
          </w:p>
        </w:tc>
      </w:tr>
      <w:tr>
        <w:tc>
          <w:tcPr>
            <w:tcW w:type="dxa" w:w="5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Post publicado en r/selfhosted con al menos 10 upvotes</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 Pendiente</w:t>
            </w:r>
          </w:p>
        </w:tc>
      </w:tr>
      <w:tr>
        <w:tc>
          <w:tcPr>
            <w:tcW w:type="dxa" w:w="5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GitHub Issues tiene al menos 5 items de feedback real de la comunidad</w:t>
            </w:r>
          </w:p>
        </w:tc>
        <w:tc>
          <w:tcPr>
            <w:tcW w:type="dxa" w:w="3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 Pendiente</w:t>
            </w:r>
          </w:p>
        </w:tc>
      </w:tr>
      <w:tr>
        <w:tc>
          <w:tcPr>
            <w:tcW w:type="dxa" w:w="5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Has completado al menos Days 1-30 de 100 Days of SwiftUI</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 Pendiente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6366F1" w:sz="20"/>
              <w:bottom w:val="none"/>
              <w:right w:val="none"/>
            </w:tcBorders>
            <w:shd w:fill="EEF2FF" w:val="clear"/>
            <w:tcMar>
              <w:top w:type="dxa" w:w="120"/>
              <w:left w:type="dxa" w:w="200"/>
              <w:bottom w:type="dxa" w:w="120"/>
              <w:right w:type="dxa" w:w="160"/>
            </w:tcMar>
          </w:tcPr>
          <w:p>
            <w:r>
              <w:rPr>
                <w:rFonts w:ascii="Arial" w:cs="Arial" w:eastAsia="Arial" w:hAnsi="Arial"/>
                <w:b/>
                <w:bCs/>
                <w:color w:val="6366F1"/>
                <w:sz w:val="21"/>
                <w:szCs w:val="21"/>
              </w:rPr>
              <w:t xml:space="preserve">Cambia cada '○ Pendiente' a '✓ Completado — [fecha]' conforme avances. Este documento es tu tablero de control de la Fase 0.</w:t>
            </w:r>
          </w:p>
        </w:tc>
      </w:tr>
    </w:tbl>
    <w:p>
      <w:pPr>
        <w:spacing w:before="60" w:after="60"/>
      </w:pPr>
    </w:p>
    <w:p>
      <w:r>
        <w:br w:type="page"/>
      </w:r>
    </w:p>
    <w:p>
      <w:pPr>
        <w:pBdr>
          <w:bottom w:val="single" w:color="6366F1" w:sz="3"/>
        </w:pBdr>
        <w:spacing w:before="200" w:after="200"/>
      </w:pPr>
    </w:p>
    <w:p>
      <w:pPr>
        <w:spacing w:before="60" w:after="60"/>
      </w:pPr>
    </w:p>
    <w:p>
      <w:pPr>
        <w:spacing w:before="200" w:after="60"/>
        <w:jc w:val="center"/>
      </w:pPr>
      <w:r>
        <w:rPr>
          <w:rFonts w:ascii="Arial" w:cs="Arial" w:eastAsia="Arial" w:hAnsi="Arial"/>
          <w:b/>
          <w:bCs/>
          <w:color w:val="0F172A"/>
          <w:sz w:val="44"/>
          <w:szCs w:val="44"/>
        </w:rPr>
        <w:t xml:space="preserve">AUCTORUM</w:t>
      </w:r>
    </w:p>
    <w:p>
      <w:pPr>
        <w:spacing w:before="0" w:after="60"/>
        <w:jc w:val="center"/>
      </w:pPr>
      <w:r>
        <w:rPr>
          <w:rFonts w:ascii="Arial" w:cs="Arial" w:eastAsia="Arial" w:hAnsi="Arial"/>
          <w:b/>
          <w:bCs/>
          <w:color w:val="6366F1"/>
          <w:sz w:val="24"/>
          <w:szCs w:val="24"/>
        </w:rPr>
        <w:t xml:space="preserve">Fase 0 — Plan de Ejecución</w:t>
      </w:r>
    </w:p>
    <w:p>
      <w:pPr>
        <w:spacing w:before="0" w:after="60"/>
        <w:jc w:val="center"/>
      </w:pPr>
      <w:r>
        <w:rPr>
          <w:rFonts w:ascii="Arial" w:cs="Arial" w:eastAsia="Arial" w:hAnsi="Arial"/>
          <w:color w:val="0F172A"/>
          <w:sz w:val="21"/>
          <w:szCs w:val="21"/>
        </w:rPr>
        <w:t xml:space="preserve">Empiezas con WhatsApp respondiendo en español desde tu GPU.</w:t>
      </w:r>
    </w:p>
    <w:p>
      <w:pPr>
        <w:spacing w:before="0" w:after="60"/>
        <w:jc w:val="center"/>
      </w:pPr>
      <w:r>
        <w:rPr>
          <w:rFonts w:ascii="Arial" w:cs="Arial" w:eastAsia="Arial" w:hAnsi="Arial"/>
          <w:color w:val="0F172A"/>
          <w:sz w:val="21"/>
          <w:szCs w:val="21"/>
        </w:rPr>
        <w:t xml:space="preserve">Terminas con un sistema completo, documentado, y público.</w:t>
      </w:r>
    </w:p>
    <w:p>
      <w:pPr>
        <w:spacing w:before="0" w:after="200"/>
        <w:jc w:val="center"/>
      </w:pPr>
      <w:r>
        <w:rPr>
          <w:rFonts w:ascii="Arial" w:cs="Arial" w:eastAsia="Arial" w:hAnsi="Arial"/>
          <w:i/>
          <w:iCs/>
          <w:color w:val="64748B"/>
          <w:sz w:val="21"/>
          <w:szCs w:val="21"/>
        </w:rPr>
        <w:t xml:space="preserve">Todo lo demás viene después.</w:t>
      </w:r>
    </w:p>
    <w:p>
      <w:pPr>
        <w:spacing w:before="60" w:after="60"/>
      </w:pPr>
    </w:p>
    <w:p>
      <w:pPr>
        <w:spacing w:before="0" w:after="30"/>
        <w:jc w:val="center"/>
      </w:pPr>
      <w:r>
        <w:rPr>
          <w:rFonts w:ascii="Arial" w:cs="Arial" w:eastAsia="Arial" w:hAnsi="Arial"/>
          <w:color w:val="64748B"/>
          <w:sz w:val="19"/>
          <w:szCs w:val="19"/>
        </w:rPr>
        <w:t xml:space="preserve">Armando Javier Flores Salazar — ITESM Saltillo — 2025</w:t>
      </w:r>
    </w:p>
    <w:p>
      <w:pPr>
        <w:spacing w:before="0" w:after="30"/>
        <w:jc w:val="center"/>
      </w:pPr>
      <w:r>
        <w:rPr>
          <w:rFonts w:ascii="Arial" w:cs="Arial" w:eastAsia="Arial" w:hAnsi="Arial"/>
          <w:color w:val="64748B"/>
          <w:sz w:val="19"/>
          <w:szCs w:val="19"/>
        </w:rPr>
        <w:t xml:space="preserve">AGPL-3.0 — auctorum-project/auctorum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Borders>
            <w:top w:val="single" w:color="E2E8F0" w:sz="3"/>
            <w:left w:val="none"/>
            <w:bottom w:val="none"/>
            <w:right w:val="none"/>
          </w:tcBorders>
          <w:tcMar>
            <w:top w:type="dxa" w:w="80"/>
            <w:left w:type="dxa" w:w="0"/>
            <w:bottom w:type="dxa" w:w="0"/>
            <w:right w:type="dxa" w:w="0"/>
          </w:tcMar>
        </w:tcPr>
        <w:p>
          <w:r>
            <w:rPr>
              <w:rFonts w:ascii="Arial" w:cs="Arial" w:eastAsia="Arial" w:hAnsi="Arial"/>
              <w:color w:val="64748B"/>
              <w:sz w:val="16"/>
              <w:szCs w:val="16"/>
            </w:rPr>
            <w:t xml:space="preserve">AUCTORUM — Privacidad. Control. Authoría. — AGPL-3.0</w:t>
          </w:r>
        </w:p>
      </w:tc>
      <w:tc>
        <w:tcPr>
          <w:tcBorders>
            <w:top w:val="single" w:color="E2E8F0" w:sz="3"/>
            <w:left w:val="none"/>
            <w:bottom w:val="none"/>
            <w:right w:val="none"/>
          </w:tcBorders>
          <w:tcMar>
            <w:top w:type="dxa" w:w="80"/>
            <w:left w:type="dxa" w:w="0"/>
            <w:bottom w:type="dxa" w:w="0"/>
            <w:right w:type="dxa" w:w="0"/>
          </w:tcMar>
        </w:tcPr>
        <w:p>
          <w:pPr>
            <w:jc w:val="right"/>
          </w:pPr>
          <w:r>
            <w:rPr>
              <w:rFonts w:ascii="Arial" w:cs="Arial" w:eastAsia="Arial" w:hAnsi="Arial"/>
              <w:color w:val="64748B"/>
              <w:sz w:val="16"/>
              <w:szCs w:val="16"/>
            </w:rPr>
            <w:t xml:space="preserve">Pág.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w:t>
          </w:r>
          <w:r>
            <w:rPr>
              <w:rFonts w:ascii="Arial" w:cs="Arial" w:eastAsia="Arial" w:hAnsi="Arial"/>
              <w:color w:val="64748B"/>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0"/>
      <w:gridCol w:w="3680"/>
    </w:tblGrid>
    <w:tr>
      <w:tc>
        <w:tcPr>
          <w:tcBorders>
            <w:top w:val="none"/>
            <w:left w:val="none"/>
            <w:bottom w:val="single" w:color="6366F1" w:sz="4"/>
            <w:right w:val="none"/>
          </w:tcBorders>
          <w:tcMar>
            <w:top w:type="dxa" w:w="60"/>
            <w:left w:type="dxa" w:w="0"/>
            <w:bottom w:type="dxa" w:w="80"/>
            <w:right w:type="dxa" w:w="0"/>
          </w:tcMar>
        </w:tcPr>
        <w:p>
          <w:r>
            <w:rPr>
              <w:rFonts w:ascii="Arial" w:cs="Arial" w:eastAsia="Arial" w:hAnsi="Arial"/>
              <w:b/>
              <w:bCs/>
              <w:color w:val="6366F1"/>
              <w:sz w:val="18"/>
              <w:szCs w:val="18"/>
            </w:rPr>
            <w:t xml:space="preserve">AUCTORUM — Plan de Ejecución Fase 0</w:t>
          </w:r>
        </w:p>
      </w:tc>
      <w:tc>
        <w:tcPr>
          <w:tcBorders>
            <w:top w:val="none"/>
            <w:left w:val="none"/>
            <w:bottom w:val="single" w:color="6366F1" w:sz="4"/>
            <w:right w:val="none"/>
          </w:tcBorders>
          <w:tcMar>
            <w:top w:type="dxa" w:w="60"/>
            <w:left w:type="dxa" w:w="0"/>
            <w:bottom w:type="dxa" w:w="80"/>
            <w:right w:type="dxa" w:w="0"/>
          </w:tcMar>
        </w:tcPr>
        <w:p>
          <w:pPr>
            <w:jc w:val="right"/>
          </w:pPr>
          <w:r>
            <w:rPr>
              <w:rFonts w:ascii="Arial" w:cs="Arial" w:eastAsia="Arial" w:hAnsi="Arial"/>
              <w:color w:val="64748B"/>
              <w:sz w:val="17"/>
              <w:szCs w:val="17"/>
            </w:rPr>
            <w:t xml:space="preserve">Armando Javier Flores Salazar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400" w:after="160"/>
      <w:outlineLvl w:val="1"/>
    </w:pPr>
    <w:rPr>
      <w:rFonts w:ascii="Arial" w:cs="Arial" w:eastAsia="Arial" w:hAnsi="Arial"/>
      <w:b/>
      <w:bCs/>
      <w:color w:val="6366F1"/>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2026-02-23T15:03:25.902Z</dcterms:created>
  <dcterms:modified xsi:type="dcterms:W3CDTF">2026-02-23T15:03:25.902Z</dcterms:modified>
</cp:coreProperties>
</file>

<file path=docProps/custom.xml><?xml version="1.0" encoding="utf-8"?>
<Properties xmlns="http://schemas.openxmlformats.org/officeDocument/2006/custom-properties" xmlns:vt="http://schemas.openxmlformats.org/officeDocument/2006/docPropsVTypes"/>
</file>