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9B16" w14:textId="2D2C816D" w:rsidR="00A90637" w:rsidRDefault="00A90637" w:rsidP="00A90637">
      <w:pPr>
        <w:jc w:val="center"/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Информационная система </w:t>
      </w:r>
      <w:r w:rsidR="003C5C25" w:rsidRPr="003C5C25">
        <w:rPr>
          <w:rFonts w:ascii="Bahnschrift Light" w:hAnsi="Bahnschrift Light"/>
          <w:sz w:val="28"/>
          <w:szCs w:val="28"/>
        </w:rPr>
        <w:t>универмага</w:t>
      </w:r>
    </w:p>
    <w:p w14:paraId="27C2557D" w14:textId="04F878BA" w:rsidR="00A90637" w:rsidRDefault="00A90637" w:rsidP="00A90637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 xml:space="preserve">D </w:t>
      </w:r>
      <w:r>
        <w:rPr>
          <w:rFonts w:ascii="Bahnschrift Light" w:hAnsi="Bahnschrift Light"/>
          <w:b/>
          <w:bCs/>
          <w:sz w:val="28"/>
          <w:szCs w:val="28"/>
        </w:rPr>
        <w:t>–</w:t>
      </w:r>
      <w:r w:rsidRPr="00A90637">
        <w:rPr>
          <w:rFonts w:ascii="Bahnschrift Light" w:hAnsi="Bahnschrift Light"/>
          <w:b/>
          <w:bCs/>
          <w:sz w:val="28"/>
          <w:szCs w:val="28"/>
        </w:rPr>
        <w:t xml:space="preserve"> Требования</w:t>
      </w:r>
    </w:p>
    <w:p w14:paraId="6F24B259" w14:textId="77777777" w:rsidR="00A90637" w:rsidRPr="00A90637" w:rsidRDefault="00A90637" w:rsidP="00A90637">
      <w:pPr>
        <w:rPr>
          <w:rFonts w:ascii="Bahnschrift Light" w:hAnsi="Bahnschrift Light"/>
          <w:b/>
          <w:bCs/>
          <w:sz w:val="28"/>
          <w:szCs w:val="28"/>
        </w:rPr>
      </w:pPr>
    </w:p>
    <w:p w14:paraId="655675A6" w14:textId="77777777" w:rsidR="00A90637" w:rsidRPr="00A90637" w:rsidRDefault="00A90637" w:rsidP="00A90637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  <w:highlight w:val="yellow"/>
        </w:rPr>
        <w:t>Функциональные требования:</w:t>
      </w:r>
    </w:p>
    <w:p w14:paraId="40EC47F5" w14:textId="77777777" w:rsidR="00A90637" w:rsidRPr="00A90637" w:rsidRDefault="00A90637" w:rsidP="00A90637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Аутентификация в системе</w:t>
      </w:r>
      <w:r w:rsidRPr="00A90637">
        <w:rPr>
          <w:rFonts w:ascii="Bahnschrift Light" w:hAnsi="Bahnschrift Light"/>
          <w:sz w:val="28"/>
          <w:szCs w:val="28"/>
        </w:rPr>
        <w:t>:</w:t>
      </w:r>
    </w:p>
    <w:p w14:paraId="43915600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Ввод логина;</w:t>
      </w:r>
    </w:p>
    <w:p w14:paraId="399D093B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Ввод пароля.</w:t>
      </w:r>
    </w:p>
    <w:p w14:paraId="5877DDFF" w14:textId="77777777" w:rsidR="00A90637" w:rsidRPr="00A90637" w:rsidRDefault="00A90637" w:rsidP="00A90637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Администратор</w:t>
      </w:r>
      <w:r w:rsidRPr="00A90637">
        <w:rPr>
          <w:rFonts w:ascii="Bahnschrift Light" w:hAnsi="Bahnschrift Light"/>
          <w:sz w:val="28"/>
          <w:szCs w:val="28"/>
        </w:rPr>
        <w:t>:</w:t>
      </w:r>
    </w:p>
    <w:p w14:paraId="098C5702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Редактирование списка пользователей и прав доступа;</w:t>
      </w:r>
    </w:p>
    <w:p w14:paraId="67F29342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Резервное копирование и восстановление данных;</w:t>
      </w:r>
    </w:p>
    <w:p w14:paraId="60083945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Добавление/редактирование данных о сотрудниках (ФИО, адрес, дата рождения, должность, оклад и т. д.);</w:t>
      </w:r>
    </w:p>
    <w:p w14:paraId="3689F44B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Добавление/редактирование данных о поставщиках (название, контакты, банковские реквизиты и т. д.);</w:t>
      </w:r>
    </w:p>
    <w:p w14:paraId="656DAE1F" w14:textId="7CCE57BF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Закупка </w:t>
      </w:r>
      <w:r w:rsidR="002368B8">
        <w:rPr>
          <w:rFonts w:ascii="Bahnschrift Light" w:hAnsi="Bahnschrift Light"/>
          <w:sz w:val="28"/>
          <w:szCs w:val="28"/>
        </w:rPr>
        <w:t>товаров</w:t>
      </w:r>
      <w:r w:rsidRPr="00A90637">
        <w:rPr>
          <w:rFonts w:ascii="Bahnschrift Light" w:hAnsi="Bahnschrift Light"/>
          <w:sz w:val="28"/>
          <w:szCs w:val="28"/>
        </w:rPr>
        <w:t xml:space="preserve"> у поставщиков с учетом условий оплаты и поставки;</w:t>
      </w:r>
    </w:p>
    <w:p w14:paraId="3BBDC30A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Контроль запасов на складе и формирование отчета о наличии товаров;</w:t>
      </w:r>
    </w:p>
    <w:p w14:paraId="79F0200F" w14:textId="442845EC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Формирование прайс-листа на основе данных о </w:t>
      </w:r>
      <w:r w:rsidR="002368B8">
        <w:rPr>
          <w:rFonts w:ascii="Bahnschrift Light" w:hAnsi="Bahnschrift Light"/>
          <w:sz w:val="28"/>
          <w:szCs w:val="28"/>
        </w:rPr>
        <w:t>товарах</w:t>
      </w:r>
      <w:r w:rsidR="002368B8" w:rsidRPr="002368B8">
        <w:rPr>
          <w:rFonts w:ascii="Bahnschrift Light" w:hAnsi="Bahnschrift Light"/>
          <w:sz w:val="28"/>
          <w:szCs w:val="28"/>
        </w:rPr>
        <w:t>;</w:t>
      </w:r>
    </w:p>
    <w:p w14:paraId="0C0ADFF4" w14:textId="0D7375D2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Настройка </w:t>
      </w:r>
      <w:r w:rsidR="002368B8">
        <w:rPr>
          <w:rFonts w:ascii="Bahnschrift Light" w:hAnsi="Bahnschrift Light"/>
          <w:sz w:val="28"/>
          <w:szCs w:val="28"/>
        </w:rPr>
        <w:t>ассортимента</w:t>
      </w:r>
      <w:r w:rsidRPr="00A90637">
        <w:rPr>
          <w:rFonts w:ascii="Bahnschrift Light" w:hAnsi="Bahnschrift Light"/>
          <w:sz w:val="28"/>
          <w:szCs w:val="28"/>
        </w:rPr>
        <w:t xml:space="preserve"> </w:t>
      </w:r>
      <w:r w:rsidR="002368B8">
        <w:rPr>
          <w:rFonts w:ascii="Bahnschrift Light" w:hAnsi="Bahnschrift Light"/>
          <w:sz w:val="28"/>
          <w:szCs w:val="28"/>
        </w:rPr>
        <w:t>универмага</w:t>
      </w:r>
      <w:r w:rsidRPr="00A90637">
        <w:rPr>
          <w:rFonts w:ascii="Bahnschrift Light" w:hAnsi="Bahnschrift Light"/>
          <w:sz w:val="28"/>
          <w:szCs w:val="28"/>
        </w:rPr>
        <w:t xml:space="preserve">, добавление/редактирование </w:t>
      </w:r>
      <w:r w:rsidR="002368B8">
        <w:rPr>
          <w:rFonts w:ascii="Bahnschrift Light" w:hAnsi="Bahnschrift Light"/>
          <w:sz w:val="28"/>
          <w:szCs w:val="28"/>
        </w:rPr>
        <w:t>товаров</w:t>
      </w:r>
      <w:r w:rsidRPr="00A90637">
        <w:rPr>
          <w:rFonts w:ascii="Bahnschrift Light" w:hAnsi="Bahnschrift Light"/>
          <w:sz w:val="28"/>
          <w:szCs w:val="28"/>
        </w:rPr>
        <w:t>.</w:t>
      </w:r>
    </w:p>
    <w:p w14:paraId="183E5AE6" w14:textId="72FE2ECC" w:rsidR="00A90637" w:rsidRPr="00A90637" w:rsidRDefault="002368B8" w:rsidP="00A90637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Кассир</w:t>
      </w:r>
      <w:r w:rsidR="00A90637" w:rsidRPr="00A90637">
        <w:rPr>
          <w:rFonts w:ascii="Bahnschrift Light" w:hAnsi="Bahnschrift Light"/>
          <w:sz w:val="28"/>
          <w:szCs w:val="28"/>
        </w:rPr>
        <w:t>:</w:t>
      </w:r>
    </w:p>
    <w:p w14:paraId="2B31F96E" w14:textId="51DBA339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Просмотр </w:t>
      </w:r>
      <w:r w:rsidR="002368B8">
        <w:rPr>
          <w:rFonts w:ascii="Bahnschrift Light" w:hAnsi="Bahnschrift Light"/>
          <w:sz w:val="28"/>
          <w:szCs w:val="28"/>
        </w:rPr>
        <w:t>товаров</w:t>
      </w:r>
      <w:r w:rsidRPr="00A90637">
        <w:rPr>
          <w:rFonts w:ascii="Bahnschrift Light" w:hAnsi="Bahnschrift Light"/>
          <w:sz w:val="28"/>
          <w:szCs w:val="28"/>
        </w:rPr>
        <w:t xml:space="preserve"> для оформления </w:t>
      </w:r>
      <w:r w:rsidR="002368B8">
        <w:rPr>
          <w:rFonts w:ascii="Bahnschrift Light" w:hAnsi="Bahnschrift Light"/>
          <w:sz w:val="28"/>
          <w:szCs w:val="28"/>
        </w:rPr>
        <w:t>покупки</w:t>
      </w:r>
      <w:r w:rsidRPr="00A90637">
        <w:rPr>
          <w:rFonts w:ascii="Bahnschrift Light" w:hAnsi="Bahnschrift Light"/>
          <w:sz w:val="28"/>
          <w:szCs w:val="28"/>
        </w:rPr>
        <w:t>;</w:t>
      </w:r>
    </w:p>
    <w:p w14:paraId="373ABC90" w14:textId="44A8B13D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Создание и редактирование </w:t>
      </w:r>
      <w:r w:rsidR="002368B8">
        <w:rPr>
          <w:rFonts w:ascii="Bahnschrift Light" w:hAnsi="Bahnschrift Light"/>
          <w:sz w:val="28"/>
          <w:szCs w:val="28"/>
        </w:rPr>
        <w:t>покупки</w:t>
      </w:r>
      <w:r w:rsidRPr="00A90637">
        <w:rPr>
          <w:rFonts w:ascii="Bahnschrift Light" w:hAnsi="Bahnschrift Light"/>
          <w:sz w:val="28"/>
          <w:szCs w:val="28"/>
        </w:rPr>
        <w:t>;</w:t>
      </w:r>
    </w:p>
    <w:p w14:paraId="6360C4B7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Формирование и печать чеков для клиентов;</w:t>
      </w:r>
    </w:p>
    <w:p w14:paraId="1267899C" w14:textId="2C8F21F1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Отслеживание доступности </w:t>
      </w:r>
      <w:r w:rsidR="002368B8">
        <w:rPr>
          <w:rFonts w:ascii="Bahnschrift Light" w:hAnsi="Bahnschrift Light"/>
          <w:sz w:val="28"/>
          <w:szCs w:val="28"/>
        </w:rPr>
        <w:t>товаров</w:t>
      </w:r>
      <w:r w:rsidRPr="00A90637">
        <w:rPr>
          <w:rFonts w:ascii="Bahnschrift Light" w:hAnsi="Bahnschrift Light"/>
          <w:sz w:val="28"/>
          <w:szCs w:val="28"/>
        </w:rPr>
        <w:t xml:space="preserve"> на складе;</w:t>
      </w:r>
    </w:p>
    <w:p w14:paraId="2916D315" w14:textId="063C31FB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Оповещение </w:t>
      </w:r>
      <w:r w:rsidR="002368B8">
        <w:rPr>
          <w:rFonts w:ascii="Bahnschrift Light" w:hAnsi="Bahnschrift Light"/>
          <w:sz w:val="28"/>
          <w:szCs w:val="28"/>
        </w:rPr>
        <w:t>администратора</w:t>
      </w:r>
      <w:r w:rsidRPr="00A90637">
        <w:rPr>
          <w:rFonts w:ascii="Bahnschrift Light" w:hAnsi="Bahnschrift Light"/>
          <w:sz w:val="28"/>
          <w:szCs w:val="28"/>
        </w:rPr>
        <w:t xml:space="preserve"> о </w:t>
      </w:r>
      <w:r w:rsidR="002368B8">
        <w:rPr>
          <w:rFonts w:ascii="Bahnschrift Light" w:hAnsi="Bahnschrift Light"/>
          <w:sz w:val="28"/>
          <w:szCs w:val="28"/>
        </w:rPr>
        <w:t>актуальном кол-ве товаров</w:t>
      </w:r>
      <w:r w:rsidRPr="00A90637">
        <w:rPr>
          <w:rFonts w:ascii="Bahnschrift Light" w:hAnsi="Bahnschrift Light"/>
          <w:sz w:val="28"/>
          <w:szCs w:val="28"/>
        </w:rPr>
        <w:t>.</w:t>
      </w:r>
    </w:p>
    <w:p w14:paraId="6BAC82F3" w14:textId="77777777" w:rsidR="00A90637" w:rsidRPr="00A90637" w:rsidRDefault="00A90637" w:rsidP="00A90637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Бухгалтер</w:t>
      </w:r>
      <w:r w:rsidRPr="00A90637">
        <w:rPr>
          <w:rFonts w:ascii="Bahnschrift Light" w:hAnsi="Bahnschrift Light"/>
          <w:sz w:val="28"/>
          <w:szCs w:val="28"/>
        </w:rPr>
        <w:t>:</w:t>
      </w:r>
    </w:p>
    <w:p w14:paraId="54289891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Просмотр данных о поставщиках и проведенных транзакциях;</w:t>
      </w:r>
    </w:p>
    <w:p w14:paraId="3471C8EB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lastRenderedPageBreak/>
        <w:t>Формирование финансовых отчетов;</w:t>
      </w:r>
    </w:p>
    <w:p w14:paraId="0C35BBD6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Расчет зарплаты сотрудников и учета перемещений.</w:t>
      </w:r>
    </w:p>
    <w:p w14:paraId="0473B9C4" w14:textId="77777777" w:rsidR="00A90637" w:rsidRPr="00A90637" w:rsidRDefault="00A90637" w:rsidP="00A90637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Складской работник</w:t>
      </w:r>
      <w:r w:rsidRPr="00A90637">
        <w:rPr>
          <w:rFonts w:ascii="Bahnschrift Light" w:hAnsi="Bahnschrift Light"/>
          <w:sz w:val="28"/>
          <w:szCs w:val="28"/>
        </w:rPr>
        <w:t>:</w:t>
      </w:r>
    </w:p>
    <w:p w14:paraId="66AA5072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Учет поступления товаров на склад;</w:t>
      </w:r>
    </w:p>
    <w:p w14:paraId="2EDD00C1" w14:textId="10258F96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 xml:space="preserve">Отслеживание запасов </w:t>
      </w:r>
      <w:r w:rsidR="002368B8">
        <w:rPr>
          <w:rFonts w:ascii="Bahnschrift Light" w:hAnsi="Bahnschrift Light"/>
          <w:sz w:val="28"/>
          <w:szCs w:val="28"/>
        </w:rPr>
        <w:t>товаров</w:t>
      </w:r>
      <w:r w:rsidRPr="00A90637">
        <w:rPr>
          <w:rFonts w:ascii="Bahnschrift Light" w:hAnsi="Bahnschrift Light"/>
          <w:sz w:val="28"/>
          <w:szCs w:val="28"/>
        </w:rPr>
        <w:t>;</w:t>
      </w:r>
    </w:p>
    <w:p w14:paraId="6F72AFB2" w14:textId="77777777" w:rsidR="00A90637" w:rsidRPr="00A90637" w:rsidRDefault="00A90637" w:rsidP="00A90637">
      <w:pPr>
        <w:numPr>
          <w:ilvl w:val="1"/>
          <w:numId w:val="1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sz w:val="28"/>
          <w:szCs w:val="28"/>
        </w:rPr>
        <w:t>Формирование отчетов о движении товаров.</w:t>
      </w:r>
    </w:p>
    <w:p w14:paraId="1DCB39BA" w14:textId="77777777" w:rsidR="00A90637" w:rsidRPr="00A90637" w:rsidRDefault="00A90637" w:rsidP="00A90637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  <w:highlight w:val="yellow"/>
        </w:rPr>
        <w:t>Нефункциональные требования:</w:t>
      </w:r>
    </w:p>
    <w:p w14:paraId="18724401" w14:textId="77777777" w:rsidR="00A90637" w:rsidRPr="00A90637" w:rsidRDefault="00A90637" w:rsidP="00A90637">
      <w:pPr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Совместимость</w:t>
      </w:r>
      <w:r w:rsidRPr="00A90637">
        <w:rPr>
          <w:rFonts w:ascii="Bahnschrift Light" w:hAnsi="Bahnschrift Light"/>
          <w:sz w:val="28"/>
          <w:szCs w:val="28"/>
        </w:rPr>
        <w:t xml:space="preserve">: система должна работать под управлением операционных систем </w:t>
      </w:r>
      <w:proofErr w:type="spellStart"/>
      <w:r w:rsidRPr="00A90637">
        <w:rPr>
          <w:rFonts w:ascii="Bahnschrift Light" w:hAnsi="Bahnschrift Light"/>
          <w:sz w:val="28"/>
          <w:szCs w:val="28"/>
        </w:rPr>
        <w:t>Windows</w:t>
      </w:r>
      <w:proofErr w:type="spellEnd"/>
      <w:r w:rsidRPr="00A90637">
        <w:rPr>
          <w:rFonts w:ascii="Bahnschrift Light" w:hAnsi="Bahnschrift Light"/>
          <w:sz w:val="28"/>
          <w:szCs w:val="28"/>
        </w:rPr>
        <w:t xml:space="preserve"> и </w:t>
      </w:r>
      <w:proofErr w:type="spellStart"/>
      <w:r w:rsidRPr="00A90637">
        <w:rPr>
          <w:rFonts w:ascii="Bahnschrift Light" w:hAnsi="Bahnschrift Light"/>
          <w:sz w:val="28"/>
          <w:szCs w:val="28"/>
        </w:rPr>
        <w:t>macOS</w:t>
      </w:r>
      <w:proofErr w:type="spellEnd"/>
      <w:r w:rsidRPr="00A90637">
        <w:rPr>
          <w:rFonts w:ascii="Bahnschrift Light" w:hAnsi="Bahnschrift Light"/>
          <w:sz w:val="28"/>
          <w:szCs w:val="28"/>
        </w:rPr>
        <w:t>.</w:t>
      </w:r>
    </w:p>
    <w:p w14:paraId="72A78D03" w14:textId="77777777" w:rsidR="00A90637" w:rsidRPr="00A90637" w:rsidRDefault="00A90637" w:rsidP="00A90637">
      <w:pPr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Надежность</w:t>
      </w:r>
      <w:r w:rsidRPr="00A90637">
        <w:rPr>
          <w:rFonts w:ascii="Bahnschrift Light" w:hAnsi="Bahnschrift Light"/>
          <w:sz w:val="28"/>
          <w:szCs w:val="28"/>
        </w:rPr>
        <w:t>: система должна корректно выполнять все функции и обеспечить защиту данных.</w:t>
      </w:r>
    </w:p>
    <w:p w14:paraId="20D9A434" w14:textId="77777777" w:rsidR="00A90637" w:rsidRPr="00A90637" w:rsidRDefault="00A90637" w:rsidP="00A90637">
      <w:pPr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Безопасность</w:t>
      </w:r>
      <w:r w:rsidRPr="00A90637">
        <w:rPr>
          <w:rFonts w:ascii="Bahnschrift Light" w:hAnsi="Bahnschrift Light"/>
          <w:sz w:val="28"/>
          <w:szCs w:val="28"/>
        </w:rPr>
        <w:t>: обеспечение конфиденциальности данных о сотрудниках и поставщиках, а также управление доступом к данным в зависимости от ролей пользователей.</w:t>
      </w:r>
    </w:p>
    <w:p w14:paraId="587D18F5" w14:textId="77777777" w:rsidR="00A90637" w:rsidRPr="00A90637" w:rsidRDefault="00A90637" w:rsidP="00A90637">
      <w:pPr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Производительность</w:t>
      </w:r>
      <w:r w:rsidRPr="00A90637">
        <w:rPr>
          <w:rFonts w:ascii="Bahnschrift Light" w:hAnsi="Bahnschrift Light"/>
          <w:sz w:val="28"/>
          <w:szCs w:val="28"/>
        </w:rPr>
        <w:t>: система должна обрабатывать до 100 заказов одновременно без значительной задержки.</w:t>
      </w:r>
    </w:p>
    <w:p w14:paraId="52336670" w14:textId="77777777" w:rsidR="00A90637" w:rsidRPr="00A90637" w:rsidRDefault="00A90637" w:rsidP="00A90637">
      <w:pPr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Сохранность данных</w:t>
      </w:r>
      <w:r w:rsidRPr="00A90637">
        <w:rPr>
          <w:rFonts w:ascii="Bahnschrift Light" w:hAnsi="Bahnschrift Light"/>
          <w:sz w:val="28"/>
          <w:szCs w:val="28"/>
        </w:rPr>
        <w:t>: при возникновении сбоев необходимо обеспечить защиту данных с возможностью восстановления.</w:t>
      </w:r>
    </w:p>
    <w:p w14:paraId="18EDC50F" w14:textId="77777777" w:rsidR="00A90637" w:rsidRPr="00A90637" w:rsidRDefault="00A90637" w:rsidP="00A90637">
      <w:pPr>
        <w:rPr>
          <w:rFonts w:ascii="Bahnschrift Light" w:hAnsi="Bahnschrift Light"/>
          <w:b/>
          <w:bCs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Бизнес-правила</w:t>
      </w:r>
    </w:p>
    <w:p w14:paraId="067E22A4" w14:textId="77777777" w:rsidR="002368B8" w:rsidRPr="002368B8" w:rsidRDefault="002368B8" w:rsidP="002368B8">
      <w:pPr>
        <w:pStyle w:val="a3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2368B8">
        <w:rPr>
          <w:rFonts w:ascii="Bahnschrift Light" w:hAnsi="Bahnschrift Light"/>
          <w:sz w:val="28"/>
          <w:szCs w:val="28"/>
        </w:rPr>
        <w:t>Товар может включать другие товары или аксессуары (например, наборы или комплекты).</w:t>
      </w:r>
    </w:p>
    <w:p w14:paraId="30038FE6" w14:textId="77777777" w:rsidR="002368B8" w:rsidRPr="002368B8" w:rsidRDefault="002368B8" w:rsidP="002368B8">
      <w:pPr>
        <w:pStyle w:val="a3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2368B8">
        <w:rPr>
          <w:rFonts w:ascii="Bahnschrift Light" w:hAnsi="Bahnschrift Light"/>
          <w:sz w:val="28"/>
          <w:szCs w:val="28"/>
        </w:rPr>
        <w:t>В каталоге могут быть как готовые комплекты товаров, так и отдельные товары.</w:t>
      </w:r>
    </w:p>
    <w:p w14:paraId="13B42560" w14:textId="77777777" w:rsidR="002368B8" w:rsidRPr="002368B8" w:rsidRDefault="002368B8" w:rsidP="002368B8">
      <w:pPr>
        <w:pStyle w:val="a3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2368B8">
        <w:rPr>
          <w:rFonts w:ascii="Bahnschrift Light" w:hAnsi="Bahnschrift Light"/>
          <w:sz w:val="28"/>
          <w:szCs w:val="28"/>
        </w:rPr>
        <w:t>Все товары поставляются в упаковке, подходящей для продажи конечному покупателю.</w:t>
      </w:r>
    </w:p>
    <w:p w14:paraId="010A9DE9" w14:textId="77777777" w:rsidR="002368B8" w:rsidRPr="002368B8" w:rsidRDefault="002368B8" w:rsidP="002368B8">
      <w:pPr>
        <w:pStyle w:val="a3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2368B8">
        <w:rPr>
          <w:rFonts w:ascii="Bahnschrift Light" w:hAnsi="Bahnschrift Light"/>
          <w:sz w:val="28"/>
          <w:szCs w:val="28"/>
        </w:rPr>
        <w:t>Стоимость товара определяется суммой стоимости его компонентов плюс наценка в 30%.</w:t>
      </w:r>
    </w:p>
    <w:p w14:paraId="13D6F2C4" w14:textId="77777777" w:rsidR="002368B8" w:rsidRPr="002368B8" w:rsidRDefault="002368B8" w:rsidP="002368B8">
      <w:pPr>
        <w:pStyle w:val="a3"/>
        <w:numPr>
          <w:ilvl w:val="0"/>
          <w:numId w:val="5"/>
        </w:numPr>
        <w:rPr>
          <w:rFonts w:ascii="Bahnschrift Light" w:hAnsi="Bahnschrift Light"/>
          <w:b/>
          <w:bCs/>
          <w:sz w:val="28"/>
          <w:szCs w:val="28"/>
        </w:rPr>
      </w:pPr>
      <w:r w:rsidRPr="002368B8">
        <w:rPr>
          <w:rFonts w:ascii="Bahnschrift Light" w:hAnsi="Bahnschrift Light"/>
          <w:sz w:val="28"/>
          <w:szCs w:val="28"/>
        </w:rPr>
        <w:t>Каждый поставщик может быть привязан к расчетному счету только в одном банке.</w:t>
      </w:r>
    </w:p>
    <w:p w14:paraId="441BEFF4" w14:textId="73C2D0F3" w:rsidR="00A90637" w:rsidRPr="002368B8" w:rsidRDefault="00A90637" w:rsidP="002368B8">
      <w:pPr>
        <w:ind w:left="360"/>
        <w:rPr>
          <w:rFonts w:ascii="Bahnschrift Light" w:hAnsi="Bahnschrift Light"/>
          <w:b/>
          <w:bCs/>
          <w:sz w:val="28"/>
          <w:szCs w:val="28"/>
        </w:rPr>
      </w:pPr>
      <w:bookmarkStart w:id="0" w:name="_GoBack"/>
      <w:bookmarkEnd w:id="0"/>
      <w:r w:rsidRPr="002368B8">
        <w:rPr>
          <w:rFonts w:ascii="Bahnschrift Light" w:hAnsi="Bahnschrift Light"/>
          <w:b/>
          <w:bCs/>
          <w:sz w:val="28"/>
          <w:szCs w:val="28"/>
        </w:rPr>
        <w:t>Выходные документы:</w:t>
      </w:r>
    </w:p>
    <w:p w14:paraId="7ED13DC7" w14:textId="77777777" w:rsidR="00A90637" w:rsidRPr="00A90637" w:rsidRDefault="00A90637" w:rsidP="00A90637">
      <w:pPr>
        <w:numPr>
          <w:ilvl w:val="0"/>
          <w:numId w:val="4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Справка о наличии товаров на складе</w:t>
      </w:r>
      <w:r w:rsidRPr="00A90637">
        <w:rPr>
          <w:rFonts w:ascii="Bahnschrift Light" w:hAnsi="Bahnschrift Light"/>
          <w:sz w:val="28"/>
          <w:szCs w:val="28"/>
        </w:rPr>
        <w:t>: информация о доступных ингредиентах, блюдах и напитках.</w:t>
      </w:r>
    </w:p>
    <w:p w14:paraId="7E499BAC" w14:textId="1B2D056A" w:rsidR="00A90637" w:rsidRPr="00A90637" w:rsidRDefault="00A90637" w:rsidP="00A90637">
      <w:pPr>
        <w:numPr>
          <w:ilvl w:val="0"/>
          <w:numId w:val="4"/>
        </w:numPr>
        <w:rPr>
          <w:rFonts w:ascii="Bahnschrift Light" w:hAnsi="Bahnschrift Light"/>
          <w:sz w:val="28"/>
          <w:szCs w:val="28"/>
        </w:rPr>
      </w:pPr>
      <w:r w:rsidRPr="00A90637">
        <w:rPr>
          <w:rFonts w:ascii="Bahnschrift Light" w:hAnsi="Bahnschrift Light"/>
          <w:b/>
          <w:bCs/>
          <w:sz w:val="28"/>
          <w:szCs w:val="28"/>
        </w:rPr>
        <w:t>Прайс-лист</w:t>
      </w:r>
      <w:r w:rsidRPr="00A90637">
        <w:rPr>
          <w:rFonts w:ascii="Bahnschrift Light" w:hAnsi="Bahnschrift Light"/>
          <w:sz w:val="28"/>
          <w:szCs w:val="28"/>
        </w:rPr>
        <w:t>: актуальные цены на напитки и блюда.</w:t>
      </w:r>
    </w:p>
    <w:sectPr w:rsidR="00A90637" w:rsidRPr="00A9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5DD"/>
    <w:multiLevelType w:val="multilevel"/>
    <w:tmpl w:val="E38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850C2"/>
    <w:multiLevelType w:val="multilevel"/>
    <w:tmpl w:val="CFDC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63D08"/>
    <w:multiLevelType w:val="hybridMultilevel"/>
    <w:tmpl w:val="16F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C1862"/>
    <w:multiLevelType w:val="multilevel"/>
    <w:tmpl w:val="323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22729"/>
    <w:multiLevelType w:val="multilevel"/>
    <w:tmpl w:val="2052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37"/>
    <w:rsid w:val="002368B8"/>
    <w:rsid w:val="002C2BED"/>
    <w:rsid w:val="003C5C25"/>
    <w:rsid w:val="005550E9"/>
    <w:rsid w:val="005C42B0"/>
    <w:rsid w:val="00A90637"/>
    <w:rsid w:val="00F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BE28"/>
  <w15:chartTrackingRefBased/>
  <w15:docId w15:val="{DFABAC7B-7A68-493C-BD3B-D757FD84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Šykaviec Jahor</cp:lastModifiedBy>
  <cp:revision>2</cp:revision>
  <dcterms:created xsi:type="dcterms:W3CDTF">2024-10-10T09:32:00Z</dcterms:created>
  <dcterms:modified xsi:type="dcterms:W3CDTF">2024-11-15T09:23:00Z</dcterms:modified>
</cp:coreProperties>
</file>