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6595" w14:textId="77777777" w:rsidR="00604C80" w:rsidRPr="009B3261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77155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0CF289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5782AABA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3261">
        <w:rPr>
          <w:rFonts w:ascii="Times New Roman" w:eastAsia="Calibri" w:hAnsi="Times New Roman" w:cs="Times New Roman"/>
          <w:b/>
          <w:sz w:val="28"/>
          <w:szCs w:val="28"/>
        </w:rPr>
        <w:t>Отчёт п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 практической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работе № </w:t>
      </w:r>
      <w:r w:rsidR="00D45C01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Основы управления интеллектуальной собственностью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615E535" w14:textId="08570555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386E9E" w14:textId="77777777" w:rsid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A21AD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0973BB46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>ил</w:t>
      </w:r>
      <w:r w:rsidR="00595A99">
        <w:rPr>
          <w:rFonts w:ascii="Times New Roman" w:eastAsia="Calibri" w:hAnsi="Times New Roman" w:cs="Times New Roman"/>
          <w:sz w:val="28"/>
          <w:szCs w:val="28"/>
        </w:rPr>
        <w:t>а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 Демчишина А.Ю.</w:t>
      </w:r>
    </w:p>
    <w:p w14:paraId="3A05A4EB" w14:textId="0F1261D6" w:rsidR="00604C80" w:rsidRPr="009B3261" w:rsidRDefault="00595A99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C80" w:rsidRPr="009B3261">
        <w:rPr>
          <w:rFonts w:ascii="Times New Roman" w:eastAsia="Calibri" w:hAnsi="Times New Roman" w:cs="Times New Roman"/>
          <w:sz w:val="28"/>
          <w:szCs w:val="28"/>
        </w:rPr>
        <w:t>Группа 21-ИТ-3</w:t>
      </w:r>
    </w:p>
    <w:p w14:paraId="05949F2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15BD0FC5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Проверила: </w:t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         преподаватель</w:t>
      </w:r>
      <w:r w:rsidR="00D45C01">
        <w:rPr>
          <w:rFonts w:ascii="Times New Roman" w:eastAsia="Calibri" w:hAnsi="Times New Roman" w:cs="Times New Roman"/>
          <w:sz w:val="28"/>
          <w:szCs w:val="28"/>
        </w:rPr>
        <w:t xml:space="preserve"> кафедры ТП</w:t>
      </w:r>
    </w:p>
    <w:p w14:paraId="6285A120" w14:textId="0484146D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</w:t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5A99">
        <w:rPr>
          <w:rFonts w:ascii="Times New Roman" w:eastAsia="Calibri" w:hAnsi="Times New Roman" w:cs="Times New Roman"/>
          <w:sz w:val="28"/>
          <w:szCs w:val="28"/>
        </w:rPr>
        <w:t>Юрчишко Е.</w:t>
      </w:r>
      <w:r w:rsidR="00D45C01">
        <w:rPr>
          <w:rFonts w:ascii="Times New Roman" w:eastAsia="Calibri" w:hAnsi="Times New Roman" w:cs="Times New Roman"/>
          <w:sz w:val="28"/>
          <w:szCs w:val="28"/>
        </w:rPr>
        <w:t xml:space="preserve"> И.</w:t>
      </w:r>
    </w:p>
    <w:p w14:paraId="2F27AE11" w14:textId="77777777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158FC7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4D3C06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118FBF" w14:textId="77777777" w:rsidR="00595A99" w:rsidRP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575B76" w14:textId="771F6A19" w:rsidR="00604C80" w:rsidRPr="00595A99" w:rsidRDefault="00604C80" w:rsidP="00595A99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Полоцк 202</w:t>
      </w:r>
      <w:r w:rsidR="00595A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B5C6D5F" w14:textId="4E6F2311" w:rsidR="00604C80" w:rsidRPr="009B3261" w:rsidRDefault="00604C80" w:rsidP="00D45C01">
      <w:pPr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B326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изучение форм недобросовестной конкуренции на основе</w:t>
      </w:r>
      <w:r w:rsidR="00D45C0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реальных актов недобросовестной конкуренции, ставшими известными из</w:t>
      </w:r>
      <w:r w:rsidR="00D45C0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публикаций в сети Интернет и других общедоступных источниках</w:t>
      </w:r>
      <w:r w:rsidR="00D45C0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информации.</w:t>
      </w:r>
    </w:p>
    <w:p w14:paraId="53DCB57E" w14:textId="77777777" w:rsidR="00604C80" w:rsidRPr="009B3261" w:rsidRDefault="00604C80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ТЕОРИТИЧЕСКИЕ СВЕДЕНИЯ</w:t>
      </w:r>
    </w:p>
    <w:p w14:paraId="4F3269A7" w14:textId="6985704C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1. Назовите основные виды недобросовестной конкуренции.  </w:t>
      </w:r>
    </w:p>
    <w:p w14:paraId="5C0C1B03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Основные виды недобросовестной конкуренции включают дискредитацию, введение в заблуждение, некорректное сравнение, незаконное использование чужих товарных знаков и коммерческих обозначений, а также неправомерное использование коммерческой тайны. Эти виды действий направлены на создание неконкурентных преимуществ и наносят ущерб конкурентам.</w:t>
      </w:r>
    </w:p>
    <w:p w14:paraId="577518C8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42449091" w14:textId="7C51E536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2. Назовите основные нормативно-правовые акты, которыми регулируются отношения в сфере права интеллектуальной собственности.  </w:t>
      </w:r>
    </w:p>
    <w:p w14:paraId="5B6AD155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Основные нормативные акты в этой сфере включают Гражданский кодекс Республики Беларусь, Закон Республики Беларусь «Об авторском праве и смежных правах», а также Закон «О товарных знаках и знаках обслуживания». Важную роль также играет международное законодательство, регулируемое ВОИС.</w:t>
      </w:r>
    </w:p>
    <w:p w14:paraId="2BED8EBC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53898881" w14:textId="7D0E3B1B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3. Назовите основные функции антимонопольного органа.  </w:t>
      </w:r>
    </w:p>
    <w:p w14:paraId="5E469E45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Антимонопольный орган контролирует соблюдение законов о конкуренции, предотвращает монополистическую деятельность, проводит расследования случаев недобросовестной конкуренции и вводит санкции за нарушения. Он также способствует обеспечению честной конкуренции и равного доступа к рынкам для всех участников.</w:t>
      </w:r>
    </w:p>
    <w:p w14:paraId="56329C00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6E978B28" w14:textId="2B581B2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4. Перечислите меры, направленные на обеспечение недискриминационного доступа к товарам.  </w:t>
      </w:r>
    </w:p>
    <w:p w14:paraId="46C27198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К мерам по обеспечению недискриминационного доступа к товарам относятся обязательное соблюдение правил доступа к рынкам, запрет на ограничение поставок и введение квот, а также введение стандартов и условий для равноправного распределения товаров. Важно также недопущение монополизации доступа к важным ресурсам.</w:t>
      </w:r>
    </w:p>
    <w:p w14:paraId="2C8CBBFF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2E14EF11" w14:textId="6F6026E8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5. Расскажите про запрет на недобросовестную конкуренцию путем дискредитации.  </w:t>
      </w:r>
    </w:p>
    <w:p w14:paraId="74243950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Запрещается распространение ложных или искаженных сведений о конкурентах или их продукции, что может нанести ущерб деловой репутации. Дискредитация включает любые действия, направленные на умаление достоинства или надёжности конкурента, без доказательной базы.</w:t>
      </w:r>
    </w:p>
    <w:p w14:paraId="2CB79F9C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1B72ECBB" w14:textId="58884E8A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6. Расскажите про запрет на недобросовестную конкуренцию путем введения в заблуждение.  </w:t>
      </w:r>
    </w:p>
    <w:p w14:paraId="22F0793C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Введение в заблуждение заключается в представлении ложной информации о собственном товаре, что может вводить в ошибку потребителей. Это может касаться состава, качества, характеристик или свойств товара и является запрещённым, так как нарушает принципы честной конкуренции.</w:t>
      </w:r>
    </w:p>
    <w:p w14:paraId="7E67A838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69AD59BD" w14:textId="4650534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7. Расскажите про запрет на недобросовестную конкуренцию путем некорректного сравнения.  </w:t>
      </w:r>
    </w:p>
    <w:p w14:paraId="3A5888FE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Запрещено использовать сравнения, в которых продукция конкурента представлена искажённо или предвзято. Некорректное сравнение создаёт искусственное преимущество и вводит потребителя в заблуждение относительно объективных характеристик продуктов.</w:t>
      </w:r>
    </w:p>
    <w:p w14:paraId="718C503D" w14:textId="77777777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2EEF1771" w14:textId="5D2C6B13" w:rsidR="00D45C01" w:rsidRPr="00D45C01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 xml:space="preserve">8. Расскажите про запрет на иные формы недобросовестной конкуренции.  </w:t>
      </w:r>
    </w:p>
    <w:p w14:paraId="2E42B3AC" w14:textId="25631774" w:rsidR="004C21BC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  <w:r w:rsidRPr="00D45C01">
        <w:rPr>
          <w:rFonts w:ascii="Times New Roman" w:hAnsi="Times New Roman" w:cs="Times New Roman"/>
          <w:bCs/>
          <w:sz w:val="28"/>
          <w:szCs w:val="28"/>
        </w:rPr>
        <w:t>К другим формам недобросовестной конкуренции относятся копирование внешнего вида товара (паразитирование на репутации), манипуляции с товарными знаками и незаконное использование чужой коммерческой информации. Эти формы нарушают принципы рыночной честности и конкуренции, подлежат строгому регулированию и санкциям.</w:t>
      </w:r>
    </w:p>
    <w:p w14:paraId="1B9E650B" w14:textId="77777777" w:rsidR="00D45C01" w:rsidRPr="001C37A6" w:rsidRDefault="00D45C01" w:rsidP="00D45C01">
      <w:pPr>
        <w:rPr>
          <w:rFonts w:ascii="Times New Roman" w:hAnsi="Times New Roman" w:cs="Times New Roman"/>
          <w:bCs/>
          <w:sz w:val="28"/>
          <w:szCs w:val="28"/>
        </w:rPr>
      </w:pPr>
    </w:p>
    <w:p w14:paraId="28EB86B7" w14:textId="5111B3F0" w:rsidR="00B66260" w:rsidRDefault="00830AF4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ОПИСНИЕ ПРОДЕЛАНОЙ РАБОТЫ:</w:t>
      </w:r>
    </w:p>
    <w:p w14:paraId="324C0781" w14:textId="77777777" w:rsidR="00EE076C" w:rsidRDefault="00EE076C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9449F" w14:textId="7B71F026" w:rsidR="00D45C01" w:rsidRPr="00D45C01" w:rsidRDefault="00D45C01" w:rsidP="00D45C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t>1. Ознакомиться с законом Республики Беларусь «О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противодействии монополистической деятельности и развитии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конкуренции от 12 декабря 2013 г. No 94-З».</w:t>
      </w:r>
    </w:p>
    <w:p w14:paraId="3AC109BB" w14:textId="7502B06D" w:rsidR="00D45C01" w:rsidRPr="00D45C01" w:rsidRDefault="00D45C01" w:rsidP="00D45C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t>2. Проанализировать случи из жизни, где вы могли столкнуться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недобросовестной конкуренцией (или найти эти случаи в интернете).</w:t>
      </w:r>
    </w:p>
    <w:p w14:paraId="1A9F20CE" w14:textId="77777777" w:rsidR="00D45C01" w:rsidRPr="00D45C01" w:rsidRDefault="00D45C01" w:rsidP="00D45C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lastRenderedPageBreak/>
        <w:t>3. Описать два обнаруженных примера, включая:</w:t>
      </w:r>
    </w:p>
    <w:p w14:paraId="186908B9" w14:textId="23CBBD2A" w:rsidR="00D45C01" w:rsidRP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t>– описание примера с той степенью подробности, чтобы его можно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понять (если есть возможность, дать распечатку текста и фотографий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источников информации);</w:t>
      </w:r>
    </w:p>
    <w:p w14:paraId="108067CB" w14:textId="77777777" w:rsidR="00D45C01" w:rsidRP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t>– указание источника информации;</w:t>
      </w:r>
    </w:p>
    <w:p w14:paraId="7AD0B764" w14:textId="4D3AB256" w:rsid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t>– указание на форму недобросовестной конкуренции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определениями, данными в законе.</w:t>
      </w:r>
    </w:p>
    <w:p w14:paraId="0D0E35C2" w14:textId="77777777" w:rsid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290AAD" w14:textId="0B4CB9DE" w:rsid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1:</w:t>
      </w:r>
    </w:p>
    <w:p w14:paraId="1A364207" w14:textId="5DD61DBE" w:rsidR="00D45C01" w:rsidRP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b/>
          <w:bCs/>
          <w:sz w:val="28"/>
          <w:szCs w:val="28"/>
        </w:rPr>
        <w:t>Описание примера: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</w:rPr>
        <w:t>В 2021 году компания Coca-Cola обвинила PepsiCo в дискредитации своего бренда через рекламную кампанию, сравнивающую вкусовые характеристики двух напитков. В рекламе утверждалось, что Pepsi "намного лучше", чем Coca-Cola, что, по мнению Coca-Cola, создавало у потребителей ложное впечатление и нарушало правила честной конкуренции.</w:t>
      </w:r>
    </w:p>
    <w:p w14:paraId="2E8FC21D" w14:textId="7D33E384" w:rsidR="00D45C01" w:rsidRP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5C01">
        <w:rPr>
          <w:rFonts w:ascii="Times New Roman" w:hAnsi="Times New Roman" w:cs="Times New Roman"/>
          <w:b/>
          <w:bCs/>
          <w:sz w:val="28"/>
          <w:szCs w:val="28"/>
        </w:rPr>
        <w:t>Источник</w:t>
      </w:r>
      <w:r w:rsidRPr="00D45C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5C01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Pr="00D45C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45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C01">
        <w:rPr>
          <w:rFonts w:ascii="Times New Roman" w:hAnsi="Times New Roman" w:cs="Times New Roman"/>
          <w:sz w:val="28"/>
          <w:szCs w:val="28"/>
          <w:lang w:val="en-US"/>
        </w:rPr>
        <w:t xml:space="preserve">The Wall Street Journal, </w:t>
      </w:r>
      <w:r w:rsidRPr="00D45C01">
        <w:rPr>
          <w:rFonts w:ascii="Times New Roman" w:hAnsi="Times New Roman" w:cs="Times New Roman"/>
          <w:sz w:val="28"/>
          <w:szCs w:val="28"/>
        </w:rPr>
        <w:t>статья</w:t>
      </w:r>
      <w:r w:rsidRPr="00D45C01">
        <w:rPr>
          <w:rFonts w:ascii="Times New Roman" w:hAnsi="Times New Roman" w:cs="Times New Roman"/>
          <w:sz w:val="28"/>
          <w:szCs w:val="28"/>
          <w:lang w:val="en-US"/>
        </w:rPr>
        <w:t xml:space="preserve"> "Coca-Cola accuses Pepsi of unfair competition in marketing campaign" (</w:t>
      </w:r>
      <w:hyperlink r:id="rId5" w:tgtFrame="_new" w:history="1">
        <w:r w:rsidRPr="00D45C0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https://www.wsj.com/</w:t>
        </w:r>
      </w:hyperlink>
      <w:r w:rsidRPr="00D45C0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169585" w14:textId="3B6634F2" w:rsidR="00D45C01" w:rsidRP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b/>
          <w:bCs/>
          <w:sz w:val="28"/>
          <w:szCs w:val="28"/>
        </w:rPr>
        <w:t>Форма недобросовестной конкуренции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45C01">
        <w:rPr>
          <w:rFonts w:ascii="Times New Roman" w:hAnsi="Times New Roman" w:cs="Times New Roman"/>
          <w:sz w:val="28"/>
          <w:szCs w:val="28"/>
        </w:rPr>
        <w:t>Некорректное сравнение, приводящее к искажению информации и дискредитации конкурента, что подпадает под недобросовестную конкуренцию согласно закону.</w:t>
      </w:r>
    </w:p>
    <w:p w14:paraId="584197FA" w14:textId="3289F6C1" w:rsidR="00D45C01" w:rsidRDefault="004864DD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Пример 2:</w:t>
      </w:r>
    </w:p>
    <w:p w14:paraId="3ABBD291" w14:textId="4D20EEC4" w:rsidR="004864DD" w:rsidRPr="004864DD" w:rsidRDefault="004864DD" w:rsidP="004864D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864DD">
        <w:rPr>
          <w:rFonts w:ascii="Times New Roman" w:hAnsi="Times New Roman" w:cs="Times New Roman"/>
          <w:b/>
          <w:bCs/>
          <w:sz w:val="28"/>
          <w:szCs w:val="28"/>
        </w:rPr>
        <w:t>Описание примера: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4DD">
        <w:rPr>
          <w:rFonts w:ascii="Times New Roman" w:hAnsi="Times New Roman" w:cs="Times New Roman"/>
          <w:sz w:val="28"/>
          <w:szCs w:val="28"/>
        </w:rPr>
        <w:t>В 2019 году компания Louis Vuitton подала в суд на китайского производителя сумок, который выпустил серию продукции, полностью копирующую внешний вид фирменных сумок Louis Vuitton, включая характерные логотипы и узоры. Подделка продавалась под брендом компании-подражателя, что вводило потребителей в заблуждение и нарушало авторские права.</w:t>
      </w:r>
    </w:p>
    <w:p w14:paraId="5289C8EF" w14:textId="68681D2B" w:rsidR="004864DD" w:rsidRPr="004864DD" w:rsidRDefault="004864DD" w:rsidP="004864D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4DD">
        <w:rPr>
          <w:rFonts w:ascii="Times New Roman" w:hAnsi="Times New Roman" w:cs="Times New Roman"/>
          <w:b/>
          <w:bCs/>
          <w:sz w:val="28"/>
          <w:szCs w:val="28"/>
        </w:rPr>
        <w:t>Источник</w:t>
      </w:r>
      <w:r w:rsidRPr="004864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64DD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Pr="004864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86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4DD">
        <w:rPr>
          <w:rFonts w:ascii="Times New Roman" w:hAnsi="Times New Roman" w:cs="Times New Roman"/>
          <w:sz w:val="28"/>
          <w:szCs w:val="28"/>
          <w:lang w:val="en-US"/>
        </w:rPr>
        <w:t xml:space="preserve">Reuters, </w:t>
      </w:r>
      <w:r w:rsidRPr="004864DD">
        <w:rPr>
          <w:rFonts w:ascii="Times New Roman" w:hAnsi="Times New Roman" w:cs="Times New Roman"/>
          <w:sz w:val="28"/>
          <w:szCs w:val="28"/>
        </w:rPr>
        <w:t>статья</w:t>
      </w:r>
      <w:r w:rsidRPr="004864DD">
        <w:rPr>
          <w:rFonts w:ascii="Times New Roman" w:hAnsi="Times New Roman" w:cs="Times New Roman"/>
          <w:sz w:val="28"/>
          <w:szCs w:val="28"/>
          <w:lang w:val="en-US"/>
        </w:rPr>
        <w:t xml:space="preserve"> "Louis Vuitton sues Chinese company over counterfeit products" (</w:t>
      </w:r>
      <w:hyperlink r:id="rId6" w:tgtFrame="_new" w:history="1">
        <w:r w:rsidRPr="004864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https://www.reuters.com/</w:t>
        </w:r>
      </w:hyperlink>
      <w:r w:rsidRPr="004864D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052AE7" w14:textId="4AAC4A8B" w:rsidR="004864DD" w:rsidRDefault="004864DD" w:rsidP="004864D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864DD">
        <w:rPr>
          <w:rFonts w:ascii="Times New Roman" w:hAnsi="Times New Roman" w:cs="Times New Roman"/>
          <w:b/>
          <w:bCs/>
          <w:sz w:val="28"/>
          <w:szCs w:val="28"/>
        </w:rPr>
        <w:t>Форма недобросовестной конкуренции: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4DD">
        <w:rPr>
          <w:rFonts w:ascii="Times New Roman" w:hAnsi="Times New Roman" w:cs="Times New Roman"/>
          <w:sz w:val="28"/>
          <w:szCs w:val="28"/>
        </w:rPr>
        <w:t>Незаконное использование товарного знака и копирование внешнего вида продукции конкурента, что вводит в заблуждение потребителей и нарушает права на интеллектуальную собственность.</w:t>
      </w:r>
    </w:p>
    <w:p w14:paraId="586F0951" w14:textId="77777777" w:rsidR="00D45C01" w:rsidRPr="00D45C01" w:rsidRDefault="00D45C01" w:rsidP="00D45C0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E78DD9" w14:textId="34187EB9" w:rsidR="004C21BC" w:rsidRDefault="00D45C01" w:rsidP="00D45C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5C01">
        <w:rPr>
          <w:rFonts w:ascii="Times New Roman" w:hAnsi="Times New Roman" w:cs="Times New Roman"/>
          <w:sz w:val="28"/>
          <w:szCs w:val="28"/>
        </w:rPr>
        <w:t>4. Ответить на контрольные вопросы.</w:t>
      </w:r>
    </w:p>
    <w:p w14:paraId="025C6A89" w14:textId="77777777" w:rsidR="004864DD" w:rsidRPr="009B3261" w:rsidRDefault="004864DD" w:rsidP="00D45C0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C1956" w14:textId="102926A6" w:rsidR="00830AF4" w:rsidRPr="009B3261" w:rsidRDefault="00830AF4" w:rsidP="004C21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B326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86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73" w:rsidRPr="009B3261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B57573" w:rsidRPr="009B3261">
        <w:rPr>
          <w:rFonts w:ascii="Times New Roman" w:hAnsi="Times New Roman" w:cs="Times New Roman"/>
          <w:sz w:val="28"/>
          <w:szCs w:val="28"/>
        </w:rPr>
        <w:t xml:space="preserve"> л</w:t>
      </w:r>
      <w:r w:rsidR="001C37A6">
        <w:rPr>
          <w:rFonts w:ascii="Times New Roman" w:hAnsi="Times New Roman" w:cs="Times New Roman"/>
          <w:sz w:val="28"/>
          <w:szCs w:val="28"/>
        </w:rPr>
        <w:t xml:space="preserve">абораторной работы я </w:t>
      </w:r>
      <w:r w:rsidR="00D45C01" w:rsidRPr="00D45C01">
        <w:rPr>
          <w:rFonts w:ascii="Times New Roman" w:hAnsi="Times New Roman" w:cs="Times New Roman"/>
          <w:sz w:val="28"/>
          <w:szCs w:val="28"/>
        </w:rPr>
        <w:t>изуч</w:t>
      </w:r>
      <w:r w:rsidR="00D45C01">
        <w:rPr>
          <w:rFonts w:ascii="Times New Roman" w:hAnsi="Times New Roman" w:cs="Times New Roman"/>
          <w:sz w:val="28"/>
          <w:szCs w:val="28"/>
        </w:rPr>
        <w:t xml:space="preserve">ила </w:t>
      </w:r>
      <w:r w:rsidR="00D45C01" w:rsidRPr="00D45C01">
        <w:rPr>
          <w:rFonts w:ascii="Times New Roman" w:hAnsi="Times New Roman" w:cs="Times New Roman"/>
          <w:sz w:val="28"/>
          <w:szCs w:val="28"/>
        </w:rPr>
        <w:t>форм</w:t>
      </w:r>
      <w:r w:rsidR="00D45C01">
        <w:rPr>
          <w:rFonts w:ascii="Times New Roman" w:hAnsi="Times New Roman" w:cs="Times New Roman"/>
          <w:sz w:val="28"/>
          <w:szCs w:val="28"/>
        </w:rPr>
        <w:t>ы</w:t>
      </w:r>
      <w:r w:rsidR="00D45C01" w:rsidRPr="00D45C01">
        <w:rPr>
          <w:rFonts w:ascii="Times New Roman" w:hAnsi="Times New Roman" w:cs="Times New Roman"/>
          <w:sz w:val="28"/>
          <w:szCs w:val="28"/>
        </w:rPr>
        <w:t xml:space="preserve"> недобросовестной конкуренции на основе</w:t>
      </w:r>
      <w:r w:rsidR="00D45C0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реальных актов недобросовестной конкуренции, ставшими известными из</w:t>
      </w:r>
      <w:r w:rsidR="00D45C0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публикаций в сети Интернет и других общедоступных источниках</w:t>
      </w:r>
      <w:r w:rsidR="00D45C01">
        <w:rPr>
          <w:rFonts w:ascii="Times New Roman" w:hAnsi="Times New Roman" w:cs="Times New Roman"/>
          <w:sz w:val="28"/>
          <w:szCs w:val="28"/>
        </w:rPr>
        <w:t xml:space="preserve"> </w:t>
      </w:r>
      <w:r w:rsidR="00D45C01" w:rsidRPr="00D45C01">
        <w:rPr>
          <w:rFonts w:ascii="Times New Roman" w:hAnsi="Times New Roman" w:cs="Times New Roman"/>
          <w:sz w:val="28"/>
          <w:szCs w:val="28"/>
        </w:rPr>
        <w:t>информации.</w:t>
      </w:r>
    </w:p>
    <w:sectPr w:rsidR="00830AF4" w:rsidRPr="009B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00F7"/>
    <w:multiLevelType w:val="hybridMultilevel"/>
    <w:tmpl w:val="C34E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722D"/>
    <w:multiLevelType w:val="hybridMultilevel"/>
    <w:tmpl w:val="A0C2A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19858">
    <w:abstractNumId w:val="2"/>
  </w:num>
  <w:num w:numId="2" w16cid:durableId="595674307">
    <w:abstractNumId w:val="0"/>
  </w:num>
  <w:num w:numId="3" w16cid:durableId="73547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1C37A6"/>
    <w:rsid w:val="001E2569"/>
    <w:rsid w:val="00256E9B"/>
    <w:rsid w:val="004864DD"/>
    <w:rsid w:val="004C21BC"/>
    <w:rsid w:val="00595A99"/>
    <w:rsid w:val="00604C80"/>
    <w:rsid w:val="00637CCB"/>
    <w:rsid w:val="00830AF4"/>
    <w:rsid w:val="00854725"/>
    <w:rsid w:val="009977EB"/>
    <w:rsid w:val="009B3261"/>
    <w:rsid w:val="00A70062"/>
    <w:rsid w:val="00B57573"/>
    <w:rsid w:val="00B66260"/>
    <w:rsid w:val="00D45C01"/>
    <w:rsid w:val="00EA2666"/>
    <w:rsid w:val="00EE076C"/>
    <w:rsid w:val="00F138B0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uters.com/" TargetMode="External"/><Relationship Id="rId5" Type="http://schemas.openxmlformats.org/officeDocument/2006/relationships/hyperlink" Target="https://www.wsj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User</cp:lastModifiedBy>
  <cp:revision>7</cp:revision>
  <dcterms:created xsi:type="dcterms:W3CDTF">2022-03-19T06:44:00Z</dcterms:created>
  <dcterms:modified xsi:type="dcterms:W3CDTF">2024-10-28T23:02:00Z</dcterms:modified>
</cp:coreProperties>
</file>