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ED02F" w14:textId="77777777" w:rsidR="0089066E" w:rsidRDefault="0089066E"/>
    <w:p w14:paraId="0F05591E" w14:textId="77777777" w:rsidR="0089066E" w:rsidRDefault="0089066E"/>
    <w:p w14:paraId="5B3896A9" w14:textId="77777777" w:rsidR="0089066E" w:rsidRDefault="0089066E"/>
    <w:p w14:paraId="24F8A52B" w14:textId="77777777" w:rsidR="0089066E" w:rsidRDefault="0089066E"/>
    <w:p w14:paraId="71E518F1" w14:textId="77777777" w:rsidR="0089066E" w:rsidRDefault="00874DD0">
      <w:r>
        <w:rPr>
          <w:noProof/>
        </w:rPr>
        <w:drawing>
          <wp:inline distT="0" distB="0" distL="0" distR="0" wp14:anchorId="79026AB8" wp14:editId="6CC515B8">
            <wp:extent cx="7560000" cy="2247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_capa_audaz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224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C9D6" w14:textId="77777777" w:rsidR="0089066E" w:rsidRDefault="0089066E"/>
    <w:p w14:paraId="3C1E1359" w14:textId="77777777" w:rsidR="0089066E" w:rsidRDefault="0089066E"/>
    <w:p w14:paraId="68D919DE" w14:textId="77777777" w:rsidR="0089066E" w:rsidRDefault="00874DD0">
      <w:pPr>
        <w:jc w:val="center"/>
      </w:pPr>
      <w:r>
        <w:rPr>
          <w:b/>
          <w:sz w:val="32"/>
        </w:rPr>
        <w:t>C:\Dev\doc-generator\data\ten_relatorio_finops\Relatório - FinOps TEN.md</w:t>
      </w:r>
    </w:p>
    <w:p w14:paraId="6BC24000" w14:textId="77777777" w:rsidR="0089066E" w:rsidRDefault="0089066E"/>
    <w:p w14:paraId="161E1E7D" w14:textId="77777777" w:rsidR="0089066E" w:rsidRDefault="0089066E"/>
    <w:p w14:paraId="1C8456D6" w14:textId="77777777" w:rsidR="0089066E" w:rsidRDefault="0089066E">
      <w:pPr>
        <w:jc w:val="center"/>
      </w:pPr>
    </w:p>
    <w:p w14:paraId="1C0416C7" w14:textId="77777777" w:rsidR="0089066E" w:rsidRDefault="0089066E"/>
    <w:p w14:paraId="63EA8B42" w14:textId="77777777" w:rsidR="0089066E" w:rsidRDefault="0089066E"/>
    <w:p w14:paraId="37ED614E" w14:textId="77777777" w:rsidR="0089066E" w:rsidRDefault="0089066E"/>
    <w:p w14:paraId="28BAD09E" w14:textId="77777777" w:rsidR="0089066E" w:rsidRDefault="0089066E"/>
    <w:p w14:paraId="21E20ABA" w14:textId="77777777" w:rsidR="0089066E" w:rsidRDefault="0089066E"/>
    <w:p w14:paraId="77C2466D" w14:textId="77777777" w:rsidR="0089066E" w:rsidRDefault="0089066E"/>
    <w:p w14:paraId="7314C106" w14:textId="77777777" w:rsidR="0089066E" w:rsidRDefault="00874DD0">
      <w:pPr>
        <w:jc w:val="center"/>
      </w:pPr>
      <w:r>
        <w:rPr>
          <w:b/>
          <w:sz w:val="28"/>
        </w:rPr>
        <w:t>www.audaztecnologia.com.br</w:t>
      </w:r>
    </w:p>
    <w:p w14:paraId="7E3E0613" w14:textId="77777777" w:rsidR="0089066E" w:rsidRDefault="00874DD0">
      <w:r>
        <w:br w:type="page"/>
      </w:r>
    </w:p>
    <w:p w14:paraId="2C7C13B2" w14:textId="77777777" w:rsidR="0089066E" w:rsidRDefault="00874DD0">
      <w:r>
        <w:lastRenderedPageBreak/>
        <w:t>SUMÁRIO</w:t>
      </w:r>
    </w:p>
    <w:p w14:paraId="4DC75683" w14:textId="4543902E" w:rsidR="00874DD0" w:rsidRDefault="00874DD0">
      <w:pPr>
        <w:pStyle w:val="Sumrio1"/>
        <w:tabs>
          <w:tab w:val="right" w:leader="dot" w:pos="9628"/>
        </w:tabs>
        <w:rPr>
          <w:noProof/>
        </w:rPr>
      </w:pPr>
      <w:r>
        <w:fldChar w:fldCharType="begin"/>
      </w:r>
      <w:r>
        <w:instrText>TOC \o "1-4" \h \z \u</w:instrText>
      </w:r>
      <w:r>
        <w:fldChar w:fldCharType="separate"/>
      </w:r>
      <w:hyperlink w:anchor="_Toc174668939" w:history="1">
        <w:r w:rsidRPr="00E50B26">
          <w:rPr>
            <w:rStyle w:val="Hyperlink"/>
            <w:noProof/>
          </w:rPr>
          <w:t>Relatório - FinOps 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_Toc174668939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4EB621" w14:textId="0A6F3C76" w:rsidR="00874DD0" w:rsidRDefault="00874DD0">
      <w:pPr>
        <w:pStyle w:val="Sumrio1"/>
        <w:tabs>
          <w:tab w:val="right" w:leader="dot" w:pos="9628"/>
        </w:tabs>
        <w:rPr>
          <w:noProof/>
        </w:rPr>
      </w:pPr>
      <w:hyperlink w:anchor="_Toc174668940" w:history="1">
        <w:r w:rsidRPr="00E50B26">
          <w:rPr>
            <w:rStyle w:val="Hyperlink"/>
            <w:noProof/>
          </w:rPr>
          <w:t>Relatório - FinOps 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_Toc174668940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0C52D4" w14:textId="2DAE0853" w:rsidR="0089066E" w:rsidRDefault="00874DD0">
      <w:r>
        <w:fldChar w:fldCharType="end"/>
      </w:r>
    </w:p>
    <w:p w14:paraId="06D26D94" w14:textId="77777777" w:rsidR="0089066E" w:rsidRDefault="00874DD0">
      <w:r>
        <w:br w:type="page"/>
      </w:r>
    </w:p>
    <w:p w14:paraId="51C28315" w14:textId="77777777" w:rsidR="0089066E" w:rsidRDefault="00874DD0">
      <w:r>
        <w:lastRenderedPageBreak/>
        <w:br w:type="page"/>
      </w:r>
    </w:p>
    <w:p w14:paraId="2E2B9EF0" w14:textId="77777777" w:rsidR="0089066E" w:rsidRDefault="00874DD0">
      <w:pPr>
        <w:spacing w:after="40"/>
        <w:jc w:val="both"/>
      </w:pPr>
      <w:r>
        <w:lastRenderedPageBreak/>
        <w:t>creation date: 2024-08-15 12:21</w:t>
      </w:r>
    </w:p>
    <w:p w14:paraId="5A7D1CA7" w14:textId="77777777" w:rsidR="0089066E" w:rsidRDefault="00874DD0">
      <w:pPr>
        <w:spacing w:after="40"/>
        <w:jc w:val="both"/>
      </w:pPr>
      <w:r>
        <w:t xml:space="preserve">modification date: Thursday 15th </w:t>
      </w:r>
      <w:r>
        <w:t>August 2024 14:17:39</w:t>
      </w:r>
    </w:p>
    <w:p w14:paraId="0CC106BE" w14:textId="77777777" w:rsidR="0089066E" w:rsidRDefault="00874DD0">
      <w:r>
        <w:br w:type="page"/>
      </w:r>
    </w:p>
    <w:p w14:paraId="642C52DB" w14:textId="77777777" w:rsidR="0089066E" w:rsidRDefault="0089066E">
      <w:pPr>
        <w:spacing w:after="40"/>
        <w:jc w:val="both"/>
      </w:pPr>
    </w:p>
    <w:p w14:paraId="13737F5E" w14:textId="77777777" w:rsidR="0089066E" w:rsidRDefault="00874DD0">
      <w:pPr>
        <w:spacing w:after="40"/>
        <w:jc w:val="both"/>
      </w:pPr>
      <w:r>
        <w:t>&lt;&lt; [[2024-08-14]] | [[2024-08-16]] &gt;&gt;</w:t>
      </w:r>
    </w:p>
    <w:p w14:paraId="50E9EA87" w14:textId="77777777" w:rsidR="0089066E" w:rsidRDefault="0089066E">
      <w:pPr>
        <w:spacing w:after="40"/>
        <w:jc w:val="both"/>
      </w:pPr>
    </w:p>
    <w:p w14:paraId="38D70B6B" w14:textId="77777777" w:rsidR="0089066E" w:rsidRDefault="00874DD0">
      <w:pPr>
        <w:pStyle w:val="Ttulo1"/>
      </w:pPr>
      <w:bookmarkStart w:id="0" w:name="_Toc174668939"/>
      <w:r>
        <w:t>Relat</w:t>
      </w:r>
      <w:r>
        <w:t>ó</w:t>
      </w:r>
      <w:r>
        <w:t>rio - FinOps TEN</w:t>
      </w:r>
      <w:bookmarkEnd w:id="0"/>
    </w:p>
    <w:p w14:paraId="2CDDE190" w14:textId="77777777" w:rsidR="0089066E" w:rsidRDefault="0089066E">
      <w:pPr>
        <w:spacing w:after="40"/>
        <w:jc w:val="both"/>
      </w:pPr>
    </w:p>
    <w:p w14:paraId="5723150C" w14:textId="77777777" w:rsidR="0089066E" w:rsidRDefault="00874DD0">
      <w:pPr>
        <w:spacing w:after="40"/>
        <w:jc w:val="both"/>
      </w:pPr>
      <w:r>
        <w:t>&gt; [!quote] I gave my life to become the person I am right now. Was it worth it?</w:t>
      </w:r>
    </w:p>
    <w:p w14:paraId="77EB4EFD" w14:textId="77777777" w:rsidR="0089066E" w:rsidRDefault="00874DD0">
      <w:pPr>
        <w:spacing w:after="40"/>
        <w:jc w:val="both"/>
      </w:pPr>
      <w:r>
        <w:t>&gt; — Richard Bach</w:t>
      </w:r>
    </w:p>
    <w:p w14:paraId="194233C1" w14:textId="77777777" w:rsidR="0089066E" w:rsidRDefault="00874DD0">
      <w:r>
        <w:br w:type="page"/>
      </w:r>
    </w:p>
    <w:p w14:paraId="1BC81FB3" w14:textId="77777777" w:rsidR="0089066E" w:rsidRDefault="00874DD0">
      <w:pPr>
        <w:spacing w:after="40"/>
        <w:jc w:val="both"/>
      </w:pPr>
      <w:r>
        <w:lastRenderedPageBreak/>
        <w:t>creation date: 2024-08-15 12:21</w:t>
      </w:r>
    </w:p>
    <w:p w14:paraId="6774CC6C" w14:textId="77777777" w:rsidR="0089066E" w:rsidRDefault="00874DD0">
      <w:pPr>
        <w:spacing w:after="40"/>
        <w:jc w:val="both"/>
      </w:pPr>
      <w:r>
        <w:t xml:space="preserve">modification date: Thursday 15th </w:t>
      </w:r>
      <w:r>
        <w:t>August 2024 14:20:34</w:t>
      </w:r>
    </w:p>
    <w:p w14:paraId="06D3467F" w14:textId="77777777" w:rsidR="0089066E" w:rsidRDefault="00874DD0">
      <w:r>
        <w:br w:type="page"/>
      </w:r>
    </w:p>
    <w:p w14:paraId="724421E4" w14:textId="77777777" w:rsidR="0089066E" w:rsidRDefault="0089066E">
      <w:pPr>
        <w:spacing w:after="40"/>
        <w:jc w:val="both"/>
      </w:pPr>
    </w:p>
    <w:p w14:paraId="3AD52B07" w14:textId="77777777" w:rsidR="0089066E" w:rsidRDefault="00874DD0">
      <w:pPr>
        <w:spacing w:after="40"/>
        <w:jc w:val="both"/>
      </w:pPr>
      <w:r>
        <w:t>&lt;&lt; [[2024-08-14]] | [[2024-08-16]] &gt;&gt;</w:t>
      </w:r>
    </w:p>
    <w:p w14:paraId="1EE0877B" w14:textId="77777777" w:rsidR="0089066E" w:rsidRDefault="0089066E">
      <w:pPr>
        <w:spacing w:after="40"/>
        <w:jc w:val="both"/>
      </w:pPr>
    </w:p>
    <w:p w14:paraId="26BA4EA7" w14:textId="77777777" w:rsidR="0089066E" w:rsidRDefault="00874DD0">
      <w:pPr>
        <w:pStyle w:val="Ttulo1"/>
      </w:pPr>
      <w:bookmarkStart w:id="1" w:name="_Toc174668940"/>
      <w:r>
        <w:t>Relat</w:t>
      </w:r>
      <w:r>
        <w:t>ó</w:t>
      </w:r>
      <w:r>
        <w:t>rio - FinOps TEN</w:t>
      </w:r>
      <w:bookmarkEnd w:id="1"/>
    </w:p>
    <w:p w14:paraId="546835C2" w14:textId="77777777" w:rsidR="0089066E" w:rsidRDefault="0089066E">
      <w:pPr>
        <w:spacing w:after="40"/>
        <w:jc w:val="both"/>
      </w:pPr>
    </w:p>
    <w:p w14:paraId="3CE32C31" w14:textId="77777777" w:rsidR="0089066E" w:rsidRDefault="00874DD0">
      <w:pPr>
        <w:spacing w:after="40"/>
        <w:jc w:val="both"/>
      </w:pPr>
      <w:r>
        <w:t>&gt; [!quote] Never bend your head. Always hold it high. Look the world right in the eye.</w:t>
      </w:r>
    </w:p>
    <w:p w14:paraId="72233009" w14:textId="77777777" w:rsidR="0089066E" w:rsidRDefault="00874DD0">
      <w:pPr>
        <w:spacing w:after="40"/>
        <w:jc w:val="both"/>
      </w:pPr>
      <w:r>
        <w:t>&gt; — Helen Keller</w:t>
      </w:r>
    </w:p>
    <w:p w14:paraId="4AF6BA1C" w14:textId="77777777" w:rsidR="0089066E" w:rsidRDefault="00874DD0">
      <w:pPr>
        <w:spacing w:after="40"/>
        <w:jc w:val="both"/>
      </w:pPr>
      <w:r>
        <w:t>- O custo com banco Postgres era de R$ 350,00 e foi a R$ 1.100,00 por não haver instancia de tamanhos menores atualmente. (Como não existia na época foi levado em conta o valor de MySQL como comparação). R$ 750</w:t>
      </w:r>
    </w:p>
    <w:p w14:paraId="764EB34A" w14:textId="77777777" w:rsidR="0089066E" w:rsidRDefault="00874DD0">
      <w:pPr>
        <w:spacing w:after="40"/>
        <w:jc w:val="both"/>
      </w:pPr>
      <w:r>
        <w:t xml:space="preserve">    </w:t>
      </w:r>
    </w:p>
    <w:p w14:paraId="44410609" w14:textId="77777777" w:rsidR="0089066E" w:rsidRDefault="00874DD0">
      <w:pPr>
        <w:spacing w:after="40"/>
        <w:jc w:val="both"/>
      </w:pPr>
      <w:r>
        <w:t>- Não foi possível usar cluster gratuito de Kubernetes por falta de funcionalidades. R$ 370,00</w:t>
      </w:r>
    </w:p>
    <w:p w14:paraId="0D914D55" w14:textId="77777777" w:rsidR="0089066E" w:rsidRDefault="00874DD0">
      <w:pPr>
        <w:spacing w:after="40"/>
        <w:jc w:val="both"/>
      </w:pPr>
      <w:r>
        <w:t xml:space="preserve">    </w:t>
      </w:r>
    </w:p>
    <w:p w14:paraId="1A5062FD" w14:textId="77777777" w:rsidR="0089066E" w:rsidRDefault="00874DD0">
      <w:pPr>
        <w:spacing w:after="40"/>
        <w:jc w:val="both"/>
      </w:pPr>
      <w:r>
        <w:t>- O número de Load Balancers para abrigar todas as aplicações foi maior que o esperado. (11 atuais). R$ 200,00</w:t>
      </w:r>
    </w:p>
    <w:p w14:paraId="18F244BA" w14:textId="77777777" w:rsidR="0089066E" w:rsidRDefault="00874DD0">
      <w:pPr>
        <w:spacing w:after="40"/>
        <w:jc w:val="both"/>
      </w:pPr>
      <w:r>
        <w:t xml:space="preserve">    </w:t>
      </w:r>
    </w:p>
    <w:p w14:paraId="21434B9E" w14:textId="77777777" w:rsidR="0089066E" w:rsidRDefault="00874DD0">
      <w:pPr>
        <w:spacing w:after="40"/>
        <w:jc w:val="both"/>
      </w:pPr>
      <w:r>
        <w:t>- Para evitar qualquer possibilidade de lentidão estamos usando 3 servidores ao invés de 2 no cluster. R$ 300,00</w:t>
      </w:r>
    </w:p>
    <w:p w14:paraId="2DB8C125" w14:textId="77777777" w:rsidR="0089066E" w:rsidRDefault="00874DD0">
      <w:pPr>
        <w:spacing w:after="40"/>
        <w:jc w:val="both"/>
      </w:pPr>
      <w:r>
        <w:t xml:space="preserve">    </w:t>
      </w:r>
    </w:p>
    <w:p w14:paraId="23D66CA1" w14:textId="77777777" w:rsidR="0089066E" w:rsidRDefault="00874DD0">
      <w:pPr>
        <w:spacing w:after="40"/>
        <w:jc w:val="both"/>
      </w:pPr>
      <w:r>
        <w:t>- Para evitar qualquer possibilidade de lentidão Não estamos usando burst de CPU em tudo. R$ 200,00</w:t>
      </w:r>
    </w:p>
    <w:p w14:paraId="74121B33" w14:textId="77777777" w:rsidR="0089066E" w:rsidRDefault="00874DD0">
      <w:pPr>
        <w:spacing w:after="40"/>
        <w:jc w:val="both"/>
      </w:pPr>
      <w:r>
        <w:t xml:space="preserve">    </w:t>
      </w:r>
    </w:p>
    <w:p w14:paraId="75AA7500" w14:textId="77777777" w:rsidR="0089066E" w:rsidRDefault="0089066E">
      <w:pPr>
        <w:spacing w:after="40"/>
        <w:jc w:val="both"/>
      </w:pPr>
    </w:p>
    <w:p w14:paraId="27577C69" w14:textId="77777777" w:rsidR="0089066E" w:rsidRDefault="0089066E">
      <w:pPr>
        <w:spacing w:after="40"/>
        <w:jc w:val="both"/>
      </w:pPr>
    </w:p>
    <w:p w14:paraId="624C81EA" w14:textId="77777777" w:rsidR="0089066E" w:rsidRDefault="00874DD0">
      <w:pPr>
        <w:spacing w:after="40"/>
        <w:jc w:val="both"/>
      </w:pPr>
      <w:r>
        <w:t xml:space="preserve">  </w:t>
      </w:r>
    </w:p>
    <w:p w14:paraId="2C20C992" w14:textId="77777777" w:rsidR="0089066E" w:rsidRDefault="00874DD0">
      <w:pPr>
        <w:jc w:val="center"/>
      </w:pPr>
      <w:r>
        <w:rPr>
          <w:noProof/>
        </w:rPr>
        <w:lastRenderedPageBreak/>
        <w:drawing>
          <wp:inline distT="0" distB="0" distL="0" distR="0" wp14:anchorId="5FDF1DDE" wp14:editId="0D89A864">
            <wp:extent cx="32880300" cy="1037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_de_tela_-_15_de_ago___11_49_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80300" cy="1037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BE89" w14:textId="77777777" w:rsidR="0089066E" w:rsidRDefault="00874DD0">
      <w:pPr>
        <w:spacing w:after="40"/>
        <w:jc w:val="both"/>
      </w:pPr>
      <w:r>
        <w:lastRenderedPageBreak/>
        <w:t xml:space="preserve">  </w:t>
      </w:r>
    </w:p>
    <w:p w14:paraId="6F572EBC" w14:textId="77777777" w:rsidR="0089066E" w:rsidRDefault="0089066E">
      <w:pPr>
        <w:spacing w:after="40"/>
        <w:jc w:val="both"/>
      </w:pPr>
    </w:p>
    <w:p w14:paraId="7EA8DF80" w14:textId="77777777" w:rsidR="0089066E" w:rsidRDefault="0089066E">
      <w:pPr>
        <w:spacing w:after="40"/>
        <w:jc w:val="both"/>
      </w:pPr>
    </w:p>
    <w:p w14:paraId="2F932AF6" w14:textId="77777777" w:rsidR="0089066E" w:rsidRDefault="00874DD0">
      <w:pPr>
        <w:jc w:val="center"/>
      </w:pPr>
      <w:r>
        <w:rPr>
          <w:noProof/>
        </w:rPr>
        <w:drawing>
          <wp:inline distT="0" distB="0" distL="0" distR="0" wp14:anchorId="750DB687" wp14:editId="2A204DB5">
            <wp:extent cx="32321500" cy="778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_de_tela_-_15_de_ago___0_01_P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0" cy="778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E3C7" w14:textId="77777777" w:rsidR="0089066E" w:rsidRDefault="0089066E">
      <w:pPr>
        <w:spacing w:after="40"/>
        <w:jc w:val="both"/>
      </w:pPr>
    </w:p>
    <w:p w14:paraId="30A61CEA" w14:textId="77777777" w:rsidR="0089066E" w:rsidRDefault="00874DD0">
      <w:r>
        <w:br w:type="page"/>
      </w:r>
    </w:p>
    <w:p w14:paraId="6FB00BC1" w14:textId="77777777" w:rsidR="0089066E" w:rsidRDefault="0089066E">
      <w:pPr>
        <w:spacing w:after="40"/>
        <w:jc w:val="both"/>
      </w:pPr>
    </w:p>
    <w:p w14:paraId="4FBFE7A5" w14:textId="77777777" w:rsidR="0089066E" w:rsidRDefault="00874DD0">
      <w:pPr>
        <w:jc w:val="center"/>
      </w:pPr>
      <w:r>
        <w:rPr>
          <w:noProof/>
        </w:rPr>
        <w:lastRenderedPageBreak/>
        <w:drawing>
          <wp:inline distT="0" distB="0" distL="0" distR="0" wp14:anchorId="3451EB8D" wp14:editId="45C64F0C">
            <wp:extent cx="33959800" cy="858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_de_tela_-_15_de_ago___0_02_P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59800" cy="85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7A96" w14:textId="77777777" w:rsidR="0089066E" w:rsidRDefault="0089066E">
      <w:pPr>
        <w:spacing w:after="40"/>
        <w:jc w:val="both"/>
      </w:pPr>
    </w:p>
    <w:p w14:paraId="2F399792" w14:textId="77777777" w:rsidR="0089066E" w:rsidRDefault="0089066E">
      <w:pPr>
        <w:spacing w:after="40"/>
        <w:jc w:val="both"/>
      </w:pPr>
    </w:p>
    <w:p w14:paraId="4F789607" w14:textId="77777777" w:rsidR="0089066E" w:rsidRDefault="00874DD0">
      <w:pPr>
        <w:spacing w:after="40"/>
        <w:jc w:val="both"/>
      </w:pPr>
      <w:r>
        <w:t>action journaling entry</w:t>
      </w:r>
    </w:p>
    <w:p w14:paraId="60206A26" w14:textId="77777777" w:rsidR="0089066E" w:rsidRDefault="00874DD0">
      <w:pPr>
        <w:spacing w:after="40"/>
        <w:jc w:val="both"/>
      </w:pPr>
      <w:r>
        <w:t>type note(Notice) template</w:t>
      </w:r>
    </w:p>
    <w:p w14:paraId="56952B50" w14:textId="77777777" w:rsidR="0089066E" w:rsidRDefault="0089066E">
      <w:pPr>
        <w:spacing w:after="40"/>
        <w:jc w:val="both"/>
      </w:pPr>
    </w:p>
    <w:p w14:paraId="33AB9167" w14:textId="77777777" w:rsidR="0089066E" w:rsidRDefault="00874DD0">
      <w:pPr>
        <w:spacing w:after="40"/>
        <w:jc w:val="both"/>
      </w:pPr>
      <w:r>
        <w:t xml:space="preserve">  ```button</w:t>
      </w:r>
    </w:p>
    <w:p w14:paraId="57F5E120" w14:textId="77777777" w:rsidR="0089066E" w:rsidRDefault="00874DD0">
      <w:pPr>
        <w:spacing w:after="40"/>
        <w:jc w:val="both"/>
      </w:pPr>
      <w:r>
        <w:t>name New Journaling</w:t>
      </w:r>
    </w:p>
    <w:p w14:paraId="0ECA781F" w14:textId="77777777" w:rsidR="0089066E" w:rsidRDefault="00874DD0">
      <w:pPr>
        <w:spacing w:after="40"/>
        <w:jc w:val="both"/>
      </w:pPr>
      <w:r>
        <w:t>type command</w:t>
      </w:r>
    </w:p>
    <w:p w14:paraId="086EFB88" w14:textId="77777777" w:rsidR="0089066E" w:rsidRDefault="00874DD0">
      <w:pPr>
        <w:spacing w:after="40"/>
        <w:jc w:val="both"/>
      </w:pPr>
      <w:r>
        <w:t>action Templater: Insert Template</w:t>
      </w:r>
    </w:p>
    <w:p w14:paraId="24B441B6" w14:textId="77777777" w:rsidR="0089066E" w:rsidRDefault="00874DD0">
      <w:pPr>
        <w:spacing w:after="40"/>
        <w:jc w:val="both"/>
      </w:pPr>
      <w:r>
        <w:t>template Notice</w:t>
      </w:r>
    </w:p>
    <w:p w14:paraId="3249AA86" w14:textId="77777777" w:rsidR="0089066E" w:rsidRDefault="00874DD0">
      <w:r>
        <w:rPr>
          <w:noProof/>
        </w:rPr>
        <w:drawing>
          <wp:inline distT="0" distB="0" distL="0" distR="0" wp14:anchorId="63D35C7E" wp14:editId="3E904582">
            <wp:extent cx="183600" cy="41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5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600" cy="4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B47D" w14:textId="77777777" w:rsidR="0089066E" w:rsidRDefault="00874DD0">
      <w:pPr>
        <w:spacing w:after="40"/>
        <w:jc w:val="both"/>
      </w:pPr>
      <w:r>
        <w:t>name Adicionar Data e Hora</w:t>
      </w:r>
    </w:p>
    <w:p w14:paraId="0E5C0923" w14:textId="77777777" w:rsidR="0089066E" w:rsidRDefault="00874DD0">
      <w:pPr>
        <w:spacing w:after="40"/>
        <w:jc w:val="both"/>
      </w:pPr>
      <w:r>
        <w:t>type command</w:t>
      </w:r>
    </w:p>
    <w:p w14:paraId="7BD74280" w14:textId="77777777" w:rsidR="0089066E" w:rsidRDefault="00874DD0">
      <w:pPr>
        <w:spacing w:after="40"/>
        <w:jc w:val="both"/>
      </w:pPr>
      <w:r>
        <w:t>action Templater: Insert Template Teste1</w:t>
      </w:r>
    </w:p>
    <w:p w14:paraId="0C1F30F3" w14:textId="77777777" w:rsidR="0089066E" w:rsidRDefault="00874DD0">
      <w:pPr>
        <w:spacing w:after="40"/>
        <w:jc w:val="both"/>
      </w:pPr>
      <w:r>
        <w:t>color blue</w:t>
      </w:r>
    </w:p>
    <w:p w14:paraId="23A584EA" w14:textId="77777777" w:rsidR="0089066E" w:rsidRDefault="00874DD0">
      <w:r>
        <w:rPr>
          <w:noProof/>
        </w:rPr>
        <w:drawing>
          <wp:inline distT="0" distB="0" distL="0" distR="0" wp14:anchorId="3FC7701B" wp14:editId="61249A84">
            <wp:extent cx="183600" cy="27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6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600" cy="2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C60C" w14:textId="77777777" w:rsidR="0089066E" w:rsidRDefault="00874DD0">
      <w:pPr>
        <w:spacing w:after="40"/>
        <w:jc w:val="both"/>
      </w:pPr>
      <w:r>
        <w:t>name My New Button</w:t>
      </w:r>
    </w:p>
    <w:p w14:paraId="40028750" w14:textId="77777777" w:rsidR="0089066E" w:rsidRDefault="00874DD0">
      <w:pPr>
        <w:spacing w:after="40"/>
        <w:jc w:val="both"/>
      </w:pPr>
      <w:r>
        <w:t>type command</w:t>
      </w:r>
    </w:p>
    <w:p w14:paraId="3C0DD072" w14:textId="77777777" w:rsidR="0089066E" w:rsidRDefault="00874DD0">
      <w:pPr>
        <w:spacing w:after="40"/>
        <w:jc w:val="both"/>
      </w:pPr>
      <w:r>
        <w:t>action Templater: Create new note from template</w:t>
      </w:r>
    </w:p>
    <w:sectPr w:rsidR="0089066E" w:rsidSect="00034616">
      <w:headerReference w:type="default" r:id="rId14"/>
      <w:pgSz w:w="11906" w:h="16838"/>
      <w:pgMar w:top="2268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F1C7F2" w14:textId="77777777" w:rsidR="00874DD0" w:rsidRDefault="00874DD0">
      <w:pPr>
        <w:spacing w:after="0" w:line="240" w:lineRule="auto"/>
      </w:pPr>
      <w:r>
        <w:separator/>
      </w:r>
    </w:p>
  </w:endnote>
  <w:endnote w:type="continuationSeparator" w:id="0">
    <w:p w14:paraId="05AE4CB7" w14:textId="77777777" w:rsidR="00874DD0" w:rsidRDefault="00874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C47D1B" w14:textId="77777777" w:rsidR="00874DD0" w:rsidRDefault="00874DD0">
      <w:pPr>
        <w:spacing w:after="0" w:line="240" w:lineRule="auto"/>
      </w:pPr>
      <w:r>
        <w:separator/>
      </w:r>
    </w:p>
  </w:footnote>
  <w:footnote w:type="continuationSeparator" w:id="0">
    <w:p w14:paraId="6DFEF435" w14:textId="77777777" w:rsidR="00874DD0" w:rsidRDefault="00874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EC256" w14:textId="77777777" w:rsidR="0089066E" w:rsidRDefault="00874DD0">
    <w:pPr>
      <w:pStyle w:val="Cabealho"/>
      <w:jc w:val="right"/>
    </w:pPr>
    <w:r>
      <w:rPr>
        <w:noProof/>
      </w:rPr>
      <w:drawing>
        <wp:inline distT="0" distB="0" distL="0" distR="0" wp14:anchorId="11E9249B" wp14:editId="382E0262">
          <wp:extent cx="1371600" cy="465826"/>
          <wp:effectExtent l="0" t="0" r="0" b="0"/>
          <wp:docPr id="15692490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udaz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4658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>__________________________________________________________________________________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0235660">
    <w:abstractNumId w:val="8"/>
  </w:num>
  <w:num w:numId="2" w16cid:durableId="733430738">
    <w:abstractNumId w:val="6"/>
  </w:num>
  <w:num w:numId="3" w16cid:durableId="284510307">
    <w:abstractNumId w:val="5"/>
  </w:num>
  <w:num w:numId="4" w16cid:durableId="783693787">
    <w:abstractNumId w:val="4"/>
  </w:num>
  <w:num w:numId="5" w16cid:durableId="416942018">
    <w:abstractNumId w:val="7"/>
  </w:num>
  <w:num w:numId="6" w16cid:durableId="1181970067">
    <w:abstractNumId w:val="3"/>
  </w:num>
  <w:num w:numId="7" w16cid:durableId="120928217">
    <w:abstractNumId w:val="2"/>
  </w:num>
  <w:num w:numId="8" w16cid:durableId="1026980161">
    <w:abstractNumId w:val="1"/>
  </w:num>
  <w:num w:numId="9" w16cid:durableId="1775705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4DD0"/>
    <w:rsid w:val="0089066E"/>
    <w:rsid w:val="00AA1D8D"/>
    <w:rsid w:val="00B47730"/>
    <w:rsid w:val="00CB0664"/>
    <w:rsid w:val="00DB60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6FA7D1"/>
  <w14:defaultImageDpi w14:val="300"/>
  <w15:docId w15:val="{883273C1-B2CF-4B20-ADA0-819D0A01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hAnsiTheme="majorHAnsi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hAnsiTheme="majorHAnsi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hAnsiTheme="majorHAnsi" w:cstheme="majorBidi"/>
      <w:b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hAnsiTheme="majorHAnsi" w:cstheme="majorBidi"/>
      <w:b/>
      <w:bCs/>
      <w:iCs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hAnsiTheme="majorHAnsi" w:cstheme="majorBidi"/>
      <w:b/>
      <w:spacing w:val="5"/>
      <w:kern w:val="28"/>
      <w:sz w:val="40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874DD0"/>
    <w:pPr>
      <w:spacing w:after="100"/>
    </w:pPr>
  </w:style>
  <w:style w:type="character" w:styleId="Hyperlink">
    <w:name w:val="Hyperlink"/>
    <w:basedOn w:val="Fontepargpadro"/>
    <w:uiPriority w:val="99"/>
    <w:unhideWhenUsed/>
    <w:rsid w:val="00874D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287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Heron Brito | Nikos Investimentos</cp:lastModifiedBy>
  <cp:revision>2</cp:revision>
  <dcterms:created xsi:type="dcterms:W3CDTF">2013-12-23T23:15:00Z</dcterms:created>
  <dcterms:modified xsi:type="dcterms:W3CDTF">2024-08-16T05:48:00Z</dcterms:modified>
  <cp:category/>
</cp:coreProperties>
</file>