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C795" w14:textId="63BA195D" w:rsidR="002D3C48" w:rsidRPr="00FD0B0D" w:rsidRDefault="00FD0B0D" w:rsidP="002C7BE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0B0D">
        <w:rPr>
          <w:rFonts w:ascii="Times New Roman" w:hAnsi="Times New Roman" w:cs="Times New Roman"/>
          <w:sz w:val="24"/>
          <w:szCs w:val="24"/>
        </w:rPr>
        <w:t xml:space="preserve">Ce projet porte sur la mise en place d’une solution de </w:t>
      </w:r>
      <w:proofErr w:type="spellStart"/>
      <w:r w:rsidRPr="00FD0B0D">
        <w:rPr>
          <w:rFonts w:ascii="Times New Roman" w:hAnsi="Times New Roman" w:cs="Times New Roman"/>
          <w:sz w:val="24"/>
          <w:szCs w:val="24"/>
        </w:rPr>
        <w:t>ticketing</w:t>
      </w:r>
      <w:proofErr w:type="spellEnd"/>
      <w:r w:rsidRPr="00FD0B0D">
        <w:rPr>
          <w:rFonts w:ascii="Times New Roman" w:hAnsi="Times New Roman" w:cs="Times New Roman"/>
          <w:sz w:val="24"/>
          <w:szCs w:val="24"/>
        </w:rPr>
        <w:t xml:space="preserve"> pour aider </w:t>
      </w:r>
      <w:r>
        <w:rPr>
          <w:rFonts w:ascii="Times New Roman" w:hAnsi="Times New Roman" w:cs="Times New Roman"/>
          <w:sz w:val="24"/>
          <w:szCs w:val="24"/>
        </w:rPr>
        <w:t>l’ARTCI</w:t>
      </w:r>
      <w:r w:rsidRPr="00FD0B0D">
        <w:rPr>
          <w:rFonts w:ascii="Times New Roman" w:hAnsi="Times New Roman" w:cs="Times New Roman"/>
          <w:sz w:val="24"/>
          <w:szCs w:val="24"/>
        </w:rPr>
        <w:t xml:space="preserve"> dans la gestion d’un souci majeur qu’elle rencontre dans sa volonté de dématérialisation via sa plateforme de signature électronique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DCEA32" w14:textId="483E71FF" w:rsidR="00FD0B0D" w:rsidRDefault="002D3C48" w:rsidP="002C7BE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C48">
        <w:rPr>
          <w:rFonts w:ascii="Times New Roman" w:hAnsi="Times New Roman" w:cs="Times New Roman"/>
          <w:sz w:val="24"/>
          <w:szCs w:val="24"/>
        </w:rPr>
        <w:t>Le travail à effectuer consistait donc à développer une</w:t>
      </w:r>
      <w:r w:rsidR="00FD0B0D">
        <w:rPr>
          <w:rFonts w:ascii="Times New Roman" w:hAnsi="Times New Roman" w:cs="Times New Roman"/>
          <w:sz w:val="24"/>
          <w:szCs w:val="24"/>
        </w:rPr>
        <w:t xml:space="preserve"> </w:t>
      </w:r>
      <w:r w:rsidRPr="002D3C48">
        <w:rPr>
          <w:rFonts w:ascii="Times New Roman" w:hAnsi="Times New Roman" w:cs="Times New Roman"/>
          <w:sz w:val="24"/>
          <w:szCs w:val="24"/>
        </w:rPr>
        <w:t xml:space="preserve">solution robuste, ergonomique et flexible en vue d'anticiper </w:t>
      </w:r>
      <w:r w:rsidR="00FD0B0D">
        <w:rPr>
          <w:rFonts w:ascii="Times New Roman" w:hAnsi="Times New Roman" w:cs="Times New Roman"/>
          <w:sz w:val="24"/>
          <w:szCs w:val="24"/>
        </w:rPr>
        <w:t xml:space="preserve">et d’aider à </w:t>
      </w:r>
      <w:r w:rsidR="00FD0B0D">
        <w:rPr>
          <w:rFonts w:ascii="Times New Roman" w:hAnsi="Times New Roman" w:cs="Times New Roman"/>
          <w:sz w:val="24"/>
          <w:szCs w:val="24"/>
        </w:rPr>
        <w:t>maintenir le fonctionnement normal de ses services</w:t>
      </w:r>
      <w:r w:rsidR="00FD0B0D">
        <w:rPr>
          <w:rFonts w:ascii="Times New Roman" w:hAnsi="Times New Roman" w:cs="Times New Roman"/>
          <w:sz w:val="24"/>
          <w:szCs w:val="24"/>
        </w:rPr>
        <w:t>.</w:t>
      </w:r>
    </w:p>
    <w:p w14:paraId="71F19DF7" w14:textId="5D45FF98" w:rsidR="00FD0B0D" w:rsidRDefault="002D3C48" w:rsidP="002C7BE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C48">
        <w:rPr>
          <w:rFonts w:ascii="Times New Roman" w:hAnsi="Times New Roman" w:cs="Times New Roman"/>
          <w:sz w:val="24"/>
          <w:szCs w:val="24"/>
        </w:rPr>
        <w:t xml:space="preserve">Par conséquent, la problématique abordée dans ce mémoire est la suivante : </w:t>
      </w:r>
      <w:r w:rsidR="00FD0B0D">
        <w:rPr>
          <w:rFonts w:ascii="Times New Roman" w:hAnsi="Times New Roman" w:cs="Times New Roman"/>
          <w:sz w:val="24"/>
          <w:szCs w:val="24"/>
        </w:rPr>
        <w:t>c</w:t>
      </w:r>
      <w:r w:rsidR="00FD0B0D" w:rsidRPr="008E032D">
        <w:rPr>
          <w:rFonts w:ascii="Times New Roman" w:hAnsi="Times New Roman" w:cs="Times New Roman"/>
          <w:sz w:val="24"/>
          <w:szCs w:val="24"/>
        </w:rPr>
        <w:t>omment gérer de manière optimale les incident</w:t>
      </w:r>
      <w:r w:rsidR="00FD0B0D">
        <w:rPr>
          <w:rFonts w:ascii="Times New Roman" w:hAnsi="Times New Roman" w:cs="Times New Roman"/>
          <w:sz w:val="24"/>
          <w:szCs w:val="24"/>
        </w:rPr>
        <w:t xml:space="preserve">s informatiques </w:t>
      </w:r>
      <w:r w:rsidR="00FD0B0D" w:rsidRPr="008E032D">
        <w:rPr>
          <w:rFonts w:ascii="Times New Roman" w:hAnsi="Times New Roman" w:cs="Times New Roman"/>
          <w:sz w:val="24"/>
          <w:szCs w:val="24"/>
        </w:rPr>
        <w:t>de la plate</w:t>
      </w:r>
      <w:r w:rsidR="00FD0B0D">
        <w:rPr>
          <w:rFonts w:ascii="Times New Roman" w:hAnsi="Times New Roman" w:cs="Times New Roman"/>
          <w:sz w:val="24"/>
          <w:szCs w:val="24"/>
        </w:rPr>
        <w:t>f</w:t>
      </w:r>
      <w:r w:rsidR="00FD0B0D" w:rsidRPr="008E032D">
        <w:rPr>
          <w:rFonts w:ascii="Times New Roman" w:hAnsi="Times New Roman" w:cs="Times New Roman"/>
          <w:sz w:val="24"/>
          <w:szCs w:val="24"/>
        </w:rPr>
        <w:t>orme</w:t>
      </w:r>
      <w:r w:rsidR="00FD0B0D">
        <w:rPr>
          <w:rFonts w:ascii="Times New Roman" w:hAnsi="Times New Roman" w:cs="Times New Roman"/>
          <w:sz w:val="24"/>
          <w:szCs w:val="24"/>
        </w:rPr>
        <w:t> ?</w:t>
      </w:r>
    </w:p>
    <w:p w14:paraId="4437C89C" w14:textId="14DEB3CC" w:rsidR="002D3C48" w:rsidRPr="002D3C48" w:rsidRDefault="002D3C48" w:rsidP="002C7BE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C48">
        <w:rPr>
          <w:rFonts w:ascii="Times New Roman" w:hAnsi="Times New Roman" w:cs="Times New Roman"/>
          <w:sz w:val="24"/>
          <w:szCs w:val="24"/>
        </w:rPr>
        <w:t xml:space="preserve">Ainsi, la réponse à cette problématique a été trouvée </w:t>
      </w:r>
      <w:proofErr w:type="gramStart"/>
      <w:r w:rsidRPr="002D3C48">
        <w:rPr>
          <w:rFonts w:ascii="Times New Roman" w:hAnsi="Times New Roman" w:cs="Times New Roman"/>
          <w:sz w:val="24"/>
          <w:szCs w:val="24"/>
        </w:rPr>
        <w:t>suite à une</w:t>
      </w:r>
      <w:proofErr w:type="gramEnd"/>
      <w:r w:rsidRPr="002D3C48">
        <w:rPr>
          <w:rFonts w:ascii="Times New Roman" w:hAnsi="Times New Roman" w:cs="Times New Roman"/>
          <w:sz w:val="24"/>
          <w:szCs w:val="24"/>
        </w:rPr>
        <w:t xml:space="preserve"> analyse et étude minutieuse</w:t>
      </w:r>
      <w:r w:rsidR="002C7BE8">
        <w:rPr>
          <w:rFonts w:ascii="Times New Roman" w:hAnsi="Times New Roman" w:cs="Times New Roman"/>
          <w:sz w:val="24"/>
          <w:szCs w:val="24"/>
        </w:rPr>
        <w:t xml:space="preserve"> </w:t>
      </w:r>
      <w:r w:rsidRPr="002D3C48">
        <w:rPr>
          <w:rFonts w:ascii="Times New Roman" w:hAnsi="Times New Roman" w:cs="Times New Roman"/>
          <w:sz w:val="24"/>
          <w:szCs w:val="24"/>
        </w:rPr>
        <w:t>relative aux problèmes de sécurisation des échanges électroniques. Dans l'ensemble, les</w:t>
      </w:r>
      <w:r w:rsidR="002C7BE8">
        <w:rPr>
          <w:rFonts w:ascii="Times New Roman" w:hAnsi="Times New Roman" w:cs="Times New Roman"/>
          <w:sz w:val="24"/>
          <w:szCs w:val="24"/>
        </w:rPr>
        <w:t xml:space="preserve"> </w:t>
      </w:r>
      <w:r w:rsidRPr="002D3C48">
        <w:rPr>
          <w:rFonts w:ascii="Times New Roman" w:hAnsi="Times New Roman" w:cs="Times New Roman"/>
          <w:sz w:val="24"/>
          <w:szCs w:val="24"/>
        </w:rPr>
        <w:t>résultats de ce projet sont très satisfaisants et ce rapport d’activité constitue une excellente</w:t>
      </w:r>
      <w:r w:rsidR="002C7BE8">
        <w:rPr>
          <w:rFonts w:ascii="Times New Roman" w:hAnsi="Times New Roman" w:cs="Times New Roman"/>
          <w:sz w:val="24"/>
          <w:szCs w:val="24"/>
        </w:rPr>
        <w:t xml:space="preserve"> </w:t>
      </w:r>
      <w:r w:rsidRPr="002D3C48">
        <w:rPr>
          <w:rFonts w:ascii="Times New Roman" w:hAnsi="Times New Roman" w:cs="Times New Roman"/>
          <w:sz w:val="24"/>
          <w:szCs w:val="24"/>
        </w:rPr>
        <w:t xml:space="preserve">documentation et une base solide de connaissance en vue d’éventuelles </w:t>
      </w:r>
      <w:r w:rsidR="00FD0B0D" w:rsidRPr="002D3C48">
        <w:rPr>
          <w:rFonts w:ascii="Times New Roman" w:hAnsi="Times New Roman" w:cs="Times New Roman"/>
          <w:sz w:val="24"/>
          <w:szCs w:val="24"/>
        </w:rPr>
        <w:t>réimplémentassions</w:t>
      </w:r>
      <w:r w:rsidRPr="002D3C48">
        <w:rPr>
          <w:rFonts w:ascii="Times New Roman" w:hAnsi="Times New Roman" w:cs="Times New Roman"/>
          <w:sz w:val="24"/>
          <w:szCs w:val="24"/>
        </w:rPr>
        <w:t xml:space="preserve"> </w:t>
      </w:r>
      <w:r w:rsidR="00FD0B0D">
        <w:rPr>
          <w:rFonts w:ascii="Times New Roman" w:hAnsi="Times New Roman" w:cs="Times New Roman"/>
          <w:sz w:val="24"/>
          <w:szCs w:val="24"/>
        </w:rPr>
        <w:t>et/</w:t>
      </w:r>
      <w:r w:rsidRPr="002D3C48">
        <w:rPr>
          <w:rFonts w:ascii="Times New Roman" w:hAnsi="Times New Roman" w:cs="Times New Roman"/>
          <w:sz w:val="24"/>
          <w:szCs w:val="24"/>
        </w:rPr>
        <w:t>ou</w:t>
      </w:r>
      <w:r w:rsidR="00FD0B0D">
        <w:rPr>
          <w:rFonts w:ascii="Times New Roman" w:hAnsi="Times New Roman" w:cs="Times New Roman"/>
          <w:sz w:val="24"/>
          <w:szCs w:val="24"/>
        </w:rPr>
        <w:t xml:space="preserve"> </w:t>
      </w:r>
      <w:r w:rsidR="00FD0B0D" w:rsidRPr="002D3C48">
        <w:rPr>
          <w:rFonts w:ascii="Times New Roman" w:hAnsi="Times New Roman" w:cs="Times New Roman"/>
          <w:sz w:val="24"/>
          <w:szCs w:val="24"/>
        </w:rPr>
        <w:t>Améliorations</w:t>
      </w:r>
      <w:r w:rsidRPr="002D3C48">
        <w:rPr>
          <w:rFonts w:ascii="Times New Roman" w:hAnsi="Times New Roman" w:cs="Times New Roman"/>
          <w:sz w:val="24"/>
          <w:szCs w:val="24"/>
        </w:rPr>
        <w:t>.</w:t>
      </w:r>
    </w:p>
    <w:sectPr w:rsidR="002D3C48" w:rsidRPr="002D3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48"/>
    <w:rsid w:val="00231F7C"/>
    <w:rsid w:val="002C7BE8"/>
    <w:rsid w:val="002D3C48"/>
    <w:rsid w:val="00FD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2A20"/>
  <w15:chartTrackingRefBased/>
  <w15:docId w15:val="{C209244F-E7A0-4796-A328-A44378F8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ZEBOUA ALEX</dc:creator>
  <cp:keywords/>
  <dc:description/>
  <cp:lastModifiedBy>ZEBOUA ALEX</cp:lastModifiedBy>
  <cp:revision>1</cp:revision>
  <dcterms:created xsi:type="dcterms:W3CDTF">2022-08-24T12:17:00Z</dcterms:created>
  <dcterms:modified xsi:type="dcterms:W3CDTF">2022-08-24T12:29:00Z</dcterms:modified>
</cp:coreProperties>
</file>