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26605CA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377986">
        <w:rPr>
          <w:rFonts w:ascii="Arial" w:hAnsi="Arial" w:cs="Arial"/>
          <w:b/>
          <w:bCs/>
          <w:sz w:val="28"/>
          <w:szCs w:val="28"/>
        </w:rPr>
        <w:t>CF01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42A3ED1B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Cluster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0DAFE3F" w:rsidR="00A763CE" w:rsidRPr="00377986" w:rsidRDefault="003779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798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52EB3AB6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03/20/2020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F581FDA" w:rsidR="00A763CE" w:rsidRPr="00377986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1CD33F3D" w:rsidR="00A763CE" w:rsidRPr="00181741" w:rsidRDefault="00181741" w:rsidP="0018174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Base System </w:t>
            </w:r>
            <w:r>
              <w:rPr>
                <w:rFonts w:ascii="Arial" w:hAnsi="Arial" w:cs="Arial"/>
                <w:sz w:val="24"/>
                <w:szCs w:val="24"/>
              </w:rPr>
              <w:t>A content management system allowing users to create, read, update, and delete:</w:t>
            </w:r>
            <w:r>
              <w:rPr>
                <w:rFonts w:ascii="Arial" w:hAnsi="Arial" w:cs="Arial"/>
                <w:sz w:val="24"/>
                <w:szCs w:val="24"/>
              </w:rPr>
              <w:br/>
              <w:t>- career clusters (name and icon)</w:t>
            </w:r>
            <w:r>
              <w:rPr>
                <w:rFonts w:ascii="Arial" w:hAnsi="Arial" w:cs="Arial"/>
                <w:sz w:val="24"/>
                <w:szCs w:val="24"/>
              </w:rPr>
              <w:br/>
              <w:t>- keywords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584A6F14" w:rsidR="00476B89" w:rsidRPr="00476B89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an Admin I want to manage (CRUD) the car</w:t>
            </w:r>
            <w:r w:rsidR="000E79E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er clusters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 name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, icon, keyword associations) displayed on the site.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42B78C13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Main and Cluster detail pages.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4B082C3A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site as an admin if you have not already.</w:t>
            </w:r>
          </w:p>
        </w:tc>
        <w:tc>
          <w:tcPr>
            <w:tcW w:w="2338" w:type="dxa"/>
          </w:tcPr>
          <w:p w14:paraId="44FB68F4" w14:textId="7D49BEE8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logged into the system as an ‘admin’.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4C565407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‘Main’ page add a new career cluster.</w:t>
            </w:r>
          </w:p>
        </w:tc>
        <w:tc>
          <w:tcPr>
            <w:tcW w:w="2338" w:type="dxa"/>
          </w:tcPr>
          <w:p w14:paraId="0FAFD4C6" w14:textId="6938561F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add cluster links from the main page. Newly added clusters are ‘blank’.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633140E8" w14:textId="77777777" w:rsidTr="00543607">
        <w:tc>
          <w:tcPr>
            <w:tcW w:w="540" w:type="dxa"/>
          </w:tcPr>
          <w:p w14:paraId="163878AF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F7A868D" w14:textId="0FAC7ED7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the new cluster added in step 2 is visible from ‘Main’ and that the cluster is ‘blank’. Delete the new cluster added in step 2.</w:t>
            </w:r>
          </w:p>
        </w:tc>
        <w:tc>
          <w:tcPr>
            <w:tcW w:w="2338" w:type="dxa"/>
          </w:tcPr>
          <w:p w14:paraId="6A8892CE" w14:textId="3F2FFF2B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delete ‘blank’ clusters from ‘Main’.</w:t>
            </w:r>
          </w:p>
        </w:tc>
        <w:tc>
          <w:tcPr>
            <w:tcW w:w="2338" w:type="dxa"/>
          </w:tcPr>
          <w:p w14:paraId="1474E2E6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300392C8" w14:textId="77777777" w:rsidTr="00543607">
        <w:tc>
          <w:tcPr>
            <w:tcW w:w="540" w:type="dxa"/>
          </w:tcPr>
          <w:p w14:paraId="2AFEB35D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833D220" w14:textId="4C116493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2.</w:t>
            </w:r>
          </w:p>
        </w:tc>
        <w:tc>
          <w:tcPr>
            <w:tcW w:w="2338" w:type="dxa"/>
          </w:tcPr>
          <w:p w14:paraId="4710D936" w14:textId="77777777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C69C04F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5D15547F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newly added cluster.</w:t>
            </w:r>
          </w:p>
        </w:tc>
        <w:tc>
          <w:tcPr>
            <w:tcW w:w="2338" w:type="dxa"/>
          </w:tcPr>
          <w:p w14:paraId="1720BDC0" w14:textId="6B0258B1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on a newly added cluster takes you to that cluster’s ‘Cluster Detail’ page.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7F5AEA22" w14:textId="77777777" w:rsidTr="00543607">
        <w:tc>
          <w:tcPr>
            <w:tcW w:w="540" w:type="dxa"/>
          </w:tcPr>
          <w:p w14:paraId="2994778C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FBAFB05" w14:textId="4F4D4B47" w:rsidR="002D5BAA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‘Cluster Detail’ page add an image file and name to the new cluster.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add several keywords to the cluster.</w:t>
            </w:r>
          </w:p>
        </w:tc>
        <w:tc>
          <w:tcPr>
            <w:tcW w:w="2338" w:type="dxa"/>
          </w:tcPr>
          <w:p w14:paraId="033CBB66" w14:textId="2FA42DEB" w:rsidR="002D5BAA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image file</w:t>
            </w:r>
            <w:r w:rsidR="000E79E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0E79EB">
              <w:rPr>
                <w:rFonts w:ascii="Arial" w:hAnsi="Arial" w:cs="Arial"/>
                <w:sz w:val="20"/>
                <w:szCs w:val="20"/>
              </w:rPr>
              <w:t>, and several keywords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79EB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associated with the new cluster.</w:t>
            </w:r>
          </w:p>
        </w:tc>
        <w:tc>
          <w:tcPr>
            <w:tcW w:w="2338" w:type="dxa"/>
          </w:tcPr>
          <w:p w14:paraId="4BEDDD98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4A6F4A19" w14:textId="77777777" w:rsidTr="00543607">
        <w:tc>
          <w:tcPr>
            <w:tcW w:w="540" w:type="dxa"/>
          </w:tcPr>
          <w:p w14:paraId="186809CE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A4CDAFB" w14:textId="382069A0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‘Main’ breadcrumb to navigate back to ‘Main’. Verify that the new cluster added in step 4 now displays the image and name specified in step 6.</w:t>
            </w:r>
          </w:p>
        </w:tc>
        <w:tc>
          <w:tcPr>
            <w:tcW w:w="2338" w:type="dxa"/>
          </w:tcPr>
          <w:p w14:paraId="2179C366" w14:textId="43639E82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is displayed. The appropriate cluster displays changes made to the cluster image and name from the ‘Cluster Detail’ page.</w:t>
            </w:r>
          </w:p>
        </w:tc>
        <w:tc>
          <w:tcPr>
            <w:tcW w:w="2338" w:type="dxa"/>
          </w:tcPr>
          <w:p w14:paraId="5749EF54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1D5F7BB4" w14:textId="77777777" w:rsidTr="00543607">
        <w:tc>
          <w:tcPr>
            <w:tcW w:w="540" w:type="dxa"/>
          </w:tcPr>
          <w:p w14:paraId="0F09C6F8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522C20F" w14:textId="490FD54C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6 and 7 but this time change the currently associated image and name.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change the keywords that are associated with the cluster (add, remove, edit if possible).</w:t>
            </w:r>
          </w:p>
        </w:tc>
        <w:tc>
          <w:tcPr>
            <w:tcW w:w="2338" w:type="dxa"/>
          </w:tcPr>
          <w:p w14:paraId="217B6223" w14:textId="1BCF7F70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displays changes to existing clusters appropriately.</w:t>
            </w:r>
          </w:p>
        </w:tc>
        <w:tc>
          <w:tcPr>
            <w:tcW w:w="2338" w:type="dxa"/>
          </w:tcPr>
          <w:p w14:paraId="1570A465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79EB" w:rsidRPr="00543607" w14:paraId="2E23E57A" w14:textId="77777777" w:rsidTr="00543607">
        <w:tc>
          <w:tcPr>
            <w:tcW w:w="540" w:type="dxa"/>
          </w:tcPr>
          <w:p w14:paraId="2D60E5B8" w14:textId="77777777" w:rsidR="000E79EB" w:rsidRPr="00543607" w:rsidRDefault="000E79E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9598B06" w14:textId="5A517608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cluster added in step 4 and verify the ‘Cluster Detail’ page retains the changes made to keyword associations in step 8. Navigate back to ‘Main’.</w:t>
            </w:r>
          </w:p>
        </w:tc>
        <w:tc>
          <w:tcPr>
            <w:tcW w:w="2338" w:type="dxa"/>
          </w:tcPr>
          <w:p w14:paraId="7B375472" w14:textId="0729B88B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to cluster-keyword associations are retained.</w:t>
            </w:r>
          </w:p>
        </w:tc>
        <w:tc>
          <w:tcPr>
            <w:tcW w:w="2338" w:type="dxa"/>
          </w:tcPr>
          <w:p w14:paraId="14AF8F94" w14:textId="77777777" w:rsidR="000E79EB" w:rsidRPr="00543607" w:rsidRDefault="000E7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1C63284E" w14:textId="77777777" w:rsidTr="00543607">
        <w:tc>
          <w:tcPr>
            <w:tcW w:w="540" w:type="dxa"/>
          </w:tcPr>
          <w:p w14:paraId="560619A8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13253D" w14:textId="31ADEB92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6 and 7 but this time delete the currently associated image and name.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delete all keywords associated with the cluster.</w:t>
            </w:r>
          </w:p>
        </w:tc>
        <w:tc>
          <w:tcPr>
            <w:tcW w:w="2338" w:type="dxa"/>
          </w:tcPr>
          <w:p w14:paraId="50885B84" w14:textId="139DF97B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displays changes to existing clusters appropriately. The cluster added in step 4 is now blank.</w:t>
            </w:r>
          </w:p>
        </w:tc>
        <w:tc>
          <w:tcPr>
            <w:tcW w:w="2338" w:type="dxa"/>
          </w:tcPr>
          <w:p w14:paraId="1A2BC64D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79EB" w:rsidRPr="00543607" w14:paraId="41C13BE1" w14:textId="77777777" w:rsidTr="00543607">
        <w:tc>
          <w:tcPr>
            <w:tcW w:w="540" w:type="dxa"/>
          </w:tcPr>
          <w:p w14:paraId="58314D14" w14:textId="77777777" w:rsidR="000E79EB" w:rsidRPr="00543607" w:rsidRDefault="000E79E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666CB5C" w14:textId="0E361113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cluster added in step 4 and verify the ‘Cluster Detail’ page retains the changes made to keyword associations in step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 Navigate back to ‘Main’.</w:t>
            </w:r>
          </w:p>
        </w:tc>
        <w:tc>
          <w:tcPr>
            <w:tcW w:w="2338" w:type="dxa"/>
          </w:tcPr>
          <w:p w14:paraId="6094731E" w14:textId="5566886B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to cluster-keyword associations are retained.</w:t>
            </w:r>
          </w:p>
        </w:tc>
        <w:tc>
          <w:tcPr>
            <w:tcW w:w="2338" w:type="dxa"/>
          </w:tcPr>
          <w:p w14:paraId="3A1138EA" w14:textId="77777777" w:rsidR="000E79EB" w:rsidRPr="00543607" w:rsidRDefault="000E7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27A2CC18" w14:textId="77777777" w:rsidTr="00543607">
        <w:tc>
          <w:tcPr>
            <w:tcW w:w="540" w:type="dxa"/>
          </w:tcPr>
          <w:p w14:paraId="53C77B77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6D861D1" w14:textId="0E2A6E5C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8.</w:t>
            </w:r>
          </w:p>
        </w:tc>
        <w:tc>
          <w:tcPr>
            <w:tcW w:w="2338" w:type="dxa"/>
          </w:tcPr>
          <w:p w14:paraId="562D63BE" w14:textId="4677C897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cluster in step 4 once again has an image</w:t>
            </w:r>
            <w:r w:rsidR="000E79E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0E79EB">
              <w:rPr>
                <w:rFonts w:ascii="Arial" w:hAnsi="Arial" w:cs="Arial"/>
                <w:sz w:val="20"/>
                <w:szCs w:val="20"/>
              </w:rPr>
              <w:t>, and several keywords</w:t>
            </w:r>
            <w:r>
              <w:rPr>
                <w:rFonts w:ascii="Arial" w:hAnsi="Arial" w:cs="Arial"/>
                <w:sz w:val="20"/>
                <w:szCs w:val="20"/>
              </w:rPr>
              <w:t xml:space="preserve"> associated with it.</w:t>
            </w:r>
          </w:p>
        </w:tc>
        <w:tc>
          <w:tcPr>
            <w:tcW w:w="2338" w:type="dxa"/>
          </w:tcPr>
          <w:p w14:paraId="2658618B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65104" w:rsidRPr="00543607" w14:paraId="6775934A" w14:textId="77777777" w:rsidTr="00543607">
        <w:tc>
          <w:tcPr>
            <w:tcW w:w="540" w:type="dxa"/>
          </w:tcPr>
          <w:p w14:paraId="5077F754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55833D3" w14:textId="19623856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‘Main’ delete the cluster added in step 4. Verify that orphaned data is not left behind (may need to be done from backend).</w:t>
            </w:r>
          </w:p>
        </w:tc>
        <w:tc>
          <w:tcPr>
            <w:tcW w:w="2338" w:type="dxa"/>
          </w:tcPr>
          <w:p w14:paraId="43C8E51E" w14:textId="69F6285C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cluster and associated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removed from the system.</w:t>
            </w:r>
          </w:p>
        </w:tc>
        <w:tc>
          <w:tcPr>
            <w:tcW w:w="2338" w:type="dxa"/>
          </w:tcPr>
          <w:p w14:paraId="0D0A83F9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25A35D9A" w:rsidR="00BF2B21" w:rsidRPr="00BF2B21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an Admin I want to manage (CRUD) the car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er clusters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 name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, icon, keyword associations) displayed on the site.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1140"/>
    <w:multiLevelType w:val="hybridMultilevel"/>
    <w:tmpl w:val="44FE4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0E79EB"/>
    <w:rsid w:val="00181741"/>
    <w:rsid w:val="002D5BAA"/>
    <w:rsid w:val="00377986"/>
    <w:rsid w:val="00455792"/>
    <w:rsid w:val="00476B89"/>
    <w:rsid w:val="00543607"/>
    <w:rsid w:val="00865104"/>
    <w:rsid w:val="00872AE8"/>
    <w:rsid w:val="009B682D"/>
    <w:rsid w:val="009E59EF"/>
    <w:rsid w:val="00A763CE"/>
    <w:rsid w:val="00BF2B21"/>
    <w:rsid w:val="00D0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9</cp:revision>
  <dcterms:created xsi:type="dcterms:W3CDTF">2020-02-20T16:23:00Z</dcterms:created>
  <dcterms:modified xsi:type="dcterms:W3CDTF">2020-03-20T22:20:00Z</dcterms:modified>
</cp:coreProperties>
</file>