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596327188"/>
        <w:docPartObj>
          <w:docPartGallery w:val="Cover Pages"/>
          <w:docPartUnique/>
        </w:docPartObj>
      </w:sdtPr>
      <w:sdtEndPr/>
      <w:sdtContent>
        <w:p w:rsidR="00F11FEA" w:rsidRDefault="00F11FEA" w:rsidP="00F11FEA"/>
        <w:p w:rsidR="00F11FEA" w:rsidRDefault="00F11FEA" w:rsidP="00F11FEA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D8A9D72" wp14:editId="29C70C1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16700</wp14:pctPosVOffset>
                        </wp:positionV>
                      </mc:Choice>
                      <mc:Fallback>
                        <wp:positionV relativeFrom="page">
                          <wp:posOffset>1784985</wp:posOffset>
                        </wp:positionV>
                      </mc:Fallback>
                    </mc:AlternateContent>
                    <wp:extent cx="4686300" cy="6720840"/>
                    <wp:effectExtent l="0" t="0" r="10160" b="5715"/>
                    <wp:wrapSquare wrapText="bothSides"/>
                    <wp:docPr id="49" name="Text Box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54229" w:rsidRDefault="0027570B" w:rsidP="00F11FEA">
                                <w:pPr>
                                  <w:pStyle w:val="NoSpacing"/>
                                  <w:spacing w:before="40" w:after="720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54229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en-GB"/>
                                      </w:rPr>
                                      <w:t>DDIP Documentation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54229" w:rsidRDefault="00354229" w:rsidP="00F11FE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 xml:space="preserve">Website–, </w:t>
                                    </w:r>
                                    <w:r w:rsidR="00065600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>Databases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>,</w:t>
                                    </w:r>
                                    <w:r w:rsidR="00B45A6C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065600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>silverlight</w:t>
                                    </w:r>
                                    <w:r w:rsidR="00B45A6C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 xml:space="preserve"> and File Handlers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54229" w:rsidRDefault="00354229" w:rsidP="00F11FE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Niall Ferguson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66800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6" type="#_x0000_t202" style="position:absolute;margin-left:0;margin-top:0;width:369pt;height:529.2pt;z-index:251660288;visibility:visible;mso-wrap-style:square;mso-width-percent:790;mso-height-percent:668;mso-left-percent:77;mso-top-percent:167;mso-wrap-distance-left:14.4pt;mso-wrap-distance-top:0;mso-wrap-distance-right:14.4pt;mso-wrap-distance-bottom:0;mso-position-horizontal-relative:margin;mso-position-vertical-relative:page;mso-width-percent:790;mso-height-percent:668;mso-left-percent:77;mso-top-percent:167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" filled="f" stroked="f" strokeweight=".5pt">
                    <v:textbox inset="0,0,0,0">
                      <w:txbxContent>
                        <w:p w:rsidR="00354229" w:rsidRDefault="006B123D" w:rsidP="00F11FEA">
                          <w:pPr>
                            <w:pStyle w:val="NoSpacing"/>
                            <w:spacing w:before="40" w:after="720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54229"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en-GB"/>
                                </w:rPr>
                                <w:t>DDIP Documentation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54229" w:rsidRDefault="00354229" w:rsidP="00F11FE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 xml:space="preserve">Website–, </w:t>
                              </w:r>
                              <w:r w:rsidR="00065600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>Databases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>,</w:t>
                              </w:r>
                              <w:r w:rsidR="00B45A6C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 xml:space="preserve"> </w:t>
                              </w:r>
                              <w:r w:rsidR="00065600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>silverlight</w:t>
                              </w:r>
                              <w:r w:rsidR="00B45A6C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 xml:space="preserve"> and File Handlers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54229" w:rsidRDefault="00354229" w:rsidP="00F11FE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GB"/>
                                </w:rPr>
                                <w:t>Niall Ferguson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54286503" wp14:editId="2CB811F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53100" cy="146304"/>
                    <wp:effectExtent l="0" t="0" r="10160" b="5715"/>
                    <wp:wrapSquare wrapText="bothSides"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54229" w:rsidRDefault="0027570B" w:rsidP="00F11FEA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31699381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54229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n-GB"/>
                                      </w:rPr>
                                      <w:t>city of glagow college</w:t>
                                    </w:r>
                                  </w:sdtContent>
                                </w:sdt>
                                <w:r w:rsidR="00354229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354229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 Address"/>
                                    <w:tag w:val=""/>
                                    <w:id w:val="686719306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54229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54" o:spid="_x0000_s1027" type="#_x0000_t202" style="position:absolute;margin-left:0;margin-top:0;width:453pt;height:11.5pt;z-index:251661312;visibility:visible;mso-wrap-style:square;mso-width-percent:790;mso-height-percent:0;mso-left-percent:77;mso-wrap-distance-left:14.4pt;mso-wrap-distance-top:0;mso-wrap-distance-right:14.4pt;mso-wrap-distance-bottom:0;mso-position-horizontal-relative:margin;mso-position-vertical:bottom;mso-position-vertical-relative:margin;mso-width-percent:790;mso-height-percent:0;mso-left-percent:77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:rsidR="00354229" w:rsidRDefault="006B123D" w:rsidP="00F11FEA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31699381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54229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en-GB"/>
                                </w:rPr>
                                <w:t>city of glagow college</w:t>
                              </w:r>
                            </w:sdtContent>
                          </w:sdt>
                          <w:r w:rsidR="00354229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354229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 Address"/>
                              <w:tag w:val=""/>
                              <w:id w:val="686719306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354229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94E29B" wp14:editId="66C6138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55" name="Rectangle 5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54229" w:rsidRDefault="00354229" w:rsidP="00F11FEA">
                                    <w:pPr>
                                      <w:pStyle w:val="NoSpacing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55" o:spid="_x0000_s1028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54229" w:rsidRDefault="00354229" w:rsidP="00F11FEA">
                              <w:pPr>
                                <w:pStyle w:val="NoSpacing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bookmarkStart w:id="0" w:name="_Toc347821133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GB" w:eastAsia="en-US"/>
          <w14:ligatures w14:val="standard"/>
        </w:rPr>
        <w:id w:val="-16851326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11FEA" w:rsidRDefault="00F11FEA" w:rsidP="00F11FEA">
          <w:pPr>
            <w:pStyle w:val="TOCHeading"/>
          </w:pPr>
          <w:r>
            <w:t>Table of Contents</w:t>
          </w:r>
        </w:p>
        <w:p w:rsidR="00143B7B" w:rsidRDefault="00F11FE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121044" w:history="1">
            <w:r w:rsidR="00143B7B" w:rsidRPr="00864855">
              <w:rPr>
                <w:rStyle w:val="Hyperlink"/>
                <w:noProof/>
              </w:rPr>
              <w:t>Databases</w:t>
            </w:r>
            <w:r w:rsidR="00143B7B">
              <w:rPr>
                <w:noProof/>
                <w:webHidden/>
              </w:rPr>
              <w:tab/>
            </w:r>
            <w:r w:rsidR="00143B7B">
              <w:rPr>
                <w:noProof/>
                <w:webHidden/>
              </w:rPr>
              <w:fldChar w:fldCharType="begin"/>
            </w:r>
            <w:r w:rsidR="00143B7B">
              <w:rPr>
                <w:noProof/>
                <w:webHidden/>
              </w:rPr>
              <w:instrText xml:space="preserve"> PAGEREF _Toc358121044 \h </w:instrText>
            </w:r>
            <w:r w:rsidR="00143B7B">
              <w:rPr>
                <w:noProof/>
                <w:webHidden/>
              </w:rPr>
            </w:r>
            <w:r w:rsidR="00143B7B">
              <w:rPr>
                <w:noProof/>
                <w:webHidden/>
              </w:rPr>
              <w:fldChar w:fldCharType="separate"/>
            </w:r>
            <w:r w:rsidR="00143B7B">
              <w:rPr>
                <w:noProof/>
                <w:webHidden/>
              </w:rPr>
              <w:t>3</w:t>
            </w:r>
            <w:r w:rsidR="00143B7B"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45" w:history="1">
            <w:r w:rsidRPr="00864855">
              <w:rPr>
                <w:rStyle w:val="Hyperlink"/>
                <w:noProof/>
              </w:rPr>
              <w:t>SHOP.mdf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46" w:history="1">
            <w:r w:rsidRPr="00864855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4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48" w:history="1">
            <w:r w:rsidRPr="00864855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49" w:history="1">
            <w:r w:rsidRPr="00864855">
              <w:rPr>
                <w:rStyle w:val="Hyperlink"/>
                <w:noProof/>
              </w:rPr>
              <w:t>EngineerServices.mdf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0" w:history="1">
            <w:r w:rsidRPr="00864855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2" w:history="1">
            <w:r w:rsidRPr="00864855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5" w:history="1">
            <w:r w:rsidRPr="00864855">
              <w:rPr>
                <w:rStyle w:val="Hyperlink"/>
                <w:noProof/>
              </w:rPr>
              <w:t>ASPNETDB.MDF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6" w:history="1">
            <w:r w:rsidRPr="00864855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7" w:history="1">
            <w:r w:rsidRPr="00864855">
              <w:rPr>
                <w:rStyle w:val="Hyperlink"/>
                <w:noProof/>
              </w:rPr>
              <w:t>LINQ-to-SQL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8" w:history="1">
            <w:r w:rsidRPr="00864855">
              <w:rPr>
                <w:rStyle w:val="Hyperlink"/>
                <w:noProof/>
              </w:rPr>
              <w:t>Shop.dbml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59" w:history="1">
            <w:r w:rsidRPr="00864855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60" w:history="1">
            <w:r w:rsidRPr="00864855">
              <w:rPr>
                <w:rStyle w:val="Hyperlink"/>
                <w:noProof/>
              </w:rPr>
              <w:t>Shop.designer.cs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61" w:history="1">
            <w:r w:rsidRPr="00864855">
              <w:rPr>
                <w:rStyle w:val="Hyperlink"/>
                <w:noProof/>
              </w:rPr>
              <w:t>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62" w:history="1">
            <w:r w:rsidRPr="00864855">
              <w:rPr>
                <w:rStyle w:val="Hyperlink"/>
                <w:noProof/>
              </w:rPr>
              <w:t>Engineer.dbml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63" w:history="1">
            <w:r w:rsidRPr="00864855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64" w:history="1">
            <w:r w:rsidRPr="00864855">
              <w:rPr>
                <w:rStyle w:val="Hyperlink"/>
                <w:noProof/>
              </w:rPr>
              <w:t>Engineer.designer.cs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B7B" w:rsidRDefault="00143B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GB"/>
              <w14:ligatures w14:val="none"/>
            </w:rPr>
          </w:pPr>
          <w:hyperlink w:anchor="_Toc358121065" w:history="1">
            <w:r w:rsidRPr="00864855">
              <w:rPr>
                <w:rStyle w:val="Hyperlink"/>
                <w:noProof/>
                <w:lang w:val="en-US"/>
              </w:rPr>
              <w:t>Web.config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_Toc358121065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1FEA" w:rsidRDefault="00F11FEA" w:rsidP="00F11FEA">
          <w:r>
            <w:rPr>
              <w:b/>
              <w:bCs/>
              <w:noProof/>
            </w:rPr>
            <w:fldChar w:fldCharType="end"/>
          </w:r>
        </w:p>
      </w:sdtContent>
    </w:sdt>
    <w:p w:rsidR="00F11FEA" w:rsidRDefault="00F11FEA" w:rsidP="00F11FEA">
      <w:pPr>
        <w:rPr>
          <w:rStyle w:val="Heading3Char"/>
          <w:color w:val="2E74B5" w:themeColor="accent1" w:themeShade="BF"/>
          <w:sz w:val="22"/>
          <w:szCs w:val="22"/>
        </w:rPr>
      </w:pPr>
      <w:r>
        <w:rPr>
          <w:rStyle w:val="Heading3Char"/>
          <w:b w:val="0"/>
          <w:color w:val="2E74B5" w:themeColor="accent1" w:themeShade="BF"/>
          <w:sz w:val="22"/>
          <w:szCs w:val="22"/>
        </w:rPr>
        <w:br w:type="page"/>
      </w:r>
    </w:p>
    <w:p w:rsidR="00AA10C6" w:rsidRDefault="00AA10C6" w:rsidP="00AA10C6">
      <w:pPr>
        <w:pStyle w:val="Heading1"/>
      </w:pPr>
      <w:bookmarkStart w:id="2" w:name="_Toc358121044"/>
      <w:bookmarkEnd w:id="0"/>
      <w:r>
        <w:lastRenderedPageBreak/>
        <w:t>Databases</w:t>
      </w:r>
      <w:bookmarkEnd w:id="2"/>
    </w:p>
    <w:p w:rsidR="00AA10C6" w:rsidRDefault="00AA10C6" w:rsidP="00AA10C6">
      <w:pPr>
        <w:pStyle w:val="Heading2"/>
      </w:pPr>
      <w:bookmarkStart w:id="3" w:name="_Toc358121045"/>
      <w:r>
        <w:t>S</w:t>
      </w:r>
      <w:r w:rsidR="006E3A65">
        <w:t>HOP.mdf</w:t>
      </w:r>
      <w:bookmarkEnd w:id="3"/>
    </w:p>
    <w:p w:rsidR="00AA10C6" w:rsidRPr="00AA10C6" w:rsidRDefault="00AA10C6" w:rsidP="00AA10C6">
      <w:pPr>
        <w:pStyle w:val="Heading3"/>
      </w:pPr>
      <w:bookmarkStart w:id="4" w:name="_Toc358121046"/>
      <w:r>
        <w:t>Diagram</w:t>
      </w:r>
      <w:bookmarkEnd w:id="4"/>
    </w:p>
    <w:p w:rsidR="00AA10C6" w:rsidRDefault="00AA10C6" w:rsidP="00AA10C6">
      <w:pPr>
        <w:pStyle w:val="Heading2"/>
      </w:pPr>
      <w:bookmarkStart w:id="5" w:name="_Toc358121047"/>
      <w:r>
        <w:rPr>
          <w:noProof/>
          <w:lang w:val="en-GB" w:eastAsia="en-GB"/>
          <w14:ligatures w14:val="standard"/>
        </w:rPr>
        <w:drawing>
          <wp:inline distT="0" distB="0" distL="0" distR="0">
            <wp:extent cx="486156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6E3A65" w:rsidRDefault="00B92E09" w:rsidP="00B92E09">
      <w:pPr>
        <w:pStyle w:val="Heading3"/>
      </w:pPr>
      <w:bookmarkStart w:id="6" w:name="_Toc358121048"/>
      <w:r>
        <w:t>Tables</w:t>
      </w:r>
      <w:bookmarkEnd w:id="6"/>
    </w:p>
    <w:p w:rsidR="00EF1CBF" w:rsidRPr="00EF1CBF" w:rsidRDefault="00EF1CBF" w:rsidP="00EF1CBF">
      <w:pPr>
        <w:pStyle w:val="Heading4"/>
      </w:pPr>
      <w:r>
        <w:t>Customer</w:t>
      </w:r>
    </w:p>
    <w:p w:rsidR="00EF1CBF" w:rsidRDefault="00EF1CBF" w:rsidP="00EF1CB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3590925" cy="2676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BF" w:rsidRDefault="00EF1CBF" w:rsidP="00EF1CBF">
      <w:pPr>
        <w:pStyle w:val="Heading4"/>
      </w:pPr>
      <w:r>
        <w:t>Order</w:t>
      </w:r>
    </w:p>
    <w:p w:rsidR="00EF1CBF" w:rsidRPr="00EF1CBF" w:rsidRDefault="00EF1CBF" w:rsidP="00EF1CBF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619500" cy="140911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E09" w:rsidRDefault="00B92E09" w:rsidP="00B92E09">
      <w:pPr>
        <w:rPr>
          <w:lang w:val="en-US"/>
        </w:rPr>
      </w:pPr>
    </w:p>
    <w:p w:rsidR="00EF1CBF" w:rsidRDefault="00EF1CBF" w:rsidP="00EF1CBF">
      <w:pPr>
        <w:pStyle w:val="Heading4"/>
      </w:pPr>
      <w:r>
        <w:t>Order Lines</w:t>
      </w:r>
    </w:p>
    <w:p w:rsidR="00EF1CBF" w:rsidRDefault="00EF1CBF" w:rsidP="00B92E0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3876675" cy="1762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BF" w:rsidRDefault="00EF1CBF" w:rsidP="00EF1CBF">
      <w:pPr>
        <w:pStyle w:val="Heading4"/>
      </w:pPr>
      <w:r>
        <w:t>Product</w:t>
      </w:r>
    </w:p>
    <w:p w:rsidR="00EF1CBF" w:rsidRPr="00EF1CBF" w:rsidRDefault="00EF1CBF" w:rsidP="00EF1CB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3800475" cy="2314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BF" w:rsidRDefault="00EF1CBF">
      <w:pPr>
        <w:rPr>
          <w:rFonts w:asciiTheme="majorHAnsi" w:hAnsiTheme="majorHAnsi" w:cs="Times New Roman"/>
          <w:b/>
          <w:color w:val="2E74B5" w:themeColor="accent1" w:themeShade="BF"/>
          <w:spacing w:val="20"/>
          <w:kern w:val="0"/>
          <w:sz w:val="24"/>
          <w:szCs w:val="28"/>
          <w:lang w:val="en-US"/>
          <w14:ligatures w14:val="none"/>
        </w:rPr>
      </w:pPr>
      <w:r>
        <w:br w:type="page"/>
      </w:r>
    </w:p>
    <w:p w:rsidR="006E3A65" w:rsidRDefault="006E3A65" w:rsidP="00AA10C6">
      <w:pPr>
        <w:pStyle w:val="Heading2"/>
      </w:pPr>
      <w:bookmarkStart w:id="7" w:name="_Toc358121049"/>
      <w:r>
        <w:lastRenderedPageBreak/>
        <w:t>EngineerServices.mdf</w:t>
      </w:r>
      <w:bookmarkEnd w:id="7"/>
    </w:p>
    <w:p w:rsidR="006E3A65" w:rsidRDefault="006E3A65" w:rsidP="00AA10C6">
      <w:pPr>
        <w:pStyle w:val="Heading2"/>
      </w:pPr>
      <w:bookmarkStart w:id="8" w:name="_Toc358121050"/>
      <w:r>
        <w:t>Diagram</w:t>
      </w:r>
      <w:bookmarkEnd w:id="8"/>
    </w:p>
    <w:p w:rsidR="00B92E09" w:rsidRDefault="006E3A65" w:rsidP="00AA10C6">
      <w:pPr>
        <w:pStyle w:val="Heading2"/>
      </w:pPr>
      <w:bookmarkStart w:id="9" w:name="_Toc358121051"/>
      <w:r>
        <w:rPr>
          <w:noProof/>
          <w:lang w:val="en-GB" w:eastAsia="en-GB"/>
          <w14:ligatures w14:val="standard"/>
        </w:rPr>
        <w:drawing>
          <wp:inline distT="0" distB="0" distL="0" distR="0" wp14:anchorId="490BC55F" wp14:editId="639F99B6">
            <wp:extent cx="4838700" cy="302418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51" cy="30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B92E09" w:rsidRDefault="00B92E09" w:rsidP="00B92E09">
      <w:pPr>
        <w:pStyle w:val="Heading2"/>
      </w:pPr>
      <w:bookmarkStart w:id="10" w:name="_Toc358121052"/>
      <w:r>
        <w:t>Tables</w:t>
      </w:r>
      <w:bookmarkEnd w:id="10"/>
    </w:p>
    <w:p w:rsidR="00B92E09" w:rsidRPr="00B92E09" w:rsidRDefault="00B92E09" w:rsidP="00B92E09">
      <w:pPr>
        <w:pStyle w:val="Heading4"/>
      </w:pPr>
      <w:r>
        <w:t>Completed Job</w:t>
      </w:r>
    </w:p>
    <w:p w:rsidR="00B92E09" w:rsidRDefault="00B92E09" w:rsidP="00B92E09">
      <w:pPr>
        <w:pStyle w:val="Heading2"/>
      </w:pPr>
      <w:bookmarkStart w:id="11" w:name="_Toc358121053"/>
      <w:r>
        <w:rPr>
          <w:noProof/>
          <w:lang w:val="en-GB" w:eastAsia="en-GB"/>
        </w:rPr>
        <w:drawing>
          <wp:inline distT="0" distB="0" distL="0" distR="0" wp14:anchorId="13BB9698" wp14:editId="1E8CFE3E">
            <wp:extent cx="3990975" cy="2333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B92E09" w:rsidRDefault="00B92E09" w:rsidP="00B92E09">
      <w:pPr>
        <w:pStyle w:val="Heading4"/>
      </w:pPr>
      <w:r>
        <w:t>Engineer</w:t>
      </w:r>
    </w:p>
    <w:p w:rsidR="00AA10C6" w:rsidRDefault="00B92E09" w:rsidP="00B92E09">
      <w:pPr>
        <w:pStyle w:val="Heading2"/>
      </w:pPr>
      <w:bookmarkStart w:id="12" w:name="_Toc358121054"/>
      <w:r>
        <w:rPr>
          <w:noProof/>
          <w:lang w:val="en-GB" w:eastAsia="en-GB"/>
          <w14:ligatures w14:val="standard"/>
        </w:rPr>
        <w:lastRenderedPageBreak/>
        <w:drawing>
          <wp:inline distT="0" distB="0" distL="0" distR="0">
            <wp:extent cx="3971925" cy="2486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B92E09" w:rsidRPr="00B92E09" w:rsidRDefault="00B92E09" w:rsidP="00B92E09">
      <w:pPr>
        <w:pStyle w:val="Heading4"/>
      </w:pPr>
      <w:r>
        <w:t>Job</w:t>
      </w:r>
    </w:p>
    <w:p w:rsidR="00B92E09" w:rsidRPr="00B92E09" w:rsidRDefault="00B92E09" w:rsidP="00B92E0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2355460" cy="229552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46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F1" w:rsidRDefault="000F18F1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B92E09" w:rsidRDefault="000F18F1" w:rsidP="000F18F1">
      <w:pPr>
        <w:pStyle w:val="Heading2"/>
      </w:pPr>
      <w:bookmarkStart w:id="13" w:name="_Toc358121055"/>
      <w:r>
        <w:lastRenderedPageBreak/>
        <w:t>ASPNETDB.MDF</w:t>
      </w:r>
      <w:bookmarkEnd w:id="13"/>
    </w:p>
    <w:p w:rsidR="000F18F1" w:rsidRPr="000F18F1" w:rsidRDefault="000F18F1" w:rsidP="000F18F1">
      <w:pPr>
        <w:pStyle w:val="Heading3"/>
      </w:pPr>
      <w:bookmarkStart w:id="14" w:name="_Toc358121056"/>
      <w:r>
        <w:t>Diagram</w:t>
      </w:r>
      <w:bookmarkEnd w:id="14"/>
    </w:p>
    <w:p w:rsidR="00EF1CBF" w:rsidRDefault="000F18F1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>
            <wp:extent cx="5724525" cy="3305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CBF">
        <w:br w:type="page"/>
      </w:r>
    </w:p>
    <w:p w:rsidR="00A271D9" w:rsidRDefault="00B4747A" w:rsidP="00B4747A">
      <w:pPr>
        <w:pStyle w:val="Heading1"/>
        <w:rPr>
          <w:lang w:val="en-US"/>
        </w:rPr>
      </w:pPr>
      <w:bookmarkStart w:id="15" w:name="_Toc358121057"/>
      <w:r w:rsidRPr="00B4747A">
        <w:lastRenderedPageBreak/>
        <w:t>LINQ-to-SQL</w:t>
      </w:r>
      <w:bookmarkEnd w:id="15"/>
    </w:p>
    <w:p w:rsidR="00A271D9" w:rsidRDefault="00B4747A" w:rsidP="00B4747A">
      <w:pPr>
        <w:pStyle w:val="Heading2"/>
      </w:pPr>
      <w:bookmarkStart w:id="16" w:name="_Toc358121058"/>
      <w:r>
        <w:t>Shop.dbml</w:t>
      </w:r>
      <w:bookmarkEnd w:id="16"/>
    </w:p>
    <w:p w:rsidR="00B4747A" w:rsidRDefault="00B4747A" w:rsidP="00B4747A">
      <w:pPr>
        <w:pStyle w:val="Heading3"/>
      </w:pPr>
      <w:bookmarkStart w:id="17" w:name="_Toc358121059"/>
      <w:r>
        <w:t>Diagram</w:t>
      </w:r>
      <w:bookmarkEnd w:id="17"/>
    </w:p>
    <w:p w:rsidR="00B4747A" w:rsidRPr="00B4747A" w:rsidRDefault="00B4747A" w:rsidP="00B4747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150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47A" w:rsidRPr="00B4747A" w:rsidRDefault="00B4747A" w:rsidP="00B4747A">
      <w:pPr>
        <w:pStyle w:val="Heading3"/>
      </w:pPr>
      <w:bookmarkStart w:id="18" w:name="_Toc358121060"/>
      <w:r>
        <w:t>Shop.designer.cs</w:t>
      </w:r>
      <w:bookmarkEnd w:id="18"/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#pragma</w:t>
      </w:r>
      <w:r>
        <w:rPr>
          <w:rFonts w:ascii="Consolas" w:hAnsi="Consolas" w:cs="Consolas"/>
          <w:kern w:val="0"/>
          <w:sz w:val="19"/>
          <w:szCs w:val="19"/>
        </w:rPr>
        <w:t xml:space="preserve"> warning disable 1591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//------------------------------------------------------------------------------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&lt;auto-generated&gt;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This code was generated by a tool.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Runtime Version:4.0.30319.18033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Changes to this file may cause incorrect behavior and will be lost if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the code is regenerated.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&lt;/auto-generated&gt;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//------------------------------------------------------------------------------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System.ComponentModel;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System.Data.Linq.Mapping;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System.Linq.Expressions;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System.Reflection;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DatabaseAttribute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"SHOP"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ShopDataContext</w:t>
      </w:r>
      <w:r>
        <w:rPr>
          <w:rFonts w:ascii="Consolas" w:hAnsi="Consolas" w:cs="Consolas"/>
          <w:kern w:val="0"/>
          <w:sz w:val="19"/>
          <w:szCs w:val="19"/>
        </w:rPr>
        <w:t xml:space="preserve"> :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DataContext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MappingSource</w:t>
      </w:r>
      <w:r>
        <w:rPr>
          <w:rFonts w:ascii="Consolas" w:hAnsi="Consolas" w:cs="Consolas"/>
          <w:kern w:val="0"/>
          <w:sz w:val="19"/>
          <w:szCs w:val="19"/>
        </w:rPr>
        <w:t xml:space="preserve"> mappingSource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AttributeMappingSource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InsertCustomer(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UpdateCustomer(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DeleteCustomer(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InsertOrder(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UpdateOrder(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DeleteOrder(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InsertProduct(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UpdateProduct(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DeleteProduct(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InsertOrderLine(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UpdateOrderLine(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DeleteOrderLine(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#endregion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ShopDataContext() :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::System.Configuration.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ConfigurationManager</w:t>
      </w:r>
      <w:r>
        <w:rPr>
          <w:rFonts w:ascii="Consolas" w:hAnsi="Consolas" w:cs="Consolas"/>
          <w:kern w:val="0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"SHOPConnectionString"</w:t>
      </w:r>
      <w:r>
        <w:rPr>
          <w:rFonts w:ascii="Consolas" w:hAnsi="Consolas" w:cs="Consolas"/>
          <w:kern w:val="0"/>
          <w:sz w:val="19"/>
          <w:szCs w:val="19"/>
        </w:rPr>
        <w:t>].ConnectionString, mappingSource)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ShopDataContext(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connection) :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(connection, mappingSource)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ShopDataContext(System.Data.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IDbConnection</w:t>
      </w:r>
      <w:r>
        <w:rPr>
          <w:rFonts w:ascii="Consolas" w:hAnsi="Consolas" w:cs="Consolas"/>
          <w:kern w:val="0"/>
          <w:sz w:val="19"/>
          <w:szCs w:val="19"/>
        </w:rPr>
        <w:t xml:space="preserve"> connection) :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(connection, mappingSource)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ShopDataContext(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connection, 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MappingSource</w:t>
      </w:r>
      <w:r>
        <w:rPr>
          <w:rFonts w:ascii="Consolas" w:hAnsi="Consolas" w:cs="Consolas"/>
          <w:kern w:val="0"/>
          <w:sz w:val="19"/>
          <w:szCs w:val="19"/>
        </w:rPr>
        <w:t xml:space="preserve"> mappingSource) :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(connection, mappingSource)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ShopDataContext(System.Data.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IDbConnection</w:t>
      </w:r>
      <w:r>
        <w:rPr>
          <w:rFonts w:ascii="Consolas" w:hAnsi="Consolas" w:cs="Consolas"/>
          <w:kern w:val="0"/>
          <w:sz w:val="19"/>
          <w:szCs w:val="19"/>
        </w:rPr>
        <w:t xml:space="preserve"> connection, 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MappingSource</w:t>
      </w:r>
      <w:r>
        <w:rPr>
          <w:rFonts w:ascii="Consolas" w:hAnsi="Consolas" w:cs="Consolas"/>
          <w:kern w:val="0"/>
          <w:sz w:val="19"/>
          <w:szCs w:val="19"/>
        </w:rPr>
        <w:t xml:space="preserve"> mappingSource) :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(connection, mappingSource)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&gt; Customers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.GetTable&lt;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&gt;();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 Orders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.GetTable&lt;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 Products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.GetTable&lt;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 OrderLines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.GetTable&lt;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FunctionAttribute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"dbo.InsertCustomer"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InsertCustomer([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cUSTID,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"FName"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fName,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"SName"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sName,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"StreetAddress"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streetAddress,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"CityAddress"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cityAddress,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"PostCode"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postCode,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"Email"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email)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IExecuteResult</w:t>
      </w:r>
      <w:r>
        <w:rPr>
          <w:rFonts w:ascii="Consolas" w:hAnsi="Consolas" w:cs="Consolas"/>
          <w:kern w:val="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.ExecuteMethodCall(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((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MethodInfo</w:t>
      </w:r>
      <w:r>
        <w:rPr>
          <w:rFonts w:ascii="Consolas" w:hAnsi="Consolas" w:cs="Consolas"/>
          <w:kern w:val="0"/>
          <w:sz w:val="19"/>
          <w:szCs w:val="19"/>
        </w:rPr>
        <w:t>)(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MethodInfo</w:t>
      </w:r>
      <w:r>
        <w:rPr>
          <w:rFonts w:ascii="Consolas" w:hAnsi="Consolas" w:cs="Consolas"/>
          <w:kern w:val="0"/>
          <w:sz w:val="19"/>
          <w:szCs w:val="19"/>
        </w:rPr>
        <w:t>.GetCurrentMethod())), cUSTID, fName, sName, streetAddress, cityAddress, postCode, email);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)(result.ReturnValue));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FunctionAttribute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"dbo.InsertOrderLine"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InsertOrderLine([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"Int"</w:t>
      </w:r>
      <w:r>
        <w:rPr>
          <w:rFonts w:ascii="Consolas" w:hAnsi="Consolas" w:cs="Consolas"/>
          <w:kern w:val="0"/>
          <w:sz w:val="19"/>
          <w:szCs w:val="19"/>
        </w:rPr>
        <w:t>)]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prodID,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orderID,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"Int"</w:t>
      </w:r>
      <w:r>
        <w:rPr>
          <w:rFonts w:ascii="Consolas" w:hAnsi="Consolas" w:cs="Consolas"/>
          <w:kern w:val="0"/>
          <w:sz w:val="19"/>
          <w:szCs w:val="19"/>
        </w:rPr>
        <w:t>)]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quantity)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IExecuteResult</w:t>
      </w:r>
      <w:r>
        <w:rPr>
          <w:rFonts w:ascii="Consolas" w:hAnsi="Consolas" w:cs="Consolas"/>
          <w:kern w:val="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.ExecuteMethodCall(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((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MethodInfo</w:t>
      </w:r>
      <w:r>
        <w:rPr>
          <w:rFonts w:ascii="Consolas" w:hAnsi="Consolas" w:cs="Consolas"/>
          <w:kern w:val="0"/>
          <w:sz w:val="19"/>
          <w:szCs w:val="19"/>
        </w:rPr>
        <w:t>)(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MethodInfo</w:t>
      </w:r>
      <w:r>
        <w:rPr>
          <w:rFonts w:ascii="Consolas" w:hAnsi="Consolas" w:cs="Consolas"/>
          <w:kern w:val="0"/>
          <w:sz w:val="19"/>
          <w:szCs w:val="19"/>
        </w:rPr>
        <w:t>.GetCurrentMethod())), prodID, orderID, quantity);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)(result.ReturnValue));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FunctionAttribute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"dbo.InsertOrder"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InsertOrder([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orderID,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custID, 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ParameterAttribute</w:t>
      </w:r>
      <w:r>
        <w:rPr>
          <w:rFonts w:ascii="Consolas" w:hAnsi="Consolas" w:cs="Consolas"/>
          <w:kern w:val="0"/>
          <w:sz w:val="19"/>
          <w:szCs w:val="19"/>
        </w:rPr>
        <w:t>(DbType=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"DateTime"</w:t>
      </w:r>
      <w:r>
        <w:rPr>
          <w:rFonts w:ascii="Consolas" w:hAnsi="Consolas" w:cs="Consolas"/>
          <w:kern w:val="0"/>
          <w:sz w:val="19"/>
          <w:szCs w:val="19"/>
        </w:rPr>
        <w:t>)]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DateTime</w:t>
      </w:r>
      <w:r>
        <w:rPr>
          <w:rFonts w:ascii="Consolas" w:hAnsi="Consolas" w:cs="Consolas"/>
          <w:kern w:val="0"/>
          <w:sz w:val="19"/>
          <w:szCs w:val="19"/>
        </w:rPr>
        <w:t>&gt; orderDate)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IExecuteResult</w:t>
      </w:r>
      <w:r>
        <w:rPr>
          <w:rFonts w:ascii="Consolas" w:hAnsi="Consolas" w:cs="Consolas"/>
          <w:kern w:val="0"/>
          <w:sz w:val="19"/>
          <w:szCs w:val="19"/>
        </w:rPr>
        <w:t xml:space="preserve"> result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.ExecuteMethodCall(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((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MethodInfo</w:t>
      </w:r>
      <w:r>
        <w:rPr>
          <w:rFonts w:ascii="Consolas" w:hAnsi="Consolas" w:cs="Consolas"/>
          <w:kern w:val="0"/>
          <w:sz w:val="19"/>
          <w:szCs w:val="19"/>
        </w:rPr>
        <w:t>)(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MethodInfo</w:t>
      </w:r>
      <w:r>
        <w:rPr>
          <w:rFonts w:ascii="Consolas" w:hAnsi="Consolas" w:cs="Consolas"/>
          <w:kern w:val="0"/>
          <w:sz w:val="19"/>
          <w:szCs w:val="19"/>
        </w:rPr>
        <w:t>.GetCurrentMethod())), orderID, custID, orderDate);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)(result.ReturnValue));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"dbo.tblCustomer"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INotifyPropertyChanging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INotifyPropertyChanged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 xml:space="preserve"> emptyChangingEventArgs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.Empty);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_CUSTID;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_FName;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_SName;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_StreetAddress;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_CityAddress;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_PostCode;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_Tel;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_Email;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 _Orders;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OnLoaded();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OnValidate(System.Data.Linq.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ChangeAction</w:t>
      </w:r>
      <w:r>
        <w:rPr>
          <w:rFonts w:ascii="Consolas" w:hAnsi="Consolas" w:cs="Consolas"/>
          <w:kern w:val="0"/>
          <w:sz w:val="19"/>
          <w:szCs w:val="19"/>
        </w:rPr>
        <w:t xml:space="preserve"> action);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OnCUSTIDChanging(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OnCUSTIDChanged();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OnFNameChanging(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OnFNameChanged();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OnSNameChanging(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OnSNameChanged();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OnStreetAddressChanging(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OnStreetAddressChanged();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OnCityAddressChanging(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OnCityAddressChanged();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OnPostCodeChanging(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OnPostCodeChanged();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OnTelChanging(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OnTelChanged();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OnEmailChanging(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OnEmailChanged();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#endregion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Customer()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.attach_Orders),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.detach_Orders));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"_CUSTID"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 NOT NULL"</w:t>
      </w:r>
      <w:r>
        <w:rPr>
          <w:rFonts w:ascii="Consolas" w:hAnsi="Consolas" w:cs="Consolas"/>
          <w:kern w:val="0"/>
          <w:sz w:val="19"/>
          <w:szCs w:val="19"/>
        </w:rPr>
        <w:t>, CanBeNull=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 IsPrimaryKey=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CUSTID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._CUSTID;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.OnCUSTIDChanging(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.OnCUSTIDChanged();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"_FName"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FName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._FName;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._FName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.OnFNameChanging(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._FName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"FName"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.OnFNameChanged();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"_SName"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SName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._SName;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._SName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.OnSNameChanging(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._SName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"SName"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.OnSNameChanged();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"_StreetAddress"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StreetAddress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._StreetAddress;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._StreetAddress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.OnStreetAddressChanging(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._StreetAddress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"StreetAddress"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.OnStreetAddressChanged();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"_CityAddress"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CityAddress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._CityAddress;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._CityAddress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.OnCityAddressChanging(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._CityAddress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"CityAddress"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.OnCityAddressChanged();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"_PostCode"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PostCode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._PostCode;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._PostCode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.OnPostCodeChanging(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._PostCode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"PostCode"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.OnPostCodeChanged();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"_Tel"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Tel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._Tel;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._Tel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.OnTelChanging(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._Tel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"Tel"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.OnTelChanged();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"_Email"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Email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._Email;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._Email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.OnEmailChanging(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._Email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"Email"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.OnEmailChanged();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"Customer_Order"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"_Orders"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"CUSTID"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 Orders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._Orders.Assign(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PropertyChanging;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PropertyChanged;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SendPropertyChanging()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.PropertyChanging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emptyChangingEventArgs);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SendPropertyChanged(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propertyName)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PropertyChangedEventArgs</w:t>
      </w:r>
      <w:r>
        <w:rPr>
          <w:rFonts w:ascii="Consolas" w:hAnsi="Consolas" w:cs="Consolas"/>
          <w:kern w:val="0"/>
          <w:sz w:val="19"/>
          <w:szCs w:val="19"/>
        </w:rPr>
        <w:t>(propertyName));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attach_Orders(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entity.Customer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detach_Orders(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entity.Customer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"dbo.tblOrder"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INotifyPropertyChanging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INotifyPropertyChanged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 xml:space="preserve"> emptyChangingEventArgs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.Empty);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_OrderID;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_CUSTID;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DateTime</w:t>
      </w:r>
      <w:r>
        <w:rPr>
          <w:rFonts w:ascii="Consolas" w:hAnsi="Consolas" w:cs="Consolas"/>
          <w:kern w:val="0"/>
          <w:sz w:val="19"/>
          <w:szCs w:val="19"/>
        </w:rPr>
        <w:t>&gt; _OrderDate;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 _OrderLines;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&gt; _Customer;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OnLoaded();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OnValidate(System.Data.Linq.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ChangeAction</w:t>
      </w:r>
      <w:r>
        <w:rPr>
          <w:rFonts w:ascii="Consolas" w:hAnsi="Consolas" w:cs="Consolas"/>
          <w:kern w:val="0"/>
          <w:sz w:val="19"/>
          <w:szCs w:val="19"/>
        </w:rPr>
        <w:t xml:space="preserve"> action);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OnOrderIDChanging(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OnOrderIDChanged();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OnCUSTIDChanging(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OnCUSTIDChanged();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OnOrderDateChanging(System.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DateTime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OnOrderDateChanged();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 xml:space="preserve">    #endregion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Order()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._OrderLines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.attach_OrderLines),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.detach_OrderLines));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._Customer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>&gt;);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"_OrderID"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 NOT NULL"</w:t>
      </w:r>
      <w:r>
        <w:rPr>
          <w:rFonts w:ascii="Consolas" w:hAnsi="Consolas" w:cs="Consolas"/>
          <w:kern w:val="0"/>
          <w:sz w:val="19"/>
          <w:szCs w:val="19"/>
        </w:rPr>
        <w:t>, CanBeNull=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 IsPrimaryKey=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OrderID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.OnOrderIDChanging(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.OnOrderIDChanged();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"_CUSTID"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CUSTID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._CUSTID;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._Customer.HasLoadedOrAssignedValue)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throw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ForeignKeyReferenceAlreadyHasValueException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.OnCUSTIDChanging(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.OnCUSTIDChanged();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"_OrderDate"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"DateTime"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DateTime</w:t>
      </w:r>
      <w:r>
        <w:rPr>
          <w:rFonts w:ascii="Consolas" w:hAnsi="Consolas" w:cs="Consolas"/>
          <w:kern w:val="0"/>
          <w:sz w:val="19"/>
          <w:szCs w:val="19"/>
        </w:rPr>
        <w:t>&gt; OrderDate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._OrderDate;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._OrderDate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.OnOrderDateChanging(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._OrderDate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"OrderDate"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.OnOrderDateChanged();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"Order_tblOrderLine"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"_OrderLines"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"OrderID"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 OrderLines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._OrderLines;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._OrderLines.Assign(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"Customer_Order"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"_Customer"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"CUSTID"</w:t>
      </w:r>
      <w:r>
        <w:rPr>
          <w:rFonts w:ascii="Consolas" w:hAnsi="Consolas" w:cs="Consolas"/>
          <w:kern w:val="0"/>
          <w:sz w:val="19"/>
          <w:szCs w:val="19"/>
        </w:rPr>
        <w:t>, IsForeignKey=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Customer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._Customer.Entity;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Customer</w:t>
      </w:r>
      <w:r>
        <w:rPr>
          <w:rFonts w:ascii="Consolas" w:hAnsi="Consolas" w:cs="Consolas"/>
          <w:kern w:val="0"/>
          <w:sz w:val="19"/>
          <w:szCs w:val="19"/>
        </w:rPr>
        <w:t xml:space="preserve"> previousValue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._Customer.Entity;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)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||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._Customer.HasLoadedOrAssignedValue ==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._Customer.Entity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previousValue.Orders.Remove(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._Customer.Entity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.Orders.Add(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.CUSTID;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._CUSTID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"Customer"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PropertyChanging;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PropertyChanged;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SendPropertyChanging()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.PropertyChanging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emptyChangingEventArgs);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SendPropertyChanged(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propertyName)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PropertyChangedEventArgs</w:t>
      </w:r>
      <w:r>
        <w:rPr>
          <w:rFonts w:ascii="Consolas" w:hAnsi="Consolas" w:cs="Consolas"/>
          <w:kern w:val="0"/>
          <w:sz w:val="19"/>
          <w:szCs w:val="19"/>
        </w:rPr>
        <w:t>(propertyName));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attach_OrderLines(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entity.Order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detach_OrderLines(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entity.Order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"dbo.tblProduct"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INotifyPropertyChanging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INotifyPropertyChanged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 xml:space="preserve"> emptyChangingEventArgs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.Empty);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_ProdID;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_ProdName;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>&gt; _ProdPrice;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_ProdImage;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_ProdDescription;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_ProdDescriptionFull;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 _OrderLines;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OnLoaded();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OnValidate(System.Data.Linq.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ChangeAction</w:t>
      </w:r>
      <w:r>
        <w:rPr>
          <w:rFonts w:ascii="Consolas" w:hAnsi="Consolas" w:cs="Consolas"/>
          <w:kern w:val="0"/>
          <w:sz w:val="19"/>
          <w:szCs w:val="19"/>
        </w:rPr>
        <w:t xml:space="preserve"> action);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OnProdNameChanging(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OnProdNameChanged();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OnProdPriceChanging(System.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OnProdPriceChanged();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OnProdImageChanging(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OnProdImageChanged();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OnProdDescriptionChanging(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OnProdDescriptionChanged();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OnProdDescriptionFullChanging(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OnProdDescriptionFullChanged();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#endregion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Product()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._OrderLines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.attach_OrderLines),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.detach_OrderLines));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"_ProdID"</w:t>
      </w:r>
      <w:r>
        <w:rPr>
          <w:rFonts w:ascii="Consolas" w:hAnsi="Consolas" w:cs="Consolas"/>
          <w:kern w:val="0"/>
          <w:sz w:val="19"/>
          <w:szCs w:val="19"/>
        </w:rPr>
        <w:t>, AutoSync=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AutoSync</w:t>
      </w:r>
      <w:r>
        <w:rPr>
          <w:rFonts w:ascii="Consolas" w:hAnsi="Consolas" w:cs="Consolas"/>
          <w:kern w:val="0"/>
          <w:sz w:val="19"/>
          <w:szCs w:val="19"/>
        </w:rPr>
        <w:t>.OnInsert,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 NOT NULL IDENTITY"</w:t>
      </w:r>
      <w:r>
        <w:rPr>
          <w:rFonts w:ascii="Consolas" w:hAnsi="Consolas" w:cs="Consolas"/>
          <w:kern w:val="0"/>
          <w:sz w:val="19"/>
          <w:szCs w:val="19"/>
        </w:rPr>
        <w:t>, IsPrimaryKey=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, IsDbGenerated=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ProdID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"_ProdName"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ProdName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._ProdName;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._ProdName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.OnProdNameChanging(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._ProdName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"ProdName"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.OnProdNameChanged();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"_ProdPrice"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"Float"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double</w:t>
      </w:r>
      <w:r>
        <w:rPr>
          <w:rFonts w:ascii="Consolas" w:hAnsi="Consolas" w:cs="Consolas"/>
          <w:kern w:val="0"/>
          <w:sz w:val="19"/>
          <w:szCs w:val="19"/>
        </w:rPr>
        <w:t>&gt; ProdPrice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._ProdPrice;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._ProdPrice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.OnProdPriceChanging(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._ProdPrice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"ProdPrice"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.OnProdPriceChanged();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"_ProdImage"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ProdImage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._ProdImage;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._ProdImage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.OnProdImageChanging(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._ProdImage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"ProdImage"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.OnProdImageChanged();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"_ProdDescription"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ProdDescription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._ProdDescription;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._ProdDescription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.OnProdDescriptionChanging(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._ProdDescription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"ProdDescription"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.OnProdDescriptionChanged();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"_ProdDescriptionFull"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"Text"</w:t>
      </w:r>
      <w:r>
        <w:rPr>
          <w:rFonts w:ascii="Consolas" w:hAnsi="Consolas" w:cs="Consolas"/>
          <w:kern w:val="0"/>
          <w:sz w:val="19"/>
          <w:szCs w:val="19"/>
        </w:rPr>
        <w:t>, UpdateCheck=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UpdateCheck</w:t>
      </w:r>
      <w:r>
        <w:rPr>
          <w:rFonts w:ascii="Consolas" w:hAnsi="Consolas" w:cs="Consolas"/>
          <w:kern w:val="0"/>
          <w:sz w:val="19"/>
          <w:szCs w:val="19"/>
        </w:rPr>
        <w:t>.Never)]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ProdDescriptionFull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._ProdDescriptionFull;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._ProdDescriptionFull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.OnProdDescriptionFullChanging(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._ProdDescriptionFull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"ProdDescriptionFull"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.OnProdDescriptionFullChanged();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"Product_tblOrderLine"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"_OrderLines"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"ProdID"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>&gt; OrderLines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._OrderLines;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._OrderLines.Assign(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PropertyChanging;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PropertyChanged;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SendPropertyChanging()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.PropertyChanging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emptyChangingEventArgs);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SendPropertyChanged(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propertyName)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PropertyChangedEventArgs</w:t>
      </w:r>
      <w:r>
        <w:rPr>
          <w:rFonts w:ascii="Consolas" w:hAnsi="Consolas" w:cs="Consolas"/>
          <w:kern w:val="0"/>
          <w:sz w:val="19"/>
          <w:szCs w:val="19"/>
        </w:rPr>
        <w:t>(propertyName));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attach_OrderLines(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entity.Product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detach_OrderLines(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entity.Product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"dbo.tblOrderLine"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OrderLine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INotifyPropertyChanging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INotifyPropertyChanged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 xml:space="preserve"> emptyChangingEventArgs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.Empty);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_OrderLineID;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_ProdID;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_OrderID;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_Quantity;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 _Order;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 _Product;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OnLoaded();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OnValidate(System.Data.Linq.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ChangeAction</w:t>
      </w:r>
      <w:r>
        <w:rPr>
          <w:rFonts w:ascii="Consolas" w:hAnsi="Consolas" w:cs="Consolas"/>
          <w:kern w:val="0"/>
          <w:sz w:val="19"/>
          <w:szCs w:val="19"/>
        </w:rPr>
        <w:t xml:space="preserve"> action);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OnOrderLineIDChanging(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OnOrderLineIDChanged();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OnProdIDChanging(System.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OnProdIDChanged();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OnOrderIDChanging(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OnOrderIDChanged();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OnQuantityChanging(System.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OnQuantityChanged();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#endregion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OrderLine()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>&gt;);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._Product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>&gt;);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"_OrderLineID"</w:t>
      </w:r>
      <w:r>
        <w:rPr>
          <w:rFonts w:ascii="Consolas" w:hAnsi="Consolas" w:cs="Consolas"/>
          <w:kern w:val="0"/>
          <w:sz w:val="19"/>
          <w:szCs w:val="19"/>
        </w:rPr>
        <w:t>, AutoSync=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AutoSync</w:t>
      </w:r>
      <w:r>
        <w:rPr>
          <w:rFonts w:ascii="Consolas" w:hAnsi="Consolas" w:cs="Consolas"/>
          <w:kern w:val="0"/>
          <w:sz w:val="19"/>
          <w:szCs w:val="19"/>
        </w:rPr>
        <w:t>.OnInsert,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 NOT NULL IDENTITY"</w:t>
      </w:r>
      <w:r>
        <w:rPr>
          <w:rFonts w:ascii="Consolas" w:hAnsi="Consolas" w:cs="Consolas"/>
          <w:kern w:val="0"/>
          <w:sz w:val="19"/>
          <w:szCs w:val="19"/>
        </w:rPr>
        <w:t>, IsPrimaryKey=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, IsDbGenerated=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OrderLineID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._OrderLineID;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._OrderLineID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.OnOrderLineIDChanging(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._OrderLineID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"OrderLineID"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.OnOrderLineIDChanged();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"_ProdID"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ProdID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._Product.HasLoadedOrAssignedValue)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throw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ForeignKeyReferenceAlreadyHasValueException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.OnProdIDChanged();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"_OrderID"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OrderID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(this._Order.HasLoadedOrAssignedValue)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throw new System.Data.Linq.ForeignKeyReferenceAlreadyHasValueException();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.OnOrderIDChanging(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.OnOrderIDChanged();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"_Quantity"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Quantity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._Quantity;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._Quantity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.OnQuantityChanging(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._Quantity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"Quantity"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.OnQuantityChanged();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"Order_tblOrderLine"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"_Order"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"OrderID"</w:t>
      </w:r>
      <w:r>
        <w:rPr>
          <w:rFonts w:ascii="Consolas" w:hAnsi="Consolas" w:cs="Consolas"/>
          <w:kern w:val="0"/>
          <w:sz w:val="19"/>
          <w:szCs w:val="19"/>
        </w:rPr>
        <w:t>, IsForeignKey=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 xml:space="preserve"> Order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._Order.Entity;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Order</w:t>
      </w:r>
      <w:r>
        <w:rPr>
          <w:rFonts w:ascii="Consolas" w:hAnsi="Consolas" w:cs="Consolas"/>
          <w:kern w:val="0"/>
          <w:sz w:val="19"/>
          <w:szCs w:val="19"/>
        </w:rPr>
        <w:t xml:space="preserve"> previousValue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._Order.Entity;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)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||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._Order.HasLoadedOrAssignedValue ==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previousValue.OrderLines.Remove(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.OrderLines.Add(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.OrderID;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._OrderID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"Order"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"Product_tblOrderLine"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"_Product"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"ProdID"</w:t>
      </w:r>
      <w:r>
        <w:rPr>
          <w:rFonts w:ascii="Consolas" w:hAnsi="Consolas" w:cs="Consolas"/>
          <w:kern w:val="0"/>
          <w:sz w:val="19"/>
          <w:szCs w:val="19"/>
        </w:rPr>
        <w:t>, IsForeignKey=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Product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._Product.Entity;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Product</w:t>
      </w:r>
      <w:r>
        <w:rPr>
          <w:rFonts w:ascii="Consolas" w:hAnsi="Consolas" w:cs="Consolas"/>
          <w:kern w:val="0"/>
          <w:sz w:val="19"/>
          <w:szCs w:val="19"/>
        </w:rPr>
        <w:t xml:space="preserve"> previousValue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._Product.Entity;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)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||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._Product.HasLoadedOrAssignedValue ==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._Product.Entity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previousValue.OrderLines.Remove(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._Product.Entity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.OrderLines.Add(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.ProdID;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._ProdID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"Product"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PropertyChanging;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PropertyChanged;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SendPropertyChanging()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.PropertyChanging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emptyChangingEventArgs);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SendPropertyChanged(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propertyName)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PropertyChangedEventArgs</w:t>
      </w:r>
      <w:r>
        <w:rPr>
          <w:rFonts w:ascii="Consolas" w:hAnsi="Consolas" w:cs="Consolas"/>
          <w:kern w:val="0"/>
          <w:sz w:val="19"/>
          <w:szCs w:val="19"/>
        </w:rPr>
        <w:t>(propertyName));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#pragma</w:t>
      </w:r>
      <w:r>
        <w:rPr>
          <w:rFonts w:ascii="Consolas" w:hAnsi="Consolas" w:cs="Consolas"/>
          <w:kern w:val="0"/>
          <w:sz w:val="19"/>
          <w:szCs w:val="19"/>
        </w:rPr>
        <w:t xml:space="preserve"> warning restore 1591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pStyle w:val="Heading3"/>
      </w:pPr>
    </w:p>
    <w:p w:rsidR="00B4747A" w:rsidRDefault="00B4747A" w:rsidP="00B4747A">
      <w:pPr>
        <w:pStyle w:val="Heading3"/>
      </w:pPr>
    </w:p>
    <w:p w:rsidR="00B4747A" w:rsidRPr="00B4747A" w:rsidRDefault="00B4747A" w:rsidP="00B4747A">
      <w:pPr>
        <w:pStyle w:val="Heading3"/>
      </w:pPr>
      <w:bookmarkStart w:id="19" w:name="_Toc358121061"/>
      <w:r>
        <w:lastRenderedPageBreak/>
        <w:t>Stored Procedures</w:t>
      </w:r>
      <w:bookmarkEnd w:id="19"/>
    </w:p>
    <w:p w:rsidR="00A271D9" w:rsidRDefault="00B4747A" w:rsidP="00B4747A">
      <w:pPr>
        <w:pStyle w:val="Heading4"/>
      </w:pPr>
      <w:r>
        <w:t>InsertCustomer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ALTER PROCEDURE </w:t>
      </w:r>
      <w:r>
        <w:rPr>
          <w:rFonts w:ascii="Consolas" w:hAnsi="Consolas" w:cs="Consolas"/>
          <w:kern w:val="0"/>
          <w:sz w:val="19"/>
          <w:szCs w:val="19"/>
        </w:rPr>
        <w:t>dbo.InsertCustomer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(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@CUSTID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@FName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@SName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@StreetAddress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@CityAddress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@PostCode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@Email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INSERT INTO [dbo].[tblCustomer]([CUSTID],[FName],[SName],[StreetAddress],[CityAddress],[PostCode],[Email])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>VALUES(@CUSTID,@FName,@SName,@StreetAddress,@CityAddress,@PostCode,@Email)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*/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IF EXISTS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  <w:r>
        <w:rPr>
          <w:rFonts w:ascii="Consolas" w:hAnsi="Consolas" w:cs="Consolas"/>
          <w:kern w:val="0"/>
          <w:sz w:val="19"/>
          <w:szCs w:val="19"/>
        </w:rPr>
        <w:t xml:space="preserve">[CUSTID]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r>
        <w:rPr>
          <w:rFonts w:ascii="Consolas" w:hAnsi="Consolas" w:cs="Consolas"/>
          <w:kern w:val="0"/>
          <w:sz w:val="19"/>
          <w:szCs w:val="19"/>
        </w:rPr>
        <w:t xml:space="preserve">[dbo].[tblCustomer]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WHERE </w:t>
      </w:r>
      <w:r>
        <w:rPr>
          <w:rFonts w:ascii="Consolas" w:hAnsi="Consolas" w:cs="Consolas"/>
          <w:kern w:val="0"/>
          <w:sz w:val="19"/>
          <w:szCs w:val="19"/>
        </w:rPr>
        <w:t>[CUSTID] = @CUSTID)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UPDATE </w:t>
      </w:r>
      <w:r>
        <w:rPr>
          <w:rFonts w:ascii="Consolas" w:hAnsi="Consolas" w:cs="Consolas"/>
          <w:kern w:val="0"/>
          <w:sz w:val="19"/>
          <w:szCs w:val="19"/>
        </w:rPr>
        <w:t>[dbo].[tblCustomer]</w:t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SET </w:t>
      </w:r>
      <w:r>
        <w:rPr>
          <w:rFonts w:ascii="Consolas" w:hAnsi="Consolas" w:cs="Consolas"/>
          <w:kern w:val="0"/>
          <w:sz w:val="19"/>
          <w:szCs w:val="19"/>
        </w:rPr>
        <w:t>[FName]=@FName,[SName]=@SName,[StreetAddress]=@StreetAddress,[CityAddress]=@CityAddress,[PostCode]=@PostCode,[Email]=@Email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WHERE </w:t>
      </w:r>
      <w:r>
        <w:rPr>
          <w:rFonts w:ascii="Consolas" w:hAnsi="Consolas" w:cs="Consolas"/>
          <w:kern w:val="0"/>
          <w:sz w:val="19"/>
          <w:szCs w:val="19"/>
        </w:rPr>
        <w:t>[CUSTID] = @CUSTID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ELSE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INSERT INTO </w:t>
      </w:r>
      <w:r>
        <w:rPr>
          <w:rFonts w:ascii="Consolas" w:hAnsi="Consolas" w:cs="Consolas"/>
          <w:kern w:val="0"/>
          <w:sz w:val="19"/>
          <w:szCs w:val="19"/>
        </w:rPr>
        <w:t>[dbo].[tblCustomer]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([CUSTID],[FName],[SName],[StreetAddress],[CityAddress],[PostCode],[Email])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kern w:val="0"/>
          <w:sz w:val="19"/>
          <w:szCs w:val="19"/>
        </w:rPr>
        <w:t>(@CUSTID,@FName,@SName,@StreetAddress,@CityAddress,@PostCode,@Email)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635BDE" w:rsidRDefault="00B4747A" w:rsidP="00B4747A">
      <w:pPr>
        <w:pStyle w:val="Heading4"/>
      </w:pPr>
      <w:r>
        <w:t>InsertOrder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ALTER PROCEDURE </w:t>
      </w:r>
      <w:r>
        <w:rPr>
          <w:rFonts w:ascii="Consolas" w:hAnsi="Consolas" w:cs="Consolas"/>
          <w:kern w:val="0"/>
          <w:sz w:val="19"/>
          <w:szCs w:val="19"/>
        </w:rPr>
        <w:t>dbo.InsertOrder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(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@orderID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@custID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@orderDate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datetime 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INSERT INTO </w:t>
      </w:r>
      <w:r>
        <w:rPr>
          <w:rFonts w:ascii="Consolas" w:hAnsi="Consolas" w:cs="Consolas"/>
          <w:kern w:val="0"/>
          <w:sz w:val="19"/>
          <w:szCs w:val="19"/>
        </w:rPr>
        <w:t>[dbo].[tblOrder]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([orderID],[CUSTID],[OrderDate])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kern w:val="0"/>
          <w:sz w:val="19"/>
          <w:szCs w:val="19"/>
        </w:rPr>
        <w:t>(@orderID,@custID,@orderDate)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3245E9">
      <w:pPr>
        <w:pStyle w:val="Heading4"/>
      </w:pPr>
      <w:r>
        <w:t>InsertOrderLine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ALTER PROCEDURE </w:t>
      </w:r>
      <w:r>
        <w:rPr>
          <w:rFonts w:ascii="Consolas" w:hAnsi="Consolas" w:cs="Consolas"/>
          <w:kern w:val="0"/>
          <w:sz w:val="19"/>
          <w:szCs w:val="19"/>
        </w:rPr>
        <w:t>dbo.InsertOrderLine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(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@prodID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@orderID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kern w:val="0"/>
          <w:sz w:val="19"/>
          <w:szCs w:val="19"/>
        </w:rPr>
        <w:t>(50),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@quantity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INSERT INTO </w:t>
      </w:r>
      <w:r>
        <w:rPr>
          <w:rFonts w:ascii="Consolas" w:hAnsi="Consolas" w:cs="Consolas"/>
          <w:kern w:val="0"/>
          <w:sz w:val="19"/>
          <w:szCs w:val="19"/>
        </w:rPr>
        <w:t>[dbo].[tblOrderLine]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([prodID],[orderID],[Quantity])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kern w:val="0"/>
          <w:sz w:val="19"/>
          <w:szCs w:val="19"/>
        </w:rPr>
        <w:t>(@prodID,@orderID,@quantity)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</w:p>
    <w:p w:rsidR="00B4747A" w:rsidRDefault="00B4747A" w:rsidP="00B47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3245E9" w:rsidRDefault="003245E9">
      <w:pPr>
        <w:rPr>
          <w:lang w:val="en-US"/>
        </w:rPr>
      </w:pPr>
      <w:r>
        <w:rPr>
          <w:lang w:val="en-US"/>
        </w:rPr>
        <w:br w:type="page"/>
      </w:r>
    </w:p>
    <w:p w:rsidR="00B4747A" w:rsidRDefault="003245E9" w:rsidP="003245E9">
      <w:pPr>
        <w:pStyle w:val="Heading2"/>
      </w:pPr>
      <w:bookmarkStart w:id="20" w:name="_Toc358121062"/>
      <w:r>
        <w:lastRenderedPageBreak/>
        <w:t>Engineer.dbml</w:t>
      </w:r>
      <w:bookmarkEnd w:id="20"/>
    </w:p>
    <w:p w:rsidR="003245E9" w:rsidRDefault="003245E9" w:rsidP="003245E9">
      <w:pPr>
        <w:pStyle w:val="Heading3"/>
      </w:pPr>
      <w:bookmarkStart w:id="21" w:name="_Toc358121063"/>
      <w:r>
        <w:t>Diagram</w:t>
      </w:r>
      <w:bookmarkEnd w:id="21"/>
    </w:p>
    <w:p w:rsidR="003245E9" w:rsidRPr="003245E9" w:rsidRDefault="003245E9" w:rsidP="003245E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15000" cy="357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E9" w:rsidRDefault="003245E9" w:rsidP="003245E9">
      <w:pPr>
        <w:pStyle w:val="Heading3"/>
      </w:pPr>
      <w:bookmarkStart w:id="22" w:name="_Toc358121064"/>
      <w:r>
        <w:t>Engineer.designer.cs</w:t>
      </w:r>
      <w:bookmarkEnd w:id="22"/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#pragma</w:t>
      </w:r>
      <w:r>
        <w:rPr>
          <w:rFonts w:ascii="Consolas" w:hAnsi="Consolas" w:cs="Consolas"/>
          <w:kern w:val="0"/>
          <w:sz w:val="19"/>
          <w:szCs w:val="19"/>
        </w:rPr>
        <w:t xml:space="preserve"> warning disable 1591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//------------------------------------------------------------------------------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&lt;auto-generated&gt;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This code was generated by a tool.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Runtime Version:4.0.30319.18033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Changes to this file may cause incorrect behavior and will be lost if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    the code is regenerated.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&lt;/auto-generated&gt;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//------------------------------------------------------------------------------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System.ComponentModel;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System.Data.Linq.Mapping;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System.Linq.Expressions;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System.Reflection;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DatabaseAttribute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"EngineerServices"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EngineeringDataContext</w:t>
      </w:r>
      <w:r>
        <w:rPr>
          <w:rFonts w:ascii="Consolas" w:hAnsi="Consolas" w:cs="Consolas"/>
          <w:kern w:val="0"/>
          <w:sz w:val="19"/>
          <w:szCs w:val="19"/>
        </w:rPr>
        <w:t xml:space="preserve"> :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DataContext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MappingSource</w:t>
      </w:r>
      <w:r>
        <w:rPr>
          <w:rFonts w:ascii="Consolas" w:hAnsi="Consolas" w:cs="Consolas"/>
          <w:kern w:val="0"/>
          <w:sz w:val="19"/>
          <w:szCs w:val="19"/>
        </w:rPr>
        <w:t xml:space="preserve"> mappingSource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AttributeMappingSource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InsertCompletedJob(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UpdateCompletedJob(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DeleteCompletedJob(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InsertJob(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UpdateJob(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DeleteJob(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InsertEngineer(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UpdateEngineer(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DeleteEngineer(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 xml:space="preserve"> instance);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#endregion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EngineeringDataContext() : 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::System.Configuration.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ConfigurationManager</w:t>
      </w:r>
      <w:r>
        <w:rPr>
          <w:rFonts w:ascii="Consolas" w:hAnsi="Consolas" w:cs="Consolas"/>
          <w:kern w:val="0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"EngineerServicesConnectionString"</w:t>
      </w:r>
      <w:r>
        <w:rPr>
          <w:rFonts w:ascii="Consolas" w:hAnsi="Consolas" w:cs="Consolas"/>
          <w:kern w:val="0"/>
          <w:sz w:val="19"/>
          <w:szCs w:val="19"/>
        </w:rPr>
        <w:t>].ConnectionString, mappingSource)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EngineeringDataContext(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connection) : 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(connection, mappingSource)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EngineeringDataContext(System.Data.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IDbConnection</w:t>
      </w:r>
      <w:r>
        <w:rPr>
          <w:rFonts w:ascii="Consolas" w:hAnsi="Consolas" w:cs="Consolas"/>
          <w:kern w:val="0"/>
          <w:sz w:val="19"/>
          <w:szCs w:val="19"/>
        </w:rPr>
        <w:t xml:space="preserve"> connection) : 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(connection, mappingSource)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EngineeringDataContext(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connection, 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MappingSource</w:t>
      </w:r>
      <w:r>
        <w:rPr>
          <w:rFonts w:ascii="Consolas" w:hAnsi="Consolas" w:cs="Consolas"/>
          <w:kern w:val="0"/>
          <w:sz w:val="19"/>
          <w:szCs w:val="19"/>
        </w:rPr>
        <w:t xml:space="preserve"> mappingSource) : 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(connection, mappingSource)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EngineeringDataContext(System.Data.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IDbConnection</w:t>
      </w:r>
      <w:r>
        <w:rPr>
          <w:rFonts w:ascii="Consolas" w:hAnsi="Consolas" w:cs="Consolas"/>
          <w:kern w:val="0"/>
          <w:sz w:val="19"/>
          <w:szCs w:val="19"/>
        </w:rPr>
        <w:t xml:space="preserve"> connection, 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MappingSource</w:t>
      </w:r>
      <w:r>
        <w:rPr>
          <w:rFonts w:ascii="Consolas" w:hAnsi="Consolas" w:cs="Consolas"/>
          <w:kern w:val="0"/>
          <w:sz w:val="19"/>
          <w:szCs w:val="19"/>
        </w:rPr>
        <w:t xml:space="preserve"> mappingSource) : 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base</w:t>
      </w:r>
      <w:r>
        <w:rPr>
          <w:rFonts w:ascii="Consolas" w:hAnsi="Consolas" w:cs="Consolas"/>
          <w:kern w:val="0"/>
          <w:sz w:val="19"/>
          <w:szCs w:val="19"/>
        </w:rPr>
        <w:t>(connection, mappingSource)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 CompletedJobs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.GetTable&lt;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>&gt; Jobs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.GetTable&lt;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>&gt;();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>&gt; Engineers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.GetTable&lt;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>&gt;();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"dbo.CompletedJob"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INotifyPropertyChanging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INotifyPropertyChanged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 xml:space="preserve"> emptyChangingEventArgs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.Empty);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_JobID;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_EngineerID;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_CompletedID;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>&gt; _Job;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>&gt; _Engineer;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OnLoaded();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OnValidate(System.Data.Linq.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ChangeAction</w:t>
      </w:r>
      <w:r>
        <w:rPr>
          <w:rFonts w:ascii="Consolas" w:hAnsi="Consolas" w:cs="Consolas"/>
          <w:kern w:val="0"/>
          <w:sz w:val="19"/>
          <w:szCs w:val="19"/>
        </w:rPr>
        <w:t xml:space="preserve"> action);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OnEngineerIDChanging(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OnEngineerIDChanged();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OnCompletedIDChanging(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OnCompletedIDChanged();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#endregion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CompletedJob()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>&gt;);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EntityRef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>&gt;);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"_JobID"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"NChar(10)"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JobID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._Job.HasLoadedOrAssignedValue)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throw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ForeignKeyReferenceAlreadyHasValueException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"_EngineerID"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"NChar(10)"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EngineerID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._EngineerID;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._Engineer.HasLoadedOrAssignedValue)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throw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ForeignKeyReferenceAlreadyHasValueException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.OnEngineerIDChanging(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.OnEngineerIDChanged();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"_CompletedID"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 NOT NULL"</w:t>
      </w:r>
      <w:r>
        <w:rPr>
          <w:rFonts w:ascii="Consolas" w:hAnsi="Consolas" w:cs="Consolas"/>
          <w:kern w:val="0"/>
          <w:sz w:val="19"/>
          <w:szCs w:val="19"/>
        </w:rPr>
        <w:t>, IsPrimaryKey=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CompletedID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._CompletedID;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._CompletedID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.OnCompletedIDChanging(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._CompletedID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"CompletedID"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.OnCompletedIDChanged();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"Job_CompletedJob"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"_Job"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"JobID"</w:t>
      </w:r>
      <w:r>
        <w:rPr>
          <w:rFonts w:ascii="Consolas" w:hAnsi="Consolas" w:cs="Consolas"/>
          <w:kern w:val="0"/>
          <w:sz w:val="19"/>
          <w:szCs w:val="19"/>
        </w:rPr>
        <w:t>, IsForeignKey=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 xml:space="preserve"> Job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._Job.Entity;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 xml:space="preserve"> previousValue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._Job.Entity;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) 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||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._Job.HasLoadedOrAssignedValue ==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previousValue.CompletedJobs.Remove(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.CompletedJobs.Add(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.JobID;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"Engineer_CompletedJob"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"_Engineer"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"EngineerID"</w:t>
      </w:r>
      <w:r>
        <w:rPr>
          <w:rFonts w:ascii="Consolas" w:hAnsi="Consolas" w:cs="Consolas"/>
          <w:kern w:val="0"/>
          <w:sz w:val="19"/>
          <w:szCs w:val="19"/>
        </w:rPr>
        <w:t>, IsForeignKey=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 xml:space="preserve"> Engineer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._Engineer.Entity;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 xml:space="preserve"> previousValue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._Engineer.Entity;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) 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||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._Engineer.HasLoadedOrAssignedValue ==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((previousValue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previousValue.CompletedJobs.Remove(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._Engineer.Entity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.CompletedJobs.Add(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.EngineerID;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PropertyChanging;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PropertyChanged;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SendPropertyChanging()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.PropertyChanging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emptyChangingEventArgs);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SendPropertyChanged(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propertyName)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PropertyChangedEventArgs</w:t>
      </w:r>
      <w:r>
        <w:rPr>
          <w:rFonts w:ascii="Consolas" w:hAnsi="Consolas" w:cs="Consolas"/>
          <w:kern w:val="0"/>
          <w:sz w:val="19"/>
          <w:szCs w:val="19"/>
        </w:rPr>
        <w:t>(propertyName));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"dbo.Job"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Job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INotifyPropertyChanging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INotifyPropertyChanged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 xml:space="preserve"> emptyChangingEventArgs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.Empty);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_JobID;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_JobTitle;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_JobDescription;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_JobLocation;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>&gt; _Assigned;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DateTime</w:t>
      </w:r>
      <w:r>
        <w:rPr>
          <w:rFonts w:ascii="Consolas" w:hAnsi="Consolas" w:cs="Consolas"/>
          <w:kern w:val="0"/>
          <w:sz w:val="19"/>
          <w:szCs w:val="19"/>
        </w:rPr>
        <w:t>&gt; _JobDate;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>&gt; _Completed;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_long;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_lat;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 _CompletedJobs;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OnLoaded();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OnValidate(System.Data.Linq.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ChangeAction</w:t>
      </w:r>
      <w:r>
        <w:rPr>
          <w:rFonts w:ascii="Consolas" w:hAnsi="Consolas" w:cs="Consolas"/>
          <w:kern w:val="0"/>
          <w:sz w:val="19"/>
          <w:szCs w:val="19"/>
        </w:rPr>
        <w:t xml:space="preserve"> action);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OnJobTitleChanging(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OnJobTitleChanged();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OnJobDescriptionChanging(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OnJobDescriptionChanged();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OnJobLocationChanging(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OnJobLocationChanged();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OnAssignedChanging(System.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OnAssignedChanged();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OnJobDateChanging(System.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DateTime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OnJobDateChanged();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OnCompletedChanging(System.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OnCompletedChanged();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OnlongChanging(System.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OnlongChanged();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OnlatChanging(System.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OnlatChanged();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#endregion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Job()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._CompletedJobs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.attach_CompletedJobs),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.detach_CompletedJobs));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"_JobID"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"NChar(10) NOT NULL"</w:t>
      </w:r>
      <w:r>
        <w:rPr>
          <w:rFonts w:ascii="Consolas" w:hAnsi="Consolas" w:cs="Consolas"/>
          <w:kern w:val="0"/>
          <w:sz w:val="19"/>
          <w:szCs w:val="19"/>
        </w:rPr>
        <w:t>, CanBeNull=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 IsPrimaryKey=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JobID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"_JobTitle"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JobTitle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._JobTitle;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._JobTitle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.OnJobTitleChanging(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._JobTitle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"JobTitle"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.OnJobTitleChanged();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"_JobDescription"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JobDescription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._JobDescription;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._JobDescription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.OnJobDescriptionChanging(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._JobDescription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"JobDescription"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.OnJobDescriptionChanged();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"_JobLocation"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"NVarChar(50)"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JobLocation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._JobLocation;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._JobLocation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.OnJobLocationChanging(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._JobLocation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"JobLocation"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.OnJobLocationChanged();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"_Assigned"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"Bit"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>&gt; Assigned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._Assigned;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._Assigned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.OnAssignedChanging(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._Assigned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"Assigned"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.OnAssignedChanged();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"_JobDate"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"DateTime"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DateTime</w:t>
      </w:r>
      <w:r>
        <w:rPr>
          <w:rFonts w:ascii="Consolas" w:hAnsi="Consolas" w:cs="Consolas"/>
          <w:kern w:val="0"/>
          <w:sz w:val="19"/>
          <w:szCs w:val="19"/>
        </w:rPr>
        <w:t>&gt; JobDate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._JobDate;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._JobDate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.OnJobDateChanging(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._JobDate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"JobDate"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.OnJobDateChanged();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"_Completed"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"Bit"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kern w:val="0"/>
          <w:sz w:val="19"/>
          <w:szCs w:val="19"/>
        </w:rPr>
        <w:t>&gt; Completed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._Completed;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._Completed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.OnCompletedChanging(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._Completed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"Completed"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.OnCompletedChanged();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"long"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"_long"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@long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._long;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._long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.OnlongChanging(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._long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"@long"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.OnlongChanged();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"_lat"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"Int"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Nullable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>&gt; lat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._lat;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._lat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.OnlatChanging(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._lat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"lat"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.OnlatChanged();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"Job_CompletedJob"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"_CompletedJobs"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"JobID"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 CompletedJobs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._CompletedJobs;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._CompletedJobs.Assign(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PropertyChanging;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PropertyChanged;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SendPropertyChanging()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.PropertyChanging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emptyChangingEventArgs);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SendPropertyChanged(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propertyName)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PropertyChangedEventArgs</w:t>
      </w:r>
      <w:r>
        <w:rPr>
          <w:rFonts w:ascii="Consolas" w:hAnsi="Consolas" w:cs="Consolas"/>
          <w:kern w:val="0"/>
          <w:sz w:val="19"/>
          <w:szCs w:val="19"/>
        </w:rPr>
        <w:t>(propertyName));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attach_CompletedJobs(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entity.Job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detach_CompletedJobs(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entity.Job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TableAttribute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"dbo.Engineer"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Engineer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INotifyPropertyChanging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INotifyPropertyChanged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 xml:space="preserve"> emptyChangingEventArgs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PropertyChangingEventArgs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.Empty);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_EngineerID;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_EngineerName;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 _CompletedJobs;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#region</w:t>
      </w:r>
      <w:r>
        <w:rPr>
          <w:rFonts w:ascii="Consolas" w:hAnsi="Consolas" w:cs="Consolas"/>
          <w:kern w:val="0"/>
          <w:sz w:val="19"/>
          <w:szCs w:val="19"/>
        </w:rPr>
        <w:t xml:space="preserve"> Extensibility Method Definitions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OnLoaded();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OnValidate(System.Data.Linq.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ChangeAction</w:t>
      </w:r>
      <w:r>
        <w:rPr>
          <w:rFonts w:ascii="Consolas" w:hAnsi="Consolas" w:cs="Consolas"/>
          <w:kern w:val="0"/>
          <w:sz w:val="19"/>
          <w:szCs w:val="19"/>
        </w:rPr>
        <w:t xml:space="preserve"> action);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OnEngineerIDChanging(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OnEngineerIDChanged();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OnEngineerNameChanging(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OnEngineerNameChanged();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#endregion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Engineer()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._CompletedJobs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.attach_CompletedJobs),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Action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.detach_CompletedJobs));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OnCreated();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"_EngineerID"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"NChar(10) NOT NULL"</w:t>
      </w:r>
      <w:r>
        <w:rPr>
          <w:rFonts w:ascii="Consolas" w:hAnsi="Consolas" w:cs="Consolas"/>
          <w:kern w:val="0"/>
          <w:sz w:val="19"/>
          <w:szCs w:val="19"/>
        </w:rPr>
        <w:t>, CanBeNull=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, IsPrimaryKey=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EngineerID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._EngineerID;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._EngineerID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.OnEngineerIDChanging(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._EngineerID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"EngineerID"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.OnEngineerIDChanged();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ColumnAttribute</w:t>
      </w:r>
      <w:r>
        <w:rPr>
          <w:rFonts w:ascii="Consolas" w:hAnsi="Consolas" w:cs="Consolas"/>
          <w:kern w:val="0"/>
          <w:sz w:val="19"/>
          <w:szCs w:val="19"/>
        </w:rPr>
        <w:t>(Storage=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"_EngineerName"</w:t>
      </w:r>
      <w:r>
        <w:rPr>
          <w:rFonts w:ascii="Consolas" w:hAnsi="Consolas" w:cs="Consolas"/>
          <w:kern w:val="0"/>
          <w:sz w:val="19"/>
          <w:szCs w:val="19"/>
        </w:rPr>
        <w:t>, DbType=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"NChar(10)"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EngineerName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._EngineerName;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._EngineerName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.OnEngineerNameChanging(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._EngineerName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.SendPropertyChanged(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"EngineerName"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.OnEngineerNameChanged();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[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global</w:t>
      </w:r>
      <w:r>
        <w:rPr>
          <w:rFonts w:ascii="Consolas" w:hAnsi="Consolas" w:cs="Consolas"/>
          <w:kern w:val="0"/>
          <w:sz w:val="19"/>
          <w:szCs w:val="19"/>
        </w:rPr>
        <w:t>::System.Data.Linq.Mapping.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AssociationAttribute</w:t>
      </w:r>
      <w:r>
        <w:rPr>
          <w:rFonts w:ascii="Consolas" w:hAnsi="Consolas" w:cs="Consolas"/>
          <w:kern w:val="0"/>
          <w:sz w:val="19"/>
          <w:szCs w:val="19"/>
        </w:rPr>
        <w:t>(Name=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"Engineer_CompletedJob"</w:t>
      </w:r>
      <w:r>
        <w:rPr>
          <w:rFonts w:ascii="Consolas" w:hAnsi="Consolas" w:cs="Consolas"/>
          <w:kern w:val="0"/>
          <w:sz w:val="19"/>
          <w:szCs w:val="19"/>
        </w:rPr>
        <w:t>, Storage=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"_CompletedJobs"</w:t>
      </w:r>
      <w:r>
        <w:rPr>
          <w:rFonts w:ascii="Consolas" w:hAnsi="Consolas" w:cs="Consolas"/>
          <w:kern w:val="0"/>
          <w:sz w:val="19"/>
          <w:szCs w:val="19"/>
        </w:rPr>
        <w:t>, ThisKey=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"EngineerID"</w:t>
      </w:r>
      <w:r>
        <w:rPr>
          <w:rFonts w:ascii="Consolas" w:hAnsi="Consolas" w:cs="Consolas"/>
          <w:kern w:val="0"/>
          <w:sz w:val="19"/>
          <w:szCs w:val="19"/>
        </w:rPr>
        <w:t>, OtherKey=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"EngineerID"</w:t>
      </w:r>
      <w:r>
        <w:rPr>
          <w:rFonts w:ascii="Consolas" w:hAnsi="Consolas" w:cs="Consolas"/>
          <w:kern w:val="0"/>
          <w:sz w:val="19"/>
          <w:szCs w:val="19"/>
        </w:rPr>
        <w:t>)]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EntitySet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>&gt; CompletedJobs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._CompletedJobs;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._CompletedJobs.Assign(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PropertyChangingEventHandler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PropertyChanging;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event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PropertyChangedEventHandler</w:t>
      </w:r>
      <w:r>
        <w:rPr>
          <w:rFonts w:ascii="Consolas" w:hAnsi="Consolas" w:cs="Consolas"/>
          <w:kern w:val="0"/>
          <w:sz w:val="19"/>
          <w:szCs w:val="19"/>
        </w:rPr>
        <w:t xml:space="preserve"> PropertyChanged;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SendPropertyChanging()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.PropertyChanging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.PropertyChanging(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, emptyChangingEventArgs);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virtual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SendPropertyChanged(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propertyName)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.PropertyChanged !=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.PropertyChanged(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PropertyChangedEventArgs</w:t>
      </w:r>
      <w:r>
        <w:rPr>
          <w:rFonts w:ascii="Consolas" w:hAnsi="Consolas" w:cs="Consolas"/>
          <w:kern w:val="0"/>
          <w:sz w:val="19"/>
          <w:szCs w:val="19"/>
        </w:rPr>
        <w:t>(propertyName));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attach_CompletedJobs(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entity.Engineer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detach_CompletedJobs(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CompletedJob</w:t>
      </w:r>
      <w:r>
        <w:rPr>
          <w:rFonts w:ascii="Consolas" w:hAnsi="Consolas" w:cs="Consolas"/>
          <w:kern w:val="0"/>
          <w:sz w:val="19"/>
          <w:szCs w:val="19"/>
        </w:rPr>
        <w:t xml:space="preserve"> entity)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{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.SendPropertyChanging();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entity.Engineer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#pragma</w:t>
      </w:r>
      <w:r>
        <w:rPr>
          <w:rFonts w:ascii="Consolas" w:hAnsi="Consolas" w:cs="Consolas"/>
          <w:kern w:val="0"/>
          <w:sz w:val="19"/>
          <w:szCs w:val="19"/>
        </w:rPr>
        <w:t xml:space="preserve"> warning restore 1591</w:t>
      </w:r>
    </w:p>
    <w:p w:rsidR="003245E9" w:rsidRDefault="003245E9" w:rsidP="0032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A10C6" w:rsidRDefault="00AA10C6">
      <w:pPr>
        <w:rPr>
          <w:lang w:val="en-US"/>
        </w:rPr>
      </w:pPr>
      <w:r>
        <w:rPr>
          <w:lang w:val="en-US"/>
        </w:rPr>
        <w:br w:type="page"/>
      </w:r>
    </w:p>
    <w:p w:rsidR="003245E9" w:rsidRDefault="00AA10C6" w:rsidP="00AA10C6">
      <w:pPr>
        <w:pStyle w:val="Heading1"/>
        <w:rPr>
          <w:lang w:val="en-US"/>
        </w:rPr>
      </w:pPr>
      <w:bookmarkStart w:id="23" w:name="_Toc358121065"/>
      <w:r>
        <w:rPr>
          <w:lang w:val="en-US"/>
        </w:rPr>
        <w:lastRenderedPageBreak/>
        <w:t>Web.config</w:t>
      </w:r>
      <w:bookmarkEnd w:id="23"/>
    </w:p>
    <w:p w:rsidR="00AA10C6" w:rsidRDefault="00AA10C6" w:rsidP="00AA10C6">
      <w:pPr>
        <w:rPr>
          <w:lang w:val="en-US"/>
        </w:rPr>
      </w:pP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&lt;?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xml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version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1.0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?&gt;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&lt;!--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For more information on how to configure your ASP.NET application, please visit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http://go.microsoft.com/fwlink/?LinkId=169433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--&gt;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SHOPConnectionString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 Source=.\SQLEXPRESS;AttachDbFilename=|DataDirectory|\SHOP.mdf;Integrated Security=True;User Instance=True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System.Data.SqlClient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EngineerServicesConnectionString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 Source=.\SQLEXPRESS;AttachDbFilename=|DataDirectory|\EngineerServices.mdf;Integrated Security=True;User Instance=True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System.Data.SqlClient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system.web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compilation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debug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targetFramework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4.0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assemblies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assembly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System.Data.Linq, Version=4.0.0.0, Culture=neutral, PublicKeyToken=B77A5C561934E089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assembly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mscorlib, Version=4.0.0.0, Culture=neutral, PublicKeyToken=B77A5C561934E089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assembly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System.Design, Version=4.0.0.0, Culture=neutral, PublicKeyToken=B03F5F7F11D50A3A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assembly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System.Web.Extensions.Design, Version=4.0.0.0, Culture=neutral, PublicKeyToken=31BF3856AD364E35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assembly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System.Windows.Forms, Version=4.0.0.0, Culture=neutral, PublicKeyToken=B77A5C561934E089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assemblies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compilation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anonymousIdentification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authentication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mode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Forms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forms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loginUrl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~/Account/Login.aspx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timeout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2880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authentication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membership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providers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clear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AspNetSqlMembershipProvider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System.Web.Security.SqlMembershipProvider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connectionStringName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LocalSqlServer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enablePasswordRetrieval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enablePasswordReset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requiresQuestionAndAnswer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requiresUniqueEmail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maxInvalidPasswordAttempts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5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minRequiredPasswordLength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6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minRequiredNonalphanumericCharacters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0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passwordAttemptWindow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10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applicationName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providers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membership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profile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providers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clear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AspNetSqlProfileProvider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System.Web.Profile.SqlProfileProvider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connectionStringName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LocalSqlServer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providers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profile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roleManager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enabled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providers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clear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connectionStringName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LocalSqlServer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applicationName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AspNetSqlRoleProvider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System.Web.Security.SqlRoleProvider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applicationName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AspNetWindowsTokenRoleProvider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System.Web.Security.WindowsTokenRoleProvider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 xml:space="preserve">  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providers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roleManager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system.web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system.serviceModel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serviceBehaviors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behavior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serviceMetadata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httpGetEnabled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serviceDebug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includeExceptionDetailInFaults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behavior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serviceBehaviors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serviceHostingEnvironment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multipleSiteBindingsEnabled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"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/&gt;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system.serviceModel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 w:rsidP="00AA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AA10C6" w:rsidRDefault="00AA10C6">
      <w:pPr>
        <w:rPr>
          <w:lang w:val="en-US"/>
        </w:rPr>
      </w:pPr>
      <w:r>
        <w:rPr>
          <w:lang w:val="en-US"/>
        </w:rPr>
        <w:br w:type="page"/>
      </w:r>
    </w:p>
    <w:p w:rsidR="00AA10C6" w:rsidRPr="00AA10C6" w:rsidRDefault="00AA10C6" w:rsidP="00AA10C6">
      <w:pPr>
        <w:rPr>
          <w:lang w:val="en-US"/>
        </w:rPr>
      </w:pPr>
    </w:p>
    <w:sectPr w:rsidR="00AA10C6" w:rsidRPr="00AA10C6" w:rsidSect="00587EE9"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4229" w:rsidRDefault="00354229" w:rsidP="00587EE9">
      <w:pPr>
        <w:spacing w:after="0" w:line="240" w:lineRule="auto"/>
      </w:pPr>
      <w:r>
        <w:separator/>
      </w:r>
    </w:p>
  </w:endnote>
  <w:endnote w:type="continuationSeparator" w:id="0">
    <w:p w:rsidR="00354229" w:rsidRDefault="00354229" w:rsidP="00587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87716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4229" w:rsidRDefault="0035422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3B7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54229" w:rsidRDefault="003542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4229" w:rsidRDefault="00354229" w:rsidP="00587EE9">
      <w:pPr>
        <w:spacing w:after="0" w:line="240" w:lineRule="auto"/>
      </w:pPr>
      <w:r>
        <w:separator/>
      </w:r>
    </w:p>
  </w:footnote>
  <w:footnote w:type="continuationSeparator" w:id="0">
    <w:p w:rsidR="00354229" w:rsidRDefault="00354229" w:rsidP="00587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D7212"/>
    <w:multiLevelType w:val="multilevel"/>
    <w:tmpl w:val="B8C8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1917EE"/>
    <w:multiLevelType w:val="hybridMultilevel"/>
    <w:tmpl w:val="E62CA90A"/>
    <w:lvl w:ilvl="0" w:tplc="70C488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73C4714D"/>
    <w:multiLevelType w:val="multilevel"/>
    <w:tmpl w:val="BC9E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8E7D49"/>
    <w:multiLevelType w:val="hybridMultilevel"/>
    <w:tmpl w:val="2750B522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EE9"/>
    <w:rsid w:val="00065600"/>
    <w:rsid w:val="000770C6"/>
    <w:rsid w:val="000B72CF"/>
    <w:rsid w:val="000F18F1"/>
    <w:rsid w:val="00143B7B"/>
    <w:rsid w:val="0027570B"/>
    <w:rsid w:val="00276903"/>
    <w:rsid w:val="003245E9"/>
    <w:rsid w:val="00354229"/>
    <w:rsid w:val="003B5E3A"/>
    <w:rsid w:val="00526B83"/>
    <w:rsid w:val="00587EE9"/>
    <w:rsid w:val="00635BDE"/>
    <w:rsid w:val="006B123D"/>
    <w:rsid w:val="006E3A65"/>
    <w:rsid w:val="0071650E"/>
    <w:rsid w:val="009746CC"/>
    <w:rsid w:val="00A271D9"/>
    <w:rsid w:val="00AA10C6"/>
    <w:rsid w:val="00B45A6C"/>
    <w:rsid w:val="00B4747A"/>
    <w:rsid w:val="00B700DE"/>
    <w:rsid w:val="00B81604"/>
    <w:rsid w:val="00B92E09"/>
    <w:rsid w:val="00C266A0"/>
    <w:rsid w:val="00C97662"/>
    <w:rsid w:val="00D42102"/>
    <w:rsid w:val="00E55825"/>
    <w:rsid w:val="00E6697E"/>
    <w:rsid w:val="00EF1CBF"/>
    <w:rsid w:val="00F11FEA"/>
    <w:rsid w:val="00F9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87EE9"/>
    <w:pPr>
      <w:spacing w:before="240" w:after="40" w:line="240" w:lineRule="auto"/>
      <w:outlineLvl w:val="1"/>
    </w:pPr>
    <w:rPr>
      <w:rFonts w:asciiTheme="majorHAnsi" w:hAnsiTheme="majorHAnsi" w:cs="Times New Roman"/>
      <w:b/>
      <w:color w:val="2E74B5" w:themeColor="accent1" w:themeShade="BF"/>
      <w:spacing w:val="20"/>
      <w:kern w:val="0"/>
      <w:sz w:val="24"/>
      <w:szCs w:val="28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EE9"/>
    <w:pPr>
      <w:spacing w:before="200" w:after="40" w:line="240" w:lineRule="auto"/>
      <w:outlineLvl w:val="2"/>
    </w:pPr>
    <w:rPr>
      <w:rFonts w:asciiTheme="majorHAnsi" w:hAnsiTheme="majorHAnsi" w:cs="Times New Roman"/>
      <w:b/>
      <w:color w:val="5B9BD5" w:themeColor="accent1"/>
      <w:spacing w:val="20"/>
      <w:kern w:val="0"/>
      <w:sz w:val="24"/>
      <w:szCs w:val="24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7EE9"/>
    <w:pPr>
      <w:spacing w:before="240" w:after="0" w:line="276" w:lineRule="auto"/>
      <w:outlineLvl w:val="3"/>
    </w:pPr>
    <w:rPr>
      <w:rFonts w:asciiTheme="majorHAnsi" w:hAnsiTheme="majorHAnsi" w:cs="Times New Roman"/>
      <w:b/>
      <w:color w:val="7B7B7B" w:themeColor="accent3" w:themeShade="BF"/>
      <w:spacing w:val="20"/>
      <w:kern w:val="0"/>
      <w:sz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7EE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87EE9"/>
    <w:rPr>
      <w:rFonts w:eastAsiaTheme="minorEastAsia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87EE9"/>
    <w:rPr>
      <w:rFonts w:asciiTheme="majorHAnsi" w:hAnsiTheme="majorHAnsi" w:cs="Times New Roman"/>
      <w:b/>
      <w:color w:val="2E74B5" w:themeColor="accent1" w:themeShade="BF"/>
      <w:spacing w:val="20"/>
      <w:kern w:val="0"/>
      <w:sz w:val="24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87EE9"/>
    <w:rPr>
      <w:rFonts w:asciiTheme="majorHAnsi" w:hAnsiTheme="majorHAnsi" w:cs="Times New Roman"/>
      <w:b/>
      <w:color w:val="5B9BD5" w:themeColor="accent1"/>
      <w:spacing w:val="20"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87EE9"/>
    <w:rPr>
      <w:rFonts w:asciiTheme="majorHAnsi" w:hAnsiTheme="majorHAnsi" w:cs="Times New Roman"/>
      <w:b/>
      <w:color w:val="7B7B7B" w:themeColor="accent3" w:themeShade="BF"/>
      <w:spacing w:val="20"/>
      <w:kern w:val="0"/>
      <w:sz w:val="24"/>
      <w:lang w:val="en-US"/>
      <w14:ligatures w14:val="none"/>
    </w:rPr>
  </w:style>
  <w:style w:type="paragraph" w:styleId="NormalWeb">
    <w:name w:val="Normal (Web)"/>
    <w:basedOn w:val="Normal"/>
    <w:uiPriority w:val="99"/>
    <w:rsid w:val="00587EE9"/>
    <w:pPr>
      <w:spacing w:before="144" w:after="28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BodyText">
    <w:name w:val="Body Text"/>
    <w:basedOn w:val="Normal"/>
    <w:link w:val="BodyTextChar"/>
    <w:rsid w:val="00587EE9"/>
    <w:pPr>
      <w:overflowPunct w:val="0"/>
      <w:autoSpaceDE w:val="0"/>
      <w:autoSpaceDN w:val="0"/>
      <w:adjustRightInd w:val="0"/>
      <w:spacing w:before="120" w:after="120" w:line="240" w:lineRule="auto"/>
      <w:ind w:left="2520"/>
      <w:textAlignment w:val="baseline"/>
    </w:pPr>
    <w:rPr>
      <w:rFonts w:ascii="Book Antiqua" w:eastAsia="Times New Roman" w:hAnsi="Book Antiqua" w:cs="Times New Roman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587EE9"/>
    <w:rPr>
      <w:rFonts w:ascii="Book Antiqua" w:eastAsia="Times New Roman" w:hAnsi="Book Antiqua" w:cs="Times New Roman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87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EE9"/>
  </w:style>
  <w:style w:type="paragraph" w:styleId="Footer">
    <w:name w:val="footer"/>
    <w:basedOn w:val="Normal"/>
    <w:link w:val="FooterChar"/>
    <w:uiPriority w:val="99"/>
    <w:unhideWhenUsed/>
    <w:rsid w:val="00587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EE9"/>
  </w:style>
  <w:style w:type="paragraph" w:styleId="BalloonText">
    <w:name w:val="Balloon Text"/>
    <w:basedOn w:val="Normal"/>
    <w:link w:val="BalloonTextChar"/>
    <w:uiPriority w:val="99"/>
    <w:semiHidden/>
    <w:unhideWhenUsed/>
    <w:rsid w:val="00F95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152"/>
    <w:rPr>
      <w:rFonts w:ascii="Tahoma" w:hAnsi="Tahoma" w:cs="Tahoma"/>
      <w:sz w:val="16"/>
      <w:szCs w:val="16"/>
    </w:rPr>
  </w:style>
  <w:style w:type="table" w:styleId="MediumList2-Accent1">
    <w:name w:val="Medium List 2 Accent 1"/>
    <w:basedOn w:val="TableNormal"/>
    <w:uiPriority w:val="66"/>
    <w:rsid w:val="00F9515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Grid">
    <w:name w:val="Table Grid"/>
    <w:basedOn w:val="TableNormal"/>
    <w:uiPriority w:val="39"/>
    <w:rsid w:val="00F951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9766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7662"/>
    <w:pPr>
      <w:spacing w:line="276" w:lineRule="auto"/>
      <w:outlineLvl w:val="9"/>
    </w:pPr>
    <w:rPr>
      <w:kern w:val="0"/>
      <w:lang w:val="en-US" w:eastAsia="ja-JP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976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976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97662"/>
    <w:rPr>
      <w:color w:val="0563C1" w:themeColor="hyperlink"/>
      <w:u w:val="single"/>
    </w:rPr>
  </w:style>
  <w:style w:type="paragraph" w:customStyle="1" w:styleId="header2">
    <w:name w:val="header2"/>
    <w:basedOn w:val="Heading2"/>
    <w:link w:val="header2Char"/>
    <w:uiPriority w:val="99"/>
    <w:rsid w:val="00276903"/>
    <w:pPr>
      <w:keepNext/>
      <w:keepLines/>
      <w:spacing w:before="200" w:after="0" w:line="276" w:lineRule="auto"/>
    </w:pPr>
    <w:rPr>
      <w:rFonts w:ascii="Cambria" w:eastAsia="Calibri" w:hAnsi="Cambria" w:cs="Cambria"/>
      <w:bCs/>
      <w:color w:val="4F81BD"/>
      <w:spacing w:val="0"/>
      <w:sz w:val="26"/>
      <w:szCs w:val="26"/>
      <w:lang w:val="en-GB" w:eastAsia="en-GB"/>
    </w:rPr>
  </w:style>
  <w:style w:type="character" w:customStyle="1" w:styleId="header2Char">
    <w:name w:val="header2 Char"/>
    <w:link w:val="header2"/>
    <w:uiPriority w:val="99"/>
    <w:rsid w:val="00276903"/>
    <w:rPr>
      <w:rFonts w:ascii="Cambria" w:eastAsia="Calibri" w:hAnsi="Cambria" w:cs="Cambria"/>
      <w:b/>
      <w:bCs/>
      <w:color w:val="4F81BD"/>
      <w:kern w:val="0"/>
      <w:sz w:val="26"/>
      <w:szCs w:val="26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92E0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87EE9"/>
    <w:pPr>
      <w:spacing w:before="240" w:after="40" w:line="240" w:lineRule="auto"/>
      <w:outlineLvl w:val="1"/>
    </w:pPr>
    <w:rPr>
      <w:rFonts w:asciiTheme="majorHAnsi" w:hAnsiTheme="majorHAnsi" w:cs="Times New Roman"/>
      <w:b/>
      <w:color w:val="2E74B5" w:themeColor="accent1" w:themeShade="BF"/>
      <w:spacing w:val="20"/>
      <w:kern w:val="0"/>
      <w:sz w:val="24"/>
      <w:szCs w:val="28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EE9"/>
    <w:pPr>
      <w:spacing w:before="200" w:after="40" w:line="240" w:lineRule="auto"/>
      <w:outlineLvl w:val="2"/>
    </w:pPr>
    <w:rPr>
      <w:rFonts w:asciiTheme="majorHAnsi" w:hAnsiTheme="majorHAnsi" w:cs="Times New Roman"/>
      <w:b/>
      <w:color w:val="5B9BD5" w:themeColor="accent1"/>
      <w:spacing w:val="20"/>
      <w:kern w:val="0"/>
      <w:sz w:val="24"/>
      <w:szCs w:val="24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7EE9"/>
    <w:pPr>
      <w:spacing w:before="240" w:after="0" w:line="276" w:lineRule="auto"/>
      <w:outlineLvl w:val="3"/>
    </w:pPr>
    <w:rPr>
      <w:rFonts w:asciiTheme="majorHAnsi" w:hAnsiTheme="majorHAnsi" w:cs="Times New Roman"/>
      <w:b/>
      <w:color w:val="7B7B7B" w:themeColor="accent3" w:themeShade="BF"/>
      <w:spacing w:val="20"/>
      <w:kern w:val="0"/>
      <w:sz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7EE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87EE9"/>
    <w:rPr>
      <w:rFonts w:eastAsiaTheme="minorEastAsia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87EE9"/>
    <w:rPr>
      <w:rFonts w:asciiTheme="majorHAnsi" w:hAnsiTheme="majorHAnsi" w:cs="Times New Roman"/>
      <w:b/>
      <w:color w:val="2E74B5" w:themeColor="accent1" w:themeShade="BF"/>
      <w:spacing w:val="20"/>
      <w:kern w:val="0"/>
      <w:sz w:val="24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87EE9"/>
    <w:rPr>
      <w:rFonts w:asciiTheme="majorHAnsi" w:hAnsiTheme="majorHAnsi" w:cs="Times New Roman"/>
      <w:b/>
      <w:color w:val="5B9BD5" w:themeColor="accent1"/>
      <w:spacing w:val="20"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87EE9"/>
    <w:rPr>
      <w:rFonts w:asciiTheme="majorHAnsi" w:hAnsiTheme="majorHAnsi" w:cs="Times New Roman"/>
      <w:b/>
      <w:color w:val="7B7B7B" w:themeColor="accent3" w:themeShade="BF"/>
      <w:spacing w:val="20"/>
      <w:kern w:val="0"/>
      <w:sz w:val="24"/>
      <w:lang w:val="en-US"/>
      <w14:ligatures w14:val="none"/>
    </w:rPr>
  </w:style>
  <w:style w:type="paragraph" w:styleId="NormalWeb">
    <w:name w:val="Normal (Web)"/>
    <w:basedOn w:val="Normal"/>
    <w:uiPriority w:val="99"/>
    <w:rsid w:val="00587EE9"/>
    <w:pPr>
      <w:spacing w:before="144" w:after="28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BodyText">
    <w:name w:val="Body Text"/>
    <w:basedOn w:val="Normal"/>
    <w:link w:val="BodyTextChar"/>
    <w:rsid w:val="00587EE9"/>
    <w:pPr>
      <w:overflowPunct w:val="0"/>
      <w:autoSpaceDE w:val="0"/>
      <w:autoSpaceDN w:val="0"/>
      <w:adjustRightInd w:val="0"/>
      <w:spacing w:before="120" w:after="120" w:line="240" w:lineRule="auto"/>
      <w:ind w:left="2520"/>
      <w:textAlignment w:val="baseline"/>
    </w:pPr>
    <w:rPr>
      <w:rFonts w:ascii="Book Antiqua" w:eastAsia="Times New Roman" w:hAnsi="Book Antiqua" w:cs="Times New Roman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587EE9"/>
    <w:rPr>
      <w:rFonts w:ascii="Book Antiqua" w:eastAsia="Times New Roman" w:hAnsi="Book Antiqua" w:cs="Times New Roman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87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EE9"/>
  </w:style>
  <w:style w:type="paragraph" w:styleId="Footer">
    <w:name w:val="footer"/>
    <w:basedOn w:val="Normal"/>
    <w:link w:val="FooterChar"/>
    <w:uiPriority w:val="99"/>
    <w:unhideWhenUsed/>
    <w:rsid w:val="00587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EE9"/>
  </w:style>
  <w:style w:type="paragraph" w:styleId="BalloonText">
    <w:name w:val="Balloon Text"/>
    <w:basedOn w:val="Normal"/>
    <w:link w:val="BalloonTextChar"/>
    <w:uiPriority w:val="99"/>
    <w:semiHidden/>
    <w:unhideWhenUsed/>
    <w:rsid w:val="00F95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152"/>
    <w:rPr>
      <w:rFonts w:ascii="Tahoma" w:hAnsi="Tahoma" w:cs="Tahoma"/>
      <w:sz w:val="16"/>
      <w:szCs w:val="16"/>
    </w:rPr>
  </w:style>
  <w:style w:type="table" w:styleId="MediumList2-Accent1">
    <w:name w:val="Medium List 2 Accent 1"/>
    <w:basedOn w:val="TableNormal"/>
    <w:uiPriority w:val="66"/>
    <w:rsid w:val="00F9515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Grid">
    <w:name w:val="Table Grid"/>
    <w:basedOn w:val="TableNormal"/>
    <w:uiPriority w:val="39"/>
    <w:rsid w:val="00F951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9766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7662"/>
    <w:pPr>
      <w:spacing w:line="276" w:lineRule="auto"/>
      <w:outlineLvl w:val="9"/>
    </w:pPr>
    <w:rPr>
      <w:kern w:val="0"/>
      <w:lang w:val="en-US" w:eastAsia="ja-JP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976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976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97662"/>
    <w:rPr>
      <w:color w:val="0563C1" w:themeColor="hyperlink"/>
      <w:u w:val="single"/>
    </w:rPr>
  </w:style>
  <w:style w:type="paragraph" w:customStyle="1" w:styleId="header2">
    <w:name w:val="header2"/>
    <w:basedOn w:val="Heading2"/>
    <w:link w:val="header2Char"/>
    <w:uiPriority w:val="99"/>
    <w:rsid w:val="00276903"/>
    <w:pPr>
      <w:keepNext/>
      <w:keepLines/>
      <w:spacing w:before="200" w:after="0" w:line="276" w:lineRule="auto"/>
    </w:pPr>
    <w:rPr>
      <w:rFonts w:ascii="Cambria" w:eastAsia="Calibri" w:hAnsi="Cambria" w:cs="Cambria"/>
      <w:bCs/>
      <w:color w:val="4F81BD"/>
      <w:spacing w:val="0"/>
      <w:sz w:val="26"/>
      <w:szCs w:val="26"/>
      <w:lang w:val="en-GB" w:eastAsia="en-GB"/>
    </w:rPr>
  </w:style>
  <w:style w:type="character" w:customStyle="1" w:styleId="header2Char">
    <w:name w:val="header2 Char"/>
    <w:link w:val="header2"/>
    <w:uiPriority w:val="99"/>
    <w:rsid w:val="00276903"/>
    <w:rPr>
      <w:rFonts w:ascii="Cambria" w:eastAsia="Calibri" w:hAnsi="Cambria" w:cs="Cambria"/>
      <w:b/>
      <w:bCs/>
      <w:color w:val="4F81BD"/>
      <w:kern w:val="0"/>
      <w:sz w:val="26"/>
      <w:szCs w:val="26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92E0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772955-0063-4540-8215-1C2AD09BE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43</Pages>
  <Words>7225</Words>
  <Characters>41183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DDIP Documentation</vt:lpstr>
    </vt:vector>
  </TitlesOfParts>
  <Company>city of glagow college</Company>
  <LinksUpToDate>false</LinksUpToDate>
  <CharactersWithSpaces>48312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DDIP Documentation</dc:title>
  <dc:subject>Website–, Databases, silverlight and File Handlers</dc:subject>
  <dc:creator>Niall Ferguson</dc:creator>
  <cp:lastModifiedBy>Student</cp:lastModifiedBy>
  <cp:revision>6</cp:revision>
  <cp:lastPrinted>2013-02-27T14:33:00Z</cp:lastPrinted>
  <dcterms:created xsi:type="dcterms:W3CDTF">2013-05-31T13:35:00Z</dcterms:created>
  <dcterms:modified xsi:type="dcterms:W3CDTF">2013-06-04T13:55:00Z</dcterms:modified>
</cp:coreProperties>
</file>