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cs="Times New Roman"/>
          <w:b/>
          <w:color w:val="2E74B5" w:themeColor="accent1" w:themeShade="BF"/>
          <w:spacing w:val="20"/>
          <w:kern w:val="0"/>
          <w:sz w:val="24"/>
          <w:szCs w:val="28"/>
          <w:lang w:val="en-US"/>
        </w:rPr>
        <w:id w:val="-596327188"/>
        <w:docPartObj>
          <w:docPartGallery w:val="Cover Pages"/>
          <w:docPartUnique/>
        </w:docPartObj>
      </w:sdtPr>
      <w:sdtContent>
        <w:p w:rsidR="00587EE9" w:rsidRDefault="00587EE9"/>
        <w:p w:rsidR="009E4819" w:rsidRDefault="004166F5" w:rsidP="009E4819">
          <w:pPr>
            <w:pStyle w:val="Heading2"/>
          </w:pPr>
          <w:r>
            <w:rPr>
              <w:noProof/>
              <w:lang w:val="en-GB" w:eastAsia="en-GB"/>
            </w:rPr>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587EE9" w:rsidRDefault="004166F5">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320C7">
                            <w:rPr>
                              <w:color w:val="5B9BD5" w:themeColor="accent1"/>
                              <w:sz w:val="72"/>
                              <w:szCs w:val="72"/>
                            </w:rPr>
                            <w:t>Evaluation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87EE9" w:rsidRDefault="007320C7">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87EE9" w:rsidRDefault="00587EE9">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w:r>
          <w:r>
            <w:rPr>
              <w:noProof/>
              <w:lang w:val="en-GB" w:eastAsia="en-GB"/>
            </w:rPr>
            <w:pict>
              <v:shape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587EE9" w:rsidRDefault="004166F5">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sidR="00587EE9">
                            <w:rPr>
                              <w:caps/>
                              <w:color w:val="7F7F7F" w:themeColor="text1" w:themeTint="80"/>
                              <w:sz w:val="18"/>
                              <w:szCs w:val="18"/>
                            </w:rPr>
                            <w:t>city of glagow college</w:t>
                          </w:r>
                        </w:sdtContent>
                      </w:sdt>
                      <w:r w:rsidR="00587EE9">
                        <w:rPr>
                          <w:caps/>
                          <w:color w:val="7F7F7F" w:themeColor="text1" w:themeTint="80"/>
                          <w:sz w:val="18"/>
                          <w:szCs w:val="18"/>
                        </w:rPr>
                        <w:t> </w:t>
                      </w:r>
                    </w:p>
                  </w:txbxContent>
                </v:textbox>
                <w10:wrap type="square" anchorx="margin" anchory="margin"/>
              </v:shape>
            </w:pict>
          </w:r>
          <w:r>
            <w:rPr>
              <w:noProof/>
              <w:lang w:val="en-GB" w:eastAsia="en-GB"/>
            </w:rPr>
            <w:pict>
              <v:rect id="Rectangle 55" o:spid="_x0000_s1028" style="position:absolute;margin-left:9.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587EE9" w:rsidRDefault="007320C7">
                          <w:pPr>
                            <w:pStyle w:val="NoSpacing"/>
                            <w:jc w:val="center"/>
                            <w:rPr>
                              <w:sz w:val="24"/>
                              <w:szCs w:val="24"/>
                            </w:rPr>
                          </w:pPr>
                          <w:r>
                            <w:rPr>
                              <w:sz w:val="24"/>
                              <w:szCs w:val="24"/>
                            </w:rPr>
                            <w:t>8</w:t>
                          </w:r>
                        </w:p>
                      </w:sdtContent>
                    </w:sdt>
                  </w:txbxContent>
                </v:textbox>
                <w10:wrap anchorx="margin" anchory="page"/>
              </v:rect>
            </w:pict>
          </w:r>
          <w:r w:rsidR="00587EE9">
            <w:br w:type="page"/>
          </w:r>
        </w:p>
      </w:sdtContent>
    </w:sdt>
    <w:bookmarkStart w:id="0" w:name="_Toc347821137" w:displacedByCustomXml="prev"/>
    <w:p w:rsidR="00162253" w:rsidRDefault="00162253" w:rsidP="009E4819">
      <w:pPr>
        <w:pStyle w:val="Heading2"/>
        <w:rPr>
          <w:rStyle w:val="Heading3Char"/>
          <w:b/>
          <w:color w:val="2E74B5" w:themeColor="accent1" w:themeShade="BF"/>
          <w:szCs w:val="28"/>
        </w:rPr>
        <w:sectPr w:rsidR="00162253" w:rsidSect="00587EE9">
          <w:footerReference w:type="default" r:id="rId9"/>
          <w:pgSz w:w="11906" w:h="16838"/>
          <w:pgMar w:top="1440" w:right="1440" w:bottom="1440" w:left="1440" w:header="708" w:footer="708" w:gutter="0"/>
          <w:pgNumType w:start="0"/>
          <w:cols w:space="708"/>
          <w:titlePg/>
          <w:docGrid w:linePitch="360"/>
        </w:sectPr>
      </w:pPr>
    </w:p>
    <w:bookmarkEnd w:id="0" w:displacedByCustomXml="next"/>
    <w:bookmarkStart w:id="1" w:name="_Toc347821171" w:displacedByCustomXml="next"/>
    <w:sdt>
      <w:sdtPr>
        <w:rPr>
          <w:rFonts w:asciiTheme="minorHAnsi" w:eastAsiaTheme="minorHAnsi" w:hAnsiTheme="minorHAnsi" w:cstheme="minorBidi"/>
          <w:b w:val="0"/>
          <w:bCs w:val="0"/>
          <w:color w:val="auto"/>
          <w:spacing w:val="20"/>
          <w:kern w:val="2"/>
          <w:sz w:val="22"/>
          <w:szCs w:val="22"/>
          <w:lang w:val="en-GB" w:eastAsia="en-US"/>
        </w:rPr>
        <w:id w:val="83973007"/>
        <w:docPartObj>
          <w:docPartGallery w:val="Table of Contents"/>
          <w:docPartUnique/>
        </w:docPartObj>
      </w:sdtPr>
      <w:sdtEndPr>
        <w:rPr>
          <w:noProof/>
        </w:rPr>
      </w:sdtEndPr>
      <w:sdtContent>
        <w:p w:rsidR="00370BA4" w:rsidRDefault="00370BA4">
          <w:pPr>
            <w:pStyle w:val="TOCHeading"/>
          </w:pPr>
          <w:r>
            <w:t>Table of Contents</w:t>
          </w:r>
        </w:p>
        <w:p w:rsidR="00F25BF7" w:rsidRDefault="004166F5">
          <w:pPr>
            <w:pStyle w:val="TOC2"/>
            <w:tabs>
              <w:tab w:val="right" w:leader="dot" w:pos="9016"/>
            </w:tabs>
            <w:rPr>
              <w:rFonts w:eastAsiaTheme="minorEastAsia"/>
              <w:noProof/>
              <w:kern w:val="0"/>
              <w:lang w:eastAsia="en-GB"/>
            </w:rPr>
          </w:pPr>
          <w:r w:rsidRPr="004166F5">
            <w:fldChar w:fldCharType="begin"/>
          </w:r>
          <w:r w:rsidR="00370BA4">
            <w:instrText xml:space="preserve"> TOC \o "1-3" \h \z \u </w:instrText>
          </w:r>
          <w:r w:rsidRPr="004166F5">
            <w:fldChar w:fldCharType="separate"/>
          </w:r>
          <w:hyperlink w:anchor="_Toc355037621" w:history="1">
            <w:r w:rsidR="00F25BF7" w:rsidRPr="00A50D0C">
              <w:rPr>
                <w:rStyle w:val="Hyperlink"/>
                <w:noProof/>
              </w:rPr>
              <w:t>Document how the solution will be evaluated</w:t>
            </w:r>
            <w:r w:rsidR="00F25BF7">
              <w:rPr>
                <w:noProof/>
                <w:webHidden/>
              </w:rPr>
              <w:tab/>
            </w:r>
            <w:r w:rsidR="00F25BF7">
              <w:rPr>
                <w:noProof/>
                <w:webHidden/>
              </w:rPr>
              <w:fldChar w:fldCharType="begin"/>
            </w:r>
            <w:r w:rsidR="00F25BF7">
              <w:rPr>
                <w:noProof/>
                <w:webHidden/>
              </w:rPr>
              <w:instrText xml:space="preserve"> PAGEREF _Toc355037621 \h </w:instrText>
            </w:r>
            <w:r w:rsidR="00F25BF7">
              <w:rPr>
                <w:noProof/>
                <w:webHidden/>
              </w:rPr>
            </w:r>
            <w:r w:rsidR="00F25BF7">
              <w:rPr>
                <w:noProof/>
                <w:webHidden/>
              </w:rPr>
              <w:fldChar w:fldCharType="separate"/>
            </w:r>
            <w:r w:rsidR="00F25BF7">
              <w:rPr>
                <w:noProof/>
                <w:webHidden/>
              </w:rPr>
              <w:t>1</w:t>
            </w:r>
            <w:r w:rsidR="00F25BF7">
              <w:rPr>
                <w:noProof/>
                <w:webHidden/>
              </w:rPr>
              <w:fldChar w:fldCharType="end"/>
            </w:r>
          </w:hyperlink>
        </w:p>
        <w:p w:rsidR="00F25BF7" w:rsidRDefault="00F25BF7">
          <w:pPr>
            <w:pStyle w:val="TOC2"/>
            <w:tabs>
              <w:tab w:val="right" w:leader="dot" w:pos="9016"/>
            </w:tabs>
            <w:rPr>
              <w:rFonts w:eastAsiaTheme="minorEastAsia"/>
              <w:noProof/>
              <w:kern w:val="0"/>
              <w:lang w:eastAsia="en-GB"/>
            </w:rPr>
          </w:pPr>
          <w:hyperlink w:anchor="_Toc355037622" w:history="1">
            <w:r w:rsidRPr="00A50D0C">
              <w:rPr>
                <w:rStyle w:val="Hyperlink"/>
                <w:noProof/>
              </w:rPr>
              <w:t>Establish the criteria on which this solution is to be appraised</w:t>
            </w:r>
            <w:r>
              <w:rPr>
                <w:noProof/>
                <w:webHidden/>
              </w:rPr>
              <w:tab/>
            </w:r>
            <w:r>
              <w:rPr>
                <w:noProof/>
                <w:webHidden/>
              </w:rPr>
              <w:fldChar w:fldCharType="begin"/>
            </w:r>
            <w:r>
              <w:rPr>
                <w:noProof/>
                <w:webHidden/>
              </w:rPr>
              <w:instrText xml:space="preserve"> PAGEREF _Toc355037622 \h </w:instrText>
            </w:r>
            <w:r>
              <w:rPr>
                <w:noProof/>
                <w:webHidden/>
              </w:rPr>
            </w:r>
            <w:r>
              <w:rPr>
                <w:noProof/>
                <w:webHidden/>
              </w:rPr>
              <w:fldChar w:fldCharType="separate"/>
            </w:r>
            <w:r>
              <w:rPr>
                <w:noProof/>
                <w:webHidden/>
              </w:rPr>
              <w:t>1</w:t>
            </w:r>
            <w:r>
              <w:rPr>
                <w:noProof/>
                <w:webHidden/>
              </w:rPr>
              <w:fldChar w:fldCharType="end"/>
            </w:r>
          </w:hyperlink>
        </w:p>
        <w:p w:rsidR="00F25BF7" w:rsidRDefault="00F25BF7">
          <w:pPr>
            <w:pStyle w:val="TOC2"/>
            <w:tabs>
              <w:tab w:val="right" w:leader="dot" w:pos="9016"/>
            </w:tabs>
            <w:rPr>
              <w:rFonts w:eastAsiaTheme="minorEastAsia"/>
              <w:noProof/>
              <w:kern w:val="0"/>
              <w:lang w:eastAsia="en-GB"/>
            </w:rPr>
          </w:pPr>
          <w:hyperlink w:anchor="_Toc355037623" w:history="1">
            <w:r w:rsidRPr="00A50D0C">
              <w:rPr>
                <w:rStyle w:val="Hyperlink"/>
                <w:noProof/>
              </w:rPr>
              <w:t>Prepare documentation suitable for gathering evaluative data</w:t>
            </w:r>
            <w:r>
              <w:rPr>
                <w:noProof/>
                <w:webHidden/>
              </w:rPr>
              <w:tab/>
            </w:r>
            <w:r>
              <w:rPr>
                <w:noProof/>
                <w:webHidden/>
              </w:rPr>
              <w:fldChar w:fldCharType="begin"/>
            </w:r>
            <w:r>
              <w:rPr>
                <w:noProof/>
                <w:webHidden/>
              </w:rPr>
              <w:instrText xml:space="preserve"> PAGEREF _Toc355037623 \h </w:instrText>
            </w:r>
            <w:r>
              <w:rPr>
                <w:noProof/>
                <w:webHidden/>
              </w:rPr>
            </w:r>
            <w:r>
              <w:rPr>
                <w:noProof/>
                <w:webHidden/>
              </w:rPr>
              <w:fldChar w:fldCharType="separate"/>
            </w:r>
            <w:r>
              <w:rPr>
                <w:noProof/>
                <w:webHidden/>
              </w:rPr>
              <w:t>1</w:t>
            </w:r>
            <w:r>
              <w:rPr>
                <w:noProof/>
                <w:webHidden/>
              </w:rPr>
              <w:fldChar w:fldCharType="end"/>
            </w:r>
          </w:hyperlink>
        </w:p>
        <w:p w:rsidR="00F25BF7" w:rsidRDefault="00F25BF7">
          <w:pPr>
            <w:pStyle w:val="TOC3"/>
            <w:tabs>
              <w:tab w:val="right" w:leader="dot" w:pos="9016"/>
            </w:tabs>
            <w:rPr>
              <w:rFonts w:eastAsiaTheme="minorEastAsia"/>
              <w:noProof/>
              <w:kern w:val="0"/>
              <w:lang w:eastAsia="en-GB"/>
            </w:rPr>
          </w:pPr>
          <w:hyperlink w:anchor="_Toc355037624" w:history="1">
            <w:r w:rsidRPr="00A50D0C">
              <w:rPr>
                <w:rStyle w:val="Hyperlink"/>
                <w:noProof/>
              </w:rPr>
              <w:t>Accessibility</w:t>
            </w:r>
            <w:r>
              <w:rPr>
                <w:noProof/>
                <w:webHidden/>
              </w:rPr>
              <w:tab/>
            </w:r>
            <w:r>
              <w:rPr>
                <w:noProof/>
                <w:webHidden/>
              </w:rPr>
              <w:fldChar w:fldCharType="begin"/>
            </w:r>
            <w:r>
              <w:rPr>
                <w:noProof/>
                <w:webHidden/>
              </w:rPr>
              <w:instrText xml:space="preserve"> PAGEREF _Toc355037624 \h </w:instrText>
            </w:r>
            <w:r>
              <w:rPr>
                <w:noProof/>
                <w:webHidden/>
              </w:rPr>
            </w:r>
            <w:r>
              <w:rPr>
                <w:noProof/>
                <w:webHidden/>
              </w:rPr>
              <w:fldChar w:fldCharType="separate"/>
            </w:r>
            <w:r>
              <w:rPr>
                <w:noProof/>
                <w:webHidden/>
              </w:rPr>
              <w:t>1</w:t>
            </w:r>
            <w:r>
              <w:rPr>
                <w:noProof/>
                <w:webHidden/>
              </w:rPr>
              <w:fldChar w:fldCharType="end"/>
            </w:r>
          </w:hyperlink>
        </w:p>
        <w:p w:rsidR="00F25BF7" w:rsidRDefault="00F25BF7">
          <w:pPr>
            <w:pStyle w:val="TOC3"/>
            <w:tabs>
              <w:tab w:val="right" w:leader="dot" w:pos="9016"/>
            </w:tabs>
            <w:rPr>
              <w:rFonts w:eastAsiaTheme="minorEastAsia"/>
              <w:noProof/>
              <w:kern w:val="0"/>
              <w:lang w:eastAsia="en-GB"/>
            </w:rPr>
          </w:pPr>
          <w:hyperlink w:anchor="_Toc355037625" w:history="1">
            <w:r w:rsidRPr="00A50D0C">
              <w:rPr>
                <w:rStyle w:val="Hyperlink"/>
                <w:noProof/>
              </w:rPr>
              <w:t>Usability</w:t>
            </w:r>
            <w:r>
              <w:rPr>
                <w:noProof/>
                <w:webHidden/>
              </w:rPr>
              <w:tab/>
            </w:r>
            <w:r>
              <w:rPr>
                <w:noProof/>
                <w:webHidden/>
              </w:rPr>
              <w:fldChar w:fldCharType="begin"/>
            </w:r>
            <w:r>
              <w:rPr>
                <w:noProof/>
                <w:webHidden/>
              </w:rPr>
              <w:instrText xml:space="preserve"> PAGEREF _Toc355037625 \h </w:instrText>
            </w:r>
            <w:r>
              <w:rPr>
                <w:noProof/>
                <w:webHidden/>
              </w:rPr>
            </w:r>
            <w:r>
              <w:rPr>
                <w:noProof/>
                <w:webHidden/>
              </w:rPr>
              <w:fldChar w:fldCharType="separate"/>
            </w:r>
            <w:r>
              <w:rPr>
                <w:noProof/>
                <w:webHidden/>
              </w:rPr>
              <w:t>1</w:t>
            </w:r>
            <w:r>
              <w:rPr>
                <w:noProof/>
                <w:webHidden/>
              </w:rPr>
              <w:fldChar w:fldCharType="end"/>
            </w:r>
          </w:hyperlink>
        </w:p>
        <w:p w:rsidR="00F25BF7" w:rsidRDefault="00F25BF7">
          <w:pPr>
            <w:pStyle w:val="TOC3"/>
            <w:tabs>
              <w:tab w:val="right" w:leader="dot" w:pos="9016"/>
            </w:tabs>
            <w:rPr>
              <w:rFonts w:eastAsiaTheme="minorEastAsia"/>
              <w:noProof/>
              <w:kern w:val="0"/>
              <w:lang w:eastAsia="en-GB"/>
            </w:rPr>
          </w:pPr>
          <w:hyperlink w:anchor="_Toc355037626" w:history="1">
            <w:r w:rsidRPr="00A50D0C">
              <w:rPr>
                <w:rStyle w:val="Hyperlink"/>
                <w:noProof/>
              </w:rPr>
              <w:t>Aesthetics/Usability/Performance</w:t>
            </w:r>
            <w:r>
              <w:rPr>
                <w:noProof/>
                <w:webHidden/>
              </w:rPr>
              <w:tab/>
            </w:r>
            <w:r>
              <w:rPr>
                <w:noProof/>
                <w:webHidden/>
              </w:rPr>
              <w:fldChar w:fldCharType="begin"/>
            </w:r>
            <w:r>
              <w:rPr>
                <w:noProof/>
                <w:webHidden/>
              </w:rPr>
              <w:instrText xml:space="preserve"> PAGEREF _Toc355037626 \h </w:instrText>
            </w:r>
            <w:r>
              <w:rPr>
                <w:noProof/>
                <w:webHidden/>
              </w:rPr>
            </w:r>
            <w:r>
              <w:rPr>
                <w:noProof/>
                <w:webHidden/>
              </w:rPr>
              <w:fldChar w:fldCharType="separate"/>
            </w:r>
            <w:r>
              <w:rPr>
                <w:noProof/>
                <w:webHidden/>
              </w:rPr>
              <w:t>2</w:t>
            </w:r>
            <w:r>
              <w:rPr>
                <w:noProof/>
                <w:webHidden/>
              </w:rPr>
              <w:fldChar w:fldCharType="end"/>
            </w:r>
          </w:hyperlink>
        </w:p>
        <w:p w:rsidR="00F25BF7" w:rsidRDefault="00F25BF7">
          <w:pPr>
            <w:pStyle w:val="TOC3"/>
            <w:tabs>
              <w:tab w:val="right" w:leader="dot" w:pos="9016"/>
            </w:tabs>
            <w:rPr>
              <w:rFonts w:eastAsiaTheme="minorEastAsia"/>
              <w:noProof/>
              <w:kern w:val="0"/>
              <w:lang w:eastAsia="en-GB"/>
            </w:rPr>
          </w:pPr>
          <w:hyperlink w:anchor="_Toc355037627" w:history="1">
            <w:r w:rsidRPr="00A50D0C">
              <w:rPr>
                <w:rStyle w:val="Hyperlink"/>
                <w:noProof/>
              </w:rPr>
              <w:t>Performance</w:t>
            </w:r>
            <w:r>
              <w:rPr>
                <w:noProof/>
                <w:webHidden/>
              </w:rPr>
              <w:tab/>
            </w:r>
            <w:r>
              <w:rPr>
                <w:noProof/>
                <w:webHidden/>
              </w:rPr>
              <w:fldChar w:fldCharType="begin"/>
            </w:r>
            <w:r>
              <w:rPr>
                <w:noProof/>
                <w:webHidden/>
              </w:rPr>
              <w:instrText xml:space="preserve"> PAGEREF _Toc355037627 \h </w:instrText>
            </w:r>
            <w:r>
              <w:rPr>
                <w:noProof/>
                <w:webHidden/>
              </w:rPr>
            </w:r>
            <w:r>
              <w:rPr>
                <w:noProof/>
                <w:webHidden/>
              </w:rPr>
              <w:fldChar w:fldCharType="separate"/>
            </w:r>
            <w:r>
              <w:rPr>
                <w:noProof/>
                <w:webHidden/>
              </w:rPr>
              <w:t>3</w:t>
            </w:r>
            <w:r>
              <w:rPr>
                <w:noProof/>
                <w:webHidden/>
              </w:rPr>
              <w:fldChar w:fldCharType="end"/>
            </w:r>
          </w:hyperlink>
        </w:p>
        <w:p w:rsidR="00F25BF7" w:rsidRDefault="00F25BF7">
          <w:pPr>
            <w:pStyle w:val="TOC3"/>
            <w:tabs>
              <w:tab w:val="right" w:leader="dot" w:pos="9016"/>
            </w:tabs>
            <w:rPr>
              <w:rFonts w:eastAsiaTheme="minorEastAsia"/>
              <w:noProof/>
              <w:kern w:val="0"/>
              <w:lang w:eastAsia="en-GB"/>
            </w:rPr>
          </w:pPr>
          <w:hyperlink w:anchor="_Toc355037628" w:history="1">
            <w:r w:rsidRPr="00A50D0C">
              <w:rPr>
                <w:rStyle w:val="Hyperlink"/>
                <w:noProof/>
              </w:rPr>
              <w:t>Reflection</w:t>
            </w:r>
            <w:r>
              <w:rPr>
                <w:noProof/>
                <w:webHidden/>
              </w:rPr>
              <w:tab/>
            </w:r>
            <w:r>
              <w:rPr>
                <w:noProof/>
                <w:webHidden/>
              </w:rPr>
              <w:fldChar w:fldCharType="begin"/>
            </w:r>
            <w:r>
              <w:rPr>
                <w:noProof/>
                <w:webHidden/>
              </w:rPr>
              <w:instrText xml:space="preserve"> PAGEREF _Toc355037628 \h </w:instrText>
            </w:r>
            <w:r>
              <w:rPr>
                <w:noProof/>
                <w:webHidden/>
              </w:rPr>
            </w:r>
            <w:r>
              <w:rPr>
                <w:noProof/>
                <w:webHidden/>
              </w:rPr>
              <w:fldChar w:fldCharType="separate"/>
            </w:r>
            <w:r>
              <w:rPr>
                <w:noProof/>
                <w:webHidden/>
              </w:rPr>
              <w:t>4</w:t>
            </w:r>
            <w:r>
              <w:rPr>
                <w:noProof/>
                <w:webHidden/>
              </w:rPr>
              <w:fldChar w:fldCharType="end"/>
            </w:r>
          </w:hyperlink>
        </w:p>
        <w:p w:rsidR="00370BA4" w:rsidRDefault="004166F5">
          <w:r>
            <w:rPr>
              <w:b/>
              <w:bCs/>
              <w:noProof/>
            </w:rPr>
            <w:fldChar w:fldCharType="end"/>
          </w:r>
        </w:p>
      </w:sdtContent>
    </w:sdt>
    <w:p w:rsidR="00370BA4" w:rsidRDefault="00370BA4" w:rsidP="008A795E">
      <w:pPr>
        <w:pStyle w:val="Heading2"/>
      </w:pPr>
    </w:p>
    <w:p w:rsidR="00370BA4" w:rsidRDefault="00370BA4">
      <w:pPr>
        <w:rPr>
          <w:rFonts w:asciiTheme="majorHAnsi" w:hAnsiTheme="majorHAnsi" w:cs="Times New Roman"/>
          <w:b/>
          <w:color w:val="2E74B5" w:themeColor="accent1" w:themeShade="BF"/>
          <w:spacing w:val="20"/>
          <w:kern w:val="0"/>
          <w:sz w:val="24"/>
          <w:szCs w:val="28"/>
          <w:lang w:val="en-US"/>
        </w:rPr>
      </w:pPr>
      <w:r>
        <w:br w:type="page"/>
      </w:r>
    </w:p>
    <w:p w:rsidR="008A795E" w:rsidRDefault="008A795E" w:rsidP="008A795E">
      <w:pPr>
        <w:pStyle w:val="Heading2"/>
      </w:pPr>
      <w:bookmarkStart w:id="2" w:name="_Toc355037621"/>
      <w:r w:rsidRPr="00EF12AF">
        <w:lastRenderedPageBreak/>
        <w:t>Document how the solution will be evaluated</w:t>
      </w:r>
      <w:bookmarkEnd w:id="1"/>
      <w:bookmarkEnd w:id="2"/>
    </w:p>
    <w:p w:rsidR="008A795E" w:rsidRDefault="008A795E" w:rsidP="008A795E"/>
    <w:p w:rsidR="00693818" w:rsidRPr="005B3507" w:rsidRDefault="00693818" w:rsidP="00693818">
      <w:pPr>
        <w:autoSpaceDE w:val="0"/>
        <w:autoSpaceDN w:val="0"/>
        <w:adjustRightInd w:val="0"/>
        <w:spacing w:after="0" w:line="240" w:lineRule="auto"/>
      </w:pPr>
      <w:r w:rsidRPr="005B3507">
        <w:t>The evaluation will seek to determine whether or not the solution satisfies the given brief and subsequent analysis. It shall also seek to determine to what extent it is ‘fit for purpose’ by critically analysing data gathered from users.</w:t>
      </w:r>
      <w:r>
        <w:t xml:space="preserve">  </w:t>
      </w:r>
      <w:r w:rsidRPr="005B3507">
        <w:t>Quantitative and qualitative data will be gathered from a range of users. Input will also be sought from others experienced in interface design.</w:t>
      </w:r>
    </w:p>
    <w:p w:rsidR="008A795E" w:rsidRPr="0095511D" w:rsidRDefault="008A795E" w:rsidP="008A795E"/>
    <w:p w:rsidR="008A795E" w:rsidRDefault="008A795E" w:rsidP="008A795E">
      <w:pPr>
        <w:pStyle w:val="Heading2"/>
      </w:pPr>
      <w:bookmarkStart w:id="3" w:name="_Toc347821172"/>
      <w:bookmarkStart w:id="4" w:name="_Toc355037622"/>
      <w:r w:rsidRPr="00EF12AF">
        <w:t>Establish the criteria on which this solution is to be appraised</w:t>
      </w:r>
      <w:bookmarkEnd w:id="3"/>
      <w:bookmarkEnd w:id="4"/>
    </w:p>
    <w:p w:rsidR="00837D7C" w:rsidRDefault="00837D7C" w:rsidP="00693818">
      <w:pPr>
        <w:autoSpaceDE w:val="0"/>
        <w:autoSpaceDN w:val="0"/>
        <w:adjustRightInd w:val="0"/>
        <w:spacing w:after="0" w:line="240" w:lineRule="auto"/>
        <w:rPr>
          <w:rFonts w:ascii="Times New Roman" w:hAnsi="Times New Roman" w:cs="Times New Roman"/>
        </w:rPr>
      </w:pPr>
    </w:p>
    <w:p w:rsidR="00693818" w:rsidRPr="00837D7C" w:rsidRDefault="00693818" w:rsidP="00837D7C">
      <w:pPr>
        <w:pStyle w:val="ListParagraph"/>
        <w:numPr>
          <w:ilvl w:val="0"/>
          <w:numId w:val="20"/>
        </w:numPr>
        <w:autoSpaceDE w:val="0"/>
        <w:autoSpaceDN w:val="0"/>
        <w:adjustRightInd w:val="0"/>
        <w:spacing w:after="0" w:line="240" w:lineRule="auto"/>
        <w:rPr>
          <w:rFonts w:ascii="Times New Roman" w:hAnsi="Times New Roman" w:cs="Times New Roman"/>
        </w:rPr>
      </w:pPr>
      <w:r w:rsidRPr="00837D7C">
        <w:rPr>
          <w:rFonts w:ascii="Times New Roman" w:hAnsi="Times New Roman" w:cs="Times New Roman"/>
        </w:rPr>
        <w:t>Accessibility</w:t>
      </w:r>
    </w:p>
    <w:p w:rsidR="00693818" w:rsidRDefault="00693818" w:rsidP="00693818">
      <w:pPr>
        <w:autoSpaceDE w:val="0"/>
        <w:autoSpaceDN w:val="0"/>
        <w:adjustRightInd w:val="0"/>
        <w:spacing w:after="0" w:line="240" w:lineRule="auto"/>
        <w:rPr>
          <w:rFonts w:ascii="Times New Roman" w:hAnsi="Times New Roman" w:cs="Times New Roman"/>
        </w:rPr>
      </w:pPr>
    </w:p>
    <w:p w:rsidR="00693818"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colour scheme</w:t>
      </w:r>
    </w:p>
    <w:p w:rsidR="00693818"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text resize</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 xml:space="preserve">Browser (Internet Explorer, </w:t>
      </w:r>
      <w:r>
        <w:rPr>
          <w:rFonts w:ascii="Times New Roman" w:hAnsi="Times New Roman" w:cs="Times New Roman"/>
        </w:rPr>
        <w:t>Chrome, Safari</w:t>
      </w:r>
      <w:r w:rsidRPr="00CF3A17">
        <w:rPr>
          <w:rFonts w:ascii="Times New Roman" w:hAnsi="Times New Roman" w:cs="Times New Roman"/>
        </w:rPr>
        <w:t>)</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Platform (Windows)</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Language</w:t>
      </w:r>
    </w:p>
    <w:p w:rsidR="00693818" w:rsidRDefault="00693818" w:rsidP="00693818">
      <w:pPr>
        <w:autoSpaceDE w:val="0"/>
        <w:autoSpaceDN w:val="0"/>
        <w:adjustRightInd w:val="0"/>
        <w:spacing w:after="0" w:line="240" w:lineRule="auto"/>
        <w:rPr>
          <w:rFonts w:ascii="Times New Roman" w:hAnsi="Times New Roman" w:cs="Times New Roman"/>
        </w:rPr>
      </w:pPr>
    </w:p>
    <w:p w:rsidR="00693818" w:rsidRPr="00837D7C" w:rsidRDefault="00693818" w:rsidP="00837D7C">
      <w:pPr>
        <w:pStyle w:val="ListParagraph"/>
        <w:numPr>
          <w:ilvl w:val="0"/>
          <w:numId w:val="20"/>
        </w:numPr>
        <w:autoSpaceDE w:val="0"/>
        <w:autoSpaceDN w:val="0"/>
        <w:adjustRightInd w:val="0"/>
        <w:spacing w:after="0" w:line="240" w:lineRule="auto"/>
        <w:rPr>
          <w:rFonts w:ascii="Times New Roman" w:hAnsi="Times New Roman" w:cs="Times New Roman"/>
        </w:rPr>
      </w:pPr>
      <w:r w:rsidRPr="00837D7C">
        <w:rPr>
          <w:rFonts w:ascii="Times New Roman" w:hAnsi="Times New Roman" w:cs="Times New Roman"/>
        </w:rPr>
        <w:t>Usability</w:t>
      </w:r>
    </w:p>
    <w:p w:rsidR="00693818" w:rsidRDefault="00693818" w:rsidP="00693818">
      <w:pPr>
        <w:autoSpaceDE w:val="0"/>
        <w:autoSpaceDN w:val="0"/>
        <w:adjustRightInd w:val="0"/>
        <w:spacing w:after="0" w:line="240" w:lineRule="auto"/>
        <w:rPr>
          <w:rFonts w:ascii="Times New Roman" w:hAnsi="Times New Roman" w:cs="Times New Roman"/>
        </w:rPr>
      </w:pP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Navigation</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Information</w:t>
      </w:r>
    </w:p>
    <w:p w:rsidR="00693818" w:rsidRDefault="00693818" w:rsidP="00693818">
      <w:pPr>
        <w:autoSpaceDE w:val="0"/>
        <w:autoSpaceDN w:val="0"/>
        <w:adjustRightInd w:val="0"/>
        <w:spacing w:after="0" w:line="240" w:lineRule="auto"/>
        <w:rPr>
          <w:rFonts w:ascii="Times New Roman" w:hAnsi="Times New Roman" w:cs="Times New Roman"/>
        </w:rPr>
      </w:pPr>
    </w:p>
    <w:p w:rsidR="00693818" w:rsidRPr="00837D7C" w:rsidRDefault="00693818" w:rsidP="00837D7C">
      <w:pPr>
        <w:pStyle w:val="ListParagraph"/>
        <w:numPr>
          <w:ilvl w:val="0"/>
          <w:numId w:val="20"/>
        </w:numPr>
        <w:autoSpaceDE w:val="0"/>
        <w:autoSpaceDN w:val="0"/>
        <w:adjustRightInd w:val="0"/>
        <w:spacing w:after="0" w:line="240" w:lineRule="auto"/>
        <w:rPr>
          <w:rFonts w:ascii="Times New Roman" w:hAnsi="Times New Roman" w:cs="Times New Roman"/>
        </w:rPr>
      </w:pPr>
      <w:r w:rsidRPr="00837D7C">
        <w:rPr>
          <w:rFonts w:ascii="Times New Roman" w:hAnsi="Times New Roman" w:cs="Times New Roman"/>
        </w:rPr>
        <w:t>Aesthetics</w:t>
      </w:r>
    </w:p>
    <w:p w:rsidR="00693818" w:rsidRDefault="00693818" w:rsidP="00693818">
      <w:pPr>
        <w:autoSpaceDE w:val="0"/>
        <w:autoSpaceDN w:val="0"/>
        <w:adjustRightInd w:val="0"/>
        <w:spacing w:after="0" w:line="240" w:lineRule="auto"/>
        <w:rPr>
          <w:rFonts w:ascii="Times New Roman" w:hAnsi="Times New Roman" w:cs="Times New Roman"/>
        </w:rPr>
      </w:pP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Design</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Layout</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rPr>
      </w:pPr>
      <w:r w:rsidRPr="00CF3A17">
        <w:rPr>
          <w:rFonts w:ascii="Times New Roman" w:hAnsi="Times New Roman" w:cs="Times New Roman"/>
        </w:rPr>
        <w:t>Colour scheme</w:t>
      </w:r>
    </w:p>
    <w:p w:rsidR="00693818" w:rsidRPr="00CF3A17" w:rsidRDefault="00693818" w:rsidP="00837D7C">
      <w:pPr>
        <w:pStyle w:val="ListParagraph"/>
        <w:numPr>
          <w:ilvl w:val="1"/>
          <w:numId w:val="20"/>
        </w:numPr>
        <w:autoSpaceDE w:val="0"/>
        <w:autoSpaceDN w:val="0"/>
        <w:adjustRightInd w:val="0"/>
        <w:spacing w:after="0" w:line="240" w:lineRule="auto"/>
        <w:rPr>
          <w:rFonts w:ascii="Times New Roman" w:hAnsi="Times New Roman" w:cs="Times New Roman"/>
          <w:sz w:val="20"/>
          <w:szCs w:val="20"/>
        </w:rPr>
      </w:pPr>
      <w:r w:rsidRPr="00CF3A17">
        <w:rPr>
          <w:rFonts w:ascii="Times New Roman" w:hAnsi="Times New Roman" w:cs="Times New Roman"/>
        </w:rPr>
        <w:t>Fonts</w:t>
      </w:r>
    </w:p>
    <w:p w:rsidR="00693818" w:rsidRDefault="00693818" w:rsidP="00693818">
      <w:pPr>
        <w:pStyle w:val="ListParagraph"/>
        <w:numPr>
          <w:ilvl w:val="1"/>
          <w:numId w:val="20"/>
        </w:numPr>
        <w:autoSpaceDE w:val="0"/>
        <w:autoSpaceDN w:val="0"/>
        <w:adjustRightInd w:val="0"/>
        <w:spacing w:after="0" w:line="240" w:lineRule="auto"/>
        <w:rPr>
          <w:rFonts w:ascii="Times New Roman" w:hAnsi="Times New Roman" w:cs="Times New Roman"/>
        </w:rPr>
      </w:pPr>
      <w:r w:rsidRPr="00210331">
        <w:rPr>
          <w:rFonts w:ascii="Times New Roman" w:hAnsi="Times New Roman" w:cs="Times New Roman"/>
        </w:rPr>
        <w:t>Media elements</w:t>
      </w:r>
    </w:p>
    <w:p w:rsidR="00F25BF7" w:rsidRDefault="00F25BF7" w:rsidP="00F25BF7">
      <w:pPr>
        <w:pStyle w:val="ListParagraph"/>
        <w:numPr>
          <w:ilvl w:val="0"/>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Performance</w:t>
      </w:r>
    </w:p>
    <w:p w:rsidR="00F25BF7" w:rsidRDefault="00F25BF7" w:rsidP="00F25BF7">
      <w:pPr>
        <w:pStyle w:val="ListParagraph"/>
        <w:numPr>
          <w:ilvl w:val="1"/>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Page download speed </w:t>
      </w:r>
    </w:p>
    <w:p w:rsidR="00693818" w:rsidRDefault="00693818" w:rsidP="00693818">
      <w:pPr>
        <w:autoSpaceDE w:val="0"/>
        <w:autoSpaceDN w:val="0"/>
        <w:adjustRightInd w:val="0"/>
        <w:spacing w:after="0" w:line="240" w:lineRule="auto"/>
        <w:rPr>
          <w:rFonts w:ascii="Times New Roman" w:hAnsi="Times New Roman" w:cs="Times New Roman"/>
        </w:rPr>
      </w:pPr>
    </w:p>
    <w:p w:rsidR="00693818" w:rsidRPr="00837D7C" w:rsidRDefault="00693818" w:rsidP="00837D7C">
      <w:pPr>
        <w:pStyle w:val="ListParagraph"/>
        <w:numPr>
          <w:ilvl w:val="0"/>
          <w:numId w:val="20"/>
        </w:numPr>
        <w:autoSpaceDE w:val="0"/>
        <w:autoSpaceDN w:val="0"/>
        <w:adjustRightInd w:val="0"/>
        <w:spacing w:after="0" w:line="240" w:lineRule="auto"/>
        <w:rPr>
          <w:rFonts w:ascii="Times New Roman" w:hAnsi="Times New Roman" w:cs="Times New Roman"/>
          <w:sz w:val="20"/>
          <w:szCs w:val="20"/>
        </w:rPr>
      </w:pPr>
      <w:r w:rsidRPr="00837D7C">
        <w:rPr>
          <w:rFonts w:ascii="Times New Roman" w:hAnsi="Times New Roman" w:cs="Times New Roman"/>
        </w:rPr>
        <w:t xml:space="preserve">Reflection </w:t>
      </w:r>
    </w:p>
    <w:p w:rsidR="00693818" w:rsidRDefault="00693818" w:rsidP="008A795E"/>
    <w:p w:rsidR="008A795E" w:rsidRDefault="008A795E" w:rsidP="008A795E">
      <w:pPr>
        <w:pStyle w:val="Heading2"/>
      </w:pPr>
      <w:bookmarkStart w:id="5" w:name="_Toc347821173"/>
      <w:bookmarkStart w:id="6" w:name="_Toc355037623"/>
      <w:r w:rsidRPr="00EF12AF">
        <w:t>Prepare documentation suitable for gathering evaluative data</w:t>
      </w:r>
      <w:bookmarkEnd w:id="5"/>
      <w:bookmarkEnd w:id="6"/>
    </w:p>
    <w:p w:rsidR="00693818" w:rsidRDefault="00693818" w:rsidP="00693818"/>
    <w:p w:rsidR="00693818" w:rsidRDefault="00693818" w:rsidP="00693818">
      <w:pPr>
        <w:pStyle w:val="Heading3"/>
      </w:pPr>
      <w:bookmarkStart w:id="7" w:name="_Toc355037624"/>
      <w:r>
        <w:t>Accessibility</w:t>
      </w:r>
      <w:bookmarkEnd w:id="7"/>
      <w:r>
        <w:t xml:space="preserve"> </w:t>
      </w:r>
    </w:p>
    <w:p w:rsidR="00837D7C" w:rsidRPr="00837D7C" w:rsidRDefault="00837D7C" w:rsidP="00837D7C">
      <w:pPr>
        <w:rPr>
          <w:lang w:val="en-US"/>
        </w:rPr>
      </w:pPr>
    </w:p>
    <w:p w:rsidR="00693818" w:rsidRDefault="00693818" w:rsidP="00693818">
      <w:r>
        <w:t xml:space="preserve">Accessibility will also be tested using WAVE </w:t>
      </w:r>
      <w:r w:rsidRPr="00224020">
        <w:t xml:space="preserve">a free web accessibility evaluation tool provided by </w:t>
      </w:r>
      <w:hyperlink r:id="rId10" w:history="1">
        <w:proofErr w:type="spellStart"/>
        <w:r w:rsidRPr="00224020">
          <w:t>WebAIM</w:t>
        </w:r>
        <w:proofErr w:type="spellEnd"/>
      </w:hyperlink>
      <w:r w:rsidRPr="00224020">
        <w:t xml:space="preserve">. </w:t>
      </w:r>
    </w:p>
    <w:p w:rsidR="009E4819" w:rsidRDefault="00693818" w:rsidP="00693818">
      <w:pPr>
        <w:pStyle w:val="Heading3"/>
      </w:pPr>
      <w:bookmarkStart w:id="8" w:name="_Toc355037625"/>
      <w:r>
        <w:t>Usability</w:t>
      </w:r>
      <w:bookmarkEnd w:id="8"/>
    </w:p>
    <w:p w:rsidR="00837D7C" w:rsidRPr="00837D7C" w:rsidRDefault="00837D7C" w:rsidP="00837D7C">
      <w:pPr>
        <w:rPr>
          <w:lang w:val="en-US"/>
        </w:rPr>
      </w:pPr>
    </w:p>
    <w:p w:rsidR="00693818" w:rsidRDefault="00693818" w:rsidP="00693818">
      <w:pPr>
        <w:rPr>
          <w:lang w:val="en-US"/>
        </w:rPr>
      </w:pPr>
      <w:r>
        <w:rPr>
          <w:lang w:val="en-US"/>
        </w:rPr>
        <w:t>See usability testing in section 7</w:t>
      </w:r>
    </w:p>
    <w:p w:rsidR="00210331" w:rsidRDefault="00210331" w:rsidP="00693818">
      <w:pPr>
        <w:pStyle w:val="Heading3"/>
      </w:pPr>
    </w:p>
    <w:p w:rsidR="00693818" w:rsidRDefault="00693818" w:rsidP="00693818">
      <w:pPr>
        <w:pStyle w:val="Heading3"/>
      </w:pPr>
      <w:bookmarkStart w:id="9" w:name="_Toc355037626"/>
      <w:r>
        <w:t>Aesthetics</w:t>
      </w:r>
      <w:r w:rsidR="00837D7C">
        <w:t>/Usability</w:t>
      </w:r>
      <w:r w:rsidR="00F25BF7">
        <w:t>/Performance</w:t>
      </w:r>
      <w:bookmarkEnd w:id="9"/>
      <w:r w:rsidR="00837D7C">
        <w:t xml:space="preserve"> </w:t>
      </w:r>
    </w:p>
    <w:p w:rsidR="00693818" w:rsidRDefault="00693818" w:rsidP="00693818">
      <w:pPr>
        <w:rPr>
          <w:lang w:val="en-US"/>
        </w:rPr>
      </w:pPr>
    </w:p>
    <w:tbl>
      <w:tblPr>
        <w:tblStyle w:val="PlainTable11"/>
        <w:tblW w:w="8046" w:type="dxa"/>
        <w:tblLayout w:type="fixed"/>
        <w:tblLook w:val="04A0"/>
      </w:tblPr>
      <w:tblGrid>
        <w:gridCol w:w="3092"/>
        <w:gridCol w:w="1015"/>
        <w:gridCol w:w="1137"/>
        <w:gridCol w:w="1136"/>
        <w:gridCol w:w="1013"/>
        <w:gridCol w:w="653"/>
      </w:tblGrid>
      <w:tr w:rsidR="00693818" w:rsidTr="00F25BF7">
        <w:trPr>
          <w:cnfStyle w:val="100000000000"/>
        </w:trPr>
        <w:tc>
          <w:tcPr>
            <w:cnfStyle w:val="001000000000"/>
            <w:tcW w:w="3092" w:type="dxa"/>
          </w:tcPr>
          <w:p w:rsidR="00693818" w:rsidRDefault="00693818" w:rsidP="003A7163"/>
        </w:tc>
        <w:tc>
          <w:tcPr>
            <w:tcW w:w="1015" w:type="dxa"/>
          </w:tcPr>
          <w:p w:rsidR="00693818" w:rsidRDefault="00693818" w:rsidP="003A7163">
            <w:pPr>
              <w:cnfStyle w:val="100000000000"/>
            </w:pPr>
            <w:r>
              <w:t>Strongly</w:t>
            </w:r>
          </w:p>
          <w:p w:rsidR="00693818" w:rsidRDefault="00693818" w:rsidP="003A7163">
            <w:pPr>
              <w:cnfStyle w:val="100000000000"/>
            </w:pPr>
            <w:r>
              <w:t>Disagree</w:t>
            </w:r>
          </w:p>
        </w:tc>
        <w:tc>
          <w:tcPr>
            <w:tcW w:w="1137" w:type="dxa"/>
          </w:tcPr>
          <w:p w:rsidR="00693818" w:rsidRDefault="00693818" w:rsidP="003A7163">
            <w:pPr>
              <w:cnfStyle w:val="100000000000"/>
            </w:pPr>
          </w:p>
        </w:tc>
        <w:tc>
          <w:tcPr>
            <w:tcW w:w="1136" w:type="dxa"/>
          </w:tcPr>
          <w:p w:rsidR="00693818" w:rsidRDefault="00693818" w:rsidP="003A7163">
            <w:pPr>
              <w:cnfStyle w:val="100000000000"/>
            </w:pPr>
          </w:p>
        </w:tc>
        <w:tc>
          <w:tcPr>
            <w:tcW w:w="1013" w:type="dxa"/>
          </w:tcPr>
          <w:p w:rsidR="00693818" w:rsidRDefault="00693818" w:rsidP="003A7163">
            <w:pPr>
              <w:cnfStyle w:val="100000000000"/>
            </w:pPr>
            <w:r>
              <w:t>Strongly</w:t>
            </w:r>
          </w:p>
          <w:p w:rsidR="00693818" w:rsidRDefault="00693818" w:rsidP="003A7163">
            <w:pPr>
              <w:cnfStyle w:val="100000000000"/>
            </w:pPr>
            <w:r>
              <w:t>Agree</w:t>
            </w:r>
          </w:p>
        </w:tc>
        <w:tc>
          <w:tcPr>
            <w:tcW w:w="653" w:type="dxa"/>
          </w:tcPr>
          <w:p w:rsidR="00693818" w:rsidRDefault="00693818" w:rsidP="003A7163">
            <w:pPr>
              <w:cnfStyle w:val="100000000000"/>
            </w:pPr>
            <w:r>
              <w:t>NA</w:t>
            </w:r>
          </w:p>
        </w:tc>
      </w:tr>
      <w:tr w:rsidR="00693818" w:rsidTr="00F25BF7">
        <w:trPr>
          <w:cnfStyle w:val="000000100000"/>
        </w:trPr>
        <w:tc>
          <w:tcPr>
            <w:cnfStyle w:val="001000000000"/>
            <w:tcW w:w="3092" w:type="dxa"/>
          </w:tcPr>
          <w:p w:rsidR="00693818" w:rsidRDefault="00693818" w:rsidP="003A7163">
            <w:r>
              <w:t>I would like to use this website frequently</w:t>
            </w:r>
          </w:p>
        </w:tc>
        <w:tc>
          <w:tcPr>
            <w:tcW w:w="1015" w:type="dxa"/>
          </w:tcPr>
          <w:p w:rsidR="00693818" w:rsidRDefault="00693818" w:rsidP="003A7163">
            <w:pPr>
              <w:jc w:val="cente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I found the website unnecessarily complex</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I thought the website was easy to use</w:t>
            </w:r>
          </w:p>
          <w:p w:rsidR="00693818" w:rsidRDefault="00693818" w:rsidP="003A7163"/>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I think I would need tech support to use the website</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Web site function was well integrated</w:t>
            </w:r>
          </w:p>
          <w:p w:rsidR="00693818" w:rsidRDefault="00693818" w:rsidP="003A7163"/>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I think that there was too much inconsistency</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Most people would learn to use the website quickly</w:t>
            </w:r>
          </w:p>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I found the website very cumbersome to use</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I felt confident using the website</w:t>
            </w:r>
          </w:p>
          <w:p w:rsidR="00693818" w:rsidRDefault="00693818" w:rsidP="003A7163"/>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I need to learn a lot about this website before I could use it effectively</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Organisation of information on the page was confusing</w:t>
            </w:r>
          </w:p>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210331">
            <w:r>
              <w:t xml:space="preserve">Reading the </w:t>
            </w:r>
            <w:r w:rsidR="00210331">
              <w:t>text</w:t>
            </w:r>
            <w:r>
              <w:t xml:space="preserve"> on the page was difficult</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Sequence of pages were logical</w:t>
            </w:r>
          </w:p>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Sound on the website were appropriate</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Animation on the website were appropriate</w:t>
            </w:r>
          </w:p>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Images on the website were appropriate</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Font style on the website were appropriate</w:t>
            </w:r>
          </w:p>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693818" w:rsidRDefault="00693818" w:rsidP="003A7163">
            <w:pPr>
              <w:cnfStyle w:val="000000100000"/>
            </w:pPr>
          </w:p>
        </w:tc>
      </w:tr>
      <w:tr w:rsidR="00693818" w:rsidTr="00F25BF7">
        <w:tc>
          <w:tcPr>
            <w:cnfStyle w:val="001000000000"/>
            <w:tcW w:w="3092" w:type="dxa"/>
          </w:tcPr>
          <w:p w:rsidR="00693818" w:rsidRDefault="00693818" w:rsidP="003A7163">
            <w:r>
              <w:t>Navigation is intuitive</w:t>
            </w:r>
          </w:p>
        </w:tc>
        <w:tc>
          <w:tcPr>
            <w:tcW w:w="1015" w:type="dxa"/>
          </w:tcPr>
          <w:p w:rsidR="00693818" w:rsidRDefault="00693818" w:rsidP="003A7163">
            <w:pPr>
              <w:cnfStyle w:val="000000000000"/>
            </w:pPr>
          </w:p>
        </w:tc>
        <w:tc>
          <w:tcPr>
            <w:tcW w:w="1137" w:type="dxa"/>
          </w:tcPr>
          <w:p w:rsidR="00693818" w:rsidRDefault="00693818" w:rsidP="003A7163">
            <w:pPr>
              <w:cnfStyle w:val="000000000000"/>
            </w:pPr>
          </w:p>
        </w:tc>
        <w:tc>
          <w:tcPr>
            <w:tcW w:w="1136" w:type="dxa"/>
          </w:tcPr>
          <w:p w:rsidR="00693818" w:rsidRDefault="00693818" w:rsidP="003A7163">
            <w:pPr>
              <w:cnfStyle w:val="000000000000"/>
            </w:pPr>
          </w:p>
        </w:tc>
        <w:tc>
          <w:tcPr>
            <w:tcW w:w="1013" w:type="dxa"/>
          </w:tcPr>
          <w:p w:rsidR="00693818" w:rsidRDefault="00693818" w:rsidP="003A7163">
            <w:pPr>
              <w:cnfStyle w:val="000000000000"/>
            </w:pPr>
          </w:p>
        </w:tc>
        <w:tc>
          <w:tcPr>
            <w:tcW w:w="653" w:type="dxa"/>
          </w:tcPr>
          <w:p w:rsidR="00693818" w:rsidRDefault="00693818" w:rsidP="003A7163">
            <w:pPr>
              <w:cnfStyle w:val="000000000000"/>
            </w:pPr>
          </w:p>
        </w:tc>
      </w:tr>
      <w:tr w:rsidR="00693818" w:rsidTr="00F25BF7">
        <w:trPr>
          <w:cnfStyle w:val="000000100000"/>
        </w:trPr>
        <w:tc>
          <w:tcPr>
            <w:cnfStyle w:val="001000000000"/>
            <w:tcW w:w="3092" w:type="dxa"/>
          </w:tcPr>
          <w:p w:rsidR="00693818" w:rsidRDefault="00693818" w:rsidP="003A7163">
            <w:r>
              <w:t>Error messages were helpful</w:t>
            </w:r>
          </w:p>
        </w:tc>
        <w:tc>
          <w:tcPr>
            <w:tcW w:w="1015" w:type="dxa"/>
          </w:tcPr>
          <w:p w:rsidR="00693818" w:rsidRDefault="00693818" w:rsidP="003A7163">
            <w:pPr>
              <w:cnfStyle w:val="000000100000"/>
            </w:pPr>
          </w:p>
        </w:tc>
        <w:tc>
          <w:tcPr>
            <w:tcW w:w="1137" w:type="dxa"/>
          </w:tcPr>
          <w:p w:rsidR="00693818" w:rsidRDefault="00693818" w:rsidP="003A7163">
            <w:pPr>
              <w:cnfStyle w:val="000000100000"/>
            </w:pPr>
          </w:p>
        </w:tc>
        <w:tc>
          <w:tcPr>
            <w:tcW w:w="1136" w:type="dxa"/>
          </w:tcPr>
          <w:p w:rsidR="00693818" w:rsidRDefault="00693818" w:rsidP="003A7163">
            <w:pPr>
              <w:cnfStyle w:val="000000100000"/>
            </w:pPr>
          </w:p>
        </w:tc>
        <w:tc>
          <w:tcPr>
            <w:tcW w:w="1013" w:type="dxa"/>
          </w:tcPr>
          <w:p w:rsidR="00693818" w:rsidRDefault="00693818" w:rsidP="003A7163">
            <w:pPr>
              <w:cnfStyle w:val="000000100000"/>
            </w:pPr>
          </w:p>
        </w:tc>
        <w:tc>
          <w:tcPr>
            <w:tcW w:w="653" w:type="dxa"/>
          </w:tcPr>
          <w:p w:rsidR="00837D7C" w:rsidRDefault="00837D7C" w:rsidP="003A7163">
            <w:pPr>
              <w:cnfStyle w:val="000000100000"/>
            </w:pPr>
          </w:p>
        </w:tc>
      </w:tr>
      <w:tr w:rsidR="00210331" w:rsidTr="00F25BF7">
        <w:tc>
          <w:tcPr>
            <w:cnfStyle w:val="001000000000"/>
            <w:tcW w:w="3092" w:type="dxa"/>
          </w:tcPr>
          <w:p w:rsidR="00210331" w:rsidRDefault="00210331" w:rsidP="003A7163">
            <w:r>
              <w:lastRenderedPageBreak/>
              <w:t>The colour schemes was pleasing and appropriate</w:t>
            </w:r>
          </w:p>
        </w:tc>
        <w:tc>
          <w:tcPr>
            <w:tcW w:w="1015" w:type="dxa"/>
          </w:tcPr>
          <w:p w:rsidR="00210331" w:rsidRDefault="00210331" w:rsidP="003A7163">
            <w:pPr>
              <w:cnfStyle w:val="000000000000"/>
            </w:pPr>
          </w:p>
        </w:tc>
        <w:tc>
          <w:tcPr>
            <w:tcW w:w="1137" w:type="dxa"/>
          </w:tcPr>
          <w:p w:rsidR="00210331" w:rsidRDefault="00210331" w:rsidP="003A7163">
            <w:pPr>
              <w:cnfStyle w:val="000000000000"/>
            </w:pPr>
          </w:p>
        </w:tc>
        <w:tc>
          <w:tcPr>
            <w:tcW w:w="1136" w:type="dxa"/>
          </w:tcPr>
          <w:p w:rsidR="00210331" w:rsidRDefault="00210331" w:rsidP="003A7163">
            <w:pPr>
              <w:cnfStyle w:val="000000000000"/>
            </w:pPr>
          </w:p>
        </w:tc>
        <w:tc>
          <w:tcPr>
            <w:tcW w:w="1013" w:type="dxa"/>
          </w:tcPr>
          <w:p w:rsidR="00210331" w:rsidRDefault="00210331" w:rsidP="003A7163">
            <w:pPr>
              <w:cnfStyle w:val="000000000000"/>
            </w:pPr>
          </w:p>
        </w:tc>
        <w:tc>
          <w:tcPr>
            <w:tcW w:w="653" w:type="dxa"/>
          </w:tcPr>
          <w:p w:rsidR="00210331" w:rsidRDefault="00210331" w:rsidP="003A7163">
            <w:pPr>
              <w:cnfStyle w:val="000000000000"/>
            </w:pPr>
          </w:p>
        </w:tc>
      </w:tr>
      <w:tr w:rsidR="00F25BF7" w:rsidTr="00F25BF7">
        <w:trPr>
          <w:cnfStyle w:val="000000100000"/>
        </w:trPr>
        <w:tc>
          <w:tcPr>
            <w:cnfStyle w:val="001000000000"/>
            <w:tcW w:w="3092" w:type="dxa"/>
          </w:tcPr>
          <w:p w:rsidR="00F25BF7" w:rsidRDefault="00F25BF7" w:rsidP="003A7163">
            <w:r>
              <w:t xml:space="preserve">Page Download Speed was acceptable </w:t>
            </w:r>
          </w:p>
        </w:tc>
        <w:tc>
          <w:tcPr>
            <w:tcW w:w="1015" w:type="dxa"/>
          </w:tcPr>
          <w:p w:rsidR="00F25BF7" w:rsidRDefault="00F25BF7" w:rsidP="003A7163">
            <w:pPr>
              <w:cnfStyle w:val="000000100000"/>
            </w:pPr>
          </w:p>
        </w:tc>
        <w:tc>
          <w:tcPr>
            <w:tcW w:w="1137" w:type="dxa"/>
          </w:tcPr>
          <w:p w:rsidR="00F25BF7" w:rsidRDefault="00F25BF7" w:rsidP="003A7163">
            <w:pPr>
              <w:cnfStyle w:val="000000100000"/>
            </w:pPr>
          </w:p>
        </w:tc>
        <w:tc>
          <w:tcPr>
            <w:tcW w:w="1136" w:type="dxa"/>
          </w:tcPr>
          <w:p w:rsidR="00F25BF7" w:rsidRDefault="00F25BF7" w:rsidP="003A7163">
            <w:pPr>
              <w:cnfStyle w:val="000000100000"/>
            </w:pPr>
          </w:p>
        </w:tc>
        <w:tc>
          <w:tcPr>
            <w:tcW w:w="1013" w:type="dxa"/>
          </w:tcPr>
          <w:p w:rsidR="00F25BF7" w:rsidRDefault="00F25BF7" w:rsidP="003A7163">
            <w:pPr>
              <w:cnfStyle w:val="000000100000"/>
            </w:pPr>
          </w:p>
        </w:tc>
        <w:tc>
          <w:tcPr>
            <w:tcW w:w="653" w:type="dxa"/>
          </w:tcPr>
          <w:p w:rsidR="00F25BF7" w:rsidRDefault="00F25BF7" w:rsidP="003A7163">
            <w:pPr>
              <w:cnfStyle w:val="000000100000"/>
            </w:pPr>
          </w:p>
        </w:tc>
      </w:tr>
    </w:tbl>
    <w:p w:rsidR="00F25BF7" w:rsidRDefault="00F25BF7" w:rsidP="00F25BF7">
      <w:pPr>
        <w:pStyle w:val="Heading3"/>
      </w:pPr>
      <w:bookmarkStart w:id="10" w:name="_Toc355037627"/>
      <w:r>
        <w:t>Performance</w:t>
      </w:r>
      <w:bookmarkEnd w:id="10"/>
      <w:r>
        <w:t xml:space="preserve"> </w:t>
      </w:r>
    </w:p>
    <w:p w:rsidR="00F25BF7" w:rsidRDefault="00F25BF7">
      <w:r>
        <w:rPr>
          <w:b/>
          <w:bCs/>
        </w:rPr>
        <w:t xml:space="preserve">Performance will also be tested using an online performance optimising tool as found at.  </w:t>
      </w:r>
      <w:hyperlink r:id="rId11" w:history="1">
        <w:r>
          <w:rPr>
            <w:rStyle w:val="Hyperlink"/>
          </w:rPr>
          <w:t>http://www.websiteoptimization.com/services/analyze/</w:t>
        </w:r>
      </w:hyperlink>
    </w:p>
    <w:p w:rsidR="00F25BF7" w:rsidRDefault="00F25BF7">
      <w:r>
        <w:br w:type="page"/>
      </w:r>
    </w:p>
    <w:tbl>
      <w:tblPr>
        <w:tblStyle w:val="PlainTable11"/>
        <w:tblW w:w="9039" w:type="dxa"/>
        <w:tblLayout w:type="fixed"/>
        <w:tblLook w:val="04A0"/>
      </w:tblPr>
      <w:tblGrid>
        <w:gridCol w:w="1602"/>
        <w:gridCol w:w="1490"/>
        <w:gridCol w:w="188"/>
        <w:gridCol w:w="827"/>
        <w:gridCol w:w="607"/>
        <w:gridCol w:w="530"/>
        <w:gridCol w:w="1060"/>
        <w:gridCol w:w="76"/>
        <w:gridCol w:w="1013"/>
        <w:gridCol w:w="368"/>
        <w:gridCol w:w="285"/>
        <w:gridCol w:w="993"/>
      </w:tblGrid>
      <w:tr w:rsidR="00F25BF7" w:rsidTr="00F25BF7">
        <w:trPr>
          <w:gridAfter w:val="1"/>
          <w:cnfStyle w:val="100000000000"/>
          <w:wAfter w:w="993" w:type="dxa"/>
        </w:trPr>
        <w:tc>
          <w:tcPr>
            <w:cnfStyle w:val="001000000000"/>
            <w:tcW w:w="3092" w:type="dxa"/>
            <w:gridSpan w:val="2"/>
          </w:tcPr>
          <w:p w:rsidR="00F25BF7" w:rsidRDefault="00F25BF7" w:rsidP="003A7163"/>
        </w:tc>
        <w:tc>
          <w:tcPr>
            <w:tcW w:w="1015" w:type="dxa"/>
            <w:gridSpan w:val="2"/>
          </w:tcPr>
          <w:p w:rsidR="00F25BF7" w:rsidRDefault="00F25BF7" w:rsidP="003A7163">
            <w:pPr>
              <w:cnfStyle w:val="100000000000"/>
            </w:pPr>
          </w:p>
        </w:tc>
        <w:tc>
          <w:tcPr>
            <w:tcW w:w="1137" w:type="dxa"/>
            <w:gridSpan w:val="2"/>
          </w:tcPr>
          <w:p w:rsidR="00F25BF7" w:rsidRDefault="00F25BF7" w:rsidP="003A7163">
            <w:pPr>
              <w:cnfStyle w:val="100000000000"/>
            </w:pPr>
          </w:p>
        </w:tc>
        <w:tc>
          <w:tcPr>
            <w:tcW w:w="1136" w:type="dxa"/>
            <w:gridSpan w:val="2"/>
          </w:tcPr>
          <w:p w:rsidR="00F25BF7" w:rsidRDefault="00F25BF7" w:rsidP="003A7163">
            <w:pPr>
              <w:cnfStyle w:val="100000000000"/>
            </w:pPr>
          </w:p>
        </w:tc>
        <w:tc>
          <w:tcPr>
            <w:tcW w:w="1013" w:type="dxa"/>
          </w:tcPr>
          <w:p w:rsidR="00F25BF7" w:rsidRDefault="00F25BF7" w:rsidP="003A7163">
            <w:pPr>
              <w:cnfStyle w:val="100000000000"/>
            </w:pPr>
          </w:p>
        </w:tc>
        <w:tc>
          <w:tcPr>
            <w:tcW w:w="653" w:type="dxa"/>
            <w:gridSpan w:val="2"/>
          </w:tcPr>
          <w:p w:rsidR="00F25BF7" w:rsidRDefault="00F25BF7" w:rsidP="003A7163">
            <w:pPr>
              <w:cnfStyle w:val="100000000000"/>
            </w:pPr>
          </w:p>
        </w:tc>
      </w:tr>
      <w:tr w:rsidR="00837D7C" w:rsidRPr="00F31C31" w:rsidTr="00F25BF7">
        <w:tblPrEx>
          <w:tblLook w:val="0000"/>
        </w:tblPrEx>
        <w:trPr>
          <w:cnfStyle w:val="000000100000"/>
        </w:trPr>
        <w:tc>
          <w:tcPr>
            <w:cnfStyle w:val="000010000000"/>
            <w:tcW w:w="9039" w:type="dxa"/>
            <w:gridSpan w:val="12"/>
          </w:tcPr>
          <w:p w:rsidR="00837D7C" w:rsidRDefault="00837D7C" w:rsidP="00837D7C">
            <w:pPr>
              <w:pStyle w:val="Heading3"/>
              <w:outlineLvl w:val="2"/>
            </w:pPr>
            <w:bookmarkStart w:id="11" w:name="_Toc355037628"/>
            <w:r>
              <w:t>Reflection</w:t>
            </w:r>
            <w:bookmarkEnd w:id="11"/>
            <w:r>
              <w:t xml:space="preserve"> </w:t>
            </w:r>
          </w:p>
          <w:p w:rsidR="00837D7C" w:rsidRPr="00F31C31" w:rsidRDefault="00837D7C" w:rsidP="00837D7C">
            <w:pPr>
              <w:pStyle w:val="Heading3"/>
              <w:outlineLvl w:val="2"/>
              <w:rPr>
                <w:rFonts w:ascii="Times New Roman" w:hAnsi="Times New Roman"/>
              </w:rPr>
            </w:pPr>
          </w:p>
        </w:tc>
      </w:tr>
      <w:tr w:rsidR="00837D7C" w:rsidRPr="00F31C31" w:rsidTr="00F25BF7">
        <w:tblPrEx>
          <w:tblLook w:val="0000"/>
        </w:tblPrEx>
        <w:tc>
          <w:tcPr>
            <w:cnfStyle w:val="000010000000"/>
            <w:tcW w:w="1602" w:type="dxa"/>
          </w:tcPr>
          <w:p w:rsidR="00837D7C" w:rsidRPr="00F31C31" w:rsidRDefault="00837D7C" w:rsidP="003A7163">
            <w:pPr>
              <w:rPr>
                <w:rFonts w:ascii="Times New Roman" w:hAnsi="Times New Roman" w:cs="Times New Roman"/>
              </w:rPr>
            </w:pPr>
            <w:r w:rsidRPr="00F31C31">
              <w:rPr>
                <w:rFonts w:ascii="Times New Roman" w:hAnsi="Times New Roman" w:cs="Times New Roman"/>
                <w:b/>
                <w:bCs/>
              </w:rPr>
              <w:t>CATEGORY</w:t>
            </w:r>
            <w:r w:rsidRPr="00F31C31">
              <w:rPr>
                <w:rFonts w:ascii="Times New Roman" w:hAnsi="Times New Roman" w:cs="Times New Roman"/>
              </w:rPr>
              <w:t xml:space="preserve"> </w:t>
            </w:r>
          </w:p>
        </w:tc>
        <w:tc>
          <w:tcPr>
            <w:tcW w:w="1678"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b/>
                <w:bCs/>
              </w:rPr>
              <w:t>5</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Times New Roman" w:hAnsi="Times New Roman" w:cs="Times New Roman"/>
                <w:b/>
                <w:bCs/>
              </w:rPr>
              <w:t>4</w:t>
            </w:r>
          </w:p>
        </w:tc>
        <w:tc>
          <w:tcPr>
            <w:tcW w:w="1590"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b/>
                <w:bCs/>
              </w:rPr>
              <w:t>2-3</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Times New Roman" w:hAnsi="Times New Roman" w:cs="Times New Roman"/>
                <w:b/>
                <w:bCs/>
              </w:rPr>
              <w:t>0-1</w:t>
            </w:r>
          </w:p>
        </w:tc>
        <w:tc>
          <w:tcPr>
            <w:tcW w:w="1278"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rPr>
              <w:t>Pts</w:t>
            </w:r>
          </w:p>
        </w:tc>
      </w:tr>
      <w:tr w:rsidR="00837D7C" w:rsidRPr="00F31C31" w:rsidTr="00F25BF7">
        <w:tblPrEx>
          <w:tblLook w:val="0000"/>
        </w:tblPrEx>
        <w:trPr>
          <w:cnfStyle w:val="000000100000"/>
        </w:trPr>
        <w:tc>
          <w:tcPr>
            <w:cnfStyle w:val="000010000000"/>
            <w:tcW w:w="1602" w:type="dxa"/>
          </w:tcPr>
          <w:p w:rsidR="00837D7C" w:rsidRPr="00F31C31" w:rsidRDefault="00837D7C" w:rsidP="003A7163">
            <w:pPr>
              <w:rPr>
                <w:rFonts w:ascii="Times New Roman" w:hAnsi="Times New Roman" w:cs="Times New Roman"/>
              </w:rPr>
            </w:pPr>
            <w:r w:rsidRPr="00F31C31">
              <w:rPr>
                <w:rFonts w:ascii="Arial" w:hAnsi="Arial" w:cs="Arial"/>
                <w:b/>
                <w:bCs/>
              </w:rPr>
              <w:t>Use of Class Time</w:t>
            </w:r>
            <w:r w:rsidRPr="00F31C31">
              <w:rPr>
                <w:rFonts w:ascii="Arial" w:hAnsi="Arial" w:cs="Arial"/>
              </w:rPr>
              <w:t xml:space="preserve"> </w:t>
            </w:r>
          </w:p>
        </w:tc>
        <w:tc>
          <w:tcPr>
            <w:tcW w:w="1678" w:type="dxa"/>
            <w:gridSpan w:val="2"/>
          </w:tcPr>
          <w:p w:rsidR="00837D7C" w:rsidRPr="00F31C31" w:rsidRDefault="00837D7C" w:rsidP="003A7163">
            <w:pPr>
              <w:cnfStyle w:val="000000100000"/>
              <w:rPr>
                <w:rFonts w:ascii="Times New Roman" w:hAnsi="Times New Roman" w:cs="Times New Roman"/>
              </w:rPr>
            </w:pPr>
            <w:r w:rsidRPr="00F31C31">
              <w:rPr>
                <w:rFonts w:ascii="Arial" w:hAnsi="Arial" w:cs="Arial"/>
                <w:sz w:val="20"/>
                <w:szCs w:val="20"/>
              </w:rPr>
              <w:t xml:space="preserve">Used time well during each class period. Focused on getting the project done. Never distracted others. </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Used time well during each class period. Usually focused on getting the project done and never distracted others. </w:t>
            </w:r>
          </w:p>
        </w:tc>
        <w:tc>
          <w:tcPr>
            <w:tcW w:w="1590" w:type="dxa"/>
            <w:gridSpan w:val="2"/>
          </w:tcPr>
          <w:p w:rsidR="00837D7C" w:rsidRPr="00F31C31" w:rsidRDefault="00837D7C" w:rsidP="003A7163">
            <w:pPr>
              <w:cnfStyle w:val="000000100000"/>
              <w:rPr>
                <w:rFonts w:ascii="Times New Roman" w:hAnsi="Times New Roman" w:cs="Times New Roman"/>
              </w:rPr>
            </w:pPr>
            <w:r w:rsidRPr="00F31C31">
              <w:rPr>
                <w:rFonts w:ascii="Arial" w:hAnsi="Arial" w:cs="Arial"/>
                <w:sz w:val="20"/>
                <w:szCs w:val="20"/>
              </w:rPr>
              <w:t xml:space="preserve">Used some of the time well during each class period. There was some focus on getting the project done but occasionally distracted others. </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Did not use class time to focus on the project OR often distracted others. </w:t>
            </w:r>
          </w:p>
        </w:tc>
        <w:tc>
          <w:tcPr>
            <w:tcW w:w="1278" w:type="dxa"/>
            <w:gridSpan w:val="2"/>
          </w:tcPr>
          <w:p w:rsidR="00837D7C" w:rsidRPr="00F31C31" w:rsidRDefault="00837D7C" w:rsidP="003A7163">
            <w:pPr>
              <w:cnfStyle w:val="000000100000"/>
              <w:rPr>
                <w:rFonts w:ascii="Times New Roman" w:hAnsi="Times New Roman" w:cs="Times New Roman"/>
              </w:rPr>
            </w:pPr>
            <w:r w:rsidRPr="00F31C31">
              <w:rPr>
                <w:rFonts w:ascii="Times New Roman" w:hAnsi="Times New Roman" w:cs="Times New Roman"/>
              </w:rPr>
              <w:t> </w:t>
            </w:r>
          </w:p>
        </w:tc>
        <w:bookmarkStart w:id="12" w:name="_GoBack"/>
        <w:bookmarkEnd w:id="12"/>
      </w:tr>
      <w:tr w:rsidR="00837D7C" w:rsidRPr="00F31C31" w:rsidTr="00F25BF7">
        <w:tblPrEx>
          <w:tblLook w:val="0000"/>
        </w:tblPrEx>
        <w:tc>
          <w:tcPr>
            <w:cnfStyle w:val="000010000000"/>
            <w:tcW w:w="1602" w:type="dxa"/>
          </w:tcPr>
          <w:p w:rsidR="00837D7C" w:rsidRPr="00F31C31" w:rsidRDefault="00837D7C" w:rsidP="003A7163">
            <w:pPr>
              <w:rPr>
                <w:rFonts w:ascii="Times New Roman" w:hAnsi="Times New Roman" w:cs="Times New Roman"/>
              </w:rPr>
            </w:pPr>
            <w:r w:rsidRPr="00F31C31">
              <w:rPr>
                <w:rFonts w:ascii="Arial" w:hAnsi="Arial" w:cs="Arial"/>
                <w:b/>
                <w:bCs/>
              </w:rPr>
              <w:t xml:space="preserve">Required </w:t>
            </w:r>
            <w:r>
              <w:rPr>
                <w:rFonts w:ascii="Arial" w:hAnsi="Arial" w:cs="Arial"/>
                <w:b/>
                <w:bCs/>
              </w:rPr>
              <w:t xml:space="preserve">Multimedia </w:t>
            </w:r>
            <w:r w:rsidRPr="00F31C31">
              <w:rPr>
                <w:rFonts w:ascii="Arial" w:hAnsi="Arial" w:cs="Arial"/>
                <w:b/>
                <w:bCs/>
              </w:rPr>
              <w:t>Elements</w:t>
            </w:r>
            <w:r w:rsidRPr="00F31C31">
              <w:rPr>
                <w:rFonts w:ascii="Arial" w:hAnsi="Arial" w:cs="Arial"/>
              </w:rPr>
              <w:t xml:space="preserve"> </w:t>
            </w:r>
          </w:p>
        </w:tc>
        <w:tc>
          <w:tcPr>
            <w:tcW w:w="1678" w:type="dxa"/>
            <w:gridSpan w:val="2"/>
          </w:tcPr>
          <w:p w:rsidR="00837D7C" w:rsidRPr="00F31C31" w:rsidRDefault="00837D7C" w:rsidP="003A7163">
            <w:pPr>
              <w:cnfStyle w:val="000000000000"/>
              <w:rPr>
                <w:rFonts w:ascii="Times New Roman" w:hAnsi="Times New Roman" w:cs="Times New Roman"/>
              </w:rPr>
            </w:pPr>
            <w:r w:rsidRPr="00F31C31">
              <w:rPr>
                <w:rFonts w:ascii="Arial" w:hAnsi="Arial" w:cs="Arial"/>
                <w:sz w:val="20"/>
                <w:szCs w:val="20"/>
              </w:rPr>
              <w:t xml:space="preserve">The project includes all required elements as well as additional information. </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All required elements are included in the project </w:t>
            </w:r>
          </w:p>
        </w:tc>
        <w:tc>
          <w:tcPr>
            <w:tcW w:w="1590" w:type="dxa"/>
            <w:gridSpan w:val="2"/>
          </w:tcPr>
          <w:p w:rsidR="00837D7C" w:rsidRPr="00F31C31" w:rsidRDefault="00837D7C" w:rsidP="003A7163">
            <w:pPr>
              <w:cnfStyle w:val="000000000000"/>
              <w:rPr>
                <w:rFonts w:ascii="Times New Roman" w:hAnsi="Times New Roman" w:cs="Times New Roman"/>
              </w:rPr>
            </w:pPr>
            <w:r w:rsidRPr="00F31C31">
              <w:rPr>
                <w:rFonts w:ascii="Arial" w:hAnsi="Arial" w:cs="Arial"/>
                <w:sz w:val="20"/>
                <w:szCs w:val="20"/>
              </w:rPr>
              <w:t xml:space="preserve">All but 1 of the required elements </w:t>
            </w:r>
            <w:proofErr w:type="gramStart"/>
            <w:r w:rsidRPr="00F31C31">
              <w:rPr>
                <w:rFonts w:ascii="Arial" w:hAnsi="Arial" w:cs="Arial"/>
                <w:sz w:val="20"/>
                <w:szCs w:val="20"/>
              </w:rPr>
              <w:t>are</w:t>
            </w:r>
            <w:proofErr w:type="gramEnd"/>
            <w:r w:rsidRPr="00F31C31">
              <w:rPr>
                <w:rFonts w:ascii="Arial" w:hAnsi="Arial" w:cs="Arial"/>
                <w:sz w:val="20"/>
                <w:szCs w:val="20"/>
              </w:rPr>
              <w:t xml:space="preserve"> included in the project. </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Several required elements were missing or were incorrectly used </w:t>
            </w:r>
            <w:r w:rsidRPr="00F31C31">
              <w:rPr>
                <w:rFonts w:ascii="Arial" w:hAnsi="Arial" w:cs="Arial"/>
                <w:sz w:val="20"/>
                <w:szCs w:val="20"/>
              </w:rPr>
              <w:br/>
            </w:r>
            <w:proofErr w:type="gramStart"/>
            <w:r w:rsidRPr="00F31C31">
              <w:rPr>
                <w:rFonts w:ascii="Arial" w:hAnsi="Arial" w:cs="Arial"/>
                <w:sz w:val="20"/>
                <w:szCs w:val="20"/>
              </w:rPr>
              <w:t xml:space="preserve">( </w:t>
            </w:r>
            <w:proofErr w:type="spellStart"/>
            <w:r w:rsidRPr="00F31C31">
              <w:rPr>
                <w:rFonts w:ascii="Arial" w:hAnsi="Arial" w:cs="Arial"/>
                <w:sz w:val="20"/>
                <w:szCs w:val="20"/>
              </w:rPr>
              <w:t>ie</w:t>
            </w:r>
            <w:proofErr w:type="spellEnd"/>
            <w:proofErr w:type="gramEnd"/>
            <w:r w:rsidRPr="00F31C31">
              <w:rPr>
                <w:rFonts w:ascii="Arial" w:hAnsi="Arial" w:cs="Arial"/>
                <w:sz w:val="20"/>
                <w:szCs w:val="20"/>
              </w:rPr>
              <w:t>. wrong pixel dimensions etc.)</w:t>
            </w:r>
          </w:p>
        </w:tc>
        <w:tc>
          <w:tcPr>
            <w:tcW w:w="1278"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rPr>
              <w:t> </w:t>
            </w:r>
          </w:p>
        </w:tc>
      </w:tr>
      <w:tr w:rsidR="00837D7C" w:rsidRPr="00F31C31" w:rsidTr="00F25BF7">
        <w:tblPrEx>
          <w:tblLook w:val="0000"/>
        </w:tblPrEx>
        <w:trPr>
          <w:cnfStyle w:val="000000100000"/>
        </w:trPr>
        <w:tc>
          <w:tcPr>
            <w:cnfStyle w:val="000010000000"/>
            <w:tcW w:w="1602" w:type="dxa"/>
          </w:tcPr>
          <w:p w:rsidR="00837D7C" w:rsidRPr="00F31C31" w:rsidRDefault="00837D7C" w:rsidP="003A7163">
            <w:pPr>
              <w:rPr>
                <w:rFonts w:ascii="Times New Roman" w:hAnsi="Times New Roman" w:cs="Times New Roman"/>
              </w:rPr>
            </w:pPr>
            <w:r w:rsidRPr="00F31C31">
              <w:rPr>
                <w:rFonts w:ascii="Arial" w:hAnsi="Arial" w:cs="Arial"/>
                <w:b/>
                <w:bCs/>
              </w:rPr>
              <w:t>Graphics - Originality</w:t>
            </w:r>
            <w:r w:rsidRPr="00F31C31">
              <w:rPr>
                <w:rFonts w:ascii="Arial" w:hAnsi="Arial" w:cs="Arial"/>
              </w:rPr>
              <w:t xml:space="preserve"> </w:t>
            </w:r>
            <w:r w:rsidRPr="00F31C31">
              <w:rPr>
                <w:rFonts w:ascii="Arial" w:hAnsi="Arial" w:cs="Arial"/>
              </w:rPr>
              <w:br/>
              <w:t>Creativity</w:t>
            </w:r>
          </w:p>
        </w:tc>
        <w:tc>
          <w:tcPr>
            <w:tcW w:w="1678" w:type="dxa"/>
            <w:gridSpan w:val="2"/>
          </w:tcPr>
          <w:p w:rsidR="00837D7C" w:rsidRPr="00F31C31" w:rsidRDefault="00837D7C" w:rsidP="003A7163">
            <w:pPr>
              <w:cnfStyle w:val="000000100000"/>
              <w:rPr>
                <w:rFonts w:ascii="Times New Roman" w:hAnsi="Times New Roman" w:cs="Times New Roman"/>
              </w:rPr>
            </w:pPr>
            <w:r w:rsidRPr="00F31C31">
              <w:rPr>
                <w:rFonts w:ascii="Arial" w:hAnsi="Arial" w:cs="Arial"/>
                <w:sz w:val="20"/>
                <w:szCs w:val="20"/>
              </w:rPr>
              <w:t>Several of the graphics used</w:t>
            </w:r>
            <w:proofErr w:type="gramStart"/>
            <w:r w:rsidRPr="00F31C31">
              <w:rPr>
                <w:rFonts w:ascii="Arial" w:hAnsi="Arial" w:cs="Arial"/>
                <w:sz w:val="20"/>
                <w:szCs w:val="20"/>
              </w:rPr>
              <w:t>  reflect</w:t>
            </w:r>
            <w:proofErr w:type="gramEnd"/>
            <w:r w:rsidRPr="00F31C31">
              <w:rPr>
                <w:rFonts w:ascii="Arial" w:hAnsi="Arial" w:cs="Arial"/>
                <w:sz w:val="20"/>
                <w:szCs w:val="20"/>
              </w:rPr>
              <w:t xml:space="preserve"> a exceptional degree of student creativity in their creation and/or display. </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One or two of the graphics used in the project reflect student creativity in their creation and/or display. </w:t>
            </w:r>
          </w:p>
        </w:tc>
        <w:tc>
          <w:tcPr>
            <w:tcW w:w="1590" w:type="dxa"/>
            <w:gridSpan w:val="2"/>
          </w:tcPr>
          <w:p w:rsidR="00837D7C" w:rsidRPr="00F31C31" w:rsidRDefault="00837D7C" w:rsidP="003A7163">
            <w:pPr>
              <w:cnfStyle w:val="000000100000"/>
              <w:rPr>
                <w:rFonts w:ascii="Times New Roman" w:hAnsi="Times New Roman" w:cs="Times New Roman"/>
              </w:rPr>
            </w:pPr>
            <w:r w:rsidRPr="00F31C31">
              <w:rPr>
                <w:rFonts w:ascii="Arial" w:hAnsi="Arial" w:cs="Arial"/>
                <w:sz w:val="20"/>
                <w:szCs w:val="20"/>
              </w:rPr>
              <w:t xml:space="preserve">The graphics are made by the student, but are based on the designs or ideas of others. </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Arial" w:hAnsi="Arial" w:cs="Arial"/>
                <w:sz w:val="20"/>
                <w:szCs w:val="20"/>
              </w:rPr>
              <w:t>Little effort shown in graphics.</w:t>
            </w:r>
          </w:p>
        </w:tc>
        <w:tc>
          <w:tcPr>
            <w:tcW w:w="1278" w:type="dxa"/>
            <w:gridSpan w:val="2"/>
          </w:tcPr>
          <w:p w:rsidR="00837D7C" w:rsidRPr="00F31C31" w:rsidRDefault="00837D7C" w:rsidP="003A7163">
            <w:pPr>
              <w:cnfStyle w:val="000000100000"/>
              <w:rPr>
                <w:rFonts w:ascii="Times New Roman" w:hAnsi="Times New Roman" w:cs="Times New Roman"/>
              </w:rPr>
            </w:pPr>
            <w:r w:rsidRPr="00F31C31">
              <w:rPr>
                <w:rFonts w:ascii="Times New Roman" w:hAnsi="Times New Roman" w:cs="Times New Roman"/>
              </w:rPr>
              <w:t> </w:t>
            </w:r>
          </w:p>
        </w:tc>
      </w:tr>
      <w:tr w:rsidR="00837D7C" w:rsidRPr="00F31C31" w:rsidTr="00F25BF7">
        <w:tblPrEx>
          <w:tblLook w:val="0000"/>
        </w:tblPrEx>
        <w:tc>
          <w:tcPr>
            <w:cnfStyle w:val="000010000000"/>
            <w:tcW w:w="1602" w:type="dxa"/>
          </w:tcPr>
          <w:p w:rsidR="00837D7C" w:rsidRPr="00F31C31" w:rsidRDefault="00837D7C" w:rsidP="003A7163">
            <w:pPr>
              <w:rPr>
                <w:rFonts w:ascii="Times New Roman" w:hAnsi="Times New Roman" w:cs="Times New Roman"/>
              </w:rPr>
            </w:pPr>
            <w:r w:rsidRPr="00F31C31">
              <w:rPr>
                <w:rFonts w:ascii="Arial" w:hAnsi="Arial" w:cs="Arial"/>
                <w:b/>
                <w:bCs/>
              </w:rPr>
              <w:t>Understanding &amp; Mastery Of</w:t>
            </w:r>
            <w:r w:rsidRPr="00F31C31">
              <w:rPr>
                <w:rFonts w:ascii="Arial" w:hAnsi="Arial" w:cs="Arial"/>
                <w:b/>
                <w:bCs/>
              </w:rPr>
              <w:br/>
              <w:t>Software Skills</w:t>
            </w:r>
          </w:p>
        </w:tc>
        <w:tc>
          <w:tcPr>
            <w:tcW w:w="1678" w:type="dxa"/>
            <w:gridSpan w:val="2"/>
          </w:tcPr>
          <w:p w:rsidR="00837D7C" w:rsidRPr="00F31C31" w:rsidRDefault="00837D7C" w:rsidP="003A7163">
            <w:pPr>
              <w:cnfStyle w:val="000000000000"/>
              <w:rPr>
                <w:rFonts w:ascii="Times New Roman" w:hAnsi="Times New Roman" w:cs="Times New Roman"/>
              </w:rPr>
            </w:pPr>
            <w:r w:rsidRPr="00F31C31">
              <w:rPr>
                <w:rFonts w:ascii="Arial" w:hAnsi="Arial" w:cs="Arial"/>
                <w:sz w:val="20"/>
                <w:szCs w:val="20"/>
              </w:rPr>
              <w:t xml:space="preserve">Student project exhibits a high level of mastery of </w:t>
            </w:r>
            <w:r>
              <w:rPr>
                <w:rFonts w:ascii="Arial" w:hAnsi="Arial" w:cs="Arial"/>
                <w:sz w:val="20"/>
                <w:szCs w:val="20"/>
              </w:rPr>
              <w:t>multimedia applications</w:t>
            </w:r>
            <w:r w:rsidRPr="00F31C31">
              <w:rPr>
                <w:rFonts w:ascii="Arial" w:hAnsi="Arial" w:cs="Arial"/>
                <w:sz w:val="20"/>
                <w:szCs w:val="20"/>
              </w:rPr>
              <w:t xml:space="preserve"> and creatively applies these skills.</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Arial" w:hAnsi="Arial" w:cs="Arial"/>
                <w:sz w:val="20"/>
                <w:szCs w:val="20"/>
              </w:rPr>
              <w:t>Student project exhibits a moderate level of mastery/</w:t>
            </w:r>
            <w:r w:rsidRPr="00F31C31">
              <w:rPr>
                <w:rFonts w:ascii="Arial" w:hAnsi="Arial" w:cs="Arial"/>
                <w:sz w:val="20"/>
                <w:szCs w:val="20"/>
              </w:rPr>
              <w:br/>
              <w:t xml:space="preserve">understanding of </w:t>
            </w:r>
            <w:r>
              <w:rPr>
                <w:rFonts w:ascii="Arial" w:hAnsi="Arial" w:cs="Arial"/>
                <w:sz w:val="20"/>
                <w:szCs w:val="20"/>
              </w:rPr>
              <w:t>multimedia applications</w:t>
            </w:r>
            <w:r w:rsidRPr="00F31C31">
              <w:rPr>
                <w:rFonts w:ascii="Arial" w:hAnsi="Arial" w:cs="Arial"/>
                <w:sz w:val="20"/>
                <w:szCs w:val="20"/>
              </w:rPr>
              <w:t xml:space="preserve"> and creatively applies these </w:t>
            </w:r>
            <w:r w:rsidRPr="00F31C31">
              <w:rPr>
                <w:rFonts w:ascii="Arial" w:hAnsi="Arial" w:cs="Arial"/>
                <w:sz w:val="20"/>
                <w:szCs w:val="20"/>
              </w:rPr>
              <w:lastRenderedPageBreak/>
              <w:t>skills.</w:t>
            </w:r>
          </w:p>
        </w:tc>
        <w:tc>
          <w:tcPr>
            <w:tcW w:w="1590" w:type="dxa"/>
            <w:gridSpan w:val="2"/>
          </w:tcPr>
          <w:p w:rsidR="00837D7C" w:rsidRPr="00F31C31" w:rsidRDefault="00837D7C" w:rsidP="003A7163">
            <w:pPr>
              <w:cnfStyle w:val="000000000000"/>
              <w:rPr>
                <w:rFonts w:ascii="Times New Roman" w:hAnsi="Times New Roman" w:cs="Times New Roman"/>
              </w:rPr>
            </w:pPr>
            <w:r w:rsidRPr="00F31C31">
              <w:rPr>
                <w:rFonts w:ascii="Arial" w:hAnsi="Arial" w:cs="Arial"/>
                <w:sz w:val="20"/>
                <w:szCs w:val="20"/>
              </w:rPr>
              <w:lastRenderedPageBreak/>
              <w:t xml:space="preserve">Student project exhibits a fair level of understanding of </w:t>
            </w:r>
            <w:r>
              <w:rPr>
                <w:rFonts w:ascii="Arial" w:hAnsi="Arial" w:cs="Arial"/>
                <w:sz w:val="20"/>
                <w:szCs w:val="20"/>
              </w:rPr>
              <w:t>multimedia applications</w:t>
            </w:r>
            <w:r w:rsidRPr="00F31C31">
              <w:rPr>
                <w:rFonts w:ascii="Arial" w:hAnsi="Arial" w:cs="Arial"/>
                <w:sz w:val="20"/>
                <w:szCs w:val="20"/>
              </w:rPr>
              <w:t xml:space="preserve"> and attempts to apply these skills.</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Arial" w:hAnsi="Arial" w:cs="Arial"/>
                <w:sz w:val="20"/>
                <w:szCs w:val="20"/>
              </w:rPr>
              <w:t>Student project exhibits a little/no</w:t>
            </w:r>
            <w:r w:rsidRPr="00F31C31">
              <w:rPr>
                <w:rFonts w:ascii="Arial" w:hAnsi="Arial" w:cs="Arial"/>
                <w:sz w:val="20"/>
                <w:szCs w:val="20"/>
              </w:rPr>
              <w:br/>
              <w:t xml:space="preserve">understanding of </w:t>
            </w:r>
            <w:r>
              <w:rPr>
                <w:rFonts w:ascii="Arial" w:hAnsi="Arial" w:cs="Arial"/>
                <w:sz w:val="20"/>
                <w:szCs w:val="20"/>
              </w:rPr>
              <w:t>multimedia applications</w:t>
            </w:r>
            <w:r w:rsidRPr="00F31C31">
              <w:rPr>
                <w:rFonts w:ascii="Arial" w:hAnsi="Arial" w:cs="Arial"/>
                <w:sz w:val="20"/>
                <w:szCs w:val="20"/>
              </w:rPr>
              <w:t>.</w:t>
            </w:r>
          </w:p>
        </w:tc>
        <w:tc>
          <w:tcPr>
            <w:tcW w:w="1278"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rPr>
              <w:t> </w:t>
            </w:r>
          </w:p>
        </w:tc>
      </w:tr>
      <w:tr w:rsidR="00837D7C" w:rsidRPr="00F31C31" w:rsidTr="00F25BF7">
        <w:tblPrEx>
          <w:tblLook w:val="0000"/>
        </w:tblPrEx>
        <w:trPr>
          <w:cnfStyle w:val="000000100000"/>
        </w:trPr>
        <w:tc>
          <w:tcPr>
            <w:cnfStyle w:val="000010000000"/>
            <w:tcW w:w="1602" w:type="dxa"/>
          </w:tcPr>
          <w:p w:rsidR="00837D7C" w:rsidRPr="00F31C31" w:rsidRDefault="00837D7C" w:rsidP="003A7163">
            <w:pPr>
              <w:rPr>
                <w:rFonts w:ascii="Times New Roman" w:hAnsi="Times New Roman" w:cs="Times New Roman"/>
              </w:rPr>
            </w:pPr>
            <w:r w:rsidRPr="00F31C31">
              <w:rPr>
                <w:rFonts w:ascii="Arial" w:hAnsi="Arial" w:cs="Arial"/>
                <w:b/>
                <w:bCs/>
              </w:rPr>
              <w:lastRenderedPageBreak/>
              <w:t>Attractiveness</w:t>
            </w:r>
            <w:r w:rsidRPr="00F31C31">
              <w:rPr>
                <w:rFonts w:ascii="Arial" w:hAnsi="Arial" w:cs="Arial"/>
              </w:rPr>
              <w:t xml:space="preserve"> </w:t>
            </w:r>
          </w:p>
        </w:tc>
        <w:tc>
          <w:tcPr>
            <w:tcW w:w="1678" w:type="dxa"/>
            <w:gridSpan w:val="2"/>
          </w:tcPr>
          <w:p w:rsidR="00837D7C" w:rsidRPr="00F31C31" w:rsidRDefault="00837D7C" w:rsidP="003A7163">
            <w:pPr>
              <w:cnfStyle w:val="000000100000"/>
              <w:rPr>
                <w:rFonts w:ascii="Times New Roman" w:hAnsi="Times New Roman" w:cs="Times New Roman"/>
              </w:rPr>
            </w:pPr>
            <w:r w:rsidRPr="00F31C31">
              <w:rPr>
                <w:rFonts w:ascii="Arial" w:hAnsi="Arial" w:cs="Arial"/>
                <w:sz w:val="20"/>
                <w:szCs w:val="20"/>
              </w:rPr>
              <w:t xml:space="preserve">The project is exceptionally attractive in terms of design, layout, and neatness. </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The project is attractive in terms of design, layout and neatness. </w:t>
            </w:r>
          </w:p>
        </w:tc>
        <w:tc>
          <w:tcPr>
            <w:tcW w:w="1590" w:type="dxa"/>
            <w:gridSpan w:val="2"/>
          </w:tcPr>
          <w:p w:rsidR="00837D7C" w:rsidRPr="00F31C31" w:rsidRDefault="00837D7C" w:rsidP="003A7163">
            <w:pPr>
              <w:cnfStyle w:val="000000100000"/>
              <w:rPr>
                <w:rFonts w:ascii="Times New Roman" w:hAnsi="Times New Roman" w:cs="Times New Roman"/>
              </w:rPr>
            </w:pPr>
            <w:r w:rsidRPr="00F31C31">
              <w:rPr>
                <w:rFonts w:ascii="Arial" w:hAnsi="Arial" w:cs="Arial"/>
                <w:sz w:val="20"/>
                <w:szCs w:val="20"/>
              </w:rPr>
              <w:t xml:space="preserve">The project is acceptably attractive though it may be a bit messy. </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Arial" w:hAnsi="Arial" w:cs="Arial"/>
                <w:sz w:val="20"/>
                <w:szCs w:val="20"/>
              </w:rPr>
              <w:t xml:space="preserve">The project is distractingly messy or very poorly designed. It is not attractive. </w:t>
            </w:r>
          </w:p>
        </w:tc>
        <w:tc>
          <w:tcPr>
            <w:tcW w:w="1278" w:type="dxa"/>
            <w:gridSpan w:val="2"/>
          </w:tcPr>
          <w:p w:rsidR="00837D7C" w:rsidRPr="00F31C31" w:rsidRDefault="00837D7C" w:rsidP="003A7163">
            <w:pPr>
              <w:cnfStyle w:val="000000100000"/>
              <w:rPr>
                <w:rFonts w:ascii="Times New Roman" w:hAnsi="Times New Roman" w:cs="Times New Roman"/>
              </w:rPr>
            </w:pPr>
            <w:r w:rsidRPr="00F31C31">
              <w:rPr>
                <w:rFonts w:ascii="Times New Roman" w:hAnsi="Times New Roman" w:cs="Times New Roman"/>
              </w:rPr>
              <w:t> </w:t>
            </w:r>
          </w:p>
        </w:tc>
      </w:tr>
      <w:tr w:rsidR="00837D7C" w:rsidRPr="00F31C31" w:rsidTr="00F25BF7">
        <w:tblPrEx>
          <w:tblLook w:val="0000"/>
        </w:tblPrEx>
        <w:tc>
          <w:tcPr>
            <w:cnfStyle w:val="000010000000"/>
            <w:tcW w:w="1602" w:type="dxa"/>
          </w:tcPr>
          <w:p w:rsidR="00837D7C" w:rsidRPr="00F31C31" w:rsidRDefault="00837D7C" w:rsidP="003A7163">
            <w:pPr>
              <w:rPr>
                <w:rFonts w:ascii="Times New Roman" w:hAnsi="Times New Roman" w:cs="Times New Roman"/>
              </w:rPr>
            </w:pPr>
            <w:r w:rsidRPr="00F31C31">
              <w:rPr>
                <w:rFonts w:ascii="Arial" w:hAnsi="Arial" w:cs="Arial"/>
                <w:b/>
                <w:bCs/>
              </w:rPr>
              <w:t xml:space="preserve">Total Scores </w:t>
            </w:r>
          </w:p>
        </w:tc>
        <w:tc>
          <w:tcPr>
            <w:tcW w:w="1678"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rPr>
              <w:t> </w:t>
            </w:r>
          </w:p>
        </w:tc>
        <w:tc>
          <w:tcPr>
            <w:cnfStyle w:val="000010000000"/>
            <w:tcW w:w="1434" w:type="dxa"/>
            <w:gridSpan w:val="2"/>
          </w:tcPr>
          <w:p w:rsidR="00837D7C" w:rsidRPr="00F31C31" w:rsidRDefault="00837D7C" w:rsidP="003A7163">
            <w:pPr>
              <w:rPr>
                <w:rFonts w:ascii="Times New Roman" w:hAnsi="Times New Roman" w:cs="Times New Roman"/>
              </w:rPr>
            </w:pPr>
            <w:r w:rsidRPr="00F31C31">
              <w:rPr>
                <w:rFonts w:ascii="Times New Roman" w:hAnsi="Times New Roman" w:cs="Times New Roman"/>
              </w:rPr>
              <w:t> </w:t>
            </w:r>
          </w:p>
        </w:tc>
        <w:tc>
          <w:tcPr>
            <w:tcW w:w="1590"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rPr>
              <w:t> </w:t>
            </w:r>
          </w:p>
        </w:tc>
        <w:tc>
          <w:tcPr>
            <w:cnfStyle w:val="000010000000"/>
            <w:tcW w:w="1457" w:type="dxa"/>
            <w:gridSpan w:val="3"/>
          </w:tcPr>
          <w:p w:rsidR="00837D7C" w:rsidRPr="00F31C31" w:rsidRDefault="00837D7C" w:rsidP="003A7163">
            <w:pPr>
              <w:rPr>
                <w:rFonts w:ascii="Times New Roman" w:hAnsi="Times New Roman" w:cs="Times New Roman"/>
              </w:rPr>
            </w:pPr>
            <w:r w:rsidRPr="00F31C31">
              <w:rPr>
                <w:rFonts w:ascii="Times New Roman" w:hAnsi="Times New Roman" w:cs="Times New Roman"/>
              </w:rPr>
              <w:t> </w:t>
            </w:r>
          </w:p>
        </w:tc>
        <w:tc>
          <w:tcPr>
            <w:tcW w:w="1278" w:type="dxa"/>
            <w:gridSpan w:val="2"/>
          </w:tcPr>
          <w:p w:rsidR="00837D7C" w:rsidRPr="00F31C31" w:rsidRDefault="00837D7C" w:rsidP="003A7163">
            <w:pPr>
              <w:cnfStyle w:val="000000000000"/>
              <w:rPr>
                <w:rFonts w:ascii="Times New Roman" w:hAnsi="Times New Roman" w:cs="Times New Roman"/>
              </w:rPr>
            </w:pPr>
            <w:r w:rsidRPr="00F31C31">
              <w:rPr>
                <w:rFonts w:ascii="Times New Roman" w:hAnsi="Times New Roman" w:cs="Times New Roman"/>
                <w:color w:val="9999FF"/>
              </w:rPr>
              <w:t> </w:t>
            </w:r>
          </w:p>
        </w:tc>
      </w:tr>
    </w:tbl>
    <w:p w:rsidR="00837D7C" w:rsidRDefault="00837D7C" w:rsidP="00837D7C"/>
    <w:p w:rsidR="00837D7C" w:rsidRPr="00693818" w:rsidRDefault="00837D7C" w:rsidP="00693818">
      <w:pPr>
        <w:rPr>
          <w:lang w:val="en-US"/>
        </w:rPr>
      </w:pPr>
    </w:p>
    <w:sectPr w:rsidR="00837D7C" w:rsidRPr="00693818" w:rsidSect="009C095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826" w:rsidRDefault="00BF4826" w:rsidP="00587EE9">
      <w:pPr>
        <w:spacing w:after="0" w:line="240" w:lineRule="auto"/>
      </w:pPr>
      <w:r>
        <w:separator/>
      </w:r>
    </w:p>
  </w:endnote>
  <w:endnote w:type="continuationSeparator" w:id="1">
    <w:p w:rsidR="00BF4826" w:rsidRDefault="00BF4826" w:rsidP="00587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71668"/>
      <w:docPartObj>
        <w:docPartGallery w:val="Page Numbers (Bottom of Page)"/>
        <w:docPartUnique/>
      </w:docPartObj>
    </w:sdtPr>
    <w:sdtEndPr>
      <w:rPr>
        <w:noProof/>
      </w:rPr>
    </w:sdtEndPr>
    <w:sdtContent>
      <w:p w:rsidR="00587EE9" w:rsidRDefault="004166F5">
        <w:pPr>
          <w:pStyle w:val="Footer"/>
        </w:pPr>
        <w:r>
          <w:fldChar w:fldCharType="begin"/>
        </w:r>
        <w:r w:rsidR="00587EE9">
          <w:instrText xml:space="preserve"> PAGE   \* MERGEFORMAT </w:instrText>
        </w:r>
        <w:r>
          <w:fldChar w:fldCharType="separate"/>
        </w:r>
        <w:r w:rsidR="00096DCF">
          <w:rPr>
            <w:noProof/>
          </w:rPr>
          <w:t>5</w:t>
        </w:r>
        <w:r>
          <w:rPr>
            <w:noProof/>
          </w:rPr>
          <w:fldChar w:fldCharType="end"/>
        </w:r>
      </w:p>
    </w:sdtContent>
  </w:sdt>
  <w:p w:rsidR="00587EE9" w:rsidRDefault="00587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826" w:rsidRDefault="00BF4826" w:rsidP="00587EE9">
      <w:pPr>
        <w:spacing w:after="0" w:line="240" w:lineRule="auto"/>
      </w:pPr>
      <w:r>
        <w:separator/>
      </w:r>
    </w:p>
  </w:footnote>
  <w:footnote w:type="continuationSeparator" w:id="1">
    <w:p w:rsidR="00BF4826" w:rsidRDefault="00BF4826" w:rsidP="00587E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8B7"/>
    <w:multiLevelType w:val="hybridMultilevel"/>
    <w:tmpl w:val="AD8ED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C0A3E"/>
    <w:multiLevelType w:val="hybridMultilevel"/>
    <w:tmpl w:val="44FC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0567BF"/>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nsid w:val="0B491BE2"/>
    <w:multiLevelType w:val="hybridMultilevel"/>
    <w:tmpl w:val="B28AF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E75D5A"/>
    <w:multiLevelType w:val="hybridMultilevel"/>
    <w:tmpl w:val="35F07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B0E24"/>
    <w:multiLevelType w:val="hybridMultilevel"/>
    <w:tmpl w:val="6E4261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335C1E4C"/>
    <w:multiLevelType w:val="hybridMultilevel"/>
    <w:tmpl w:val="07F6C7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0F43E3"/>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3AC8494D"/>
    <w:multiLevelType w:val="hybridMultilevel"/>
    <w:tmpl w:val="63B0B3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BF85669"/>
    <w:multiLevelType w:val="hybridMultilevel"/>
    <w:tmpl w:val="9CD422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4F5A6349"/>
    <w:multiLevelType w:val="hybridMultilevel"/>
    <w:tmpl w:val="772E79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523928F6"/>
    <w:multiLevelType w:val="hybridMultilevel"/>
    <w:tmpl w:val="4B4E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D536DF"/>
    <w:multiLevelType w:val="hybridMultilevel"/>
    <w:tmpl w:val="6DAE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A23DEE"/>
    <w:multiLevelType w:val="hybridMultilevel"/>
    <w:tmpl w:val="22E069A0"/>
    <w:lvl w:ilvl="0" w:tplc="8474F478">
      <w:start w:val="1"/>
      <w:numFmt w:val="decimal"/>
      <w:lvlText w:val="%1)"/>
      <w:lvlJc w:val="left"/>
      <w:pPr>
        <w:tabs>
          <w:tab w:val="num" w:pos="720"/>
        </w:tabs>
        <w:ind w:left="720" w:hanging="360"/>
      </w:pPr>
    </w:lvl>
    <w:lvl w:ilvl="1" w:tplc="2C1EC742" w:tentative="1">
      <w:start w:val="1"/>
      <w:numFmt w:val="decimal"/>
      <w:lvlText w:val="%2)"/>
      <w:lvlJc w:val="left"/>
      <w:pPr>
        <w:tabs>
          <w:tab w:val="num" w:pos="1440"/>
        </w:tabs>
        <w:ind w:left="1440" w:hanging="360"/>
      </w:pPr>
    </w:lvl>
    <w:lvl w:ilvl="2" w:tplc="D0A4D312" w:tentative="1">
      <w:start w:val="1"/>
      <w:numFmt w:val="decimal"/>
      <w:lvlText w:val="%3)"/>
      <w:lvlJc w:val="left"/>
      <w:pPr>
        <w:tabs>
          <w:tab w:val="num" w:pos="2160"/>
        </w:tabs>
        <w:ind w:left="2160" w:hanging="360"/>
      </w:pPr>
    </w:lvl>
    <w:lvl w:ilvl="3" w:tplc="162AAB32" w:tentative="1">
      <w:start w:val="1"/>
      <w:numFmt w:val="decimal"/>
      <w:lvlText w:val="%4)"/>
      <w:lvlJc w:val="left"/>
      <w:pPr>
        <w:tabs>
          <w:tab w:val="num" w:pos="2880"/>
        </w:tabs>
        <w:ind w:left="2880" w:hanging="360"/>
      </w:pPr>
    </w:lvl>
    <w:lvl w:ilvl="4" w:tplc="13948C90" w:tentative="1">
      <w:start w:val="1"/>
      <w:numFmt w:val="decimal"/>
      <w:lvlText w:val="%5)"/>
      <w:lvlJc w:val="left"/>
      <w:pPr>
        <w:tabs>
          <w:tab w:val="num" w:pos="3600"/>
        </w:tabs>
        <w:ind w:left="3600" w:hanging="360"/>
      </w:pPr>
    </w:lvl>
    <w:lvl w:ilvl="5" w:tplc="D5B40F68" w:tentative="1">
      <w:start w:val="1"/>
      <w:numFmt w:val="decimal"/>
      <w:lvlText w:val="%6)"/>
      <w:lvlJc w:val="left"/>
      <w:pPr>
        <w:tabs>
          <w:tab w:val="num" w:pos="4320"/>
        </w:tabs>
        <w:ind w:left="4320" w:hanging="360"/>
      </w:pPr>
    </w:lvl>
    <w:lvl w:ilvl="6" w:tplc="86782940" w:tentative="1">
      <w:start w:val="1"/>
      <w:numFmt w:val="decimal"/>
      <w:lvlText w:val="%7)"/>
      <w:lvlJc w:val="left"/>
      <w:pPr>
        <w:tabs>
          <w:tab w:val="num" w:pos="5040"/>
        </w:tabs>
        <w:ind w:left="5040" w:hanging="360"/>
      </w:pPr>
    </w:lvl>
    <w:lvl w:ilvl="7" w:tplc="F864CA42" w:tentative="1">
      <w:start w:val="1"/>
      <w:numFmt w:val="decimal"/>
      <w:lvlText w:val="%8)"/>
      <w:lvlJc w:val="left"/>
      <w:pPr>
        <w:tabs>
          <w:tab w:val="num" w:pos="5760"/>
        </w:tabs>
        <w:ind w:left="5760" w:hanging="360"/>
      </w:pPr>
    </w:lvl>
    <w:lvl w:ilvl="8" w:tplc="D74E70BC" w:tentative="1">
      <w:start w:val="1"/>
      <w:numFmt w:val="decimal"/>
      <w:lvlText w:val="%9)"/>
      <w:lvlJc w:val="left"/>
      <w:pPr>
        <w:tabs>
          <w:tab w:val="num" w:pos="6480"/>
        </w:tabs>
        <w:ind w:left="6480" w:hanging="360"/>
      </w:pPr>
    </w:lvl>
  </w:abstractNum>
  <w:abstractNum w:abstractNumId="16">
    <w:nsid w:val="6BF447BE"/>
    <w:multiLevelType w:val="hybridMultilevel"/>
    <w:tmpl w:val="26AE2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4A2DC7"/>
    <w:multiLevelType w:val="hybridMultilevel"/>
    <w:tmpl w:val="17A22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5"/>
  </w:num>
  <w:num w:numId="3">
    <w:abstractNumId w:val="19"/>
  </w:num>
  <w:num w:numId="4">
    <w:abstractNumId w:val="11"/>
  </w:num>
  <w:num w:numId="5">
    <w:abstractNumId w:val="13"/>
  </w:num>
  <w:num w:numId="6">
    <w:abstractNumId w:val="9"/>
  </w:num>
  <w:num w:numId="7">
    <w:abstractNumId w:val="4"/>
  </w:num>
  <w:num w:numId="8">
    <w:abstractNumId w:val="6"/>
  </w:num>
  <w:num w:numId="9">
    <w:abstractNumId w:val="12"/>
  </w:num>
  <w:num w:numId="10">
    <w:abstractNumId w:val="2"/>
  </w:num>
  <w:num w:numId="11">
    <w:abstractNumId w:val="8"/>
  </w:num>
  <w:num w:numId="12">
    <w:abstractNumId w:val="10"/>
  </w:num>
  <w:num w:numId="13">
    <w:abstractNumId w:val="1"/>
  </w:num>
  <w:num w:numId="14">
    <w:abstractNumId w:val="15"/>
  </w:num>
  <w:num w:numId="15">
    <w:abstractNumId w:val="14"/>
  </w:num>
  <w:num w:numId="16">
    <w:abstractNumId w:val="16"/>
  </w:num>
  <w:num w:numId="17">
    <w:abstractNumId w:val="3"/>
  </w:num>
  <w:num w:numId="18">
    <w:abstractNumId w:val="0"/>
  </w:num>
  <w:num w:numId="19">
    <w:abstractNumId w:val="1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7EE9"/>
    <w:rsid w:val="0000317B"/>
    <w:rsid w:val="00036A93"/>
    <w:rsid w:val="00096DCF"/>
    <w:rsid w:val="000D7E2A"/>
    <w:rsid w:val="000F199E"/>
    <w:rsid w:val="000F575E"/>
    <w:rsid w:val="000F5F48"/>
    <w:rsid w:val="00162253"/>
    <w:rsid w:val="00210331"/>
    <w:rsid w:val="00361D9A"/>
    <w:rsid w:val="00370BA4"/>
    <w:rsid w:val="00372AD1"/>
    <w:rsid w:val="003B1761"/>
    <w:rsid w:val="003B5E3A"/>
    <w:rsid w:val="0040461E"/>
    <w:rsid w:val="004166F5"/>
    <w:rsid w:val="00443E47"/>
    <w:rsid w:val="004D2E0D"/>
    <w:rsid w:val="00542F71"/>
    <w:rsid w:val="005730C0"/>
    <w:rsid w:val="00587EE9"/>
    <w:rsid w:val="005A46D6"/>
    <w:rsid w:val="00693818"/>
    <w:rsid w:val="006A773C"/>
    <w:rsid w:val="00701DBC"/>
    <w:rsid w:val="007320C7"/>
    <w:rsid w:val="00741A72"/>
    <w:rsid w:val="007D1566"/>
    <w:rsid w:val="00837D7C"/>
    <w:rsid w:val="008A795E"/>
    <w:rsid w:val="008D53D9"/>
    <w:rsid w:val="008F30DE"/>
    <w:rsid w:val="009C0958"/>
    <w:rsid w:val="009E4819"/>
    <w:rsid w:val="00B01072"/>
    <w:rsid w:val="00B2402C"/>
    <w:rsid w:val="00BD579C"/>
    <w:rsid w:val="00BF4826"/>
    <w:rsid w:val="00D208A3"/>
    <w:rsid w:val="00E81D8D"/>
    <w:rsid w:val="00F25B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79C"/>
  </w:style>
  <w:style w:type="paragraph" w:styleId="Heading1">
    <w:name w:val="heading 1"/>
    <w:basedOn w:val="Normal"/>
    <w:next w:val="Normal"/>
    <w:link w:val="Heading1Char"/>
    <w:uiPriority w:val="9"/>
    <w:qFormat/>
    <w:rsid w:val="009E4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87EE9"/>
    <w:rPr>
      <w:rFonts w:eastAsiaTheme="minorEastAsia"/>
      <w:kern w:val="0"/>
      <w:lang w:val="en-US"/>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rPr>
  </w:style>
  <w:style w:type="paragraph" w:styleId="NormalWeb">
    <w:name w:val="Normal (Web)"/>
    <w:basedOn w:val="Normal"/>
    <w:uiPriority w:val="99"/>
    <w:rsid w:val="00587EE9"/>
    <w:pPr>
      <w:spacing w:before="144" w:after="288"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FootnoteText">
    <w:name w:val="footnote text"/>
    <w:basedOn w:val="Normal"/>
    <w:link w:val="FootnoteTextChar"/>
    <w:uiPriority w:val="99"/>
    <w:semiHidden/>
    <w:unhideWhenUsed/>
    <w:rsid w:val="009E4819"/>
    <w:pPr>
      <w:spacing w:after="0" w:line="240" w:lineRule="auto"/>
    </w:pPr>
    <w:rPr>
      <w:rFonts w:ascii="Arial" w:hAnsi="Arial"/>
      <w:kern w:val="0"/>
      <w:sz w:val="20"/>
      <w:szCs w:val="20"/>
    </w:rPr>
  </w:style>
  <w:style w:type="character" w:customStyle="1" w:styleId="FootnoteTextChar">
    <w:name w:val="Footnote Text Char"/>
    <w:basedOn w:val="DefaultParagraphFont"/>
    <w:link w:val="FootnoteText"/>
    <w:uiPriority w:val="99"/>
    <w:semiHidden/>
    <w:rsid w:val="009E4819"/>
    <w:rPr>
      <w:rFonts w:ascii="Arial" w:hAnsi="Arial"/>
      <w:kern w:val="0"/>
      <w:sz w:val="20"/>
      <w:szCs w:val="20"/>
    </w:rPr>
  </w:style>
  <w:style w:type="character" w:styleId="FootnoteReference">
    <w:name w:val="footnote reference"/>
    <w:basedOn w:val="DefaultParagraphFont"/>
    <w:uiPriority w:val="99"/>
    <w:semiHidden/>
    <w:unhideWhenUsed/>
    <w:rsid w:val="009E4819"/>
    <w:rPr>
      <w:vertAlign w:val="superscript"/>
    </w:rPr>
  </w:style>
  <w:style w:type="character" w:customStyle="1" w:styleId="Heading1Char">
    <w:name w:val="Heading 1 Char"/>
    <w:basedOn w:val="DefaultParagraphFont"/>
    <w:link w:val="Heading1"/>
    <w:uiPriority w:val="9"/>
    <w:rsid w:val="009E481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9E4819"/>
    <w:rPr>
      <w:rFonts w:cs="Times New Roman"/>
    </w:rPr>
  </w:style>
  <w:style w:type="paragraph" w:styleId="Quote">
    <w:name w:val="Quote"/>
    <w:basedOn w:val="Normal"/>
    <w:next w:val="Normal"/>
    <w:link w:val="QuoteChar"/>
    <w:uiPriority w:val="99"/>
    <w:qFormat/>
    <w:rsid w:val="009E4819"/>
    <w:pPr>
      <w:spacing w:after="200" w:line="276" w:lineRule="auto"/>
    </w:pPr>
    <w:rPr>
      <w:rFonts w:ascii="Arial" w:eastAsia="Calibri" w:hAnsi="Arial" w:cs="Arial"/>
      <w:i/>
      <w:iCs/>
      <w:color w:val="000000"/>
      <w:kern w:val="0"/>
      <w:sz w:val="24"/>
      <w:szCs w:val="24"/>
    </w:rPr>
  </w:style>
  <w:style w:type="character" w:customStyle="1" w:styleId="QuoteChar">
    <w:name w:val="Quote Char"/>
    <w:basedOn w:val="DefaultParagraphFont"/>
    <w:link w:val="Quote"/>
    <w:uiPriority w:val="99"/>
    <w:rsid w:val="009E4819"/>
    <w:rPr>
      <w:rFonts w:ascii="Arial" w:eastAsia="Calibri" w:hAnsi="Arial" w:cs="Arial"/>
      <w:i/>
      <w:iCs/>
      <w:color w:val="000000"/>
      <w:kern w:val="0"/>
      <w:sz w:val="24"/>
      <w:szCs w:val="24"/>
    </w:rPr>
  </w:style>
  <w:style w:type="character" w:styleId="HTMLCode">
    <w:name w:val="HTML Code"/>
    <w:basedOn w:val="DefaultParagraphFont"/>
    <w:uiPriority w:val="99"/>
    <w:semiHidden/>
    <w:unhideWhenUsed/>
    <w:rsid w:val="009E4819"/>
    <w:rPr>
      <w:rFonts w:ascii="Courier New" w:eastAsia="Times New Roman" w:hAnsi="Courier New" w:cs="Courier New"/>
      <w:sz w:val="20"/>
      <w:szCs w:val="20"/>
    </w:rPr>
  </w:style>
  <w:style w:type="character" w:styleId="Hyperlink">
    <w:name w:val="Hyperlink"/>
    <w:basedOn w:val="DefaultParagraphFont"/>
    <w:uiPriority w:val="99"/>
    <w:unhideWhenUsed/>
    <w:rsid w:val="009E4819"/>
    <w:rPr>
      <w:color w:val="0000FF"/>
      <w:u w:val="single"/>
    </w:rPr>
  </w:style>
  <w:style w:type="paragraph" w:styleId="ListParagraph">
    <w:name w:val="List Paragraph"/>
    <w:basedOn w:val="Normal"/>
    <w:uiPriority w:val="34"/>
    <w:qFormat/>
    <w:rsid w:val="009E4819"/>
    <w:pPr>
      <w:spacing w:after="200" w:line="276" w:lineRule="auto"/>
      <w:ind w:left="720"/>
      <w:contextualSpacing/>
    </w:pPr>
    <w:rPr>
      <w:rFonts w:ascii="Arial" w:hAnsi="Arial"/>
      <w:kern w:val="0"/>
      <w:sz w:val="24"/>
    </w:rPr>
  </w:style>
  <w:style w:type="paragraph" w:customStyle="1" w:styleId="header2">
    <w:name w:val="header2"/>
    <w:basedOn w:val="Heading2"/>
    <w:link w:val="header2Char"/>
    <w:uiPriority w:val="99"/>
    <w:rsid w:val="009E4819"/>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9E4819"/>
    <w:rPr>
      <w:rFonts w:ascii="Cambria" w:eastAsia="Calibri" w:hAnsi="Cambria" w:cs="Cambria"/>
      <w:b/>
      <w:bCs/>
      <w:color w:val="4F81BD"/>
      <w:kern w:val="0"/>
      <w:sz w:val="26"/>
      <w:szCs w:val="26"/>
      <w:lang w:eastAsia="en-GB"/>
    </w:rPr>
  </w:style>
  <w:style w:type="paragraph" w:customStyle="1" w:styleId="Default">
    <w:name w:val="Default"/>
    <w:rsid w:val="00542F71"/>
    <w:pPr>
      <w:autoSpaceDE w:val="0"/>
      <w:autoSpaceDN w:val="0"/>
      <w:adjustRightInd w:val="0"/>
      <w:spacing w:after="0" w:line="240" w:lineRule="auto"/>
    </w:pPr>
    <w:rPr>
      <w:rFonts w:ascii="Arial" w:hAnsi="Arial" w:cs="Arial"/>
      <w:color w:val="000000"/>
      <w:kern w:val="0"/>
      <w:sz w:val="24"/>
      <w:szCs w:val="24"/>
    </w:rPr>
  </w:style>
  <w:style w:type="table" w:customStyle="1" w:styleId="PlainTable11">
    <w:name w:val="Plain Table 11"/>
    <w:basedOn w:val="TableNormal"/>
    <w:uiPriority w:val="41"/>
    <w:rsid w:val="00542F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03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7B"/>
    <w:rPr>
      <w:rFonts w:ascii="Tahoma" w:hAnsi="Tahoma" w:cs="Tahoma"/>
      <w:sz w:val="16"/>
      <w:szCs w:val="16"/>
    </w:rPr>
  </w:style>
  <w:style w:type="character" w:styleId="Strong">
    <w:name w:val="Strong"/>
    <w:uiPriority w:val="22"/>
    <w:qFormat/>
    <w:rsid w:val="009C0958"/>
    <w:rPr>
      <w:rFonts w:asciiTheme="minorHAnsi" w:hAnsiTheme="minorHAnsi"/>
      <w:b/>
      <w:color w:val="ED7D31" w:themeColor="accent2"/>
    </w:rPr>
  </w:style>
  <w:style w:type="table" w:styleId="TableGrid">
    <w:name w:val="Table Grid"/>
    <w:basedOn w:val="TableNormal"/>
    <w:uiPriority w:val="59"/>
    <w:rsid w:val="00693818"/>
    <w:pPr>
      <w:spacing w:after="0" w:line="240" w:lineRule="auto"/>
    </w:pPr>
    <w:rPr>
      <w:rFonts w:ascii="Times New Roman" w:eastAsia="Times New Roman" w:hAnsi="Times New Roman" w:cs="Times New Roman"/>
      <w:kern w:val="0"/>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70BA4"/>
    <w:pPr>
      <w:spacing w:before="480" w:line="276" w:lineRule="auto"/>
      <w:outlineLvl w:val="9"/>
    </w:pPr>
    <w:rPr>
      <w:b/>
      <w:bCs/>
      <w:kern w:val="0"/>
      <w:sz w:val="28"/>
      <w:szCs w:val="28"/>
      <w:lang w:val="en-US" w:eastAsia="ja-JP"/>
    </w:rPr>
  </w:style>
  <w:style w:type="paragraph" w:styleId="TOC2">
    <w:name w:val="toc 2"/>
    <w:basedOn w:val="Normal"/>
    <w:next w:val="Normal"/>
    <w:autoRedefine/>
    <w:uiPriority w:val="39"/>
    <w:unhideWhenUsed/>
    <w:rsid w:val="00370BA4"/>
    <w:pPr>
      <w:spacing w:after="100"/>
      <w:ind w:left="220"/>
    </w:pPr>
  </w:style>
  <w:style w:type="paragraph" w:styleId="TOC3">
    <w:name w:val="toc 3"/>
    <w:basedOn w:val="Normal"/>
    <w:next w:val="Normal"/>
    <w:autoRedefine/>
    <w:uiPriority w:val="39"/>
    <w:unhideWhenUsed/>
    <w:rsid w:val="00370BA4"/>
    <w:pPr>
      <w:spacing w:after="100"/>
      <w:ind w:left="4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siteoptimization.com/services/analyze/" TargetMode="External"/><Relationship Id="rId5" Type="http://schemas.openxmlformats.org/officeDocument/2006/relationships/settings" Target="settings.xml"/><Relationship Id="rId10" Type="http://schemas.openxmlformats.org/officeDocument/2006/relationships/hyperlink" Target="http://webaim.org" TargetMode="Externa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7B2AB7-08CE-4361-8540-3ECE496F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DDIP Documentation</vt:lpstr>
    </vt:vector>
  </TitlesOfParts>
  <Company>city of glagow college</Company>
  <LinksUpToDate>false</LinksUpToDate>
  <CharactersWithSpaces>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dc:title>
  <dc:subject>graded unit</dc:subject>
  <dc:creator>Niall Ferguson</dc:creator>
  <cp:lastModifiedBy>Windows User</cp:lastModifiedBy>
  <cp:revision>5</cp:revision>
  <cp:lastPrinted>2013-02-26T10:13:00Z</cp:lastPrinted>
  <dcterms:created xsi:type="dcterms:W3CDTF">2013-03-06T19:00:00Z</dcterms:created>
  <dcterms:modified xsi:type="dcterms:W3CDTF">2013-04-29T21:36:00Z</dcterms:modified>
</cp:coreProperties>
</file>