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5B544"/>
    <w:p w14:paraId="004CF0D3"/>
    <w:p w14:paraId="63DE9F58"/>
    <w:p w14:paraId="6A1F2EF5"/>
    <w:p w14:paraId="17F6DBE6"/>
    <w:p w14:paraId="025C1917"/>
    <w:p w14:paraId="542FC849"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生花</w:t>
      </w:r>
      <w:r>
        <w:rPr>
          <w:rFonts w:ascii="微软雅黑" w:hAnsi="微软雅黑" w:eastAsia="微软雅黑"/>
          <w:b/>
          <w:color w:val="1A1A2E"/>
          <w:sz w:val="56"/>
        </w:rPr>
        <w:br w:type="textWrapping"/>
      </w:r>
      <w:r>
        <w:rPr>
          <w:rFonts w:ascii="微软雅黑" w:hAnsi="微软雅黑" w:eastAsia="微软雅黑"/>
          <w:b/>
          <w:color w:val="1A1A2E"/>
          <w:sz w:val="56"/>
        </w:rPr>
        <w:t>AI</w:t>
      </w:r>
      <w:r>
        <w:rPr>
          <w:rFonts w:hint="eastAsia"/>
          <w:b/>
          <w:color w:val="1A1A2E"/>
          <w:sz w:val="56"/>
          <w:lang w:val="en-US" w:eastAsia="zh-CN"/>
        </w:rPr>
        <w:t>创意</w:t>
      </w:r>
      <w:r>
        <w:rPr>
          <w:rFonts w:ascii="微软雅黑" w:hAnsi="微软雅黑" w:eastAsia="微软雅黑"/>
          <w:b/>
          <w:color w:val="1A1A2E"/>
          <w:sz w:val="56"/>
        </w:rPr>
        <w:t>平台 · 功能拆解 PRD</w:t>
      </w:r>
    </w:p>
    <w:p w14:paraId="5EF37AFD"/>
    <w:p w14:paraId="28AD685A">
      <w:pPr>
        <w:jc w:val="center"/>
      </w:pPr>
      <w:r>
        <w:rPr>
          <w:rFonts w:ascii="微软雅黑" w:hAnsi="微软雅黑" w:eastAsia="微软雅黑"/>
          <w:color w:val="718096"/>
          <w:sz w:val="28"/>
        </w:rPr>
        <w:t>产品需求文档 · Product Requirements Document</w:t>
      </w:r>
    </w:p>
    <w:p w14:paraId="2DE60FB1"/>
    <w:p w14:paraId="1ACCB2DF"/>
    <w:p w14:paraId="2EAC102E"/>
    <w:p w14:paraId="54465320"/>
    <w:p w14:paraId="38FAE2E1">
      <w:pPr>
        <w:jc w:val="center"/>
      </w:pPr>
      <w:r>
        <w:rPr>
          <w:rFonts w:ascii="微软雅黑" w:hAnsi="微软雅黑" w:eastAsia="微软雅黑"/>
          <w:color w:val="4A5568"/>
          <w:sz w:val="22"/>
        </w:rPr>
        <w:t>版本：V</w:t>
      </w:r>
      <w:r>
        <w:rPr>
          <w:rFonts w:hint="eastAsia"/>
          <w:color w:val="4A5568"/>
          <w:sz w:val="22"/>
          <w:lang w:val="en-US" w:eastAsia="zh-CN"/>
        </w:rPr>
        <w:t>1</w:t>
      </w:r>
      <w:bookmarkStart w:id="0" w:name="_GoBack"/>
      <w:bookmarkEnd w:id="0"/>
      <w:r>
        <w:rPr>
          <w:rFonts w:ascii="微软雅黑" w:hAnsi="微软雅黑" w:eastAsia="微软雅黑"/>
          <w:color w:val="4A5568"/>
          <w:sz w:val="22"/>
        </w:rPr>
        <w:t>.0</w:t>
      </w:r>
      <w:r>
        <w:rPr>
          <w:rFonts w:ascii="微软雅黑" w:hAnsi="微软雅黑" w:eastAsia="微软雅黑"/>
          <w:color w:val="4A5568"/>
          <w:sz w:val="22"/>
        </w:rPr>
        <w:br w:type="textWrapping"/>
      </w:r>
      <w:r>
        <w:rPr>
          <w:rFonts w:ascii="微软雅黑" w:hAnsi="微软雅黑" w:eastAsia="微软雅黑"/>
          <w:color w:val="4A5568"/>
          <w:sz w:val="22"/>
        </w:rPr>
        <w:t>日期：2026年7月1日</w:t>
      </w:r>
    </w:p>
    <w:p w14:paraId="2E506DAE">
      <w:r>
        <w:br w:type="page"/>
      </w:r>
    </w:p>
    <w:p w14:paraId="62037394">
      <w:pPr>
        <w:pStyle w:val="3"/>
      </w:pPr>
      <w:r>
        <w:t>目 录</w:t>
      </w:r>
    </w:p>
    <w:p w14:paraId="6C14ECB8">
      <w:pPr>
        <w:spacing w:before="40" w:after="80"/>
      </w:pPr>
      <w:r>
        <w:t>一、产品概述</w:t>
      </w:r>
    </w:p>
    <w:p w14:paraId="7CB7B7AA">
      <w:pPr>
        <w:spacing w:before="40" w:after="80"/>
      </w:pPr>
      <w:r>
        <w:t>二、用户角色（Personas）</w:t>
      </w:r>
    </w:p>
    <w:p w14:paraId="6EEE97C0">
      <w:pPr>
        <w:spacing w:before="40" w:after="80"/>
      </w:pPr>
      <w:r>
        <w:t>三、创作者准入与等级体系</w:t>
      </w:r>
    </w:p>
    <w:p w14:paraId="6F129DEF">
      <w:pPr>
        <w:spacing w:before="40" w:after="80"/>
      </w:pPr>
      <w:r>
        <w:t>四、培训体系模块</w:t>
      </w:r>
    </w:p>
    <w:p w14:paraId="76D3A7A4">
      <w:pPr>
        <w:spacing w:before="40" w:after="80"/>
      </w:pPr>
      <w:r>
        <w:t>五、创作者中心</w:t>
      </w:r>
    </w:p>
    <w:p w14:paraId="43B9C180">
      <w:pPr>
        <w:spacing w:before="40" w:after="80"/>
      </w:pPr>
      <w:r>
        <w:t>六、创作广场 —— 人人都是导演</w:t>
      </w:r>
    </w:p>
    <w:p w14:paraId="787BDF71">
      <w:pPr>
        <w:spacing w:before="40" w:after="80"/>
      </w:pPr>
      <w:r>
        <w:t>七、资产库 —— 数字资产交易平台</w:t>
      </w:r>
    </w:p>
    <w:p w14:paraId="52EE5C9F">
      <w:pPr>
        <w:spacing w:before="40" w:after="80"/>
      </w:pPr>
      <w:r>
        <w:t>八、接单大厅（核心交易模块）</w:t>
      </w:r>
    </w:p>
    <w:p w14:paraId="6A524947">
      <w:pPr>
        <w:spacing w:before="40" w:after="80"/>
      </w:pPr>
      <w:r>
        <w:t>九、需求方（甲方）模块</w:t>
      </w:r>
    </w:p>
    <w:p w14:paraId="483C7A24">
      <w:pPr>
        <w:spacing w:before="40" w:after="80"/>
      </w:pPr>
      <w:r>
        <w:t>十、交易保障体系</w:t>
      </w:r>
    </w:p>
    <w:p w14:paraId="56B3678F">
      <w:pPr>
        <w:spacing w:before="40" w:after="80"/>
      </w:pPr>
      <w:r>
        <w:t>十一、内容社区与生态</w:t>
      </w:r>
    </w:p>
    <w:p w14:paraId="591B3441">
      <w:pPr>
        <w:spacing w:before="40" w:after="80"/>
      </w:pPr>
      <w:r>
        <w:t>十二、核心业务流程</w:t>
      </w:r>
    </w:p>
    <w:p w14:paraId="52C76FF6">
      <w:pPr>
        <w:spacing w:before="40" w:after="80"/>
      </w:pPr>
      <w:r>
        <w:t>十三、关键产品指标（North Star Metrics）</w:t>
      </w:r>
    </w:p>
    <w:p w14:paraId="56C82C55">
      <w:pPr>
        <w:spacing w:before="40" w:after="80"/>
      </w:pPr>
      <w:r>
        <w:t>十四、竞品对比</w:t>
      </w:r>
    </w:p>
    <w:p w14:paraId="21A1C6DD">
      <w:r>
        <w:br w:type="page"/>
      </w:r>
    </w:p>
    <w:p w14:paraId="33985292">
      <w:pPr>
        <w:pStyle w:val="3"/>
      </w:pPr>
      <w:r>
        <w:t>一、产品概述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F6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11589A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4320" w:type="dxa"/>
            <w:shd w:val="clear" w:color="auto" w:fill="2D3748"/>
          </w:tcPr>
          <w:p w14:paraId="1F6A2D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124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DE0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产品名称</w:t>
            </w:r>
          </w:p>
        </w:tc>
        <w:tc>
          <w:tcPr>
            <w:tcW w:w="4320" w:type="dxa"/>
          </w:tcPr>
          <w:p w14:paraId="0A81BF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生花</w:t>
            </w:r>
          </w:p>
        </w:tc>
      </w:tr>
      <w:tr w14:paraId="539E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A8F4D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产品定位</w:t>
            </w:r>
          </w:p>
        </w:tc>
        <w:tc>
          <w:tcPr>
            <w:tcW w:w="4320" w:type="dxa"/>
            <w:shd w:val="clear" w:color="auto" w:fill="F7FAFC"/>
          </w:tcPr>
          <w:p w14:paraId="304EF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AI漫剧垂直撮合交易平台 —— 不提供AI工具，专注供需匹配与质量管控</w:t>
            </w:r>
          </w:p>
        </w:tc>
      </w:tr>
      <w:tr w14:paraId="18D8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87C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核心Slogan</w:t>
            </w:r>
          </w:p>
        </w:tc>
        <w:tc>
          <w:tcPr>
            <w:tcW w:w="4320" w:type="dxa"/>
          </w:tcPr>
          <w:p w14:paraId="591A7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妙笔生花，人人皆可创作</w:t>
            </w:r>
          </w:p>
        </w:tc>
      </w:tr>
      <w:tr w14:paraId="5812F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3B8E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商业模式</w:t>
            </w:r>
          </w:p>
        </w:tc>
        <w:tc>
          <w:tcPr>
            <w:tcW w:w="4320" w:type="dxa"/>
            <w:shd w:val="clear" w:color="auto" w:fill="F7FAFC"/>
          </w:tcPr>
          <w:p w14:paraId="0999BB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培训收入 + 接单返还 + 交易佣金 + 资产分成 + 会员订阅</w:t>
            </w:r>
          </w:p>
        </w:tc>
      </w:tr>
      <w:tr w14:paraId="53DD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6D26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目标品类</w:t>
            </w:r>
          </w:p>
        </w:tc>
        <w:tc>
          <w:tcPr>
            <w:tcW w:w="4320" w:type="dxa"/>
          </w:tcPr>
          <w:p w14:paraId="2907A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AI漫剧（AI漫画短剧），不含真人短剧/传统动画/其他服务</w:t>
            </w:r>
          </w:p>
        </w:tc>
      </w:tr>
      <w:tr w14:paraId="1D13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33D2F1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核心用户</w:t>
            </w:r>
          </w:p>
        </w:tc>
        <w:tc>
          <w:tcPr>
            <w:tcW w:w="4320" w:type="dxa"/>
            <w:shd w:val="clear" w:color="auto" w:fill="F7FAFC"/>
          </w:tcPr>
          <w:p w14:paraId="0085E0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 + 创作者 + 故事投稿者 + 资产上传者</w:t>
            </w:r>
          </w:p>
        </w:tc>
      </w:tr>
    </w:tbl>
    <w:p w14:paraId="62E0E54A"/>
    <w:p w14:paraId="1F6FC070">
      <w:r>
        <w:rPr>
          <w:rFonts w:ascii="微软雅黑" w:hAnsi="微软雅黑" w:eastAsia="微软雅黑"/>
          <w:b/>
        </w:rPr>
        <w:t>产品四大引擎：</w:t>
      </w:r>
    </w:p>
    <w:p w14:paraId="3F7BDE07">
      <w:pPr>
        <w:pStyle w:val="16"/>
      </w:pPr>
      <w:r>
        <w:t>引擎一（供给侧）：培训体系 → 培养分级创作者 → 优质供给</w:t>
      </w:r>
    </w:p>
    <w:p w14:paraId="59A0C77D">
      <w:pPr>
        <w:pStyle w:val="16"/>
      </w:pPr>
      <w:r>
        <w:t>引擎二（变现侧）：接单大厅 → 撮合交易 → 创作者赚到钱 → 吸引更多创作者</w:t>
      </w:r>
    </w:p>
    <w:p w14:paraId="6FA04535">
      <w:pPr>
        <w:pStyle w:val="16"/>
      </w:pPr>
      <w:r>
        <w:t>引擎三（内容侧）：创作广场 → 人人都是导演 → UGC内容池 → 商家选品采购</w:t>
      </w:r>
    </w:p>
    <w:p w14:paraId="49D22AFC">
      <w:pPr>
        <w:pStyle w:val="16"/>
      </w:pPr>
      <w:r>
        <w:t>引擎四（资源侧）：资产库 → 人脸/素材资产化 → 授权使用分润 → 降本增效</w:t>
      </w:r>
    </w:p>
    <w:p w14:paraId="33B2CFD0">
      <w:pPr>
        <w:pStyle w:val="3"/>
      </w:pPr>
      <w:r>
        <w:t>二、用户角色（Personas）</w:t>
      </w:r>
    </w:p>
    <w:p w14:paraId="0C9CBB99">
      <w:pPr>
        <w:pStyle w:val="4"/>
      </w:pPr>
      <w:r>
        <w:t>2.1 需求方（甲方）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BB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D3748"/>
          </w:tcPr>
          <w:p w14:paraId="2C67B2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160" w:type="dxa"/>
            <w:shd w:val="clear" w:color="auto" w:fill="2D3748"/>
          </w:tcPr>
          <w:p w14:paraId="7A2F81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画像</w:t>
            </w:r>
          </w:p>
        </w:tc>
        <w:tc>
          <w:tcPr>
            <w:tcW w:w="2160" w:type="dxa"/>
            <w:shd w:val="clear" w:color="auto" w:fill="2D3748"/>
          </w:tcPr>
          <w:p w14:paraId="07702C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  <w:tc>
          <w:tcPr>
            <w:tcW w:w="2160" w:type="dxa"/>
            <w:shd w:val="clear" w:color="auto" w:fill="2D3748"/>
          </w:tcPr>
          <w:p w14:paraId="6811AD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 w14:paraId="26C9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DEA1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视频平台</w:t>
            </w:r>
          </w:p>
        </w:tc>
        <w:tc>
          <w:tcPr>
            <w:tcW w:w="2160" w:type="dxa"/>
          </w:tcPr>
          <w:p w14:paraId="299FFF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爱奇艺/快手/红果等</w:t>
            </w:r>
          </w:p>
        </w:tc>
        <w:tc>
          <w:tcPr>
            <w:tcW w:w="2160" w:type="dxa"/>
          </w:tcPr>
          <w:p w14:paraId="72DC9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稳定供给、质量可控、分账合作</w:t>
            </w:r>
          </w:p>
        </w:tc>
        <w:tc>
          <w:tcPr>
            <w:tcW w:w="2160" w:type="dxa"/>
          </w:tcPr>
          <w:p w14:paraId="205F13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发项目→选创作者→批量交付→分账</w:t>
            </w:r>
          </w:p>
        </w:tc>
      </w:tr>
      <w:tr w14:paraId="47CF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AFC"/>
          </w:tcPr>
          <w:p w14:paraId="64511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品牌方/IP方</w:t>
            </w:r>
          </w:p>
        </w:tc>
        <w:tc>
          <w:tcPr>
            <w:tcW w:w="2160" w:type="dxa"/>
            <w:shd w:val="clear" w:color="auto" w:fill="F7FAFC"/>
          </w:tcPr>
          <w:p w14:paraId="3C4D0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品牌定制漫剧营销、IP改编授权方</w:t>
            </w:r>
          </w:p>
        </w:tc>
        <w:tc>
          <w:tcPr>
            <w:tcW w:w="2160" w:type="dxa"/>
            <w:shd w:val="clear" w:color="auto" w:fill="F7FAFC"/>
          </w:tcPr>
          <w:p w14:paraId="75AA6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高品质定制、品牌调性匹配</w:t>
            </w:r>
          </w:p>
        </w:tc>
        <w:tc>
          <w:tcPr>
            <w:tcW w:w="2160" w:type="dxa"/>
            <w:shd w:val="clear" w:color="auto" w:fill="F7FAFC"/>
          </w:tcPr>
          <w:p w14:paraId="49C0E5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发品牌定制→选精英级→审核交付</w:t>
            </w:r>
          </w:p>
        </w:tc>
      </w:tr>
      <w:tr w14:paraId="7A35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261A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个人需求方</w:t>
            </w:r>
          </w:p>
        </w:tc>
        <w:tc>
          <w:tcPr>
            <w:tcW w:w="2160" w:type="dxa"/>
          </w:tcPr>
          <w:p w14:paraId="098B4E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自媒体人、小说作者、个人创业者</w:t>
            </w:r>
          </w:p>
        </w:tc>
        <w:tc>
          <w:tcPr>
            <w:tcW w:w="2160" w:type="dxa"/>
          </w:tcPr>
          <w:p w14:paraId="2D3143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低预算也能做漫剧</w:t>
            </w:r>
          </w:p>
        </w:tc>
        <w:tc>
          <w:tcPr>
            <w:tcW w:w="2160" w:type="dxa"/>
          </w:tcPr>
          <w:p w14:paraId="6B069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发小体量项目→选新锐级→快速交付</w:t>
            </w:r>
          </w:p>
        </w:tc>
      </w:tr>
      <w:tr w14:paraId="07A9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AFC"/>
          </w:tcPr>
          <w:p w14:paraId="0A2743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内容采购方</w:t>
            </w:r>
          </w:p>
        </w:tc>
        <w:tc>
          <w:tcPr>
            <w:tcW w:w="2160" w:type="dxa"/>
            <w:shd w:val="clear" w:color="auto" w:fill="F7FAFC"/>
          </w:tcPr>
          <w:p w14:paraId="5909CC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MCN/发行方，在创作广场选品</w:t>
            </w:r>
          </w:p>
        </w:tc>
        <w:tc>
          <w:tcPr>
            <w:tcW w:w="2160" w:type="dxa"/>
            <w:shd w:val="clear" w:color="auto" w:fill="F7FAFC"/>
          </w:tcPr>
          <w:p w14:paraId="43B36B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找到有潜力的故事/漫剧成品</w:t>
            </w:r>
          </w:p>
        </w:tc>
        <w:tc>
          <w:tcPr>
            <w:tcW w:w="2160" w:type="dxa"/>
            <w:shd w:val="clear" w:color="auto" w:fill="F7FAFC"/>
          </w:tcPr>
          <w:p w14:paraId="7F2ADC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浏览广场→选中作品→采购版权</w:t>
            </w:r>
          </w:p>
        </w:tc>
      </w:tr>
    </w:tbl>
    <w:p w14:paraId="7A75B802"/>
    <w:p w14:paraId="50644FC0">
      <w:pPr>
        <w:pStyle w:val="4"/>
      </w:pPr>
      <w:r>
        <w:t>2.2 供给侧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30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D3748"/>
          </w:tcPr>
          <w:p w14:paraId="06290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160" w:type="dxa"/>
            <w:shd w:val="clear" w:color="auto" w:fill="2D3748"/>
          </w:tcPr>
          <w:p w14:paraId="30B853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画像</w:t>
            </w:r>
          </w:p>
        </w:tc>
        <w:tc>
          <w:tcPr>
            <w:tcW w:w="2160" w:type="dxa"/>
            <w:shd w:val="clear" w:color="auto" w:fill="2D3748"/>
          </w:tcPr>
          <w:p w14:paraId="182A5F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  <w:tc>
          <w:tcPr>
            <w:tcW w:w="2160" w:type="dxa"/>
            <w:shd w:val="clear" w:color="auto" w:fill="2D3748"/>
          </w:tcPr>
          <w:p w14:paraId="6AAF7F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 w14:paraId="3770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E622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内部学员创作者</w:t>
            </w:r>
          </w:p>
        </w:tc>
        <w:tc>
          <w:tcPr>
            <w:tcW w:w="2160" w:type="dxa"/>
          </w:tcPr>
          <w:p w14:paraId="21605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通过平台培训成长</w:t>
            </w:r>
          </w:p>
        </w:tc>
        <w:tc>
          <w:tcPr>
            <w:tcW w:w="2160" w:type="dxa"/>
          </w:tcPr>
          <w:p w14:paraId="7F039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学有所成、稳定接单、学费返还</w:t>
            </w:r>
          </w:p>
        </w:tc>
        <w:tc>
          <w:tcPr>
            <w:tcW w:w="2160" w:type="dxa"/>
          </w:tcPr>
          <w:p w14:paraId="5B472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培训→考核→获等级→接单→学费返还</w:t>
            </w:r>
          </w:p>
        </w:tc>
      </w:tr>
      <w:tr w14:paraId="3242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AFC"/>
          </w:tcPr>
          <w:p w14:paraId="4988D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外部个人创作者</w:t>
            </w:r>
          </w:p>
        </w:tc>
        <w:tc>
          <w:tcPr>
            <w:tcW w:w="2160" w:type="dxa"/>
            <w:shd w:val="clear" w:color="auto" w:fill="F7FAFC"/>
          </w:tcPr>
          <w:p w14:paraId="2781A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已有AI漫剧能力的自由职业者</w:t>
            </w:r>
          </w:p>
        </w:tc>
        <w:tc>
          <w:tcPr>
            <w:tcW w:w="2160" w:type="dxa"/>
            <w:shd w:val="clear" w:color="auto" w:fill="F7FAFC"/>
          </w:tcPr>
          <w:p w14:paraId="6BE5B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更多商单、等级认证背书</w:t>
            </w:r>
          </w:p>
        </w:tc>
        <w:tc>
          <w:tcPr>
            <w:tcW w:w="2160" w:type="dxa"/>
            <w:shd w:val="clear" w:color="auto" w:fill="F7FAFC"/>
          </w:tcPr>
          <w:p w14:paraId="7B957A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提交作品→定级→接单→升级</w:t>
            </w:r>
          </w:p>
        </w:tc>
      </w:tr>
      <w:tr w14:paraId="64D3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33F3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外部工作室/公司</w:t>
            </w:r>
          </w:p>
        </w:tc>
        <w:tc>
          <w:tcPr>
            <w:tcW w:w="2160" w:type="dxa"/>
          </w:tcPr>
          <w:p w14:paraId="2C1B46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AI漫剧制作团队</w:t>
            </w:r>
          </w:p>
        </w:tc>
        <w:tc>
          <w:tcPr>
            <w:tcW w:w="2160" w:type="dxa"/>
          </w:tcPr>
          <w:p w14:paraId="76932F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批量接单、团队管理</w:t>
            </w:r>
          </w:p>
        </w:tc>
        <w:tc>
          <w:tcPr>
            <w:tcW w:w="2160" w:type="dxa"/>
          </w:tcPr>
          <w:p w14:paraId="3E236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公司认证→团队定级→批量承接项目</w:t>
            </w:r>
          </w:p>
        </w:tc>
      </w:tr>
      <w:tr w14:paraId="4FE8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7FAFC"/>
          </w:tcPr>
          <w:p w14:paraId="3C3C38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故事投稿者</w:t>
            </w:r>
          </w:p>
        </w:tc>
        <w:tc>
          <w:tcPr>
            <w:tcW w:w="2160" w:type="dxa"/>
            <w:shd w:val="clear" w:color="auto" w:fill="F7FAFC"/>
          </w:tcPr>
          <w:p w14:paraId="29A4AF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普通人，有好故事但不会制作</w:t>
            </w:r>
          </w:p>
        </w:tc>
        <w:tc>
          <w:tcPr>
            <w:tcW w:w="2160" w:type="dxa"/>
            <w:shd w:val="clear" w:color="auto" w:fill="F7FAFC"/>
          </w:tcPr>
          <w:p w14:paraId="4A2708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故事被选中、获得版权收益</w:t>
            </w:r>
          </w:p>
        </w:tc>
        <w:tc>
          <w:tcPr>
            <w:tcW w:w="2160" w:type="dxa"/>
            <w:shd w:val="clear" w:color="auto" w:fill="F7FAFC"/>
          </w:tcPr>
          <w:p w14:paraId="3BE1A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投稿→生成剧本/样片→被选中→获版权费</w:t>
            </w:r>
          </w:p>
        </w:tc>
      </w:tr>
      <w:tr w14:paraId="2C9D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D78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资产上传者</w:t>
            </w:r>
          </w:p>
        </w:tc>
        <w:tc>
          <w:tcPr>
            <w:tcW w:w="2160" w:type="dxa"/>
          </w:tcPr>
          <w:p w14:paraId="2A0D60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演员/模特/设计师/摄影师</w:t>
            </w:r>
          </w:p>
        </w:tc>
        <w:tc>
          <w:tcPr>
            <w:tcW w:w="2160" w:type="dxa"/>
          </w:tcPr>
          <w:p w14:paraId="286694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人脸/素材资产化、被动收入</w:t>
            </w:r>
          </w:p>
        </w:tc>
        <w:tc>
          <w:tcPr>
            <w:tcW w:w="2160" w:type="dxa"/>
          </w:tcPr>
          <w:p w14:paraId="141E5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上传→审核入库→被使用→获使用费</w:t>
            </w:r>
          </w:p>
        </w:tc>
      </w:tr>
    </w:tbl>
    <w:p w14:paraId="431839D8"/>
    <w:p w14:paraId="2AC0177E">
      <w:pPr>
        <w:pStyle w:val="3"/>
      </w:pPr>
      <w:r>
        <w:t>三、创作者准入与等级体系</w:t>
      </w:r>
    </w:p>
    <w:p w14:paraId="4A7E3194">
      <w:pPr>
        <w:pStyle w:val="4"/>
      </w:pPr>
      <w:r>
        <w:t>3.1 内部学员通道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BC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60602A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3CCB1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w="2880" w:type="dxa"/>
            <w:shd w:val="clear" w:color="auto" w:fill="2D3748"/>
          </w:tcPr>
          <w:p w14:paraId="4C2961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系统能力</w:t>
            </w:r>
          </w:p>
        </w:tc>
      </w:tr>
      <w:tr w14:paraId="7B37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21F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报名入学</w:t>
            </w:r>
          </w:p>
        </w:tc>
        <w:tc>
          <w:tcPr>
            <w:tcW w:w="2880" w:type="dxa"/>
          </w:tcPr>
          <w:p w14:paraId="17C33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选择课程等级，在线付费</w:t>
            </w:r>
          </w:p>
        </w:tc>
        <w:tc>
          <w:tcPr>
            <w:tcW w:w="2880" w:type="dxa"/>
          </w:tcPr>
          <w:p w14:paraId="19DA78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课程商城、支付系统</w:t>
            </w:r>
          </w:p>
        </w:tc>
      </w:tr>
      <w:tr w14:paraId="719A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A974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课程学习</w:t>
            </w:r>
          </w:p>
        </w:tc>
        <w:tc>
          <w:tcPr>
            <w:tcW w:w="2880" w:type="dxa"/>
            <w:shd w:val="clear" w:color="auto" w:fill="F7FAFC"/>
          </w:tcPr>
          <w:p w14:paraId="60D15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在线学习+实操练习+导师答疑</w:t>
            </w:r>
          </w:p>
        </w:tc>
        <w:tc>
          <w:tcPr>
            <w:tcW w:w="2880" w:type="dxa"/>
            <w:shd w:val="clear" w:color="auto" w:fill="F7FAFC"/>
          </w:tcPr>
          <w:p w14:paraId="763F4E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课程系统、作业系统、直播答疑</w:t>
            </w:r>
          </w:p>
        </w:tc>
      </w:tr>
      <w:tr w14:paraId="5FE8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3C0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阶段考核</w:t>
            </w:r>
          </w:p>
        </w:tc>
        <w:tc>
          <w:tcPr>
            <w:tcW w:w="2880" w:type="dxa"/>
          </w:tcPr>
          <w:p w14:paraId="5A6EE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每个课程阶段结束进行能力考核</w:t>
            </w:r>
          </w:p>
        </w:tc>
        <w:tc>
          <w:tcPr>
            <w:tcW w:w="2880" w:type="dxa"/>
          </w:tcPr>
          <w:p w14:paraId="57AD5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考核系统、自动评分+导师评审</w:t>
            </w:r>
          </w:p>
        </w:tc>
      </w:tr>
      <w:tr w14:paraId="33AF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B06C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获得认证</w:t>
            </w:r>
          </w:p>
        </w:tc>
        <w:tc>
          <w:tcPr>
            <w:tcW w:w="2880" w:type="dxa"/>
            <w:shd w:val="clear" w:color="auto" w:fill="F7FAFC"/>
          </w:tcPr>
          <w:p w14:paraId="07E319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通过考核后获得对应等级认证</w:t>
            </w:r>
          </w:p>
        </w:tc>
        <w:tc>
          <w:tcPr>
            <w:tcW w:w="2880" w:type="dxa"/>
            <w:shd w:val="clear" w:color="auto" w:fill="F7FAFC"/>
          </w:tcPr>
          <w:p w14:paraId="2B15E1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认证系统、等级自动授予</w:t>
            </w:r>
          </w:p>
        </w:tc>
      </w:tr>
      <w:tr w14:paraId="522E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61C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进入接单池</w:t>
            </w:r>
          </w:p>
        </w:tc>
        <w:tc>
          <w:tcPr>
            <w:tcW w:w="2880" w:type="dxa"/>
          </w:tcPr>
          <w:p w14:paraId="0CFEE8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获得等级后进入对应等级接单大厅</w:t>
            </w:r>
          </w:p>
        </w:tc>
        <w:tc>
          <w:tcPr>
            <w:tcW w:w="2880" w:type="dxa"/>
          </w:tcPr>
          <w:p w14:paraId="526851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等级匹配</w:t>
            </w:r>
          </w:p>
        </w:tc>
      </w:tr>
      <w:tr w14:paraId="3091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7097F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接单返还</w:t>
            </w:r>
          </w:p>
        </w:tc>
        <w:tc>
          <w:tcPr>
            <w:tcW w:w="2880" w:type="dxa"/>
            <w:shd w:val="clear" w:color="auto" w:fill="F7FAFC"/>
          </w:tcPr>
          <w:p w14:paraId="7713B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通过接单收入逐步返还学费</w:t>
            </w:r>
          </w:p>
        </w:tc>
        <w:tc>
          <w:tcPr>
            <w:tcW w:w="2880" w:type="dxa"/>
            <w:shd w:val="clear" w:color="auto" w:fill="F7FAFC"/>
          </w:tcPr>
          <w:p w14:paraId="678CF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返还计算、收益系统</w:t>
            </w:r>
          </w:p>
        </w:tc>
      </w:tr>
    </w:tbl>
    <w:p w14:paraId="635D957F"/>
    <w:p w14:paraId="4B6D2FB2">
      <w:pPr>
        <w:pStyle w:val="4"/>
      </w:pPr>
      <w:r>
        <w:t>3.2 外部创作者通道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B2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40DF17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09DB5E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w="2880" w:type="dxa"/>
            <w:shd w:val="clear" w:color="auto" w:fill="2D3748"/>
          </w:tcPr>
          <w:p w14:paraId="3B9447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系统能力</w:t>
            </w:r>
          </w:p>
        </w:tc>
      </w:tr>
      <w:tr w14:paraId="4066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843A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注册入驻</w:t>
            </w:r>
          </w:p>
        </w:tc>
        <w:tc>
          <w:tcPr>
            <w:tcW w:w="2880" w:type="dxa"/>
          </w:tcPr>
          <w:p w14:paraId="58EFC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手机号/微信注册</w:t>
            </w:r>
          </w:p>
        </w:tc>
        <w:tc>
          <w:tcPr>
            <w:tcW w:w="2880" w:type="dxa"/>
          </w:tcPr>
          <w:p w14:paraId="0B34D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注册系统</w:t>
            </w:r>
          </w:p>
        </w:tc>
      </w:tr>
      <w:tr w14:paraId="1E163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2A21E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提交定级材料</w:t>
            </w:r>
          </w:p>
        </w:tc>
        <w:tc>
          <w:tcPr>
            <w:tcW w:w="2880" w:type="dxa"/>
            <w:shd w:val="clear" w:color="auto" w:fill="F7FAFC"/>
          </w:tcPr>
          <w:p w14:paraId="341D1D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上传作品、项目经验、工具说明</w:t>
            </w:r>
          </w:p>
        </w:tc>
        <w:tc>
          <w:tcPr>
            <w:tcW w:w="2880" w:type="dxa"/>
            <w:shd w:val="clear" w:color="auto" w:fill="F7FAFC"/>
          </w:tcPr>
          <w:p w14:paraId="76EA0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材料提交系统</w:t>
            </w:r>
          </w:p>
        </w:tc>
      </w:tr>
      <w:tr w14:paraId="0DF2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421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选择申请等级</w:t>
            </w:r>
          </w:p>
        </w:tc>
        <w:tc>
          <w:tcPr>
            <w:tcW w:w="2880" w:type="dxa"/>
          </w:tcPr>
          <w:p w14:paraId="7097D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选择目标等级（L1-L5）</w:t>
            </w:r>
          </w:p>
        </w:tc>
        <w:tc>
          <w:tcPr>
            <w:tcW w:w="2880" w:type="dxa"/>
          </w:tcPr>
          <w:p w14:paraId="06C624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等级申请系统</w:t>
            </w:r>
          </w:p>
        </w:tc>
      </w:tr>
      <w:tr w14:paraId="2900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FD969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平台评审</w:t>
            </w:r>
          </w:p>
        </w:tc>
        <w:tc>
          <w:tcPr>
            <w:tcW w:w="2880" w:type="dxa"/>
            <w:shd w:val="clear" w:color="auto" w:fill="F7FAFC"/>
          </w:tcPr>
          <w:p w14:paraId="45364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审核作品质量、制作能力、经验</w:t>
            </w:r>
          </w:p>
        </w:tc>
        <w:tc>
          <w:tcPr>
            <w:tcW w:w="2880" w:type="dxa"/>
            <w:shd w:val="clear" w:color="auto" w:fill="F7FAFC"/>
          </w:tcPr>
          <w:p w14:paraId="7DC03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评审系统</w:t>
            </w:r>
          </w:p>
        </w:tc>
      </w:tr>
      <w:tr w14:paraId="48D5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D67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定级通知</w:t>
            </w:r>
          </w:p>
        </w:tc>
        <w:tc>
          <w:tcPr>
            <w:tcW w:w="2880" w:type="dxa"/>
          </w:tcPr>
          <w:p w14:paraId="1EAEFF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通过→授予等级；不通过→反馈原因</w:t>
            </w:r>
          </w:p>
        </w:tc>
        <w:tc>
          <w:tcPr>
            <w:tcW w:w="2880" w:type="dxa"/>
          </w:tcPr>
          <w:p w14:paraId="5082A5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通知系统</w:t>
            </w:r>
          </w:p>
        </w:tc>
      </w:tr>
      <w:tr w14:paraId="41DF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9E1A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进入接单池</w:t>
            </w:r>
          </w:p>
        </w:tc>
        <w:tc>
          <w:tcPr>
            <w:tcW w:w="2880" w:type="dxa"/>
            <w:shd w:val="clear" w:color="auto" w:fill="F7FAFC"/>
          </w:tcPr>
          <w:p w14:paraId="5FEDE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进入对应等级的接单大厅</w:t>
            </w:r>
          </w:p>
        </w:tc>
        <w:tc>
          <w:tcPr>
            <w:tcW w:w="2880" w:type="dxa"/>
            <w:shd w:val="clear" w:color="auto" w:fill="F7FAFC"/>
          </w:tcPr>
          <w:p w14:paraId="02AFE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等级匹配</w:t>
            </w:r>
          </w:p>
        </w:tc>
      </w:tr>
    </w:tbl>
    <w:p w14:paraId="24A1E34F"/>
    <w:p w14:paraId="5E73B4B3">
      <w:r>
        <w:rPr>
          <w:rFonts w:ascii="微软雅黑" w:hAnsi="微软雅黑" w:eastAsia="微软雅黑"/>
          <w:b/>
        </w:rPr>
        <w:t>外部定级评审标准：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61E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2FDF1D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评审维度</w:t>
            </w:r>
          </w:p>
        </w:tc>
        <w:tc>
          <w:tcPr>
            <w:tcW w:w="2880" w:type="dxa"/>
            <w:shd w:val="clear" w:color="auto" w:fill="2D3748"/>
          </w:tcPr>
          <w:p w14:paraId="36BBEB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w="2880" w:type="dxa"/>
            <w:shd w:val="clear" w:color="auto" w:fill="2D3748"/>
          </w:tcPr>
          <w:p w14:paraId="5D41C4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09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C682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作品质量</w:t>
            </w:r>
          </w:p>
        </w:tc>
        <w:tc>
          <w:tcPr>
            <w:tcW w:w="2880" w:type="dxa"/>
          </w:tcPr>
          <w:p w14:paraId="5B712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w="2880" w:type="dxa"/>
          </w:tcPr>
          <w:p w14:paraId="3CF8E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画面一致性、分镜水平、配音质量、完成度</w:t>
            </w:r>
          </w:p>
        </w:tc>
      </w:tr>
      <w:tr w14:paraId="0546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667AF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技术能力</w:t>
            </w:r>
          </w:p>
        </w:tc>
        <w:tc>
          <w:tcPr>
            <w:tcW w:w="2880" w:type="dxa"/>
            <w:shd w:val="clear" w:color="auto" w:fill="F7FAFC"/>
          </w:tcPr>
          <w:p w14:paraId="49EFCE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w="2880" w:type="dxa"/>
            <w:shd w:val="clear" w:color="auto" w:fill="F7FAFC"/>
          </w:tcPr>
          <w:p w14:paraId="2DF444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AI工具链、角色一致性控制、多模型运用</w:t>
            </w:r>
          </w:p>
        </w:tc>
      </w:tr>
      <w:tr w14:paraId="4A28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4562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项目经验</w:t>
            </w:r>
          </w:p>
        </w:tc>
        <w:tc>
          <w:tcPr>
            <w:tcW w:w="2880" w:type="dxa"/>
          </w:tcPr>
          <w:p w14:paraId="103EC6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w="2880" w:type="dxa"/>
          </w:tcPr>
          <w:p w14:paraId="3A798F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已完成项目数量、规模、甲方评价</w:t>
            </w:r>
          </w:p>
        </w:tc>
      </w:tr>
      <w:tr w14:paraId="66DB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6B2851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产能评估</w:t>
            </w:r>
          </w:p>
        </w:tc>
        <w:tc>
          <w:tcPr>
            <w:tcW w:w="2880" w:type="dxa"/>
            <w:shd w:val="clear" w:color="auto" w:fill="F7FAFC"/>
          </w:tcPr>
          <w:p w14:paraId="0B2676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w="2880" w:type="dxa"/>
            <w:shd w:val="clear" w:color="auto" w:fill="F7FAFC"/>
          </w:tcPr>
          <w:p w14:paraId="0A22B9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月均可产出集数、交付稳定性</w:t>
            </w:r>
          </w:p>
        </w:tc>
      </w:tr>
    </w:tbl>
    <w:p w14:paraId="51D056CF"/>
    <w:p w14:paraId="3C9FBFE1">
      <w:pPr>
        <w:pStyle w:val="4"/>
      </w:pPr>
      <w:r>
        <w:t>3.3 五级体系详解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96D1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D3748"/>
          </w:tcPr>
          <w:p w14:paraId="61ECC1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1728" w:type="dxa"/>
            <w:shd w:val="clear" w:color="auto" w:fill="2D3748"/>
          </w:tcPr>
          <w:p w14:paraId="71EB66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w="1728" w:type="dxa"/>
            <w:shd w:val="clear" w:color="auto" w:fill="2D3748"/>
          </w:tcPr>
          <w:p w14:paraId="2C0147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可接项目</w:t>
            </w:r>
          </w:p>
        </w:tc>
        <w:tc>
          <w:tcPr>
            <w:tcW w:w="1728" w:type="dxa"/>
            <w:shd w:val="clear" w:color="auto" w:fill="2D3748"/>
          </w:tcPr>
          <w:p w14:paraId="0585CD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预算范围</w:t>
            </w:r>
          </w:p>
        </w:tc>
        <w:tc>
          <w:tcPr>
            <w:tcW w:w="1728" w:type="dxa"/>
            <w:shd w:val="clear" w:color="auto" w:fill="2D3748"/>
          </w:tcPr>
          <w:p w14:paraId="60472A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核心权限</w:t>
            </w:r>
          </w:p>
        </w:tc>
      </w:tr>
      <w:tr w14:paraId="7E55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7F4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 新星</w:t>
            </w:r>
          </w:p>
        </w:tc>
        <w:tc>
          <w:tcPr>
            <w:tcW w:w="1728" w:type="dxa"/>
          </w:tcPr>
          <w:p w14:paraId="37E32F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入门级，刚完成培训或初入行</w:t>
            </w:r>
          </w:p>
        </w:tc>
        <w:tc>
          <w:tcPr>
            <w:tcW w:w="1728" w:type="dxa"/>
          </w:tcPr>
          <w:p w14:paraId="581A0E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单集漫剧、试制样片、简单题材</w:t>
            </w:r>
          </w:p>
        </w:tc>
        <w:tc>
          <w:tcPr>
            <w:tcW w:w="1728" w:type="dxa"/>
          </w:tcPr>
          <w:p w14:paraId="45E7E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500-2,000元/集</w:t>
            </w:r>
          </w:p>
        </w:tc>
        <w:tc>
          <w:tcPr>
            <w:tcW w:w="1728" w:type="dxa"/>
          </w:tcPr>
          <w:p w14:paraId="29AFA8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基础接单、社区发布</w:t>
            </w:r>
          </w:p>
        </w:tc>
      </w:tr>
      <w:tr w14:paraId="07E0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2EF62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L2 新锐</w:t>
            </w:r>
          </w:p>
        </w:tc>
        <w:tc>
          <w:tcPr>
            <w:tcW w:w="1728" w:type="dxa"/>
            <w:shd w:val="clear" w:color="auto" w:fill="F7FAFC"/>
          </w:tcPr>
          <w:p w14:paraId="0B656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有一定经验，能独立完成项目</w:t>
            </w:r>
          </w:p>
        </w:tc>
        <w:tc>
          <w:tcPr>
            <w:tcW w:w="1728" w:type="dxa"/>
            <w:shd w:val="clear" w:color="auto" w:fill="F7FAFC"/>
          </w:tcPr>
          <w:p w14:paraId="12AE3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3-5集短篇，中等难度题材</w:t>
            </w:r>
          </w:p>
        </w:tc>
        <w:tc>
          <w:tcPr>
            <w:tcW w:w="1728" w:type="dxa"/>
            <w:shd w:val="clear" w:color="auto" w:fill="F7FAFC"/>
          </w:tcPr>
          <w:p w14:paraId="7A374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2,000-5,000元/集</w:t>
            </w:r>
          </w:p>
        </w:tc>
        <w:tc>
          <w:tcPr>
            <w:tcW w:w="1728" w:type="dxa"/>
            <w:shd w:val="clear" w:color="auto" w:fill="F7FAFC"/>
          </w:tcPr>
          <w:p w14:paraId="2A841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批量接单、优先推荐</w:t>
            </w:r>
          </w:p>
        </w:tc>
      </w:tr>
      <w:tr w14:paraId="5779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463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L3 精英</w:t>
            </w:r>
          </w:p>
        </w:tc>
        <w:tc>
          <w:tcPr>
            <w:tcW w:w="1728" w:type="dxa"/>
          </w:tcPr>
          <w:p w14:paraId="04D3EE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成熟创作者，品质稳定</w:t>
            </w:r>
          </w:p>
        </w:tc>
        <w:tc>
          <w:tcPr>
            <w:tcW w:w="1728" w:type="dxa"/>
          </w:tcPr>
          <w:p w14:paraId="6D4E2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10-20集系列，复杂题材</w:t>
            </w:r>
          </w:p>
        </w:tc>
        <w:tc>
          <w:tcPr>
            <w:tcW w:w="1728" w:type="dxa"/>
          </w:tcPr>
          <w:p w14:paraId="4EFBF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5,000-15,000元/集</w:t>
            </w:r>
          </w:p>
        </w:tc>
        <w:tc>
          <w:tcPr>
            <w:tcW w:w="1728" w:type="dxa"/>
          </w:tcPr>
          <w:p w14:paraId="7C3D14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大型项目、品牌定制</w:t>
            </w:r>
          </w:p>
        </w:tc>
      </w:tr>
      <w:tr w14:paraId="500AD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09D0AD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L4 资深</w:t>
            </w:r>
          </w:p>
        </w:tc>
        <w:tc>
          <w:tcPr>
            <w:tcW w:w="1728" w:type="dxa"/>
            <w:shd w:val="clear" w:color="auto" w:fill="F7FAFC"/>
          </w:tcPr>
          <w:p w14:paraId="6C546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行业头部创作者/工作室</w:t>
            </w:r>
          </w:p>
        </w:tc>
        <w:tc>
          <w:tcPr>
            <w:tcW w:w="1728" w:type="dxa"/>
            <w:shd w:val="clear" w:color="auto" w:fill="F7FAFC"/>
          </w:tcPr>
          <w:p w14:paraId="39A57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30集以上长篇、IP改编</w:t>
            </w:r>
          </w:p>
        </w:tc>
        <w:tc>
          <w:tcPr>
            <w:tcW w:w="1728" w:type="dxa"/>
            <w:shd w:val="clear" w:color="auto" w:fill="F7FAFC"/>
          </w:tcPr>
          <w:p w14:paraId="1ABBE2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15,000-50,000元/集</w:t>
            </w:r>
          </w:p>
        </w:tc>
        <w:tc>
          <w:tcPr>
            <w:tcW w:w="1728" w:type="dxa"/>
            <w:shd w:val="clear" w:color="auto" w:fill="F7FAFC"/>
          </w:tcPr>
          <w:p w14:paraId="4E9AC9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独家合作、IP优先权</w:t>
            </w:r>
          </w:p>
        </w:tc>
      </w:tr>
      <w:tr w14:paraId="54BF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282C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L5 大师</w:t>
            </w:r>
          </w:p>
        </w:tc>
        <w:tc>
          <w:tcPr>
            <w:tcW w:w="1728" w:type="dxa"/>
          </w:tcPr>
          <w:p w14:paraId="2B019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行业标杆，平台签约</w:t>
            </w:r>
          </w:p>
        </w:tc>
        <w:tc>
          <w:tcPr>
            <w:tcW w:w="1728" w:type="dxa"/>
          </w:tcPr>
          <w:p w14:paraId="614D99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平台级重点项目、跨国合作</w:t>
            </w:r>
          </w:p>
        </w:tc>
        <w:tc>
          <w:tcPr>
            <w:tcW w:w="1728" w:type="dxa"/>
          </w:tcPr>
          <w:p w14:paraId="4803F7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50,000元以上/集</w:t>
            </w:r>
          </w:p>
        </w:tc>
        <w:tc>
          <w:tcPr>
            <w:tcW w:w="1728" w:type="dxa"/>
          </w:tcPr>
          <w:p w14:paraId="3F9A3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合伙人、导师、分成加成</w:t>
            </w:r>
          </w:p>
        </w:tc>
      </w:tr>
    </w:tbl>
    <w:p w14:paraId="19001E21"/>
    <w:p w14:paraId="750CB008">
      <w:r>
        <w:rPr>
          <w:rFonts w:ascii="微软雅黑" w:hAnsi="微软雅黑" w:eastAsia="微软雅黑"/>
          <w:b/>
        </w:rPr>
        <w:t>各等级权益对比：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CA2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2D3748"/>
          </w:tcPr>
          <w:p w14:paraId="06A84A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权益</w:t>
            </w:r>
          </w:p>
        </w:tc>
        <w:tc>
          <w:tcPr>
            <w:tcW w:w="1440" w:type="dxa"/>
            <w:shd w:val="clear" w:color="auto" w:fill="2D3748"/>
          </w:tcPr>
          <w:p w14:paraId="7C2A3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新星</w:t>
            </w:r>
          </w:p>
        </w:tc>
        <w:tc>
          <w:tcPr>
            <w:tcW w:w="1440" w:type="dxa"/>
            <w:shd w:val="clear" w:color="auto" w:fill="2D3748"/>
          </w:tcPr>
          <w:p w14:paraId="69E214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新锐</w:t>
            </w:r>
          </w:p>
        </w:tc>
        <w:tc>
          <w:tcPr>
            <w:tcW w:w="1440" w:type="dxa"/>
            <w:shd w:val="clear" w:color="auto" w:fill="2D3748"/>
          </w:tcPr>
          <w:p w14:paraId="27A213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精英</w:t>
            </w:r>
          </w:p>
        </w:tc>
        <w:tc>
          <w:tcPr>
            <w:tcW w:w="1440" w:type="dxa"/>
            <w:shd w:val="clear" w:color="auto" w:fill="2D3748"/>
          </w:tcPr>
          <w:p w14:paraId="3BA86A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资深</w:t>
            </w:r>
          </w:p>
        </w:tc>
        <w:tc>
          <w:tcPr>
            <w:tcW w:w="1440" w:type="dxa"/>
            <w:shd w:val="clear" w:color="auto" w:fill="2D3748"/>
          </w:tcPr>
          <w:p w14:paraId="0F01C9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大师</w:t>
            </w:r>
          </w:p>
        </w:tc>
      </w:tr>
      <w:tr w14:paraId="60B0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DDA8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可同时接单数</w:t>
            </w:r>
          </w:p>
        </w:tc>
        <w:tc>
          <w:tcPr>
            <w:tcW w:w="1440" w:type="dxa"/>
          </w:tcPr>
          <w:p w14:paraId="72B755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1个</w:t>
            </w:r>
          </w:p>
        </w:tc>
        <w:tc>
          <w:tcPr>
            <w:tcW w:w="1440" w:type="dxa"/>
          </w:tcPr>
          <w:p w14:paraId="7B0D6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2个</w:t>
            </w:r>
          </w:p>
        </w:tc>
        <w:tc>
          <w:tcPr>
            <w:tcW w:w="1440" w:type="dxa"/>
          </w:tcPr>
          <w:p w14:paraId="0D4230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3个</w:t>
            </w:r>
          </w:p>
        </w:tc>
        <w:tc>
          <w:tcPr>
            <w:tcW w:w="1440" w:type="dxa"/>
          </w:tcPr>
          <w:p w14:paraId="79841E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5个</w:t>
            </w:r>
          </w:p>
        </w:tc>
        <w:tc>
          <w:tcPr>
            <w:tcW w:w="1440" w:type="dxa"/>
          </w:tcPr>
          <w:p w14:paraId="5758A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不限</w:t>
            </w:r>
          </w:p>
        </w:tc>
      </w:tr>
      <w:tr w14:paraId="70EA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AFC"/>
          </w:tcPr>
          <w:p w14:paraId="5D04FA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平台佣金率</w:t>
            </w:r>
          </w:p>
        </w:tc>
        <w:tc>
          <w:tcPr>
            <w:tcW w:w="1440" w:type="dxa"/>
            <w:shd w:val="clear" w:color="auto" w:fill="F7FAFC"/>
          </w:tcPr>
          <w:p w14:paraId="0D93AB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w="1440" w:type="dxa"/>
            <w:shd w:val="clear" w:color="auto" w:fill="F7FAFC"/>
          </w:tcPr>
          <w:p w14:paraId="4414E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12%</w:t>
            </w:r>
          </w:p>
        </w:tc>
        <w:tc>
          <w:tcPr>
            <w:tcW w:w="1440" w:type="dxa"/>
            <w:shd w:val="clear" w:color="auto" w:fill="F7FAFC"/>
          </w:tcPr>
          <w:p w14:paraId="0465E5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w="1440" w:type="dxa"/>
            <w:shd w:val="clear" w:color="auto" w:fill="F7FAFC"/>
          </w:tcPr>
          <w:p w14:paraId="137FE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8%</w:t>
            </w:r>
          </w:p>
        </w:tc>
        <w:tc>
          <w:tcPr>
            <w:tcW w:w="1440" w:type="dxa"/>
            <w:shd w:val="clear" w:color="auto" w:fill="F7FAFC"/>
          </w:tcPr>
          <w:p w14:paraId="3E40E0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</w:tr>
      <w:tr w14:paraId="1628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4E2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结算周期</w:t>
            </w:r>
          </w:p>
        </w:tc>
        <w:tc>
          <w:tcPr>
            <w:tcW w:w="1440" w:type="dxa"/>
          </w:tcPr>
          <w:p w14:paraId="2469B3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验收后7天</w:t>
            </w:r>
          </w:p>
        </w:tc>
        <w:tc>
          <w:tcPr>
            <w:tcW w:w="1440" w:type="dxa"/>
          </w:tcPr>
          <w:p w14:paraId="1D08C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验收后5天</w:t>
            </w:r>
          </w:p>
        </w:tc>
        <w:tc>
          <w:tcPr>
            <w:tcW w:w="1440" w:type="dxa"/>
          </w:tcPr>
          <w:p w14:paraId="6B7E4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验收后3天</w:t>
            </w:r>
          </w:p>
        </w:tc>
        <w:tc>
          <w:tcPr>
            <w:tcW w:w="1440" w:type="dxa"/>
          </w:tcPr>
          <w:p w14:paraId="50694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验收后1天</w:t>
            </w:r>
          </w:p>
        </w:tc>
        <w:tc>
          <w:tcPr>
            <w:tcW w:w="1440" w:type="dxa"/>
          </w:tcPr>
          <w:p w14:paraId="3537FB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即时结算</w:t>
            </w:r>
          </w:p>
        </w:tc>
      </w:tr>
      <w:tr w14:paraId="4D43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AFC"/>
          </w:tcPr>
          <w:p w14:paraId="4CFEA6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专属客服</w:t>
            </w:r>
          </w:p>
        </w:tc>
        <w:tc>
          <w:tcPr>
            <w:tcW w:w="1440" w:type="dxa"/>
            <w:shd w:val="clear" w:color="auto" w:fill="F7FAFC"/>
          </w:tcPr>
          <w:p w14:paraId="18088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440" w:type="dxa"/>
            <w:shd w:val="clear" w:color="auto" w:fill="F7FAFC"/>
          </w:tcPr>
          <w:p w14:paraId="298CF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440" w:type="dxa"/>
            <w:shd w:val="clear" w:color="auto" w:fill="F7FAFC"/>
          </w:tcPr>
          <w:p w14:paraId="48283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w="1440" w:type="dxa"/>
            <w:shd w:val="clear" w:color="auto" w:fill="F7FAFC"/>
          </w:tcPr>
          <w:p w14:paraId="61A626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w="1440" w:type="dxa"/>
            <w:shd w:val="clear" w:color="auto" w:fill="F7FAFC"/>
          </w:tcPr>
          <w:p w14:paraId="26CC3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1对1</w:t>
            </w:r>
          </w:p>
        </w:tc>
      </w:tr>
      <w:tr w14:paraId="2304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963F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学费返还速度</w:t>
            </w:r>
          </w:p>
        </w:tc>
        <w:tc>
          <w:tcPr>
            <w:tcW w:w="1440" w:type="dxa"/>
          </w:tcPr>
          <w:p w14:paraId="73C1A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标准</w:t>
            </w:r>
          </w:p>
        </w:tc>
        <w:tc>
          <w:tcPr>
            <w:tcW w:w="1440" w:type="dxa"/>
          </w:tcPr>
          <w:p w14:paraId="307B28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标准</w:t>
            </w:r>
          </w:p>
        </w:tc>
        <w:tc>
          <w:tcPr>
            <w:tcW w:w="1440" w:type="dxa"/>
          </w:tcPr>
          <w:p w14:paraId="52C61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加速1.5x</w:t>
            </w:r>
          </w:p>
        </w:tc>
        <w:tc>
          <w:tcPr>
            <w:tcW w:w="1440" w:type="dxa"/>
          </w:tcPr>
          <w:p w14:paraId="2E776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加速2x</w:t>
            </w:r>
          </w:p>
        </w:tc>
        <w:tc>
          <w:tcPr>
            <w:tcW w:w="1440" w:type="dxa"/>
          </w:tcPr>
          <w:p w14:paraId="58523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加速3x</w:t>
            </w:r>
          </w:p>
        </w:tc>
      </w:tr>
      <w:tr w14:paraId="2D80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7FAFC"/>
          </w:tcPr>
          <w:p w14:paraId="605A4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培训导师资格</w:t>
            </w:r>
          </w:p>
        </w:tc>
        <w:tc>
          <w:tcPr>
            <w:tcW w:w="1440" w:type="dxa"/>
            <w:shd w:val="clear" w:color="auto" w:fill="F7FAFC"/>
          </w:tcPr>
          <w:p w14:paraId="731A6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440" w:type="dxa"/>
            <w:shd w:val="clear" w:color="auto" w:fill="F7FAFC"/>
          </w:tcPr>
          <w:p w14:paraId="5DDC5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440" w:type="dxa"/>
            <w:shd w:val="clear" w:color="auto" w:fill="F7FAFC"/>
          </w:tcPr>
          <w:p w14:paraId="6815B3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440" w:type="dxa"/>
            <w:shd w:val="clear" w:color="auto" w:fill="F7FAFC"/>
          </w:tcPr>
          <w:p w14:paraId="4F13F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可担任助教</w:t>
            </w:r>
          </w:p>
        </w:tc>
        <w:tc>
          <w:tcPr>
            <w:tcW w:w="1440" w:type="dxa"/>
            <w:shd w:val="clear" w:color="auto" w:fill="F7FAFC"/>
          </w:tcPr>
          <w:p w14:paraId="3E9677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可担任导师</w:t>
            </w:r>
          </w:p>
        </w:tc>
      </w:tr>
    </w:tbl>
    <w:p w14:paraId="1A856E10"/>
    <w:p w14:paraId="0900D605">
      <w:pPr>
        <w:pStyle w:val="4"/>
      </w:pPr>
      <w:r>
        <w:t>3.4 等级升降机制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58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19477A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4320" w:type="dxa"/>
            <w:shd w:val="clear" w:color="auto" w:fill="2D3748"/>
          </w:tcPr>
          <w:p w14:paraId="61E6E6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B27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E15F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升级条件</w:t>
            </w:r>
          </w:p>
        </w:tc>
        <w:tc>
          <w:tcPr>
            <w:tcW w:w="4320" w:type="dxa"/>
          </w:tcPr>
          <w:p w14:paraId="6C8D9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完成当前等级规定项目数 + 甲方均分&gt;=4.5 + 无重大违约 + 提交升级作品评审</w:t>
            </w:r>
          </w:p>
        </w:tc>
      </w:tr>
      <w:tr w14:paraId="5EB7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119A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降级触发</w:t>
            </w:r>
          </w:p>
        </w:tc>
        <w:tc>
          <w:tcPr>
            <w:tcW w:w="4320" w:type="dxa"/>
            <w:shd w:val="clear" w:color="auto" w:fill="F7FAFC"/>
          </w:tcPr>
          <w:p w14:paraId="0E7CA4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连续3个项目评分&lt;3.5 / 严重违约 / 6个月无接单记录</w:t>
            </w:r>
          </w:p>
        </w:tc>
      </w:tr>
      <w:tr w14:paraId="1750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DCB5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评审周期</w:t>
            </w:r>
          </w:p>
        </w:tc>
        <w:tc>
          <w:tcPr>
            <w:tcW w:w="4320" w:type="dxa"/>
          </w:tcPr>
          <w:p w14:paraId="75704B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每季度开放一次升级窗口，降级可随时触发</w:t>
            </w:r>
          </w:p>
        </w:tc>
      </w:tr>
      <w:tr w14:paraId="0289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30834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保级机制</w:t>
            </w:r>
          </w:p>
        </w:tc>
        <w:tc>
          <w:tcPr>
            <w:tcW w:w="4320" w:type="dxa"/>
            <w:shd w:val="clear" w:color="auto" w:fill="F7FAFC"/>
          </w:tcPr>
          <w:p w14:paraId="1E3A03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每年需完成最低接单量保级，否则自动降一级</w:t>
            </w:r>
          </w:p>
        </w:tc>
      </w:tr>
    </w:tbl>
    <w:p w14:paraId="5ED54116"/>
    <w:p w14:paraId="0655E7C0">
      <w:pPr>
        <w:pStyle w:val="3"/>
      </w:pPr>
      <w:r>
        <w:t>四、培训体系模块</w:t>
      </w:r>
    </w:p>
    <w:p w14:paraId="495DF5E2">
      <w:pPr>
        <w:pStyle w:val="4"/>
      </w:pPr>
      <w:r>
        <w:t>4.1 课程分级体系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381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2D3748"/>
          </w:tcPr>
          <w:p w14:paraId="76479D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课程等级</w:t>
            </w:r>
          </w:p>
        </w:tc>
        <w:tc>
          <w:tcPr>
            <w:tcW w:w="1234" w:type="dxa"/>
            <w:shd w:val="clear" w:color="auto" w:fill="2D3748"/>
          </w:tcPr>
          <w:p w14:paraId="1351E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目标等级</w:t>
            </w:r>
          </w:p>
        </w:tc>
        <w:tc>
          <w:tcPr>
            <w:tcW w:w="1234" w:type="dxa"/>
            <w:shd w:val="clear" w:color="auto" w:fill="2D3748"/>
          </w:tcPr>
          <w:p w14:paraId="4A3CDB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线上课程内容（基础理论）</w:t>
            </w:r>
          </w:p>
        </w:tc>
        <w:tc>
          <w:tcPr>
            <w:tcW w:w="1234" w:type="dxa"/>
            <w:shd w:val="clear" w:color="auto" w:fill="2D3748"/>
          </w:tcPr>
          <w:p w14:paraId="701E8A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线下课程内容（实战进阶）</w:t>
            </w:r>
          </w:p>
        </w:tc>
        <w:tc>
          <w:tcPr>
            <w:tcW w:w="1234" w:type="dxa"/>
            <w:shd w:val="clear" w:color="auto" w:fill="2D3748"/>
          </w:tcPr>
          <w:p w14:paraId="1DD10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w="1234" w:type="dxa"/>
            <w:shd w:val="clear" w:color="auto" w:fill="2D3748"/>
          </w:tcPr>
          <w:p w14:paraId="3847DE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线上学费</w:t>
            </w:r>
          </w:p>
        </w:tc>
        <w:tc>
          <w:tcPr>
            <w:tcW w:w="1234" w:type="dxa"/>
            <w:shd w:val="clear" w:color="auto" w:fill="2D3748"/>
          </w:tcPr>
          <w:p w14:paraId="5CA83A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线下学费</w:t>
            </w:r>
          </w:p>
        </w:tc>
      </w:tr>
      <w:tr w14:paraId="026E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BF81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 新星班</w:t>
            </w:r>
          </w:p>
        </w:tc>
        <w:tc>
          <w:tcPr>
            <w:tcW w:w="1234" w:type="dxa"/>
          </w:tcPr>
          <w:p w14:paraId="4B8606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 新星</w:t>
            </w:r>
          </w:p>
        </w:tc>
        <w:tc>
          <w:tcPr>
            <w:tcW w:w="1234" w:type="dxa"/>
          </w:tcPr>
          <w:p w14:paraId="3141D0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工具入门、单集制作流程、基础分镜理论、简单配音</w:t>
            </w:r>
          </w:p>
        </w:tc>
        <w:tc>
          <w:tcPr>
            <w:tcW w:w="1234" w:type="dxa"/>
          </w:tcPr>
          <w:p w14:paraId="1E169D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L1全部 + 导师1对1指导完成首部漫剧作品，现场纠错</w:t>
            </w:r>
          </w:p>
        </w:tc>
        <w:tc>
          <w:tcPr>
            <w:tcW w:w="1234" w:type="dxa"/>
          </w:tcPr>
          <w:p w14:paraId="5DA78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2-3周</w:t>
            </w:r>
          </w:p>
        </w:tc>
        <w:tc>
          <w:tcPr>
            <w:tcW w:w="1234" w:type="dxa"/>
          </w:tcPr>
          <w:p w14:paraId="60F492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1,980</w:t>
            </w:r>
          </w:p>
        </w:tc>
        <w:tc>
          <w:tcPr>
            <w:tcW w:w="1234" w:type="dxa"/>
          </w:tcPr>
          <w:p w14:paraId="17E6C0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3,980</w:t>
            </w:r>
          </w:p>
        </w:tc>
      </w:tr>
      <w:tr w14:paraId="62EF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7FAFC"/>
          </w:tcPr>
          <w:p w14:paraId="005C5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L2 新锐班</w:t>
            </w:r>
          </w:p>
        </w:tc>
        <w:tc>
          <w:tcPr>
            <w:tcW w:w="1234" w:type="dxa"/>
            <w:shd w:val="clear" w:color="auto" w:fill="F7FAFC"/>
          </w:tcPr>
          <w:p w14:paraId="6B788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L2 新锐</w:t>
            </w:r>
          </w:p>
        </w:tc>
        <w:tc>
          <w:tcPr>
            <w:tcW w:w="1234" w:type="dxa"/>
            <w:shd w:val="clear" w:color="auto" w:fill="F7FAFC"/>
          </w:tcPr>
          <w:p w14:paraId="488760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多集管理方法、角色一致性原理、进阶分镜技巧、多模型对比</w:t>
            </w:r>
          </w:p>
        </w:tc>
        <w:tc>
          <w:tcPr>
            <w:tcW w:w="1234" w:type="dxa"/>
            <w:shd w:val="clear" w:color="auto" w:fill="F7FAFC"/>
          </w:tcPr>
          <w:p w14:paraId="7B476C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L2全部 + 导师1对1辅导完成3-5集系列作品，商业级标准</w:t>
            </w:r>
          </w:p>
        </w:tc>
        <w:tc>
          <w:tcPr>
            <w:tcW w:w="1234" w:type="dxa"/>
            <w:shd w:val="clear" w:color="auto" w:fill="F7FAFC"/>
          </w:tcPr>
          <w:p w14:paraId="08DAB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4-6周</w:t>
            </w:r>
          </w:p>
        </w:tc>
        <w:tc>
          <w:tcPr>
            <w:tcW w:w="1234" w:type="dxa"/>
            <w:shd w:val="clear" w:color="auto" w:fill="F7FAFC"/>
          </w:tcPr>
          <w:p w14:paraId="5F5AC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4,980</w:t>
            </w:r>
          </w:p>
        </w:tc>
        <w:tc>
          <w:tcPr>
            <w:tcW w:w="1234" w:type="dxa"/>
            <w:shd w:val="clear" w:color="auto" w:fill="F7FAFC"/>
          </w:tcPr>
          <w:p w14:paraId="7C5B2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9,800</w:t>
            </w:r>
          </w:p>
        </w:tc>
      </w:tr>
      <w:tr w14:paraId="25B8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5CDD6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L3 精英班</w:t>
            </w:r>
          </w:p>
        </w:tc>
        <w:tc>
          <w:tcPr>
            <w:tcW w:w="1234" w:type="dxa"/>
          </w:tcPr>
          <w:p w14:paraId="0AA175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L3 精英</w:t>
            </w:r>
          </w:p>
        </w:tc>
        <w:tc>
          <w:tcPr>
            <w:tcW w:w="1234" w:type="dxa"/>
          </w:tcPr>
          <w:p w14:paraId="0AD45A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复杂题材处理方法、品牌定制流程、长篇规划、质量管控体系</w:t>
            </w:r>
          </w:p>
        </w:tc>
        <w:tc>
          <w:tcPr>
            <w:tcW w:w="1234" w:type="dxa"/>
          </w:tcPr>
          <w:p w14:paraId="61FC5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L3全部 + 导师1对1深度辅导，完成10-20集商业项目，模拟真实接单</w:t>
            </w:r>
          </w:p>
        </w:tc>
        <w:tc>
          <w:tcPr>
            <w:tcW w:w="1234" w:type="dxa"/>
          </w:tcPr>
          <w:p w14:paraId="1CD74A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6-8周</w:t>
            </w:r>
          </w:p>
        </w:tc>
        <w:tc>
          <w:tcPr>
            <w:tcW w:w="1234" w:type="dxa"/>
          </w:tcPr>
          <w:p w14:paraId="74134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9,800</w:t>
            </w:r>
          </w:p>
        </w:tc>
        <w:tc>
          <w:tcPr>
            <w:tcW w:w="1234" w:type="dxa"/>
          </w:tcPr>
          <w:p w14:paraId="0D3296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19,800</w:t>
            </w:r>
          </w:p>
        </w:tc>
      </w:tr>
      <w:tr w14:paraId="411C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F7FAFC"/>
          </w:tcPr>
          <w:p w14:paraId="6184C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L4 资深班</w:t>
            </w:r>
          </w:p>
        </w:tc>
        <w:tc>
          <w:tcPr>
            <w:tcW w:w="1234" w:type="dxa"/>
            <w:shd w:val="clear" w:color="auto" w:fill="F7FAFC"/>
          </w:tcPr>
          <w:p w14:paraId="60351C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L4 资深</w:t>
            </w:r>
          </w:p>
        </w:tc>
        <w:tc>
          <w:tcPr>
            <w:tcW w:w="1234" w:type="dxa"/>
            <w:shd w:val="clear" w:color="auto" w:fill="F7FAFC"/>
          </w:tcPr>
          <w:p w14:paraId="141B9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工作室运营理论：团队管理、IP改编方法论、商务谈判、产能优化</w:t>
            </w:r>
          </w:p>
        </w:tc>
        <w:tc>
          <w:tcPr>
            <w:tcW w:w="1234" w:type="dxa"/>
            <w:shd w:val="clear" w:color="auto" w:fill="F7FAFC"/>
          </w:tcPr>
          <w:p w14:paraId="6ECF72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L4全部 + 导师1对1指导工作室搭建，真实项目实操，带单实战</w:t>
            </w:r>
          </w:p>
        </w:tc>
        <w:tc>
          <w:tcPr>
            <w:tcW w:w="1234" w:type="dxa"/>
            <w:shd w:val="clear" w:color="auto" w:fill="F7FAFC"/>
          </w:tcPr>
          <w:p w14:paraId="17F8E2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8-12周</w:t>
            </w:r>
          </w:p>
        </w:tc>
        <w:tc>
          <w:tcPr>
            <w:tcW w:w="1234" w:type="dxa"/>
            <w:shd w:val="clear" w:color="auto" w:fill="F7FAFC"/>
          </w:tcPr>
          <w:p w14:paraId="64BA87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19,800</w:t>
            </w:r>
          </w:p>
        </w:tc>
        <w:tc>
          <w:tcPr>
            <w:tcW w:w="1234" w:type="dxa"/>
            <w:shd w:val="clear" w:color="auto" w:fill="F7FAFC"/>
          </w:tcPr>
          <w:p w14:paraId="30AD3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39,800</w:t>
            </w:r>
          </w:p>
        </w:tc>
      </w:tr>
      <w:tr w14:paraId="414A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8932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L5 大师班</w:t>
            </w:r>
          </w:p>
        </w:tc>
        <w:tc>
          <w:tcPr>
            <w:tcW w:w="1234" w:type="dxa"/>
          </w:tcPr>
          <w:p w14:paraId="7EA0D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L5 大师</w:t>
            </w:r>
          </w:p>
        </w:tc>
        <w:tc>
          <w:tcPr>
            <w:tcW w:w="1234" w:type="dxa"/>
          </w:tcPr>
          <w:p w14:paraId="54100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行业趋势、跨国合作、商业模式、平台生态共建（理论研讨）</w:t>
            </w:r>
          </w:p>
        </w:tc>
        <w:tc>
          <w:tcPr>
            <w:tcW w:w="1234" w:type="dxa"/>
          </w:tcPr>
          <w:p w14:paraId="724B3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行业领袖闭门课：导师1对1战略辅导，资源对接，真实项目操盘</w:t>
            </w:r>
          </w:p>
        </w:tc>
        <w:tc>
          <w:tcPr>
            <w:tcW w:w="1234" w:type="dxa"/>
          </w:tcPr>
          <w:p w14:paraId="08E43A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邀请制</w:t>
            </w:r>
          </w:p>
        </w:tc>
        <w:tc>
          <w:tcPr>
            <w:tcW w:w="1234" w:type="dxa"/>
          </w:tcPr>
          <w:p w14:paraId="27A102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39,800</w:t>
            </w:r>
          </w:p>
        </w:tc>
        <w:tc>
          <w:tcPr>
            <w:tcW w:w="1234" w:type="dxa"/>
          </w:tcPr>
          <w:p w14:paraId="62DC01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79,800</w:t>
            </w:r>
          </w:p>
        </w:tc>
      </w:tr>
    </w:tbl>
    <w:p w14:paraId="61EAEADB"/>
    <w:p w14:paraId="5E4C6875">
      <w:pPr>
        <w:pStyle w:val="4"/>
      </w:pPr>
      <w:r>
        <w:t>4.2 线上 vs 线下培训对比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1AD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17B3B1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w="2880" w:type="dxa"/>
            <w:shd w:val="clear" w:color="auto" w:fill="2D3748"/>
          </w:tcPr>
          <w:p w14:paraId="379FC8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线上培训（基础理论）</w:t>
            </w:r>
          </w:p>
        </w:tc>
        <w:tc>
          <w:tcPr>
            <w:tcW w:w="2880" w:type="dxa"/>
            <w:shd w:val="clear" w:color="auto" w:fill="2D3748"/>
          </w:tcPr>
          <w:p w14:paraId="5064B7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线下培训（实战进阶）</w:t>
            </w:r>
          </w:p>
        </w:tc>
      </w:tr>
      <w:tr w14:paraId="49AE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3684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课程定位</w:t>
            </w:r>
          </w:p>
        </w:tc>
        <w:tc>
          <w:tcPr>
            <w:tcW w:w="2880" w:type="dxa"/>
          </w:tcPr>
          <w:p w14:paraId="467B07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基础理论+入门实操，建立知识框架</w:t>
            </w:r>
          </w:p>
        </w:tc>
        <w:tc>
          <w:tcPr>
            <w:tcW w:w="2880" w:type="dxa"/>
          </w:tcPr>
          <w:p w14:paraId="27F34F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实战进阶+深度实操，产出商业级作品</w:t>
            </w:r>
          </w:p>
        </w:tc>
      </w:tr>
      <w:tr w14:paraId="1B7C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75CAA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授课方式</w:t>
            </w:r>
          </w:p>
        </w:tc>
        <w:tc>
          <w:tcPr>
            <w:tcW w:w="2880" w:type="dxa"/>
            <w:shd w:val="clear" w:color="auto" w:fill="F7FAFC"/>
          </w:tcPr>
          <w:p w14:paraId="05D8C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录播视频+直播答疑+在线作业</w:t>
            </w:r>
          </w:p>
        </w:tc>
        <w:tc>
          <w:tcPr>
            <w:tcW w:w="2880" w:type="dxa"/>
            <w:shd w:val="clear" w:color="auto" w:fill="F7FAFC"/>
          </w:tcPr>
          <w:p w14:paraId="729FE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面授课程+导师1对1辅导+现场实操</w:t>
            </w:r>
          </w:p>
        </w:tc>
      </w:tr>
      <w:tr w14:paraId="59B0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E63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导师配置</w:t>
            </w:r>
          </w:p>
        </w:tc>
        <w:tc>
          <w:tcPr>
            <w:tcW w:w="2880" w:type="dxa"/>
          </w:tcPr>
          <w:p w14:paraId="4CEF5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社群答疑，偶尔直播连麦</w:t>
            </w:r>
          </w:p>
        </w:tc>
        <w:tc>
          <w:tcPr>
            <w:tcW w:w="2880" w:type="dxa"/>
          </w:tcPr>
          <w:p w14:paraId="30894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专属导师1对1，全程跟踪辅导</w:t>
            </w:r>
          </w:p>
        </w:tc>
      </w:tr>
      <w:tr w14:paraId="281F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6957E7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实操深度</w:t>
            </w:r>
          </w:p>
        </w:tc>
        <w:tc>
          <w:tcPr>
            <w:tcW w:w="2880" w:type="dxa"/>
            <w:shd w:val="clear" w:color="auto" w:fill="F7FAFC"/>
          </w:tcPr>
          <w:p w14:paraId="4A4B7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跟练为主，完成课后作业</w:t>
            </w:r>
          </w:p>
        </w:tc>
        <w:tc>
          <w:tcPr>
            <w:tcW w:w="2880" w:type="dxa"/>
            <w:shd w:val="clear" w:color="auto" w:fill="F7FAFC"/>
          </w:tcPr>
          <w:p w14:paraId="20250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真实项目实操，导师现场纠错指导</w:t>
            </w:r>
          </w:p>
        </w:tc>
      </w:tr>
      <w:tr w14:paraId="54E5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39E7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作品产出</w:t>
            </w:r>
          </w:p>
        </w:tc>
        <w:tc>
          <w:tcPr>
            <w:tcW w:w="2880" w:type="dxa"/>
          </w:tcPr>
          <w:p w14:paraId="663AC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完成基础练习作品</w:t>
            </w:r>
          </w:p>
        </w:tc>
        <w:tc>
          <w:tcPr>
            <w:tcW w:w="2880" w:type="dxa"/>
          </w:tcPr>
          <w:p w14:paraId="2DEFA9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完成1-2部商业级完整漫剧作品</w:t>
            </w:r>
          </w:p>
        </w:tc>
      </w:tr>
      <w:tr w14:paraId="1BCD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CEBEA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学习效果</w:t>
            </w:r>
          </w:p>
        </w:tc>
        <w:tc>
          <w:tcPr>
            <w:tcW w:w="2880" w:type="dxa"/>
            <w:shd w:val="clear" w:color="auto" w:fill="F7FAFC"/>
          </w:tcPr>
          <w:p w14:paraId="151140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掌握基础技能，可独立制作简单漫剧</w:t>
            </w:r>
          </w:p>
        </w:tc>
        <w:tc>
          <w:tcPr>
            <w:tcW w:w="2880" w:type="dxa"/>
            <w:shd w:val="clear" w:color="auto" w:fill="F7FAFC"/>
          </w:tcPr>
          <w:p w14:paraId="15F34C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掌握高级技能，可直接接商业项目</w:t>
            </w:r>
          </w:p>
        </w:tc>
      </w:tr>
      <w:tr w14:paraId="49C7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8F6C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学习时间</w:t>
            </w:r>
          </w:p>
        </w:tc>
        <w:tc>
          <w:tcPr>
            <w:tcW w:w="2880" w:type="dxa"/>
          </w:tcPr>
          <w:p w14:paraId="6A7FE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自由安排，24小时可学</w:t>
            </w:r>
          </w:p>
        </w:tc>
        <w:tc>
          <w:tcPr>
            <w:tcW w:w="2880" w:type="dxa"/>
          </w:tcPr>
          <w:p w14:paraId="257AA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固定时间，集中授课（强度更高）</w:t>
            </w:r>
          </w:p>
        </w:tc>
      </w:tr>
      <w:tr w14:paraId="0B52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39475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适合人群</w:t>
            </w:r>
          </w:p>
        </w:tc>
        <w:tc>
          <w:tcPr>
            <w:tcW w:w="2880" w:type="dxa"/>
            <w:shd w:val="clear" w:color="auto" w:fill="F7FAFC"/>
          </w:tcPr>
          <w:p w14:paraId="2F778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时间碎片化、异地学员、在职人员</w:t>
            </w:r>
          </w:p>
        </w:tc>
        <w:tc>
          <w:tcPr>
            <w:tcW w:w="2880" w:type="dxa"/>
            <w:shd w:val="clear" w:color="auto" w:fill="F7FAFC"/>
          </w:tcPr>
          <w:p w14:paraId="6F066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追求效果、零基础需手把手教</w:t>
            </w:r>
          </w:p>
        </w:tc>
      </w:tr>
      <w:tr w14:paraId="574E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D2A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学费差异</w:t>
            </w:r>
          </w:p>
        </w:tc>
        <w:tc>
          <w:tcPr>
            <w:tcW w:w="2880" w:type="dxa"/>
          </w:tcPr>
          <w:p w14:paraId="045C4F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较低（无场地成本）</w:t>
            </w:r>
          </w:p>
        </w:tc>
        <w:tc>
          <w:tcPr>
            <w:tcW w:w="2880" w:type="dxa"/>
          </w:tcPr>
          <w:p w14:paraId="09F44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较高（含场地、设备、导师成本）</w:t>
            </w:r>
          </w:p>
        </w:tc>
      </w:tr>
    </w:tbl>
    <w:p w14:paraId="358D0AA2"/>
    <w:p w14:paraId="273AC7B2">
      <w:r>
        <w:rPr>
          <w:rFonts w:ascii="微软雅黑" w:hAnsi="微软雅黑" w:eastAsia="微软雅黑"/>
          <w:i/>
          <w:sz w:val="19"/>
        </w:rPr>
        <w:t>推荐路径：先线上打基础 → 再线下实战进阶，效果最佳。两者考核标准一致，获得的等级认证完全等价。</w:t>
      </w:r>
    </w:p>
    <w:p w14:paraId="6DFD65ED">
      <w:pPr>
        <w:pStyle w:val="4"/>
      </w:pPr>
      <w:r>
        <w:t>4.3 付费+接单返还机制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755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2A1F98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4320" w:type="dxa"/>
            <w:shd w:val="clear" w:color="auto" w:fill="2D3748"/>
          </w:tcPr>
          <w:p w14:paraId="1787E7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8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C223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付费模式</w:t>
            </w:r>
          </w:p>
        </w:tc>
        <w:tc>
          <w:tcPr>
            <w:tcW w:w="4320" w:type="dxa"/>
          </w:tcPr>
          <w:p w14:paraId="2EB348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学员报名时一次性支付学费</w:t>
            </w:r>
          </w:p>
        </w:tc>
      </w:tr>
      <w:tr w14:paraId="54C0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08D576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返还触发</w:t>
            </w:r>
          </w:p>
        </w:tc>
        <w:tc>
          <w:tcPr>
            <w:tcW w:w="4320" w:type="dxa"/>
            <w:shd w:val="clear" w:color="auto" w:fill="F7FAFC"/>
          </w:tcPr>
          <w:p w14:paraId="62119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通过考核获得等级认证后，从接单收入中按比例返还</w:t>
            </w:r>
          </w:p>
        </w:tc>
      </w:tr>
      <w:tr w14:paraId="6C1ED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646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返还比例</w:t>
            </w:r>
          </w:p>
        </w:tc>
        <w:tc>
          <w:tcPr>
            <w:tcW w:w="4320" w:type="dxa"/>
          </w:tcPr>
          <w:p w14:paraId="66AD4E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每笔接单收入提取一定比例（如20%）用于返还，直到全额返还</w:t>
            </w:r>
          </w:p>
        </w:tc>
      </w:tr>
      <w:tr w14:paraId="19C7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F5423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返还加速</w:t>
            </w:r>
          </w:p>
        </w:tc>
        <w:tc>
          <w:tcPr>
            <w:tcW w:w="4320" w:type="dxa"/>
            <w:shd w:val="clear" w:color="auto" w:fill="F7FAFC"/>
          </w:tcPr>
          <w:p w14:paraId="26A15B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等级越高返还越快（精英1.5x、资深2x、大师3x）</w:t>
            </w:r>
          </w:p>
        </w:tc>
      </w:tr>
      <w:tr w14:paraId="2877E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A9D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返还有效期</w:t>
            </w:r>
          </w:p>
        </w:tc>
        <w:tc>
          <w:tcPr>
            <w:tcW w:w="4320" w:type="dxa"/>
          </w:tcPr>
          <w:p w14:paraId="69B44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自获得等级认证起2年内有效</w:t>
            </w:r>
          </w:p>
        </w:tc>
      </w:tr>
    </w:tbl>
    <w:p w14:paraId="05B798D6"/>
    <w:p w14:paraId="26395317">
      <w:pPr>
        <w:pStyle w:val="4"/>
      </w:pPr>
      <w:r>
        <w:t>4.4 考核与认证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9A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2C1BE0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0856B3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08C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6FBC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阶段考核</w:t>
            </w:r>
          </w:p>
        </w:tc>
        <w:tc>
          <w:tcPr>
            <w:tcW w:w="4320" w:type="dxa"/>
          </w:tcPr>
          <w:p w14:paraId="5F3E4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每个课程模块结束后进行能力测试</w:t>
            </w:r>
          </w:p>
        </w:tc>
      </w:tr>
      <w:tr w14:paraId="7DD6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7DED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毕业考核</w:t>
            </w:r>
          </w:p>
        </w:tc>
        <w:tc>
          <w:tcPr>
            <w:tcW w:w="4320" w:type="dxa"/>
            <w:shd w:val="clear" w:color="auto" w:fill="F7FAFC"/>
          </w:tcPr>
          <w:p w14:paraId="77C0E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提交一部完整AI漫剧作品作为毕业作品</w:t>
            </w:r>
          </w:p>
        </w:tc>
      </w:tr>
      <w:tr w14:paraId="2BFC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6613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考核方式</w:t>
            </w:r>
          </w:p>
        </w:tc>
        <w:tc>
          <w:tcPr>
            <w:tcW w:w="4320" w:type="dxa"/>
          </w:tcPr>
          <w:p w14:paraId="39A600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自动评分（技术指标）+ 导师评审（创意和质量）</w:t>
            </w:r>
          </w:p>
        </w:tc>
      </w:tr>
      <w:tr w14:paraId="1B11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CC917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认证发放</w:t>
            </w:r>
          </w:p>
        </w:tc>
        <w:tc>
          <w:tcPr>
            <w:tcW w:w="4320" w:type="dxa"/>
            <w:shd w:val="clear" w:color="auto" w:fill="F7FAFC"/>
          </w:tcPr>
          <w:p w14:paraId="35FBB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通过毕业考核后自动获得对应等级平台认证</w:t>
            </w:r>
          </w:p>
        </w:tc>
      </w:tr>
      <w:tr w14:paraId="3D3D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2E17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补考机制</w:t>
            </w:r>
          </w:p>
        </w:tc>
        <w:tc>
          <w:tcPr>
            <w:tcW w:w="4320" w:type="dxa"/>
          </w:tcPr>
          <w:p w14:paraId="7B981B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30天内可补考一次，仍不通过需重修</w:t>
            </w:r>
          </w:p>
        </w:tc>
      </w:tr>
    </w:tbl>
    <w:p w14:paraId="170E65F6"/>
    <w:p w14:paraId="7473DC2E">
      <w:pPr>
        <w:pStyle w:val="3"/>
      </w:pPr>
      <w:r>
        <w:t>五、创作者中心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51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53C1C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7304DD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70F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977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个人主页</w:t>
            </w:r>
          </w:p>
        </w:tc>
        <w:tc>
          <w:tcPr>
            <w:tcW w:w="4320" w:type="dxa"/>
          </w:tcPr>
          <w:p w14:paraId="357154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简介、等级徽章、擅长题材标签、入驻时长</w:t>
            </w:r>
          </w:p>
        </w:tc>
      </w:tr>
      <w:tr w14:paraId="1B67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5192A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作品集</w:t>
            </w:r>
          </w:p>
        </w:tc>
        <w:tc>
          <w:tcPr>
            <w:tcW w:w="4320" w:type="dxa"/>
            <w:shd w:val="clear" w:color="auto" w:fill="F7FAFC"/>
          </w:tcPr>
          <w:p w14:paraId="45B4E7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展示过往AI漫剧作品（视频+封面+项目描述）</w:t>
            </w:r>
          </w:p>
        </w:tc>
      </w:tr>
      <w:tr w14:paraId="6F70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6BA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升级进度</w:t>
            </w:r>
          </w:p>
        </w:tc>
        <w:tc>
          <w:tcPr>
            <w:tcW w:w="4320" w:type="dxa"/>
          </w:tcPr>
          <w:p w14:paraId="6B9B39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距离下一等级的进度条（项目数/评分/评审条件）</w:t>
            </w:r>
          </w:p>
        </w:tc>
      </w:tr>
      <w:tr w14:paraId="1129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92EB2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收益看板</w:t>
            </w:r>
          </w:p>
        </w:tc>
        <w:tc>
          <w:tcPr>
            <w:tcW w:w="4320" w:type="dxa"/>
            <w:shd w:val="clear" w:color="auto" w:fill="F7FAFC"/>
          </w:tcPr>
          <w:p w14:paraId="346AB1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总收入、待结算、学费返还进度、可提现金额</w:t>
            </w:r>
          </w:p>
        </w:tc>
      </w:tr>
      <w:tr w14:paraId="4F9D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A96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接单统计</w:t>
            </w:r>
          </w:p>
        </w:tc>
        <w:tc>
          <w:tcPr>
            <w:tcW w:w="4320" w:type="dxa"/>
          </w:tcPr>
          <w:p w14:paraId="617ED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完成项目数、进行中项目、甲方评分趋势</w:t>
            </w:r>
          </w:p>
        </w:tc>
      </w:tr>
      <w:tr w14:paraId="08D7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F041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产能统计</w:t>
            </w:r>
          </w:p>
        </w:tc>
        <w:tc>
          <w:tcPr>
            <w:tcW w:w="4320" w:type="dxa"/>
            <w:shd w:val="clear" w:color="auto" w:fill="F7FAFC"/>
          </w:tcPr>
          <w:p w14:paraId="295EEB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月度/季度产出集数、交付准时率</w:t>
            </w:r>
          </w:p>
        </w:tc>
      </w:tr>
      <w:tr w14:paraId="0B26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3468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收入明细</w:t>
            </w:r>
          </w:p>
        </w:tc>
        <w:tc>
          <w:tcPr>
            <w:tcW w:w="4320" w:type="dxa"/>
          </w:tcPr>
          <w:p w14:paraId="389E1C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每笔订单收入、佣金、学费返还扣除、实际到账</w:t>
            </w:r>
          </w:p>
        </w:tc>
      </w:tr>
      <w:tr w14:paraId="4A44D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170BA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提现</w:t>
            </w:r>
          </w:p>
        </w:tc>
        <w:tc>
          <w:tcPr>
            <w:tcW w:w="4320" w:type="dxa"/>
            <w:shd w:val="clear" w:color="auto" w:fill="F7FAFC"/>
          </w:tcPr>
          <w:p w14:paraId="0B9D1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收益提现到银行卡/支付宝，等级越高到账越快</w:t>
            </w:r>
          </w:p>
        </w:tc>
      </w:tr>
    </w:tbl>
    <w:p w14:paraId="303E42CB"/>
    <w:p w14:paraId="36B5118F">
      <w:pPr>
        <w:pStyle w:val="3"/>
      </w:pPr>
      <w:r>
        <w:t>六、创作广场 —— 人人都是导演</w:t>
      </w:r>
    </w:p>
    <w:p w14:paraId="085758D7">
      <w:r>
        <w:t>创作广场是面向普通人的UGC内容孵化模块。核心理念：每个人都有好故事，平台帮你变成漫剧。</w:t>
      </w:r>
    </w:p>
    <w:p w14:paraId="3A6E6538">
      <w:pPr>
        <w:pStyle w:val="4"/>
      </w:pPr>
      <w:r>
        <w:t>6.1 故事投稿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A2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1FA29A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668727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59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B0F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投稿入口</w:t>
            </w:r>
          </w:p>
        </w:tc>
        <w:tc>
          <w:tcPr>
            <w:tcW w:w="4320" w:type="dxa"/>
          </w:tcPr>
          <w:p w14:paraId="302AF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零门槛，支持文字输入、语音输入、文档上传（txt/doc/pdf）</w:t>
            </w:r>
          </w:p>
        </w:tc>
      </w:tr>
      <w:tr w14:paraId="0B6C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5574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故事模板</w:t>
            </w:r>
          </w:p>
        </w:tc>
        <w:tc>
          <w:tcPr>
            <w:tcW w:w="4320" w:type="dxa"/>
            <w:shd w:val="clear" w:color="auto" w:fill="F7FAFC"/>
          </w:tcPr>
          <w:p w14:paraId="7C9596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提供结构模板（起承转合/三幕式/英雄之旅），降低写作门槛</w:t>
            </w:r>
          </w:p>
        </w:tc>
      </w:tr>
      <w:tr w14:paraId="1C7BC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F562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题材标签</w:t>
            </w:r>
          </w:p>
        </w:tc>
        <w:tc>
          <w:tcPr>
            <w:tcW w:w="4320" w:type="dxa"/>
          </w:tcPr>
          <w:p w14:paraId="1864AA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选择题材（甜宠/逆袭/悬疑/都市/古风/少儿/搞笑/科幻等）</w:t>
            </w:r>
          </w:p>
        </w:tc>
      </w:tr>
      <w:tr w14:paraId="47D1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313C19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AI故事润色</w:t>
            </w:r>
          </w:p>
        </w:tc>
        <w:tc>
          <w:tcPr>
            <w:tcW w:w="4320" w:type="dxa"/>
            <w:shd w:val="clear" w:color="auto" w:fill="F7FAFC"/>
          </w:tcPr>
          <w:p w14:paraId="78382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可选AI辅助润色、扩写、优化对话（不改变核心创意）</w:t>
            </w:r>
          </w:p>
        </w:tc>
      </w:tr>
      <w:tr w14:paraId="01822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C963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多版本投稿</w:t>
            </w:r>
          </w:p>
        </w:tc>
        <w:tc>
          <w:tcPr>
            <w:tcW w:w="4320" w:type="dxa"/>
          </w:tcPr>
          <w:p w14:paraId="7D3F0B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同一故事可投稿多个版本/改编方向</w:t>
            </w:r>
          </w:p>
        </w:tc>
      </w:tr>
    </w:tbl>
    <w:p w14:paraId="7C1402A9"/>
    <w:p w14:paraId="725A23D9">
      <w:pPr>
        <w:pStyle w:val="4"/>
      </w:pPr>
      <w:r>
        <w:t>6.2 剧本与样片生成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94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2A15A0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6FD3A6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6E0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2E11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AI剧本生成</w:t>
            </w:r>
          </w:p>
        </w:tc>
        <w:tc>
          <w:tcPr>
            <w:tcW w:w="4320" w:type="dxa"/>
          </w:tcPr>
          <w:p w14:paraId="301C6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基于投稿故事，AI自动生成完整短剧剧本（含分集、对话、场景描述）</w:t>
            </w:r>
          </w:p>
        </w:tc>
      </w:tr>
      <w:tr w14:paraId="1299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DEA3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剧本编辑器</w:t>
            </w:r>
          </w:p>
        </w:tc>
        <w:tc>
          <w:tcPr>
            <w:tcW w:w="4320" w:type="dxa"/>
            <w:shd w:val="clear" w:color="auto" w:fill="F7FAFC"/>
          </w:tcPr>
          <w:p w14:paraId="6AE2B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可视化编辑器，支持手动调整场景、对话、旁白</w:t>
            </w:r>
          </w:p>
        </w:tc>
      </w:tr>
      <w:tr w14:paraId="1769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3FCA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自动分集</w:t>
            </w:r>
          </w:p>
        </w:tc>
        <w:tc>
          <w:tcPr>
            <w:tcW w:w="4320" w:type="dxa"/>
          </w:tcPr>
          <w:p w14:paraId="177CC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AI将长故事拆分为多集剧本，规划每集节奏和悬念</w:t>
            </w:r>
          </w:p>
        </w:tc>
      </w:tr>
      <w:tr w14:paraId="0902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6A50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AI样片生成</w:t>
            </w:r>
          </w:p>
        </w:tc>
        <w:tc>
          <w:tcPr>
            <w:tcW w:w="4320" w:type="dxa"/>
            <w:shd w:val="clear" w:color="auto" w:fill="F7FAFC"/>
          </w:tcPr>
          <w:p w14:paraId="5C26BA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基于剧本一键生成1-3集漫剧样片，供商家预览效果</w:t>
            </w:r>
          </w:p>
        </w:tc>
      </w:tr>
      <w:tr w14:paraId="57DE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F184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风格模板</w:t>
            </w:r>
          </w:p>
        </w:tc>
        <w:tc>
          <w:tcPr>
            <w:tcW w:w="4320" w:type="dxa"/>
          </w:tcPr>
          <w:p w14:paraId="4CA30D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多种画面风格可选（写实/动漫/3D/水彩/国漫等）</w:t>
            </w:r>
          </w:p>
        </w:tc>
      </w:tr>
      <w:tr w14:paraId="1F94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12934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样片水印</w:t>
            </w:r>
          </w:p>
        </w:tc>
        <w:tc>
          <w:tcPr>
            <w:tcW w:w="4320" w:type="dxa"/>
            <w:shd w:val="clear" w:color="auto" w:fill="F7FAFC"/>
          </w:tcPr>
          <w:p w14:paraId="0963AC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样片添加平台水印和版权标识，防止盗用</w:t>
            </w:r>
          </w:p>
        </w:tc>
      </w:tr>
    </w:tbl>
    <w:p w14:paraId="278E4AC0"/>
    <w:p w14:paraId="464F554B">
      <w:pPr>
        <w:pStyle w:val="4"/>
      </w:pPr>
      <w:r>
        <w:t>6.3 商家选品与采购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0C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45A8E1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295559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C29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E0B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广场浏览</w:t>
            </w:r>
          </w:p>
        </w:tc>
        <w:tc>
          <w:tcPr>
            <w:tcW w:w="4320" w:type="dxa"/>
          </w:tcPr>
          <w:p w14:paraId="5CA492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商家浏览投稿的故事/剧本/样片，按题材/热度/评分筛选</w:t>
            </w:r>
          </w:p>
        </w:tc>
      </w:tr>
      <w:tr w14:paraId="7391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B25FB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热度排行</w:t>
            </w:r>
          </w:p>
        </w:tc>
        <w:tc>
          <w:tcPr>
            <w:tcW w:w="4320" w:type="dxa"/>
            <w:shd w:val="clear" w:color="auto" w:fill="F7FAFC"/>
          </w:tcPr>
          <w:p w14:paraId="495E4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根据浏览量、收藏量、评分生成热门排行</w:t>
            </w:r>
          </w:p>
        </w:tc>
      </w:tr>
      <w:tr w14:paraId="2635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355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采购意向</w:t>
            </w:r>
          </w:p>
        </w:tc>
        <w:tc>
          <w:tcPr>
            <w:tcW w:w="4320" w:type="dxa"/>
          </w:tcPr>
          <w:p w14:paraId="2C0D3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商家提交采购意向（买断版权/改编权/联合开发）</w:t>
            </w:r>
          </w:p>
        </w:tc>
      </w:tr>
      <w:tr w14:paraId="1EF2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CDAE8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报价协商</w:t>
            </w:r>
          </w:p>
        </w:tc>
        <w:tc>
          <w:tcPr>
            <w:tcW w:w="4320" w:type="dxa"/>
            <w:shd w:val="clear" w:color="auto" w:fill="F7FAFC"/>
          </w:tcPr>
          <w:p w14:paraId="61F81F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平台协助双方协商价格和权益范围</w:t>
            </w:r>
          </w:p>
        </w:tc>
      </w:tr>
      <w:tr w14:paraId="7E1C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07F3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版权签约</w:t>
            </w:r>
          </w:p>
        </w:tc>
        <w:tc>
          <w:tcPr>
            <w:tcW w:w="4320" w:type="dxa"/>
          </w:tcPr>
          <w:p w14:paraId="58F8A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电子合同签署，明确版权转让/授权范围</w:t>
            </w:r>
          </w:p>
        </w:tc>
      </w:tr>
      <w:tr w14:paraId="2453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BBF8D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对接量产</w:t>
            </w:r>
          </w:p>
        </w:tc>
        <w:tc>
          <w:tcPr>
            <w:tcW w:w="4320" w:type="dxa"/>
            <w:shd w:val="clear" w:color="auto" w:fill="F7FAFC"/>
          </w:tcPr>
          <w:p w14:paraId="09B43C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采购完成后，商家可在接单大厅发布量产项目</w:t>
            </w:r>
          </w:p>
        </w:tc>
      </w:tr>
    </w:tbl>
    <w:p w14:paraId="4E096FC3"/>
    <w:p w14:paraId="7CBDD8D2">
      <w:pPr>
        <w:pStyle w:val="4"/>
      </w:pPr>
      <w:r>
        <w:t>6.4 收益与版权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9D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318424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收益模式</w:t>
            </w:r>
          </w:p>
        </w:tc>
        <w:tc>
          <w:tcPr>
            <w:tcW w:w="4320" w:type="dxa"/>
            <w:shd w:val="clear" w:color="auto" w:fill="2D3748"/>
          </w:tcPr>
          <w:p w14:paraId="09FBE8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625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EAB2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买断</w:t>
            </w:r>
          </w:p>
        </w:tc>
        <w:tc>
          <w:tcPr>
            <w:tcW w:w="4320" w:type="dxa"/>
          </w:tcPr>
          <w:p w14:paraId="7E470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商家一次性买断故事/剧本版权，投稿者获得买断费</w:t>
            </w:r>
          </w:p>
        </w:tc>
      </w:tr>
      <w:tr w14:paraId="54FF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490BC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分成</w:t>
            </w:r>
          </w:p>
        </w:tc>
        <w:tc>
          <w:tcPr>
            <w:tcW w:w="4320" w:type="dxa"/>
            <w:shd w:val="clear" w:color="auto" w:fill="F7FAFC"/>
          </w:tcPr>
          <w:p w14:paraId="0DBD74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漫剧上线后，投稿者按播放量/付费收入获得持续分成</w:t>
            </w:r>
          </w:p>
        </w:tc>
      </w:tr>
      <w:tr w14:paraId="4BE3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51F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授权</w:t>
            </w:r>
          </w:p>
        </w:tc>
        <w:tc>
          <w:tcPr>
            <w:tcW w:w="4320" w:type="dxa"/>
          </w:tcPr>
          <w:p w14:paraId="5B6D2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投稿者保留版权，授权商家在限定范围（平台/地区/时间）内使用</w:t>
            </w:r>
          </w:p>
        </w:tc>
      </w:tr>
      <w:tr w14:paraId="2144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C5A96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版权登记</w:t>
            </w:r>
          </w:p>
        </w:tc>
        <w:tc>
          <w:tcPr>
            <w:tcW w:w="4320" w:type="dxa"/>
            <w:shd w:val="clear" w:color="auto" w:fill="F7FAFC"/>
          </w:tcPr>
          <w:p w14:paraId="359B4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投稿成功后平台自动版权登记（时间戳+区块链存证）</w:t>
            </w:r>
          </w:p>
        </w:tc>
      </w:tr>
      <w:tr w14:paraId="7404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C60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二次创作</w:t>
            </w:r>
          </w:p>
        </w:tc>
        <w:tc>
          <w:tcPr>
            <w:tcW w:w="4320" w:type="dxa"/>
          </w:tcPr>
          <w:p w14:paraId="26EDDD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作品被二次改编/衍生开发，原投稿者享有优先授权权和分成权</w:t>
            </w:r>
          </w:p>
        </w:tc>
      </w:tr>
    </w:tbl>
    <w:p w14:paraId="331BE510"/>
    <w:p w14:paraId="50E7322F">
      <w:pPr>
        <w:pStyle w:val="3"/>
      </w:pPr>
      <w:r>
        <w:t>七、资产库 —— 数字资产交易平台</w:t>
      </w:r>
    </w:p>
    <w:p w14:paraId="78963BB7">
      <w:r>
        <w:t>资产库是数字资产管理和交易模块。创作者上传人脸、角色、场景等资产，经审核入库后，其他创作者使用时上传者获得使用费或分成。</w:t>
      </w:r>
    </w:p>
    <w:p w14:paraId="4D847E03">
      <w:pPr>
        <w:pStyle w:val="4"/>
      </w:pPr>
      <w:r>
        <w:t>7.1 资产分类体系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DE7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6566ED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一级分类</w:t>
            </w:r>
          </w:p>
        </w:tc>
        <w:tc>
          <w:tcPr>
            <w:tcW w:w="2880" w:type="dxa"/>
            <w:shd w:val="clear" w:color="auto" w:fill="2D3748"/>
          </w:tcPr>
          <w:p w14:paraId="0A5FA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二级分类</w:t>
            </w:r>
          </w:p>
        </w:tc>
        <w:tc>
          <w:tcPr>
            <w:tcW w:w="2880" w:type="dxa"/>
            <w:shd w:val="clear" w:color="auto" w:fill="2D3748"/>
          </w:tcPr>
          <w:p w14:paraId="5C0A98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 w14:paraId="23CB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59D0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角色资产</w:t>
            </w:r>
          </w:p>
        </w:tc>
        <w:tc>
          <w:tcPr>
            <w:tcW w:w="2880" w:type="dxa"/>
          </w:tcPr>
          <w:p w14:paraId="4F6A0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主角/配角/路人/反派/儿童/老人</w:t>
            </w:r>
          </w:p>
        </w:tc>
        <w:tc>
          <w:tcPr>
            <w:tcW w:w="2880" w:type="dxa"/>
          </w:tcPr>
          <w:p w14:paraId="7846A0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都市白领男主、古风女侠</w:t>
            </w:r>
          </w:p>
        </w:tc>
      </w:tr>
      <w:tr w14:paraId="6424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278459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人脸资产</w:t>
            </w:r>
          </w:p>
        </w:tc>
        <w:tc>
          <w:tcPr>
            <w:tcW w:w="2880" w:type="dxa"/>
            <w:shd w:val="clear" w:color="auto" w:fill="F7FAFC"/>
          </w:tcPr>
          <w:p w14:paraId="5CA7D9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真人授权人脸/虚拟人脸/表情库</w:t>
            </w:r>
          </w:p>
        </w:tc>
        <w:tc>
          <w:tcPr>
            <w:tcW w:w="2880" w:type="dxa"/>
            <w:shd w:val="clear" w:color="auto" w:fill="F7FAFC"/>
          </w:tcPr>
          <w:p w14:paraId="6EB0E4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演员本人授权的人脸数据</w:t>
            </w:r>
          </w:p>
        </w:tc>
      </w:tr>
      <w:tr w14:paraId="6F5E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8AA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场景资产</w:t>
            </w:r>
          </w:p>
        </w:tc>
        <w:tc>
          <w:tcPr>
            <w:tcW w:w="2880" w:type="dxa"/>
          </w:tcPr>
          <w:p w14:paraId="1488CD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室内/室外/城市/自然/古代/科幻/校园</w:t>
            </w:r>
          </w:p>
        </w:tc>
        <w:tc>
          <w:tcPr>
            <w:tcW w:w="2880" w:type="dxa"/>
          </w:tcPr>
          <w:p w14:paraId="0B2D59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现代办公室、古风街道</w:t>
            </w:r>
          </w:p>
        </w:tc>
      </w:tr>
      <w:tr w14:paraId="556F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32FFFD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道具资产</w:t>
            </w:r>
          </w:p>
        </w:tc>
        <w:tc>
          <w:tcPr>
            <w:tcW w:w="2880" w:type="dxa"/>
            <w:shd w:val="clear" w:color="auto" w:fill="F7FAFC"/>
          </w:tcPr>
          <w:p w14:paraId="6B26FB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武器/载具/食物/服饰/科技产品</w:t>
            </w:r>
          </w:p>
        </w:tc>
        <w:tc>
          <w:tcPr>
            <w:tcW w:w="2880" w:type="dxa"/>
            <w:shd w:val="clear" w:color="auto" w:fill="F7FAFC"/>
          </w:tcPr>
          <w:p w14:paraId="0E6512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光剑、跑车、古装汉服</w:t>
            </w:r>
          </w:p>
        </w:tc>
      </w:tr>
      <w:tr w14:paraId="4F58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87B9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动作资产</w:t>
            </w:r>
          </w:p>
        </w:tc>
        <w:tc>
          <w:tcPr>
            <w:tcW w:w="2880" w:type="dxa"/>
          </w:tcPr>
          <w:p w14:paraId="233FA8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打斗/舞蹈/日常/运动/表情动画</w:t>
            </w:r>
          </w:p>
        </w:tc>
        <w:tc>
          <w:tcPr>
            <w:tcW w:w="2880" w:type="dxa"/>
          </w:tcPr>
          <w:p w14:paraId="2093B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武术套路、华尔兹</w:t>
            </w:r>
          </w:p>
        </w:tc>
      </w:tr>
      <w:tr w14:paraId="4D5F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4A31F1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音效资产</w:t>
            </w:r>
          </w:p>
        </w:tc>
        <w:tc>
          <w:tcPr>
            <w:tcW w:w="2880" w:type="dxa"/>
            <w:shd w:val="clear" w:color="auto" w:fill="F7FAFC"/>
          </w:tcPr>
          <w:p w14:paraId="5E1CA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环境音/动作音/情绪BGM/人声效果</w:t>
            </w:r>
          </w:p>
        </w:tc>
        <w:tc>
          <w:tcPr>
            <w:tcW w:w="2880" w:type="dxa"/>
            <w:shd w:val="clear" w:color="auto" w:fill="F7FAFC"/>
          </w:tcPr>
          <w:p w14:paraId="7F3028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雨声、脚步、紧张BGM</w:t>
            </w:r>
          </w:p>
        </w:tc>
      </w:tr>
      <w:tr w14:paraId="318D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243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特效资产</w:t>
            </w:r>
          </w:p>
        </w:tc>
        <w:tc>
          <w:tcPr>
            <w:tcW w:w="2880" w:type="dxa"/>
          </w:tcPr>
          <w:p w14:paraId="7024A8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粒子/光效/转场/天气/魔法</w:t>
            </w:r>
          </w:p>
        </w:tc>
        <w:tc>
          <w:tcPr>
            <w:tcW w:w="2880" w:type="dxa"/>
          </w:tcPr>
          <w:p w14:paraId="224BD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火焰、闪电、樱花飘落</w:t>
            </w:r>
          </w:p>
        </w:tc>
      </w:tr>
      <w:tr w14:paraId="7811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D7AC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风格预设</w:t>
            </w:r>
          </w:p>
        </w:tc>
        <w:tc>
          <w:tcPr>
            <w:tcW w:w="2880" w:type="dxa"/>
            <w:shd w:val="clear" w:color="auto" w:fill="F7FAFC"/>
          </w:tcPr>
          <w:p w14:paraId="08A59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色调/滤镜/画风/渲染参数</w:t>
            </w:r>
          </w:p>
        </w:tc>
        <w:tc>
          <w:tcPr>
            <w:tcW w:w="2880" w:type="dxa"/>
            <w:shd w:val="clear" w:color="auto" w:fill="F7FAFC"/>
          </w:tcPr>
          <w:p w14:paraId="63D271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赛博朋克色调、吉卜力画风参数</w:t>
            </w:r>
          </w:p>
        </w:tc>
      </w:tr>
    </w:tbl>
    <w:p w14:paraId="03968D6B"/>
    <w:p w14:paraId="66EAE7F3">
      <w:pPr>
        <w:pStyle w:val="4"/>
      </w:pPr>
      <w:r>
        <w:t>7.2 资产上传与审核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AB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4EC2C5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395874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2E3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A8C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资产上传</w:t>
            </w:r>
          </w:p>
        </w:tc>
        <w:tc>
          <w:tcPr>
            <w:tcW w:w="4320" w:type="dxa"/>
          </w:tcPr>
          <w:p w14:paraId="73EA44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选择分类 → 上传文件 → 填写描述 → 选择标签和定价模式</w:t>
            </w:r>
          </w:p>
        </w:tc>
      </w:tr>
      <w:tr w14:paraId="21A4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B46A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批量上传</w:t>
            </w:r>
          </w:p>
        </w:tc>
        <w:tc>
          <w:tcPr>
            <w:tcW w:w="4320" w:type="dxa"/>
            <w:shd w:val="clear" w:color="auto" w:fill="F7FAFC"/>
          </w:tcPr>
          <w:p w14:paraId="32D1BE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支持批量上传同一系列的多个资产</w:t>
            </w:r>
          </w:p>
        </w:tc>
      </w:tr>
      <w:tr w14:paraId="5043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FDD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AI自动审核</w:t>
            </w:r>
          </w:p>
        </w:tc>
        <w:tc>
          <w:tcPr>
            <w:tcW w:w="4320" w:type="dxa"/>
          </w:tcPr>
          <w:p w14:paraId="345FC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检测：文件质量、是否重复、是否侵权（图片反搜）、内容合规</w:t>
            </w:r>
          </w:p>
        </w:tc>
      </w:tr>
      <w:tr w14:paraId="30B6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7387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人工复审</w:t>
            </w:r>
          </w:p>
        </w:tc>
        <w:tc>
          <w:tcPr>
            <w:tcW w:w="4320" w:type="dxa"/>
            <w:shd w:val="clear" w:color="auto" w:fill="F7FAFC"/>
          </w:tcPr>
          <w:p w14:paraId="525E5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AI标记可疑项交由人工复审，确保资产质量和合规性</w:t>
            </w:r>
          </w:p>
        </w:tc>
      </w:tr>
      <w:tr w14:paraId="236B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2FC790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质量评级</w:t>
            </w:r>
          </w:p>
        </w:tc>
        <w:tc>
          <w:tcPr>
            <w:tcW w:w="4320" w:type="dxa"/>
          </w:tcPr>
          <w:p w14:paraId="3B53ED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入库资产按质量评级（S/A/B），高评级获得更多曝光和更高使用费</w:t>
            </w:r>
          </w:p>
        </w:tc>
      </w:tr>
      <w:tr w14:paraId="5835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1A22BC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审核周期</w:t>
            </w:r>
          </w:p>
        </w:tc>
        <w:tc>
          <w:tcPr>
            <w:tcW w:w="4320" w:type="dxa"/>
            <w:shd w:val="clear" w:color="auto" w:fill="F7FAFC"/>
          </w:tcPr>
          <w:p w14:paraId="561B2C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普通资产1-3个工作日，人脸资产3-5个工作日</w:t>
            </w:r>
          </w:p>
        </w:tc>
      </w:tr>
    </w:tbl>
    <w:p w14:paraId="6BDDC11C"/>
    <w:p w14:paraId="1C8BDE42">
      <w:pPr>
        <w:pStyle w:val="4"/>
      </w:pPr>
      <w:r>
        <w:t>7.3 人脸录入与肖像资产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D4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01A7DD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684364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B07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E71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采集方式</w:t>
            </w:r>
          </w:p>
        </w:tc>
        <w:tc>
          <w:tcPr>
            <w:tcW w:w="4320" w:type="dxa"/>
          </w:tcPr>
          <w:p w14:paraId="6E30DD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手机拍摄多角度面部照片（正面/侧面/45度/仰视/俯视）或视频采集</w:t>
            </w:r>
          </w:p>
        </w:tc>
      </w:tr>
      <w:tr w14:paraId="37DF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E133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表情采集</w:t>
            </w:r>
          </w:p>
        </w:tc>
        <w:tc>
          <w:tcPr>
            <w:tcW w:w="4320" w:type="dxa"/>
            <w:shd w:val="clear" w:color="auto" w:fill="F7FAFC"/>
          </w:tcPr>
          <w:p w14:paraId="1BCB4F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采集多种表情（微笑/愤怒/悲伤/惊讶/中性等）</w:t>
            </w:r>
          </w:p>
        </w:tc>
      </w:tr>
      <w:tr w14:paraId="00E9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3470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AI建模</w:t>
            </w:r>
          </w:p>
        </w:tc>
        <w:tc>
          <w:tcPr>
            <w:tcW w:w="4320" w:type="dxa"/>
          </w:tcPr>
          <w:p w14:paraId="0D90A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平台基于采集数据自动生成3D人脸模型/2D角色绑定</w:t>
            </w:r>
          </w:p>
        </w:tc>
      </w:tr>
      <w:tr w14:paraId="3E7C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334E55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肖像权声明</w:t>
            </w:r>
          </w:p>
        </w:tc>
        <w:tc>
          <w:tcPr>
            <w:tcW w:w="4320" w:type="dxa"/>
            <w:shd w:val="clear" w:color="auto" w:fill="F7FAFC"/>
          </w:tcPr>
          <w:p w14:paraId="7490D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上传者签署肖像权授权声明，确认数据为本人或已获授权</w:t>
            </w:r>
          </w:p>
        </w:tc>
      </w:tr>
      <w:tr w14:paraId="2D01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B232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隐私保护</w:t>
            </w:r>
          </w:p>
        </w:tc>
        <w:tc>
          <w:tcPr>
            <w:tcW w:w="4320" w:type="dxa"/>
          </w:tcPr>
          <w:p w14:paraId="06B524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原始人脸数据加密存储，仅AI模型可使用，不对外暴露</w:t>
            </w:r>
          </w:p>
        </w:tc>
      </w:tr>
      <w:tr w14:paraId="6D09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0F9051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撤回机制</w:t>
            </w:r>
          </w:p>
        </w:tc>
        <w:tc>
          <w:tcPr>
            <w:tcW w:w="4320" w:type="dxa"/>
            <w:shd w:val="clear" w:color="auto" w:fill="F7FAFC"/>
          </w:tcPr>
          <w:p w14:paraId="53352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上传者可在通知期后撤回人脸授权（已签约项目不受影响）</w:t>
            </w:r>
          </w:p>
        </w:tc>
      </w:tr>
    </w:tbl>
    <w:p w14:paraId="55EE515B"/>
    <w:p w14:paraId="3E9333F5">
      <w:pPr>
        <w:pStyle w:val="4"/>
      </w:pPr>
      <w:r>
        <w:t>7.4 资产使用与授权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F1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5D9E42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3D8856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850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1A87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资产搜索</w:t>
            </w:r>
          </w:p>
        </w:tc>
        <w:tc>
          <w:tcPr>
            <w:tcW w:w="4320" w:type="dxa"/>
          </w:tcPr>
          <w:p w14:paraId="4DBAD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按类型/标签/风格/评级搜索，支持以图搜图</w:t>
            </w:r>
          </w:p>
        </w:tc>
      </w:tr>
      <w:tr w14:paraId="2B75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A98F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在线预览</w:t>
            </w:r>
          </w:p>
        </w:tc>
        <w:tc>
          <w:tcPr>
            <w:tcW w:w="4320" w:type="dxa"/>
            <w:shd w:val="clear" w:color="auto" w:fill="F7FAFC"/>
          </w:tcPr>
          <w:p w14:paraId="555FC0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使用前在线预览（图片/视频/3D旋转预览）</w:t>
            </w:r>
          </w:p>
        </w:tc>
      </w:tr>
      <w:tr w14:paraId="5432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F6C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授权类型</w:t>
            </w:r>
          </w:p>
        </w:tc>
        <w:tc>
          <w:tcPr>
            <w:tcW w:w="4320" w:type="dxa"/>
          </w:tcPr>
          <w:p w14:paraId="7B325F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单次使用授权 / 项目级授权（一个项目内无限使用）/ 买断（永久）</w:t>
            </w:r>
          </w:p>
        </w:tc>
      </w:tr>
      <w:tr w14:paraId="761A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3ACE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自动授权</w:t>
            </w:r>
          </w:p>
        </w:tc>
        <w:tc>
          <w:tcPr>
            <w:tcW w:w="4320" w:type="dxa"/>
            <w:shd w:val="clear" w:color="auto" w:fill="F7FAFC"/>
          </w:tcPr>
          <w:p w14:paraId="5D1730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普通资产选择授权类型后自动审批，即时可用</w:t>
            </w:r>
          </w:p>
        </w:tc>
      </w:tr>
      <w:tr w14:paraId="32D6F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0392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人脸授权审核</w:t>
            </w:r>
          </w:p>
        </w:tc>
        <w:tc>
          <w:tcPr>
            <w:tcW w:w="4320" w:type="dxa"/>
          </w:tcPr>
          <w:p w14:paraId="02314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人脸资产使用需额外审核，确保使用场景合规</w:t>
            </w:r>
          </w:p>
        </w:tc>
      </w:tr>
    </w:tbl>
    <w:p w14:paraId="370B4206"/>
    <w:p w14:paraId="145CE822">
      <w:pPr>
        <w:pStyle w:val="4"/>
      </w:pPr>
      <w:r>
        <w:t>7.5 收益分成模式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44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6F176B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收益模式</w:t>
            </w:r>
          </w:p>
        </w:tc>
        <w:tc>
          <w:tcPr>
            <w:tcW w:w="2880" w:type="dxa"/>
            <w:shd w:val="clear" w:color="auto" w:fill="2D3748"/>
          </w:tcPr>
          <w:p w14:paraId="2540A9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2D3748"/>
          </w:tcPr>
          <w:p w14:paraId="5B3BF6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10AA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E42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按次使用费</w:t>
            </w:r>
          </w:p>
        </w:tc>
        <w:tc>
          <w:tcPr>
            <w:tcW w:w="2880" w:type="dxa"/>
          </w:tcPr>
          <w:p w14:paraId="1F6D97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每次使用收取固定费用（5-50元/次）</w:t>
            </w:r>
          </w:p>
        </w:tc>
        <w:tc>
          <w:tcPr>
            <w:tcW w:w="2880" w:type="dxa"/>
          </w:tcPr>
          <w:p w14:paraId="6B870F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普通资产、低评级资产</w:t>
            </w:r>
          </w:p>
        </w:tc>
      </w:tr>
      <w:tr w14:paraId="026B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278AAE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项目级授权费</w:t>
            </w:r>
          </w:p>
        </w:tc>
        <w:tc>
          <w:tcPr>
            <w:tcW w:w="2880" w:type="dxa"/>
            <w:shd w:val="clear" w:color="auto" w:fill="F7FAFC"/>
          </w:tcPr>
          <w:p w14:paraId="25D76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一个项目内无限使用，一次性授权费（100-500元）</w:t>
            </w:r>
          </w:p>
        </w:tc>
        <w:tc>
          <w:tcPr>
            <w:tcW w:w="2880" w:type="dxa"/>
            <w:shd w:val="clear" w:color="auto" w:fill="F7FAFC"/>
          </w:tcPr>
          <w:p w14:paraId="36928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高频使用的热门资产</w:t>
            </w:r>
          </w:p>
        </w:tc>
      </w:tr>
      <w:tr w14:paraId="1054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8D9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买断费</w:t>
            </w:r>
          </w:p>
        </w:tc>
        <w:tc>
          <w:tcPr>
            <w:tcW w:w="2880" w:type="dxa"/>
          </w:tcPr>
          <w:p w14:paraId="546363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永久使用权一次性买断（500-5000元）</w:t>
            </w:r>
          </w:p>
        </w:tc>
        <w:tc>
          <w:tcPr>
            <w:tcW w:w="2880" w:type="dxa"/>
          </w:tcPr>
          <w:p w14:paraId="1DF6EB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稀缺资产、高质量人脸模型</w:t>
            </w:r>
          </w:p>
        </w:tc>
      </w:tr>
      <w:tr w14:paraId="6DC8A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456ED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分成模式</w:t>
            </w:r>
          </w:p>
        </w:tc>
        <w:tc>
          <w:tcPr>
            <w:tcW w:w="2880" w:type="dxa"/>
            <w:shd w:val="clear" w:color="auto" w:fill="F7FAFC"/>
          </w:tcPr>
          <w:p w14:paraId="123F72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漫剧上线后上传者按播放量获得持续分成</w:t>
            </w:r>
          </w:p>
        </w:tc>
        <w:tc>
          <w:tcPr>
            <w:tcW w:w="2880" w:type="dxa"/>
            <w:shd w:val="clear" w:color="auto" w:fill="F7FAFC"/>
          </w:tcPr>
          <w:p w14:paraId="6DFC1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核心资产（主角人脸/核心场景）</w:t>
            </w:r>
          </w:p>
        </w:tc>
      </w:tr>
      <w:tr w14:paraId="7AF2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910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组合模式</w:t>
            </w:r>
          </w:p>
        </w:tc>
        <w:tc>
          <w:tcPr>
            <w:tcW w:w="2880" w:type="dxa"/>
          </w:tcPr>
          <w:p w14:paraId="5252DE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使用费+分成叠加</w:t>
            </w:r>
          </w:p>
        </w:tc>
        <w:tc>
          <w:tcPr>
            <w:tcW w:w="2880" w:type="dxa"/>
          </w:tcPr>
          <w:p w14:paraId="24399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高质量热门资产</w:t>
            </w:r>
          </w:p>
        </w:tc>
      </w:tr>
    </w:tbl>
    <w:p w14:paraId="6FBCF143"/>
    <w:p w14:paraId="04E6819E">
      <w:r>
        <w:rPr>
          <w:rFonts w:ascii="微软雅黑" w:hAnsi="微软雅黑" w:eastAsia="微软雅黑"/>
          <w:b/>
        </w:rPr>
        <w:t>收益分配：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57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0AA485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880" w:type="dxa"/>
            <w:shd w:val="clear" w:color="auto" w:fill="2D3748"/>
          </w:tcPr>
          <w:p w14:paraId="60AD39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w="2880" w:type="dxa"/>
            <w:shd w:val="clear" w:color="auto" w:fill="2D3748"/>
          </w:tcPr>
          <w:p w14:paraId="342655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C9A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8739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资产上传者</w:t>
            </w:r>
          </w:p>
        </w:tc>
        <w:tc>
          <w:tcPr>
            <w:tcW w:w="2880" w:type="dxa"/>
          </w:tcPr>
          <w:p w14:paraId="5D9BCE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60-80%</w:t>
            </w:r>
          </w:p>
        </w:tc>
        <w:tc>
          <w:tcPr>
            <w:tcW w:w="2880" w:type="dxa"/>
          </w:tcPr>
          <w:p w14:paraId="18EF0F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资产原创者获得主要收益</w:t>
            </w:r>
          </w:p>
        </w:tc>
      </w:tr>
      <w:tr w14:paraId="21C1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65E4F1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12E4AA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15-30%</w:t>
            </w:r>
          </w:p>
        </w:tc>
        <w:tc>
          <w:tcPr>
            <w:tcW w:w="2880" w:type="dxa"/>
            <w:shd w:val="clear" w:color="auto" w:fill="F7FAFC"/>
          </w:tcPr>
          <w:p w14:paraId="183E7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存储/审核/交易撮合服务费</w:t>
            </w:r>
          </w:p>
        </w:tc>
      </w:tr>
      <w:tr w14:paraId="4C42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4EF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推荐奖励</w:t>
            </w:r>
          </w:p>
        </w:tc>
        <w:tc>
          <w:tcPr>
            <w:tcW w:w="2880" w:type="dxa"/>
          </w:tcPr>
          <w:p w14:paraId="71EFB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5-10%</w:t>
            </w:r>
          </w:p>
        </w:tc>
        <w:tc>
          <w:tcPr>
            <w:tcW w:w="2880" w:type="dxa"/>
          </w:tcPr>
          <w:p w14:paraId="15CEE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资产通过推荐被使用时，推荐者获得奖励</w:t>
            </w:r>
          </w:p>
        </w:tc>
      </w:tr>
    </w:tbl>
    <w:p w14:paraId="109AE3D2"/>
    <w:p w14:paraId="611F0A25">
      <w:pPr>
        <w:pStyle w:val="3"/>
      </w:pPr>
      <w:r>
        <w:t>八、接单大厅（核心交易模块）</w:t>
      </w:r>
    </w:p>
    <w:p w14:paraId="3C6FAB28">
      <w:pPr>
        <w:pStyle w:val="4"/>
      </w:pPr>
      <w:r>
        <w:t>8.1 等级匹配机制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2F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797506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项目等级要求</w:t>
            </w:r>
          </w:p>
        </w:tc>
        <w:tc>
          <w:tcPr>
            <w:tcW w:w="2880" w:type="dxa"/>
            <w:shd w:val="clear" w:color="auto" w:fill="2D3748"/>
          </w:tcPr>
          <w:p w14:paraId="33C4E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可接创作者</w:t>
            </w:r>
          </w:p>
        </w:tc>
        <w:tc>
          <w:tcPr>
            <w:tcW w:w="2880" w:type="dxa"/>
            <w:shd w:val="clear" w:color="auto" w:fill="2D3748"/>
          </w:tcPr>
          <w:p w14:paraId="54336C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74A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E7C5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L1（入门级）</w:t>
            </w:r>
          </w:p>
        </w:tc>
        <w:tc>
          <w:tcPr>
            <w:tcW w:w="2880" w:type="dxa"/>
          </w:tcPr>
          <w:p w14:paraId="13C74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新星及以上所有等级</w:t>
            </w:r>
          </w:p>
        </w:tc>
        <w:tc>
          <w:tcPr>
            <w:tcW w:w="2880" w:type="dxa"/>
          </w:tcPr>
          <w:p w14:paraId="2FA4B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简单项目，所有创作者可参与</w:t>
            </w:r>
          </w:p>
        </w:tc>
      </w:tr>
      <w:tr w14:paraId="1B959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68DB6C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L2（标准级）</w:t>
            </w:r>
          </w:p>
        </w:tc>
        <w:tc>
          <w:tcPr>
            <w:tcW w:w="2880" w:type="dxa"/>
            <w:shd w:val="clear" w:color="auto" w:fill="F7FAFC"/>
          </w:tcPr>
          <w:p w14:paraId="12B586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新锐及以上</w:t>
            </w:r>
          </w:p>
        </w:tc>
        <w:tc>
          <w:tcPr>
            <w:tcW w:w="2880" w:type="dxa"/>
            <w:shd w:val="clear" w:color="auto" w:fill="F7FAFC"/>
          </w:tcPr>
          <w:p w14:paraId="3CDF49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需一定经验，新星级不可见</w:t>
            </w:r>
          </w:p>
        </w:tc>
      </w:tr>
      <w:tr w14:paraId="1BCD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5F3B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L3（专业级）</w:t>
            </w:r>
          </w:p>
        </w:tc>
        <w:tc>
          <w:tcPr>
            <w:tcW w:w="2880" w:type="dxa"/>
          </w:tcPr>
          <w:p w14:paraId="3336A6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精英及以上</w:t>
            </w:r>
          </w:p>
        </w:tc>
        <w:tc>
          <w:tcPr>
            <w:tcW w:w="2880" w:type="dxa"/>
          </w:tcPr>
          <w:p w14:paraId="3D1C6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复杂项目，仅成熟创作者</w:t>
            </w:r>
          </w:p>
        </w:tc>
      </w:tr>
      <w:tr w14:paraId="69D7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4ADF9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L4（高级）</w:t>
            </w:r>
          </w:p>
        </w:tc>
        <w:tc>
          <w:tcPr>
            <w:tcW w:w="2880" w:type="dxa"/>
            <w:shd w:val="clear" w:color="auto" w:fill="F7FAFC"/>
          </w:tcPr>
          <w:p w14:paraId="63348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资深及以上</w:t>
            </w:r>
          </w:p>
        </w:tc>
        <w:tc>
          <w:tcPr>
            <w:tcW w:w="2880" w:type="dxa"/>
            <w:shd w:val="clear" w:color="auto" w:fill="F7FAFC"/>
          </w:tcPr>
          <w:p w14:paraId="7B138B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大型/IP项目，仅头部创作者</w:t>
            </w:r>
          </w:p>
        </w:tc>
      </w:tr>
      <w:tr w14:paraId="55F1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71F4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L5（大师级）</w:t>
            </w:r>
          </w:p>
        </w:tc>
        <w:tc>
          <w:tcPr>
            <w:tcW w:w="2880" w:type="dxa"/>
          </w:tcPr>
          <w:p w14:paraId="4E0B27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仅大师级</w:t>
            </w:r>
          </w:p>
        </w:tc>
        <w:tc>
          <w:tcPr>
            <w:tcW w:w="2880" w:type="dxa"/>
          </w:tcPr>
          <w:p w14:paraId="49F6E9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平台级重点项目，定向邀请</w:t>
            </w:r>
          </w:p>
        </w:tc>
      </w:tr>
    </w:tbl>
    <w:p w14:paraId="089CB4F5"/>
    <w:p w14:paraId="600E0728">
      <w:pPr>
        <w:pStyle w:val="4"/>
      </w:pPr>
      <w:r>
        <w:t>8.2 投标与接单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3B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18B53B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534765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394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F050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项目列表</w:t>
            </w:r>
          </w:p>
        </w:tc>
        <w:tc>
          <w:tcPr>
            <w:tcW w:w="4320" w:type="dxa"/>
          </w:tcPr>
          <w:p w14:paraId="79EE0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按发布时间/预算/截止日期/匹配度排序</w:t>
            </w:r>
          </w:p>
        </w:tc>
      </w:tr>
      <w:tr w14:paraId="3D84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DDF6D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筛选条件</w:t>
            </w:r>
          </w:p>
        </w:tc>
        <w:tc>
          <w:tcPr>
            <w:tcW w:w="4320" w:type="dxa"/>
            <w:shd w:val="clear" w:color="auto" w:fill="F7FAFC"/>
          </w:tcPr>
          <w:p w14:paraId="6D5942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题材/预算/集数/交付周期/甲方类型/需求等级</w:t>
            </w:r>
          </w:p>
        </w:tc>
      </w:tr>
      <w:tr w14:paraId="2C7AB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4CF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投标申请</w:t>
            </w:r>
          </w:p>
        </w:tc>
        <w:tc>
          <w:tcPr>
            <w:tcW w:w="4320" w:type="dxa"/>
          </w:tcPr>
          <w:p w14:paraId="7209F5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提交接单申请，附带过往相关作品和制作方案</w:t>
            </w:r>
          </w:p>
        </w:tc>
      </w:tr>
      <w:tr w14:paraId="408A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F492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甲方选人</w:t>
            </w:r>
          </w:p>
        </w:tc>
        <w:tc>
          <w:tcPr>
            <w:tcW w:w="4320" w:type="dxa"/>
            <w:shd w:val="clear" w:color="auto" w:fill="F7FAFC"/>
          </w:tcPr>
          <w:p w14:paraId="4BE33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需求方查看申请者作品集、等级、评分，选择创作者</w:t>
            </w:r>
          </w:p>
        </w:tc>
      </w:tr>
      <w:tr w14:paraId="22B5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2618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报价协商</w:t>
            </w:r>
          </w:p>
        </w:tc>
        <w:tc>
          <w:tcPr>
            <w:tcW w:w="4320" w:type="dxa"/>
          </w:tcPr>
          <w:p w14:paraId="601AF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在线议价、定制报价单</w:t>
            </w:r>
          </w:p>
        </w:tc>
      </w:tr>
      <w:tr w14:paraId="595B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0CC8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合同签署</w:t>
            </w:r>
          </w:p>
        </w:tc>
        <w:tc>
          <w:tcPr>
            <w:tcW w:w="4320" w:type="dxa"/>
            <w:shd w:val="clear" w:color="auto" w:fill="F7FAFC"/>
          </w:tcPr>
          <w:p w14:paraId="6E08D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电子合同在线签署，明确交付标准和时间</w:t>
            </w:r>
          </w:p>
        </w:tc>
      </w:tr>
    </w:tbl>
    <w:p w14:paraId="31AC7333"/>
    <w:p w14:paraId="5A8B70E2">
      <w:pPr>
        <w:pStyle w:val="4"/>
      </w:pPr>
      <w:r>
        <w:t>8.3 项目交付与结算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863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0D1B60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3E218A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31E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B45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项目看板</w:t>
            </w:r>
          </w:p>
        </w:tc>
        <w:tc>
          <w:tcPr>
            <w:tcW w:w="4320" w:type="dxa"/>
          </w:tcPr>
          <w:p w14:paraId="608D8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状态管理（待开始→制作中→待审核→修改中→已完成）</w:t>
            </w:r>
          </w:p>
        </w:tc>
      </w:tr>
      <w:tr w14:paraId="287D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A3D6D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里程碑管理</w:t>
            </w:r>
          </w:p>
        </w:tc>
        <w:tc>
          <w:tcPr>
            <w:tcW w:w="4320" w:type="dxa"/>
            <w:shd w:val="clear" w:color="auto" w:fill="F7FAFC"/>
          </w:tcPr>
          <w:p w14:paraId="3C20B2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大型项目分阶段交付（前3集样片→确认→全集→终验）</w:t>
            </w:r>
          </w:p>
        </w:tc>
      </w:tr>
      <w:tr w14:paraId="6190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EFB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在线预览</w:t>
            </w:r>
          </w:p>
        </w:tc>
        <w:tc>
          <w:tcPr>
            <w:tcW w:w="4320" w:type="dxa"/>
          </w:tcPr>
          <w:p w14:paraId="734CD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甲方在线预览成片，支持圈点批注</w:t>
            </w:r>
          </w:p>
        </w:tc>
      </w:tr>
      <w:tr w14:paraId="78D7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02DF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IM沟通</w:t>
            </w:r>
          </w:p>
        </w:tc>
        <w:tc>
          <w:tcPr>
            <w:tcW w:w="4320" w:type="dxa"/>
            <w:shd w:val="clear" w:color="auto" w:fill="F7FAFC"/>
          </w:tcPr>
          <w:p w14:paraId="252F1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内置即时通讯，聊天记录留存（可作为争议凭证）</w:t>
            </w:r>
          </w:p>
        </w:tc>
      </w:tr>
      <w:tr w14:paraId="6A73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AFF8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资金托管</w:t>
            </w:r>
          </w:p>
        </w:tc>
        <w:tc>
          <w:tcPr>
            <w:tcW w:w="4320" w:type="dxa"/>
          </w:tcPr>
          <w:p w14:paraId="4813CC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甲方下单时资金托管至平台，验收后释放</w:t>
            </w:r>
          </w:p>
        </w:tc>
      </w:tr>
      <w:tr w14:paraId="5BAB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1F6F4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佣金扣除</w:t>
            </w:r>
          </w:p>
        </w:tc>
        <w:tc>
          <w:tcPr>
            <w:tcW w:w="4320" w:type="dxa"/>
            <w:shd w:val="clear" w:color="auto" w:fill="F7FAFC"/>
          </w:tcPr>
          <w:p w14:paraId="2996BD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平台按创作者等级收取佣金（5%-15%）</w:t>
            </w:r>
          </w:p>
        </w:tc>
      </w:tr>
      <w:tr w14:paraId="5DCF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1566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学费返还</w:t>
            </w:r>
          </w:p>
        </w:tc>
        <w:tc>
          <w:tcPr>
            <w:tcW w:w="4320" w:type="dxa"/>
          </w:tcPr>
          <w:p w14:paraId="727A3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内部学员每笔收入中按比例扣除用于学费返还</w:t>
            </w:r>
          </w:p>
        </w:tc>
      </w:tr>
      <w:tr w14:paraId="4DDB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71A084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结算周期</w:t>
            </w:r>
          </w:p>
        </w:tc>
        <w:tc>
          <w:tcPr>
            <w:tcW w:w="4320" w:type="dxa"/>
            <w:shd w:val="clear" w:color="auto" w:fill="F7FAFC"/>
          </w:tcPr>
          <w:p w14:paraId="125FCA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等级越高结算越快（大师即时，新星验收后7天）</w:t>
            </w:r>
          </w:p>
        </w:tc>
      </w:tr>
    </w:tbl>
    <w:p w14:paraId="11DAD14E"/>
    <w:p w14:paraId="26D51D66">
      <w:pPr>
        <w:pStyle w:val="3"/>
      </w:pPr>
      <w:r>
        <w:t>九、需求方（甲方）模块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E5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6D9BEB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1AB20C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2F5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26A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注册认证</w:t>
            </w:r>
          </w:p>
        </w:tc>
        <w:tc>
          <w:tcPr>
            <w:tcW w:w="4320" w:type="dxa"/>
          </w:tcPr>
          <w:p w14:paraId="19FA94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手机号/微信/企业账号注册，营业执照/实名认证</w:t>
            </w:r>
          </w:p>
        </w:tc>
      </w:tr>
      <w:tr w14:paraId="4F59B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19543F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项目发布</w:t>
            </w:r>
          </w:p>
        </w:tc>
        <w:tc>
          <w:tcPr>
            <w:tcW w:w="4320" w:type="dxa"/>
            <w:shd w:val="clear" w:color="auto" w:fill="F7FAFC"/>
          </w:tcPr>
          <w:p w14:paraId="4A86D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填写需求、设定等级要求、托管预算、选择公开/定向</w:t>
            </w:r>
          </w:p>
        </w:tc>
      </w:tr>
      <w:tr w14:paraId="7A59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18D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创作者选择</w:t>
            </w:r>
          </w:p>
        </w:tc>
        <w:tc>
          <w:tcPr>
            <w:tcW w:w="4320" w:type="dxa"/>
          </w:tcPr>
          <w:p w14:paraId="4C8C8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查看候选人列表、横向对比、平台推荐、定向邀请</w:t>
            </w:r>
          </w:p>
        </w:tc>
      </w:tr>
      <w:tr w14:paraId="28CC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5F468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项目管理</w:t>
            </w:r>
          </w:p>
        </w:tc>
        <w:tc>
          <w:tcPr>
            <w:tcW w:w="4320" w:type="dxa"/>
            <w:shd w:val="clear" w:color="auto" w:fill="F7FAFC"/>
          </w:tcPr>
          <w:p w14:paraId="37E73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在线预览成片、圈点批注、里程碑验收</w:t>
            </w:r>
          </w:p>
        </w:tc>
      </w:tr>
      <w:tr w14:paraId="1BFA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E82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评价体系</w:t>
            </w:r>
          </w:p>
        </w:tc>
        <w:tc>
          <w:tcPr>
            <w:tcW w:w="4320" w:type="dxa"/>
          </w:tcPr>
          <w:p w14:paraId="77B44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多维度评分（质量/沟通/速度/态度）+ 文字评价</w:t>
            </w:r>
          </w:p>
        </w:tc>
      </w:tr>
    </w:tbl>
    <w:p w14:paraId="3F365311"/>
    <w:p w14:paraId="404D1CC4">
      <w:pPr>
        <w:pStyle w:val="3"/>
      </w:pPr>
      <w:r>
        <w:t>十、交易保障体系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96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2E9C38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0AEC1A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55F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8FB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资金托管</w:t>
            </w:r>
          </w:p>
        </w:tc>
        <w:tc>
          <w:tcPr>
            <w:tcW w:w="4320" w:type="dxa"/>
          </w:tcPr>
          <w:p w14:paraId="37A176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甲方下单时资金进入平台托管，验收后释放；支持分阶段释放</w:t>
            </w:r>
          </w:p>
        </w:tc>
      </w:tr>
      <w:tr w14:paraId="56A7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4C818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退款规则</w:t>
            </w:r>
          </w:p>
        </w:tc>
        <w:tc>
          <w:tcPr>
            <w:tcW w:w="4320" w:type="dxa"/>
            <w:shd w:val="clear" w:color="auto" w:fill="F7FAFC"/>
          </w:tcPr>
          <w:p w14:paraId="45E99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未开始→全额退；进行中→协商退；已验收→不退</w:t>
            </w:r>
          </w:p>
        </w:tc>
      </w:tr>
      <w:tr w14:paraId="6DDB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058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争议仲裁</w:t>
            </w:r>
          </w:p>
        </w:tc>
        <w:tc>
          <w:tcPr>
            <w:tcW w:w="4320" w:type="dxa"/>
          </w:tcPr>
          <w:p w14:paraId="37C76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双方举证→平台调解（48h响应）→仲裁裁决→二次仲裁（终裁）</w:t>
            </w:r>
          </w:p>
        </w:tc>
      </w:tr>
      <w:tr w14:paraId="7DD3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4296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质量管控</w:t>
            </w:r>
          </w:p>
        </w:tc>
        <w:tc>
          <w:tcPr>
            <w:tcW w:w="4320" w:type="dxa"/>
            <w:shd w:val="clear" w:color="auto" w:fill="F7FAFC"/>
          </w:tcPr>
          <w:p w14:paraId="740FE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准入审核+交付抽检+内容合规检查+违规处罚（警告/降级/封号）</w:t>
            </w:r>
          </w:p>
        </w:tc>
      </w:tr>
      <w:tr w14:paraId="3B25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B79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信用评价</w:t>
            </w:r>
          </w:p>
        </w:tc>
        <w:tc>
          <w:tcPr>
            <w:tcW w:w="4320" w:type="dxa"/>
          </w:tcPr>
          <w:p w14:paraId="4F59CD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双向评价、多维度评分、信用积分、勋章标签、黑名单</w:t>
            </w:r>
          </w:p>
        </w:tc>
      </w:tr>
      <w:tr w14:paraId="56BC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6F3F5F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先行赔付</w:t>
            </w:r>
          </w:p>
        </w:tc>
        <w:tc>
          <w:tcPr>
            <w:tcW w:w="4320" w:type="dxa"/>
            <w:shd w:val="clear" w:color="auto" w:fill="F7FAFC"/>
          </w:tcPr>
          <w:p w14:paraId="4FC68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高等级创作者/优质甲方享有平台先行赔付保障</w:t>
            </w:r>
          </w:p>
        </w:tc>
      </w:tr>
    </w:tbl>
    <w:p w14:paraId="72C1CB3E"/>
    <w:p w14:paraId="1F5A2640">
      <w:pPr>
        <w:pStyle w:val="3"/>
      </w:pPr>
      <w:r>
        <w:t>十一、内容社区与生态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6C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D3748"/>
          </w:tcPr>
          <w:p w14:paraId="71F5E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4320" w:type="dxa"/>
            <w:shd w:val="clear" w:color="auto" w:fill="2D3748"/>
          </w:tcPr>
          <w:p w14:paraId="19C594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7494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59E3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作品广场</w:t>
            </w:r>
          </w:p>
        </w:tc>
        <w:tc>
          <w:tcPr>
            <w:tcW w:w="4320" w:type="dxa"/>
          </w:tcPr>
          <w:p w14:paraId="2260C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创作者发布作品，社区浏览、点赞、评论</w:t>
            </w:r>
          </w:p>
        </w:tc>
      </w:tr>
      <w:tr w14:paraId="399C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2F867F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排行榜</w:t>
            </w:r>
          </w:p>
        </w:tc>
        <w:tc>
          <w:tcPr>
            <w:tcW w:w="4320" w:type="dxa"/>
            <w:shd w:val="clear" w:color="auto" w:fill="F7FAFC"/>
          </w:tcPr>
          <w:p w14:paraId="35674B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按等级分类排名（收入榜/好评榜/产能榜）</w:t>
            </w:r>
          </w:p>
        </w:tc>
      </w:tr>
      <w:tr w14:paraId="7D58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776E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教程分享</w:t>
            </w:r>
          </w:p>
        </w:tc>
        <w:tc>
          <w:tcPr>
            <w:tcW w:w="4320" w:type="dxa"/>
          </w:tcPr>
          <w:p w14:paraId="726E54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创作者分享制作经验、工具心得、避坑指南</w:t>
            </w:r>
          </w:p>
        </w:tc>
      </w:tr>
      <w:tr w14:paraId="1E9E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420E7A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行业资讯</w:t>
            </w:r>
          </w:p>
        </w:tc>
        <w:tc>
          <w:tcPr>
            <w:tcW w:w="4320" w:type="dxa"/>
            <w:shd w:val="clear" w:color="auto" w:fill="F7FAFC"/>
          </w:tcPr>
          <w:p w14:paraId="4AE051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AI漫剧行业动态、政策解读、市场趋势</w:t>
            </w:r>
          </w:p>
        </w:tc>
      </w:tr>
      <w:tr w14:paraId="5D3B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130B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话题活动</w:t>
            </w:r>
          </w:p>
        </w:tc>
        <w:tc>
          <w:tcPr>
            <w:tcW w:w="4320" w:type="dxa"/>
          </w:tcPr>
          <w:p w14:paraId="43C7D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主题创作挑战、题材创作大赛、优秀作品展播</w:t>
            </w:r>
          </w:p>
        </w:tc>
      </w:tr>
      <w:tr w14:paraId="039D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7FAFC"/>
          </w:tcPr>
          <w:p w14:paraId="1D4A0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直播分享</w:t>
            </w:r>
          </w:p>
        </w:tc>
        <w:tc>
          <w:tcPr>
            <w:tcW w:w="4320" w:type="dxa"/>
            <w:shd w:val="clear" w:color="auto" w:fill="F7FAFC"/>
          </w:tcPr>
          <w:p w14:paraId="7CA90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头部创作者/培训导师直播分享创作经验</w:t>
            </w:r>
          </w:p>
        </w:tc>
      </w:tr>
    </w:tbl>
    <w:p w14:paraId="394130D8"/>
    <w:p w14:paraId="7839161A">
      <w:pPr>
        <w:pStyle w:val="3"/>
      </w:pPr>
      <w:r>
        <w:t>十二、核心业务流程</w:t>
      </w:r>
    </w:p>
    <w:p w14:paraId="74D4DD31">
      <w:pPr>
        <w:pStyle w:val="4"/>
      </w:pPr>
      <w:r>
        <w:t>12.1 内部学员全流程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30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6E78B5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06197B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执行者</w:t>
            </w:r>
          </w:p>
        </w:tc>
        <w:tc>
          <w:tcPr>
            <w:tcW w:w="2880" w:type="dxa"/>
            <w:shd w:val="clear" w:color="auto" w:fill="2D3748"/>
          </w:tcPr>
          <w:p w14:paraId="4F3BDC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 w14:paraId="15DB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4394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报名</w:t>
            </w:r>
          </w:p>
        </w:tc>
        <w:tc>
          <w:tcPr>
            <w:tcW w:w="2880" w:type="dxa"/>
          </w:tcPr>
          <w:p w14:paraId="1F9DF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学员</w:t>
            </w:r>
          </w:p>
        </w:tc>
        <w:tc>
          <w:tcPr>
            <w:tcW w:w="2880" w:type="dxa"/>
          </w:tcPr>
          <w:p w14:paraId="024AF9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选择课程（线上/线下），在线付费</w:t>
            </w:r>
          </w:p>
        </w:tc>
      </w:tr>
      <w:tr w14:paraId="186D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1A90C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学习</w:t>
            </w:r>
          </w:p>
        </w:tc>
        <w:tc>
          <w:tcPr>
            <w:tcW w:w="2880" w:type="dxa"/>
            <w:shd w:val="clear" w:color="auto" w:fill="F7FAFC"/>
          </w:tcPr>
          <w:p w14:paraId="022F9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学员</w:t>
            </w:r>
          </w:p>
        </w:tc>
        <w:tc>
          <w:tcPr>
            <w:tcW w:w="2880" w:type="dxa"/>
            <w:shd w:val="clear" w:color="auto" w:fill="F7FAFC"/>
          </w:tcPr>
          <w:p w14:paraId="45FBE4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线上学理论 / 线下实战+导师1对1</w:t>
            </w:r>
          </w:p>
        </w:tc>
      </w:tr>
      <w:tr w14:paraId="1246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D5D1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考核</w:t>
            </w:r>
          </w:p>
        </w:tc>
        <w:tc>
          <w:tcPr>
            <w:tcW w:w="2880" w:type="dxa"/>
          </w:tcPr>
          <w:p w14:paraId="7D5DB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学员+平台</w:t>
            </w:r>
          </w:p>
        </w:tc>
        <w:tc>
          <w:tcPr>
            <w:tcW w:w="2880" w:type="dxa"/>
          </w:tcPr>
          <w:p w14:paraId="65EBDC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阶段考核+毕业作品提交</w:t>
            </w:r>
          </w:p>
        </w:tc>
      </w:tr>
      <w:tr w14:paraId="6CE1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0F5C94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认证</w:t>
            </w:r>
          </w:p>
        </w:tc>
        <w:tc>
          <w:tcPr>
            <w:tcW w:w="2880" w:type="dxa"/>
            <w:shd w:val="clear" w:color="auto" w:fill="F7FAFC"/>
          </w:tcPr>
          <w:p w14:paraId="253CE1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6B8488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授予等级认证，开放接单权限</w:t>
            </w:r>
          </w:p>
        </w:tc>
      </w:tr>
      <w:tr w14:paraId="2DFE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052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接单</w:t>
            </w:r>
          </w:p>
        </w:tc>
        <w:tc>
          <w:tcPr>
            <w:tcW w:w="2880" w:type="dxa"/>
          </w:tcPr>
          <w:p w14:paraId="2671D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</w:tcPr>
          <w:p w14:paraId="1F56F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进入接单大厅，浏览匹配项目</w:t>
            </w:r>
          </w:p>
        </w:tc>
      </w:tr>
      <w:tr w14:paraId="29F2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FE9A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交付</w:t>
            </w:r>
          </w:p>
        </w:tc>
        <w:tc>
          <w:tcPr>
            <w:tcW w:w="2880" w:type="dxa"/>
            <w:shd w:val="clear" w:color="auto" w:fill="F7FAFC"/>
          </w:tcPr>
          <w:p w14:paraId="56CEA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  <w:shd w:val="clear" w:color="auto" w:fill="F7FAFC"/>
          </w:tcPr>
          <w:p w14:paraId="42791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制作、分阶段交付、甲方验收</w:t>
            </w:r>
          </w:p>
        </w:tc>
      </w:tr>
      <w:tr w14:paraId="36B7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67A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7. 结算</w:t>
            </w:r>
          </w:p>
        </w:tc>
        <w:tc>
          <w:tcPr>
            <w:tcW w:w="2880" w:type="dxa"/>
          </w:tcPr>
          <w:p w14:paraId="017605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</w:tcPr>
          <w:p w14:paraId="3D4919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验收后资金释放，扣除佣金和学费返还</w:t>
            </w:r>
          </w:p>
        </w:tc>
      </w:tr>
      <w:tr w14:paraId="0B2E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3B10E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8. 成长</w:t>
            </w:r>
          </w:p>
        </w:tc>
        <w:tc>
          <w:tcPr>
            <w:tcW w:w="2880" w:type="dxa"/>
            <w:shd w:val="clear" w:color="auto" w:fill="F7FAFC"/>
          </w:tcPr>
          <w:p w14:paraId="69F4A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  <w:shd w:val="clear" w:color="auto" w:fill="F7FAFC"/>
          </w:tcPr>
          <w:p w14:paraId="47B14B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积累信用→满足条件→申请升级</w:t>
            </w:r>
          </w:p>
        </w:tc>
      </w:tr>
    </w:tbl>
    <w:p w14:paraId="3622F444"/>
    <w:p w14:paraId="7F42FBB9">
      <w:pPr>
        <w:pStyle w:val="4"/>
      </w:pPr>
      <w:r>
        <w:t>12.2 外部创作者入驻全流程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4B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74C1C2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559D9A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执行者</w:t>
            </w:r>
          </w:p>
        </w:tc>
        <w:tc>
          <w:tcPr>
            <w:tcW w:w="2880" w:type="dxa"/>
            <w:shd w:val="clear" w:color="auto" w:fill="2D3748"/>
          </w:tcPr>
          <w:p w14:paraId="1F417B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 w14:paraId="3024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6F9D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注册</w:t>
            </w:r>
          </w:p>
        </w:tc>
        <w:tc>
          <w:tcPr>
            <w:tcW w:w="2880" w:type="dxa"/>
          </w:tcPr>
          <w:p w14:paraId="14DA6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</w:tcPr>
          <w:p w14:paraId="2520DB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手机号/微信注册</w:t>
            </w:r>
          </w:p>
        </w:tc>
      </w:tr>
      <w:tr w14:paraId="5E84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6C2167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提交材料</w:t>
            </w:r>
          </w:p>
        </w:tc>
        <w:tc>
          <w:tcPr>
            <w:tcW w:w="2880" w:type="dxa"/>
            <w:shd w:val="clear" w:color="auto" w:fill="F7FAFC"/>
          </w:tcPr>
          <w:p w14:paraId="01B89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  <w:shd w:val="clear" w:color="auto" w:fill="F7FAFC"/>
          </w:tcPr>
          <w:p w14:paraId="48F47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上传作品、经验、工具说明</w:t>
            </w:r>
          </w:p>
        </w:tc>
      </w:tr>
      <w:tr w14:paraId="0CF2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005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平台评审</w:t>
            </w:r>
          </w:p>
        </w:tc>
        <w:tc>
          <w:tcPr>
            <w:tcW w:w="2880" w:type="dxa"/>
          </w:tcPr>
          <w:p w14:paraId="53D98B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审核团队</w:t>
            </w:r>
          </w:p>
        </w:tc>
        <w:tc>
          <w:tcPr>
            <w:tcW w:w="2880" w:type="dxa"/>
          </w:tcPr>
          <w:p w14:paraId="479BA8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评审作品质量、技术能力、经验</w:t>
            </w:r>
          </w:p>
        </w:tc>
      </w:tr>
      <w:tr w14:paraId="0D6E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41F883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定级</w:t>
            </w:r>
          </w:p>
        </w:tc>
        <w:tc>
          <w:tcPr>
            <w:tcW w:w="2880" w:type="dxa"/>
            <w:shd w:val="clear" w:color="auto" w:fill="F7FAFC"/>
          </w:tcPr>
          <w:p w14:paraId="460B5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46BEE6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授予等级（或降级/驳回+反馈原因）</w:t>
            </w:r>
          </w:p>
        </w:tc>
      </w:tr>
      <w:tr w14:paraId="196C9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DCB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接单</w:t>
            </w:r>
          </w:p>
        </w:tc>
        <w:tc>
          <w:tcPr>
            <w:tcW w:w="2880" w:type="dxa"/>
          </w:tcPr>
          <w:p w14:paraId="6EE4CF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</w:tcPr>
          <w:p w14:paraId="1D137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进入对应等级接单大厅</w:t>
            </w:r>
          </w:p>
        </w:tc>
      </w:tr>
    </w:tbl>
    <w:p w14:paraId="00A9DAF0"/>
    <w:p w14:paraId="208DDCAC">
      <w:pPr>
        <w:pStyle w:val="4"/>
      </w:pPr>
      <w:r>
        <w:t>12.3 需求方发单到交付全流程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BE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4F48CC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7180E1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执行者</w:t>
            </w:r>
          </w:p>
        </w:tc>
        <w:tc>
          <w:tcPr>
            <w:tcW w:w="2880" w:type="dxa"/>
            <w:shd w:val="clear" w:color="auto" w:fill="2D3748"/>
          </w:tcPr>
          <w:p w14:paraId="4A1094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 w14:paraId="6A97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208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认证</w:t>
            </w:r>
          </w:p>
        </w:tc>
        <w:tc>
          <w:tcPr>
            <w:tcW w:w="2880" w:type="dxa"/>
          </w:tcPr>
          <w:p w14:paraId="66520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</w:t>
            </w:r>
          </w:p>
        </w:tc>
        <w:tc>
          <w:tcPr>
            <w:tcW w:w="2880" w:type="dxa"/>
          </w:tcPr>
          <w:p w14:paraId="72A5E0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注册+企业/个人认证</w:t>
            </w:r>
          </w:p>
        </w:tc>
      </w:tr>
      <w:tr w14:paraId="2524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244632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发单</w:t>
            </w:r>
          </w:p>
        </w:tc>
        <w:tc>
          <w:tcPr>
            <w:tcW w:w="2880" w:type="dxa"/>
            <w:shd w:val="clear" w:color="auto" w:fill="F7FAFC"/>
          </w:tcPr>
          <w:p w14:paraId="4F039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</w:t>
            </w:r>
          </w:p>
        </w:tc>
        <w:tc>
          <w:tcPr>
            <w:tcW w:w="2880" w:type="dxa"/>
            <w:shd w:val="clear" w:color="auto" w:fill="F7FAFC"/>
          </w:tcPr>
          <w:p w14:paraId="2E017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发布项目、设定等级要求、托管预算</w:t>
            </w:r>
          </w:p>
        </w:tc>
      </w:tr>
      <w:tr w14:paraId="273A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E28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匹配</w:t>
            </w:r>
          </w:p>
        </w:tc>
        <w:tc>
          <w:tcPr>
            <w:tcW w:w="2880" w:type="dxa"/>
          </w:tcPr>
          <w:p w14:paraId="42714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</w:tcPr>
          <w:p w14:paraId="00861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按等级筛选可见创作者池</w:t>
            </w:r>
          </w:p>
        </w:tc>
      </w:tr>
      <w:tr w14:paraId="599EF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320AA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投标</w:t>
            </w:r>
          </w:p>
        </w:tc>
        <w:tc>
          <w:tcPr>
            <w:tcW w:w="2880" w:type="dxa"/>
            <w:shd w:val="clear" w:color="auto" w:fill="F7FAFC"/>
          </w:tcPr>
          <w:p w14:paraId="3FA2D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  <w:shd w:val="clear" w:color="auto" w:fill="F7FAFC"/>
          </w:tcPr>
          <w:p w14:paraId="7219B4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提交接单申请</w:t>
            </w:r>
          </w:p>
        </w:tc>
      </w:tr>
      <w:tr w14:paraId="7AFB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6C2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选人</w:t>
            </w:r>
          </w:p>
        </w:tc>
        <w:tc>
          <w:tcPr>
            <w:tcW w:w="2880" w:type="dxa"/>
          </w:tcPr>
          <w:p w14:paraId="0380E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</w:t>
            </w:r>
          </w:p>
        </w:tc>
        <w:tc>
          <w:tcPr>
            <w:tcW w:w="2880" w:type="dxa"/>
          </w:tcPr>
          <w:p w14:paraId="6F2F4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选人、签署电子合同</w:t>
            </w:r>
          </w:p>
        </w:tc>
      </w:tr>
      <w:tr w14:paraId="792E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0A040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交付</w:t>
            </w:r>
          </w:p>
        </w:tc>
        <w:tc>
          <w:tcPr>
            <w:tcW w:w="2880" w:type="dxa"/>
            <w:shd w:val="clear" w:color="auto" w:fill="F7FAFC"/>
          </w:tcPr>
          <w:p w14:paraId="2C2532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  <w:shd w:val="clear" w:color="auto" w:fill="F7FAFC"/>
          </w:tcPr>
          <w:p w14:paraId="794CFE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制作、进度汇报、分阶段交付</w:t>
            </w:r>
          </w:p>
        </w:tc>
      </w:tr>
      <w:tr w14:paraId="7B8F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B59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7. 验收</w:t>
            </w:r>
          </w:p>
        </w:tc>
        <w:tc>
          <w:tcPr>
            <w:tcW w:w="2880" w:type="dxa"/>
          </w:tcPr>
          <w:p w14:paraId="79B62A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需求方</w:t>
            </w:r>
          </w:p>
        </w:tc>
        <w:tc>
          <w:tcPr>
            <w:tcW w:w="2880" w:type="dxa"/>
          </w:tcPr>
          <w:p w14:paraId="73E42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审核确认、资金释放、互评</w:t>
            </w:r>
          </w:p>
        </w:tc>
      </w:tr>
    </w:tbl>
    <w:p w14:paraId="2491ACD9"/>
    <w:p w14:paraId="4B74E9E8">
      <w:pPr>
        <w:pStyle w:val="4"/>
      </w:pPr>
      <w:r>
        <w:t>12.4 创作广场：投稿到变现全流程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1B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4256C2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299E7B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执行者</w:t>
            </w:r>
          </w:p>
        </w:tc>
        <w:tc>
          <w:tcPr>
            <w:tcW w:w="2880" w:type="dxa"/>
            <w:shd w:val="clear" w:color="auto" w:fill="2D3748"/>
          </w:tcPr>
          <w:p w14:paraId="2C0F9E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 w14:paraId="1510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983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投稿</w:t>
            </w:r>
          </w:p>
        </w:tc>
        <w:tc>
          <w:tcPr>
            <w:tcW w:w="2880" w:type="dxa"/>
          </w:tcPr>
          <w:p w14:paraId="79444F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投稿者（普通人）</w:t>
            </w:r>
          </w:p>
        </w:tc>
        <w:tc>
          <w:tcPr>
            <w:tcW w:w="2880" w:type="dxa"/>
          </w:tcPr>
          <w:p w14:paraId="585E7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输入/上传故事，选择题材标签</w:t>
            </w:r>
          </w:p>
        </w:tc>
      </w:tr>
      <w:tr w14:paraId="21B0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2A7330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生成剧本</w:t>
            </w:r>
          </w:p>
        </w:tc>
        <w:tc>
          <w:tcPr>
            <w:tcW w:w="2880" w:type="dxa"/>
            <w:shd w:val="clear" w:color="auto" w:fill="F7FAFC"/>
          </w:tcPr>
          <w:p w14:paraId="32CDC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平台AI</w:t>
            </w:r>
          </w:p>
        </w:tc>
        <w:tc>
          <w:tcPr>
            <w:tcW w:w="2880" w:type="dxa"/>
            <w:shd w:val="clear" w:color="auto" w:fill="F7FAFC"/>
          </w:tcPr>
          <w:p w14:paraId="6FB68C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自动生成完整剧本（可手动编辑）</w:t>
            </w:r>
          </w:p>
        </w:tc>
      </w:tr>
      <w:tr w14:paraId="5C0E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ABE4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制作样片</w:t>
            </w:r>
          </w:p>
        </w:tc>
        <w:tc>
          <w:tcPr>
            <w:tcW w:w="2880" w:type="dxa"/>
          </w:tcPr>
          <w:p w14:paraId="667727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投稿者/AI</w:t>
            </w:r>
          </w:p>
        </w:tc>
        <w:tc>
          <w:tcPr>
            <w:tcW w:w="2880" w:type="dxa"/>
          </w:tcPr>
          <w:p w14:paraId="1FCE80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可选生成1-3集漫剧样片</w:t>
            </w:r>
          </w:p>
        </w:tc>
      </w:tr>
      <w:tr w14:paraId="3154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D839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版权登记</w:t>
            </w:r>
          </w:p>
        </w:tc>
        <w:tc>
          <w:tcPr>
            <w:tcW w:w="2880" w:type="dxa"/>
            <w:shd w:val="clear" w:color="auto" w:fill="F7FAFC"/>
          </w:tcPr>
          <w:p w14:paraId="0198CD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74D551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自动版权存证（时间戳+区块链）</w:t>
            </w:r>
          </w:p>
        </w:tc>
      </w:tr>
      <w:tr w14:paraId="177C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83DE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广场展示</w:t>
            </w:r>
          </w:p>
        </w:tc>
        <w:tc>
          <w:tcPr>
            <w:tcW w:w="2880" w:type="dxa"/>
          </w:tcPr>
          <w:p w14:paraId="4ADF8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</w:tcPr>
          <w:p w14:paraId="7CDDCB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故事/剧本/样片公开展示</w:t>
            </w:r>
          </w:p>
        </w:tc>
      </w:tr>
      <w:tr w14:paraId="19204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97755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商家选品</w:t>
            </w:r>
          </w:p>
        </w:tc>
        <w:tc>
          <w:tcPr>
            <w:tcW w:w="2880" w:type="dxa"/>
            <w:shd w:val="clear" w:color="auto" w:fill="F7FAFC"/>
          </w:tcPr>
          <w:p w14:paraId="7FD60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采购方</w:t>
            </w:r>
          </w:p>
        </w:tc>
        <w:tc>
          <w:tcPr>
            <w:tcW w:w="2880" w:type="dxa"/>
            <w:shd w:val="clear" w:color="auto" w:fill="F7FAFC"/>
          </w:tcPr>
          <w:p w14:paraId="1BE37E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浏览广场，提交采购意向</w:t>
            </w:r>
          </w:p>
        </w:tc>
      </w:tr>
      <w:tr w14:paraId="2529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C99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7. 协商签约</w:t>
            </w:r>
          </w:p>
        </w:tc>
        <w:tc>
          <w:tcPr>
            <w:tcW w:w="2880" w:type="dxa"/>
          </w:tcPr>
          <w:p w14:paraId="745A1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双方+平台</w:t>
            </w:r>
          </w:p>
        </w:tc>
        <w:tc>
          <w:tcPr>
            <w:tcW w:w="2880" w:type="dxa"/>
          </w:tcPr>
          <w:p w14:paraId="74F9D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协商价格/权益，签署版权合同</w:t>
            </w:r>
          </w:p>
        </w:tc>
      </w:tr>
      <w:tr w14:paraId="701D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07003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8. 结算</w:t>
            </w:r>
          </w:p>
        </w:tc>
        <w:tc>
          <w:tcPr>
            <w:tcW w:w="2880" w:type="dxa"/>
            <w:shd w:val="clear" w:color="auto" w:fill="F7FAFC"/>
          </w:tcPr>
          <w:p w14:paraId="085A24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3DD96D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资金释放给投稿者</w:t>
            </w:r>
          </w:p>
        </w:tc>
      </w:tr>
      <w:tr w14:paraId="0EA92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350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9. 量产</w:t>
            </w:r>
          </w:p>
        </w:tc>
        <w:tc>
          <w:tcPr>
            <w:tcW w:w="2880" w:type="dxa"/>
          </w:tcPr>
          <w:p w14:paraId="5E3A9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采购方</w:t>
            </w:r>
          </w:p>
        </w:tc>
        <w:tc>
          <w:tcPr>
            <w:tcW w:w="2880" w:type="dxa"/>
          </w:tcPr>
          <w:p w14:paraId="60D50B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在接单大厅发布量产项目</w:t>
            </w:r>
          </w:p>
        </w:tc>
      </w:tr>
    </w:tbl>
    <w:p w14:paraId="57DEF39E"/>
    <w:p w14:paraId="65DA3890">
      <w:pPr>
        <w:pStyle w:val="4"/>
      </w:pPr>
      <w:r>
        <w:t>12.5 资产库：上传到分润全流程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7F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6F027C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2D3748"/>
          </w:tcPr>
          <w:p w14:paraId="09700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执行者</w:t>
            </w:r>
          </w:p>
        </w:tc>
        <w:tc>
          <w:tcPr>
            <w:tcW w:w="2880" w:type="dxa"/>
            <w:shd w:val="clear" w:color="auto" w:fill="2D3748"/>
          </w:tcPr>
          <w:p w14:paraId="67C34C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 w14:paraId="2937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3930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注册</w:t>
            </w:r>
          </w:p>
        </w:tc>
        <w:tc>
          <w:tcPr>
            <w:tcW w:w="2880" w:type="dxa"/>
          </w:tcPr>
          <w:p w14:paraId="124EA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</w:t>
            </w:r>
          </w:p>
        </w:tc>
        <w:tc>
          <w:tcPr>
            <w:tcW w:w="2880" w:type="dxa"/>
          </w:tcPr>
          <w:p w14:paraId="32D563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注册账户（无需创作者等级）</w:t>
            </w:r>
          </w:p>
        </w:tc>
      </w:tr>
      <w:tr w14:paraId="074A0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759E9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选择类型</w:t>
            </w:r>
          </w:p>
        </w:tc>
        <w:tc>
          <w:tcPr>
            <w:tcW w:w="2880" w:type="dxa"/>
            <w:shd w:val="clear" w:color="auto" w:fill="F7FAFC"/>
          </w:tcPr>
          <w:p w14:paraId="47D925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</w:t>
            </w:r>
          </w:p>
        </w:tc>
        <w:tc>
          <w:tcPr>
            <w:tcW w:w="2880" w:type="dxa"/>
            <w:shd w:val="clear" w:color="auto" w:fill="F7FAFC"/>
          </w:tcPr>
          <w:p w14:paraId="101281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选择资产分类（角色/人脸/场景/道具等）</w:t>
            </w:r>
          </w:p>
        </w:tc>
      </w:tr>
      <w:tr w14:paraId="74EE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2226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上传资产</w:t>
            </w:r>
          </w:p>
        </w:tc>
        <w:tc>
          <w:tcPr>
            <w:tcW w:w="2880" w:type="dxa"/>
          </w:tcPr>
          <w:p w14:paraId="758A8F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</w:t>
            </w:r>
          </w:p>
        </w:tc>
        <w:tc>
          <w:tcPr>
            <w:tcW w:w="2880" w:type="dxa"/>
          </w:tcPr>
          <w:p w14:paraId="4AC17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上传文件、填写描述、选择标签和定价</w:t>
            </w:r>
          </w:p>
        </w:tc>
      </w:tr>
      <w:tr w14:paraId="52A5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D72AD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人脸录入</w:t>
            </w:r>
          </w:p>
        </w:tc>
        <w:tc>
          <w:tcPr>
            <w:tcW w:w="2880" w:type="dxa"/>
            <w:shd w:val="clear" w:color="auto" w:fill="F7FAFC"/>
          </w:tcPr>
          <w:p w14:paraId="1F913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上传者（人脸资产）</w:t>
            </w:r>
          </w:p>
        </w:tc>
        <w:tc>
          <w:tcPr>
            <w:tcW w:w="2880" w:type="dxa"/>
            <w:shd w:val="clear" w:color="auto" w:fill="F7FAFC"/>
          </w:tcPr>
          <w:p w14:paraId="4E357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多角度面部采集，签署肖像权授权</w:t>
            </w:r>
          </w:p>
        </w:tc>
      </w:tr>
      <w:tr w14:paraId="61B0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D078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审核</w:t>
            </w:r>
          </w:p>
        </w:tc>
        <w:tc>
          <w:tcPr>
            <w:tcW w:w="2880" w:type="dxa"/>
          </w:tcPr>
          <w:p w14:paraId="38608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</w:tcPr>
          <w:p w14:paraId="3D8374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AI审核+人工复审（人脸强制人工）</w:t>
            </w:r>
          </w:p>
        </w:tc>
      </w:tr>
      <w:tr w14:paraId="00BAF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0088FD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入库</w:t>
            </w:r>
          </w:p>
        </w:tc>
        <w:tc>
          <w:tcPr>
            <w:tcW w:w="2880" w:type="dxa"/>
            <w:shd w:val="clear" w:color="auto" w:fill="F7FAFC"/>
          </w:tcPr>
          <w:p w14:paraId="086BEB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2981F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审核通过，公开展示</w:t>
            </w:r>
          </w:p>
        </w:tc>
      </w:tr>
      <w:tr w14:paraId="1FD7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5B13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7. 被使用</w:t>
            </w:r>
          </w:p>
        </w:tc>
        <w:tc>
          <w:tcPr>
            <w:tcW w:w="2880" w:type="dxa"/>
          </w:tcPr>
          <w:p w14:paraId="20AAB3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</w:t>
            </w:r>
          </w:p>
        </w:tc>
        <w:tc>
          <w:tcPr>
            <w:tcW w:w="2880" w:type="dxa"/>
          </w:tcPr>
          <w:p w14:paraId="16FEC4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搜索→预览→申请使用→获得授权</w:t>
            </w:r>
          </w:p>
        </w:tc>
      </w:tr>
      <w:tr w14:paraId="58E6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9C68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8. 收益结算</w:t>
            </w:r>
          </w:p>
        </w:tc>
        <w:tc>
          <w:tcPr>
            <w:tcW w:w="2880" w:type="dxa"/>
            <w:shd w:val="clear" w:color="auto" w:fill="F7FAFC"/>
          </w:tcPr>
          <w:p w14:paraId="208795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</w:t>
            </w:r>
          </w:p>
        </w:tc>
        <w:tc>
          <w:tcPr>
            <w:tcW w:w="2880" w:type="dxa"/>
            <w:shd w:val="clear" w:color="auto" w:fill="F7FAFC"/>
          </w:tcPr>
          <w:p w14:paraId="3A748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使用费/授权费结算给上传者（扣除佣金）</w:t>
            </w:r>
          </w:p>
        </w:tc>
      </w:tr>
    </w:tbl>
    <w:p w14:paraId="215E87E6"/>
    <w:p w14:paraId="4337A794">
      <w:pPr>
        <w:pStyle w:val="3"/>
      </w:pPr>
      <w:r>
        <w:t>十三、关键产品指标（North Star Metrics）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94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D3748"/>
          </w:tcPr>
          <w:p w14:paraId="406C6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880" w:type="dxa"/>
            <w:shd w:val="clear" w:color="auto" w:fill="2D3748"/>
          </w:tcPr>
          <w:p w14:paraId="1DED67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2D3748"/>
          </w:tcPr>
          <w:p w14:paraId="4FFAB8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</w:tr>
      <w:tr w14:paraId="2C9B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C49D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创作者注册数</w:t>
            </w:r>
          </w:p>
        </w:tc>
        <w:tc>
          <w:tcPr>
            <w:tcW w:w="2880" w:type="dxa"/>
          </w:tcPr>
          <w:p w14:paraId="47ECC8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内部学员+外部创作者总数</w:t>
            </w:r>
          </w:p>
        </w:tc>
        <w:tc>
          <w:tcPr>
            <w:tcW w:w="2880" w:type="dxa"/>
          </w:tcPr>
          <w:p w14:paraId="383B8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规模</w:t>
            </w:r>
          </w:p>
        </w:tc>
      </w:tr>
      <w:tr w14:paraId="0BC9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C27BC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各等级分布</w:t>
            </w:r>
          </w:p>
        </w:tc>
        <w:tc>
          <w:tcPr>
            <w:tcW w:w="2880" w:type="dxa"/>
            <w:shd w:val="clear" w:color="auto" w:fill="F7FAFC"/>
          </w:tcPr>
          <w:p w14:paraId="553BE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L1-L5各等级人数</w:t>
            </w:r>
          </w:p>
        </w:tc>
        <w:tc>
          <w:tcPr>
            <w:tcW w:w="2880" w:type="dxa"/>
            <w:shd w:val="clear" w:color="auto" w:fill="F7FAFC"/>
          </w:tcPr>
          <w:p w14:paraId="38B2DF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供给结构</w:t>
            </w:r>
          </w:p>
        </w:tc>
      </w:tr>
      <w:tr w14:paraId="6CF7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22D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培训转化率</w:t>
            </w:r>
          </w:p>
        </w:tc>
        <w:tc>
          <w:tcPr>
            <w:tcW w:w="2880" w:type="dxa"/>
          </w:tcPr>
          <w:p w14:paraId="5C01C5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付费学员通过考核的比例</w:t>
            </w:r>
          </w:p>
        </w:tc>
        <w:tc>
          <w:tcPr>
            <w:tcW w:w="2880" w:type="dxa"/>
          </w:tcPr>
          <w:p w14:paraId="068C5A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培训效率</w:t>
            </w:r>
          </w:p>
        </w:tc>
      </w:tr>
      <w:tr w14:paraId="25BB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2AC890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月成交GMV</w:t>
            </w:r>
          </w:p>
        </w:tc>
        <w:tc>
          <w:tcPr>
            <w:tcW w:w="2880" w:type="dxa"/>
            <w:shd w:val="clear" w:color="auto" w:fill="F7FAFC"/>
          </w:tcPr>
          <w:p w14:paraId="1A92A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平台月度交易总额</w:t>
            </w:r>
          </w:p>
        </w:tc>
        <w:tc>
          <w:tcPr>
            <w:tcW w:w="2880" w:type="dxa"/>
            <w:shd w:val="clear" w:color="auto" w:fill="F7FAFC"/>
          </w:tcPr>
          <w:p w14:paraId="0A323E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营收</w:t>
            </w:r>
          </w:p>
        </w:tc>
      </w:tr>
      <w:tr w14:paraId="1CD81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3EF7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创作广场投稿数</w:t>
            </w:r>
          </w:p>
        </w:tc>
        <w:tc>
          <w:tcPr>
            <w:tcW w:w="2880" w:type="dxa"/>
          </w:tcPr>
          <w:p w14:paraId="54006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月度故事/剧本/样片投稿量</w:t>
            </w:r>
          </w:p>
        </w:tc>
        <w:tc>
          <w:tcPr>
            <w:tcW w:w="2880" w:type="dxa"/>
          </w:tcPr>
          <w:p w14:paraId="5496C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UGC活跃度</w:t>
            </w:r>
          </w:p>
        </w:tc>
      </w:tr>
      <w:tr w14:paraId="0B0E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1D468C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广场采购率</w:t>
            </w:r>
          </w:p>
        </w:tc>
        <w:tc>
          <w:tcPr>
            <w:tcW w:w="2880" w:type="dxa"/>
            <w:shd w:val="clear" w:color="auto" w:fill="F7FAFC"/>
          </w:tcPr>
          <w:p w14:paraId="2F1BC6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投稿作品被商家采购的比例</w:t>
            </w:r>
          </w:p>
        </w:tc>
        <w:tc>
          <w:tcPr>
            <w:tcW w:w="2880" w:type="dxa"/>
            <w:shd w:val="clear" w:color="auto" w:fill="F7FAFC"/>
          </w:tcPr>
          <w:p w14:paraId="688BB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内容变现</w:t>
            </w:r>
          </w:p>
        </w:tc>
      </w:tr>
      <w:tr w14:paraId="6D0A1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4448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资产库入库数</w:t>
            </w:r>
          </w:p>
        </w:tc>
        <w:tc>
          <w:tcPr>
            <w:tcW w:w="2880" w:type="dxa"/>
          </w:tcPr>
          <w:p w14:paraId="0AD0A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累计入库资产总量</w:t>
            </w:r>
          </w:p>
        </w:tc>
        <w:tc>
          <w:tcPr>
            <w:tcW w:w="2880" w:type="dxa"/>
          </w:tcPr>
          <w:p w14:paraId="4F8BF8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资产规模</w:t>
            </w:r>
          </w:p>
        </w:tc>
      </w:tr>
      <w:tr w14:paraId="261F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39068C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资产使用率</w:t>
            </w:r>
          </w:p>
        </w:tc>
        <w:tc>
          <w:tcPr>
            <w:tcW w:w="2880" w:type="dxa"/>
            <w:shd w:val="clear" w:color="auto" w:fill="F7FAFC"/>
          </w:tcPr>
          <w:p w14:paraId="44DFB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入库资产月度被使用的比例</w:t>
            </w:r>
          </w:p>
        </w:tc>
        <w:tc>
          <w:tcPr>
            <w:tcW w:w="2880" w:type="dxa"/>
            <w:shd w:val="clear" w:color="auto" w:fill="F7FAFC"/>
          </w:tcPr>
          <w:p w14:paraId="418168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资产活跃度</w:t>
            </w:r>
          </w:p>
        </w:tc>
      </w:tr>
      <w:tr w14:paraId="3DCE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8C6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项目完成率</w:t>
            </w:r>
          </w:p>
        </w:tc>
        <w:tc>
          <w:tcPr>
            <w:tcW w:w="2880" w:type="dxa"/>
          </w:tcPr>
          <w:p w14:paraId="25AF90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发布项目成功交付的比例</w:t>
            </w:r>
          </w:p>
        </w:tc>
        <w:tc>
          <w:tcPr>
            <w:tcW w:w="2880" w:type="dxa"/>
          </w:tcPr>
          <w:p w14:paraId="64FEFB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交易健康度</w:t>
            </w:r>
          </w:p>
        </w:tc>
      </w:tr>
      <w:tr w14:paraId="4B51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52044C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纠纷率</w:t>
            </w:r>
          </w:p>
        </w:tc>
        <w:tc>
          <w:tcPr>
            <w:tcW w:w="2880" w:type="dxa"/>
            <w:shd w:val="clear" w:color="auto" w:fill="F7FAFC"/>
          </w:tcPr>
          <w:p w14:paraId="27736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产生争议的订单占比</w:t>
            </w:r>
          </w:p>
        </w:tc>
        <w:tc>
          <w:tcPr>
            <w:tcW w:w="2880" w:type="dxa"/>
            <w:shd w:val="clear" w:color="auto" w:fill="F7FAFC"/>
          </w:tcPr>
          <w:p w14:paraId="2E41C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体验</w:t>
            </w:r>
          </w:p>
        </w:tc>
      </w:tr>
      <w:tr w14:paraId="4100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7363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创作者留存率</w:t>
            </w:r>
          </w:p>
        </w:tc>
        <w:tc>
          <w:tcPr>
            <w:tcW w:w="2880" w:type="dxa"/>
          </w:tcPr>
          <w:p w14:paraId="166B1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12个月内仍活跃的比例</w:t>
            </w:r>
          </w:p>
        </w:tc>
        <w:tc>
          <w:tcPr>
            <w:tcW w:w="2880" w:type="dxa"/>
          </w:tcPr>
          <w:p w14:paraId="7B2B1C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留存</w:t>
            </w:r>
          </w:p>
        </w:tc>
      </w:tr>
      <w:tr w14:paraId="0043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7FAFC"/>
          </w:tcPr>
          <w:p w14:paraId="3A49E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NPS</w:t>
            </w:r>
          </w:p>
        </w:tc>
        <w:tc>
          <w:tcPr>
            <w:tcW w:w="2880" w:type="dxa"/>
            <w:shd w:val="clear" w:color="auto" w:fill="F7FAFC"/>
          </w:tcPr>
          <w:p w14:paraId="703F7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净推荐值</w:t>
            </w:r>
          </w:p>
        </w:tc>
        <w:tc>
          <w:tcPr>
            <w:tcW w:w="2880" w:type="dxa"/>
            <w:shd w:val="clear" w:color="auto" w:fill="F7FAFC"/>
          </w:tcPr>
          <w:p w14:paraId="5E9C9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满意度</w:t>
            </w:r>
          </w:p>
        </w:tc>
      </w:tr>
    </w:tbl>
    <w:p w14:paraId="1F748319"/>
    <w:p w14:paraId="0376FB57">
      <w:pPr>
        <w:pStyle w:val="3"/>
      </w:pPr>
      <w:r>
        <w:t>十四、竞品对比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42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D3748"/>
          </w:tcPr>
          <w:p w14:paraId="1FA6C8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728" w:type="dxa"/>
            <w:shd w:val="clear" w:color="auto" w:fill="2D3748"/>
          </w:tcPr>
          <w:p w14:paraId="7B2D4F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生花</w:t>
            </w:r>
          </w:p>
        </w:tc>
        <w:tc>
          <w:tcPr>
            <w:tcW w:w="1728" w:type="dxa"/>
            <w:shd w:val="clear" w:color="auto" w:fill="2D3748"/>
          </w:tcPr>
          <w:p w14:paraId="4BD4EC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猪八戒网</w:t>
            </w:r>
          </w:p>
        </w:tc>
        <w:tc>
          <w:tcPr>
            <w:tcW w:w="1728" w:type="dxa"/>
            <w:shd w:val="clear" w:color="auto" w:fill="2D3748"/>
          </w:tcPr>
          <w:p w14:paraId="1DFDE9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有戏AI</w:t>
            </w:r>
          </w:p>
        </w:tc>
        <w:tc>
          <w:tcPr>
            <w:tcW w:w="1728" w:type="dxa"/>
            <w:shd w:val="clear" w:color="auto" w:fill="2D3748"/>
          </w:tcPr>
          <w:p w14:paraId="5C80C2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视觉中国</w:t>
            </w:r>
          </w:p>
        </w:tc>
      </w:tr>
      <w:tr w14:paraId="0138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817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定位</w:t>
            </w:r>
          </w:p>
        </w:tc>
        <w:tc>
          <w:tcPr>
            <w:tcW w:w="1728" w:type="dxa"/>
          </w:tcPr>
          <w:p w14:paraId="7A467B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AI漫剧垂直撮合+UGC孵化+资产交易</w:t>
            </w:r>
          </w:p>
        </w:tc>
        <w:tc>
          <w:tcPr>
            <w:tcW w:w="1728" w:type="dxa"/>
          </w:tcPr>
          <w:p w14:paraId="192AE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全品类服务外包</w:t>
            </w:r>
          </w:p>
        </w:tc>
        <w:tc>
          <w:tcPr>
            <w:tcW w:w="1728" w:type="dxa"/>
          </w:tcPr>
          <w:p w14:paraId="00392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AI短剧创作工具+接单</w:t>
            </w:r>
          </w:p>
        </w:tc>
        <w:tc>
          <w:tcPr>
            <w:tcW w:w="1728" w:type="dxa"/>
          </w:tcPr>
          <w:p w14:paraId="757E2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图片/视频版权交易</w:t>
            </w:r>
          </w:p>
        </w:tc>
      </w:tr>
      <w:tr w14:paraId="2E0D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2D29E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品类</w:t>
            </w:r>
          </w:p>
        </w:tc>
        <w:tc>
          <w:tcPr>
            <w:tcW w:w="1728" w:type="dxa"/>
            <w:shd w:val="clear" w:color="auto" w:fill="F7FAFC"/>
          </w:tcPr>
          <w:p w14:paraId="14DB90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仅AI漫剧</w:t>
            </w:r>
          </w:p>
        </w:tc>
        <w:tc>
          <w:tcPr>
            <w:tcW w:w="1728" w:type="dxa"/>
            <w:shd w:val="clear" w:color="auto" w:fill="F7FAFC"/>
          </w:tcPr>
          <w:p w14:paraId="741DA3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数百个品类</w:t>
            </w:r>
          </w:p>
        </w:tc>
        <w:tc>
          <w:tcPr>
            <w:tcW w:w="1728" w:type="dxa"/>
            <w:shd w:val="clear" w:color="auto" w:fill="F7FAFC"/>
          </w:tcPr>
          <w:p w14:paraId="4B7A32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AI短剧/漫剧</w:t>
            </w:r>
          </w:p>
        </w:tc>
        <w:tc>
          <w:tcPr>
            <w:tcW w:w="1728" w:type="dxa"/>
            <w:shd w:val="clear" w:color="auto" w:fill="F7FAFC"/>
          </w:tcPr>
          <w:p w14:paraId="21674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全品类视觉素材</w:t>
            </w:r>
          </w:p>
        </w:tc>
      </w:tr>
      <w:tr w14:paraId="1517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94D6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培训体系</w:t>
            </w:r>
          </w:p>
        </w:tc>
        <w:tc>
          <w:tcPr>
            <w:tcW w:w="1728" w:type="dxa"/>
          </w:tcPr>
          <w:p w14:paraId="64FA9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核心模块（线上基础+线下实战+接单返还）</w:t>
            </w:r>
          </w:p>
        </w:tc>
        <w:tc>
          <w:tcPr>
            <w:tcW w:w="1728" w:type="dxa"/>
          </w:tcPr>
          <w:p w14:paraId="21FA6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65ECF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1D6BF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0B39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5DA55E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等级匹配</w:t>
            </w:r>
          </w:p>
        </w:tc>
        <w:tc>
          <w:tcPr>
            <w:tcW w:w="1728" w:type="dxa"/>
            <w:shd w:val="clear" w:color="auto" w:fill="F7FAFC"/>
          </w:tcPr>
          <w:p w14:paraId="426E42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5级精准匹配</w:t>
            </w:r>
          </w:p>
        </w:tc>
        <w:tc>
          <w:tcPr>
            <w:tcW w:w="1728" w:type="dxa"/>
            <w:shd w:val="clear" w:color="auto" w:fill="F7FAFC"/>
          </w:tcPr>
          <w:p w14:paraId="3A742E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被动评级</w:t>
            </w:r>
          </w:p>
        </w:tc>
        <w:tc>
          <w:tcPr>
            <w:tcW w:w="1728" w:type="dxa"/>
            <w:shd w:val="clear" w:color="auto" w:fill="F7FAFC"/>
          </w:tcPr>
          <w:p w14:paraId="72A73F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无明确分级</w:t>
            </w:r>
          </w:p>
        </w:tc>
        <w:tc>
          <w:tcPr>
            <w:tcW w:w="1728" w:type="dxa"/>
            <w:shd w:val="clear" w:color="auto" w:fill="F7FAFC"/>
          </w:tcPr>
          <w:p w14:paraId="20471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52B3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49A7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创作广场</w:t>
            </w:r>
          </w:p>
        </w:tc>
        <w:tc>
          <w:tcPr>
            <w:tcW w:w="1728" w:type="dxa"/>
          </w:tcPr>
          <w:p w14:paraId="4C0CA4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有（人人都是导演）</w:t>
            </w:r>
          </w:p>
        </w:tc>
        <w:tc>
          <w:tcPr>
            <w:tcW w:w="1728" w:type="dxa"/>
          </w:tcPr>
          <w:p w14:paraId="0E618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7197BC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2A13A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3D5B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3026E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资产库</w:t>
            </w:r>
          </w:p>
        </w:tc>
        <w:tc>
          <w:tcPr>
            <w:tcW w:w="1728" w:type="dxa"/>
            <w:shd w:val="clear" w:color="auto" w:fill="F7FAFC"/>
          </w:tcPr>
          <w:p w14:paraId="10A9D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有（数字资产+分润）</w:t>
            </w:r>
          </w:p>
        </w:tc>
        <w:tc>
          <w:tcPr>
            <w:tcW w:w="1728" w:type="dxa"/>
            <w:shd w:val="clear" w:color="auto" w:fill="F7FAFC"/>
          </w:tcPr>
          <w:p w14:paraId="43159A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  <w:shd w:val="clear" w:color="auto" w:fill="F7FAFC"/>
          </w:tcPr>
          <w:p w14:paraId="08AA4A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  <w:shd w:val="clear" w:color="auto" w:fill="F7FAFC"/>
          </w:tcPr>
          <w:p w14:paraId="6F9125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有（纯图片/视频）</w:t>
            </w:r>
          </w:p>
        </w:tc>
      </w:tr>
      <w:tr w14:paraId="6FE8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CF9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人脸资产</w:t>
            </w:r>
          </w:p>
        </w:tc>
        <w:tc>
          <w:tcPr>
            <w:tcW w:w="1728" w:type="dxa"/>
          </w:tcPr>
          <w:p w14:paraId="4EF7C2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有（含肖像权保护）</w:t>
            </w:r>
          </w:p>
        </w:tc>
        <w:tc>
          <w:tcPr>
            <w:tcW w:w="1728" w:type="dxa"/>
          </w:tcPr>
          <w:p w14:paraId="3D29F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5171DE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1728" w:type="dxa"/>
          </w:tcPr>
          <w:p w14:paraId="00803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052A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</w:tcPr>
          <w:p w14:paraId="685EB1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核心壁垒</w:t>
            </w:r>
          </w:p>
        </w:tc>
        <w:tc>
          <w:tcPr>
            <w:tcW w:w="1728" w:type="dxa"/>
            <w:shd w:val="clear" w:color="auto" w:fill="F7FAFC"/>
          </w:tcPr>
          <w:p w14:paraId="1F4979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培训供给+分级匹配+UGC池+资产库</w:t>
            </w:r>
          </w:p>
        </w:tc>
        <w:tc>
          <w:tcPr>
            <w:tcW w:w="1728" w:type="dxa"/>
            <w:shd w:val="clear" w:color="auto" w:fill="F7FAFC"/>
          </w:tcPr>
          <w:p w14:paraId="4C5E2D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品类覆盖+双边网络</w:t>
            </w:r>
          </w:p>
        </w:tc>
        <w:tc>
          <w:tcPr>
            <w:tcW w:w="1728" w:type="dxa"/>
            <w:shd w:val="clear" w:color="auto" w:fill="F7FAFC"/>
          </w:tcPr>
          <w:p w14:paraId="797CCC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工具链+一体化</w:t>
            </w:r>
          </w:p>
        </w:tc>
        <w:tc>
          <w:tcPr>
            <w:tcW w:w="1728" w:type="dxa"/>
            <w:shd w:val="clear" w:color="auto" w:fill="F7FAFC"/>
          </w:tcPr>
          <w:p w14:paraId="31BCA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版权库规模</w:t>
            </w:r>
          </w:p>
        </w:tc>
      </w:tr>
    </w:tbl>
    <w:p w14:paraId="48CA5C3C"/>
    <w:p w14:paraId="32233B4E"/>
    <w:p w14:paraId="50065B05">
      <w:r>
        <w:rPr>
          <w:rFonts w:ascii="微软雅黑" w:hAnsi="微软雅黑" w:eastAsia="微软雅黑"/>
          <w:b/>
        </w:rPr>
        <w:t>生花的六大核心竞争壁垒：</w:t>
      </w:r>
    </w:p>
    <w:p w14:paraId="1CA2A252">
      <w:pPr>
        <w:pStyle w:val="16"/>
      </w:pPr>
      <w:r>
        <w:t>培训驱动供给侧：自有培训体系持续输送分级创作者，最难复制的壁垒</w:t>
      </w:r>
    </w:p>
    <w:p w14:paraId="6880CDED">
      <w:pPr>
        <w:pStyle w:val="16"/>
      </w:pPr>
      <w:r>
        <w:t>五级分级精准匹配：能力与项目精准匹配，从根源降低交付纠纷</w:t>
      </w:r>
    </w:p>
    <w:p w14:paraId="0145AF93">
      <w:pPr>
        <w:pStyle w:val="16"/>
      </w:pPr>
      <w:r>
        <w:t>付费+接单返还闭环：学员付费→接单→学费返还，三方共赢</w:t>
      </w:r>
    </w:p>
    <w:p w14:paraId="2FE79B97">
      <w:pPr>
        <w:pStyle w:val="16"/>
      </w:pPr>
      <w:r>
        <w:t>创作广场（UGC引擎）：人人都是导演，海量UGC故事池供商家选品</w:t>
      </w:r>
    </w:p>
    <w:p w14:paraId="006EAA6F">
      <w:pPr>
        <w:pStyle w:val="16"/>
      </w:pPr>
      <w:r>
        <w:t>资产库（被动收入）：数字资产一次上传持续收益，降低制作成本</w:t>
      </w:r>
    </w:p>
    <w:p w14:paraId="0387909D">
      <w:pPr>
        <w:pStyle w:val="16"/>
      </w:pPr>
      <w:r>
        <w:t>四引擎飞轮效应：培训→供给→交易→UGC→资产→更多供给，正向循环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C7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198</Words>
  <Characters>251</Characters>
  <Lines>0</Lines>
  <Paragraphs>0</Paragraphs>
  <TotalTime>0</TotalTime>
  <ScaleCrop>false</ScaleCrop>
  <LinksUpToDate>false</LinksUpToDate>
  <CharactersWithSpaces>265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宸</cp:lastModifiedBy>
  <dcterms:modified xsi:type="dcterms:W3CDTF">2026-07-01T03:43:23Z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eyJoZGlkIjoiYjI1MDhkZGEyMDdlNWZhMDJkN2YyYmM3OWY2NDUxNmYiLCJ1c2VySWQiOiI0MjQ0OTIzNjcifQ==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444956340D484444966FDB47E8BEF6B3_12</vt:lpwstr>
  </property>
</Properties>
</file>