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5.png" ContentType="image/png"/>
  <Override PartName="/word/media/rId58.png" ContentType="image/png"/>
  <Override PartName="/word/media/rId21.png" ContentType="image/png"/>
  <Override PartName="/word/media/rId29.png" ContentType="image/png"/>
  <Override PartName="/word/media/rId32.png" ContentType="image/png"/>
  <Override PartName="/word/media/rId35.png" ContentType="image/png"/>
  <Override PartName="/word/media/rId44.png" ContentType="image/png"/>
  <Override PartName="/word/media/rId49.png" ContentType="image/png"/>
  <Override PartName="/word/media/rId5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Support Vector Machine (SVM) Algorithm</w:t>
      </w:r>
    </w:p>
    <w:p>
      <w:pPr>
        <w:pStyle w:val="Author"/>
      </w:pPr>
      <w:r>
        <w:t xml:space="preserve">Rafiq Islam</w:t>
      </w:r>
    </w:p>
    <w:p>
      <w:pPr>
        <w:pStyle w:val="Date"/>
      </w:pPr>
      <w:r>
        <w:t xml:space="preserve">2024-11-05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"1-4" \h \z \u</w:instrText>
            <w:fldChar w:fldCharType="separate"/>
            <w:fldChar w:fldCharType="end"/>
          </w:r>
        </w:p>
      </w:sdtContent>
    </w:sdt>
    <w:bookmarkStart w:id="20" w:name="introduction"/>
    <w:p>
      <w:pPr>
        <w:pStyle w:val="Heading2"/>
      </w:pPr>
      <w:r>
        <w:t xml:space="preserve">Introduction</w:t>
      </w:r>
    </w:p>
    <w:p>
      <w:pPr>
        <w:pStyle w:val="FirstParagraph"/>
      </w:pPr>
      <w:r>
        <w:t xml:space="preserve">Support Vector Machines (SVM) is a powerful non-parametric supervised machine learning algorithm used for classification and, less commonly, regression tasks. Support Vector Machines are designed to find an optimal hyperplane that best separates data points into classes. The key idea behind SVMs is to maximize the margin between data points of different classes while minimizing classification errors. This leads to a robust decision boundary that generalizes well to unseen data.</w:t>
      </w:r>
    </w:p>
    <w:bookmarkEnd w:id="20"/>
    <w:bookmarkStart w:id="28" w:name="the-mathematical-foundation-of-svm"/>
    <w:p>
      <w:pPr>
        <w:pStyle w:val="Heading2"/>
      </w:pPr>
      <w:r>
        <w:t xml:space="preserve">The Mathematical Foundation of SVM</w:t>
      </w:r>
    </w:p>
    <w:p>
      <w:pPr>
        <w:pStyle w:val="FirstParagraph"/>
      </w:pPr>
      <w:r>
        <w:t xml:space="preserve">Consider a classification problem. Given a dataset</w:t>
      </w:r>
      <w:r>
        <w:t xml:space="preserve"> </w:t>
      </w:r>
      <m:oMath>
        <m:d>
          <m:dPr>
            <m:begChr m:val="("/>
            <m:endChr m:val=")"/>
            <m:sepChr m:val=""/>
            <m:grow/>
          </m:dPr>
          <m:e>
            <m:sSub>
              <m:e>
                <m:r>
                  <m:rPr>
                    <m:sty m:val="b"/>
                  </m:rPr>
                  <m:t>x</m:t>
                </m:r>
              </m:e>
              <m:sub>
                <m:r>
                  <m:t>i</m:t>
                </m:r>
              </m:sub>
            </m:sSub>
            <m:r>
              <m:rPr>
                <m:sty m:val="p"/>
              </m:rPr>
              <m:t>,</m:t>
            </m:r>
            <m:sSub>
              <m:e>
                <m:r>
                  <m:t>y</m:t>
                </m:r>
              </m:e>
              <m:sub>
                <m:r>
                  <m:t>i</m:t>
                </m:r>
              </m:sub>
            </m:sSub>
          </m:e>
        </m:d>
      </m:oMath>
      <w:r>
        <w:t xml:space="preserve"> </w:t>
      </w:r>
      <w:r>
        <w:t xml:space="preserve">where</w:t>
      </w:r>
      <w:r>
        <w:t xml:space="preserve"> </w:t>
      </w:r>
      <m:oMath>
        <m:r>
          <m:t>i</m:t>
        </m:r>
        <m:r>
          <m:rPr>
            <m:sty m:val="p"/>
          </m:rPr>
          <m:t>=</m:t>
        </m:r>
        <m:r>
          <m:t>1</m:t>
        </m:r>
        <m:r>
          <m:rPr>
            <m:sty m:val="p"/>
          </m:rPr>
          <m:t>,</m:t>
        </m:r>
        <m:r>
          <m:t>2</m:t>
        </m:r>
        <m:r>
          <m:rPr>
            <m:sty m:val="p"/>
          </m:rPr>
          <m:t>,</m:t>
        </m:r>
        <m:r>
          <m:rPr>
            <m:sty m:val="p"/>
          </m:rPr>
          <m:t>…</m:t>
        </m:r>
        <m:r>
          <m:rPr>
            <m:sty m:val="p"/>
          </m:rPr>
          <m:t>,</m:t>
        </m:r>
        <m:r>
          <m:t>N</m:t>
        </m:r>
      </m:oMath>
      <w:r>
        <w:t xml:space="preserve">,</w:t>
      </w:r>
      <w:r>
        <w:t xml:space="preserve"> </w:t>
      </w:r>
      <m:oMath>
        <m:sSub>
          <m:e>
            <m:r>
              <m:t>x</m:t>
            </m:r>
          </m:e>
          <m:sub>
            <m:r>
              <m:t>i</m:t>
            </m:r>
          </m:sub>
        </m:sSub>
        <m:r>
          <m:rPr>
            <m:sty m:val="p"/>
          </m:rPr>
          <m:t>∈</m:t>
        </m:r>
        <m:sSup>
          <m:e>
            <m:r>
              <m:rPr>
                <m:sty m:val="p"/>
                <m:scr m:val="double-struck"/>
              </m:rPr>
              <m:t>R</m:t>
            </m:r>
          </m:e>
          <m:sup>
            <m:r>
              <m:t>d</m:t>
            </m:r>
          </m:sup>
        </m:sSup>
      </m:oMath>
      <w:r>
        <w:t xml:space="preserve"> </w:t>
      </w:r>
      <w:r>
        <w:t xml:space="preserve">represents the feature vector of the</w:t>
      </w:r>
      <w:r>
        <w:t xml:space="preserve"> </w:t>
      </w:r>
      <m:oMath>
        <m:r>
          <m:t>i</m:t>
        </m:r>
      </m:oMath>
      <w:r>
        <w:t xml:space="preserve">-th sample, and</w:t>
      </w:r>
      <w:r>
        <w:t xml:space="preserve"> </w:t>
      </w:r>
      <m:oMath>
        <m:sSub>
          <m:e>
            <m:r>
              <m:t>y</m:t>
            </m:r>
          </m:e>
          <m:sub>
            <m:r>
              <m:t>i</m:t>
            </m:r>
          </m:sub>
        </m:sSub>
        <m:r>
          <m:rPr>
            <m:sty m:val="p"/>
          </m:rPr>
          <m:t>∈</m:t>
        </m:r>
        <m:r>
          <m:rPr>
            <m:sty m:val="p"/>
          </m:rPr>
          <m:t>{</m:t>
        </m:r>
        <m:r>
          <m:rPr>
            <m:sty m:val="p"/>
          </m:rPr>
          <m:t>−</m:t>
        </m:r>
        <m:r>
          <m:t>1</m:t>
        </m:r>
        <m:r>
          <m:rPr>
            <m:sty m:val="p"/>
          </m:rPr>
          <m:t>,</m:t>
        </m:r>
        <m:r>
          <m:t>1</m:t>
        </m:r>
        <m:r>
          <m:rPr>
            <m:sty m:val="p"/>
          </m:rPr>
          <m:t>}</m:t>
        </m:r>
      </m:oMath>
      <w:r>
        <w:t xml:space="preserve"> </w:t>
      </w:r>
      <w:r>
        <w:t xml:space="preserve">represents the class label. The goal of SVM is to find a hyperplane that maximally separates the classes.</w:t>
      </w:r>
    </w:p>
    <w:bookmarkStart w:id="24" w:name="hyperplane-and-dicision-boundary"/>
    <w:p>
      <w:pPr>
        <w:pStyle w:val="Heading3"/>
      </w:pPr>
      <w:r>
        <w:t xml:space="preserve">Hyperplane and Dicision Boundary</w:t>
      </w:r>
    </w:p>
    <w:p>
      <w:pPr>
        <w:pStyle w:val="DefinitionTerm"/>
      </w:pPr>
      <w:r>
        <w:t xml:space="preserve">Definition (Hyperplane)</w:t>
      </w:r>
    </w:p>
    <w:p>
      <w:pPr>
        <w:pStyle w:val="Definition"/>
      </w:pPr>
      <w:r>
        <w:t xml:space="preserve">A hyperplane in an</w:t>
      </w:r>
      <w:r>
        <w:t xml:space="preserve"> </w:t>
      </w:r>
      <m:oMath>
        <m:r>
          <m:t>n</m:t>
        </m:r>
      </m:oMath>
      <w:r>
        <w:t xml:space="preserve">-dimensional space is defined by:</w:t>
      </w:r>
    </w:p>
    <w:p>
      <w:pPr>
        <w:pStyle w:val="Definition"/>
      </w:pPr>
      <m:oMathPara>
        <m:oMathParaPr>
          <m:jc m:val="center"/>
        </m:oMathParaPr>
        <m:oMath>
          <m:sSup>
            <m:e>
              <m:r>
                <m:t>w</m:t>
              </m:r>
            </m:e>
            <m:sup>
              <m:r>
                <m:t>T</m:t>
              </m:r>
            </m:sup>
          </m:sSup>
          <m:r>
            <m:rPr>
              <m:sty m:val="b"/>
            </m:rPr>
            <m:t>x</m:t>
          </m:r>
          <m:r>
            <m:rPr>
              <m:sty m:val="p"/>
            </m:rPr>
            <m:t>+</m:t>
          </m:r>
          <m:r>
            <m:t>b</m:t>
          </m:r>
          <m:r>
            <m:rPr>
              <m:sty m:val="p"/>
            </m:rPr>
            <m:t>=</m:t>
          </m:r>
          <m:r>
            <m:t>0</m:t>
          </m:r>
        </m:oMath>
      </m:oMathPara>
    </w:p>
    <w:p>
      <w:pPr>
        <w:pStyle w:val="FirstParagraph"/>
      </w:pPr>
      <w:r>
        <w:t xml:space="preserve">where:</w:t>
      </w:r>
    </w:p>
    <w:p>
      <w:pPr>
        <w:pStyle w:val="Compact"/>
        <w:numPr>
          <w:ilvl w:val="0"/>
          <w:numId w:val="1001"/>
        </w:numPr>
      </w:pPr>
      <m:oMath>
        <m:r>
          <m:t>w</m:t>
        </m:r>
      </m:oMath>
      <w:r>
        <w:t xml:space="preserve"> </w:t>
      </w:r>
      <w:r>
        <w:t xml:space="preserve">is the weight vector,</w:t>
      </w:r>
    </w:p>
    <w:p>
      <w:pPr>
        <w:pStyle w:val="Compact"/>
        <w:numPr>
          <w:ilvl w:val="0"/>
          <w:numId w:val="1001"/>
        </w:numPr>
      </w:pPr>
      <m:oMath>
        <m:r>
          <m:t>b</m:t>
        </m:r>
      </m:oMath>
      <w:r>
        <w:t xml:space="preserve"> </w:t>
      </w:r>
      <w:r>
        <w:t xml:space="preserve">is the bias term,</w:t>
      </w:r>
    </w:p>
    <w:p>
      <w:pPr>
        <w:pStyle w:val="Compact"/>
        <w:numPr>
          <w:ilvl w:val="0"/>
          <w:numId w:val="1001"/>
        </w:numPr>
      </w:pPr>
      <m:oMath>
        <m:r>
          <m:t>x</m:t>
        </m:r>
      </m:oMath>
      <w:r>
        <w:t xml:space="preserve"> </w:t>
      </w:r>
      <w:r>
        <w:t xml:space="preserve">is any point on the hyperplane.</w:t>
      </w:r>
    </w:p>
    <w:p>
      <w:pPr>
        <w:pStyle w:val="FirstParagraph"/>
      </w:pPr>
      <w:r>
        <w:t xml:space="preserve">For a two-dimensional space, this hyperplane is simply a line.</w:t>
      </w:r>
    </w:p>
    <w:p>
      <w:pPr>
        <w:pStyle w:val="BodyText"/>
      </w:pPr>
      <w:r>
        <w:t xml:space="preserve">$$
    w^T\mathbf{x}+b=0;\hspace{4mm}\implies w_0x+w_1y+b=0;\hspace{4mm}\implies y=\frac{-w_0x-b}{w_1}
    $$</w:t>
      </w:r>
    </w:p>
    <w:p>
      <w:pPr>
        <w:pStyle w:val="FirstParagraph"/>
      </w:pPr>
      <w:r>
        <w:t xml:space="preserve">and for a three-dimensional space, this hyperplane is simply a 2D plane</w:t>
      </w:r>
    </w:p>
    <w:p>
      <w:pPr>
        <w:pStyle w:val="BodyText"/>
      </w:pPr>
      <w:r>
        <w:t xml:space="preserve">$$
    w^T\mathbf{x}+b=0;\hspace{4mm}\implies w_0x+w_1y+w_2z+b=0;\hspace{4mm}\implies z=\frac{-w_0x-w_1y-b}{w_2}
    $$</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from</w:t>
      </w:r>
      <w:r>
        <w:rPr>
          <w:rStyle w:val="NormalTok"/>
        </w:rPr>
        <w:t xml:space="preserve"> mpl_toolkits.mplot3d </w:t>
      </w:r>
      <w:r>
        <w:rPr>
          <w:rStyle w:val="ImportTok"/>
        </w:rPr>
        <w:t xml:space="preserve">import</w:t>
      </w:r>
      <w:r>
        <w:rPr>
          <w:rStyle w:val="NormalTok"/>
        </w:rPr>
        <w:t xml:space="preserve"> Axes3D</w:t>
      </w:r>
      <w:r>
        <w:br/>
      </w:r>
      <w:r>
        <w:br/>
      </w:r>
      <w:r>
        <w:rPr>
          <w:rStyle w:val="NormalTok"/>
        </w:rPr>
        <w:t xml:space="preserve">w_2d </w:t>
      </w:r>
      <w:r>
        <w:rPr>
          <w:rStyle w:val="OperatorTok"/>
        </w:rPr>
        <w:t xml:space="preserve">=</w:t>
      </w:r>
      <w:r>
        <w:rPr>
          <w:rStyle w:val="NormalTok"/>
        </w:rPr>
        <w:t xml:space="preserve"> np.array([</w:t>
      </w:r>
      <w:r>
        <w:rPr>
          <w:rStyle w:val="DecValTok"/>
        </w:rPr>
        <w:t xml:space="preserve">1</w:t>
      </w:r>
      <w:r>
        <w:rPr>
          <w:rStyle w:val="NormalTok"/>
        </w:rPr>
        <w:t xml:space="preserve">,</w:t>
      </w:r>
      <w:r>
        <w:rPr>
          <w:rStyle w:val="DecValTok"/>
        </w:rPr>
        <w:t xml:space="preserve">1</w:t>
      </w:r>
      <w:r>
        <w:rPr>
          <w:rStyle w:val="NormalTok"/>
        </w:rPr>
        <w:t xml:space="preserve">])</w:t>
      </w:r>
      <w:r>
        <w:br/>
      </w:r>
      <w:r>
        <w:rPr>
          <w:rStyle w:val="NormalTok"/>
        </w:rPr>
        <w:t xml:space="preserve">b_2d </w:t>
      </w:r>
      <w:r>
        <w:rPr>
          <w:rStyle w:val="OperatorTok"/>
        </w:rPr>
        <w:t xml:space="preserve">=</w:t>
      </w:r>
      <w:r>
        <w:rPr>
          <w:rStyle w:val="NormalTok"/>
        </w:rPr>
        <w:t xml:space="preserve"> </w:t>
      </w:r>
      <w:r>
        <w:rPr>
          <w:rStyle w:val="OperatorTok"/>
        </w:rPr>
        <w:t xml:space="preserve">-</w:t>
      </w:r>
      <w:r>
        <w:rPr>
          <w:rStyle w:val="FloatTok"/>
        </w:rPr>
        <w:t xml:space="preserve">0.5</w:t>
      </w:r>
      <w:r>
        <w:br/>
      </w:r>
      <w:r>
        <w:br/>
      </w:r>
      <w:r>
        <w:rPr>
          <w:rStyle w:val="NormalTok"/>
        </w:rPr>
        <w:t xml:space="preserve">w_3d </w:t>
      </w:r>
      <w:r>
        <w:rPr>
          <w:rStyle w:val="OperatorTok"/>
        </w:rPr>
        <w:t xml:space="preserve">=</w:t>
      </w:r>
      <w:r>
        <w:rPr>
          <w:rStyle w:val="NormalTok"/>
        </w:rPr>
        <w:t xml:space="preserve"> np.array([</w:t>
      </w:r>
      <w:r>
        <w:rPr>
          <w:rStyle w:val="DecValTok"/>
        </w:rPr>
        <w:t xml:space="preserve">1</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br/>
      </w:r>
      <w:r>
        <w:rPr>
          <w:rStyle w:val="NormalTok"/>
        </w:rPr>
        <w:t xml:space="preserve">b_3d </w:t>
      </w:r>
      <w:r>
        <w:rPr>
          <w:rStyle w:val="OperatorTok"/>
        </w:rPr>
        <w:t xml:space="preserve">=</w:t>
      </w:r>
      <w:r>
        <w:rPr>
          <w:rStyle w:val="NormalTok"/>
        </w:rPr>
        <w:t xml:space="preserve"> </w:t>
      </w:r>
      <w:r>
        <w:rPr>
          <w:rStyle w:val="OperatorTok"/>
        </w:rPr>
        <w:t xml:space="preserve">-</w:t>
      </w:r>
      <w:r>
        <w:rPr>
          <w:rStyle w:val="DecValTok"/>
        </w:rPr>
        <w:t xml:space="preserve">1</w:t>
      </w:r>
      <w:r>
        <w:br/>
      </w:r>
      <w:r>
        <w:br/>
      </w:r>
      <w:r>
        <w:rPr>
          <w:rStyle w:val="KeywordTok"/>
        </w:rPr>
        <w:t xml:space="preserve">def</w:t>
      </w:r>
      <w:r>
        <w:rPr>
          <w:rStyle w:val="NormalTok"/>
        </w:rPr>
        <w:t xml:space="preserve"> decision_boundary_2d(x):</w:t>
      </w:r>
      <w:r>
        <w:br/>
      </w:r>
      <w:r>
        <w:rPr>
          <w:rStyle w:val="NormalTok"/>
        </w:rPr>
        <w:t xml:space="preserve">    </w:t>
      </w:r>
      <w:r>
        <w:rPr>
          <w:rStyle w:val="ControlFlowTok"/>
        </w:rPr>
        <w:t xml:space="preserve">return</w:t>
      </w:r>
      <w:r>
        <w:rPr>
          <w:rStyle w:val="NormalTok"/>
        </w:rPr>
        <w:t xml:space="preserve"> (</w:t>
      </w:r>
      <w:r>
        <w:rPr>
          <w:rStyle w:val="OperatorTok"/>
        </w:rPr>
        <w:t xml:space="preserve">-</w:t>
      </w:r>
      <w:r>
        <w:rPr>
          <w:rStyle w:val="NormalTok"/>
        </w:rPr>
        <w:t xml:space="preserve">w_2d[</w:t>
      </w:r>
      <w:r>
        <w:rPr>
          <w:rStyle w:val="DecValTok"/>
        </w:rPr>
        <w:t xml:space="preserve">0</w:t>
      </w:r>
      <w:r>
        <w:rPr>
          <w:rStyle w:val="NormalTok"/>
        </w:rPr>
        <w:t xml:space="preserve">]</w:t>
      </w:r>
      <w:r>
        <w:rPr>
          <w:rStyle w:val="OperatorTok"/>
        </w:rPr>
        <w:t xml:space="preserve">*</w:t>
      </w:r>
      <w:r>
        <w:rPr>
          <w:rStyle w:val="NormalTok"/>
        </w:rPr>
        <w:t xml:space="preserve">x</w:t>
      </w:r>
      <w:r>
        <w:rPr>
          <w:rStyle w:val="OperatorTok"/>
        </w:rPr>
        <w:t xml:space="preserve">-</w:t>
      </w:r>
      <w:r>
        <w:rPr>
          <w:rStyle w:val="NormalTok"/>
        </w:rPr>
        <w:t xml:space="preserve">b_2d) </w:t>
      </w:r>
      <w:r>
        <w:rPr>
          <w:rStyle w:val="OperatorTok"/>
        </w:rPr>
        <w:t xml:space="preserve">/</w:t>
      </w:r>
      <w:r>
        <w:rPr>
          <w:rStyle w:val="NormalTok"/>
        </w:rPr>
        <w:t xml:space="preserve"> w_2d[</w:t>
      </w:r>
      <w:r>
        <w:rPr>
          <w:rStyle w:val="DecValTok"/>
        </w:rPr>
        <w:t xml:space="preserve">1</w:t>
      </w:r>
      <w:r>
        <w:rPr>
          <w:rStyle w:val="NormalTok"/>
        </w:rPr>
        <w:t xml:space="preserve">]</w:t>
      </w:r>
      <w:r>
        <w:br/>
      </w:r>
      <w:r>
        <w:br/>
      </w:r>
      <w:r>
        <w:rPr>
          <w:rStyle w:val="KeywordTok"/>
        </w:rPr>
        <w:t xml:space="preserve">def</w:t>
      </w:r>
      <w:r>
        <w:rPr>
          <w:rStyle w:val="NormalTok"/>
        </w:rPr>
        <w:t xml:space="preserve"> decision_boundary_3d(x, y):</w:t>
      </w:r>
      <w:r>
        <w:br/>
      </w:r>
      <w:r>
        <w:rPr>
          <w:rStyle w:val="NormalTok"/>
        </w:rPr>
        <w:t xml:space="preserve">    </w:t>
      </w:r>
      <w:r>
        <w:rPr>
          <w:rStyle w:val="ControlFlowTok"/>
        </w:rPr>
        <w:t xml:space="preserve">return</w:t>
      </w:r>
      <w:r>
        <w:rPr>
          <w:rStyle w:val="NormalTok"/>
        </w:rPr>
        <w:t xml:space="preserve"> (</w:t>
      </w:r>
      <w:r>
        <w:rPr>
          <w:rStyle w:val="OperatorTok"/>
        </w:rPr>
        <w:t xml:space="preserve">-</w:t>
      </w:r>
      <w:r>
        <w:rPr>
          <w:rStyle w:val="NormalTok"/>
        </w:rPr>
        <w:t xml:space="preserve">w_3d[</w:t>
      </w:r>
      <w:r>
        <w:rPr>
          <w:rStyle w:val="DecValTok"/>
        </w:rPr>
        <w:t xml:space="preserve">0</w:t>
      </w:r>
      <w:r>
        <w:rPr>
          <w:rStyle w:val="NormalTok"/>
        </w:rPr>
        <w:t xml:space="preserve">]</w:t>
      </w:r>
      <w:r>
        <w:rPr>
          <w:rStyle w:val="OperatorTok"/>
        </w:rPr>
        <w:t xml:space="preserve">*</w:t>
      </w:r>
      <w:r>
        <w:rPr>
          <w:rStyle w:val="NormalTok"/>
        </w:rPr>
        <w:t xml:space="preserve">x</w:t>
      </w:r>
      <w:r>
        <w:rPr>
          <w:rStyle w:val="OperatorTok"/>
        </w:rPr>
        <w:t xml:space="preserve">-</w:t>
      </w:r>
      <w:r>
        <w:rPr>
          <w:rStyle w:val="NormalTok"/>
        </w:rPr>
        <w:t xml:space="preserve">w_3d[</w:t>
      </w:r>
      <w:r>
        <w:rPr>
          <w:rStyle w:val="DecValTok"/>
        </w:rPr>
        <w:t xml:space="preserve">1</w:t>
      </w:r>
      <w:r>
        <w:rPr>
          <w:rStyle w:val="NormalTok"/>
        </w:rPr>
        <w:t xml:space="preserve">]</w:t>
      </w:r>
      <w:r>
        <w:rPr>
          <w:rStyle w:val="OperatorTok"/>
        </w:rPr>
        <w:t xml:space="preserve">*</w:t>
      </w:r>
      <w:r>
        <w:rPr>
          <w:rStyle w:val="NormalTok"/>
        </w:rPr>
        <w:t xml:space="preserve">y</w:t>
      </w:r>
      <w:r>
        <w:rPr>
          <w:rStyle w:val="OperatorTok"/>
        </w:rPr>
        <w:t xml:space="preserve">-</w:t>
      </w:r>
      <w:r>
        <w:rPr>
          <w:rStyle w:val="NormalTok"/>
        </w:rPr>
        <w:t xml:space="preserve">b_3d) </w:t>
      </w:r>
      <w:r>
        <w:rPr>
          <w:rStyle w:val="OperatorTok"/>
        </w:rPr>
        <w:t xml:space="preserve">/</w:t>
      </w:r>
      <w:r>
        <w:rPr>
          <w:rStyle w:val="NormalTok"/>
        </w:rPr>
        <w:t xml:space="preserve"> w_3d[</w:t>
      </w:r>
      <w:r>
        <w:rPr>
          <w:rStyle w:val="DecValTok"/>
        </w:rPr>
        <w:t xml:space="preserve">2</w:t>
      </w:r>
      <w:r>
        <w:rPr>
          <w:rStyle w:val="NormalTok"/>
        </w:rPr>
        <w:t xml:space="preserve">]</w:t>
      </w:r>
      <w:r>
        <w:br/>
      </w:r>
      <w:r>
        <w:br/>
      </w:r>
      <w:r>
        <w:rPr>
          <w:rStyle w:val="NormalTok"/>
        </w:rPr>
        <w:t xml:space="preserve">np.random.seed(</w:t>
      </w:r>
      <w:r>
        <w:rPr>
          <w:rStyle w:val="DecValTok"/>
        </w:rPr>
        <w:t xml:space="preserve">0</w:t>
      </w:r>
      <w:r>
        <w:rPr>
          <w:rStyle w:val="NormalTok"/>
        </w:rPr>
        <w:t xml:space="preserve">)</w:t>
      </w:r>
      <w:r>
        <w:br/>
      </w:r>
      <w:r>
        <w:rPr>
          <w:rStyle w:val="NormalTok"/>
        </w:rPr>
        <w:t xml:space="preserve">class1x_2d </w:t>
      </w:r>
      <w:r>
        <w:rPr>
          <w:rStyle w:val="OperatorTok"/>
        </w:rPr>
        <w:t xml:space="preserve">=</w:t>
      </w:r>
      <w:r>
        <w:rPr>
          <w:rStyle w:val="NormalTok"/>
        </w:rPr>
        <w:t xml:space="preserve"> np.random.normal(loc</w:t>
      </w:r>
      <w:r>
        <w:rPr>
          <w:rStyle w:val="OperatorTok"/>
        </w:rPr>
        <w:t xml:space="preserve">=</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],scale</w:t>
      </w:r>
      <w:r>
        <w:rPr>
          <w:rStyle w:val="OperatorTok"/>
        </w:rPr>
        <w:t xml:space="preserve">=</w:t>
      </w:r>
      <w:r>
        <w:rPr>
          <w:rStyle w:val="FloatTok"/>
        </w:rPr>
        <w:t xml:space="preserve">0.5</w:t>
      </w:r>
      <w:r>
        <w:rPr>
          <w:rStyle w:val="NormalTok"/>
        </w:rPr>
        <w:t xml:space="preserve">, size</w:t>
      </w:r>
      <w:r>
        <w:rPr>
          <w:rStyle w:val="OperatorTok"/>
        </w:rPr>
        <w:t xml:space="preserve">=</w:t>
      </w:r>
      <w:r>
        <w:rPr>
          <w:rStyle w:val="NormalTok"/>
        </w:rPr>
        <w:t xml:space="preserve">(</w:t>
      </w:r>
      <w:r>
        <w:rPr>
          <w:rStyle w:val="DecValTok"/>
        </w:rPr>
        <w:t xml:space="preserve">30</w:t>
      </w:r>
      <w:r>
        <w:rPr>
          <w:rStyle w:val="NormalTok"/>
        </w:rPr>
        <w:t xml:space="preserve">,</w:t>
      </w:r>
      <w:r>
        <w:rPr>
          <w:rStyle w:val="DecValTok"/>
        </w:rPr>
        <w:t xml:space="preserve">2</w:t>
      </w:r>
      <w:r>
        <w:rPr>
          <w:rStyle w:val="NormalTok"/>
        </w:rPr>
        <w:t xml:space="preserve">))</w:t>
      </w:r>
      <w:r>
        <w:br/>
      </w:r>
      <w:r>
        <w:rPr>
          <w:rStyle w:val="NormalTok"/>
        </w:rPr>
        <w:t xml:space="preserve">class2x_2d </w:t>
      </w:r>
      <w:r>
        <w:rPr>
          <w:rStyle w:val="OperatorTok"/>
        </w:rPr>
        <w:t xml:space="preserve">=</w:t>
      </w:r>
      <w:r>
        <w:rPr>
          <w:rStyle w:val="NormalTok"/>
        </w:rPr>
        <w:t xml:space="preserve"> np.random.normal(loc</w:t>
      </w:r>
      <w:r>
        <w:rPr>
          <w:rStyle w:val="Operator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rPr>
          <w:rStyle w:val="OperatorTok"/>
        </w:rPr>
        <w:t xml:space="preserve">-</w:t>
      </w:r>
      <w:r>
        <w:rPr>
          <w:rStyle w:val="DecValTok"/>
        </w:rPr>
        <w:t xml:space="preserve">1</w:t>
      </w:r>
      <w:r>
        <w:rPr>
          <w:rStyle w:val="NormalTok"/>
        </w:rPr>
        <w:t xml:space="preserve">],scale</w:t>
      </w:r>
      <w:r>
        <w:rPr>
          <w:rStyle w:val="OperatorTok"/>
        </w:rPr>
        <w:t xml:space="preserve">=</w:t>
      </w:r>
      <w:r>
        <w:rPr>
          <w:rStyle w:val="FloatTok"/>
        </w:rPr>
        <w:t xml:space="preserve">0.5</w:t>
      </w:r>
      <w:r>
        <w:rPr>
          <w:rStyle w:val="NormalTok"/>
        </w:rPr>
        <w:t xml:space="preserve">, size</w:t>
      </w:r>
      <w:r>
        <w:rPr>
          <w:rStyle w:val="OperatorTok"/>
        </w:rPr>
        <w:t xml:space="preserve">=</w:t>
      </w:r>
      <w:r>
        <w:rPr>
          <w:rStyle w:val="NormalTok"/>
        </w:rPr>
        <w:t xml:space="preserve">(</w:t>
      </w:r>
      <w:r>
        <w:rPr>
          <w:rStyle w:val="DecValTok"/>
        </w:rPr>
        <w:t xml:space="preserve">30</w:t>
      </w:r>
      <w:r>
        <w:rPr>
          <w:rStyle w:val="NormalTok"/>
        </w:rPr>
        <w:t xml:space="preserve">,</w:t>
      </w:r>
      <w:r>
        <w:rPr>
          <w:rStyle w:val="DecValTok"/>
        </w:rPr>
        <w:t xml:space="preserve">2</w:t>
      </w:r>
      <w:r>
        <w:rPr>
          <w:rStyle w:val="NormalTok"/>
        </w:rPr>
        <w:t xml:space="preserve">))</w:t>
      </w:r>
      <w:r>
        <w:br/>
      </w:r>
      <w:r>
        <w:br/>
      </w:r>
      <w:r>
        <w:rPr>
          <w:rStyle w:val="NormalTok"/>
        </w:rPr>
        <w:t xml:space="preserve">class1x_3d </w:t>
      </w:r>
      <w:r>
        <w:rPr>
          <w:rStyle w:val="OperatorTok"/>
        </w:rPr>
        <w:t xml:space="preserve">=</w:t>
      </w:r>
      <w:r>
        <w:rPr>
          <w:rStyle w:val="NormalTok"/>
        </w:rPr>
        <w:t xml:space="preserve"> np.random.normal(loc</w:t>
      </w:r>
      <w:r>
        <w:rPr>
          <w:rStyle w:val="OperatorTok"/>
        </w:rPr>
        <w:t xml:space="preserve">=</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],scale</w:t>
      </w:r>
      <w:r>
        <w:rPr>
          <w:rStyle w:val="OperatorTok"/>
        </w:rPr>
        <w:t xml:space="preserve">=</w:t>
      </w:r>
      <w:r>
        <w:rPr>
          <w:rStyle w:val="FloatTok"/>
        </w:rPr>
        <w:t xml:space="preserve">0.5</w:t>
      </w:r>
      <w:r>
        <w:rPr>
          <w:rStyle w:val="NormalTok"/>
        </w:rPr>
        <w:t xml:space="preserve">, size</w:t>
      </w:r>
      <w:r>
        <w:rPr>
          <w:rStyle w:val="OperatorTok"/>
        </w:rPr>
        <w:t xml:space="preserve">=</w:t>
      </w:r>
      <w:r>
        <w:rPr>
          <w:rStyle w:val="NormalTok"/>
        </w:rPr>
        <w:t xml:space="preserve">(</w:t>
      </w:r>
      <w:r>
        <w:rPr>
          <w:rStyle w:val="DecValTok"/>
        </w:rPr>
        <w:t xml:space="preserve">90</w:t>
      </w:r>
      <w:r>
        <w:rPr>
          <w:rStyle w:val="NormalTok"/>
        </w:rPr>
        <w:t xml:space="preserve">,</w:t>
      </w:r>
      <w:r>
        <w:rPr>
          <w:rStyle w:val="DecValTok"/>
        </w:rPr>
        <w:t xml:space="preserve">3</w:t>
      </w:r>
      <w:r>
        <w:rPr>
          <w:rStyle w:val="NormalTok"/>
        </w:rPr>
        <w:t xml:space="preserve">))</w:t>
      </w:r>
      <w:r>
        <w:br/>
      </w:r>
      <w:r>
        <w:rPr>
          <w:rStyle w:val="NormalTok"/>
        </w:rPr>
        <w:t xml:space="preserve">class2x_3d </w:t>
      </w:r>
      <w:r>
        <w:rPr>
          <w:rStyle w:val="OperatorTok"/>
        </w:rPr>
        <w:t xml:space="preserve">=</w:t>
      </w:r>
      <w:r>
        <w:rPr>
          <w:rStyle w:val="NormalTok"/>
        </w:rPr>
        <w:t xml:space="preserve"> np.random.normal(loc</w:t>
      </w:r>
      <w:r>
        <w:rPr>
          <w:rStyle w:val="Operator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rPr>
          <w:rStyle w:val="OperatorTok"/>
        </w:rPr>
        <w:t xml:space="preserve">-</w:t>
      </w:r>
      <w:r>
        <w:rPr>
          <w:rStyle w:val="DecValTok"/>
        </w:rPr>
        <w:t xml:space="preserve">1</w:t>
      </w:r>
      <w:r>
        <w:rPr>
          <w:rStyle w:val="NormalTok"/>
        </w:rPr>
        <w:t xml:space="preserve">,</w:t>
      </w:r>
      <w:r>
        <w:rPr>
          <w:rStyle w:val="OperatorTok"/>
        </w:rPr>
        <w:t xml:space="preserve">-</w:t>
      </w:r>
      <w:r>
        <w:rPr>
          <w:rStyle w:val="DecValTok"/>
        </w:rPr>
        <w:t xml:space="preserve">1</w:t>
      </w:r>
      <w:r>
        <w:rPr>
          <w:rStyle w:val="NormalTok"/>
        </w:rPr>
        <w:t xml:space="preserve">],scale</w:t>
      </w:r>
      <w:r>
        <w:rPr>
          <w:rStyle w:val="OperatorTok"/>
        </w:rPr>
        <w:t xml:space="preserve">=</w:t>
      </w:r>
      <w:r>
        <w:rPr>
          <w:rStyle w:val="FloatTok"/>
        </w:rPr>
        <w:t xml:space="preserve">0.5</w:t>
      </w:r>
      <w:r>
        <w:rPr>
          <w:rStyle w:val="NormalTok"/>
        </w:rPr>
        <w:t xml:space="preserve">, size</w:t>
      </w:r>
      <w:r>
        <w:rPr>
          <w:rStyle w:val="OperatorTok"/>
        </w:rPr>
        <w:t xml:space="preserve">=</w:t>
      </w:r>
      <w:r>
        <w:rPr>
          <w:rStyle w:val="NormalTok"/>
        </w:rPr>
        <w:t xml:space="preserve">(</w:t>
      </w:r>
      <w:r>
        <w:rPr>
          <w:rStyle w:val="DecValTok"/>
        </w:rPr>
        <w:t xml:space="preserve">90</w:t>
      </w:r>
      <w:r>
        <w:rPr>
          <w:rStyle w:val="NormalTok"/>
        </w:rPr>
        <w:t xml:space="preserve">,</w:t>
      </w:r>
      <w:r>
        <w:rPr>
          <w:rStyle w:val="DecValTok"/>
        </w:rPr>
        <w:t xml:space="preserve">3</w:t>
      </w:r>
      <w:r>
        <w:rPr>
          <w:rStyle w:val="NormalTok"/>
        </w:rPr>
        <w:t xml:space="preserve">))</w:t>
      </w:r>
      <w:r>
        <w:br/>
      </w:r>
      <w:r>
        <w:br/>
      </w:r>
      <w:r>
        <w:rPr>
          <w:rStyle w:val="NormalTok"/>
        </w:rPr>
        <w:t xml:space="preserve">fig </w:t>
      </w:r>
      <w:r>
        <w:rPr>
          <w:rStyle w:val="OperatorTok"/>
        </w:rPr>
        <w:t xml:space="preserve">=</w:t>
      </w:r>
      <w:r>
        <w:rPr>
          <w:rStyle w:val="NormalTok"/>
        </w:rPr>
        <w:t xml:space="preserve"> plt.figure( figsize</w:t>
      </w:r>
      <w:r>
        <w:rPr>
          <w:rStyle w:val="OperatorTok"/>
        </w:rPr>
        <w:t xml:space="preserve">=</w:t>
      </w:r>
      <w:r>
        <w:rPr>
          <w:rStyle w:val="NormalTok"/>
        </w:rPr>
        <w:t xml:space="preserve">(</w:t>
      </w:r>
      <w:r>
        <w:rPr>
          <w:rStyle w:val="FloatTok"/>
        </w:rPr>
        <w:t xml:space="preserve">7.9</w:t>
      </w:r>
      <w:r>
        <w:rPr>
          <w:rStyle w:val="NormalTok"/>
        </w:rPr>
        <w:t xml:space="preserve">,</w:t>
      </w:r>
      <w:r>
        <w:rPr>
          <w:rStyle w:val="DecValTok"/>
        </w:rPr>
        <w:t xml:space="preserve">4</w:t>
      </w:r>
      <w:r>
        <w:rPr>
          <w:rStyle w:val="NormalTok"/>
        </w:rPr>
        <w:t xml:space="preserve">))</w:t>
      </w:r>
      <w:r>
        <w:br/>
      </w:r>
      <w:r>
        <w:rPr>
          <w:rStyle w:val="NormalTok"/>
        </w:rPr>
        <w:t xml:space="preserve">ax1 </w:t>
      </w:r>
      <w:r>
        <w:rPr>
          <w:rStyle w:val="OperatorTok"/>
        </w:rPr>
        <w:t xml:space="preserve">=</w:t>
      </w:r>
      <w:r>
        <w:rPr>
          <w:rStyle w:val="NormalTok"/>
        </w:rPr>
        <w:t xml:space="preserve"> fig.add_subplot(</w:t>
      </w:r>
      <w:r>
        <w:rPr>
          <w:rStyle w:val="DecValTok"/>
        </w:rPr>
        <w:t xml:space="preserve">121</w:t>
      </w:r>
      <w:r>
        <w:rPr>
          <w:rStyle w:val="NormalTok"/>
        </w:rPr>
        <w:t xml:space="preserve">)</w:t>
      </w:r>
      <w:r>
        <w:br/>
      </w:r>
      <w:r>
        <w:rPr>
          <w:rStyle w:val="NormalTok"/>
        </w:rPr>
        <w:t xml:space="preserve">x_vals_2d </w:t>
      </w:r>
      <w:r>
        <w:rPr>
          <w:rStyle w:val="OperatorTok"/>
        </w:rPr>
        <w:t xml:space="preserve">=</w:t>
      </w:r>
      <w:r>
        <w:rPr>
          <w:rStyle w:val="NormalTok"/>
        </w:rPr>
        <w:t xml:space="preserve"> np.linspace(</w:t>
      </w:r>
      <w:r>
        <w:rPr>
          <w:rStyle w:val="Operator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100</w:t>
      </w:r>
      <w:r>
        <w:rPr>
          <w:rStyle w:val="NormalTok"/>
        </w:rPr>
        <w:t xml:space="preserve">)</w:t>
      </w:r>
      <w:r>
        <w:br/>
      </w:r>
      <w:r>
        <w:rPr>
          <w:rStyle w:val="NormalTok"/>
        </w:rPr>
        <w:t xml:space="preserve">plt.plot(</w:t>
      </w:r>
      <w:r>
        <w:br/>
      </w:r>
      <w:r>
        <w:rPr>
          <w:rStyle w:val="NormalTok"/>
        </w:rPr>
        <w:t xml:space="preserve">    x_vals_2d, decision_boundary_2d(x_vals_2d),</w:t>
      </w:r>
      <w:r>
        <w:br/>
      </w:r>
      <w:r>
        <w:rPr>
          <w:rStyle w:val="NormalTok"/>
        </w:rPr>
        <w:t xml:space="preserve">    </w:t>
      </w:r>
      <w:r>
        <w:rPr>
          <w:rStyle w:val="StringTok"/>
        </w:rPr>
        <w:t xml:space="preserve">'k-'</w:t>
      </w:r>
      <w:r>
        <w:rPr>
          <w:rStyle w:val="NormalTok"/>
        </w:rPr>
        <w:t xml:space="preserve">, label </w:t>
      </w:r>
      <w:r>
        <w:rPr>
          <w:rStyle w:val="OperatorTok"/>
        </w:rPr>
        <w:t xml:space="preserve">=</w:t>
      </w:r>
      <w:r>
        <w:rPr>
          <w:rStyle w:val="NormalTok"/>
        </w:rPr>
        <w:t xml:space="preserve"> </w:t>
      </w:r>
      <w:r>
        <w:rPr>
          <w:rStyle w:val="StringTok"/>
        </w:rPr>
        <w:t xml:space="preserve">"Decision Boundary (Hyperplane)"</w:t>
      </w:r>
      <w:r>
        <w:br/>
      </w:r>
      <w:r>
        <w:rPr>
          <w:rStyle w:val="NormalTok"/>
        </w:rPr>
        <w:t xml:space="preserve">    )</w:t>
      </w:r>
      <w:r>
        <w:br/>
      </w:r>
      <w:r>
        <w:rPr>
          <w:rStyle w:val="NormalTok"/>
        </w:rPr>
        <w:t xml:space="preserve">ax1.scatter(</w:t>
      </w:r>
      <w:r>
        <w:br/>
      </w:r>
      <w:r>
        <w:rPr>
          <w:rStyle w:val="NormalTok"/>
        </w:rPr>
        <w:t xml:space="preserve">    class1x_2d[:,</w:t>
      </w:r>
      <w:r>
        <w:rPr>
          <w:rStyle w:val="DecValTok"/>
        </w:rPr>
        <w:t xml:space="preserve">0</w:t>
      </w:r>
      <w:r>
        <w:rPr>
          <w:rStyle w:val="NormalTok"/>
        </w:rPr>
        <w:t xml:space="preserve">], class1x_2d[:,</w:t>
      </w:r>
      <w:r>
        <w:rPr>
          <w:rStyle w:val="DecValTok"/>
        </w:rPr>
        <w:t xml:space="preserve">1</w:t>
      </w:r>
      <w:r>
        <w:rPr>
          <w:rStyle w:val="NormalTok"/>
        </w:rPr>
        <w:t xml:space="preserve">], color</w:t>
      </w:r>
      <w:r>
        <w:rPr>
          <w:rStyle w:val="OperatorTok"/>
        </w:rPr>
        <w:t xml:space="preserve">=</w:t>
      </w:r>
      <w:r>
        <w:rPr>
          <w:rStyle w:val="StringTok"/>
        </w:rPr>
        <w:t xml:space="preserve">'blue'</w:t>
      </w:r>
      <w:r>
        <w:rPr>
          <w:rStyle w:val="NormalTok"/>
        </w:rPr>
        <w:t xml:space="preserve">,</w:t>
      </w:r>
      <w:r>
        <w:br/>
      </w:r>
      <w:r>
        <w:rPr>
          <w:rStyle w:val="NormalTok"/>
        </w:rPr>
        <w:t xml:space="preserve">    marker</w:t>
      </w:r>
      <w:r>
        <w:rPr>
          <w:rStyle w:val="OperatorTok"/>
        </w:rPr>
        <w:t xml:space="preserve">=</w:t>
      </w:r>
      <w:r>
        <w:rPr>
          <w:rStyle w:val="StringTok"/>
        </w:rPr>
        <w:t xml:space="preserve">'o'</w:t>
      </w:r>
      <w:r>
        <w:rPr>
          <w:rStyle w:val="NormalTok"/>
        </w:rPr>
        <w:t xml:space="preserve">, label </w:t>
      </w:r>
      <w:r>
        <w:rPr>
          <w:rStyle w:val="OperatorTok"/>
        </w:rPr>
        <w:t xml:space="preserve">=</w:t>
      </w:r>
      <w:r>
        <w:rPr>
          <w:rStyle w:val="NormalTok"/>
        </w:rPr>
        <w:t xml:space="preserve"> </w:t>
      </w:r>
      <w:r>
        <w:rPr>
          <w:rStyle w:val="StringTok"/>
        </w:rPr>
        <w:t xml:space="preserve">'Class +1'</w:t>
      </w:r>
      <w:r>
        <w:br/>
      </w:r>
      <w:r>
        <w:rPr>
          <w:rStyle w:val="NormalTok"/>
        </w:rPr>
        <w:t xml:space="preserve">    )</w:t>
      </w:r>
      <w:r>
        <w:br/>
      </w:r>
      <w:r>
        <w:rPr>
          <w:rStyle w:val="NormalTok"/>
        </w:rPr>
        <w:t xml:space="preserve">ax1.scatter(</w:t>
      </w:r>
      <w:r>
        <w:br/>
      </w:r>
      <w:r>
        <w:rPr>
          <w:rStyle w:val="NormalTok"/>
        </w:rPr>
        <w:t xml:space="preserve">    class2x_2d[:,</w:t>
      </w:r>
      <w:r>
        <w:rPr>
          <w:rStyle w:val="DecValTok"/>
        </w:rPr>
        <w:t xml:space="preserve">0</w:t>
      </w:r>
      <w:r>
        <w:rPr>
          <w:rStyle w:val="NormalTok"/>
        </w:rPr>
        <w:t xml:space="preserve">], class2x_2d[:,</w:t>
      </w:r>
      <w:r>
        <w:rPr>
          <w:rStyle w:val="DecValTok"/>
        </w:rPr>
        <w:t xml:space="preserve">1</w:t>
      </w:r>
      <w:r>
        <w:rPr>
          <w:rStyle w:val="NormalTok"/>
        </w:rPr>
        <w:t xml:space="preserve">], color</w:t>
      </w:r>
      <w:r>
        <w:rPr>
          <w:rStyle w:val="OperatorTok"/>
        </w:rPr>
        <w:t xml:space="preserve">=</w:t>
      </w:r>
      <w:r>
        <w:rPr>
          <w:rStyle w:val="StringTok"/>
        </w:rPr>
        <w:t xml:space="preserve">'red'</w:t>
      </w:r>
      <w:r>
        <w:rPr>
          <w:rStyle w:val="NormalTok"/>
        </w:rPr>
        <w:t xml:space="preserve">,</w:t>
      </w:r>
      <w:r>
        <w:br/>
      </w:r>
      <w:r>
        <w:rPr>
          <w:rStyle w:val="NormalTok"/>
        </w:rPr>
        <w:t xml:space="preserve">    marker</w:t>
      </w:r>
      <w:r>
        <w:rPr>
          <w:rStyle w:val="OperatorTok"/>
        </w:rPr>
        <w:t xml:space="preserve">=</w:t>
      </w:r>
      <w:r>
        <w:rPr>
          <w:rStyle w:val="StringTok"/>
        </w:rPr>
        <w:t xml:space="preserve">'o'</w:t>
      </w:r>
      <w:r>
        <w:rPr>
          <w:rStyle w:val="NormalTok"/>
        </w:rPr>
        <w:t xml:space="preserve">, label </w:t>
      </w:r>
      <w:r>
        <w:rPr>
          <w:rStyle w:val="OperatorTok"/>
        </w:rPr>
        <w:t xml:space="preserve">=</w:t>
      </w:r>
      <w:r>
        <w:rPr>
          <w:rStyle w:val="NormalTok"/>
        </w:rPr>
        <w:t xml:space="preserve"> </w:t>
      </w:r>
      <w:r>
        <w:rPr>
          <w:rStyle w:val="StringTok"/>
        </w:rPr>
        <w:t xml:space="preserve">'Class -1'</w:t>
      </w:r>
      <w:r>
        <w:br/>
      </w:r>
      <w:r>
        <w:rPr>
          <w:rStyle w:val="NormalTok"/>
        </w:rPr>
        <w:t xml:space="preserve">    )</w:t>
      </w:r>
      <w:r>
        <w:br/>
      </w:r>
      <w:r>
        <w:rPr>
          <w:rStyle w:val="NormalTok"/>
        </w:rPr>
        <w:t xml:space="preserve">ax1.set_xlabel(</w:t>
      </w:r>
      <w:r>
        <w:rPr>
          <w:rStyle w:val="StringTok"/>
        </w:rPr>
        <w:t xml:space="preserve">'x'</w:t>
      </w:r>
      <w:r>
        <w:rPr>
          <w:rStyle w:val="NormalTok"/>
        </w:rPr>
        <w:t xml:space="preserve">)</w:t>
      </w:r>
      <w:r>
        <w:br/>
      </w:r>
      <w:r>
        <w:rPr>
          <w:rStyle w:val="NormalTok"/>
        </w:rPr>
        <w:t xml:space="preserve">ax1.set_ylabel(</w:t>
      </w:r>
      <w:r>
        <w:rPr>
          <w:rStyle w:val="StringTok"/>
        </w:rPr>
        <w:t xml:space="preserve">'y'</w:t>
      </w:r>
      <w:r>
        <w:rPr>
          <w:rStyle w:val="NormalTok"/>
        </w:rPr>
        <w:t xml:space="preserve">)</w:t>
      </w:r>
      <w:r>
        <w:br/>
      </w:r>
      <w:r>
        <w:rPr>
          <w:rStyle w:val="NormalTok"/>
        </w:rPr>
        <w:t xml:space="preserve">ax1.set_title(</w:t>
      </w:r>
      <w:r>
        <w:rPr>
          <w:rStyle w:val="StringTok"/>
        </w:rPr>
        <w:t xml:space="preserve">'Hyperplane (a line) in 2D Space'</w:t>
      </w:r>
      <w:r>
        <w:rPr>
          <w:rStyle w:val="NormalTok"/>
        </w:rPr>
        <w:t xml:space="preserve">)</w:t>
      </w:r>
      <w:r>
        <w:br/>
      </w:r>
      <w:r>
        <w:rPr>
          <w:rStyle w:val="NormalTok"/>
        </w:rPr>
        <w:t xml:space="preserve">ax1.axhline(</w:t>
      </w:r>
      <w:r>
        <w:rPr>
          <w:rStyle w:val="DecValTok"/>
        </w:rPr>
        <w:t xml:space="preserve">0</w:t>
      </w:r>
      <w:r>
        <w:rPr>
          <w:rStyle w:val="NormalTok"/>
        </w:rPr>
        <w:t xml:space="preserve">, color</w:t>
      </w:r>
      <w:r>
        <w:rPr>
          <w:rStyle w:val="OperatorTok"/>
        </w:rPr>
        <w:t xml:space="preserve">=</w:t>
      </w:r>
      <w:r>
        <w:rPr>
          <w:rStyle w:val="StringTok"/>
        </w:rPr>
        <w:t xml:space="preserve">'grey'</w:t>
      </w:r>
      <w:r>
        <w:rPr>
          <w:rStyle w:val="NormalTok"/>
        </w:rPr>
        <w:t xml:space="preserve">, lw </w:t>
      </w:r>
      <w:r>
        <w:rPr>
          <w:rStyle w:val="OperatorTok"/>
        </w:rPr>
        <w:t xml:space="preserve">=</w:t>
      </w:r>
      <w:r>
        <w:rPr>
          <w:rStyle w:val="NormalTok"/>
        </w:rPr>
        <w:t xml:space="preserve"> </w:t>
      </w:r>
      <w:r>
        <w:rPr>
          <w:rStyle w:val="FloatTok"/>
        </w:rPr>
        <w:t xml:space="preserve">0.5</w:t>
      </w:r>
      <w:r>
        <w:rPr>
          <w:rStyle w:val="NormalTok"/>
        </w:rPr>
        <w:t xml:space="preserve">)</w:t>
      </w:r>
      <w:r>
        <w:br/>
      </w:r>
      <w:r>
        <w:rPr>
          <w:rStyle w:val="NormalTok"/>
        </w:rPr>
        <w:t xml:space="preserve">ax1.axvline(</w:t>
      </w:r>
      <w:r>
        <w:rPr>
          <w:rStyle w:val="DecValTok"/>
        </w:rPr>
        <w:t xml:space="preserve">0</w:t>
      </w:r>
      <w:r>
        <w:rPr>
          <w:rStyle w:val="NormalTok"/>
        </w:rPr>
        <w:t xml:space="preserve">, color</w:t>
      </w:r>
      <w:r>
        <w:rPr>
          <w:rStyle w:val="OperatorTok"/>
        </w:rPr>
        <w:t xml:space="preserve">=</w:t>
      </w:r>
      <w:r>
        <w:rPr>
          <w:rStyle w:val="StringTok"/>
        </w:rPr>
        <w:t xml:space="preserve">'grey'</w:t>
      </w:r>
      <w:r>
        <w:rPr>
          <w:rStyle w:val="NormalTok"/>
        </w:rPr>
        <w:t xml:space="preserve">, lw </w:t>
      </w:r>
      <w:r>
        <w:rPr>
          <w:rStyle w:val="OperatorTok"/>
        </w:rPr>
        <w:t xml:space="preserve">=</w:t>
      </w:r>
      <w:r>
        <w:rPr>
          <w:rStyle w:val="NormalTok"/>
        </w:rPr>
        <w:t xml:space="preserve"> </w:t>
      </w:r>
      <w:r>
        <w:rPr>
          <w:rStyle w:val="FloatTok"/>
        </w:rPr>
        <w:t xml:space="preserve">0.5</w:t>
      </w:r>
      <w:r>
        <w:rPr>
          <w:rStyle w:val="NormalTok"/>
        </w:rPr>
        <w:t xml:space="preserve">)</w:t>
      </w:r>
      <w:r>
        <w:br/>
      </w:r>
      <w:r>
        <w:br/>
      </w:r>
      <w:r>
        <w:br/>
      </w:r>
      <w:r>
        <w:rPr>
          <w:rStyle w:val="NormalTok"/>
        </w:rPr>
        <w:t xml:space="preserve">ax2 </w:t>
      </w:r>
      <w:r>
        <w:rPr>
          <w:rStyle w:val="OperatorTok"/>
        </w:rPr>
        <w:t xml:space="preserve">=</w:t>
      </w:r>
      <w:r>
        <w:rPr>
          <w:rStyle w:val="NormalTok"/>
        </w:rPr>
        <w:t xml:space="preserve"> fig.add_subplot(</w:t>
      </w:r>
      <w:r>
        <w:rPr>
          <w:rStyle w:val="DecValTok"/>
        </w:rPr>
        <w:t xml:space="preserve">122</w:t>
      </w:r>
      <w:r>
        <w:rPr>
          <w:rStyle w:val="NormalTok"/>
        </w:rPr>
        <w:t xml:space="preserve">, projection </w:t>
      </w:r>
      <w:r>
        <w:rPr>
          <w:rStyle w:val="OperatorTok"/>
        </w:rPr>
        <w:t xml:space="preserve">=</w:t>
      </w:r>
      <w:r>
        <w:rPr>
          <w:rStyle w:val="NormalTok"/>
        </w:rPr>
        <w:t xml:space="preserve"> </w:t>
      </w:r>
      <w:r>
        <w:rPr>
          <w:rStyle w:val="StringTok"/>
        </w:rPr>
        <w:t xml:space="preserve">'3d'</w:t>
      </w:r>
      <w:r>
        <w:rPr>
          <w:rStyle w:val="NormalTok"/>
        </w:rPr>
        <w:t xml:space="preserve">)</w:t>
      </w:r>
      <w:r>
        <w:br/>
      </w:r>
      <w:r>
        <w:rPr>
          <w:rStyle w:val="NormalTok"/>
        </w:rPr>
        <w:t xml:space="preserve">x_vals_3d </w:t>
      </w:r>
      <w:r>
        <w:rPr>
          <w:rStyle w:val="OperatorTok"/>
        </w:rPr>
        <w:t xml:space="preserve">=</w:t>
      </w:r>
      <w:r>
        <w:rPr>
          <w:rStyle w:val="NormalTok"/>
        </w:rPr>
        <w:t xml:space="preserve"> np.linspace(</w:t>
      </w:r>
      <w:r>
        <w:rPr>
          <w:rStyle w:val="OperatorTok"/>
        </w:rPr>
        <w:t xml:space="preserve">-</w:t>
      </w:r>
      <w:r>
        <w:rPr>
          <w:rStyle w:val="DecValTok"/>
        </w:rPr>
        <w:t xml:space="preserve">2</w:t>
      </w:r>
      <w:r>
        <w:rPr>
          <w:rStyle w:val="NormalTok"/>
        </w:rPr>
        <w:t xml:space="preserve">,</w:t>
      </w:r>
      <w:r>
        <w:rPr>
          <w:rStyle w:val="DecValTok"/>
        </w:rPr>
        <w:t xml:space="preserve">2</w:t>
      </w:r>
      <w:r>
        <w:rPr>
          <w:rStyle w:val="NormalTok"/>
        </w:rPr>
        <w:t xml:space="preserve">,</w:t>
      </w:r>
      <w:r>
        <w:rPr>
          <w:rStyle w:val="DecValTok"/>
        </w:rPr>
        <w:t xml:space="preserve">30</w:t>
      </w:r>
      <w:r>
        <w:rPr>
          <w:rStyle w:val="NormalTok"/>
        </w:rPr>
        <w:t xml:space="preserve">)</w:t>
      </w:r>
      <w:r>
        <w:br/>
      </w:r>
      <w:r>
        <w:rPr>
          <w:rStyle w:val="NormalTok"/>
        </w:rPr>
        <w:t xml:space="preserve">y_vals_3d </w:t>
      </w:r>
      <w:r>
        <w:rPr>
          <w:rStyle w:val="OperatorTok"/>
        </w:rPr>
        <w:t xml:space="preserve">=</w:t>
      </w:r>
      <w:r>
        <w:rPr>
          <w:rStyle w:val="NormalTok"/>
        </w:rPr>
        <w:t xml:space="preserve"> np.linspace(</w:t>
      </w:r>
      <w:r>
        <w:rPr>
          <w:rStyle w:val="OperatorTok"/>
        </w:rPr>
        <w:t xml:space="preserve">-</w:t>
      </w:r>
      <w:r>
        <w:rPr>
          <w:rStyle w:val="DecValTok"/>
        </w:rPr>
        <w:t xml:space="preserve">2</w:t>
      </w:r>
      <w:r>
        <w:rPr>
          <w:rStyle w:val="NormalTok"/>
        </w:rPr>
        <w:t xml:space="preserve">,</w:t>
      </w:r>
      <w:r>
        <w:rPr>
          <w:rStyle w:val="DecValTok"/>
        </w:rPr>
        <w:t xml:space="preserve">2</w:t>
      </w:r>
      <w:r>
        <w:rPr>
          <w:rStyle w:val="NormalTok"/>
        </w:rPr>
        <w:t xml:space="preserve">,</w:t>
      </w:r>
      <w:r>
        <w:rPr>
          <w:rStyle w:val="DecValTok"/>
        </w:rPr>
        <w:t xml:space="preserve">30</w:t>
      </w:r>
      <w:r>
        <w:rPr>
          <w:rStyle w:val="NormalTok"/>
        </w:rPr>
        <w:t xml:space="preserve">)</w:t>
      </w:r>
      <w:r>
        <w:br/>
      </w:r>
      <w:r>
        <w:rPr>
          <w:rStyle w:val="NormalTok"/>
        </w:rPr>
        <w:t xml:space="preserve">X, Y </w:t>
      </w:r>
      <w:r>
        <w:rPr>
          <w:rStyle w:val="OperatorTok"/>
        </w:rPr>
        <w:t xml:space="preserve">=</w:t>
      </w:r>
      <w:r>
        <w:rPr>
          <w:rStyle w:val="NormalTok"/>
        </w:rPr>
        <w:t xml:space="preserve"> np.meshgrid(x_vals_3d, y_vals_3d)</w:t>
      </w:r>
      <w:r>
        <w:br/>
      </w:r>
      <w:r>
        <w:rPr>
          <w:rStyle w:val="NormalTok"/>
        </w:rPr>
        <w:t xml:space="preserve">Z </w:t>
      </w:r>
      <w:r>
        <w:rPr>
          <w:rStyle w:val="OperatorTok"/>
        </w:rPr>
        <w:t xml:space="preserve">=</w:t>
      </w:r>
      <w:r>
        <w:rPr>
          <w:rStyle w:val="NormalTok"/>
        </w:rPr>
        <w:t xml:space="preserve"> decision_boundary_3d(X, Y)</w:t>
      </w:r>
      <w:r>
        <w:br/>
      </w:r>
      <w:r>
        <w:br/>
      </w:r>
      <w:r>
        <w:rPr>
          <w:rStyle w:val="NormalTok"/>
        </w:rPr>
        <w:t xml:space="preserve">ax2.plot_surface(X, Y, Z, color</w:t>
      </w:r>
      <w:r>
        <w:rPr>
          <w:rStyle w:val="OperatorTok"/>
        </w:rPr>
        <w:t xml:space="preserve">=</w:t>
      </w:r>
      <w:r>
        <w:rPr>
          <w:rStyle w:val="StringTok"/>
        </w:rPr>
        <w:t xml:space="preserve">'k'</w:t>
      </w:r>
      <w:r>
        <w:rPr>
          <w:rStyle w:val="NormalTok"/>
        </w:rPr>
        <w:t xml:space="preserve">, alpha </w:t>
      </w:r>
      <w:r>
        <w:rPr>
          <w:rStyle w:val="OperatorTok"/>
        </w:rPr>
        <w:t xml:space="preserve">=</w:t>
      </w:r>
      <w:r>
        <w:rPr>
          <w:rStyle w:val="NormalTok"/>
        </w:rPr>
        <w:t xml:space="preserve"> </w:t>
      </w:r>
      <w:r>
        <w:rPr>
          <w:rStyle w:val="FloatTok"/>
        </w:rPr>
        <w:t xml:space="preserve">0.3</w:t>
      </w:r>
      <w:r>
        <w:rPr>
          <w:rStyle w:val="NormalTok"/>
        </w:rPr>
        <w:t xml:space="preserve">, rstride</w:t>
      </w:r>
      <w:r>
        <w:rPr>
          <w:rStyle w:val="OperatorTok"/>
        </w:rPr>
        <w:t xml:space="preserve">=</w:t>
      </w:r>
      <w:r>
        <w:rPr>
          <w:rStyle w:val="DecValTok"/>
        </w:rPr>
        <w:t xml:space="preserve">100</w:t>
      </w:r>
      <w:r>
        <w:rPr>
          <w:rStyle w:val="NormalTok"/>
        </w:rPr>
        <w:t xml:space="preserve">, cstride</w:t>
      </w:r>
      <w:r>
        <w:rPr>
          <w:rStyle w:val="OperatorTok"/>
        </w:rPr>
        <w:t xml:space="preserve">=</w:t>
      </w:r>
      <w:r>
        <w:rPr>
          <w:rStyle w:val="DecValTok"/>
        </w:rPr>
        <w:t xml:space="preserve">100</w:t>
      </w:r>
      <w:r>
        <w:rPr>
          <w:rStyle w:val="NormalTok"/>
        </w:rPr>
        <w:t xml:space="preserve">, edgecolor</w:t>
      </w:r>
      <w:r>
        <w:rPr>
          <w:rStyle w:val="OperatorTok"/>
        </w:rPr>
        <w:t xml:space="preserve">=</w:t>
      </w:r>
      <w:r>
        <w:rPr>
          <w:rStyle w:val="StringTok"/>
        </w:rPr>
        <w:t xml:space="preserve">'none'</w:t>
      </w:r>
      <w:r>
        <w:rPr>
          <w:rStyle w:val="NormalTok"/>
        </w:rPr>
        <w:t xml:space="preserve">)</w:t>
      </w:r>
      <w:r>
        <w:br/>
      </w:r>
      <w:r>
        <w:rPr>
          <w:rStyle w:val="NormalTok"/>
        </w:rPr>
        <w:t xml:space="preserve">ax2.scatter(class1x_3d[:,</w:t>
      </w:r>
      <w:r>
        <w:rPr>
          <w:rStyle w:val="DecValTok"/>
        </w:rPr>
        <w:t xml:space="preserve">0</w:t>
      </w:r>
      <w:r>
        <w:rPr>
          <w:rStyle w:val="NormalTok"/>
        </w:rPr>
        <w:t xml:space="preserve">], class1x_3d[:,</w:t>
      </w:r>
      <w:r>
        <w:rPr>
          <w:rStyle w:val="DecValTok"/>
        </w:rPr>
        <w:t xml:space="preserve">1</w:t>
      </w:r>
      <w:r>
        <w:rPr>
          <w:rStyle w:val="NormalTok"/>
        </w:rPr>
        <w:t xml:space="preserve">],class1x_3d[:,</w:t>
      </w:r>
      <w:r>
        <w:rPr>
          <w:rStyle w:val="DecValTok"/>
        </w:rPr>
        <w:t xml:space="preserve">2</w:t>
      </w:r>
      <w:r>
        <w:rPr>
          <w:rStyle w:val="NormalTok"/>
        </w:rPr>
        <w:t xml:space="preserve">], color </w:t>
      </w:r>
      <w:r>
        <w:rPr>
          <w:rStyle w:val="OperatorTok"/>
        </w:rPr>
        <w:t xml:space="preserve">=</w:t>
      </w:r>
      <w:r>
        <w:rPr>
          <w:rStyle w:val="NormalTok"/>
        </w:rPr>
        <w:t xml:space="preserve"> </w:t>
      </w:r>
      <w:r>
        <w:rPr>
          <w:rStyle w:val="StringTok"/>
        </w:rPr>
        <w:t xml:space="preserve">'blue'</w:t>
      </w:r>
      <w:r>
        <w:rPr>
          <w:rStyle w:val="NormalTok"/>
        </w:rPr>
        <w:t xml:space="preserve">, marker</w:t>
      </w:r>
      <w:r>
        <w:rPr>
          <w:rStyle w:val="OperatorTok"/>
        </w:rPr>
        <w:t xml:space="preserve">=</w:t>
      </w:r>
      <w:r>
        <w:rPr>
          <w:rStyle w:val="StringTok"/>
        </w:rPr>
        <w:t xml:space="preserve">'o'</w:t>
      </w:r>
      <w:r>
        <w:rPr>
          <w:rStyle w:val="NormalTok"/>
        </w:rPr>
        <w:t xml:space="preserve">, label</w:t>
      </w:r>
      <w:r>
        <w:rPr>
          <w:rStyle w:val="OperatorTok"/>
        </w:rPr>
        <w:t xml:space="preserve">=</w:t>
      </w:r>
      <w:r>
        <w:rPr>
          <w:rStyle w:val="StringTok"/>
        </w:rPr>
        <w:t xml:space="preserve">'Class +1'</w:t>
      </w:r>
      <w:r>
        <w:rPr>
          <w:rStyle w:val="NormalTok"/>
        </w:rPr>
        <w:t xml:space="preserve">)</w:t>
      </w:r>
      <w:r>
        <w:br/>
      </w:r>
      <w:r>
        <w:rPr>
          <w:rStyle w:val="NormalTok"/>
        </w:rPr>
        <w:t xml:space="preserve">ax2.scatter(class2x_3d[:,</w:t>
      </w:r>
      <w:r>
        <w:rPr>
          <w:rStyle w:val="DecValTok"/>
        </w:rPr>
        <w:t xml:space="preserve">0</w:t>
      </w:r>
      <w:r>
        <w:rPr>
          <w:rStyle w:val="NormalTok"/>
        </w:rPr>
        <w:t xml:space="preserve">], class2x_3d[:,</w:t>
      </w:r>
      <w:r>
        <w:rPr>
          <w:rStyle w:val="DecValTok"/>
        </w:rPr>
        <w:t xml:space="preserve">1</w:t>
      </w:r>
      <w:r>
        <w:rPr>
          <w:rStyle w:val="NormalTok"/>
        </w:rPr>
        <w:t xml:space="preserve">],class2x_3d[:,</w:t>
      </w:r>
      <w:r>
        <w:rPr>
          <w:rStyle w:val="DecValTok"/>
        </w:rPr>
        <w:t xml:space="preserve">2</w:t>
      </w:r>
      <w:r>
        <w:rPr>
          <w:rStyle w:val="NormalTok"/>
        </w:rPr>
        <w:t xml:space="preserve">], color </w:t>
      </w:r>
      <w:r>
        <w:rPr>
          <w:rStyle w:val="OperatorTok"/>
        </w:rPr>
        <w:t xml:space="preserve">=</w:t>
      </w:r>
      <w:r>
        <w:rPr>
          <w:rStyle w:val="NormalTok"/>
        </w:rPr>
        <w:t xml:space="preserve"> </w:t>
      </w:r>
      <w:r>
        <w:rPr>
          <w:rStyle w:val="StringTok"/>
        </w:rPr>
        <w:t xml:space="preserve">'red'</w:t>
      </w:r>
      <w:r>
        <w:rPr>
          <w:rStyle w:val="NormalTok"/>
        </w:rPr>
        <w:t xml:space="preserve">, marker</w:t>
      </w:r>
      <w:r>
        <w:rPr>
          <w:rStyle w:val="OperatorTok"/>
        </w:rPr>
        <w:t xml:space="preserve">=</w:t>
      </w:r>
      <w:r>
        <w:rPr>
          <w:rStyle w:val="StringTok"/>
        </w:rPr>
        <w:t xml:space="preserve">'o'</w:t>
      </w:r>
      <w:r>
        <w:rPr>
          <w:rStyle w:val="NormalTok"/>
        </w:rPr>
        <w:t xml:space="preserve">, label</w:t>
      </w:r>
      <w:r>
        <w:rPr>
          <w:rStyle w:val="OperatorTok"/>
        </w:rPr>
        <w:t xml:space="preserve">=</w:t>
      </w:r>
      <w:r>
        <w:rPr>
          <w:rStyle w:val="StringTok"/>
        </w:rPr>
        <w:t xml:space="preserve">'Class -1'</w:t>
      </w:r>
      <w:r>
        <w:rPr>
          <w:rStyle w:val="NormalTok"/>
        </w:rPr>
        <w:t xml:space="preserve">)</w:t>
      </w:r>
      <w:r>
        <w:br/>
      </w:r>
      <w:r>
        <w:rPr>
          <w:rStyle w:val="NormalTok"/>
        </w:rPr>
        <w:t xml:space="preserve">ax2.set_xlabel(</w:t>
      </w:r>
      <w:r>
        <w:rPr>
          <w:rStyle w:val="StringTok"/>
        </w:rPr>
        <w:t xml:space="preserve">'X'</w:t>
      </w:r>
      <w:r>
        <w:rPr>
          <w:rStyle w:val="NormalTok"/>
        </w:rPr>
        <w:t xml:space="preserve">)</w:t>
      </w:r>
      <w:r>
        <w:br/>
      </w:r>
      <w:r>
        <w:rPr>
          <w:rStyle w:val="NormalTok"/>
        </w:rPr>
        <w:t xml:space="preserve">ax2.set_ylabel(</w:t>
      </w:r>
      <w:r>
        <w:rPr>
          <w:rStyle w:val="StringTok"/>
        </w:rPr>
        <w:t xml:space="preserve">'Y'</w:t>
      </w:r>
      <w:r>
        <w:rPr>
          <w:rStyle w:val="NormalTok"/>
        </w:rPr>
        <w:t xml:space="preserve">)</w:t>
      </w:r>
      <w:r>
        <w:br/>
      </w:r>
      <w:r>
        <w:rPr>
          <w:rStyle w:val="NormalTok"/>
        </w:rPr>
        <w:t xml:space="preserve">ax2.set_zlabel(</w:t>
      </w:r>
      <w:r>
        <w:rPr>
          <w:rStyle w:val="StringTok"/>
        </w:rPr>
        <w:t xml:space="preserve">'Z'</w:t>
      </w:r>
      <w:r>
        <w:rPr>
          <w:rStyle w:val="NormalTok"/>
        </w:rPr>
        <w:t xml:space="preserve">)</w:t>
      </w:r>
      <w:r>
        <w:br/>
      </w:r>
      <w:r>
        <w:rPr>
          <w:rStyle w:val="NormalTok"/>
        </w:rPr>
        <w:t xml:space="preserve">ax2.set_title(</w:t>
      </w:r>
      <w:r>
        <w:rPr>
          <w:rStyle w:val="StringTok"/>
        </w:rPr>
        <w:t xml:space="preserve">'Hyperplane (a 2D plate) in 3D Space'</w:t>
      </w:r>
      <w:r>
        <w:rPr>
          <w:rStyle w:val="NormalTok"/>
        </w:rPr>
        <w:t xml:space="preserve">)</w:t>
      </w:r>
      <w:r>
        <w:br/>
      </w:r>
      <w:r>
        <w:br/>
      </w:r>
      <w:r>
        <w:rPr>
          <w:rStyle w:val="NormalTok"/>
        </w:rPr>
        <w:t xml:space="preserve">plt.tight_layout()</w:t>
      </w:r>
      <w:r>
        <w:br/>
      </w:r>
      <w:r>
        <w:rPr>
          <w:rStyle w:val="NormalTok"/>
        </w:rPr>
        <w:t xml:space="preserve">axes </w:t>
      </w:r>
      <w:r>
        <w:rPr>
          <w:rStyle w:val="OperatorTok"/>
        </w:rPr>
        <w:t xml:space="preserve">=</w:t>
      </w:r>
      <w:r>
        <w:rPr>
          <w:rStyle w:val="NormalTok"/>
        </w:rPr>
        <w:t xml:space="preserve"> [ax1,ax2]</w:t>
      </w:r>
      <w:r>
        <w:br/>
      </w:r>
      <w:r>
        <w:rPr>
          <w:rStyle w:val="ControlFlowTok"/>
        </w:rPr>
        <w:t xml:space="preserve">for</w:t>
      </w:r>
      <w:r>
        <w:rPr>
          <w:rStyle w:val="NormalTok"/>
        </w:rPr>
        <w:t xml:space="preserve"> ax </w:t>
      </w:r>
      <w:r>
        <w:rPr>
          <w:rStyle w:val="KeywordTok"/>
        </w:rPr>
        <w:t xml:space="preserve">in</w:t>
      </w:r>
      <w:r>
        <w:rPr>
          <w:rStyle w:val="NormalTok"/>
        </w:rPr>
        <w:t xml:space="preserve"> axes:</w:t>
      </w:r>
      <w:r>
        <w:br/>
      </w:r>
      <w:r>
        <w:rPr>
          <w:rStyle w:val="NormalTok"/>
        </w:rPr>
        <w:t xml:space="preserve">    ax.set_facecolor(</w:t>
      </w:r>
      <w:r>
        <w:rPr>
          <w:rStyle w:val="StringTok"/>
        </w:rPr>
        <w:t xml:space="preserve">'#f4f4f4'</w:t>
      </w:r>
      <w:r>
        <w:rPr>
          <w:rStyle w:val="NormalTok"/>
        </w:rPr>
        <w:t xml:space="preserve">)</w:t>
      </w:r>
      <w:r>
        <w:br/>
      </w:r>
      <w:r>
        <w:rPr>
          <w:rStyle w:val="NormalTok"/>
        </w:rPr>
        <w:t xml:space="preserve">plt.gcf().patch.set_facecolor(</w:t>
      </w:r>
      <w:r>
        <w:rPr>
          <w:rStyle w:val="StringTok"/>
        </w:rPr>
        <w:t xml:space="preserve">'#f4f4f4'</w:t>
      </w:r>
      <w:r>
        <w:rPr>
          <w:rStyle w:val="NormalTok"/>
        </w:rPr>
        <w:t xml:space="preserve">)</w:t>
      </w:r>
      <w:r>
        <w:br/>
      </w:r>
      <w:r>
        <w:rPr>
          <w:rStyle w:val="NormalTok"/>
        </w:rPr>
        <w:t xml:space="preserve">plt.show()</w:t>
      </w:r>
    </w:p>
    <w:p>
      <w:pPr>
        <w:pStyle w:val="FirstParagraph"/>
      </w:pPr>
      <w:r>
        <w:drawing>
          <wp:inline>
            <wp:extent cx="5334000" cy="2677739"/>
            <wp:effectExtent b="0" l="0" r="0" t="0"/>
            <wp:docPr descr="" title="" id="22" name="Picture"/>
            <a:graphic>
              <a:graphicData uri="http://schemas.openxmlformats.org/drawingml/2006/picture">
                <pic:pic>
                  <pic:nvPicPr>
                    <pic:cNvPr descr="index_files/figure-docx/cell-2-output-1.png" id="23" name="Picture"/>
                    <pic:cNvPicPr>
                      <a:picLocks noChangeArrowheads="1" noChangeAspect="1"/>
                    </pic:cNvPicPr>
                  </pic:nvPicPr>
                  <pic:blipFill>
                    <a:blip r:embed="rId21"/>
                    <a:stretch>
                      <a:fillRect/>
                    </a:stretch>
                  </pic:blipFill>
                  <pic:spPr bwMode="auto">
                    <a:xfrm>
                      <a:off x="0" y="0"/>
                      <a:ext cx="5334000" cy="2677739"/>
                    </a:xfrm>
                    <a:prstGeom prst="rect">
                      <a:avLst/>
                    </a:prstGeom>
                    <a:noFill/>
                    <a:ln w="9525">
                      <a:noFill/>
                      <a:headEnd/>
                      <a:tailEnd/>
                    </a:ln>
                  </pic:spPr>
                </pic:pic>
              </a:graphicData>
            </a:graphic>
          </wp:inline>
        </w:drawing>
      </w:r>
    </w:p>
    <w:bookmarkEnd w:id="24"/>
    <w:bookmarkStart w:id="25" w:name="margin-and-the-optimal-hyperplane"/>
    <w:p>
      <w:pPr>
        <w:pStyle w:val="Heading3"/>
      </w:pPr>
      <w:r>
        <w:t xml:space="preserve">Margin and the Optimal Hyperplane</w:t>
      </w:r>
    </w:p>
    <w:p>
      <w:pPr>
        <w:pStyle w:val="DefinitionTerm"/>
      </w:pPr>
      <w:r>
        <w:t xml:space="preserve">Definition (Margin)</w:t>
      </w:r>
    </w:p>
    <w:p>
      <w:pPr>
        <w:pStyle w:val="Definition"/>
      </w:pPr>
      <w:r>
        <w:t xml:space="preserve">The margin is the distance between the hyperplane and the nearest data points from either class. SVM aims to maximize this margin to achieve better separation, which makes the classifier more robust.</w:t>
      </w:r>
    </w:p>
    <w:p>
      <w:pPr>
        <w:pStyle w:val="FirstParagraph"/>
      </w:pPr>
      <w:r>
        <w:t xml:space="preserve">To define the margin mathematically, we impose that for all points:</w:t>
      </w:r>
    </w:p>
    <w:p>
      <w:pPr>
        <w:pStyle w:val="BodyText"/>
      </w:pPr>
      <m:oMathPara>
        <m:oMathParaPr>
          <m:jc m:val="center"/>
        </m:oMathParaPr>
        <m:oMath>
          <m:sSub>
            <m:e>
              <m:r>
                <m:t>y</m:t>
              </m:r>
            </m:e>
            <m:sub>
              <m:r>
                <m:t>i</m:t>
              </m:r>
            </m:sub>
          </m:sSub>
          <m:d>
            <m:dPr>
              <m:begChr m:val="("/>
              <m:endChr m:val=")"/>
              <m:sepChr m:val=""/>
              <m:grow/>
            </m:dPr>
            <m:e>
              <m:sSup>
                <m:e>
                  <m:r>
                    <m:t>w</m:t>
                  </m:r>
                </m:e>
                <m:sup>
                  <m:r>
                    <m:t>T</m:t>
                  </m:r>
                </m:sup>
              </m:sSup>
              <m:sSub>
                <m:e>
                  <m:r>
                    <m:rPr>
                      <m:sty m:val="b"/>
                    </m:rPr>
                    <m:t>x</m:t>
                  </m:r>
                </m:e>
                <m:sub>
                  <m:r>
                    <m:t>i</m:t>
                  </m:r>
                </m:sub>
              </m:sSub>
              <m:r>
                <m:rPr>
                  <m:sty m:val="p"/>
                </m:rPr>
                <m:t>+</m:t>
              </m:r>
              <m:r>
                <m:t>b</m:t>
              </m:r>
            </m:e>
          </m:d>
          <m:r>
            <m:rPr>
              <m:sty m:val="p"/>
            </m:rPr>
            <m:t>≥</m:t>
          </m:r>
          <m:r>
            <m:t>1</m:t>
          </m:r>
          <m:r>
            <m:t> </m:t>
          </m:r>
          <m:r>
            <m:rPr>
              <m:sty m:val="p"/>
            </m:rPr>
            <m:t>∀</m:t>
          </m:r>
          <m:r>
            <m:t>i</m:t>
          </m:r>
        </m:oMath>
      </m:oMathPara>
    </w:p>
    <w:p>
      <w:pPr>
        <w:pStyle w:val="FirstParagraph"/>
      </w:pPr>
      <w:r>
        <w:t xml:space="preserve">For a data vector</w:t>
      </w:r>
      <w:r>
        <w:t xml:space="preserve"> </w:t>
      </w:r>
      <m:oMath>
        <m:sSub>
          <m:e>
            <m:r>
              <m:rPr>
                <m:sty m:val="b"/>
              </m:rPr>
              <m:t>x</m:t>
            </m:r>
          </m:e>
          <m:sub>
            <m:r>
              <m:t>i</m:t>
            </m:r>
          </m:sub>
        </m:sSub>
      </m:oMath>
      <w:r>
        <w:t xml:space="preserve"> </w:t>
      </w:r>
      <w:r>
        <w:t xml:space="preserve">with label</w:t>
      </w:r>
      <w:r>
        <w:t xml:space="preserve"> </w:t>
      </w:r>
      <m:oMath>
        <m:sSub>
          <m:e>
            <m:r>
              <m:t>y</m:t>
            </m:r>
          </m:e>
          <m:sub>
            <m:r>
              <m:t>i</m:t>
            </m:r>
          </m:sub>
        </m:sSub>
      </m:oMath>
      <w:r>
        <w:t xml:space="preserve">:</w:t>
      </w:r>
    </w:p>
    <w:p>
      <w:pPr>
        <w:pStyle w:val="Compact"/>
        <w:numPr>
          <w:ilvl w:val="0"/>
          <w:numId w:val="1002"/>
        </w:numPr>
      </w:pPr>
      <w:r>
        <w:t xml:space="preserve">If</w:t>
      </w:r>
      <w:r>
        <w:t xml:space="preserve"> </w:t>
      </w:r>
      <m:oMath>
        <m:sSub>
          <m:e>
            <m:r>
              <m:t>y</m:t>
            </m:r>
          </m:e>
          <m:sub>
            <m:r>
              <m:t>i</m:t>
            </m:r>
          </m:sub>
        </m:sSub>
        <m:r>
          <m:rPr>
            <m:sty m:val="p"/>
          </m:rPr>
          <m:t>=</m:t>
        </m:r>
        <m:r>
          <m:rPr>
            <m:sty m:val="p"/>
          </m:rPr>
          <m:t>+</m:t>
        </m:r>
        <m:r>
          <m:t>1</m:t>
        </m:r>
      </m:oMath>
      <w:r>
        <w:t xml:space="preserve">: we want</w:t>
      </w:r>
      <w:r>
        <w:t xml:space="preserve"> </w:t>
      </w:r>
      <m:oMath>
        <m:sSup>
          <m:e>
            <m:r>
              <m:t>w</m:t>
            </m:r>
          </m:e>
          <m:sup>
            <m:r>
              <m:t>T</m:t>
            </m:r>
          </m:sup>
        </m:sSup>
        <m:sSub>
          <m:e>
            <m:r>
              <m:rPr>
                <m:sty m:val="b"/>
              </m:rPr>
              <m:t>x</m:t>
            </m:r>
          </m:e>
          <m:sub>
            <m:r>
              <m:t>i</m:t>
            </m:r>
          </m:sub>
        </m:sSub>
        <m:r>
          <m:rPr>
            <m:sty m:val="p"/>
          </m:rPr>
          <m:t>+</m:t>
        </m:r>
        <m:r>
          <m:t>b</m:t>
        </m:r>
        <m:r>
          <m:rPr>
            <m:sty m:val="p"/>
          </m:rPr>
          <m:t>≥</m:t>
        </m:r>
        <m:r>
          <m:t>1</m:t>
        </m:r>
      </m:oMath>
      <w:r>
        <w:t xml:space="preserve"> </w:t>
      </w:r>
      <w:r>
        <w:t xml:space="preserve">(to be on the correct side of the hyperplane)</w:t>
      </w:r>
      <w:r>
        <w:br/>
      </w:r>
    </w:p>
    <w:p>
      <w:pPr>
        <w:pStyle w:val="Compact"/>
        <w:numPr>
          <w:ilvl w:val="0"/>
          <w:numId w:val="1002"/>
        </w:numPr>
      </w:pPr>
      <w:r>
        <w:t xml:space="preserve">If</w:t>
      </w:r>
      <w:r>
        <w:t xml:space="preserve"> </w:t>
      </w:r>
      <m:oMath>
        <m:sSub>
          <m:e>
            <m:r>
              <m:t>y</m:t>
            </m:r>
          </m:e>
          <m:sub>
            <m:r>
              <m:t>i</m:t>
            </m:r>
          </m:sub>
        </m:sSub>
        <m:r>
          <m:rPr>
            <m:sty m:val="p"/>
          </m:rPr>
          <m:t>=</m:t>
        </m:r>
        <m:r>
          <m:rPr>
            <m:sty m:val="p"/>
          </m:rPr>
          <m:t>−</m:t>
        </m:r>
        <m:r>
          <m:t>1</m:t>
        </m:r>
      </m:oMath>
      <w:r>
        <w:t xml:space="preserve">: we want</w:t>
      </w:r>
      <w:r>
        <w:t xml:space="preserve"> </w:t>
      </w:r>
      <m:oMath>
        <m:sSup>
          <m:e>
            <m:r>
              <m:t>w</m:t>
            </m:r>
          </m:e>
          <m:sup>
            <m:r>
              <m:t>T</m:t>
            </m:r>
          </m:sup>
        </m:sSup>
        <m:sSub>
          <m:e>
            <m:r>
              <m:rPr>
                <m:sty m:val="b"/>
              </m:rPr>
              <m:t>x</m:t>
            </m:r>
          </m:e>
          <m:sub>
            <m:r>
              <m:t>i</m:t>
            </m:r>
          </m:sub>
        </m:sSub>
        <m:r>
          <m:rPr>
            <m:sty m:val="p"/>
          </m:rPr>
          <m:t>+</m:t>
        </m:r>
        <m:r>
          <m:t>b</m:t>
        </m:r>
        <m:r>
          <m:rPr>
            <m:sty m:val="p"/>
          </m:rPr>
          <m:t>≤</m:t>
        </m:r>
        <m:r>
          <m:t>1</m:t>
        </m:r>
      </m:oMath>
      <w:r>
        <w:t xml:space="preserve"> </w:t>
      </w:r>
      <w:r>
        <w:t xml:space="preserve">(to be on the correct side of the hyperplane)</w:t>
      </w:r>
    </w:p>
    <w:p>
      <w:pPr>
        <w:pStyle w:val="FirstParagraph"/>
      </w:pPr>
      <w:r>
        <w:t xml:space="preserve">These two conditions combaine the equation mention above. That is all points must be at least a unit distance from the hyperplane on the correct side. The data points that satisfy</w:t>
      </w:r>
      <w:r>
        <w:t xml:space="preserve"> </w:t>
      </w:r>
      <m:oMath>
        <m:sSub>
          <m:e>
            <m:r>
              <m:t>y</m:t>
            </m:r>
          </m:e>
          <m:sub>
            <m:r>
              <m:t>i</m:t>
            </m:r>
          </m:sub>
        </m:sSub>
        <m:d>
          <m:dPr>
            <m:begChr m:val="("/>
            <m:endChr m:val=")"/>
            <m:sepChr m:val=""/>
            <m:grow/>
          </m:dPr>
          <m:e>
            <m:sSup>
              <m:e>
                <m:r>
                  <m:t>w</m:t>
                </m:r>
              </m:e>
              <m:sup>
                <m:r>
                  <m:t>T</m:t>
                </m:r>
              </m:sup>
            </m:sSup>
            <m:sSub>
              <m:e>
                <m:r>
                  <m:t>x</m:t>
                </m:r>
              </m:e>
              <m:sub>
                <m:r>
                  <m:t>i</m:t>
                </m:r>
              </m:sub>
            </m:sSub>
            <m:r>
              <m:rPr>
                <m:sty m:val="p"/>
              </m:rPr>
              <m:t>+</m:t>
            </m:r>
            <m:r>
              <m:t>b</m:t>
            </m:r>
          </m:e>
        </m:d>
        <m:r>
          <m:rPr>
            <m:sty m:val="p"/>
          </m:rPr>
          <m:t>=</m:t>
        </m:r>
        <m:r>
          <m:t>1</m:t>
        </m:r>
      </m:oMath>
      <w:r>
        <w:t xml:space="preserve"> </w:t>
      </w:r>
      <w:r>
        <w:t xml:space="preserve">or</w:t>
      </w:r>
      <w:r>
        <w:t xml:space="preserve"> </w:t>
      </w:r>
      <m:oMath>
        <m:sSub>
          <m:e>
            <m:r>
              <m:t>y</m:t>
            </m:r>
          </m:e>
          <m:sub>
            <m:r>
              <m:t>i</m:t>
            </m:r>
          </m:sub>
        </m:sSub>
        <m:d>
          <m:dPr>
            <m:begChr m:val="("/>
            <m:endChr m:val=")"/>
            <m:sepChr m:val=""/>
            <m:grow/>
          </m:dPr>
          <m:e>
            <m:sSup>
              <m:e>
                <m:r>
                  <m:t>w</m:t>
                </m:r>
              </m:e>
              <m:sup>
                <m:r>
                  <m:t>T</m:t>
                </m:r>
              </m:sup>
            </m:sSup>
            <m:sSub>
              <m:e>
                <m:r>
                  <m:t>x</m:t>
                </m:r>
              </m:e>
              <m:sub>
                <m:r>
                  <m:t>i</m:t>
                </m:r>
              </m:sub>
            </m:sSub>
            <m:r>
              <m:rPr>
                <m:sty m:val="p"/>
              </m:rPr>
              <m:t>+</m:t>
            </m:r>
            <m:r>
              <m:t>b</m:t>
            </m:r>
          </m:e>
        </m:d>
        <m:r>
          <m:rPr>
            <m:sty m:val="p"/>
          </m:rPr>
          <m:t>=</m:t>
        </m:r>
        <m:r>
          <m:rPr>
            <m:sty m:val="p"/>
          </m:rPr>
          <m:t>−</m:t>
        </m:r>
        <m:r>
          <m:t>1</m:t>
        </m:r>
      </m:oMath>
      <w:r>
        <w:t xml:space="preserve"> </w:t>
      </w:r>
      <w:r>
        <w:t xml:space="preserve">lie on the</w:t>
      </w:r>
      <w:r>
        <w:t xml:space="preserve"> </w:t>
      </w:r>
      <w:r>
        <w:t xml:space="preserve">“support vectors,”</w:t>
      </w:r>
      <w:r>
        <w:t xml:space="preserve"> </w:t>
      </w:r>
      <w:r>
        <w:t xml:space="preserve">or the points closest to the hyperplane.</w:t>
      </w:r>
    </w:p>
    <w:p>
      <w:pPr>
        <w:pStyle w:val="BodyText"/>
      </w:pPr>
      <w:r>
        <w:t xml:space="preserve">We know from the elementary geometry that the distance between two parallel lines</w:t>
      </w:r>
      <w:r>
        <w:t xml:space="preserve"> </w:t>
      </w:r>
      <m:oMath>
        <m:r>
          <m:t>a</m:t>
        </m:r>
        <m:r>
          <m:t>x</m:t>
        </m:r>
        <m:r>
          <m:rPr>
            <m:sty m:val="p"/>
          </m:rPr>
          <m:t>+</m:t>
        </m:r>
        <m:r>
          <m:t>b</m:t>
        </m:r>
        <m:r>
          <m:t>y</m:t>
        </m:r>
        <m:r>
          <m:rPr>
            <m:sty m:val="p"/>
          </m:rPr>
          <m:t>+</m:t>
        </m:r>
        <m:sSub>
          <m:e>
            <m:r>
              <m:t>c</m:t>
            </m:r>
          </m:e>
          <m:sub>
            <m:r>
              <m:t>1</m:t>
            </m:r>
          </m:sub>
        </m:sSub>
        <m:r>
          <m:rPr>
            <m:sty m:val="p"/>
          </m:rPr>
          <m:t>=</m:t>
        </m:r>
        <m:r>
          <m:t>0</m:t>
        </m:r>
      </m:oMath>
      <w:r>
        <w:t xml:space="preserve"> </w:t>
      </w:r>
      <w:r>
        <w:t xml:space="preserve">and</w:t>
      </w:r>
      <w:r>
        <w:t xml:space="preserve"> </w:t>
      </w:r>
      <m:oMath>
        <m:r>
          <m:t>a</m:t>
        </m:r>
        <m:r>
          <m:t>x</m:t>
        </m:r>
        <m:r>
          <m:rPr>
            <m:sty m:val="p"/>
          </m:rPr>
          <m:t>+</m:t>
        </m:r>
        <m:r>
          <m:t>b</m:t>
        </m:r>
        <m:r>
          <m:t>y</m:t>
        </m:r>
        <m:r>
          <m:rPr>
            <m:sty m:val="p"/>
          </m:rPr>
          <m:t>+</m:t>
        </m:r>
        <m:sSub>
          <m:e>
            <m:r>
              <m:t>c</m:t>
            </m:r>
          </m:e>
          <m:sub>
            <m:r>
              <m:t>2</m:t>
            </m:r>
          </m:sub>
        </m:sSub>
        <m:r>
          <m:rPr>
            <m:sty m:val="p"/>
          </m:rPr>
          <m:t>=</m:t>
        </m:r>
        <m:r>
          <m:t>0</m:t>
        </m:r>
      </m:oMath>
      <w:r>
        <w:t xml:space="preserve"> </w:t>
      </w:r>
      <w:r>
        <w:t xml:space="preserve">is given by</w:t>
      </w:r>
    </w:p>
    <w:p>
      <w:pPr>
        <w:pStyle w:val="BodyText"/>
      </w:pPr>
      <m:oMathPara>
        <m:oMathParaPr>
          <m:jc m:val="center"/>
        </m:oMathParaPr>
        <m:oMath>
          <m:f>
            <m:fPr>
              <m:type m:val="bar"/>
            </m:fPr>
            <m:num>
              <m:d>
                <m:dPr>
                  <m:begChr m:val="|"/>
                  <m:endChr m:val="|"/>
                  <m:sepChr m:val=""/>
                  <m:grow/>
                </m:dPr>
                <m:e>
                  <m:sSub>
                    <m:e>
                      <m:r>
                        <m:t>c</m:t>
                      </m:r>
                    </m:e>
                    <m:sub>
                      <m:r>
                        <m:t>1</m:t>
                      </m:r>
                    </m:sub>
                  </m:sSub>
                  <m:r>
                    <m:rPr>
                      <m:sty m:val="p"/>
                    </m:rPr>
                    <m:t>−</m:t>
                  </m:r>
                  <m:sSub>
                    <m:e>
                      <m:r>
                        <m:t>c</m:t>
                      </m:r>
                    </m:e>
                    <m:sub>
                      <m:r>
                        <m:t>2</m:t>
                      </m:r>
                    </m:sub>
                  </m:sSub>
                </m:e>
              </m:d>
            </m:num>
            <m:den>
              <m:rad>
                <m:radPr>
                  <m:degHide m:val="on"/>
                </m:radPr>
                <m:deg/>
                <m:e>
                  <m:sSup>
                    <m:e>
                      <m:r>
                        <m:t>a</m:t>
                      </m:r>
                    </m:e>
                    <m:sup>
                      <m:r>
                        <m:t>2</m:t>
                      </m:r>
                    </m:sup>
                  </m:sSup>
                  <m:r>
                    <m:rPr>
                      <m:sty m:val="p"/>
                    </m:rPr>
                    <m:t>+</m:t>
                  </m:r>
                  <m:sSup>
                    <m:e>
                      <m:r>
                        <m:t>b</m:t>
                      </m:r>
                    </m:e>
                    <m:sup>
                      <m:r>
                        <m:t>2</m:t>
                      </m:r>
                    </m:sup>
                  </m:sSup>
                </m:e>
              </m:rad>
            </m:den>
          </m:f>
        </m:oMath>
      </m:oMathPara>
    </w:p>
    <w:p>
      <w:pPr>
        <w:pStyle w:val="FirstParagraph"/>
      </w:pPr>
      <w:r>
        <w:t xml:space="preserve">and the distance between two 2D parallel planes</w:t>
      </w:r>
      <w:r>
        <w:t xml:space="preserve"> </w:t>
      </w:r>
      <m:oMath>
        <m:r>
          <m:t>a</m:t>
        </m:r>
        <m:r>
          <m:t>x</m:t>
        </m:r>
        <m:r>
          <m:rPr>
            <m:sty m:val="p"/>
          </m:rPr>
          <m:t>+</m:t>
        </m:r>
        <m:r>
          <m:t>b</m:t>
        </m:r>
        <m:r>
          <m:t>y</m:t>
        </m:r>
        <m:r>
          <m:rPr>
            <m:sty m:val="p"/>
          </m:rPr>
          <m:t>+</m:t>
        </m:r>
        <m:r>
          <m:t>c</m:t>
        </m:r>
        <m:r>
          <m:t>z</m:t>
        </m:r>
        <m:r>
          <m:rPr>
            <m:sty m:val="p"/>
          </m:rPr>
          <m:t>+</m:t>
        </m:r>
        <m:sSub>
          <m:e>
            <m:r>
              <m:t>d</m:t>
            </m:r>
          </m:e>
          <m:sub>
            <m:r>
              <m:t>1</m:t>
            </m:r>
          </m:sub>
        </m:sSub>
        <m:r>
          <m:rPr>
            <m:sty m:val="p"/>
          </m:rPr>
          <m:t>=</m:t>
        </m:r>
        <m:r>
          <m:t>0</m:t>
        </m:r>
      </m:oMath>
      <w:r>
        <w:t xml:space="preserve"> </w:t>
      </w:r>
      <w:r>
        <w:t xml:space="preserve">and</w:t>
      </w:r>
      <w:r>
        <w:t xml:space="preserve"> </w:t>
      </w:r>
      <m:oMath>
        <m:r>
          <m:t>a</m:t>
        </m:r>
        <m:r>
          <m:t>x</m:t>
        </m:r>
        <m:r>
          <m:rPr>
            <m:sty m:val="p"/>
          </m:rPr>
          <m:t>+</m:t>
        </m:r>
        <m:r>
          <m:t>b</m:t>
        </m:r>
        <m:r>
          <m:t>y</m:t>
        </m:r>
        <m:r>
          <m:rPr>
            <m:sty m:val="p"/>
          </m:rPr>
          <m:t>+</m:t>
        </m:r>
        <m:r>
          <m:t>c</m:t>
        </m:r>
        <m:r>
          <m:t>z</m:t>
        </m:r>
        <m:r>
          <m:rPr>
            <m:sty m:val="p"/>
          </m:rPr>
          <m:t>+</m:t>
        </m:r>
        <m:sSub>
          <m:e>
            <m:r>
              <m:t>d</m:t>
            </m:r>
          </m:e>
          <m:sub>
            <m:r>
              <m:t>2</m:t>
            </m:r>
          </m:sub>
        </m:sSub>
        <m:r>
          <m:rPr>
            <m:sty m:val="p"/>
          </m:rPr>
          <m:t>=</m:t>
        </m:r>
        <m:r>
          <m:t>0</m:t>
        </m:r>
      </m:oMath>
      <w:r>
        <w:t xml:space="preserve"> </w:t>
      </w:r>
      <w:r>
        <w:t xml:space="preserve">in 3D space is given as</w:t>
      </w:r>
    </w:p>
    <w:p>
      <w:pPr>
        <w:pStyle w:val="BodyText"/>
      </w:pPr>
      <m:oMathPara>
        <m:oMathParaPr>
          <m:jc m:val="center"/>
        </m:oMathParaPr>
        <m:oMath>
          <m:f>
            <m:fPr>
              <m:type m:val="bar"/>
            </m:fPr>
            <m:num>
              <m:d>
                <m:dPr>
                  <m:begChr m:val="|"/>
                  <m:endChr m:val="|"/>
                  <m:sepChr m:val=""/>
                  <m:grow/>
                </m:dPr>
                <m:e>
                  <m:sSub>
                    <m:e>
                      <m:r>
                        <m:t>d</m:t>
                      </m:r>
                    </m:e>
                    <m:sub>
                      <m:r>
                        <m:t>1</m:t>
                      </m:r>
                    </m:sub>
                  </m:sSub>
                  <m:r>
                    <m:rPr>
                      <m:sty m:val="p"/>
                    </m:rPr>
                    <m:t>−</m:t>
                  </m:r>
                  <m:sSub>
                    <m:e>
                      <m:r>
                        <m:t>d</m:t>
                      </m:r>
                    </m:e>
                    <m:sub>
                      <m:r>
                        <m:t>2</m:t>
                      </m:r>
                    </m:sub>
                  </m:sSub>
                </m:e>
              </m:d>
            </m:num>
            <m:den>
              <m:rad>
                <m:radPr>
                  <m:degHide m:val="on"/>
                </m:radPr>
                <m:deg/>
                <m:e>
                  <m:sSup>
                    <m:e>
                      <m:r>
                        <m:t>a</m:t>
                      </m:r>
                    </m:e>
                    <m:sup>
                      <m:r>
                        <m:t>2</m:t>
                      </m:r>
                    </m:sup>
                  </m:sSup>
                  <m:r>
                    <m:rPr>
                      <m:sty m:val="p"/>
                    </m:rPr>
                    <m:t>+</m:t>
                  </m:r>
                  <m:sSup>
                    <m:e>
                      <m:r>
                        <m:t>b</m:t>
                      </m:r>
                    </m:e>
                    <m:sup>
                      <m:r>
                        <m:t>2</m:t>
                      </m:r>
                    </m:sup>
                  </m:sSup>
                  <m:r>
                    <m:rPr>
                      <m:sty m:val="p"/>
                    </m:rPr>
                    <m:t>+</m:t>
                  </m:r>
                  <m:sSup>
                    <m:e>
                      <m:r>
                        <m:t>c</m:t>
                      </m:r>
                    </m:e>
                    <m:sup>
                      <m:r>
                        <m:t>2</m:t>
                      </m:r>
                    </m:sup>
                  </m:sSup>
                </m:e>
              </m:rad>
            </m:den>
          </m:f>
        </m:oMath>
      </m:oMathPara>
    </w:p>
    <w:p>
      <w:pPr>
        <w:pStyle w:val="SourceCode"/>
      </w:pPr>
      <w:r>
        <w:rPr>
          <w:rStyle w:val="ImportTok"/>
        </w:rPr>
        <w:t xml:space="preserve">import</w:t>
      </w:r>
      <w:r>
        <w:rPr>
          <w:rStyle w:val="NormalTok"/>
        </w:rPr>
        <w:t xml:space="preserve"> plotly.graph_objects </w:t>
      </w:r>
      <w:r>
        <w:rPr>
          <w:rStyle w:val="ImportTok"/>
        </w:rPr>
        <w:t xml:space="preserve">as</w:t>
      </w:r>
      <w:r>
        <w:rPr>
          <w:rStyle w:val="NormalTok"/>
        </w:rPr>
        <w:t xml:space="preserve"> go</w:t>
      </w:r>
      <w:r>
        <w:br/>
      </w:r>
      <w:r>
        <w:rPr>
          <w:rStyle w:val="ImportTok"/>
        </w:rPr>
        <w:t xml:space="preserve">import</w:t>
      </w:r>
      <w:r>
        <w:rPr>
          <w:rStyle w:val="NormalTok"/>
        </w:rPr>
        <w:t xml:space="preserve"> plotly.io </w:t>
      </w:r>
      <w:r>
        <w:rPr>
          <w:rStyle w:val="ImportTok"/>
        </w:rPr>
        <w:t xml:space="preserve">as</w:t>
      </w:r>
      <w:r>
        <w:rPr>
          <w:rStyle w:val="NormalTok"/>
        </w:rPr>
        <w:t xml:space="preserve"> pio</w:t>
      </w:r>
      <w:r>
        <w:br/>
      </w:r>
      <w:r>
        <w:rPr>
          <w:rStyle w:val="NormalTok"/>
        </w:rPr>
        <w:t xml:space="preserve">pio.renderers</w:t>
      </w:r>
      <w:r>
        <w:br/>
      </w:r>
      <w:r>
        <w:br/>
      </w:r>
      <w:r>
        <w:rPr>
          <w:rStyle w:val="NormalTok"/>
        </w:rPr>
        <w:t xml:space="preserve">z1 </w:t>
      </w:r>
      <w:r>
        <w:rPr>
          <w:rStyle w:val="OperatorTok"/>
        </w:rPr>
        <w:t xml:space="preserve">=</w:t>
      </w:r>
      <w:r>
        <w:rPr>
          <w:rStyle w:val="NormalTok"/>
        </w:rPr>
        <w:t xml:space="preserve"> np.array([</w:t>
      </w:r>
      <w:r>
        <w:br/>
      </w:r>
      <w:r>
        <w:rPr>
          <w:rStyle w:val="NormalTok"/>
        </w:rPr>
        <w:t xml:space="preserve">    [</w:t>
      </w:r>
      <w:r>
        <w:rPr>
          <w:rStyle w:val="FloatTok"/>
        </w:rPr>
        <w:t xml:space="preserve">8.83</w:t>
      </w:r>
      <w:r>
        <w:rPr>
          <w:rStyle w:val="NormalTok"/>
        </w:rPr>
        <w:t xml:space="preserve">,</w:t>
      </w:r>
      <w:r>
        <w:rPr>
          <w:rStyle w:val="FloatTok"/>
        </w:rPr>
        <w:t xml:space="preserve">8.89</w:t>
      </w:r>
      <w:r>
        <w:rPr>
          <w:rStyle w:val="NormalTok"/>
        </w:rPr>
        <w:t xml:space="preserve">,</w:t>
      </w:r>
      <w:r>
        <w:rPr>
          <w:rStyle w:val="FloatTok"/>
        </w:rPr>
        <w:t xml:space="preserve">8.81</w:t>
      </w:r>
      <w:r>
        <w:rPr>
          <w:rStyle w:val="NormalTok"/>
        </w:rPr>
        <w:t xml:space="preserve">,</w:t>
      </w:r>
      <w:r>
        <w:rPr>
          <w:rStyle w:val="FloatTok"/>
        </w:rPr>
        <w:t xml:space="preserve">8.87</w:t>
      </w:r>
      <w:r>
        <w:rPr>
          <w:rStyle w:val="NormalTok"/>
        </w:rPr>
        <w:t xml:space="preserve">,</w:t>
      </w:r>
      <w:r>
        <w:rPr>
          <w:rStyle w:val="FloatTok"/>
        </w:rPr>
        <w:t xml:space="preserve">8.9</w:t>
      </w:r>
      <w:r>
        <w:rPr>
          <w:rStyle w:val="NormalTok"/>
        </w:rPr>
        <w:t xml:space="preserve">,</w:t>
      </w:r>
      <w:r>
        <w:rPr>
          <w:rStyle w:val="FloatTok"/>
        </w:rPr>
        <w:t xml:space="preserve">8.87</w:t>
      </w:r>
      <w:r>
        <w:rPr>
          <w:rStyle w:val="NormalTok"/>
        </w:rPr>
        <w:t xml:space="preserve">],</w:t>
      </w:r>
      <w:r>
        <w:br/>
      </w:r>
      <w:r>
        <w:rPr>
          <w:rStyle w:val="NormalTok"/>
        </w:rPr>
        <w:t xml:space="preserve">    [</w:t>
      </w:r>
      <w:r>
        <w:rPr>
          <w:rStyle w:val="FloatTok"/>
        </w:rPr>
        <w:t xml:space="preserve">8.89</w:t>
      </w:r>
      <w:r>
        <w:rPr>
          <w:rStyle w:val="NormalTok"/>
        </w:rPr>
        <w:t xml:space="preserve">,</w:t>
      </w:r>
      <w:r>
        <w:rPr>
          <w:rStyle w:val="FloatTok"/>
        </w:rPr>
        <w:t xml:space="preserve">8.94</w:t>
      </w:r>
      <w:r>
        <w:rPr>
          <w:rStyle w:val="NormalTok"/>
        </w:rPr>
        <w:t xml:space="preserve">,</w:t>
      </w:r>
      <w:r>
        <w:rPr>
          <w:rStyle w:val="FloatTok"/>
        </w:rPr>
        <w:t xml:space="preserve">8.85</w:t>
      </w:r>
      <w:r>
        <w:rPr>
          <w:rStyle w:val="NormalTok"/>
        </w:rPr>
        <w:t xml:space="preserve">,</w:t>
      </w:r>
      <w:r>
        <w:rPr>
          <w:rStyle w:val="FloatTok"/>
        </w:rPr>
        <w:t xml:space="preserve">8.94</w:t>
      </w:r>
      <w:r>
        <w:rPr>
          <w:rStyle w:val="NormalTok"/>
        </w:rPr>
        <w:t xml:space="preserve">,</w:t>
      </w:r>
      <w:r>
        <w:rPr>
          <w:rStyle w:val="FloatTok"/>
        </w:rPr>
        <w:t xml:space="preserve">8.96</w:t>
      </w:r>
      <w:r>
        <w:rPr>
          <w:rStyle w:val="NormalTok"/>
        </w:rPr>
        <w:t xml:space="preserve">,</w:t>
      </w:r>
      <w:r>
        <w:rPr>
          <w:rStyle w:val="FloatTok"/>
        </w:rPr>
        <w:t xml:space="preserve">8.92</w:t>
      </w:r>
      <w:r>
        <w:rPr>
          <w:rStyle w:val="NormalTok"/>
        </w:rPr>
        <w:t xml:space="preserve">],</w:t>
      </w:r>
      <w:r>
        <w:br/>
      </w:r>
      <w:r>
        <w:rPr>
          <w:rStyle w:val="NormalTok"/>
        </w:rPr>
        <w:t xml:space="preserve">    [</w:t>
      </w:r>
      <w:r>
        <w:rPr>
          <w:rStyle w:val="FloatTok"/>
        </w:rPr>
        <w:t xml:space="preserve">8.84</w:t>
      </w:r>
      <w:r>
        <w:rPr>
          <w:rStyle w:val="NormalTok"/>
        </w:rPr>
        <w:t xml:space="preserve">,</w:t>
      </w:r>
      <w:r>
        <w:rPr>
          <w:rStyle w:val="FloatTok"/>
        </w:rPr>
        <w:t xml:space="preserve">8.9</w:t>
      </w:r>
      <w:r>
        <w:rPr>
          <w:rStyle w:val="NormalTok"/>
        </w:rPr>
        <w:t xml:space="preserve">,</w:t>
      </w:r>
      <w:r>
        <w:rPr>
          <w:rStyle w:val="FloatTok"/>
        </w:rPr>
        <w:t xml:space="preserve">8.82</w:t>
      </w:r>
      <w:r>
        <w:rPr>
          <w:rStyle w:val="NormalTok"/>
        </w:rPr>
        <w:t xml:space="preserve">,</w:t>
      </w:r>
      <w:r>
        <w:rPr>
          <w:rStyle w:val="FloatTok"/>
        </w:rPr>
        <w:t xml:space="preserve">8.92</w:t>
      </w:r>
      <w:r>
        <w:rPr>
          <w:rStyle w:val="NormalTok"/>
        </w:rPr>
        <w:t xml:space="preserve">,</w:t>
      </w:r>
      <w:r>
        <w:rPr>
          <w:rStyle w:val="FloatTok"/>
        </w:rPr>
        <w:t xml:space="preserve">8.93</w:t>
      </w:r>
      <w:r>
        <w:rPr>
          <w:rStyle w:val="NormalTok"/>
        </w:rPr>
        <w:t xml:space="preserve">,</w:t>
      </w:r>
      <w:r>
        <w:rPr>
          <w:rStyle w:val="FloatTok"/>
        </w:rPr>
        <w:t xml:space="preserve">8.91</w:t>
      </w:r>
      <w:r>
        <w:rPr>
          <w:rStyle w:val="NormalTok"/>
        </w:rPr>
        <w:t xml:space="preserve">],</w:t>
      </w:r>
      <w:r>
        <w:br/>
      </w:r>
      <w:r>
        <w:rPr>
          <w:rStyle w:val="NormalTok"/>
        </w:rPr>
        <w:t xml:space="preserve">    [</w:t>
      </w:r>
      <w:r>
        <w:rPr>
          <w:rStyle w:val="FloatTok"/>
        </w:rPr>
        <w:t xml:space="preserve">8.79</w:t>
      </w:r>
      <w:r>
        <w:rPr>
          <w:rStyle w:val="NormalTok"/>
        </w:rPr>
        <w:t xml:space="preserve">,</w:t>
      </w:r>
      <w:r>
        <w:rPr>
          <w:rStyle w:val="FloatTok"/>
        </w:rPr>
        <w:t xml:space="preserve">8.85</w:t>
      </w:r>
      <w:r>
        <w:rPr>
          <w:rStyle w:val="NormalTok"/>
        </w:rPr>
        <w:t xml:space="preserve">,</w:t>
      </w:r>
      <w:r>
        <w:rPr>
          <w:rStyle w:val="FloatTok"/>
        </w:rPr>
        <w:t xml:space="preserve">8.79</w:t>
      </w:r>
      <w:r>
        <w:rPr>
          <w:rStyle w:val="NormalTok"/>
        </w:rPr>
        <w:t xml:space="preserve">,</w:t>
      </w:r>
      <w:r>
        <w:rPr>
          <w:rStyle w:val="FloatTok"/>
        </w:rPr>
        <w:t xml:space="preserve">8.9</w:t>
      </w:r>
      <w:r>
        <w:rPr>
          <w:rStyle w:val="NormalTok"/>
        </w:rPr>
        <w:t xml:space="preserve">,</w:t>
      </w:r>
      <w:r>
        <w:rPr>
          <w:rStyle w:val="FloatTok"/>
        </w:rPr>
        <w:t xml:space="preserve">8.94</w:t>
      </w:r>
      <w:r>
        <w:rPr>
          <w:rStyle w:val="NormalTok"/>
        </w:rPr>
        <w:t xml:space="preserve">,</w:t>
      </w:r>
      <w:r>
        <w:rPr>
          <w:rStyle w:val="FloatTok"/>
        </w:rPr>
        <w:t xml:space="preserve">8.92</w:t>
      </w:r>
      <w:r>
        <w:rPr>
          <w:rStyle w:val="NormalTok"/>
        </w:rPr>
        <w:t xml:space="preserve">],</w:t>
      </w:r>
      <w:r>
        <w:br/>
      </w:r>
      <w:r>
        <w:rPr>
          <w:rStyle w:val="NormalTok"/>
        </w:rPr>
        <w:t xml:space="preserve">    [</w:t>
      </w:r>
      <w:r>
        <w:rPr>
          <w:rStyle w:val="FloatTok"/>
        </w:rPr>
        <w:t xml:space="preserve">8.79</w:t>
      </w:r>
      <w:r>
        <w:rPr>
          <w:rStyle w:val="NormalTok"/>
        </w:rPr>
        <w:t xml:space="preserve">,</w:t>
      </w:r>
      <w:r>
        <w:rPr>
          <w:rStyle w:val="FloatTok"/>
        </w:rPr>
        <w:t xml:space="preserve">8.88</w:t>
      </w:r>
      <w:r>
        <w:rPr>
          <w:rStyle w:val="NormalTok"/>
        </w:rPr>
        <w:t xml:space="preserve">,</w:t>
      </w:r>
      <w:r>
        <w:rPr>
          <w:rStyle w:val="FloatTok"/>
        </w:rPr>
        <w:t xml:space="preserve">8.81</w:t>
      </w:r>
      <w:r>
        <w:rPr>
          <w:rStyle w:val="NormalTok"/>
        </w:rPr>
        <w:t xml:space="preserve">,</w:t>
      </w:r>
      <w:r>
        <w:rPr>
          <w:rStyle w:val="FloatTok"/>
        </w:rPr>
        <w:t xml:space="preserve">8.9</w:t>
      </w:r>
      <w:r>
        <w:rPr>
          <w:rStyle w:val="NormalTok"/>
        </w:rPr>
        <w:t xml:space="preserve">,</w:t>
      </w:r>
      <w:r>
        <w:rPr>
          <w:rStyle w:val="FloatTok"/>
        </w:rPr>
        <w:t xml:space="preserve">8.95</w:t>
      </w:r>
      <w:r>
        <w:rPr>
          <w:rStyle w:val="NormalTok"/>
        </w:rPr>
        <w:t xml:space="preserve">,</w:t>
      </w:r>
      <w:r>
        <w:rPr>
          <w:rStyle w:val="FloatTok"/>
        </w:rPr>
        <w:t xml:space="preserve">8.92</w:t>
      </w:r>
      <w:r>
        <w:rPr>
          <w:rStyle w:val="NormalTok"/>
        </w:rPr>
        <w:t xml:space="preserve">],</w:t>
      </w:r>
      <w:r>
        <w:br/>
      </w:r>
      <w:r>
        <w:rPr>
          <w:rStyle w:val="NormalTok"/>
        </w:rPr>
        <w:t xml:space="preserve">    [</w:t>
      </w:r>
      <w:r>
        <w:rPr>
          <w:rStyle w:val="FloatTok"/>
        </w:rPr>
        <w:t xml:space="preserve">8.8</w:t>
      </w:r>
      <w:r>
        <w:rPr>
          <w:rStyle w:val="NormalTok"/>
        </w:rPr>
        <w:t xml:space="preserve">,</w:t>
      </w:r>
      <w:r>
        <w:rPr>
          <w:rStyle w:val="FloatTok"/>
        </w:rPr>
        <w:t xml:space="preserve">8.82</w:t>
      </w:r>
      <w:r>
        <w:rPr>
          <w:rStyle w:val="NormalTok"/>
        </w:rPr>
        <w:t xml:space="preserve">,</w:t>
      </w:r>
      <w:r>
        <w:rPr>
          <w:rStyle w:val="FloatTok"/>
        </w:rPr>
        <w:t xml:space="preserve">8.78</w:t>
      </w:r>
      <w:r>
        <w:rPr>
          <w:rStyle w:val="NormalTok"/>
        </w:rPr>
        <w:t xml:space="preserve">,</w:t>
      </w:r>
      <w:r>
        <w:rPr>
          <w:rStyle w:val="FloatTok"/>
        </w:rPr>
        <w:t xml:space="preserve">8.91</w:t>
      </w:r>
      <w:r>
        <w:rPr>
          <w:rStyle w:val="NormalTok"/>
        </w:rPr>
        <w:t xml:space="preserve">,</w:t>
      </w:r>
      <w:r>
        <w:rPr>
          <w:rStyle w:val="FloatTok"/>
        </w:rPr>
        <w:t xml:space="preserve">8.94</w:t>
      </w:r>
      <w:r>
        <w:rPr>
          <w:rStyle w:val="NormalTok"/>
        </w:rPr>
        <w:t xml:space="preserve">,</w:t>
      </w:r>
      <w:r>
        <w:rPr>
          <w:rStyle w:val="FloatTok"/>
        </w:rPr>
        <w:t xml:space="preserve">8.92</w:t>
      </w:r>
      <w:r>
        <w:rPr>
          <w:rStyle w:val="NormalTok"/>
        </w:rPr>
        <w:t xml:space="preserve">],</w:t>
      </w:r>
      <w:r>
        <w:br/>
      </w:r>
      <w:r>
        <w:rPr>
          <w:rStyle w:val="NormalTok"/>
        </w:rPr>
        <w:t xml:space="preserve">    [</w:t>
      </w:r>
      <w:r>
        <w:rPr>
          <w:rStyle w:val="FloatTok"/>
        </w:rPr>
        <w:t xml:space="preserve">8.75</w:t>
      </w:r>
      <w:r>
        <w:rPr>
          <w:rStyle w:val="NormalTok"/>
        </w:rPr>
        <w:t xml:space="preserve">,</w:t>
      </w:r>
      <w:r>
        <w:rPr>
          <w:rStyle w:val="FloatTok"/>
        </w:rPr>
        <w:t xml:space="preserve">8.78</w:t>
      </w:r>
      <w:r>
        <w:rPr>
          <w:rStyle w:val="NormalTok"/>
        </w:rPr>
        <w:t xml:space="preserve">,</w:t>
      </w:r>
      <w:r>
        <w:rPr>
          <w:rStyle w:val="FloatTok"/>
        </w:rPr>
        <w:t xml:space="preserve">8.77</w:t>
      </w:r>
      <w:r>
        <w:rPr>
          <w:rStyle w:val="NormalTok"/>
        </w:rPr>
        <w:t xml:space="preserve">,</w:t>
      </w:r>
      <w:r>
        <w:rPr>
          <w:rStyle w:val="FloatTok"/>
        </w:rPr>
        <w:t xml:space="preserve">8.91</w:t>
      </w:r>
      <w:r>
        <w:rPr>
          <w:rStyle w:val="NormalTok"/>
        </w:rPr>
        <w:t xml:space="preserve">,</w:t>
      </w:r>
      <w:r>
        <w:rPr>
          <w:rStyle w:val="FloatTok"/>
        </w:rPr>
        <w:t xml:space="preserve">8.95</w:t>
      </w:r>
      <w:r>
        <w:rPr>
          <w:rStyle w:val="NormalTok"/>
        </w:rPr>
        <w:t xml:space="preserve">,</w:t>
      </w:r>
      <w:r>
        <w:rPr>
          <w:rStyle w:val="FloatTok"/>
        </w:rPr>
        <w:t xml:space="preserve">8.92</w:t>
      </w:r>
      <w:r>
        <w:rPr>
          <w:rStyle w:val="NormalTok"/>
        </w:rPr>
        <w:t xml:space="preserve">],</w:t>
      </w:r>
      <w:r>
        <w:br/>
      </w:r>
      <w:r>
        <w:rPr>
          <w:rStyle w:val="NormalTok"/>
        </w:rPr>
        <w:t xml:space="preserve">    [</w:t>
      </w:r>
      <w:r>
        <w:rPr>
          <w:rStyle w:val="FloatTok"/>
        </w:rPr>
        <w:t xml:space="preserve">8.8</w:t>
      </w:r>
      <w:r>
        <w:rPr>
          <w:rStyle w:val="NormalTok"/>
        </w:rPr>
        <w:t xml:space="preserve">,</w:t>
      </w:r>
      <w:r>
        <w:rPr>
          <w:rStyle w:val="FloatTok"/>
        </w:rPr>
        <w:t xml:space="preserve">8.8</w:t>
      </w:r>
      <w:r>
        <w:rPr>
          <w:rStyle w:val="NormalTok"/>
        </w:rPr>
        <w:t xml:space="preserve">,</w:t>
      </w:r>
      <w:r>
        <w:rPr>
          <w:rStyle w:val="FloatTok"/>
        </w:rPr>
        <w:t xml:space="preserve">8.77</w:t>
      </w:r>
      <w:r>
        <w:rPr>
          <w:rStyle w:val="NormalTok"/>
        </w:rPr>
        <w:t xml:space="preserve">,</w:t>
      </w:r>
      <w:r>
        <w:rPr>
          <w:rStyle w:val="FloatTok"/>
        </w:rPr>
        <w:t xml:space="preserve">8.91</w:t>
      </w:r>
      <w:r>
        <w:rPr>
          <w:rStyle w:val="NormalTok"/>
        </w:rPr>
        <w:t xml:space="preserve">,</w:t>
      </w:r>
      <w:r>
        <w:rPr>
          <w:rStyle w:val="FloatTok"/>
        </w:rPr>
        <w:t xml:space="preserve">8.95</w:t>
      </w:r>
      <w:r>
        <w:rPr>
          <w:rStyle w:val="NormalTok"/>
        </w:rPr>
        <w:t xml:space="preserve">,</w:t>
      </w:r>
      <w:r>
        <w:rPr>
          <w:rStyle w:val="FloatTok"/>
        </w:rPr>
        <w:t xml:space="preserve">8.94</w:t>
      </w:r>
      <w:r>
        <w:rPr>
          <w:rStyle w:val="NormalTok"/>
        </w:rPr>
        <w:t xml:space="preserve">],</w:t>
      </w:r>
      <w:r>
        <w:br/>
      </w:r>
      <w:r>
        <w:rPr>
          <w:rStyle w:val="NormalTok"/>
        </w:rPr>
        <w:t xml:space="preserve">    [</w:t>
      </w:r>
      <w:r>
        <w:rPr>
          <w:rStyle w:val="FloatTok"/>
        </w:rPr>
        <w:t xml:space="preserve">8.74</w:t>
      </w:r>
      <w:r>
        <w:rPr>
          <w:rStyle w:val="NormalTok"/>
        </w:rPr>
        <w:t xml:space="preserve">,</w:t>
      </w:r>
      <w:r>
        <w:rPr>
          <w:rStyle w:val="FloatTok"/>
        </w:rPr>
        <w:t xml:space="preserve">8.81</w:t>
      </w:r>
      <w:r>
        <w:rPr>
          <w:rStyle w:val="NormalTok"/>
        </w:rPr>
        <w:t xml:space="preserve">,</w:t>
      </w:r>
      <w:r>
        <w:rPr>
          <w:rStyle w:val="FloatTok"/>
        </w:rPr>
        <w:t xml:space="preserve">8.76</w:t>
      </w:r>
      <w:r>
        <w:rPr>
          <w:rStyle w:val="NormalTok"/>
        </w:rPr>
        <w:t xml:space="preserve">,</w:t>
      </w:r>
      <w:r>
        <w:rPr>
          <w:rStyle w:val="FloatTok"/>
        </w:rPr>
        <w:t xml:space="preserve">8.93</w:t>
      </w:r>
      <w:r>
        <w:rPr>
          <w:rStyle w:val="NormalTok"/>
        </w:rPr>
        <w:t xml:space="preserve">,</w:t>
      </w:r>
      <w:r>
        <w:rPr>
          <w:rStyle w:val="FloatTok"/>
        </w:rPr>
        <w:t xml:space="preserve">8.98</w:t>
      </w:r>
      <w:r>
        <w:rPr>
          <w:rStyle w:val="NormalTok"/>
        </w:rPr>
        <w:t xml:space="preserve">,</w:t>
      </w:r>
      <w:r>
        <w:rPr>
          <w:rStyle w:val="FloatTok"/>
        </w:rPr>
        <w:t xml:space="preserve">8.99</w:t>
      </w:r>
      <w:r>
        <w:rPr>
          <w:rStyle w:val="NormalTok"/>
        </w:rPr>
        <w:t xml:space="preserve">],</w:t>
      </w:r>
      <w:r>
        <w:br/>
      </w:r>
      <w:r>
        <w:rPr>
          <w:rStyle w:val="NormalTok"/>
        </w:rPr>
        <w:t xml:space="preserve">    [</w:t>
      </w:r>
      <w:r>
        <w:rPr>
          <w:rStyle w:val="FloatTok"/>
        </w:rPr>
        <w:t xml:space="preserve">8.89</w:t>
      </w:r>
      <w:r>
        <w:rPr>
          <w:rStyle w:val="NormalTok"/>
        </w:rPr>
        <w:t xml:space="preserve">,</w:t>
      </w:r>
      <w:r>
        <w:rPr>
          <w:rStyle w:val="FloatTok"/>
        </w:rPr>
        <w:t xml:space="preserve">8.99</w:t>
      </w:r>
      <w:r>
        <w:rPr>
          <w:rStyle w:val="NormalTok"/>
        </w:rPr>
        <w:t xml:space="preserve">,</w:t>
      </w:r>
      <w:r>
        <w:rPr>
          <w:rStyle w:val="FloatTok"/>
        </w:rPr>
        <w:t xml:space="preserve">8.92</w:t>
      </w:r>
      <w:r>
        <w:rPr>
          <w:rStyle w:val="NormalTok"/>
        </w:rPr>
        <w:t xml:space="preserve">,</w:t>
      </w:r>
      <w:r>
        <w:rPr>
          <w:rStyle w:val="FloatTok"/>
        </w:rPr>
        <w:t xml:space="preserve">9.1</w:t>
      </w:r>
      <w:r>
        <w:rPr>
          <w:rStyle w:val="NormalTok"/>
        </w:rPr>
        <w:t xml:space="preserve">,</w:t>
      </w:r>
      <w:r>
        <w:rPr>
          <w:rStyle w:val="FloatTok"/>
        </w:rPr>
        <w:t xml:space="preserve">9.13</w:t>
      </w:r>
      <w:r>
        <w:rPr>
          <w:rStyle w:val="NormalTok"/>
        </w:rPr>
        <w:t xml:space="preserve">,</w:t>
      </w:r>
      <w:r>
        <w:rPr>
          <w:rStyle w:val="FloatTok"/>
        </w:rPr>
        <w:t xml:space="preserve">9.11</w:t>
      </w:r>
      <w:r>
        <w:rPr>
          <w:rStyle w:val="NormalTok"/>
        </w:rPr>
        <w:t xml:space="preserve">],</w:t>
      </w:r>
      <w:r>
        <w:br/>
      </w:r>
      <w:r>
        <w:rPr>
          <w:rStyle w:val="NormalTok"/>
        </w:rPr>
        <w:t xml:space="preserve">    [</w:t>
      </w:r>
      <w:r>
        <w:rPr>
          <w:rStyle w:val="FloatTok"/>
        </w:rPr>
        <w:t xml:space="preserve">8.97</w:t>
      </w:r>
      <w:r>
        <w:rPr>
          <w:rStyle w:val="NormalTok"/>
        </w:rPr>
        <w:t xml:space="preserve">,</w:t>
      </w:r>
      <w:r>
        <w:rPr>
          <w:rStyle w:val="FloatTok"/>
        </w:rPr>
        <w:t xml:space="preserve">8.97</w:t>
      </w:r>
      <w:r>
        <w:rPr>
          <w:rStyle w:val="NormalTok"/>
        </w:rPr>
        <w:t xml:space="preserve">,</w:t>
      </w:r>
      <w:r>
        <w:rPr>
          <w:rStyle w:val="FloatTok"/>
        </w:rPr>
        <w:t xml:space="preserve">8.91</w:t>
      </w:r>
      <w:r>
        <w:rPr>
          <w:rStyle w:val="NormalTok"/>
        </w:rPr>
        <w:t xml:space="preserve">,</w:t>
      </w:r>
      <w:r>
        <w:rPr>
          <w:rStyle w:val="FloatTok"/>
        </w:rPr>
        <w:t xml:space="preserve">9.09</w:t>
      </w:r>
      <w:r>
        <w:rPr>
          <w:rStyle w:val="NormalTok"/>
        </w:rPr>
        <w:t xml:space="preserve">,</w:t>
      </w:r>
      <w:r>
        <w:rPr>
          <w:rStyle w:val="FloatTok"/>
        </w:rPr>
        <w:t xml:space="preserve">9.11</w:t>
      </w:r>
      <w:r>
        <w:rPr>
          <w:rStyle w:val="NormalTok"/>
        </w:rPr>
        <w:t xml:space="preserve">,</w:t>
      </w:r>
      <w:r>
        <w:rPr>
          <w:rStyle w:val="FloatTok"/>
        </w:rPr>
        <w:t xml:space="preserve">9.11</w:t>
      </w:r>
      <w:r>
        <w:rPr>
          <w:rStyle w:val="NormalTok"/>
        </w:rPr>
        <w:t xml:space="preserve">],</w:t>
      </w:r>
      <w:r>
        <w:br/>
      </w:r>
      <w:r>
        <w:rPr>
          <w:rStyle w:val="NormalTok"/>
        </w:rPr>
        <w:t xml:space="preserve">    [</w:t>
      </w:r>
      <w:r>
        <w:rPr>
          <w:rStyle w:val="FloatTok"/>
        </w:rPr>
        <w:t xml:space="preserve">9.04</w:t>
      </w:r>
      <w:r>
        <w:rPr>
          <w:rStyle w:val="NormalTok"/>
        </w:rPr>
        <w:t xml:space="preserve">,</w:t>
      </w:r>
      <w:r>
        <w:rPr>
          <w:rStyle w:val="FloatTok"/>
        </w:rPr>
        <w:t xml:space="preserve">9.08</w:t>
      </w:r>
      <w:r>
        <w:rPr>
          <w:rStyle w:val="NormalTok"/>
        </w:rPr>
        <w:t xml:space="preserve">,</w:t>
      </w:r>
      <w:r>
        <w:rPr>
          <w:rStyle w:val="FloatTok"/>
        </w:rPr>
        <w:t xml:space="preserve">9.05</w:t>
      </w:r>
      <w:r>
        <w:rPr>
          <w:rStyle w:val="NormalTok"/>
        </w:rPr>
        <w:t xml:space="preserve">,</w:t>
      </w:r>
      <w:r>
        <w:rPr>
          <w:rStyle w:val="FloatTok"/>
        </w:rPr>
        <w:t xml:space="preserve">9.25</w:t>
      </w:r>
      <w:r>
        <w:rPr>
          <w:rStyle w:val="NormalTok"/>
        </w:rPr>
        <w:t xml:space="preserve">,</w:t>
      </w:r>
      <w:r>
        <w:rPr>
          <w:rStyle w:val="FloatTok"/>
        </w:rPr>
        <w:t xml:space="preserve">9.28</w:t>
      </w:r>
      <w:r>
        <w:rPr>
          <w:rStyle w:val="NormalTok"/>
        </w:rPr>
        <w:t xml:space="preserve">,</w:t>
      </w:r>
      <w:r>
        <w:rPr>
          <w:rStyle w:val="FloatTok"/>
        </w:rPr>
        <w:t xml:space="preserve">9.27</w:t>
      </w:r>
      <w:r>
        <w:rPr>
          <w:rStyle w:val="NormalTok"/>
        </w:rPr>
        <w:t xml:space="preserve">],</w:t>
      </w:r>
      <w:r>
        <w:br/>
      </w:r>
      <w:r>
        <w:rPr>
          <w:rStyle w:val="NormalTok"/>
        </w:rPr>
        <w:t xml:space="preserve">    [</w:t>
      </w:r>
      <w:r>
        <w:rPr>
          <w:rStyle w:val="DecValTok"/>
        </w:rPr>
        <w:t xml:space="preserve">9</w:t>
      </w:r>
      <w:r>
        <w:rPr>
          <w:rStyle w:val="NormalTok"/>
        </w:rPr>
        <w:t xml:space="preserve">,</w:t>
      </w:r>
      <w:r>
        <w:rPr>
          <w:rStyle w:val="FloatTok"/>
        </w:rPr>
        <w:t xml:space="preserve">9.01</w:t>
      </w:r>
      <w:r>
        <w:rPr>
          <w:rStyle w:val="NormalTok"/>
        </w:rPr>
        <w:t xml:space="preserve">,</w:t>
      </w:r>
      <w:r>
        <w:rPr>
          <w:rStyle w:val="DecValTok"/>
        </w:rPr>
        <w:t xml:space="preserve">9</w:t>
      </w:r>
      <w:r>
        <w:rPr>
          <w:rStyle w:val="NormalTok"/>
        </w:rPr>
        <w:t xml:space="preserve">,</w:t>
      </w:r>
      <w:r>
        <w:rPr>
          <w:rStyle w:val="FloatTok"/>
        </w:rPr>
        <w:t xml:space="preserve">9.2</w:t>
      </w:r>
      <w:r>
        <w:rPr>
          <w:rStyle w:val="NormalTok"/>
        </w:rPr>
        <w:t xml:space="preserve">,</w:t>
      </w:r>
      <w:r>
        <w:rPr>
          <w:rStyle w:val="FloatTok"/>
        </w:rPr>
        <w:t xml:space="preserve">9.23</w:t>
      </w:r>
      <w:r>
        <w:rPr>
          <w:rStyle w:val="NormalTok"/>
        </w:rPr>
        <w:t xml:space="preserve">,</w:t>
      </w:r>
      <w:r>
        <w:rPr>
          <w:rStyle w:val="FloatTok"/>
        </w:rPr>
        <w:t xml:space="preserve">9.2</w:t>
      </w:r>
      <w:r>
        <w:rPr>
          <w:rStyle w:val="NormalTok"/>
        </w:rPr>
        <w:t xml:space="preserve">],</w:t>
      </w:r>
      <w:r>
        <w:br/>
      </w:r>
      <w:r>
        <w:rPr>
          <w:rStyle w:val="NormalTok"/>
        </w:rPr>
        <w:t xml:space="preserve">    [</w:t>
      </w:r>
      <w:r>
        <w:rPr>
          <w:rStyle w:val="FloatTok"/>
        </w:rPr>
        <w:t xml:space="preserve">8.99</w:t>
      </w:r>
      <w:r>
        <w:rPr>
          <w:rStyle w:val="NormalTok"/>
        </w:rPr>
        <w:t xml:space="preserve">,</w:t>
      </w:r>
      <w:r>
        <w:rPr>
          <w:rStyle w:val="FloatTok"/>
        </w:rPr>
        <w:t xml:space="preserve">8.99</w:t>
      </w:r>
      <w:r>
        <w:rPr>
          <w:rStyle w:val="NormalTok"/>
        </w:rPr>
        <w:t xml:space="preserve">,</w:t>
      </w:r>
      <w:r>
        <w:rPr>
          <w:rStyle w:val="FloatTok"/>
        </w:rPr>
        <w:t xml:space="preserve">8.98</w:t>
      </w:r>
      <w:r>
        <w:rPr>
          <w:rStyle w:val="NormalTok"/>
        </w:rPr>
        <w:t xml:space="preserve">,</w:t>
      </w:r>
      <w:r>
        <w:rPr>
          <w:rStyle w:val="FloatTok"/>
        </w:rPr>
        <w:t xml:space="preserve">9.18</w:t>
      </w:r>
      <w:r>
        <w:rPr>
          <w:rStyle w:val="NormalTok"/>
        </w:rPr>
        <w:t xml:space="preserve">,</w:t>
      </w:r>
      <w:r>
        <w:rPr>
          <w:rStyle w:val="FloatTok"/>
        </w:rPr>
        <w:t xml:space="preserve">9.2</w:t>
      </w:r>
      <w:r>
        <w:rPr>
          <w:rStyle w:val="NormalTok"/>
        </w:rPr>
        <w:t xml:space="preserve">,</w:t>
      </w:r>
      <w:r>
        <w:rPr>
          <w:rStyle w:val="FloatTok"/>
        </w:rPr>
        <w:t xml:space="preserve">9.19</w:t>
      </w:r>
      <w:r>
        <w:rPr>
          <w:rStyle w:val="NormalTok"/>
        </w:rPr>
        <w:t xml:space="preserve">],</w:t>
      </w:r>
      <w:r>
        <w:br/>
      </w:r>
      <w:r>
        <w:rPr>
          <w:rStyle w:val="NormalTok"/>
        </w:rPr>
        <w:t xml:space="preserve">    [</w:t>
      </w:r>
      <w:r>
        <w:rPr>
          <w:rStyle w:val="FloatTok"/>
        </w:rPr>
        <w:t xml:space="preserve">8.93</w:t>
      </w:r>
      <w:r>
        <w:rPr>
          <w:rStyle w:val="NormalTok"/>
        </w:rPr>
        <w:t xml:space="preserve">,</w:t>
      </w:r>
      <w:r>
        <w:rPr>
          <w:rStyle w:val="FloatTok"/>
        </w:rPr>
        <w:t xml:space="preserve">8.97</w:t>
      </w:r>
      <w:r>
        <w:rPr>
          <w:rStyle w:val="NormalTok"/>
        </w:rPr>
        <w:t xml:space="preserve">,</w:t>
      </w:r>
      <w:r>
        <w:rPr>
          <w:rStyle w:val="FloatTok"/>
        </w:rPr>
        <w:t xml:space="preserve">8.97</w:t>
      </w:r>
      <w:r>
        <w:rPr>
          <w:rStyle w:val="NormalTok"/>
        </w:rPr>
        <w:t xml:space="preserve">,</w:t>
      </w:r>
      <w:r>
        <w:rPr>
          <w:rStyle w:val="FloatTok"/>
        </w:rPr>
        <w:t xml:space="preserve">9.18</w:t>
      </w:r>
      <w:r>
        <w:rPr>
          <w:rStyle w:val="NormalTok"/>
        </w:rPr>
        <w:t xml:space="preserve">,</w:t>
      </w:r>
      <w:r>
        <w:rPr>
          <w:rStyle w:val="FloatTok"/>
        </w:rPr>
        <w:t xml:space="preserve">9.2</w:t>
      </w:r>
      <w:r>
        <w:rPr>
          <w:rStyle w:val="NormalTok"/>
        </w:rPr>
        <w:t xml:space="preserve">,</w:t>
      </w:r>
      <w:r>
        <w:rPr>
          <w:rStyle w:val="FloatTok"/>
        </w:rPr>
        <w:t xml:space="preserve">9.18</w:t>
      </w:r>
      <w:r>
        <w:rPr>
          <w:rStyle w:val="NormalTok"/>
        </w:rPr>
        <w:t xml:space="preserve">]</w:t>
      </w:r>
      <w:r>
        <w:br/>
      </w:r>
      <w:r>
        <w:rPr>
          <w:rStyle w:val="NormalTok"/>
        </w:rPr>
        <w:t xml:space="preserve">])</w:t>
      </w:r>
      <w:r>
        <w:br/>
      </w:r>
      <w:r>
        <w:br/>
      </w:r>
      <w:r>
        <w:rPr>
          <w:rStyle w:val="NormalTok"/>
        </w:rPr>
        <w:t xml:space="preserve">z2 </w:t>
      </w:r>
      <w:r>
        <w:rPr>
          <w:rStyle w:val="OperatorTok"/>
        </w:rPr>
        <w:t xml:space="preserve">=</w:t>
      </w:r>
      <w:r>
        <w:rPr>
          <w:rStyle w:val="NormalTok"/>
        </w:rPr>
        <w:t xml:space="preserve"> z1 </w:t>
      </w:r>
      <w:r>
        <w:rPr>
          <w:rStyle w:val="OperatorTok"/>
        </w:rPr>
        <w:t xml:space="preserve">+</w:t>
      </w:r>
      <w:r>
        <w:rPr>
          <w:rStyle w:val="NormalTok"/>
        </w:rPr>
        <w:t xml:space="preserve"> </w:t>
      </w:r>
      <w:r>
        <w:rPr>
          <w:rStyle w:val="DecValTok"/>
        </w:rPr>
        <w:t xml:space="preserve">1</w:t>
      </w:r>
      <w:r>
        <w:br/>
      </w:r>
      <w:r>
        <w:rPr>
          <w:rStyle w:val="NormalTok"/>
        </w:rPr>
        <w:t xml:space="preserve">z3 </w:t>
      </w:r>
      <w:r>
        <w:rPr>
          <w:rStyle w:val="OperatorTok"/>
        </w:rPr>
        <w:t xml:space="preserve">=</w:t>
      </w:r>
      <w:r>
        <w:rPr>
          <w:rStyle w:val="NormalTok"/>
        </w:rPr>
        <w:t xml:space="preserve"> z1 </w:t>
      </w:r>
      <w:r>
        <w:rPr>
          <w:rStyle w:val="OperatorTok"/>
        </w:rPr>
        <w:t xml:space="preserve">-</w:t>
      </w:r>
      <w:r>
        <w:rPr>
          <w:rStyle w:val="NormalTok"/>
        </w:rPr>
        <w:t xml:space="preserve"> </w:t>
      </w:r>
      <w:r>
        <w:rPr>
          <w:rStyle w:val="DecValTok"/>
        </w:rPr>
        <w:t xml:space="preserve">1</w:t>
      </w:r>
      <w:r>
        <w:br/>
      </w:r>
      <w:r>
        <w:br/>
      </w:r>
      <w:r>
        <w:rPr>
          <w:rStyle w:val="NormalTok"/>
        </w:rPr>
        <w:t xml:space="preserve">fig </w:t>
      </w:r>
      <w:r>
        <w:rPr>
          <w:rStyle w:val="OperatorTok"/>
        </w:rPr>
        <w:t xml:space="preserve">=</w:t>
      </w:r>
      <w:r>
        <w:rPr>
          <w:rStyle w:val="NormalTok"/>
        </w:rPr>
        <w:t xml:space="preserve"> go.Figure(data</w:t>
      </w:r>
      <w:r>
        <w:rPr>
          <w:rStyle w:val="OperatorTok"/>
        </w:rPr>
        <w:t xml:space="preserve">=</w:t>
      </w:r>
      <w:r>
        <w:rPr>
          <w:rStyle w:val="NormalTok"/>
        </w:rPr>
        <w:t xml:space="preserve">[</w:t>
      </w:r>
      <w:r>
        <w:br/>
      </w:r>
      <w:r>
        <w:rPr>
          <w:rStyle w:val="NormalTok"/>
        </w:rPr>
        <w:t xml:space="preserve">    go.Surface(z</w:t>
      </w:r>
      <w:r>
        <w:rPr>
          <w:rStyle w:val="OperatorTok"/>
        </w:rPr>
        <w:t xml:space="preserve">=</w:t>
      </w:r>
      <w:r>
        <w:rPr>
          <w:rStyle w:val="NormalTok"/>
        </w:rPr>
        <w:t xml:space="preserve">z1),</w:t>
      </w:r>
      <w:r>
        <w:br/>
      </w:r>
      <w:r>
        <w:rPr>
          <w:rStyle w:val="NormalTok"/>
        </w:rPr>
        <w:t xml:space="preserve">    go.Surface(z</w:t>
      </w:r>
      <w:r>
        <w:rPr>
          <w:rStyle w:val="OperatorTok"/>
        </w:rPr>
        <w:t xml:space="preserve">=</w:t>
      </w:r>
      <w:r>
        <w:rPr>
          <w:rStyle w:val="NormalTok"/>
        </w:rPr>
        <w:t xml:space="preserve">z2, showscale</w:t>
      </w:r>
      <w:r>
        <w:rPr>
          <w:rStyle w:val="OperatorTok"/>
        </w:rPr>
        <w:t xml:space="preserve">=</w:t>
      </w:r>
      <w:r>
        <w:rPr>
          <w:rStyle w:val="VariableTok"/>
        </w:rPr>
        <w:t xml:space="preserve">False</w:t>
      </w:r>
      <w:r>
        <w:rPr>
          <w:rStyle w:val="NormalTok"/>
        </w:rPr>
        <w:t xml:space="preserve">, opacity</w:t>
      </w:r>
      <w:r>
        <w:rPr>
          <w:rStyle w:val="OperatorTok"/>
        </w:rPr>
        <w:t xml:space="preserve">=</w:t>
      </w:r>
      <w:r>
        <w:rPr>
          <w:rStyle w:val="FloatTok"/>
        </w:rPr>
        <w:t xml:space="preserve">0.9</w:t>
      </w:r>
      <w:r>
        <w:rPr>
          <w:rStyle w:val="NormalTok"/>
        </w:rPr>
        <w:t xml:space="preserve">),</w:t>
      </w:r>
      <w:r>
        <w:br/>
      </w:r>
      <w:r>
        <w:rPr>
          <w:rStyle w:val="NormalTok"/>
        </w:rPr>
        <w:t xml:space="preserve">    go.Surface(z</w:t>
      </w:r>
      <w:r>
        <w:rPr>
          <w:rStyle w:val="OperatorTok"/>
        </w:rPr>
        <w:t xml:space="preserve">=</w:t>
      </w:r>
      <w:r>
        <w:rPr>
          <w:rStyle w:val="NormalTok"/>
        </w:rPr>
        <w:t xml:space="preserve">z3, showscale</w:t>
      </w:r>
      <w:r>
        <w:rPr>
          <w:rStyle w:val="OperatorTok"/>
        </w:rPr>
        <w:t xml:space="preserve">=</w:t>
      </w:r>
      <w:r>
        <w:rPr>
          <w:rStyle w:val="VariableTok"/>
        </w:rPr>
        <w:t xml:space="preserve">False</w:t>
      </w:r>
      <w:r>
        <w:rPr>
          <w:rStyle w:val="NormalTok"/>
        </w:rPr>
        <w:t xml:space="preserve">, opacity</w:t>
      </w:r>
      <w:r>
        <w:rPr>
          <w:rStyle w:val="OperatorTok"/>
        </w:rPr>
        <w:t xml:space="preserve">=</w:t>
      </w:r>
      <w:r>
        <w:rPr>
          <w:rStyle w:val="FloatTok"/>
        </w:rPr>
        <w:t xml:space="preserve">0.9</w:t>
      </w:r>
      <w:r>
        <w:rPr>
          <w:rStyle w:val="NormalTok"/>
        </w:rPr>
        <w:t xml:space="preserve">)</w:t>
      </w:r>
      <w:r>
        <w:br/>
      </w:r>
      <w:r>
        <w:br/>
      </w:r>
      <w:r>
        <w:rPr>
          <w:rStyle w:val="NormalTok"/>
        </w:rPr>
        <w:t xml:space="preserve">])</w:t>
      </w:r>
      <w:r>
        <w:br/>
      </w:r>
      <w:r>
        <w:rPr>
          <w:rStyle w:val="NormalTok"/>
        </w:rPr>
        <w:t xml:space="preserve">fig.update_layout(</w:t>
      </w:r>
      <w:r>
        <w:br/>
      </w:r>
      <w:r>
        <w:rPr>
          <w:rStyle w:val="NormalTok"/>
        </w:rPr>
        <w:t xml:space="preserve">    scene</w:t>
      </w:r>
      <w:r>
        <w:rPr>
          <w:rStyle w:val="OperatorTok"/>
        </w:rPr>
        <w:t xml:space="preserve">=</w:t>
      </w:r>
      <w:r>
        <w:rPr>
          <w:rStyle w:val="BuiltInTok"/>
        </w:rPr>
        <w:t xml:space="preserve">dict</w:t>
      </w:r>
      <w:r>
        <w:rPr>
          <w:rStyle w:val="NormalTok"/>
        </w:rPr>
        <w:t xml:space="preserve">(</w:t>
      </w:r>
      <w:r>
        <w:br/>
      </w:r>
      <w:r>
        <w:rPr>
          <w:rStyle w:val="NormalTok"/>
        </w:rPr>
        <w:t xml:space="preserve">        xaxis</w:t>
      </w:r>
      <w:r>
        <w:rPr>
          <w:rStyle w:val="OperatorTok"/>
        </w:rPr>
        <w:t xml:space="preserve">=</w:t>
      </w:r>
      <w:r>
        <w:rPr>
          <w:rStyle w:val="BuiltInTok"/>
        </w:rPr>
        <w:t xml:space="preserve">dict</w:t>
      </w:r>
      <w:r>
        <w:rPr>
          <w:rStyle w:val="NormalTok"/>
        </w:rPr>
        <w:t xml:space="preserve">(backgroundcolor</w:t>
      </w:r>
      <w:r>
        <w:rPr>
          <w:rStyle w:val="OperatorTok"/>
        </w:rPr>
        <w:t xml:space="preserve">=</w:t>
      </w:r>
      <w:r>
        <w:rPr>
          <w:rStyle w:val="StringTok"/>
        </w:rPr>
        <w:t xml:space="preserve">'#f4f4f4'</w:t>
      </w:r>
      <w:r>
        <w:rPr>
          <w:rStyle w:val="NormalTok"/>
        </w:rPr>
        <w:t xml:space="preserve">),</w:t>
      </w:r>
      <w:r>
        <w:br/>
      </w:r>
      <w:r>
        <w:rPr>
          <w:rStyle w:val="NormalTok"/>
        </w:rPr>
        <w:t xml:space="preserve">        yaxis</w:t>
      </w:r>
      <w:r>
        <w:rPr>
          <w:rStyle w:val="OperatorTok"/>
        </w:rPr>
        <w:t xml:space="preserve">=</w:t>
      </w:r>
      <w:r>
        <w:rPr>
          <w:rStyle w:val="BuiltInTok"/>
        </w:rPr>
        <w:t xml:space="preserve">dict</w:t>
      </w:r>
      <w:r>
        <w:rPr>
          <w:rStyle w:val="NormalTok"/>
        </w:rPr>
        <w:t xml:space="preserve">(backgroundcolor</w:t>
      </w:r>
      <w:r>
        <w:rPr>
          <w:rStyle w:val="OperatorTok"/>
        </w:rPr>
        <w:t xml:space="preserve">=</w:t>
      </w:r>
      <w:r>
        <w:rPr>
          <w:rStyle w:val="StringTok"/>
        </w:rPr>
        <w:t xml:space="preserve">'#f4f4f4'</w:t>
      </w:r>
      <w:r>
        <w:rPr>
          <w:rStyle w:val="NormalTok"/>
        </w:rPr>
        <w:t xml:space="preserve">),</w:t>
      </w:r>
      <w:r>
        <w:br/>
      </w:r>
      <w:r>
        <w:rPr>
          <w:rStyle w:val="NormalTok"/>
        </w:rPr>
        <w:t xml:space="preserve">        zaxis</w:t>
      </w:r>
      <w:r>
        <w:rPr>
          <w:rStyle w:val="OperatorTok"/>
        </w:rPr>
        <w:t xml:space="preserve">=</w:t>
      </w:r>
      <w:r>
        <w:rPr>
          <w:rStyle w:val="BuiltInTok"/>
        </w:rPr>
        <w:t xml:space="preserve">dict</w:t>
      </w:r>
      <w:r>
        <w:rPr>
          <w:rStyle w:val="NormalTok"/>
        </w:rPr>
        <w:t xml:space="preserve">(backgroundcolor</w:t>
      </w:r>
      <w:r>
        <w:rPr>
          <w:rStyle w:val="OperatorTok"/>
        </w:rPr>
        <w:t xml:space="preserve">=</w:t>
      </w:r>
      <w:r>
        <w:rPr>
          <w:rStyle w:val="StringTok"/>
        </w:rPr>
        <w:t xml:space="preserve">'#f4f4f4'</w:t>
      </w:r>
      <w:r>
        <w:rPr>
          <w:rStyle w:val="NormalTok"/>
        </w:rPr>
        <w:t xml:space="preserve">)</w:t>
      </w:r>
      <w:r>
        <w:br/>
      </w:r>
      <w:r>
        <w:rPr>
          <w:rStyle w:val="NormalTok"/>
        </w:rPr>
        <w:t xml:space="preserve">    ),</w:t>
      </w:r>
      <w:r>
        <w:br/>
      </w:r>
      <w:r>
        <w:rPr>
          <w:rStyle w:val="NormalTok"/>
        </w:rPr>
        <w:t xml:space="preserve">    paper_bgcolor </w:t>
      </w:r>
      <w:r>
        <w:rPr>
          <w:rStyle w:val="OperatorTok"/>
        </w:rPr>
        <w:t xml:space="preserve">=</w:t>
      </w:r>
      <w:r>
        <w:rPr>
          <w:rStyle w:val="NormalTok"/>
        </w:rPr>
        <w:t xml:space="preserve"> </w:t>
      </w:r>
      <w:r>
        <w:rPr>
          <w:rStyle w:val="StringTok"/>
        </w:rPr>
        <w:t xml:space="preserve">'#f4f4f4'</w:t>
      </w:r>
      <w:r>
        <w:rPr>
          <w:rStyle w:val="NormalTok"/>
        </w:rPr>
        <w:t xml:space="preserve">,</w:t>
      </w:r>
      <w:r>
        <w:br/>
      </w:r>
      <w:r>
        <w:rPr>
          <w:rStyle w:val="NormalTok"/>
        </w:rPr>
        <w:t xml:space="preserve">    title </w:t>
      </w:r>
      <w:r>
        <w:rPr>
          <w:rStyle w:val="OperatorTok"/>
        </w:rPr>
        <w:t xml:space="preserve">=</w:t>
      </w:r>
      <w:r>
        <w:rPr>
          <w:rStyle w:val="NormalTok"/>
        </w:rPr>
        <w:t xml:space="preserve"> </w:t>
      </w:r>
      <w:r>
        <w:rPr>
          <w:rStyle w:val="StringTok"/>
        </w:rPr>
        <w:t xml:space="preserve">"Hyperplanes in higher dimension"</w:t>
      </w:r>
      <w:r>
        <w:br/>
      </w:r>
      <w:r>
        <w:rPr>
          <w:rStyle w:val="NormalTok"/>
        </w:rPr>
        <w:t xml:space="preserve">)</w:t>
      </w:r>
      <w:r>
        <w:br/>
      </w:r>
      <w:r>
        <w:rPr>
          <w:rStyle w:val="NormalTok"/>
        </w:rPr>
        <w:t xml:space="preserve">fig.show()</w:t>
      </w:r>
    </w:p>
    <w:p>
      <w:pPr>
        <w:pStyle w:val="SourceCode"/>
      </w:pPr>
      <w:r>
        <w:rPr>
          <w:rStyle w:val="VerbatimChar"/>
        </w:rPr>
        <w:t xml:space="preserve">Unable to display output for mime type(s): text/html</w:t>
      </w:r>
    </w:p>
    <w:p>
      <w:pPr>
        <w:pStyle w:val="SourceCode"/>
      </w:pPr>
      <w:r>
        <w:rPr>
          <w:rStyle w:val="VerbatimChar"/>
        </w:rPr>
        <w:t xml:space="preserve">Unable to display output for mime type(s): text/html</w:t>
      </w:r>
    </w:p>
    <w:p>
      <w:pPr>
        <w:pStyle w:val="FirstParagraph"/>
      </w:pPr>
      <w:r>
        <w:t xml:space="preserve">For the hyperplanes in higher dimensions, the distance between two parallel hyperplanes</w:t>
      </w:r>
      <w:r>
        <w:t xml:space="preserve"> </w:t>
      </w:r>
      <m:oMath>
        <m:sSup>
          <m:e>
            <m:r>
              <m:t>w</m:t>
            </m:r>
          </m:e>
          <m:sup>
            <m:r>
              <m:t>T</m:t>
            </m:r>
          </m:sup>
        </m:sSup>
        <m:r>
          <m:rPr>
            <m:sty m:val="b"/>
          </m:rPr>
          <m:t>x</m:t>
        </m:r>
        <m:r>
          <m:rPr>
            <m:sty m:val="p"/>
          </m:rPr>
          <m:t>+</m:t>
        </m:r>
        <m:r>
          <m:t>b</m:t>
        </m:r>
        <m:r>
          <m:rPr>
            <m:sty m:val="p"/>
          </m:rPr>
          <m:t>=</m:t>
        </m:r>
        <m:r>
          <m:t>1</m:t>
        </m:r>
      </m:oMath>
      <w:r>
        <w:t xml:space="preserve"> </w:t>
      </w:r>
      <w:r>
        <w:t xml:space="preserve">and</w:t>
      </w:r>
      <w:r>
        <w:t xml:space="preserve"> </w:t>
      </w:r>
      <m:oMath>
        <m:sSup>
          <m:e>
            <m:r>
              <m:t>w</m:t>
            </m:r>
          </m:e>
          <m:sup>
            <m:r>
              <m:t>T</m:t>
            </m:r>
          </m:sup>
        </m:sSup>
        <m:r>
          <m:rPr>
            <m:sty m:val="b"/>
          </m:rPr>
          <m:t>x</m:t>
        </m:r>
        <m:r>
          <m:rPr>
            <m:sty m:val="p"/>
          </m:rPr>
          <m:t>+</m:t>
        </m:r>
        <m:r>
          <m:t>b</m:t>
        </m:r>
        <m:r>
          <m:rPr>
            <m:sty m:val="p"/>
          </m:rPr>
          <m:t>=</m:t>
        </m:r>
        <m:r>
          <m:rPr>
            <m:sty m:val="p"/>
          </m:rPr>
          <m:t>−</m:t>
        </m:r>
        <m:r>
          <m:t>1</m:t>
        </m:r>
      </m:oMath>
      <w:r>
        <w:t xml:space="preserve"> </w:t>
      </w:r>
      <w:r>
        <w:t xml:space="preserve">is given as</w:t>
      </w:r>
    </w:p>
    <w:p>
      <w:pPr>
        <w:pStyle w:val="BodyText"/>
      </w:pPr>
      <m:oMathPara>
        <m:oMathParaPr>
          <m:jc m:val="center"/>
        </m:oMathParaPr>
        <m:oMath>
          <m:r>
            <m:rPr>
              <m:nor/>
              <m:sty m:val="p"/>
            </m:rPr>
            <m:t>Distance: </m:t>
          </m:r>
          <m:r>
            <m:t>M</m:t>
          </m:r>
          <m:r>
            <m:rPr>
              <m:sty m:val="p"/>
            </m:rPr>
            <m:t>=</m:t>
          </m:r>
          <m:f>
            <m:fPr>
              <m:type m:val="bar"/>
            </m:fPr>
            <m:num>
              <m:d>
                <m:dPr>
                  <m:begChr m:val="|"/>
                  <m:endChr m:val="|"/>
                  <m:sepChr m:val=""/>
                  <m:grow/>
                </m:dPr>
                <m:e>
                  <m:r>
                    <m:t>1</m:t>
                  </m:r>
                  <m:r>
                    <m:rPr>
                      <m:sty m:val="p"/>
                    </m:rPr>
                    <m:t>−</m:t>
                  </m:r>
                  <m:d>
                    <m:dPr>
                      <m:begChr m:val="("/>
                      <m:endChr m:val=")"/>
                      <m:sepChr m:val=""/>
                      <m:grow/>
                    </m:dPr>
                    <m:e>
                      <m:r>
                        <m:rPr>
                          <m:sty m:val="p"/>
                        </m:rPr>
                        <m:t>−</m:t>
                      </m:r>
                      <m:r>
                        <m:t>1</m:t>
                      </m:r>
                    </m:e>
                  </m:d>
                </m:e>
              </m:d>
            </m:num>
            <m:den>
              <m:r>
                <m:rPr>
                  <m:sty m:val="p"/>
                </m:rPr>
                <m:t>∥</m:t>
              </m:r>
              <m:r>
                <m:t>w</m:t>
              </m:r>
              <m:r>
                <m:rPr>
                  <m:sty m:val="p"/>
                </m:rPr>
                <m:t>∥</m:t>
              </m:r>
            </m:den>
          </m:f>
          <m:r>
            <m:rPr>
              <m:sty m:val="p"/>
            </m:rPr>
            <m:t>=</m:t>
          </m:r>
          <m:f>
            <m:fPr>
              <m:type m:val="bar"/>
            </m:fPr>
            <m:num>
              <m:r>
                <m:t>2</m:t>
              </m:r>
            </m:num>
            <m:den>
              <m:r>
                <m:rPr>
                  <m:sty m:val="p"/>
                </m:rPr>
                <m:t>∥</m:t>
              </m:r>
              <m:r>
                <m:t>w</m:t>
              </m:r>
              <m:r>
                <m:rPr>
                  <m:sty m:val="p"/>
                </m:rPr>
                <m:t>∥</m:t>
              </m:r>
            </m:den>
          </m:f>
        </m:oMath>
      </m:oMathPara>
    </w:p>
    <w:p>
      <w:pPr>
        <w:pStyle w:val="FirstParagraph"/>
      </w:pPr>
      <w:r>
        <w:t xml:space="preserve">This distance,</w:t>
      </w:r>
      <w:r>
        <w:t xml:space="preserve"> </w:t>
      </w:r>
      <m:oMath>
        <m:r>
          <m:t>M</m:t>
        </m:r>
      </m:oMath>
      <w:r>
        <w:t xml:space="preserve"> </w:t>
      </w:r>
      <w:r>
        <w:t xml:space="preserve">is the margin and our objective is to maximize</w:t>
      </w:r>
      <w:r>
        <w:t xml:space="preserve"> </w:t>
      </w:r>
      <m:oMath>
        <m:r>
          <m:t>M</m:t>
        </m:r>
      </m:oMath>
      <w:r>
        <w:t xml:space="preserve">, or equivalently, minimize</w:t>
      </w:r>
      <w:r>
        <w:t xml:space="preserve"> </w:t>
      </w:r>
      <m:oMath>
        <m:r>
          <m:rPr>
            <m:sty m:val="p"/>
          </m:rPr>
          <m:t>∥</m:t>
        </m:r>
        <m:r>
          <m:t>w</m:t>
        </m:r>
        <m:r>
          <m:rPr>
            <m:sty m:val="p"/>
          </m:rPr>
          <m:t>∥</m:t>
        </m:r>
      </m:oMath>
      <w:r>
        <w:t xml:space="preserve"> </w:t>
      </w:r>
      <w:r>
        <w:t xml:space="preserve">subject to the constraints</w:t>
      </w:r>
      <w:r>
        <w:t xml:space="preserve"> </w:t>
      </w:r>
      <m:oMath>
        <m:sSub>
          <m:e>
            <m:r>
              <m:t>y</m:t>
            </m:r>
          </m:e>
          <m:sub>
            <m:r>
              <m:t>i</m:t>
            </m:r>
          </m:sub>
        </m:sSub>
        <m:d>
          <m:dPr>
            <m:begChr m:val="("/>
            <m:endChr m:val=")"/>
            <m:sepChr m:val=""/>
            <m:grow/>
          </m:dPr>
          <m:e>
            <m:sSup>
              <m:e>
                <m:r>
                  <m:t>w</m:t>
                </m:r>
              </m:e>
              <m:sup>
                <m:r>
                  <m:t>T</m:t>
                </m:r>
              </m:sup>
            </m:sSup>
            <m:sSub>
              <m:e>
                <m:r>
                  <m:t>x</m:t>
                </m:r>
              </m:e>
              <m:sub>
                <m:r>
                  <m:t>i</m:t>
                </m:r>
              </m:sub>
            </m:sSub>
            <m:r>
              <m:rPr>
                <m:sty m:val="p"/>
              </m:rPr>
              <m:t>+</m:t>
            </m:r>
            <m:r>
              <m:t>b</m:t>
            </m:r>
          </m:e>
        </m:d>
        <m:r>
          <m:rPr>
            <m:sty m:val="p"/>
          </m:rPr>
          <m:t>≥</m:t>
        </m:r>
        <m:r>
          <m:t>1</m:t>
        </m:r>
      </m:oMath>
      <w:r>
        <w:t xml:space="preserve">.</w:t>
      </w:r>
    </w:p>
    <w:bookmarkEnd w:id="25"/>
    <w:bookmarkStart w:id="26" w:name="optimization-of-the-svm"/>
    <w:p>
      <w:pPr>
        <w:pStyle w:val="Heading3"/>
      </w:pPr>
      <w:r>
        <w:t xml:space="preserve">Optimization of the SVM</w:t>
      </w:r>
    </w:p>
    <w:p>
      <w:pPr>
        <w:pStyle w:val="FirstParagraph"/>
      </w:pPr>
      <w:r>
        <w:t xml:space="preserve">The optimization problem can be formulated as follows:</w:t>
      </w:r>
    </w:p>
    <w:p>
      <w:pPr>
        <w:pStyle w:val="BodyText"/>
      </w:pPr>
      <w:r>
        <w:rPr>
          <w:b/>
          <w:bCs/>
        </w:rPr>
        <w:t xml:space="preserve">Primal Form:</w:t>
      </w:r>
    </w:p>
    <w:p>
      <w:pPr>
        <w:pStyle w:val="BodyText"/>
      </w:pPr>
      <m:oMathPara>
        <m:oMathParaPr>
          <m:jc m:val="center"/>
        </m:oMathParaPr>
        <m:oMath>
          <m:limLow>
            <m:e>
              <m:r>
                <m:rPr>
                  <m:sty m:val="p"/>
                </m:rPr>
                <m:t>min</m:t>
              </m:r>
            </m:e>
            <m:lim>
              <m:r>
                <m:t>w</m:t>
              </m:r>
              <m:r>
                <m:rPr>
                  <m:sty m:val="p"/>
                </m:rPr>
                <m:t>,</m:t>
              </m:r>
              <m:r>
                <m:t>b</m:t>
              </m:r>
            </m:lim>
          </m:limLow>
          <m:f>
            <m:fPr>
              <m:type m:val="bar"/>
            </m:fPr>
            <m:num>
              <m:r>
                <m:t>1</m:t>
              </m:r>
            </m:num>
            <m:den>
              <m:r>
                <m:t>2</m:t>
              </m:r>
            </m:den>
          </m:f>
          <m:r>
            <m:rPr>
              <m:sty m:val="p"/>
            </m:rPr>
            <m:t>∥</m:t>
          </m:r>
          <m:r>
            <m:t>w</m:t>
          </m:r>
          <m:sSup>
            <m:e>
              <m:r>
                <m:rPr>
                  <m:sty m:val="p"/>
                </m:rPr>
                <m:t>∥</m:t>
              </m:r>
            </m:e>
            <m:sup>
              <m:r>
                <m:t>2</m:t>
              </m:r>
            </m:sup>
          </m:sSup>
        </m:oMath>
      </m:oMathPara>
    </w:p>
    <w:p>
      <w:pPr>
        <w:pStyle w:val="FirstParagraph"/>
      </w:pPr>
      <w:r>
        <w:t xml:space="preserve">subject to:</w:t>
      </w:r>
    </w:p>
    <w:p>
      <w:pPr>
        <w:pStyle w:val="BodyText"/>
      </w:pPr>
      <m:oMathPara>
        <m:oMathParaPr>
          <m:jc m:val="center"/>
        </m:oMathParaPr>
        <m:oMath>
          <m:sSub>
            <m:e>
              <m:r>
                <m:t>y</m:t>
              </m:r>
            </m:e>
            <m:sub>
              <m:r>
                <m:t>i</m:t>
              </m:r>
            </m:sub>
          </m:sSub>
          <m:d>
            <m:dPr>
              <m:begChr m:val="("/>
              <m:endChr m:val=")"/>
              <m:sepChr m:val=""/>
              <m:grow/>
            </m:dPr>
            <m:e>
              <m:sSup>
                <m:e>
                  <m:r>
                    <m:t>w</m:t>
                  </m:r>
                </m:e>
                <m:sup>
                  <m:r>
                    <m:t>T</m:t>
                  </m:r>
                </m:sup>
              </m:sSup>
              <m:sSub>
                <m:e>
                  <m:r>
                    <m:t>x</m:t>
                  </m:r>
                </m:e>
                <m:sub>
                  <m:r>
                    <m:t>i</m:t>
                  </m:r>
                </m:sub>
              </m:sSub>
              <m:r>
                <m:rPr>
                  <m:sty m:val="p"/>
                </m:rPr>
                <m:t>+</m:t>
              </m:r>
              <m:r>
                <m:t>b</m:t>
              </m:r>
            </m:e>
          </m:d>
          <m:r>
            <m:rPr>
              <m:sty m:val="p"/>
            </m:rPr>
            <m:t>≥</m:t>
          </m:r>
          <m:r>
            <m:t>1</m:t>
          </m:r>
          <m:r>
            <m:rPr>
              <m:sty m:val="p"/>
            </m:rPr>
            <m:t>,</m:t>
          </m:r>
          <m:r>
            <m:t> </m:t>
          </m:r>
          <m:r>
            <m:rPr>
              <m:sty m:val="p"/>
            </m:rPr>
            <m:t>∀</m:t>
          </m:r>
          <m:r>
            <m:t>i</m:t>
          </m:r>
        </m:oMath>
      </m:oMathPara>
    </w:p>
    <w:p>
      <w:pPr>
        <w:pStyle w:val="FirstParagraph"/>
      </w:pPr>
      <w:r>
        <w:t xml:space="preserve">This is a convex optimization problem because the objective function</w:t>
      </w:r>
      <w:r>
        <w:t xml:space="preserve"> </w:t>
      </w:r>
      <m:oMath>
        <m:f>
          <m:fPr>
            <m:type m:val="bar"/>
          </m:fPr>
          <m:num>
            <m:r>
              <m:t>1</m:t>
            </m:r>
          </m:num>
          <m:den>
            <m:r>
              <m:t>2</m:t>
            </m:r>
          </m:den>
        </m:f>
        <m:r>
          <m:rPr>
            <m:sty m:val="p"/>
          </m:rPr>
          <m:t>∥</m:t>
        </m:r>
        <m:r>
          <m:t>w</m:t>
        </m:r>
        <m:sSup>
          <m:e>
            <m:r>
              <m:rPr>
                <m:sty m:val="p"/>
              </m:rPr>
              <m:t>∥</m:t>
            </m:r>
          </m:e>
          <m:sup>
            <m:r>
              <m:t>2</m:t>
            </m:r>
          </m:sup>
        </m:sSup>
      </m:oMath>
      <w:r>
        <w:t xml:space="preserve"> </w:t>
      </w:r>
      <w:r>
        <w:t xml:space="preserve">is convex, and the constraints are linear.</w:t>
      </w:r>
    </w:p>
    <w:bookmarkEnd w:id="26"/>
    <w:bookmarkStart w:id="27" w:name="the-dual-form-of-svm"/>
    <w:p>
      <w:pPr>
        <w:pStyle w:val="Heading3"/>
      </w:pPr>
      <w:r>
        <w:t xml:space="preserve">The Dual Form of SVM</w:t>
      </w:r>
    </w:p>
    <w:p>
      <w:pPr>
        <w:pStyle w:val="FirstParagraph"/>
      </w:pPr>
      <w:r>
        <w:t xml:space="preserve">To solve the optimization problem, it is often more efficient to use the dual form. By introducing Lagrange multipliers</w:t>
      </w:r>
      <w:r>
        <w:t xml:space="preserve"> </w:t>
      </w:r>
      <m:oMath>
        <m:sSub>
          <m:e>
            <m:r>
              <m:t>α</m:t>
            </m:r>
          </m:e>
          <m:sub>
            <m:r>
              <m:t>i</m:t>
            </m:r>
          </m:sub>
        </m:sSub>
        <m:r>
          <m:rPr>
            <m:sty m:val="p"/>
          </m:rPr>
          <m:t>≥</m:t>
        </m:r>
        <m:r>
          <m:t>0</m:t>
        </m:r>
      </m:oMath>
      <w:r>
        <w:t xml:space="preserve">, we can construct the Lagrangian:</w:t>
      </w:r>
    </w:p>
    <w:p>
      <w:pPr>
        <w:pStyle w:val="BodyText"/>
      </w:pPr>
      <m:oMathPara>
        <m:oMathParaPr>
          <m:jc m:val="center"/>
        </m:oMathParaPr>
        <m:oMath>
          <m:r>
            <m:t>L</m:t>
          </m:r>
          <m:d>
            <m:dPr>
              <m:begChr m:val="("/>
              <m:endChr m:val=")"/>
              <m:sepChr m:val=""/>
              <m:grow/>
            </m:dPr>
            <m:e>
              <m:r>
                <m:t>w</m:t>
              </m:r>
              <m:r>
                <m:rPr>
                  <m:sty m:val="p"/>
                </m:rPr>
                <m:t>,</m:t>
              </m:r>
              <m:r>
                <m:t>b</m:t>
              </m:r>
              <m:r>
                <m:rPr>
                  <m:sty m:val="p"/>
                </m:rPr>
                <m:t>,</m:t>
              </m:r>
              <m:r>
                <m:t>α</m:t>
              </m:r>
            </m:e>
          </m:d>
          <m:r>
            <m:rPr>
              <m:sty m:val="p"/>
            </m:rPr>
            <m:t>=</m:t>
          </m:r>
          <m:f>
            <m:fPr>
              <m:type m:val="bar"/>
            </m:fPr>
            <m:num>
              <m:r>
                <m:t>1</m:t>
              </m:r>
            </m:num>
            <m:den>
              <m:r>
                <m:t>2</m:t>
              </m:r>
            </m:den>
          </m:f>
          <m:r>
            <m:rPr>
              <m:sty m:val="p"/>
            </m:rPr>
            <m:t>∥</m:t>
          </m:r>
          <m:r>
            <m:t>w</m:t>
          </m:r>
          <m:sSup>
            <m:e>
              <m:r>
                <m:rPr>
                  <m:sty m:val="p"/>
                </m:rPr>
                <m:t>∥</m:t>
              </m:r>
            </m:e>
            <m:sup>
              <m:r>
                <m:t>2</m:t>
              </m:r>
            </m:sup>
          </m:sSup>
          <m:r>
            <m:rPr>
              <m:sty m:val="p"/>
            </m:rPr>
            <m:t>−</m:t>
          </m:r>
          <m:nary>
            <m:naryPr>
              <m:chr m:val="∑"/>
              <m:limLoc m:val="undOvr"/>
              <m:subHide m:val="off"/>
              <m:supHide m:val="off"/>
            </m:naryPr>
            <m:sub>
              <m:r>
                <m:t>i</m:t>
              </m:r>
              <m:r>
                <m:rPr>
                  <m:sty m:val="p"/>
                </m:rPr>
                <m:t>=</m:t>
              </m:r>
              <m:r>
                <m:t>1</m:t>
              </m:r>
            </m:sub>
            <m:sup>
              <m:r>
                <m:t>n</m:t>
              </m:r>
            </m:sup>
            <m:e>
              <m:sSub>
                <m:e>
                  <m:r>
                    <m:t>α</m:t>
                  </m:r>
                </m:e>
                <m:sub>
                  <m:r>
                    <m:t>i</m:t>
                  </m:r>
                </m:sub>
              </m:sSub>
            </m:e>
          </m:nary>
          <m:d>
            <m:dPr>
              <m:begChr m:val="("/>
              <m:endChr m:val=")"/>
              <m:sepChr m:val=""/>
              <m:grow/>
            </m:dPr>
            <m:e>
              <m:sSub>
                <m:e>
                  <m:r>
                    <m:t>y</m:t>
                  </m:r>
                </m:e>
                <m:sub>
                  <m:r>
                    <m:t>i</m:t>
                  </m:r>
                </m:sub>
              </m:sSub>
              <m:d>
                <m:dPr>
                  <m:begChr m:val="("/>
                  <m:endChr m:val=")"/>
                  <m:sepChr m:val=""/>
                  <m:grow/>
                </m:dPr>
                <m:e>
                  <m:sSup>
                    <m:e>
                      <m:r>
                        <m:t>w</m:t>
                      </m:r>
                    </m:e>
                    <m:sup>
                      <m:r>
                        <m:t>T</m:t>
                      </m:r>
                    </m:sup>
                  </m:sSup>
                  <m:sSub>
                    <m:e>
                      <m:r>
                        <m:t>x</m:t>
                      </m:r>
                    </m:e>
                    <m:sub>
                      <m:r>
                        <m:t>i</m:t>
                      </m:r>
                    </m:sub>
                  </m:sSub>
                  <m:r>
                    <m:rPr>
                      <m:sty m:val="p"/>
                    </m:rPr>
                    <m:t>+</m:t>
                  </m:r>
                  <m:r>
                    <m:t>b</m:t>
                  </m:r>
                </m:e>
              </m:d>
              <m:r>
                <m:rPr>
                  <m:sty m:val="p"/>
                </m:rPr>
                <m:t>−</m:t>
              </m:r>
              <m:r>
                <m:t>1</m:t>
              </m:r>
            </m:e>
          </m:d>
        </m:oMath>
      </m:oMathPara>
    </w:p>
    <w:p>
      <w:pPr>
        <w:pStyle w:val="FirstParagraph"/>
      </w:pPr>
      <w:r>
        <w:t xml:space="preserve">Taking the partial derivatives of</w:t>
      </w:r>
      <w:r>
        <w:t xml:space="preserve"> </w:t>
      </w:r>
      <m:oMath>
        <m:r>
          <m:t>L</m:t>
        </m:r>
      </m:oMath>
      <w:r>
        <w:t xml:space="preserve"> </w:t>
      </w:r>
      <w:r>
        <w:t xml:space="preserve">with respect to</w:t>
      </w:r>
      <w:r>
        <w:t xml:space="preserve"> </w:t>
      </w:r>
      <m:oMath>
        <m:r>
          <m:t>w</m:t>
        </m:r>
      </m:oMath>
      <w:r>
        <w:t xml:space="preserve"> </w:t>
      </w:r>
      <w:r>
        <w:t xml:space="preserve">and</w:t>
      </w:r>
      <w:r>
        <w:t xml:space="preserve"> </w:t>
      </w:r>
      <m:oMath>
        <m:r>
          <m:t>b</m:t>
        </m:r>
      </m:oMath>
      <w:r>
        <w:t xml:space="preserve"> </w:t>
      </w:r>
      <w:r>
        <w:t xml:space="preserve">and setting them to zero yields:</w:t>
      </w:r>
    </w:p>
    <w:p>
      <w:pPr>
        <w:pStyle w:val="BodyText"/>
      </w:pPr>
    </w:p>
    <w:p>
      <w:pPr>
        <w:pStyle w:val="BodyText"/>
      </w:pPr>
      <w:r>
        <w:t xml:space="preserve">This tells us that</w:t>
      </w:r>
      <w:r>
        <w:t xml:space="preserve"> </w:t>
      </w:r>
      <m:oMath>
        <m:r>
          <m:t>w</m:t>
        </m:r>
      </m:oMath>
      <w:r>
        <w:t xml:space="preserve"> </w:t>
      </w:r>
      <w:r>
        <w:t xml:space="preserve">can be expressed as a linear combination of the training points</w:t>
      </w:r>
      <w:r>
        <w:t xml:space="preserve"> </w:t>
      </w:r>
      <m:oMath>
        <m:sSub>
          <m:e>
            <m:r>
              <m:t>x</m:t>
            </m:r>
          </m:e>
          <m:sub>
            <m:r>
              <m:t>i</m:t>
            </m:r>
          </m:sub>
        </m:sSub>
      </m:oMath>
      <w:r>
        <w:t xml:space="preserve"> </w:t>
      </w:r>
      <w:r>
        <w:t xml:space="preserve">with weights given by</w:t>
      </w:r>
      <w:r>
        <w:t xml:space="preserve"> </w:t>
      </w:r>
      <m:oMath>
        <m:sSub>
          <m:e>
            <m:r>
              <m:t>α</m:t>
            </m:r>
          </m:e>
          <m:sub>
            <m:r>
              <m:t>i</m:t>
            </m:r>
          </m:sub>
        </m:sSub>
        <m:sSub>
          <m:e>
            <m:r>
              <m:t>y</m:t>
            </m:r>
          </m:e>
          <m:sub>
            <m:r>
              <m:t>i</m:t>
            </m:r>
          </m:sub>
        </m:sSub>
      </m:oMath>
      <w:r>
        <w:t xml:space="preserve"> </w:t>
      </w:r>
      <w:r>
        <w:t xml:space="preserve">and the sum of the weighted labels is zero.</w:t>
      </w:r>
    </w:p>
    <w:p>
      <w:pPr>
        <w:pStyle w:val="BodyText"/>
      </w:pPr>
      <w:r>
        <w:t xml:space="preserve">Now we substitute</w:t>
      </w:r>
      <w:r>
        <w:t xml:space="preserve"> </w:t>
      </w:r>
      <m:oMath>
        <m:r>
          <m:t>w</m:t>
        </m:r>
        <m:r>
          <m:rPr>
            <m:sty m:val="p"/>
          </m:rPr>
          <m:t>=</m:t>
        </m:r>
        <m:nary>
          <m:naryPr>
            <m:chr m:val="∑"/>
            <m:limLoc m:val="undOvr"/>
            <m:subHide m:val="off"/>
            <m:supHide m:val="off"/>
          </m:naryPr>
          <m:sub>
            <m:r>
              <m:t>i</m:t>
            </m:r>
            <m:r>
              <m:rPr>
                <m:sty m:val="p"/>
              </m:rPr>
              <m:t>=</m:t>
            </m:r>
            <m:r>
              <m:t>1</m:t>
            </m:r>
          </m:sub>
          <m:sup>
            <m:r>
              <m:t>n</m:t>
            </m:r>
          </m:sup>
          <m:e>
            <m:sSub>
              <m:e>
                <m:r>
                  <m:t>α</m:t>
                </m:r>
              </m:e>
              <m:sub>
                <m:r>
                  <m:t>i</m:t>
                </m:r>
              </m:sub>
            </m:sSub>
          </m:e>
        </m:nary>
        <m:sSub>
          <m:e>
            <m:r>
              <m:t>y</m:t>
            </m:r>
          </m:e>
          <m:sub>
            <m:r>
              <m:t>i</m:t>
            </m:r>
          </m:sub>
        </m:sSub>
        <m:sSub>
          <m:e>
            <m:r>
              <m:t>x</m:t>
            </m:r>
          </m:e>
          <m:sub>
            <m:r>
              <m:t>i</m:t>
            </m:r>
          </m:sub>
        </m:sSub>
      </m:oMath>
      <w:r>
        <w:t xml:space="preserve"> </w:t>
      </w:r>
      <w:r>
        <w:t xml:space="preserve">back into the Lagrangian</w:t>
      </w:r>
      <w:r>
        <w:t xml:space="preserve"> </w:t>
      </w:r>
      <m:oMath>
        <m:r>
          <m:t>L</m:t>
        </m:r>
        <m:d>
          <m:dPr>
            <m:begChr m:val="("/>
            <m:endChr m:val=")"/>
            <m:sepChr m:val=""/>
            <m:grow/>
          </m:dPr>
          <m:e>
            <m:r>
              <m:t>w</m:t>
            </m:r>
            <m:r>
              <m:rPr>
                <m:sty m:val="p"/>
              </m:rPr>
              <m:t>,</m:t>
            </m:r>
            <m:r>
              <m:t>b</m:t>
            </m:r>
            <m:r>
              <m:rPr>
                <m:sty m:val="p"/>
              </m:rPr>
              <m:t>,</m:t>
            </m:r>
            <m:r>
              <m:t>α</m:t>
            </m:r>
          </m:e>
        </m:d>
      </m:oMath>
      <w:r>
        <w:t xml:space="preserve">. The primal objective function</w:t>
      </w:r>
      <w:r>
        <w:t xml:space="preserve"> </w:t>
      </w:r>
      <m:oMath>
        <m:f>
          <m:fPr>
            <m:type m:val="bar"/>
          </m:fPr>
          <m:num>
            <m:r>
              <m:t>1</m:t>
            </m:r>
          </m:num>
          <m:den>
            <m:r>
              <m:t>2</m:t>
            </m:r>
          </m:den>
        </m:f>
        <m:r>
          <m:rPr>
            <m:sty m:val="p"/>
          </m:rPr>
          <m:t>∥</m:t>
        </m:r>
        <m:r>
          <m:t>w</m:t>
        </m:r>
        <m:sSup>
          <m:e>
            <m:r>
              <m:rPr>
                <m:sty m:val="p"/>
              </m:rPr>
              <m:t>∥</m:t>
            </m:r>
          </m:e>
          <m:sup>
            <m:r>
              <m:t>2</m:t>
            </m:r>
          </m:sup>
        </m:sSup>
      </m:oMath>
      <w:r>
        <w:t xml:space="preserve"> </w:t>
      </w:r>
      <w:r>
        <w:t xml:space="preserve">becomes:</w:t>
      </w:r>
    </w:p>
    <w:p>
      <w:pPr>
        <w:pStyle w:val="BodyText"/>
      </w:pPr>
    </w:p>
    <w:p>
      <w:pPr>
        <w:pStyle w:val="BodyText"/>
      </w:pPr>
      <w:r>
        <w:t xml:space="preserve">Substituting back into the Lagrangian,</w:t>
      </w:r>
    </w:p>
    <w:p>
      <w:pPr>
        <w:pStyle w:val="BodyText"/>
      </w:pPr>
      <m:oMathPara>
        <m:oMathParaPr>
          <m:jc m:val="center"/>
        </m:oMathParaPr>
        <m:oMath>
          <m:r>
            <m:t>L</m:t>
          </m:r>
          <m:d>
            <m:dPr>
              <m:begChr m:val="("/>
              <m:endChr m:val=")"/>
              <m:sepChr m:val=""/>
              <m:grow/>
            </m:dPr>
            <m:e>
              <m:r>
                <m:t>w</m:t>
              </m:r>
              <m:r>
                <m:rPr>
                  <m:sty m:val="p"/>
                </m:rPr>
                <m:t>,</m:t>
              </m:r>
              <m:r>
                <m:t>b</m:t>
              </m:r>
              <m:r>
                <m:rPr>
                  <m:sty m:val="p"/>
                </m:rPr>
                <m:t>,</m:t>
              </m:r>
              <m:r>
                <m:t>α</m:t>
              </m:r>
            </m:e>
          </m:d>
          <m:r>
            <m:rPr>
              <m:sty m:val="p"/>
            </m:rPr>
            <m:t>=</m:t>
          </m:r>
          <m:f>
            <m:fPr>
              <m:type m:val="bar"/>
            </m:fPr>
            <m:num>
              <m:r>
                <m:t>1</m:t>
              </m:r>
            </m:num>
            <m:den>
              <m:r>
                <m:t>2</m:t>
              </m:r>
            </m:den>
          </m:f>
          <m:r>
            <m:rPr>
              <m:sty m:val="p"/>
            </m:rPr>
            <m:t>∥</m:t>
          </m:r>
          <m:r>
            <m:t>w</m:t>
          </m:r>
          <m:sSup>
            <m:e>
              <m:r>
                <m:rPr>
                  <m:sty m:val="p"/>
                </m:rPr>
                <m:t>∥</m:t>
              </m:r>
            </m:e>
            <m:sup>
              <m:r>
                <m:t>2</m:t>
              </m:r>
            </m:sup>
          </m:sSup>
          <m:r>
            <m:rPr>
              <m:sty m:val="p"/>
            </m:rPr>
            <m:t>−</m:t>
          </m:r>
          <m:nary>
            <m:naryPr>
              <m:chr m:val="∑"/>
              <m:limLoc m:val="undOvr"/>
              <m:subHide m:val="off"/>
              <m:supHide m:val="off"/>
            </m:naryPr>
            <m:sub>
              <m:r>
                <m:t>i</m:t>
              </m:r>
              <m:r>
                <m:rPr>
                  <m:sty m:val="p"/>
                </m:rPr>
                <m:t>=</m:t>
              </m:r>
              <m:r>
                <m:t>1</m:t>
              </m:r>
            </m:sub>
            <m:sup>
              <m:r>
                <m:t>n</m:t>
              </m:r>
            </m:sup>
            <m:e>
              <m:sSub>
                <m:e>
                  <m:r>
                    <m:t>α</m:t>
                  </m:r>
                </m:e>
                <m:sub>
                  <m:r>
                    <m:t>i</m:t>
                  </m:r>
                </m:sub>
              </m:sSub>
            </m:e>
          </m:nary>
          <m:sSub>
            <m:e>
              <m:r>
                <m:t>y</m:t>
              </m:r>
            </m:e>
            <m:sub>
              <m:r>
                <m:t>i</m:t>
              </m:r>
            </m:sub>
          </m:sSub>
          <m:d>
            <m:dPr>
              <m:begChr m:val="("/>
              <m:endChr m:val=")"/>
              <m:sepChr m:val=""/>
              <m:grow/>
            </m:dPr>
            <m:e>
              <m:sSup>
                <m:e>
                  <m:r>
                    <m:t>w</m:t>
                  </m:r>
                </m:e>
                <m:sup>
                  <m:r>
                    <m:t>T</m:t>
                  </m:r>
                </m:sup>
              </m:sSup>
              <m:sSub>
                <m:e>
                  <m:r>
                    <m:t>x</m:t>
                  </m:r>
                </m:e>
                <m:sub>
                  <m:r>
                    <m:t>i</m:t>
                  </m:r>
                </m:sub>
              </m:sSub>
              <m:r>
                <m:rPr>
                  <m:sty m:val="p"/>
                </m:rPr>
                <m:t>+</m:t>
              </m:r>
              <m:r>
                <m:t>b</m:t>
              </m:r>
            </m:e>
          </m:d>
          <m:r>
            <m:rPr>
              <m:sty m:val="p"/>
            </m:rPr>
            <m:t>+</m:t>
          </m:r>
          <m:nary>
            <m:naryPr>
              <m:chr m:val="∑"/>
              <m:limLoc m:val="undOvr"/>
              <m:subHide m:val="off"/>
              <m:supHide m:val="off"/>
            </m:naryPr>
            <m:sub>
              <m:r>
                <m:t>i</m:t>
              </m:r>
              <m:r>
                <m:rPr>
                  <m:sty m:val="p"/>
                </m:rPr>
                <m:t>=</m:t>
              </m:r>
              <m:r>
                <m:t>1</m:t>
              </m:r>
            </m:sub>
            <m:sup>
              <m:r>
                <m:t>n</m:t>
              </m:r>
            </m:sup>
            <m:e>
              <m:sSub>
                <m:e>
                  <m:r>
                    <m:t>α</m:t>
                  </m:r>
                </m:e>
                <m:sub>
                  <m:r>
                    <m:t>i</m:t>
                  </m:r>
                </m:sub>
              </m:sSub>
            </m:e>
          </m:nary>
        </m:oMath>
      </m:oMathPara>
    </w:p>
    <w:p>
      <w:pPr>
        <w:pStyle w:val="FirstParagraph"/>
      </w:pPr>
      <w:r>
        <w:t xml:space="preserve">we get the dual form as:</w:t>
      </w:r>
    </w:p>
    <w:p>
      <w:pPr>
        <w:pStyle w:val="BodyText"/>
      </w:pPr>
      <m:oMathPara>
        <m:oMathParaPr>
          <m:jc m:val="center"/>
        </m:oMathParaPr>
        <m:oMath>
          <m:limLow>
            <m:e>
              <m:r>
                <m:rPr>
                  <m:sty m:val="p"/>
                </m:rPr>
                <m:t>max</m:t>
              </m:r>
            </m:e>
            <m:lim>
              <m:r>
                <m:t>α</m:t>
              </m:r>
            </m:lim>
          </m:limLow>
          <m:nary>
            <m:naryPr>
              <m:chr m:val="∑"/>
              <m:limLoc m:val="undOvr"/>
              <m:subHide m:val="off"/>
              <m:supHide m:val="off"/>
            </m:naryPr>
            <m:sub>
              <m:r>
                <m:t>i</m:t>
              </m:r>
              <m:r>
                <m:rPr>
                  <m:sty m:val="p"/>
                </m:rPr>
                <m:t>=</m:t>
              </m:r>
              <m:r>
                <m:t>1</m:t>
              </m:r>
            </m:sub>
            <m:sup>
              <m:r>
                <m:t>n</m:t>
              </m:r>
            </m:sup>
            <m:e>
              <m:sSub>
                <m:e>
                  <m:r>
                    <m:t>α</m:t>
                  </m:r>
                </m:e>
                <m:sub>
                  <m:r>
                    <m:t>i</m:t>
                  </m:r>
                </m:sub>
              </m:sSub>
            </m:e>
          </m:nary>
          <m:r>
            <m:rPr>
              <m:sty m:val="p"/>
            </m:rPr>
            <m:t>−</m:t>
          </m:r>
          <m:f>
            <m:fPr>
              <m:type m:val="bar"/>
            </m:fPr>
            <m:num>
              <m:r>
                <m:t>1</m:t>
              </m:r>
            </m:num>
            <m:den>
              <m:r>
                <m:t>2</m:t>
              </m:r>
            </m:den>
          </m:f>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n</m:t>
                  </m:r>
                </m:sup>
                <m:e>
                  <m:sSub>
                    <m:e>
                      <m:r>
                        <m:t>α</m:t>
                      </m:r>
                    </m:e>
                    <m:sub>
                      <m:r>
                        <m:t>i</m:t>
                      </m:r>
                    </m:sub>
                  </m:sSub>
                </m:e>
              </m:nary>
            </m:e>
          </m:nary>
          <m:sSub>
            <m:e>
              <m:r>
                <m:t>α</m:t>
              </m:r>
            </m:e>
            <m:sub>
              <m:r>
                <m:t>j</m:t>
              </m:r>
            </m:sub>
          </m:sSub>
          <m:sSub>
            <m:e>
              <m:r>
                <m:t>y</m:t>
              </m:r>
            </m:e>
            <m:sub>
              <m:r>
                <m:t>i</m:t>
              </m:r>
            </m:sub>
          </m:sSub>
          <m:sSub>
            <m:e>
              <m:r>
                <m:t>y</m:t>
              </m:r>
            </m:e>
            <m:sub>
              <m:r>
                <m:t>j</m:t>
              </m:r>
            </m:sub>
          </m:sSub>
          <m:sSubSup>
            <m:e>
              <m:r>
                <m:t>x</m:t>
              </m:r>
            </m:e>
            <m:sub>
              <m:r>
                <m:t>i</m:t>
              </m:r>
            </m:sub>
            <m:sup>
              <m:r>
                <m:t>T</m:t>
              </m:r>
            </m:sup>
          </m:sSubSup>
          <m:sSub>
            <m:e>
              <m:r>
                <m:t>x</m:t>
              </m:r>
            </m:e>
            <m:sub>
              <m:r>
                <m:t>j</m:t>
              </m:r>
            </m:sub>
          </m:sSub>
        </m:oMath>
      </m:oMathPara>
    </w:p>
    <w:p>
      <w:pPr>
        <w:pStyle w:val="FirstParagraph"/>
      </w:pPr>
      <w:r>
        <w:t xml:space="preserve">subject to:</w:t>
      </w:r>
    </w:p>
    <w:p>
      <w:pPr>
        <w:pStyle w:val="BodyText"/>
      </w:pPr>
      <m:oMathPara>
        <m:oMathParaPr>
          <m:jc m:val="center"/>
        </m:oMathParaPr>
        <m:oMath>
          <m:sSub>
            <m:e>
              <m:r>
                <m:t>α</m:t>
              </m:r>
            </m:e>
            <m:sub>
              <m:r>
                <m:t>i</m:t>
              </m:r>
            </m:sub>
          </m:sSub>
          <m:r>
            <m:rPr>
              <m:sty m:val="p"/>
            </m:rPr>
            <m:t>≥</m:t>
          </m:r>
          <m:r>
            <m:t>0</m:t>
          </m:r>
          <m:r>
            <m:t> </m:t>
          </m:r>
          <m:r>
            <m:rPr>
              <m:sty m:val="p"/>
            </m:rPr>
            <m:t>∀</m:t>
          </m:r>
          <m:r>
            <m:t>i</m:t>
          </m:r>
          <m:r>
            <m:rPr>
              <m:sty m:val="p"/>
            </m:rPr>
            <m:t>,</m:t>
          </m:r>
          <m:r>
            <m:t> </m:t>
          </m:r>
          <m:r>
            <m:rPr>
              <m:nor/>
              <m:sty m:val="p"/>
            </m:rPr>
            <m:t>and</m:t>
          </m:r>
          <m:r>
            <m:t> </m:t>
          </m:r>
          <m:nary>
            <m:naryPr>
              <m:chr m:val="∑"/>
              <m:limLoc m:val="undOvr"/>
              <m:subHide m:val="off"/>
              <m:supHide m:val="off"/>
            </m:naryPr>
            <m:sub>
              <m:r>
                <m:t>i</m:t>
              </m:r>
              <m:r>
                <m:rPr>
                  <m:sty m:val="p"/>
                </m:rPr>
                <m:t>=</m:t>
              </m:r>
              <m:r>
                <m:t>1</m:t>
              </m:r>
            </m:sub>
            <m:sup>
              <m:r>
                <m:t>n</m:t>
              </m:r>
            </m:sup>
            <m:e>
              <m:sSub>
                <m:e>
                  <m:r>
                    <m:t>α</m:t>
                  </m:r>
                </m:e>
                <m:sub>
                  <m:r>
                    <m:t>i</m:t>
                  </m:r>
                </m:sub>
              </m:sSub>
            </m:e>
          </m:nary>
          <m:sSub>
            <m:e>
              <m:r>
                <m:t>y</m:t>
              </m:r>
            </m:e>
            <m:sub>
              <m:r>
                <m:t>i</m:t>
              </m:r>
            </m:sub>
          </m:sSub>
          <m:r>
            <m:rPr>
              <m:sty m:val="p"/>
            </m:rPr>
            <m:t>=</m:t>
          </m:r>
          <m:r>
            <m:t>0</m:t>
          </m:r>
        </m:oMath>
      </m:oMathPara>
    </w:p>
    <w:p>
      <w:pPr>
        <w:pStyle w:val="FirstParagraph"/>
      </w:pPr>
      <w:r>
        <w:t xml:space="preserve">The solution to the dual form gives the values of</w:t>
      </w:r>
      <w:r>
        <w:t xml:space="preserve"> </w:t>
      </w:r>
      <m:oMath>
        <m:sSub>
          <m:e>
            <m:r>
              <m:t>α</m:t>
            </m:r>
          </m:e>
          <m:sub>
            <m:r>
              <m:t>i</m:t>
            </m:r>
          </m:sub>
        </m:sSub>
      </m:oMath>
      <w:r>
        <w:t xml:space="preserve">, which are used to construct the optimal hyperplane. The final decision boundary is then:</w:t>
      </w:r>
    </w:p>
    <w:p>
      <w:pPr>
        <w:pStyle w:val="BodyText"/>
      </w:pPr>
      <m:oMathPara>
        <m:oMathParaPr>
          <m:jc m:val="center"/>
        </m:oMathParaPr>
        <m:oMath>
          <m:r>
            <m:t>f</m:t>
          </m:r>
          <m:d>
            <m:dPr>
              <m:begChr m:val="("/>
              <m:endChr m:val=")"/>
              <m:sepChr m:val=""/>
              <m:grow/>
            </m:dPr>
            <m:e>
              <m:r>
                <m:t>x</m:t>
              </m:r>
            </m:e>
          </m:d>
          <m:r>
            <m:rPr>
              <m:sty m:val="p"/>
            </m:rPr>
            <m:t>=</m:t>
          </m:r>
          <m:r>
            <m:rPr>
              <m:nor/>
              <m:sty m:val="p"/>
            </m:rPr>
            <m:t>sign</m:t>
          </m:r>
          <m:d>
            <m:dPr>
              <m:begChr m:val="("/>
              <m:endChr m:val=")"/>
              <m:sepChr m:val=""/>
              <m:grow/>
            </m:dPr>
            <m:e>
              <m:nary>
                <m:naryPr>
                  <m:chr m:val="∑"/>
                  <m:limLoc m:val="undOvr"/>
                  <m:subHide m:val="off"/>
                  <m:supHide m:val="off"/>
                </m:naryPr>
                <m:sub>
                  <m:r>
                    <m:t>i</m:t>
                  </m:r>
                  <m:r>
                    <m:rPr>
                      <m:sty m:val="p"/>
                    </m:rPr>
                    <m:t>=</m:t>
                  </m:r>
                  <m:r>
                    <m:t>1</m:t>
                  </m:r>
                </m:sub>
                <m:sup>
                  <m:r>
                    <m:t>N</m:t>
                  </m:r>
                </m:sup>
                <m:e>
                  <m:sSub>
                    <m:e>
                      <m:r>
                        <m:t>α</m:t>
                      </m:r>
                    </m:e>
                    <m:sub>
                      <m:r>
                        <m:t>i</m:t>
                      </m:r>
                    </m:sub>
                  </m:sSub>
                </m:e>
              </m:nary>
              <m:sSub>
                <m:e>
                  <m:r>
                    <m:t>y</m:t>
                  </m:r>
                </m:e>
                <m:sub>
                  <m:r>
                    <m:t>i</m:t>
                  </m:r>
                </m:sub>
              </m:sSub>
              <m:sSubSup>
                <m:e>
                  <m:r>
                    <m:t>x</m:t>
                  </m:r>
                </m:e>
                <m:sub>
                  <m:r>
                    <m:t>i</m:t>
                  </m:r>
                </m:sub>
                <m:sup>
                  <m:r>
                    <m:t>T</m:t>
                  </m:r>
                </m:sup>
              </m:sSubSup>
              <m:r>
                <m:t>x</m:t>
              </m:r>
              <m:r>
                <m:rPr>
                  <m:sty m:val="p"/>
                </m:rPr>
                <m:t>+</m:t>
              </m:r>
              <m:r>
                <m:t>b</m:t>
              </m:r>
            </m:e>
          </m:d>
        </m:oMath>
      </m:oMathPara>
    </w:p>
    <w:bookmarkEnd w:id="27"/>
    <w:bookmarkEnd w:id="28"/>
    <w:bookmarkStart w:id="48" w:name="nonlinear-support-vector-machines"/>
    <w:p>
      <w:pPr>
        <w:pStyle w:val="Heading2"/>
      </w:pPr>
      <w:r>
        <w:t xml:space="preserve">Nonlinear Support Vector Machines</w:t>
      </w:r>
    </w:p>
    <w:p>
      <w:pPr>
        <w:pStyle w:val="FirstParagraph"/>
      </w:pPr>
      <w:r>
        <w:t xml:space="preserve">Imagine we have a dataset that looks like this.</w:t>
      </w:r>
    </w:p>
    <w:p>
      <w:pPr>
        <w:pStyle w:val="SourceCode"/>
      </w:pPr>
      <w:r>
        <w:rPr>
          <w:rStyle w:val="ImportTok"/>
        </w:rPr>
        <w:t xml:space="preserve">from</w:t>
      </w:r>
      <w:r>
        <w:rPr>
          <w:rStyle w:val="NormalTok"/>
        </w:rPr>
        <w:t xml:space="preserve"> sklearn.datasets </w:t>
      </w:r>
      <w:r>
        <w:rPr>
          <w:rStyle w:val="ImportTok"/>
        </w:rPr>
        <w:t xml:space="preserve">import</w:t>
      </w:r>
      <w:r>
        <w:rPr>
          <w:rStyle w:val="NormalTok"/>
        </w:rPr>
        <w:t xml:space="preserve"> make_moons</w:t>
      </w:r>
      <w:r>
        <w:br/>
      </w:r>
      <w:r>
        <w:rPr>
          <w:rStyle w:val="NormalTok"/>
        </w:rPr>
        <w:t xml:space="preserve">X,y </w:t>
      </w:r>
      <w:r>
        <w:rPr>
          <w:rStyle w:val="OperatorTok"/>
        </w:rPr>
        <w:t xml:space="preserve">=</w:t>
      </w:r>
      <w:r>
        <w:rPr>
          <w:rStyle w:val="NormalTok"/>
        </w:rPr>
        <w:t xml:space="preserve"> make_moons(n_samples</w:t>
      </w:r>
      <w:r>
        <w:rPr>
          <w:rStyle w:val="OperatorTok"/>
        </w:rPr>
        <w:t xml:space="preserve">=</w:t>
      </w:r>
      <w:r>
        <w:rPr>
          <w:rStyle w:val="DecValTok"/>
        </w:rPr>
        <w:t xml:space="preserve">300</w:t>
      </w:r>
      <w:r>
        <w:rPr>
          <w:rStyle w:val="NormalTok"/>
        </w:rPr>
        <w:t xml:space="preserve">, noise</w:t>
      </w:r>
      <w:r>
        <w:rPr>
          <w:rStyle w:val="OperatorTok"/>
        </w:rPr>
        <w:t xml:space="preserve">=</w:t>
      </w:r>
      <w:r>
        <w:rPr>
          <w:rStyle w:val="FloatTok"/>
        </w:rPr>
        <w:t xml:space="preserve">0.2</w:t>
      </w:r>
      <w:r>
        <w:rPr>
          <w:rStyle w:val="NormalTok"/>
        </w:rPr>
        <w:t xml:space="preserve">, random_state</w:t>
      </w:r>
      <w:r>
        <w:rPr>
          <w:rStyle w:val="OperatorTok"/>
        </w:rPr>
        <w:t xml:space="preserve">=</w:t>
      </w:r>
      <w:r>
        <w:rPr>
          <w:rStyle w:val="DecValTok"/>
        </w:rPr>
        <w:t xml:space="preserve">42</w:t>
      </w:r>
      <w:r>
        <w:rPr>
          <w:rStyle w:val="NormalTok"/>
        </w:rPr>
        <w:t xml:space="preserve">)</w:t>
      </w:r>
      <w:r>
        <w:br/>
      </w:r>
      <w:r>
        <w:rPr>
          <w:rStyle w:val="NormalTok"/>
        </w:rPr>
        <w:t xml:space="preserve">plt.figure(figsize</w:t>
      </w:r>
      <w:r>
        <w:rPr>
          <w:rStyle w:val="OperatorTok"/>
        </w:rPr>
        <w:t xml:space="preserve">=</w:t>
      </w:r>
      <w:r>
        <w:rPr>
          <w:rStyle w:val="NormalTok"/>
        </w:rPr>
        <w:t xml:space="preserve">(</w:t>
      </w:r>
      <w:r>
        <w:rPr>
          <w:rStyle w:val="DecValTok"/>
        </w:rPr>
        <w:t xml:space="preserve">8</w:t>
      </w:r>
      <w:r>
        <w:rPr>
          <w:rStyle w:val="NormalTok"/>
        </w:rPr>
        <w:t xml:space="preserve">,</w:t>
      </w:r>
      <w:r>
        <w:rPr>
          <w:rStyle w:val="DecValTok"/>
        </w:rPr>
        <w:t xml:space="preserve">6</w:t>
      </w:r>
      <w:r>
        <w:rPr>
          <w:rStyle w:val="NormalTok"/>
        </w:rPr>
        <w:t xml:space="preserve">))</w:t>
      </w:r>
      <w:r>
        <w:br/>
      </w:r>
      <w:r>
        <w:rPr>
          <w:rStyle w:val="NormalTok"/>
        </w:rPr>
        <w:t xml:space="preserve">plt.scatter(X[y</w:t>
      </w:r>
      <w:r>
        <w:rPr>
          <w:rStyle w:val="OperatorTok"/>
        </w:rPr>
        <w:t xml:space="preserve">==</w:t>
      </w:r>
      <w:r>
        <w:rPr>
          <w:rStyle w:val="DecValTok"/>
        </w:rPr>
        <w:t xml:space="preserve">0</w:t>
      </w:r>
      <w:r>
        <w:rPr>
          <w:rStyle w:val="NormalTok"/>
        </w:rPr>
        <w:t xml:space="preserve">][:,</w:t>
      </w:r>
      <w:r>
        <w:rPr>
          <w:rStyle w:val="DecValTok"/>
        </w:rPr>
        <w:t xml:space="preserve">0</w:t>
      </w:r>
      <w:r>
        <w:rPr>
          <w:rStyle w:val="NormalTok"/>
        </w:rPr>
        <w:t xml:space="preserve">], X[y</w:t>
      </w:r>
      <w:r>
        <w:rPr>
          <w:rStyle w:val="OperatorTok"/>
        </w:rPr>
        <w:t xml:space="preserve">==</w:t>
      </w:r>
      <w:r>
        <w:rPr>
          <w:rStyle w:val="DecValTok"/>
        </w:rPr>
        <w:t xml:space="preserve">0</w:t>
      </w:r>
      <w:r>
        <w:rPr>
          <w:rStyle w:val="NormalTok"/>
        </w:rPr>
        <w:t xml:space="preserve">][:,</w:t>
      </w:r>
      <w:r>
        <w:rPr>
          <w:rStyle w:val="DecValTok"/>
        </w:rPr>
        <w:t xml:space="preserve">1</w:t>
      </w:r>
      <w:r>
        <w:rPr>
          <w:rStyle w:val="NormalTok"/>
        </w:rPr>
        <w:t xml:space="preserve">], color</w:t>
      </w:r>
      <w:r>
        <w:rPr>
          <w:rStyle w:val="OperatorTok"/>
        </w:rPr>
        <w:t xml:space="preserve">=</w:t>
      </w:r>
      <w:r>
        <w:rPr>
          <w:rStyle w:val="StringTok"/>
        </w:rPr>
        <w:t xml:space="preserve">'red'</w:t>
      </w:r>
      <w:r>
        <w:rPr>
          <w:rStyle w:val="NormalTok"/>
        </w:rPr>
        <w:t xml:space="preserve">, label</w:t>
      </w:r>
      <w:r>
        <w:rPr>
          <w:rStyle w:val="OperatorTok"/>
        </w:rPr>
        <w:t xml:space="preserve">=</w:t>
      </w:r>
      <w:r>
        <w:rPr>
          <w:rStyle w:val="StringTok"/>
        </w:rPr>
        <w:t xml:space="preserve">'Class 0'</w:t>
      </w:r>
      <w:r>
        <w:rPr>
          <w:rStyle w:val="NormalTok"/>
        </w:rPr>
        <w:t xml:space="preserve">)</w:t>
      </w:r>
      <w:r>
        <w:br/>
      </w:r>
      <w:r>
        <w:rPr>
          <w:rStyle w:val="NormalTok"/>
        </w:rPr>
        <w:t xml:space="preserve">plt.scatter(X[y</w:t>
      </w:r>
      <w:r>
        <w:rPr>
          <w:rStyle w:val="OperatorTok"/>
        </w:rPr>
        <w:t xml:space="preserve">==</w:t>
      </w:r>
      <w:r>
        <w:rPr>
          <w:rStyle w:val="DecValTok"/>
        </w:rPr>
        <w:t xml:space="preserve">1</w:t>
      </w:r>
      <w:r>
        <w:rPr>
          <w:rStyle w:val="NormalTok"/>
        </w:rPr>
        <w:t xml:space="preserve">][:,</w:t>
      </w:r>
      <w:r>
        <w:rPr>
          <w:rStyle w:val="DecValTok"/>
        </w:rPr>
        <w:t xml:space="preserve">0</w:t>
      </w:r>
      <w:r>
        <w:rPr>
          <w:rStyle w:val="NormalTok"/>
        </w:rPr>
        <w:t xml:space="preserve">], X[y</w:t>
      </w:r>
      <w:r>
        <w:rPr>
          <w:rStyle w:val="OperatorTok"/>
        </w:rPr>
        <w:t xml:space="preserve">==</w:t>
      </w:r>
      <w:r>
        <w:rPr>
          <w:rStyle w:val="DecValTok"/>
        </w:rPr>
        <w:t xml:space="preserve">1</w:t>
      </w:r>
      <w:r>
        <w:rPr>
          <w:rStyle w:val="NormalTok"/>
        </w:rPr>
        <w:t xml:space="preserve">][:,</w:t>
      </w:r>
      <w:r>
        <w:rPr>
          <w:rStyle w:val="DecValTok"/>
        </w:rPr>
        <w:t xml:space="preserve">1</w:t>
      </w:r>
      <w:r>
        <w:rPr>
          <w:rStyle w:val="NormalTok"/>
        </w:rPr>
        <w:t xml:space="preserve">], color</w:t>
      </w:r>
      <w:r>
        <w:rPr>
          <w:rStyle w:val="OperatorTok"/>
        </w:rPr>
        <w:t xml:space="preserve">=</w:t>
      </w:r>
      <w:r>
        <w:rPr>
          <w:rStyle w:val="StringTok"/>
        </w:rPr>
        <w:t xml:space="preserve">'blue'</w:t>
      </w:r>
      <w:r>
        <w:rPr>
          <w:rStyle w:val="NormalTok"/>
        </w:rPr>
        <w:t xml:space="preserve">, label</w:t>
      </w:r>
      <w:r>
        <w:rPr>
          <w:rStyle w:val="OperatorTok"/>
        </w:rPr>
        <w:t xml:space="preserve">=</w:t>
      </w:r>
      <w:r>
        <w:rPr>
          <w:rStyle w:val="StringTok"/>
        </w:rPr>
        <w:t xml:space="preserve">'Class 1'</w:t>
      </w:r>
      <w:r>
        <w:rPr>
          <w:rStyle w:val="NormalTok"/>
        </w:rPr>
        <w:t xml:space="preserve">)</w:t>
      </w:r>
      <w:r>
        <w:br/>
      </w:r>
      <w:r>
        <w:rPr>
          <w:rStyle w:val="NormalTok"/>
        </w:rPr>
        <w:t xml:space="preserve">plt.xlabel(</w:t>
      </w:r>
      <w:r>
        <w:rPr>
          <w:rStyle w:val="StringTok"/>
        </w:rPr>
        <w:t xml:space="preserve">'Feature 1'</w:t>
      </w:r>
      <w:r>
        <w:rPr>
          <w:rStyle w:val="NormalTok"/>
        </w:rPr>
        <w:t xml:space="preserve">)</w:t>
      </w:r>
      <w:r>
        <w:br/>
      </w:r>
      <w:r>
        <w:rPr>
          <w:rStyle w:val="NormalTok"/>
        </w:rPr>
        <w:t xml:space="preserve">plt.ylabel(</w:t>
      </w:r>
      <w:r>
        <w:rPr>
          <w:rStyle w:val="StringTok"/>
        </w:rPr>
        <w:t xml:space="preserve">'Feature 2'</w:t>
      </w:r>
      <w:r>
        <w:rPr>
          <w:rStyle w:val="NormalTok"/>
        </w:rPr>
        <w:t xml:space="preserve">)</w:t>
      </w:r>
      <w:r>
        <w:br/>
      </w:r>
      <w:r>
        <w:rPr>
          <w:rStyle w:val="NormalTok"/>
        </w:rPr>
        <w:t xml:space="preserve">plt.legend()</w:t>
      </w:r>
      <w:r>
        <w:br/>
      </w:r>
      <w:r>
        <w:rPr>
          <w:rStyle w:val="NormalTok"/>
        </w:rPr>
        <w:t xml:space="preserve">plt.gca().set_facecolor(</w:t>
      </w:r>
      <w:r>
        <w:rPr>
          <w:rStyle w:val="StringTok"/>
        </w:rPr>
        <w:t xml:space="preserve">'#f4f4f4'</w:t>
      </w:r>
      <w:r>
        <w:rPr>
          <w:rStyle w:val="NormalTok"/>
        </w:rPr>
        <w:t xml:space="preserve">)</w:t>
      </w:r>
      <w:r>
        <w:br/>
      </w:r>
      <w:r>
        <w:rPr>
          <w:rStyle w:val="NormalTok"/>
        </w:rPr>
        <w:t xml:space="preserve">plt.gcf().patch.set_facecolor(</w:t>
      </w:r>
      <w:r>
        <w:rPr>
          <w:rStyle w:val="StringTok"/>
        </w:rPr>
        <w:t xml:space="preserve">'#f4f4f4'</w:t>
      </w:r>
      <w:r>
        <w:rPr>
          <w:rStyle w:val="NormalTok"/>
        </w:rPr>
        <w:t xml:space="preserve">)</w:t>
      </w:r>
      <w:r>
        <w:br/>
      </w:r>
      <w:r>
        <w:rPr>
          <w:rStyle w:val="NormalTok"/>
        </w:rPr>
        <w:t xml:space="preserve">plt.show()</w:t>
      </w:r>
    </w:p>
    <w:p>
      <w:pPr>
        <w:pStyle w:val="FirstParagraph"/>
      </w:pPr>
      <w:r>
        <w:drawing>
          <wp:inline>
            <wp:extent cx="5334000" cy="3980715"/>
            <wp:effectExtent b="0" l="0" r="0" t="0"/>
            <wp:docPr descr="" title="" id="30" name="Picture"/>
            <a:graphic>
              <a:graphicData uri="http://schemas.openxmlformats.org/drawingml/2006/picture">
                <pic:pic>
                  <pic:nvPicPr>
                    <pic:cNvPr descr="index_files/figure-docx/cell-4-output-1.png" id="31" name="Picture"/>
                    <pic:cNvPicPr>
                      <a:picLocks noChangeArrowheads="1" noChangeAspect="1"/>
                    </pic:cNvPicPr>
                  </pic:nvPicPr>
                  <pic:blipFill>
                    <a:blip r:embed="rId29"/>
                    <a:stretch>
                      <a:fillRect/>
                    </a:stretch>
                  </pic:blipFill>
                  <pic:spPr bwMode="auto">
                    <a:xfrm>
                      <a:off x="0" y="0"/>
                      <a:ext cx="5334000" cy="3980715"/>
                    </a:xfrm>
                    <a:prstGeom prst="rect">
                      <a:avLst/>
                    </a:prstGeom>
                    <a:noFill/>
                    <a:ln w="9525">
                      <a:noFill/>
                      <a:headEnd/>
                      <a:tailEnd/>
                    </a:ln>
                  </pic:spPr>
                </pic:pic>
              </a:graphicData>
            </a:graphic>
          </wp:inline>
        </w:drawing>
      </w:r>
    </w:p>
    <w:p>
      <w:pPr>
        <w:pStyle w:val="BodyText"/>
      </w:pPr>
      <w:r>
        <w:t xml:space="preserve">There is now way that a linear hyperplane seperates the data. Therefore, when the data is not linearly separable, SVMs use the</w:t>
      </w:r>
      <w:r>
        <w:t xml:space="preserve"> </w:t>
      </w:r>
      <w:r>
        <w:rPr>
          <w:b/>
          <w:bCs/>
        </w:rPr>
        <w:t xml:space="preserve">kernel trick</w:t>
      </w:r>
      <w:r>
        <w:t xml:space="preserve"> </w:t>
      </w:r>
      <w:r>
        <w:t xml:space="preserve">to map the data into a higher-dimensional space where a linear separation is possible. The idea is to map the original data points</w:t>
      </w:r>
      <w:r>
        <w:t xml:space="preserve"> </w:t>
      </w:r>
      <m:oMath>
        <m:r>
          <m:rPr>
            <m:sty m:val="b"/>
          </m:rPr>
          <m:t>x</m:t>
        </m:r>
      </m:oMath>
      <w:r>
        <w:t xml:space="preserve"> </w:t>
      </w:r>
      <w:r>
        <w:t xml:space="preserve">from the input space to a higher-dimensional feature space using a *feature transformation function</w:t>
      </w:r>
      <w:r>
        <w:t xml:space="preserve"> </w:t>
      </w:r>
      <m:oMath>
        <m:r>
          <m:t>ϕ</m:t>
        </m:r>
        <m:d>
          <m:dPr>
            <m:begChr m:val="("/>
            <m:endChr m:val=")"/>
            <m:sepChr m:val=""/>
            <m:grow/>
          </m:dPr>
          <m:e>
            <m:r>
              <m:t>x</m:t>
            </m:r>
          </m:e>
        </m:d>
      </m:oMath>
      <w:r>
        <w:t xml:space="preserve">.</w:t>
      </w:r>
    </w:p>
    <w:p>
      <w:pPr>
        <w:pStyle w:val="BodyText"/>
      </w:pPr>
      <w:r>
        <w:t xml:space="preserve">For example,</w:t>
      </w:r>
    </w:p>
    <w:p>
      <w:pPr>
        <w:pStyle w:val="BodyText"/>
      </w:pPr>
      <w:r>
        <w:t xml:space="preserve">$$
    \phi: \mathbb{R}^n\mapsto \mathbb{R}^m, \hspace{4mm} \text{where } m&gt;n
    $$</w:t>
      </w:r>
    </w:p>
    <w:p>
      <w:pPr>
        <w:pStyle w:val="FirstParagraph"/>
      </w:pPr>
      <w:r>
        <w:t xml:space="preserve">In the higher-dimensional space, it’s often easier to find a hyperplane that separates the two classes linearly.</w:t>
      </w:r>
      <w:r>
        <w:t xml:space="preserve"> </w:t>
      </w:r>
      <w:r>
        <w:t xml:space="preserve"> </w:t>
      </w:r>
      <w:r>
        <w:t xml:space="preserve">However, explicitly calculating and working with this higher-dimensional transformation</w:t>
      </w:r>
      <w:r>
        <w:t xml:space="preserve"> </w:t>
      </w:r>
      <m:oMath>
        <m:r>
          <m:t>ϕ</m:t>
        </m:r>
        <m:d>
          <m:dPr>
            <m:begChr m:val="("/>
            <m:endChr m:val=")"/>
            <m:sepChr m:val=""/>
            <m:grow/>
          </m:dPr>
          <m:e>
            <m:r>
              <m:t>x</m:t>
            </m:r>
          </m:e>
        </m:d>
      </m:oMath>
      <w:r>
        <w:t xml:space="preserve"> </w:t>
      </w:r>
      <w:r>
        <w:t xml:space="preserve">can be computationally expensive, especially when the dimensionality</w:t>
      </w:r>
      <w:r>
        <w:t xml:space="preserve"> </w:t>
      </w:r>
      <m:oMath>
        <m:r>
          <m:t>m</m:t>
        </m:r>
      </m:oMath>
      <w:r>
        <w:t xml:space="preserve"> </w:t>
      </w:r>
      <w:r>
        <w:t xml:space="preserve">is very high or infinite. This is where the</w:t>
      </w:r>
      <w:r>
        <w:t xml:space="preserve"> </w:t>
      </w:r>
      <w:r>
        <w:rPr>
          <w:b/>
          <w:bCs/>
        </w:rPr>
        <w:t xml:space="preserve">kernel trick</w:t>
      </w:r>
      <w:r>
        <w:t xml:space="preserve"> </w:t>
      </w:r>
      <w:r>
        <w:t xml:space="preserve">comes in.</w:t>
      </w:r>
    </w:p>
    <w:bookmarkStart w:id="41" w:name="the-kernel-trick"/>
    <w:p>
      <w:pPr>
        <w:pStyle w:val="Heading3"/>
      </w:pPr>
      <w:r>
        <w:t xml:space="preserve">The Kernel Trick</w:t>
      </w:r>
    </w:p>
    <w:p>
      <w:pPr>
        <w:pStyle w:val="FirstParagraph"/>
      </w:pPr>
      <w:r>
        <w:t xml:space="preserve">The</w:t>
      </w:r>
      <w:r>
        <w:t xml:space="preserve"> </w:t>
      </w:r>
      <w:r>
        <w:rPr>
          <w:b/>
          <w:bCs/>
        </w:rPr>
        <w:t xml:space="preserve">kernel trick</w:t>
      </w:r>
      <w:r>
        <w:t xml:space="preserve"> </w:t>
      </w:r>
      <w:r>
        <w:t xml:space="preserve">is a method that allows us to compute the inner product between two transformed data points</w:t>
      </w:r>
      <w:r>
        <w:t xml:space="preserve"> </w:t>
      </w:r>
      <m:oMath>
        <m:r>
          <m:t>ϕ</m:t>
        </m:r>
        <m:d>
          <m:dPr>
            <m:begChr m:val="("/>
            <m:endChr m:val=")"/>
            <m:sepChr m:val=""/>
            <m:grow/>
          </m:dPr>
          <m:e>
            <m:sSub>
              <m:e>
                <m:r>
                  <m:t>x</m:t>
                </m:r>
              </m:e>
              <m:sub>
                <m:r>
                  <m:t>i</m:t>
                </m:r>
              </m:sub>
            </m:sSub>
          </m:e>
        </m:d>
      </m:oMath>
      <w:r>
        <w:t xml:space="preserve"> </w:t>
      </w:r>
      <w:r>
        <w:t xml:space="preserve">and</w:t>
      </w:r>
      <w:r>
        <w:t xml:space="preserve"> </w:t>
      </w:r>
      <m:oMath>
        <m:r>
          <m:t>ϕ</m:t>
        </m:r>
        <m:d>
          <m:dPr>
            <m:begChr m:val="("/>
            <m:endChr m:val=")"/>
            <m:sepChr m:val=""/>
            <m:grow/>
          </m:dPr>
          <m:e>
            <m:sSub>
              <m:e>
                <m:r>
                  <m:t>x</m:t>
                </m:r>
              </m:e>
              <m:sub>
                <m:r>
                  <m:t>j</m:t>
                </m:r>
              </m:sub>
            </m:sSub>
          </m:e>
        </m:d>
      </m:oMath>
      <w:r>
        <w:t xml:space="preserve"> </w:t>
      </w:r>
      <w:r>
        <w:t xml:space="preserve">in the higher-dimensional space</w:t>
      </w:r>
      <w:r>
        <w:t xml:space="preserve"> </w:t>
      </w:r>
      <w:r>
        <w:rPr>
          <w:b/>
          <w:bCs/>
        </w:rPr>
        <w:t xml:space="preserve">without</w:t>
      </w:r>
      <w:r>
        <w:t xml:space="preserve"> </w:t>
      </w:r>
      <w:r>
        <w:t xml:space="preserve">explicitly computing the transformation</w:t>
      </w:r>
      <w:r>
        <w:t xml:space="preserve"> </w:t>
      </w:r>
      <m:oMath>
        <m:r>
          <m:t>ϕ</m:t>
        </m:r>
        <m:d>
          <m:dPr>
            <m:begChr m:val="("/>
            <m:endChr m:val=")"/>
            <m:sepChr m:val=""/>
            <m:grow/>
          </m:dPr>
          <m:e>
            <m:r>
              <m:t>x</m:t>
            </m:r>
          </m:e>
        </m:d>
      </m:oMath>
      <w:r>
        <w:t xml:space="preserve">.</w:t>
      </w:r>
      <w:r>
        <w:t xml:space="preserve"> </w:t>
      </w:r>
      <w:r>
        <w:t xml:space="preserve"> </w:t>
      </w:r>
      <w:r>
        <w:t xml:space="preserve">Instead of computing</w:t>
      </w:r>
      <w:r>
        <w:t xml:space="preserve"> </w:t>
      </w:r>
      <m:oMath>
        <m:r>
          <m:t>ϕ</m:t>
        </m:r>
        <m:d>
          <m:dPr>
            <m:begChr m:val="("/>
            <m:endChr m:val=")"/>
            <m:sepChr m:val=""/>
            <m:grow/>
          </m:dPr>
          <m:e>
            <m:sSub>
              <m:e>
                <m:r>
                  <m:t>x</m:t>
                </m:r>
              </m:e>
              <m:sub>
                <m:r>
                  <m:t>i</m:t>
                </m:r>
              </m:sub>
            </m:sSub>
          </m:e>
        </m:d>
      </m:oMath>
      <w:r>
        <w:t xml:space="preserve"> </w:t>
      </w:r>
      <w:r>
        <w:t xml:space="preserve">and</w:t>
      </w:r>
      <w:r>
        <w:t xml:space="preserve"> </w:t>
      </w:r>
      <m:oMath>
        <m:r>
          <m:t>ϕ</m:t>
        </m:r>
        <m:d>
          <m:dPr>
            <m:begChr m:val="("/>
            <m:endChr m:val=")"/>
            <m:sepChr m:val=""/>
            <m:grow/>
          </m:dPr>
          <m:e>
            <m:sSub>
              <m:e>
                <m:r>
                  <m:t>x</m:t>
                </m:r>
              </m:e>
              <m:sub>
                <m:r>
                  <m:t>j</m:t>
                </m:r>
              </m:sub>
            </m:sSub>
          </m:e>
        </m:d>
      </m:oMath>
      <w:r>
        <w:t xml:space="preserve"> </w:t>
      </w:r>
      <w:r>
        <w:t xml:space="preserve">separately and then taking their inner product, we define a</w:t>
      </w:r>
      <w:r>
        <w:t xml:space="preserve"> </w:t>
      </w:r>
      <w:r>
        <w:rPr>
          <w:b/>
          <w:bCs/>
        </w:rPr>
        <w:t xml:space="preserve">kernel function</w:t>
      </w:r>
      <w:r>
        <w:t xml:space="preserve"> </w:t>
      </w:r>
      <m:oMath>
        <m:r>
          <m:t>K</m:t>
        </m:r>
        <m:d>
          <m:dPr>
            <m:begChr m:val="("/>
            <m:endChr m:val=")"/>
            <m:sepChr m:val=""/>
            <m:grow/>
          </m:dPr>
          <m:e>
            <m:sSub>
              <m:e>
                <m:r>
                  <m:t>x</m:t>
                </m:r>
              </m:e>
              <m:sub>
                <m:r>
                  <m:t>i</m:t>
                </m:r>
              </m:sub>
            </m:sSub>
            <m:r>
              <m:rPr>
                <m:sty m:val="p"/>
              </m:rPr>
              <m:t>,</m:t>
            </m:r>
            <m:sSub>
              <m:e>
                <m:r>
                  <m:t>x</m:t>
                </m:r>
              </m:e>
              <m:sub>
                <m:r>
                  <m:t>j</m:t>
                </m:r>
              </m:sub>
            </m:sSub>
          </m:e>
        </m:d>
      </m:oMath>
      <w:r>
        <w:t xml:space="preserve"> </w:t>
      </w:r>
      <w:r>
        <w:t xml:space="preserve">that directly computes this inner product in the higher-dimensional space:</w:t>
      </w:r>
    </w:p>
    <w:p>
      <w:pPr>
        <w:pStyle w:val="BodyText"/>
      </w:pPr>
      <m:oMathPara>
        <m:oMathParaPr>
          <m:jc m:val="center"/>
        </m:oMathParaPr>
        <m:oMath>
          <m:r>
            <m:t>K</m:t>
          </m:r>
          <m:d>
            <m:dPr>
              <m:begChr m:val="("/>
              <m:endChr m:val=")"/>
              <m:sepChr m:val=""/>
              <m:grow/>
            </m:dPr>
            <m:e>
              <m:sSub>
                <m:e>
                  <m:r>
                    <m:t>x</m:t>
                  </m:r>
                </m:e>
                <m:sub>
                  <m:r>
                    <m:t>i</m:t>
                  </m:r>
                </m:sub>
              </m:sSub>
              <m:r>
                <m:rPr>
                  <m:sty m:val="p"/>
                </m:rPr>
                <m:t>,</m:t>
              </m:r>
              <m:sSub>
                <m:e>
                  <m:r>
                    <m:t>x</m:t>
                  </m:r>
                </m:e>
                <m:sub>
                  <m:r>
                    <m:t>j</m:t>
                  </m:r>
                </m:sub>
              </m:sSub>
            </m:e>
          </m:d>
          <m:r>
            <m:rPr>
              <m:sty m:val="p"/>
            </m:rPr>
            <m:t>=</m:t>
          </m:r>
          <m:r>
            <m:t>ϕ</m:t>
          </m:r>
          <m:sSup>
            <m:e>
              <m:d>
                <m:dPr>
                  <m:begChr m:val="("/>
                  <m:endChr m:val=")"/>
                  <m:sepChr m:val=""/>
                  <m:grow/>
                </m:dPr>
                <m:e>
                  <m:sSub>
                    <m:e>
                      <m:r>
                        <m:t>x</m:t>
                      </m:r>
                    </m:e>
                    <m:sub>
                      <m:r>
                        <m:t>i</m:t>
                      </m:r>
                    </m:sub>
                  </m:sSub>
                </m:e>
              </m:d>
            </m:e>
            <m:sup>
              <m:r>
                <m:t>T</m:t>
              </m:r>
            </m:sup>
          </m:sSup>
          <m:r>
            <m:t>ϕ</m:t>
          </m:r>
          <m:d>
            <m:dPr>
              <m:begChr m:val="("/>
              <m:endChr m:val=")"/>
              <m:sepChr m:val=""/>
              <m:grow/>
            </m:dPr>
            <m:e>
              <m:sSub>
                <m:e>
                  <m:r>
                    <m:t>x</m:t>
                  </m:r>
                </m:e>
                <m:sub>
                  <m:r>
                    <m:t>j</m:t>
                  </m:r>
                </m:sub>
              </m:sSub>
            </m:e>
          </m:d>
        </m:oMath>
      </m:oMathPara>
    </w:p>
    <w:p>
      <w:pPr>
        <w:pStyle w:val="FirstParagraph"/>
      </w:pPr>
      <w:r>
        <w:t xml:space="preserve">By substituting this kernel function into the SVM optimization problem, we can work in the higher-dimensional space implicitly, without ever explicitly mapping the data points to that space. This allows us to handle complex, nonlinear decision boundaries with a more computationally efficient approach.</w:t>
      </w:r>
    </w:p>
    <w:bookmarkStart w:id="38" w:name="polynomial-kernel"/>
    <w:p>
      <w:pPr>
        <w:pStyle w:val="Heading4"/>
      </w:pPr>
      <w:r>
        <w:t xml:space="preserve">Polynomial Kernel</w:t>
      </w:r>
    </w:p>
    <w:p>
      <w:pPr>
        <w:pStyle w:val="FirstParagraph"/>
      </w:pPr>
      <w:r>
        <w:t xml:space="preserve">The polynomial kernel allows us to model nonlinear decision boundaries using polynomial functions. It is defined as:</w:t>
      </w:r>
    </w:p>
    <w:p>
      <w:pPr>
        <w:pStyle w:val="BodyText"/>
      </w:pPr>
      <m:oMathPara>
        <m:oMathParaPr>
          <m:jc m:val="center"/>
        </m:oMathParaPr>
        <m:oMath>
          <m:r>
            <m:t>K</m:t>
          </m:r>
          <m:d>
            <m:dPr>
              <m:begChr m:val="("/>
              <m:endChr m:val=")"/>
              <m:sepChr m:val=""/>
              <m:grow/>
            </m:dPr>
            <m:e>
              <m:sSub>
                <m:e>
                  <m:r>
                    <m:t>x</m:t>
                  </m:r>
                </m:e>
                <m:sub>
                  <m:r>
                    <m:t>i</m:t>
                  </m:r>
                </m:sub>
              </m:sSub>
              <m:r>
                <m:rPr>
                  <m:sty m:val="p"/>
                </m:rPr>
                <m:t>,</m:t>
              </m:r>
              <m:sSub>
                <m:e>
                  <m:r>
                    <m:t>x</m:t>
                  </m:r>
                </m:e>
                <m:sub>
                  <m:r>
                    <m:t>j</m:t>
                  </m:r>
                </m:sub>
              </m:sSub>
            </m:e>
          </m:d>
          <m:r>
            <m:rPr>
              <m:sty m:val="p"/>
            </m:rPr>
            <m:t>=</m:t>
          </m:r>
          <m:sSup>
            <m:e>
              <m:d>
                <m:dPr>
                  <m:begChr m:val="("/>
                  <m:endChr m:val=")"/>
                  <m:sepChr m:val=""/>
                  <m:grow/>
                </m:dPr>
                <m:e>
                  <m:sSubSup>
                    <m:e>
                      <m:r>
                        <m:t>x</m:t>
                      </m:r>
                    </m:e>
                    <m:sub>
                      <m:r>
                        <m:t>i</m:t>
                      </m:r>
                    </m:sub>
                    <m:sup>
                      <m:r>
                        <m:t>T</m:t>
                      </m:r>
                    </m:sup>
                  </m:sSubSup>
                  <m:sSub>
                    <m:e>
                      <m:r>
                        <m:t>x</m:t>
                      </m:r>
                    </m:e>
                    <m:sub>
                      <m:r>
                        <m:t>j</m:t>
                      </m:r>
                    </m:sub>
                  </m:sSub>
                  <m:r>
                    <m:rPr>
                      <m:sty m:val="p"/>
                    </m:rPr>
                    <m:t>+</m:t>
                  </m:r>
                  <m:r>
                    <m:t>c</m:t>
                  </m:r>
                </m:e>
              </m:d>
            </m:e>
            <m:sup>
              <m:r>
                <m:t>d</m:t>
              </m:r>
            </m:sup>
          </m:sSup>
        </m:oMath>
      </m:oMathPara>
    </w:p>
    <w:p>
      <w:pPr>
        <w:pStyle w:val="FirstParagraph"/>
      </w:pPr>
      <w:r>
        <w:t xml:space="preserve">where:</w:t>
      </w:r>
    </w:p>
    <w:p>
      <w:pPr>
        <w:pStyle w:val="Compact"/>
        <w:numPr>
          <w:ilvl w:val="0"/>
          <w:numId w:val="1003"/>
        </w:numPr>
      </w:pPr>
      <m:oMath>
        <m:r>
          <m:t>c</m:t>
        </m:r>
      </m:oMath>
      <w:r>
        <w:t xml:space="preserve"> </w:t>
      </w:r>
      <w:r>
        <w:t xml:space="preserve">is a constant that controls the influence of higher-order terms.</w:t>
      </w:r>
    </w:p>
    <w:p>
      <w:pPr>
        <w:pStyle w:val="Compact"/>
        <w:numPr>
          <w:ilvl w:val="0"/>
          <w:numId w:val="1003"/>
        </w:numPr>
      </w:pPr>
      <m:oMath>
        <m:r>
          <m:t>d</m:t>
        </m:r>
      </m:oMath>
      <w:r>
        <w:t xml:space="preserve"> </w:t>
      </w:r>
      <w:r>
        <w:t xml:space="preserve">is the degree of the polynomial.</w:t>
      </w:r>
    </w:p>
    <w:p>
      <w:pPr>
        <w:pStyle w:val="FirstParagraph"/>
      </w:pPr>
      <w:r>
        <w:t xml:space="preserve">The polynomial kernel creates a feature space that corresponds to all monomials up to degree</w:t>
      </w:r>
      <w:r>
        <w:t xml:space="preserve"> </w:t>
      </w:r>
      <m:oMath>
        <m:r>
          <m:t>d</m:t>
        </m:r>
      </m:oMath>
      <w:r>
        <w:t xml:space="preserve">. It can model interactions between features, allowing the SVM to classify data with polynomial decision boundaries.</w:t>
      </w:r>
    </w:p>
    <w:p>
      <w:pPr>
        <w:pStyle w:val="BodyText"/>
      </w:pPr>
      <w:r>
        <w:t xml:space="preserve">For example, when we have 1-D data and it is linearly inseperable, we can use polynomial kernel with degree 2 or higher. Say</w:t>
      </w:r>
      <w:r>
        <w:t xml:space="preserve"> </w:t>
      </w:r>
      <m:oMath>
        <m:r>
          <m:t>c</m:t>
        </m:r>
        <m:r>
          <m:rPr>
            <m:sty m:val="p"/>
          </m:rPr>
          <m:t>=</m:t>
        </m:r>
        <m:r>
          <m:t>1</m:t>
        </m:r>
        <m:r>
          <m:rPr>
            <m:sty m:val="p"/>
          </m:rPr>
          <m:t>/</m:t>
        </m:r>
        <m:r>
          <m:t>2</m:t>
        </m:r>
      </m:oMath>
      <w:r>
        <w:t xml:space="preserve"> </w:t>
      </w:r>
      <w:r>
        <w:t xml:space="preserve">and</w:t>
      </w:r>
      <w:r>
        <w:t xml:space="preserve"> </w:t>
      </w:r>
      <m:oMath>
        <m:r>
          <m:t>d</m:t>
        </m:r>
        <m:r>
          <m:rPr>
            <m:sty m:val="p"/>
          </m:rPr>
          <m:t>=</m:t>
        </m:r>
        <m:r>
          <m:t>2</m:t>
        </m:r>
      </m:oMath>
      <w:r>
        <w:t xml:space="preserve">,</w:t>
      </w:r>
    </w:p>
    <w:p>
      <w:pPr>
        <w:pStyle w:val="BodyText"/>
      </w:pPr>
    </w:p>
    <w:p>
      <w:pPr>
        <w:pStyle w:val="SourceCode"/>
      </w:pPr>
      <w:r>
        <w:rPr>
          <w:rStyle w:val="NormalTok"/>
        </w:rPr>
        <w:t xml:space="preserve">x1 </w:t>
      </w:r>
      <w:r>
        <w:rPr>
          <w:rStyle w:val="OperatorTok"/>
        </w:rPr>
        <w:t xml:space="preserve">=</w:t>
      </w:r>
      <w:r>
        <w:rPr>
          <w:rStyle w:val="NormalTok"/>
        </w:rPr>
        <w:t xml:space="preserve"> </w:t>
      </w:r>
      <w:r>
        <w:rPr>
          <w:rStyle w:val="BuiltInTok"/>
        </w:rPr>
        <w:t xml:space="preserve">list</w:t>
      </w:r>
      <w:r>
        <w:rPr>
          <w:rStyle w:val="NormalTok"/>
        </w:rPr>
        <w:t xml:space="preserve">(</w:t>
      </w:r>
      <w:r>
        <w:rPr>
          <w:rStyle w:val="BuiltInTok"/>
        </w:rPr>
        <w:t xml:space="preserve">range</w:t>
      </w:r>
      <w:r>
        <w:rPr>
          <w:rStyle w:val="NormalTok"/>
        </w:rPr>
        <w:t xml:space="preserve">(</w:t>
      </w:r>
      <w:r>
        <w:rPr>
          <w:rStyle w:val="DecValTok"/>
        </w:rPr>
        <w:t xml:space="preserve">1</w:t>
      </w:r>
      <w:r>
        <w:rPr>
          <w:rStyle w:val="NormalTok"/>
        </w:rPr>
        <w:t xml:space="preserve">,</w:t>
      </w:r>
      <w:r>
        <w:rPr>
          <w:rStyle w:val="DecValTok"/>
        </w:rPr>
        <w:t xml:space="preserve">11</w:t>
      </w:r>
      <w:r>
        <w:rPr>
          <w:rStyle w:val="NormalTok"/>
        </w:rPr>
        <w:t xml:space="preserve">))</w:t>
      </w:r>
      <w:r>
        <w:br/>
      </w:r>
      <w:r>
        <w:rPr>
          <w:rStyle w:val="NormalTok"/>
        </w:rPr>
        <w:t xml:space="preserve">x2 </w:t>
      </w:r>
      <w:r>
        <w:rPr>
          <w:rStyle w:val="OperatorTok"/>
        </w:rPr>
        <w:t xml:space="preserve">=</w:t>
      </w:r>
      <w:r>
        <w:rPr>
          <w:rStyle w:val="NormalTok"/>
        </w:rPr>
        <w:t xml:space="preserve"> </w:t>
      </w:r>
      <w:r>
        <w:rPr>
          <w:rStyle w:val="BuiltInTok"/>
        </w:rPr>
        <w:t xml:space="preserve">list</w:t>
      </w:r>
      <w:r>
        <w:rPr>
          <w:rStyle w:val="NormalTok"/>
        </w:rPr>
        <w:t xml:space="preserve">(</w:t>
      </w:r>
      <w:r>
        <w:rPr>
          <w:rStyle w:val="BuiltInTok"/>
        </w:rPr>
        <w:t xml:space="preserve">range</w:t>
      </w:r>
      <w:r>
        <w:rPr>
          <w:rStyle w:val="NormalTok"/>
        </w:rPr>
        <w:t xml:space="preserve">(</w:t>
      </w:r>
      <w:r>
        <w:rPr>
          <w:rStyle w:val="DecValTok"/>
        </w:rPr>
        <w:t xml:space="preserve">14</w:t>
      </w:r>
      <w:r>
        <w:rPr>
          <w:rStyle w:val="NormalTok"/>
        </w:rPr>
        <w:t xml:space="preserve">,</w:t>
      </w:r>
      <w:r>
        <w:rPr>
          <w:rStyle w:val="DecValTok"/>
        </w:rPr>
        <w:t xml:space="preserve">24</w:t>
      </w:r>
      <w:r>
        <w:rPr>
          <w:rStyle w:val="NormalTok"/>
        </w:rPr>
        <w:t xml:space="preserve">))</w:t>
      </w:r>
      <w:r>
        <w:br/>
      </w:r>
      <w:r>
        <w:rPr>
          <w:rStyle w:val="NormalTok"/>
        </w:rPr>
        <w:t xml:space="preserve">x3 </w:t>
      </w:r>
      <w:r>
        <w:rPr>
          <w:rStyle w:val="OperatorTok"/>
        </w:rPr>
        <w:t xml:space="preserve">=</w:t>
      </w:r>
      <w:r>
        <w:rPr>
          <w:rStyle w:val="NormalTok"/>
        </w:rPr>
        <w:t xml:space="preserve"> </w:t>
      </w:r>
      <w:r>
        <w:rPr>
          <w:rStyle w:val="BuiltInTok"/>
        </w:rPr>
        <w:t xml:space="preserve">list</w:t>
      </w:r>
      <w:r>
        <w:rPr>
          <w:rStyle w:val="NormalTok"/>
        </w:rPr>
        <w:t xml:space="preserve">(</w:t>
      </w:r>
      <w:r>
        <w:rPr>
          <w:rStyle w:val="BuiltInTok"/>
        </w:rPr>
        <w:t xml:space="preserve">range</w:t>
      </w:r>
      <w:r>
        <w:rPr>
          <w:rStyle w:val="NormalTok"/>
        </w:rPr>
        <w:t xml:space="preserve">(</w:t>
      </w:r>
      <w:r>
        <w:rPr>
          <w:rStyle w:val="DecValTok"/>
        </w:rPr>
        <w:t xml:space="preserve">27</w:t>
      </w:r>
      <w:r>
        <w:rPr>
          <w:rStyle w:val="NormalTok"/>
        </w:rPr>
        <w:t xml:space="preserve">,</w:t>
      </w:r>
      <w:r>
        <w:rPr>
          <w:rStyle w:val="DecValTok"/>
        </w:rPr>
        <w:t xml:space="preserve">37</w:t>
      </w:r>
      <w:r>
        <w:rPr>
          <w:rStyle w:val="NormalTok"/>
        </w:rPr>
        <w:t xml:space="preserve">))</w:t>
      </w:r>
      <w:r>
        <w:br/>
      </w:r>
      <w:r>
        <w:rPr>
          <w:rStyle w:val="NormalTok"/>
        </w:rPr>
        <w:t xml:space="preserve">x </w:t>
      </w:r>
      <w:r>
        <w:rPr>
          <w:rStyle w:val="OperatorTok"/>
        </w:rPr>
        <w:t xml:space="preserve">=</w:t>
      </w:r>
      <w:r>
        <w:rPr>
          <w:rStyle w:val="NormalTok"/>
        </w:rPr>
        <w:t xml:space="preserve"> [j </w:t>
      </w:r>
      <w:r>
        <w:rPr>
          <w:rStyle w:val="ControlFlowTok"/>
        </w:rPr>
        <w:t xml:space="preserve">for</w:t>
      </w:r>
      <w:r>
        <w:rPr>
          <w:rStyle w:val="NormalTok"/>
        </w:rPr>
        <w:t xml:space="preserve"> sub </w:t>
      </w:r>
      <w:r>
        <w:rPr>
          <w:rStyle w:val="KeywordTok"/>
        </w:rPr>
        <w:t xml:space="preserve">in</w:t>
      </w:r>
      <w:r>
        <w:rPr>
          <w:rStyle w:val="NormalTok"/>
        </w:rPr>
        <w:t xml:space="preserve"> [x1,x2,x3] </w:t>
      </w:r>
      <w:r>
        <w:rPr>
          <w:rStyle w:val="ControlFlowTok"/>
        </w:rPr>
        <w:t xml:space="preserve">for</w:t>
      </w:r>
      <w:r>
        <w:rPr>
          <w:rStyle w:val="NormalTok"/>
        </w:rPr>
        <w:t xml:space="preserve"> j </w:t>
      </w:r>
      <w:r>
        <w:rPr>
          <w:rStyle w:val="KeywordTok"/>
        </w:rPr>
        <w:t xml:space="preserve">in</w:t>
      </w:r>
      <w:r>
        <w:rPr>
          <w:rStyle w:val="NormalTok"/>
        </w:rPr>
        <w:t xml:space="preserve"> sub]</w:t>
      </w:r>
      <w:r>
        <w:br/>
      </w:r>
      <w:r>
        <w:rPr>
          <w:rStyle w:val="NormalTok"/>
        </w:rPr>
        <w:t xml:space="preserve">y </w:t>
      </w:r>
      <w:r>
        <w:rPr>
          <w:rStyle w:val="OperatorTok"/>
        </w:rPr>
        <w:t xml:space="preserve">=</w:t>
      </w:r>
      <w:r>
        <w:rPr>
          <w:rStyle w:val="NormalTok"/>
        </w:rPr>
        <w:t xml:space="preserve"> [</w:t>
      </w:r>
      <w:r>
        <w:rPr>
          <w:rStyle w:val="DecValTok"/>
        </w:rPr>
        <w:t xml:space="preserve">0</w:t>
      </w:r>
      <w:r>
        <w:rPr>
          <w:rStyle w:val="NormalTok"/>
        </w:rPr>
        <w:t xml:space="preserve">]</w:t>
      </w:r>
      <w:r>
        <w:rPr>
          <w:rStyle w:val="OperatorTok"/>
        </w:rPr>
        <w:t xml:space="preserve">*</w:t>
      </w:r>
      <w:r>
        <w:rPr>
          <w:rStyle w:val="DecValTok"/>
        </w:rPr>
        <w:t xml:space="preserve">30</w:t>
      </w:r>
      <w:r>
        <w:br/>
      </w:r>
      <w:r>
        <w:rPr>
          <w:rStyle w:val="NormalTok"/>
        </w:rPr>
        <w:t xml:space="preserve">colors </w:t>
      </w:r>
      <w:r>
        <w:rPr>
          <w:rStyle w:val="OperatorTok"/>
        </w:rPr>
        <w:t xml:space="preserve">=</w:t>
      </w:r>
      <w:r>
        <w:rPr>
          <w:rStyle w:val="NormalTok"/>
        </w:rPr>
        <w:t xml:space="preserve"> [</w:t>
      </w:r>
      <w:r>
        <w:rPr>
          <w:rStyle w:val="StringTok"/>
        </w:rPr>
        <w:t xml:space="preserve">'blue'</w:t>
      </w:r>
      <w:r>
        <w:rPr>
          <w:rStyle w:val="NormalTok"/>
        </w:rPr>
        <w:t xml:space="preserve">]</w:t>
      </w:r>
      <w:r>
        <w:rPr>
          <w:rStyle w:val="OperatorTok"/>
        </w:rPr>
        <w:t xml:space="preserve">*</w:t>
      </w:r>
      <w:r>
        <w:rPr>
          <w:rStyle w:val="DecValTok"/>
        </w:rPr>
        <w:t xml:space="preserve">10</w:t>
      </w:r>
      <w:r>
        <w:rPr>
          <w:rStyle w:val="OperatorTok"/>
        </w:rPr>
        <w:t xml:space="preserve">+</w:t>
      </w:r>
      <w:r>
        <w:rPr>
          <w:rStyle w:val="NormalTok"/>
        </w:rPr>
        <w:t xml:space="preserve">[</w:t>
      </w:r>
      <w:r>
        <w:rPr>
          <w:rStyle w:val="StringTok"/>
        </w:rPr>
        <w:t xml:space="preserve">'red'</w:t>
      </w:r>
      <w:r>
        <w:rPr>
          <w:rStyle w:val="NormalTok"/>
        </w:rPr>
        <w:t xml:space="preserve">]</w:t>
      </w:r>
      <w:r>
        <w:rPr>
          <w:rStyle w:val="OperatorTok"/>
        </w:rPr>
        <w:t xml:space="preserve">*</w:t>
      </w:r>
      <w:r>
        <w:rPr>
          <w:rStyle w:val="DecValTok"/>
        </w:rPr>
        <w:t xml:space="preserve">10</w:t>
      </w:r>
      <w:r>
        <w:rPr>
          <w:rStyle w:val="OperatorTok"/>
        </w:rPr>
        <w:t xml:space="preserve">+</w:t>
      </w:r>
      <w:r>
        <w:rPr>
          <w:rStyle w:val="NormalTok"/>
        </w:rPr>
        <w:t xml:space="preserve"> [</w:t>
      </w:r>
      <w:r>
        <w:rPr>
          <w:rStyle w:val="StringTok"/>
        </w:rPr>
        <w:t xml:space="preserve">'blue'</w:t>
      </w:r>
      <w:r>
        <w:rPr>
          <w:rStyle w:val="NormalTok"/>
        </w:rPr>
        <w:t xml:space="preserve">]</w:t>
      </w:r>
      <w:r>
        <w:rPr>
          <w:rStyle w:val="OperatorTok"/>
        </w:rPr>
        <w:t xml:space="preserve">*</w:t>
      </w:r>
      <w:r>
        <w:rPr>
          <w:rStyle w:val="DecValTok"/>
        </w:rPr>
        <w:t xml:space="preserve">10</w:t>
      </w:r>
      <w:r>
        <w:br/>
      </w:r>
      <w:r>
        <w:rPr>
          <w:rStyle w:val="NormalTok"/>
        </w:rPr>
        <w:t xml:space="preserve">y_squared </w:t>
      </w:r>
      <w:r>
        <w:rPr>
          <w:rStyle w:val="OperatorTok"/>
        </w:rPr>
        <w:t xml:space="preserve">=</w:t>
      </w:r>
      <w:r>
        <w:rPr>
          <w:rStyle w:val="NormalTok"/>
        </w:rPr>
        <w:t xml:space="preserve"> [i</w:t>
      </w:r>
      <w:r>
        <w:rPr>
          <w:rStyle w:val="OperatorTok"/>
        </w:rPr>
        <w:t xml:space="preserve">**</w:t>
      </w:r>
      <w:r>
        <w:rPr>
          <w:rStyle w:val="DecValTok"/>
        </w:rPr>
        <w:t xml:space="preserve">2</w:t>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x]</w:t>
      </w:r>
      <w:r>
        <w:br/>
      </w:r>
      <w:r>
        <w:rPr>
          <w:rStyle w:val="NormalTok"/>
        </w:rPr>
        <w:t xml:space="preserve">slope </w:t>
      </w:r>
      <w:r>
        <w:rPr>
          <w:rStyle w:val="OperatorTok"/>
        </w:rPr>
        <w:t xml:space="preserve">=</w:t>
      </w:r>
      <w:r>
        <w:rPr>
          <w:rStyle w:val="NormalTok"/>
        </w:rPr>
        <w:t xml:space="preserve"> (</w:t>
      </w:r>
      <w:r>
        <w:rPr>
          <w:rStyle w:val="DecValTok"/>
        </w:rPr>
        <w:t xml:space="preserve">197</w:t>
      </w:r>
      <w:r>
        <w:rPr>
          <w:rStyle w:val="OperatorTok"/>
        </w:rPr>
        <w:t xml:space="preserve">-</w:t>
      </w:r>
      <w:r>
        <w:rPr>
          <w:rStyle w:val="FloatTok"/>
        </w:rPr>
        <w:t xml:space="preserve">529.5</w:t>
      </w:r>
      <w:r>
        <w:rPr>
          <w:rStyle w:val="NormalTok"/>
        </w:rPr>
        <w:t xml:space="preserve">)</w:t>
      </w:r>
      <w:r>
        <w:rPr>
          <w:rStyle w:val="OperatorTok"/>
        </w:rPr>
        <w:t xml:space="preserve">/</w:t>
      </w:r>
      <w:r>
        <w:rPr>
          <w:rStyle w:val="NormalTok"/>
        </w:rPr>
        <w:t xml:space="preserve">(</w:t>
      </w:r>
      <w:r>
        <w:rPr>
          <w:rStyle w:val="DecValTok"/>
        </w:rPr>
        <w:t xml:space="preserve">14</w:t>
      </w:r>
      <w:r>
        <w:rPr>
          <w:rStyle w:val="OperatorTok"/>
        </w:rPr>
        <w:t xml:space="preserve">-</w:t>
      </w:r>
      <w:r>
        <w:rPr>
          <w:rStyle w:val="DecValTok"/>
        </w:rPr>
        <w:t xml:space="preserve">23</w:t>
      </w:r>
      <w:r>
        <w:rPr>
          <w:rStyle w:val="NormalTok"/>
        </w:rPr>
        <w:t xml:space="preserve">)</w:t>
      </w:r>
      <w:r>
        <w:br/>
      </w:r>
      <w:r>
        <w:rPr>
          <w:rStyle w:val="NormalTok"/>
        </w:rPr>
        <w:t xml:space="preserve">line_x </w:t>
      </w:r>
      <w:r>
        <w:rPr>
          <w:rStyle w:val="OperatorTok"/>
        </w:rPr>
        <w:t xml:space="preserve">=</w:t>
      </w:r>
      <w:r>
        <w:rPr>
          <w:rStyle w:val="NormalTok"/>
        </w:rPr>
        <w:t xml:space="preserve"> np.linspace(</w:t>
      </w:r>
      <w:r>
        <w:rPr>
          <w:rStyle w:val="DecValTok"/>
        </w:rPr>
        <w:t xml:space="preserve">0</w:t>
      </w:r>
      <w:r>
        <w:rPr>
          <w:rStyle w:val="NormalTok"/>
        </w:rPr>
        <w:t xml:space="preserve">,</w:t>
      </w:r>
      <w:r>
        <w:rPr>
          <w:rStyle w:val="DecValTok"/>
        </w:rPr>
        <w:t xml:space="preserve">40</w:t>
      </w:r>
      <w:r>
        <w:rPr>
          <w:rStyle w:val="NormalTok"/>
        </w:rPr>
        <w:t xml:space="preserve">,</w:t>
      </w:r>
      <w:r>
        <w:rPr>
          <w:rStyle w:val="DecValTok"/>
        </w:rPr>
        <w:t xml:space="preserve">100</w:t>
      </w:r>
      <w:r>
        <w:rPr>
          <w:rStyle w:val="NormalTok"/>
        </w:rPr>
        <w:t xml:space="preserve">)</w:t>
      </w:r>
      <w:r>
        <w:br/>
      </w:r>
      <w:r>
        <w:rPr>
          <w:rStyle w:val="NormalTok"/>
        </w:rPr>
        <w:t xml:space="preserve">line_y </w:t>
      </w:r>
      <w:r>
        <w:rPr>
          <w:rStyle w:val="OperatorTok"/>
        </w:rPr>
        <w:t xml:space="preserve">=</w:t>
      </w:r>
      <w:r>
        <w:rPr>
          <w:rStyle w:val="NormalTok"/>
        </w:rPr>
        <w:t xml:space="preserve"> slope</w:t>
      </w:r>
      <w:r>
        <w:rPr>
          <w:rStyle w:val="OperatorTok"/>
        </w:rPr>
        <w:t xml:space="preserve">*</w:t>
      </w:r>
      <w:r>
        <w:rPr>
          <w:rStyle w:val="NormalTok"/>
        </w:rPr>
        <w:t xml:space="preserve"> (line_x </w:t>
      </w:r>
      <w:r>
        <w:rPr>
          <w:rStyle w:val="OperatorTok"/>
        </w:rPr>
        <w:t xml:space="preserve">-</w:t>
      </w:r>
      <w:r>
        <w:rPr>
          <w:rStyle w:val="NormalTok"/>
        </w:rPr>
        <w:t xml:space="preserve"> </w:t>
      </w:r>
      <w:r>
        <w:rPr>
          <w:rStyle w:val="DecValTok"/>
        </w:rPr>
        <w:t xml:space="preserve">14</w:t>
      </w:r>
      <w:r>
        <w:rPr>
          <w:rStyle w:val="NormalTok"/>
        </w:rPr>
        <w:t xml:space="preserve">) </w:t>
      </w:r>
      <w:r>
        <w:rPr>
          <w:rStyle w:val="OperatorTok"/>
        </w:rPr>
        <w:t xml:space="preserve">+</w:t>
      </w:r>
      <w:r>
        <w:rPr>
          <w:rStyle w:val="NormalTok"/>
        </w:rPr>
        <w:t xml:space="preserve"> </w:t>
      </w:r>
      <w:r>
        <w:rPr>
          <w:rStyle w:val="DecValTok"/>
        </w:rPr>
        <w:t xml:space="preserve">197</w:t>
      </w:r>
      <w:r>
        <w:br/>
      </w:r>
      <w:r>
        <w:br/>
      </w:r>
      <w:r>
        <w:rPr>
          <w:rStyle w:val="NormalTok"/>
        </w:rPr>
        <w:t xml:space="preserve">fig </w:t>
      </w:r>
      <w:r>
        <w:rPr>
          <w:rStyle w:val="OperatorTok"/>
        </w:rPr>
        <w:t xml:space="preserve">=</w:t>
      </w:r>
      <w:r>
        <w:rPr>
          <w:rStyle w:val="NormalTok"/>
        </w:rPr>
        <w:t xml:space="preserve"> plt.figure(figsize</w:t>
      </w:r>
      <w:r>
        <w:rPr>
          <w:rStyle w:val="OperatorTok"/>
        </w:rPr>
        <w:t xml:space="preserve">=</w:t>
      </w:r>
      <w:r>
        <w:rPr>
          <w:rStyle w:val="NormalTok"/>
        </w:rPr>
        <w:t xml:space="preserve">(</w:t>
      </w:r>
      <w:r>
        <w:rPr>
          <w:rStyle w:val="FloatTok"/>
        </w:rPr>
        <w:t xml:space="preserve">7.9</w:t>
      </w:r>
      <w:r>
        <w:rPr>
          <w:rStyle w:val="NormalTok"/>
        </w:rPr>
        <w:t xml:space="preserve">,</w:t>
      </w:r>
      <w:r>
        <w:rPr>
          <w:rStyle w:val="DecValTok"/>
        </w:rPr>
        <w:t xml:space="preserve">4</w:t>
      </w:r>
      <w:r>
        <w:rPr>
          <w:rStyle w:val="NormalTok"/>
        </w:rPr>
        <w:t xml:space="preserve">))</w:t>
      </w:r>
      <w:r>
        <w:br/>
      </w:r>
      <w:r>
        <w:rPr>
          <w:rStyle w:val="NormalTok"/>
        </w:rPr>
        <w:t xml:space="preserve">ax1 </w:t>
      </w:r>
      <w:r>
        <w:rPr>
          <w:rStyle w:val="OperatorTok"/>
        </w:rPr>
        <w:t xml:space="preserve">=</w:t>
      </w:r>
      <w:r>
        <w:rPr>
          <w:rStyle w:val="NormalTok"/>
        </w:rPr>
        <w:t xml:space="preserve"> fig.add_subplot(</w:t>
      </w:r>
      <w:r>
        <w:rPr>
          <w:rStyle w:val="DecValTok"/>
        </w:rPr>
        <w:t xml:space="preserve">121</w:t>
      </w:r>
      <w:r>
        <w:rPr>
          <w:rStyle w:val="NormalTok"/>
        </w:rPr>
        <w:t xml:space="preserve">)</w:t>
      </w:r>
      <w:r>
        <w:br/>
      </w:r>
      <w:r>
        <w:rPr>
          <w:rStyle w:val="NormalTok"/>
        </w:rPr>
        <w:t xml:space="preserve">ax1.scatter(x,y, c</w:t>
      </w:r>
      <w:r>
        <w:rPr>
          <w:rStyle w:val="OperatorTok"/>
        </w:rPr>
        <w:t xml:space="preserve">=</w:t>
      </w:r>
      <w:r>
        <w:rPr>
          <w:rStyle w:val="NormalTok"/>
        </w:rPr>
        <w:t xml:space="preserve">colors, label</w:t>
      </w:r>
      <w:r>
        <w:rPr>
          <w:rStyle w:val="OperatorTok"/>
        </w:rPr>
        <w:t xml:space="preserve">=</w:t>
      </w:r>
      <w:r>
        <w:rPr>
          <w:rStyle w:val="StringTok"/>
        </w:rPr>
        <w:t xml:space="preserve">'Actual Data in 1D'</w:t>
      </w:r>
      <w:r>
        <w:rPr>
          <w:rStyle w:val="NormalTok"/>
        </w:rPr>
        <w:t xml:space="preserve">)</w:t>
      </w:r>
      <w:r>
        <w:br/>
      </w:r>
      <w:r>
        <w:rPr>
          <w:rStyle w:val="NormalTok"/>
        </w:rPr>
        <w:t xml:space="preserve">ax1.set_xlabel(</w:t>
      </w:r>
      <w:r>
        <w:rPr>
          <w:rStyle w:val="VerbatimStringTok"/>
        </w:rPr>
        <w:t xml:space="preserve">r'$feature$'</w:t>
      </w:r>
      <w:r>
        <w:rPr>
          <w:rStyle w:val="NormalTok"/>
        </w:rPr>
        <w:t xml:space="preserve">)</w:t>
      </w:r>
      <w:r>
        <w:br/>
      </w:r>
      <w:r>
        <w:rPr>
          <w:rStyle w:val="NormalTok"/>
        </w:rPr>
        <w:t xml:space="preserve">ax1.set_xlim(</w:t>
      </w:r>
      <w:r>
        <w:rPr>
          <w:rStyle w:val="DecValTok"/>
        </w:rPr>
        <w:t xml:space="preserve">0</w:t>
      </w:r>
      <w:r>
        <w:rPr>
          <w:rStyle w:val="NormalTok"/>
        </w:rPr>
        <w:t xml:space="preserve">,</w:t>
      </w:r>
      <w:r>
        <w:rPr>
          <w:rStyle w:val="DecValTok"/>
        </w:rPr>
        <w:t xml:space="preserve">40</w:t>
      </w:r>
      <w:r>
        <w:rPr>
          <w:rStyle w:val="NormalTok"/>
        </w:rPr>
        <w:t xml:space="preserve">)</w:t>
      </w:r>
      <w:r>
        <w:br/>
      </w:r>
      <w:r>
        <w:rPr>
          <w:rStyle w:val="NormalTok"/>
        </w:rPr>
        <w:t xml:space="preserve">ax1.set_ylim(</w:t>
      </w:r>
      <w:r>
        <w:rPr>
          <w:rStyle w:val="OperatorTok"/>
        </w:rPr>
        <w:t xml:space="preserve">-</w:t>
      </w:r>
      <w:r>
        <w:rPr>
          <w:rStyle w:val="DecValTok"/>
        </w:rPr>
        <w:t xml:space="preserve">50</w:t>
      </w:r>
      <w:r>
        <w:rPr>
          <w:rStyle w:val="NormalTok"/>
        </w:rPr>
        <w:t xml:space="preserve">,</w:t>
      </w:r>
      <w:r>
        <w:rPr>
          <w:rStyle w:val="DecValTok"/>
        </w:rPr>
        <w:t xml:space="preserve">50</w:t>
      </w:r>
      <w:r>
        <w:rPr>
          <w:rStyle w:val="NormalTok"/>
        </w:rPr>
        <w:t xml:space="preserve">)</w:t>
      </w:r>
      <w:r>
        <w:br/>
      </w:r>
      <w:r>
        <w:br/>
      </w:r>
      <w:r>
        <w:rPr>
          <w:rStyle w:val="NormalTok"/>
        </w:rPr>
        <w:t xml:space="preserve">ax2 </w:t>
      </w:r>
      <w:r>
        <w:rPr>
          <w:rStyle w:val="OperatorTok"/>
        </w:rPr>
        <w:t xml:space="preserve">=</w:t>
      </w:r>
      <w:r>
        <w:rPr>
          <w:rStyle w:val="NormalTok"/>
        </w:rPr>
        <w:t xml:space="preserve"> fig.add_subplot(</w:t>
      </w:r>
      <w:r>
        <w:rPr>
          <w:rStyle w:val="DecValTok"/>
        </w:rPr>
        <w:t xml:space="preserve">122</w:t>
      </w:r>
      <w:r>
        <w:rPr>
          <w:rStyle w:val="NormalTok"/>
        </w:rPr>
        <w:t xml:space="preserve">)</w:t>
      </w:r>
      <w:r>
        <w:br/>
      </w:r>
      <w:r>
        <w:rPr>
          <w:rStyle w:val="NormalTok"/>
        </w:rPr>
        <w:t xml:space="preserve">ax2.scatter(x,y, c</w:t>
      </w:r>
      <w:r>
        <w:rPr>
          <w:rStyle w:val="OperatorTok"/>
        </w:rPr>
        <w:t xml:space="preserve">=</w:t>
      </w:r>
      <w:r>
        <w:rPr>
          <w:rStyle w:val="NormalTok"/>
        </w:rPr>
        <w:t xml:space="preserve">colors, label</w:t>
      </w:r>
      <w:r>
        <w:rPr>
          <w:rStyle w:val="OperatorTok"/>
        </w:rPr>
        <w:t xml:space="preserve">=</w:t>
      </w:r>
      <w:r>
        <w:rPr>
          <w:rStyle w:val="StringTok"/>
        </w:rPr>
        <w:t xml:space="preserve">'Actual Data in 1D'</w:t>
      </w:r>
      <w:r>
        <w:rPr>
          <w:rStyle w:val="NormalTok"/>
        </w:rPr>
        <w:t xml:space="preserve">)</w:t>
      </w:r>
      <w:r>
        <w:br/>
      </w:r>
      <w:r>
        <w:rPr>
          <w:rStyle w:val="NormalTok"/>
        </w:rPr>
        <w:t xml:space="preserve">ax2.scatter(x,y_squared, c</w:t>
      </w:r>
      <w:r>
        <w:rPr>
          <w:rStyle w:val="OperatorTok"/>
        </w:rPr>
        <w:t xml:space="preserve">=</w:t>
      </w:r>
      <w:r>
        <w:rPr>
          <w:rStyle w:val="NormalTok"/>
        </w:rPr>
        <w:t xml:space="preserve"> colors, marker</w:t>
      </w:r>
      <w:r>
        <w:rPr>
          <w:rStyle w:val="OperatorTok"/>
        </w:rPr>
        <w:t xml:space="preserve">=</w:t>
      </w:r>
      <w:r>
        <w:rPr>
          <w:rStyle w:val="StringTok"/>
        </w:rPr>
        <w:t xml:space="preserve">'o'</w:t>
      </w:r>
      <w:r>
        <w:rPr>
          <w:rStyle w:val="NormalTok"/>
        </w:rPr>
        <w:t xml:space="preserve">, label</w:t>
      </w:r>
      <w:r>
        <w:rPr>
          <w:rStyle w:val="OperatorTok"/>
        </w:rPr>
        <w:t xml:space="preserve">=</w:t>
      </w:r>
      <w:r>
        <w:rPr>
          <w:rStyle w:val="StringTok"/>
        </w:rPr>
        <w:t xml:space="preserve">'Transformed Data in 2D'</w:t>
      </w:r>
      <w:r>
        <w:rPr>
          <w:rStyle w:val="NormalTok"/>
        </w:rPr>
        <w:t xml:space="preserve">)</w:t>
      </w:r>
      <w:r>
        <w:br/>
      </w:r>
      <w:r>
        <w:rPr>
          <w:rStyle w:val="NormalTok"/>
        </w:rPr>
        <w:t xml:space="preserve">ax2.plot(line_x,line_y, color</w:t>
      </w:r>
      <w:r>
        <w:rPr>
          <w:rStyle w:val="OperatorTok"/>
        </w:rPr>
        <w:t xml:space="preserve">=</w:t>
      </w:r>
      <w:r>
        <w:rPr>
          <w:rStyle w:val="StringTok"/>
        </w:rPr>
        <w:t xml:space="preserve">'green'</w:t>
      </w:r>
      <w:r>
        <w:rPr>
          <w:rStyle w:val="NormalTok"/>
        </w:rPr>
        <w:t xml:space="preserve">,label</w:t>
      </w:r>
      <w:r>
        <w:rPr>
          <w:rStyle w:val="OperatorTok"/>
        </w:rPr>
        <w:t xml:space="preserve">=</w:t>
      </w:r>
      <w:r>
        <w:rPr>
          <w:rStyle w:val="StringTok"/>
        </w:rPr>
        <w:t xml:space="preserve">'1D Hyperplane'</w:t>
      </w:r>
      <w:r>
        <w:rPr>
          <w:rStyle w:val="NormalTok"/>
        </w:rPr>
        <w:t xml:space="preserve">)</w:t>
      </w:r>
      <w:r>
        <w:br/>
      </w:r>
      <w:r>
        <w:rPr>
          <w:rStyle w:val="NormalTok"/>
        </w:rPr>
        <w:t xml:space="preserve">ax2.set_xlim(</w:t>
      </w:r>
      <w:r>
        <w:rPr>
          <w:rStyle w:val="DecValTok"/>
        </w:rPr>
        <w:t xml:space="preserve">0</w:t>
      </w:r>
      <w:r>
        <w:rPr>
          <w:rStyle w:val="NormalTok"/>
        </w:rPr>
        <w:t xml:space="preserve">,</w:t>
      </w:r>
      <w:r>
        <w:rPr>
          <w:rStyle w:val="DecValTok"/>
        </w:rPr>
        <w:t xml:space="preserve">40</w:t>
      </w:r>
      <w:r>
        <w:rPr>
          <w:rStyle w:val="NormalTok"/>
        </w:rPr>
        <w:t xml:space="preserve">)</w:t>
      </w:r>
      <w:r>
        <w:br/>
      </w:r>
      <w:r>
        <w:rPr>
          <w:rStyle w:val="NormalTok"/>
        </w:rPr>
        <w:t xml:space="preserve">ax2.set_ylim(</w:t>
      </w:r>
      <w:r>
        <w:rPr>
          <w:rStyle w:val="OperatorTok"/>
        </w:rPr>
        <w:t xml:space="preserve">-</w:t>
      </w:r>
      <w:r>
        <w:rPr>
          <w:rStyle w:val="DecValTok"/>
        </w:rPr>
        <w:t xml:space="preserve">100</w:t>
      </w:r>
      <w:r>
        <w:rPr>
          <w:rStyle w:val="NormalTok"/>
        </w:rPr>
        <w:t xml:space="preserve">,</w:t>
      </w:r>
      <w:r>
        <w:rPr>
          <w:rStyle w:val="DecValTok"/>
        </w:rPr>
        <w:t xml:space="preserve">1400</w:t>
      </w:r>
      <w:r>
        <w:rPr>
          <w:rStyle w:val="NormalTok"/>
        </w:rPr>
        <w:t xml:space="preserve">)</w:t>
      </w:r>
      <w:r>
        <w:br/>
      </w:r>
      <w:r>
        <w:rPr>
          <w:rStyle w:val="NormalTok"/>
        </w:rPr>
        <w:t xml:space="preserve">ax2.set_xlabel(</w:t>
      </w:r>
      <w:r>
        <w:rPr>
          <w:rStyle w:val="VerbatimStringTok"/>
        </w:rPr>
        <w:t xml:space="preserve">r'$feature$'</w:t>
      </w:r>
      <w:r>
        <w:rPr>
          <w:rStyle w:val="NormalTok"/>
        </w:rPr>
        <w:t xml:space="preserve">)</w:t>
      </w:r>
      <w:r>
        <w:br/>
      </w:r>
      <w:r>
        <w:rPr>
          <w:rStyle w:val="NormalTok"/>
        </w:rPr>
        <w:t xml:space="preserve">ax2.set_ylabel(</w:t>
      </w:r>
      <w:r>
        <w:rPr>
          <w:rStyle w:val="VerbatimStringTok"/>
        </w:rPr>
        <w:t xml:space="preserve">r'$feature^2$'</w:t>
      </w:r>
      <w:r>
        <w:rPr>
          <w:rStyle w:val="NormalTok"/>
        </w:rPr>
        <w:t xml:space="preserve">)</w:t>
      </w:r>
      <w:r>
        <w:br/>
      </w:r>
      <w:r>
        <w:rPr>
          <w:rStyle w:val="NormalTok"/>
        </w:rPr>
        <w:t xml:space="preserve">ax2.legend()</w:t>
      </w:r>
      <w:r>
        <w:br/>
      </w:r>
      <w:r>
        <w:br/>
      </w:r>
      <w:r>
        <w:rPr>
          <w:rStyle w:val="NormalTok"/>
        </w:rPr>
        <w:t xml:space="preserve">plt.tight_layout()</w:t>
      </w:r>
      <w:r>
        <w:br/>
      </w:r>
      <w:r>
        <w:rPr>
          <w:rStyle w:val="NormalTok"/>
        </w:rPr>
        <w:t xml:space="preserve">axes </w:t>
      </w:r>
      <w:r>
        <w:rPr>
          <w:rStyle w:val="OperatorTok"/>
        </w:rPr>
        <w:t xml:space="preserve">=</w:t>
      </w:r>
      <w:r>
        <w:rPr>
          <w:rStyle w:val="NormalTok"/>
        </w:rPr>
        <w:t xml:space="preserve"> [ax1,ax2]</w:t>
      </w:r>
      <w:r>
        <w:br/>
      </w:r>
      <w:r>
        <w:rPr>
          <w:rStyle w:val="ControlFlowTok"/>
        </w:rPr>
        <w:t xml:space="preserve">for</w:t>
      </w:r>
      <w:r>
        <w:rPr>
          <w:rStyle w:val="NormalTok"/>
        </w:rPr>
        <w:t xml:space="preserve"> ax </w:t>
      </w:r>
      <w:r>
        <w:rPr>
          <w:rStyle w:val="KeywordTok"/>
        </w:rPr>
        <w:t xml:space="preserve">in</w:t>
      </w:r>
      <w:r>
        <w:rPr>
          <w:rStyle w:val="NormalTok"/>
        </w:rPr>
        <w:t xml:space="preserve"> axes:</w:t>
      </w:r>
      <w:r>
        <w:br/>
      </w:r>
      <w:r>
        <w:rPr>
          <w:rStyle w:val="NormalTok"/>
        </w:rPr>
        <w:t xml:space="preserve">    ax.set_facecolor(</w:t>
      </w:r>
      <w:r>
        <w:rPr>
          <w:rStyle w:val="StringTok"/>
        </w:rPr>
        <w:t xml:space="preserve">'#f4f4f4'</w:t>
      </w:r>
      <w:r>
        <w:rPr>
          <w:rStyle w:val="NormalTok"/>
        </w:rPr>
        <w:t xml:space="preserve">)</w:t>
      </w:r>
      <w:r>
        <w:br/>
      </w:r>
      <w:r>
        <w:rPr>
          <w:rStyle w:val="NormalTok"/>
        </w:rPr>
        <w:t xml:space="preserve">plt.gcf().patch.set_facecolor(</w:t>
      </w:r>
      <w:r>
        <w:rPr>
          <w:rStyle w:val="StringTok"/>
        </w:rPr>
        <w:t xml:space="preserve">'#f4f4f4'</w:t>
      </w:r>
      <w:r>
        <w:rPr>
          <w:rStyle w:val="NormalTok"/>
        </w:rPr>
        <w:t xml:space="preserve">)</w:t>
      </w:r>
      <w:r>
        <w:br/>
      </w:r>
      <w:r>
        <w:rPr>
          <w:rStyle w:val="NormalTok"/>
        </w:rPr>
        <w:t xml:space="preserve">plt.show()</w:t>
      </w:r>
    </w:p>
    <w:p>
      <w:pPr>
        <w:pStyle w:val="FirstParagraph"/>
      </w:pPr>
      <w:r>
        <w:drawing>
          <wp:inline>
            <wp:extent cx="5334000" cy="2667000"/>
            <wp:effectExtent b="0" l="0" r="0" t="0"/>
            <wp:docPr descr="" title="" id="33" name="Picture"/>
            <a:graphic>
              <a:graphicData uri="http://schemas.openxmlformats.org/drawingml/2006/picture">
                <pic:pic>
                  <pic:nvPicPr>
                    <pic:cNvPr descr="index_files/figure-docx/cell-5-output-1.png" id="34" name="Picture"/>
                    <pic:cNvPicPr>
                      <a:picLocks noChangeArrowheads="1" noChangeAspect="1"/>
                    </pic:cNvPicPr>
                  </pic:nvPicPr>
                  <pic:blipFill>
                    <a:blip r:embed="rId32"/>
                    <a:stretch>
                      <a:fillRect/>
                    </a:stretch>
                  </pic:blipFill>
                  <pic:spPr bwMode="auto">
                    <a:xfrm>
                      <a:off x="0" y="0"/>
                      <a:ext cx="5334000" cy="2667000"/>
                    </a:xfrm>
                    <a:prstGeom prst="rect">
                      <a:avLst/>
                    </a:prstGeom>
                    <a:noFill/>
                    <a:ln w="9525">
                      <a:noFill/>
                      <a:headEnd/>
                      <a:tailEnd/>
                    </a:ln>
                  </pic:spPr>
                </pic:pic>
              </a:graphicData>
            </a:graphic>
          </wp:inline>
        </w:drawing>
      </w:r>
    </w:p>
    <w:p>
      <w:pPr>
        <w:pStyle w:val="BodyText"/>
      </w:pPr>
      <w:r>
        <w:t xml:space="preserve">or for a 2D data to 3D transformation along with 2D hyperplane</w:t>
      </w:r>
    </w:p>
    <w:p>
      <w:pPr>
        <w:pStyle w:val="SourceCode"/>
      </w:pPr>
      <w:r>
        <w:rPr>
          <w:rStyle w:val="ImportTok"/>
        </w:rPr>
        <w:t xml:space="preserve">from</w:t>
      </w:r>
      <w:r>
        <w:rPr>
          <w:rStyle w:val="NormalTok"/>
        </w:rPr>
        <w:t xml:space="preserve"> sklearn.datasets </w:t>
      </w:r>
      <w:r>
        <w:rPr>
          <w:rStyle w:val="ImportTok"/>
        </w:rPr>
        <w:t xml:space="preserve">import</w:t>
      </w:r>
      <w:r>
        <w:rPr>
          <w:rStyle w:val="NormalTok"/>
        </w:rPr>
        <w:t xml:space="preserve"> make_circles</w:t>
      </w:r>
      <w:r>
        <w:br/>
      </w:r>
      <w:r>
        <w:rPr>
          <w:rStyle w:val="ImportTok"/>
        </w:rPr>
        <w:t xml:space="preserve">from</w:t>
      </w:r>
      <w:r>
        <w:rPr>
          <w:rStyle w:val="NormalTok"/>
        </w:rPr>
        <w:t xml:space="preserve"> mpl_toolkits.mplot3d </w:t>
      </w:r>
      <w:r>
        <w:rPr>
          <w:rStyle w:val="ImportTok"/>
        </w:rPr>
        <w:t xml:space="preserve">import</w:t>
      </w:r>
      <w:r>
        <w:rPr>
          <w:rStyle w:val="NormalTok"/>
        </w:rPr>
        <w:t xml:space="preserve"> Axes3D</w:t>
      </w:r>
      <w:r>
        <w:br/>
      </w:r>
      <w:r>
        <w:br/>
      </w:r>
      <w:r>
        <w:rPr>
          <w:rStyle w:val="CommentTok"/>
        </w:rPr>
        <w:t xml:space="preserve"># Generate a dataset that is not linearly separable</w:t>
      </w:r>
      <w:r>
        <w:br/>
      </w:r>
      <w:r>
        <w:rPr>
          <w:rStyle w:val="NormalTok"/>
        </w:rPr>
        <w:t xml:space="preserve">X, y </w:t>
      </w:r>
      <w:r>
        <w:rPr>
          <w:rStyle w:val="OperatorTok"/>
        </w:rPr>
        <w:t xml:space="preserve">=</w:t>
      </w:r>
      <w:r>
        <w:rPr>
          <w:rStyle w:val="NormalTok"/>
        </w:rPr>
        <w:t xml:space="preserve"> make_circles(n_samples</w:t>
      </w:r>
      <w:r>
        <w:rPr>
          <w:rStyle w:val="OperatorTok"/>
        </w:rPr>
        <w:t xml:space="preserve">=</w:t>
      </w:r>
      <w:r>
        <w:rPr>
          <w:rStyle w:val="DecValTok"/>
        </w:rPr>
        <w:t xml:space="preserve">300</w:t>
      </w:r>
      <w:r>
        <w:rPr>
          <w:rStyle w:val="NormalTok"/>
        </w:rPr>
        <w:t xml:space="preserve">, factor</w:t>
      </w:r>
      <w:r>
        <w:rPr>
          <w:rStyle w:val="OperatorTok"/>
        </w:rPr>
        <w:t xml:space="preserve">=</w:t>
      </w:r>
      <w:r>
        <w:rPr>
          <w:rStyle w:val="FloatTok"/>
        </w:rPr>
        <w:t xml:space="preserve">0.3</w:t>
      </w:r>
      <w:r>
        <w:rPr>
          <w:rStyle w:val="NormalTok"/>
        </w:rPr>
        <w:t xml:space="preserve">, noise</w:t>
      </w:r>
      <w:r>
        <w:rPr>
          <w:rStyle w:val="OperatorTok"/>
        </w:rPr>
        <w:t xml:space="preserve">=</w:t>
      </w:r>
      <w:r>
        <w:rPr>
          <w:rStyle w:val="FloatTok"/>
        </w:rPr>
        <w:t xml:space="preserve">0.1</w:t>
      </w:r>
      <w:r>
        <w:rPr>
          <w:rStyle w:val="NormalTok"/>
        </w:rPr>
        <w:t xml:space="preserve">, random_state</w:t>
      </w:r>
      <w:r>
        <w:rPr>
          <w:rStyle w:val="OperatorTok"/>
        </w:rPr>
        <w:t xml:space="preserve">=</w:t>
      </w:r>
      <w:r>
        <w:rPr>
          <w:rStyle w:val="DecValTok"/>
        </w:rPr>
        <w:t xml:space="preserve">42</w:t>
      </w:r>
      <w:r>
        <w:rPr>
          <w:rStyle w:val="NormalTok"/>
        </w:rPr>
        <w:t xml:space="preserve">)</w:t>
      </w:r>
      <w:r>
        <w:br/>
      </w:r>
      <w:r>
        <w:br/>
      </w:r>
      <w:r>
        <w:rPr>
          <w:rStyle w:val="CommentTok"/>
        </w:rPr>
        <w:t xml:space="preserve"># Plot the original dataset</w:t>
      </w:r>
      <w:r>
        <w:br/>
      </w:r>
      <w:r>
        <w:rPr>
          <w:rStyle w:val="NormalTok"/>
        </w:rPr>
        <w:t xml:space="preserve">fig </w:t>
      </w:r>
      <w:r>
        <w:rPr>
          <w:rStyle w:val="OperatorTok"/>
        </w:rPr>
        <w:t xml:space="preserve">=</w:t>
      </w:r>
      <w:r>
        <w:rPr>
          <w:rStyle w:val="NormalTok"/>
        </w:rPr>
        <w:t xml:space="preserve"> plt.figure(figsize</w:t>
      </w:r>
      <w:r>
        <w:rPr>
          <w:rStyle w:val="OperatorTok"/>
        </w:rPr>
        <w:t xml:space="preserve">=</w:t>
      </w:r>
      <w:r>
        <w:rPr>
          <w:rStyle w:val="NormalTok"/>
        </w:rPr>
        <w:t xml:space="preserve">(</w:t>
      </w:r>
      <w:r>
        <w:rPr>
          <w:rStyle w:val="FloatTok"/>
        </w:rPr>
        <w:t xml:space="preserve">7.9</w:t>
      </w:r>
      <w:r>
        <w:rPr>
          <w:rStyle w:val="NormalTok"/>
        </w:rPr>
        <w:t xml:space="preserve">, </w:t>
      </w:r>
      <w:r>
        <w:rPr>
          <w:rStyle w:val="DecValTok"/>
        </w:rPr>
        <w:t xml:space="preserve">4</w:t>
      </w:r>
      <w:r>
        <w:rPr>
          <w:rStyle w:val="NormalTok"/>
        </w:rPr>
        <w:t xml:space="preserve">))</w:t>
      </w:r>
      <w:r>
        <w:br/>
      </w:r>
      <w:r>
        <w:rPr>
          <w:rStyle w:val="NormalTok"/>
        </w:rPr>
        <w:t xml:space="preserve">ax1 </w:t>
      </w:r>
      <w:r>
        <w:rPr>
          <w:rStyle w:val="OperatorTok"/>
        </w:rPr>
        <w:t xml:space="preserve">=</w:t>
      </w:r>
      <w:r>
        <w:rPr>
          <w:rStyle w:val="NormalTok"/>
        </w:rPr>
        <w:t xml:space="preserve"> fig.add_subplot(</w:t>
      </w:r>
      <w:r>
        <w:rPr>
          <w:rStyle w:val="DecValTok"/>
        </w:rPr>
        <w:t xml:space="preserve">121</w:t>
      </w:r>
      <w:r>
        <w:rPr>
          <w:rStyle w:val="NormalTok"/>
        </w:rPr>
        <w:t xml:space="preserve">)</w:t>
      </w:r>
      <w:r>
        <w:br/>
      </w:r>
      <w:r>
        <w:rPr>
          <w:rStyle w:val="NormalTok"/>
        </w:rPr>
        <w:t xml:space="preserve">ax1.scatter(X[y </w:t>
      </w:r>
      <w:r>
        <w:rPr>
          <w:rStyle w:val="OperatorTok"/>
        </w:rPr>
        <w:t xml:space="preserve">==</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X[y </w:t>
      </w:r>
      <w:r>
        <w:rPr>
          <w:rStyle w:val="OperatorTok"/>
        </w:rPr>
        <w:t xml:space="preserve">==</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color</w:t>
      </w:r>
      <w:r>
        <w:rPr>
          <w:rStyle w:val="OperatorTok"/>
        </w:rPr>
        <w:t xml:space="preserve">=</w:t>
      </w:r>
      <w:r>
        <w:rPr>
          <w:rStyle w:val="StringTok"/>
        </w:rPr>
        <w:t xml:space="preserve">'red'</w:t>
      </w:r>
      <w:r>
        <w:rPr>
          <w:rStyle w:val="NormalTok"/>
        </w:rPr>
        <w:t xml:space="preserve">, label</w:t>
      </w:r>
      <w:r>
        <w:rPr>
          <w:rStyle w:val="OperatorTok"/>
        </w:rPr>
        <w:t xml:space="preserve">=</w:t>
      </w:r>
      <w:r>
        <w:rPr>
          <w:rStyle w:val="StringTok"/>
        </w:rPr>
        <w:t xml:space="preserve">'Class 0'</w:t>
      </w:r>
      <w:r>
        <w:rPr>
          <w:rStyle w:val="NormalTok"/>
        </w:rPr>
        <w:t xml:space="preserve">)</w:t>
      </w:r>
      <w:r>
        <w:br/>
      </w:r>
      <w:r>
        <w:rPr>
          <w:rStyle w:val="NormalTok"/>
        </w:rPr>
        <w:t xml:space="preserve">ax1.scatter(X[y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 X[y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color</w:t>
      </w:r>
      <w:r>
        <w:rPr>
          <w:rStyle w:val="OperatorTok"/>
        </w:rPr>
        <w:t xml:space="preserve">=</w:t>
      </w:r>
      <w:r>
        <w:rPr>
          <w:rStyle w:val="StringTok"/>
        </w:rPr>
        <w:t xml:space="preserve">'blue'</w:t>
      </w:r>
      <w:r>
        <w:rPr>
          <w:rStyle w:val="NormalTok"/>
        </w:rPr>
        <w:t xml:space="preserve">, label</w:t>
      </w:r>
      <w:r>
        <w:rPr>
          <w:rStyle w:val="OperatorTok"/>
        </w:rPr>
        <w:t xml:space="preserve">=</w:t>
      </w:r>
      <w:r>
        <w:rPr>
          <w:rStyle w:val="StringTok"/>
        </w:rPr>
        <w:t xml:space="preserve">'Class 1'</w:t>
      </w:r>
      <w:r>
        <w:rPr>
          <w:rStyle w:val="NormalTok"/>
        </w:rPr>
        <w:t xml:space="preserve">)</w:t>
      </w:r>
      <w:r>
        <w:br/>
      </w:r>
      <w:r>
        <w:rPr>
          <w:rStyle w:val="NormalTok"/>
        </w:rPr>
        <w:t xml:space="preserve">ax1.set_title(</w:t>
      </w:r>
      <w:r>
        <w:rPr>
          <w:rStyle w:val="StringTok"/>
        </w:rPr>
        <w:t xml:space="preserve">'Original Data'</w:t>
      </w:r>
      <w:r>
        <w:rPr>
          <w:rStyle w:val="NormalTok"/>
        </w:rPr>
        <w:t xml:space="preserve">)</w:t>
      </w:r>
      <w:r>
        <w:br/>
      </w:r>
      <w:r>
        <w:rPr>
          <w:rStyle w:val="NormalTok"/>
        </w:rPr>
        <w:t xml:space="preserve">ax1.set_xlabel(</w:t>
      </w:r>
      <w:r>
        <w:rPr>
          <w:rStyle w:val="StringTok"/>
        </w:rPr>
        <w:t xml:space="preserve">'feature 1'</w:t>
      </w:r>
      <w:r>
        <w:rPr>
          <w:rStyle w:val="NormalTok"/>
        </w:rPr>
        <w:t xml:space="preserve">)</w:t>
      </w:r>
      <w:r>
        <w:br/>
      </w:r>
      <w:r>
        <w:rPr>
          <w:rStyle w:val="NormalTok"/>
        </w:rPr>
        <w:t xml:space="preserve">ax1.set_ylabel(</w:t>
      </w:r>
      <w:r>
        <w:rPr>
          <w:rStyle w:val="StringTok"/>
        </w:rPr>
        <w:t xml:space="preserve">'feature 2'</w:t>
      </w:r>
      <w:r>
        <w:rPr>
          <w:rStyle w:val="NormalTok"/>
        </w:rPr>
        <w:t xml:space="preserve">)</w:t>
      </w:r>
      <w:r>
        <w:br/>
      </w:r>
      <w:r>
        <w:rPr>
          <w:rStyle w:val="NormalTok"/>
        </w:rPr>
        <w:t xml:space="preserve">ax1.legend()</w:t>
      </w:r>
      <w:r>
        <w:br/>
      </w:r>
      <w:r>
        <w:br/>
      </w:r>
      <w:r>
        <w:rPr>
          <w:rStyle w:val="CommentTok"/>
        </w:rPr>
        <w:t xml:space="preserve"># Apply polynomial kernel transformation</w:t>
      </w:r>
      <w:r>
        <w:br/>
      </w:r>
      <w:r>
        <w:rPr>
          <w:rStyle w:val="NormalTok"/>
        </w:rPr>
        <w:t xml:space="preserve">X_transformed </w:t>
      </w:r>
      <w:r>
        <w:rPr>
          <w:rStyle w:val="OperatorTok"/>
        </w:rPr>
        <w:t xml:space="preserve">=</w:t>
      </w:r>
      <w:r>
        <w:rPr>
          <w:rStyle w:val="NormalTok"/>
        </w:rPr>
        <w:t xml:space="preserve"> np.hstack((X, (X[:, </w:t>
      </w:r>
      <w:r>
        <w:rPr>
          <w:rStyle w:val="DecValTok"/>
        </w:rPr>
        <w:t xml:space="preserve">0</w:t>
      </w:r>
      <w:r>
        <w:rPr>
          <w:rStyle w:val="NormalTok"/>
        </w:rPr>
        <w:t xml:space="preserve">]</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X[:, </w:t>
      </w:r>
      <w:r>
        <w:rPr>
          <w:rStyle w:val="DecValTok"/>
        </w:rPr>
        <w:t xml:space="preserve">1</w:t>
      </w:r>
      <w:r>
        <w:rPr>
          <w:rStyle w:val="NormalTok"/>
        </w:rPr>
        <w:t xml:space="preserve">]</w:t>
      </w:r>
      <w:r>
        <w:rPr>
          <w:rStyle w:val="OperatorTok"/>
        </w:rPr>
        <w:t xml:space="preserve">**</w:t>
      </w:r>
      <w:r>
        <w:rPr>
          <w:rStyle w:val="DecValTok"/>
        </w:rPr>
        <w:t xml:space="preserve">2</w:t>
      </w:r>
      <w:r>
        <w:rPr>
          <w:rStyle w:val="NormalTok"/>
        </w:rPr>
        <w:t xml:space="preserve">).reshape(</w:t>
      </w:r>
      <w:r>
        <w:rPr>
          <w:rStyle w:val="Operator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br/>
      </w:r>
      <w:r>
        <w:rPr>
          <w:rStyle w:val="CommentTok"/>
        </w:rPr>
        <w:t xml:space="preserve"># Plot the transformed dataset in 3D</w:t>
      </w:r>
      <w:r>
        <w:br/>
      </w:r>
      <w:r>
        <w:rPr>
          <w:rStyle w:val="NormalTok"/>
        </w:rPr>
        <w:t xml:space="preserve">ax2 </w:t>
      </w:r>
      <w:r>
        <w:rPr>
          <w:rStyle w:val="OperatorTok"/>
        </w:rPr>
        <w:t xml:space="preserve">=</w:t>
      </w:r>
      <w:r>
        <w:rPr>
          <w:rStyle w:val="NormalTok"/>
        </w:rPr>
        <w:t xml:space="preserve"> fig.add_subplot(</w:t>
      </w:r>
      <w:r>
        <w:rPr>
          <w:rStyle w:val="DecValTok"/>
        </w:rPr>
        <w:t xml:space="preserve">122</w:t>
      </w:r>
      <w:r>
        <w:rPr>
          <w:rStyle w:val="NormalTok"/>
        </w:rPr>
        <w:t xml:space="preserve">, projection</w:t>
      </w:r>
      <w:r>
        <w:rPr>
          <w:rStyle w:val="OperatorTok"/>
        </w:rPr>
        <w:t xml:space="preserve">=</w:t>
      </w:r>
      <w:r>
        <w:rPr>
          <w:rStyle w:val="StringTok"/>
        </w:rPr>
        <w:t xml:space="preserve">'3d'</w:t>
      </w:r>
      <w:r>
        <w:rPr>
          <w:rStyle w:val="NormalTok"/>
        </w:rPr>
        <w:t xml:space="preserve">)</w:t>
      </w:r>
      <w:r>
        <w:br/>
      </w:r>
      <w:r>
        <w:rPr>
          <w:rStyle w:val="NormalTok"/>
        </w:rPr>
        <w:t xml:space="preserve">ax2.scatter(X_transformed[y </w:t>
      </w:r>
      <w:r>
        <w:rPr>
          <w:rStyle w:val="OperatorTok"/>
        </w:rPr>
        <w:t xml:space="preserve">==</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X_transformed[y </w:t>
      </w:r>
      <w:r>
        <w:rPr>
          <w:rStyle w:val="OperatorTok"/>
        </w:rPr>
        <w:t xml:space="preserve">==</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X_transformed[y </w:t>
      </w:r>
      <w:r>
        <w:rPr>
          <w:rStyle w:val="OperatorTok"/>
        </w:rPr>
        <w:t xml:space="preserve">==</w:t>
      </w:r>
      <w:r>
        <w:rPr>
          <w:rStyle w:val="NormalTok"/>
        </w:rPr>
        <w:t xml:space="preserve"> </w:t>
      </w:r>
      <w:r>
        <w:rPr>
          <w:rStyle w:val="DecValTok"/>
        </w:rPr>
        <w:t xml:space="preserve">0</w:t>
      </w:r>
      <w:r>
        <w:rPr>
          <w:rStyle w:val="NormalTok"/>
        </w:rPr>
        <w:t xml:space="preserve">][:, </w:t>
      </w:r>
      <w:r>
        <w:rPr>
          <w:rStyle w:val="DecValTok"/>
        </w:rPr>
        <w:t xml:space="preserve">2</w:t>
      </w:r>
      <w:r>
        <w:rPr>
          <w:rStyle w:val="NormalTok"/>
        </w:rPr>
        <w:t xml:space="preserve">], color</w:t>
      </w:r>
      <w:r>
        <w:rPr>
          <w:rStyle w:val="OperatorTok"/>
        </w:rPr>
        <w:t xml:space="preserve">=</w:t>
      </w:r>
      <w:r>
        <w:rPr>
          <w:rStyle w:val="StringTok"/>
        </w:rPr>
        <w:t xml:space="preserve">'red'</w:t>
      </w:r>
      <w:r>
        <w:rPr>
          <w:rStyle w:val="NormalTok"/>
        </w:rPr>
        <w:t xml:space="preserve">, label</w:t>
      </w:r>
      <w:r>
        <w:rPr>
          <w:rStyle w:val="OperatorTok"/>
        </w:rPr>
        <w:t xml:space="preserve">=</w:t>
      </w:r>
      <w:r>
        <w:rPr>
          <w:rStyle w:val="StringTok"/>
        </w:rPr>
        <w:t xml:space="preserve">'Class 0'</w:t>
      </w:r>
      <w:r>
        <w:rPr>
          <w:rStyle w:val="NormalTok"/>
        </w:rPr>
        <w:t xml:space="preserve">)</w:t>
      </w:r>
      <w:r>
        <w:br/>
      </w:r>
      <w:r>
        <w:rPr>
          <w:rStyle w:val="NormalTok"/>
        </w:rPr>
        <w:t xml:space="preserve">ax2.scatter(X_transformed[y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 X_transformed[y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X_transformed[y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color</w:t>
      </w:r>
      <w:r>
        <w:rPr>
          <w:rStyle w:val="OperatorTok"/>
        </w:rPr>
        <w:t xml:space="preserve">=</w:t>
      </w:r>
      <w:r>
        <w:rPr>
          <w:rStyle w:val="StringTok"/>
        </w:rPr>
        <w:t xml:space="preserve">'blue'</w:t>
      </w:r>
      <w:r>
        <w:rPr>
          <w:rStyle w:val="NormalTok"/>
        </w:rPr>
        <w:t xml:space="preserve">, label</w:t>
      </w:r>
      <w:r>
        <w:rPr>
          <w:rStyle w:val="OperatorTok"/>
        </w:rPr>
        <w:t xml:space="preserve">=</w:t>
      </w:r>
      <w:r>
        <w:rPr>
          <w:rStyle w:val="StringTok"/>
        </w:rPr>
        <w:t xml:space="preserve">'Class 1'</w:t>
      </w:r>
      <w:r>
        <w:rPr>
          <w:rStyle w:val="NormalTok"/>
        </w:rPr>
        <w:t xml:space="preserve">)</w:t>
      </w:r>
      <w:r>
        <w:br/>
      </w:r>
      <w:r>
        <w:rPr>
          <w:rStyle w:val="NormalTok"/>
        </w:rPr>
        <w:t xml:space="preserve">ax2.set_title(</w:t>
      </w:r>
      <w:r>
        <w:rPr>
          <w:rStyle w:val="StringTok"/>
        </w:rPr>
        <w:t xml:space="preserve">'2D to 3D transformed'</w:t>
      </w:r>
      <w:r>
        <w:rPr>
          <w:rStyle w:val="NormalTok"/>
        </w:rPr>
        <w:t xml:space="preserve">)</w:t>
      </w:r>
      <w:r>
        <w:br/>
      </w:r>
      <w:r>
        <w:rPr>
          <w:rStyle w:val="NormalTok"/>
        </w:rPr>
        <w:t xml:space="preserve">ax2.set_xlabel(</w:t>
      </w:r>
      <w:r>
        <w:rPr>
          <w:rStyle w:val="StringTok"/>
        </w:rPr>
        <w:t xml:space="preserve">'Feature 1'</w:t>
      </w:r>
      <w:r>
        <w:rPr>
          <w:rStyle w:val="NormalTok"/>
        </w:rPr>
        <w:t xml:space="preserve">)</w:t>
      </w:r>
      <w:r>
        <w:br/>
      </w:r>
      <w:r>
        <w:rPr>
          <w:rStyle w:val="NormalTok"/>
        </w:rPr>
        <w:t xml:space="preserve">ax2.set_ylabel(</w:t>
      </w:r>
      <w:r>
        <w:rPr>
          <w:rStyle w:val="StringTok"/>
        </w:rPr>
        <w:t xml:space="preserve">'Feature 2'</w:t>
      </w:r>
      <w:r>
        <w:rPr>
          <w:rStyle w:val="NormalTok"/>
        </w:rPr>
        <w:t xml:space="preserve">)</w:t>
      </w:r>
      <w:r>
        <w:br/>
      </w:r>
      <w:r>
        <w:rPr>
          <w:rStyle w:val="NormalTok"/>
        </w:rPr>
        <w:t xml:space="preserve">ax2.set_zlabel(</w:t>
      </w:r>
      <w:r>
        <w:rPr>
          <w:rStyle w:val="StringTok"/>
        </w:rPr>
        <w:t xml:space="preserve">'Poly Feature'</w:t>
      </w:r>
      <w:r>
        <w:rPr>
          <w:rStyle w:val="NormalTok"/>
        </w:rPr>
        <w:t xml:space="preserve">)</w:t>
      </w:r>
      <w:r>
        <w:br/>
      </w:r>
      <w:r>
        <w:rPr>
          <w:rStyle w:val="NormalTok"/>
        </w:rPr>
        <w:t xml:space="preserve">ax2.legend()</w:t>
      </w:r>
      <w:r>
        <w:br/>
      </w:r>
      <w:r>
        <w:br/>
      </w:r>
      <w:r>
        <w:rPr>
          <w:rStyle w:val="NormalTok"/>
        </w:rPr>
        <w:t xml:space="preserve">axes </w:t>
      </w:r>
      <w:r>
        <w:rPr>
          <w:rStyle w:val="OperatorTok"/>
        </w:rPr>
        <w:t xml:space="preserve">=</w:t>
      </w:r>
      <w:r>
        <w:rPr>
          <w:rStyle w:val="NormalTok"/>
        </w:rPr>
        <w:t xml:space="preserve"> [ax1, ax2]</w:t>
      </w:r>
      <w:r>
        <w:br/>
      </w:r>
      <w:r>
        <w:rPr>
          <w:rStyle w:val="ControlFlowTok"/>
        </w:rPr>
        <w:t xml:space="preserve">for</w:t>
      </w:r>
      <w:r>
        <w:rPr>
          <w:rStyle w:val="NormalTok"/>
        </w:rPr>
        <w:t xml:space="preserve"> ax </w:t>
      </w:r>
      <w:r>
        <w:rPr>
          <w:rStyle w:val="KeywordTok"/>
        </w:rPr>
        <w:t xml:space="preserve">in</w:t>
      </w:r>
      <w:r>
        <w:rPr>
          <w:rStyle w:val="NormalTok"/>
        </w:rPr>
        <w:t xml:space="preserve"> axes:</w:t>
      </w:r>
      <w:r>
        <w:br/>
      </w:r>
      <w:r>
        <w:rPr>
          <w:rStyle w:val="NormalTok"/>
        </w:rPr>
        <w:t xml:space="preserve">    ax.set_facecolor(</w:t>
      </w:r>
      <w:r>
        <w:rPr>
          <w:rStyle w:val="StringTok"/>
        </w:rPr>
        <w:t xml:space="preserve">'#f4f4f4'</w:t>
      </w:r>
      <w:r>
        <w:rPr>
          <w:rStyle w:val="NormalTok"/>
        </w:rPr>
        <w:t xml:space="preserve">)</w:t>
      </w:r>
      <w:r>
        <w:br/>
      </w:r>
      <w:r>
        <w:rPr>
          <w:rStyle w:val="NormalTok"/>
        </w:rPr>
        <w:t xml:space="preserve">plt.gcf().patch.set_facecolor(</w:t>
      </w:r>
      <w:r>
        <w:rPr>
          <w:rStyle w:val="StringTok"/>
        </w:rPr>
        <w:t xml:space="preserve">'#f4f4f4'</w:t>
      </w:r>
      <w:r>
        <w:rPr>
          <w:rStyle w:val="NormalTok"/>
        </w:rPr>
        <w:t xml:space="preserve">)</w:t>
      </w:r>
      <w:r>
        <w:br/>
      </w:r>
      <w:r>
        <w:rPr>
          <w:rStyle w:val="NormalTok"/>
        </w:rPr>
        <w:t xml:space="preserve">plt.show()</w:t>
      </w:r>
    </w:p>
    <w:p>
      <w:pPr>
        <w:pStyle w:val="FirstParagraph"/>
      </w:pPr>
      <w:r>
        <w:drawing>
          <wp:inline>
            <wp:extent cx="5334000" cy="2898913"/>
            <wp:effectExtent b="0" l="0" r="0" t="0"/>
            <wp:docPr descr="" title="" id="36" name="Picture"/>
            <a:graphic>
              <a:graphicData uri="http://schemas.openxmlformats.org/drawingml/2006/picture">
                <pic:pic>
                  <pic:nvPicPr>
                    <pic:cNvPr descr="index_files/figure-docx/cell-6-output-1.png" id="37" name="Picture"/>
                    <pic:cNvPicPr>
                      <a:picLocks noChangeArrowheads="1" noChangeAspect="1"/>
                    </pic:cNvPicPr>
                  </pic:nvPicPr>
                  <pic:blipFill>
                    <a:blip r:embed="rId35"/>
                    <a:stretch>
                      <a:fillRect/>
                    </a:stretch>
                  </pic:blipFill>
                  <pic:spPr bwMode="auto">
                    <a:xfrm>
                      <a:off x="0" y="0"/>
                      <a:ext cx="5334000" cy="2898913"/>
                    </a:xfrm>
                    <a:prstGeom prst="rect">
                      <a:avLst/>
                    </a:prstGeom>
                    <a:noFill/>
                    <a:ln w="9525">
                      <a:noFill/>
                      <a:headEnd/>
                      <a:tailEnd/>
                    </a:ln>
                  </pic:spPr>
                </pic:pic>
              </a:graphicData>
            </a:graphic>
          </wp:inline>
        </w:drawing>
      </w:r>
    </w:p>
    <w:bookmarkEnd w:id="38"/>
    <w:bookmarkStart w:id="39" w:name="Xf4a72dc3946a5759cf7a36d33881e533d1ae627"/>
    <w:p>
      <w:pPr>
        <w:pStyle w:val="Heading4"/>
      </w:pPr>
      <w:r>
        <w:t xml:space="preserve">Radial Basis Function (RBF) Kernel (Gaussian Kernel)</w:t>
      </w:r>
    </w:p>
    <w:p>
      <w:pPr>
        <w:pStyle w:val="FirstParagraph"/>
      </w:pPr>
      <w:r>
        <w:t xml:space="preserve">The RBF kernel, also known as the Gaussian kernel, is one of the most popular kernels because it can map the data to an infinite-dimensional space, allowing the model to capture highly complex relationships. It’s defined as:</w:t>
      </w:r>
    </w:p>
    <w:p>
      <w:pPr>
        <w:pStyle w:val="BodyText"/>
      </w:pPr>
      <m:oMathPara>
        <m:oMathParaPr>
          <m:jc m:val="center"/>
        </m:oMathParaPr>
        <m:oMath>
          <m:r>
            <m:t>K</m:t>
          </m:r>
          <m:d>
            <m:dPr>
              <m:begChr m:val="("/>
              <m:endChr m:val=")"/>
              <m:sepChr m:val=""/>
              <m:grow/>
            </m:dPr>
            <m:e>
              <m:sSub>
                <m:e>
                  <m:r>
                    <m:t>x</m:t>
                  </m:r>
                </m:e>
                <m:sub>
                  <m:r>
                    <m:t>i</m:t>
                  </m:r>
                </m:sub>
              </m:sSub>
              <m:r>
                <m:rPr>
                  <m:sty m:val="p"/>
                </m:rPr>
                <m:t>,</m:t>
              </m:r>
              <m:sSub>
                <m:e>
                  <m:r>
                    <m:t>x</m:t>
                  </m:r>
                </m:e>
                <m:sub>
                  <m:r>
                    <m:t>j</m:t>
                  </m:r>
                </m:sub>
              </m:sSub>
            </m:e>
          </m:d>
          <m:r>
            <m:rPr>
              <m:sty m:val="p"/>
            </m:rPr>
            <m:t>=</m:t>
          </m:r>
          <m:r>
            <m:rPr>
              <m:sty m:val="p"/>
            </m:rPr>
            <m:t>exp</m:t>
          </m:r>
          <m:d>
            <m:dPr>
              <m:begChr m:val="("/>
              <m:endChr m:val=")"/>
              <m:sepChr m:val=""/>
              <m:grow/>
            </m:dPr>
            <m:e>
              <m:r>
                <m:rPr>
                  <m:sty m:val="p"/>
                </m:rPr>
                <m:t>−</m:t>
              </m:r>
              <m:f>
                <m:fPr>
                  <m:type m:val="bar"/>
                </m:fPr>
                <m:num>
                  <m:r>
                    <m:rPr>
                      <m:sty m:val="p"/>
                    </m:rPr>
                    <m:t>∥</m:t>
                  </m:r>
                  <m:sSub>
                    <m:e>
                      <m:r>
                        <m:t>x</m:t>
                      </m:r>
                    </m:e>
                    <m:sub>
                      <m:r>
                        <m:t>i</m:t>
                      </m:r>
                    </m:sub>
                  </m:sSub>
                  <m:r>
                    <m:rPr>
                      <m:sty m:val="p"/>
                    </m:rPr>
                    <m:t>−</m:t>
                  </m:r>
                  <m:sSub>
                    <m:e>
                      <m:r>
                        <m:t>x</m:t>
                      </m:r>
                    </m:e>
                    <m:sub>
                      <m:r>
                        <m:t>j</m:t>
                      </m:r>
                    </m:sub>
                  </m:sSub>
                  <m:sSup>
                    <m:e>
                      <m:r>
                        <m:rPr>
                          <m:sty m:val="p"/>
                        </m:rPr>
                        <m:t>∥</m:t>
                      </m:r>
                    </m:e>
                    <m:sup>
                      <m:r>
                        <m:t>2</m:t>
                      </m:r>
                    </m:sup>
                  </m:sSup>
                </m:num>
                <m:den>
                  <m:r>
                    <m:t>2</m:t>
                  </m:r>
                  <m:sSup>
                    <m:e>
                      <m:r>
                        <m:t>σ</m:t>
                      </m:r>
                    </m:e>
                    <m:sup>
                      <m:r>
                        <m:t>2</m:t>
                      </m:r>
                    </m:sup>
                  </m:sSup>
                </m:den>
              </m:f>
            </m:e>
          </m:d>
        </m:oMath>
      </m:oMathPara>
    </w:p>
    <w:p>
      <w:pPr>
        <w:pStyle w:val="FirstParagraph"/>
      </w:pPr>
      <w:r>
        <w:t xml:space="preserve">or equivalently:</w:t>
      </w:r>
    </w:p>
    <w:p>
      <w:pPr>
        <w:pStyle w:val="BodyText"/>
      </w:pPr>
      <m:oMathPara>
        <m:oMathParaPr>
          <m:jc m:val="center"/>
        </m:oMathParaPr>
        <m:oMath>
          <m:r>
            <m:t>K</m:t>
          </m:r>
          <m:d>
            <m:dPr>
              <m:begChr m:val="("/>
              <m:endChr m:val=")"/>
              <m:sepChr m:val=""/>
              <m:grow/>
            </m:dPr>
            <m:e>
              <m:sSub>
                <m:e>
                  <m:r>
                    <m:t>x</m:t>
                  </m:r>
                </m:e>
                <m:sub>
                  <m:r>
                    <m:t>i</m:t>
                  </m:r>
                </m:sub>
              </m:sSub>
              <m:r>
                <m:rPr>
                  <m:sty m:val="p"/>
                </m:rPr>
                <m:t>,</m:t>
              </m:r>
              <m:sSub>
                <m:e>
                  <m:r>
                    <m:t>x</m:t>
                  </m:r>
                </m:e>
                <m:sub>
                  <m:r>
                    <m:t>j</m:t>
                  </m:r>
                </m:sub>
              </m:sSub>
            </m:e>
          </m:d>
          <m:r>
            <m:rPr>
              <m:sty m:val="p"/>
            </m:rPr>
            <m:t>=</m:t>
          </m:r>
          <m:r>
            <m:rPr>
              <m:sty m:val="p"/>
            </m:rPr>
            <m:t>exp</m:t>
          </m:r>
          <m:d>
            <m:dPr>
              <m:begChr m:val="("/>
              <m:endChr m:val=")"/>
              <m:sepChr m:val=""/>
              <m:grow/>
            </m:dPr>
            <m:e>
              <m:r>
                <m:rPr>
                  <m:sty m:val="p"/>
                </m:rPr>
                <m:t>−</m:t>
              </m:r>
              <m:r>
                <m:t>γ</m:t>
              </m:r>
              <m:r>
                <m:rPr>
                  <m:sty m:val="p"/>
                </m:rPr>
                <m:t>∥</m:t>
              </m:r>
              <m:sSub>
                <m:e>
                  <m:r>
                    <m:t>x</m:t>
                  </m:r>
                </m:e>
                <m:sub>
                  <m:r>
                    <m:t>i</m:t>
                  </m:r>
                </m:sub>
              </m:sSub>
              <m:r>
                <m:rPr>
                  <m:sty m:val="p"/>
                </m:rPr>
                <m:t>−</m:t>
              </m:r>
              <m:sSub>
                <m:e>
                  <m:r>
                    <m:t>x</m:t>
                  </m:r>
                </m:e>
                <m:sub>
                  <m:r>
                    <m:t>j</m:t>
                  </m:r>
                </m:sub>
              </m:sSub>
              <m:sSup>
                <m:e>
                  <m:r>
                    <m:rPr>
                      <m:sty m:val="p"/>
                    </m:rPr>
                    <m:t>∥</m:t>
                  </m:r>
                </m:e>
                <m:sup>
                  <m:r>
                    <m:t>2</m:t>
                  </m:r>
                </m:sup>
              </m:sSup>
            </m:e>
          </m:d>
        </m:oMath>
      </m:oMathPara>
    </w:p>
    <w:p>
      <w:pPr>
        <w:pStyle w:val="FirstParagraph"/>
      </w:pPr>
      <w:r>
        <w:t xml:space="preserve">where:</w:t>
      </w:r>
    </w:p>
    <w:p>
      <w:pPr>
        <w:pStyle w:val="Compact"/>
        <w:numPr>
          <w:ilvl w:val="0"/>
          <w:numId w:val="1004"/>
        </w:numPr>
      </w:pPr>
      <m:oMath>
        <m:r>
          <m:rPr>
            <m:sty m:val="p"/>
          </m:rPr>
          <m:t>∥</m:t>
        </m:r>
        <m:sSub>
          <m:e>
            <m:r>
              <m:t>x</m:t>
            </m:r>
          </m:e>
          <m:sub>
            <m:r>
              <m:t>i</m:t>
            </m:r>
          </m:sub>
        </m:sSub>
        <m:r>
          <m:rPr>
            <m:sty m:val="p"/>
          </m:rPr>
          <m:t>−</m:t>
        </m:r>
        <m:sSub>
          <m:e>
            <m:r>
              <m:t>x</m:t>
            </m:r>
          </m:e>
          <m:sub>
            <m:r>
              <m:t>j</m:t>
            </m:r>
          </m:sub>
        </m:sSub>
        <m:sSup>
          <m:e>
            <m:r>
              <m:rPr>
                <m:sty m:val="p"/>
              </m:rPr>
              <m:t>∥</m:t>
            </m:r>
          </m:e>
          <m:sup>
            <m:r>
              <m:t>2</m:t>
            </m:r>
          </m:sup>
        </m:sSup>
      </m:oMath>
      <w:r>
        <w:t xml:space="preserve"> </w:t>
      </w:r>
      <w:r>
        <w:t xml:space="preserve">is the squared Euclidean distance between the points</w:t>
      </w:r>
      <w:r>
        <w:t xml:space="preserve"> </w:t>
      </w:r>
      <m:oMath>
        <m:sSub>
          <m:e>
            <m:r>
              <m:t>x</m:t>
            </m:r>
          </m:e>
          <m:sub>
            <m:r>
              <m:t>i</m:t>
            </m:r>
          </m:sub>
        </m:sSub>
      </m:oMath>
      <w:r>
        <w:t xml:space="preserve"> </w:t>
      </w:r>
      <w:r>
        <w:t xml:space="preserve">and</w:t>
      </w:r>
      <w:r>
        <w:t xml:space="preserve"> </w:t>
      </w:r>
      <m:oMath>
        <m:sSub>
          <m:e>
            <m:r>
              <m:t>x</m:t>
            </m:r>
          </m:e>
          <m:sub>
            <m:r>
              <m:t>j</m:t>
            </m:r>
          </m:sub>
        </m:sSub>
      </m:oMath>
      <w:r>
        <w:t xml:space="preserve">.</w:t>
      </w:r>
    </w:p>
    <w:p>
      <w:pPr>
        <w:pStyle w:val="Compact"/>
        <w:numPr>
          <w:ilvl w:val="0"/>
          <w:numId w:val="1004"/>
        </w:numPr>
      </w:pPr>
      <m:oMath>
        <m:r>
          <m:t>σ</m:t>
        </m:r>
      </m:oMath>
      <w:r>
        <w:t xml:space="preserve"> </w:t>
      </w:r>
      <w:r>
        <w:t xml:space="preserve">(or</w:t>
      </w:r>
      <w:r>
        <w:t xml:space="preserve"> </w:t>
      </w:r>
      <m:oMath>
        <m:r>
          <m:t>γ</m:t>
        </m:r>
        <m:r>
          <m:rPr>
            <m:sty m:val="p"/>
          </m:rPr>
          <m:t>=</m:t>
        </m:r>
        <m:f>
          <m:fPr>
            <m:type m:val="bar"/>
          </m:fPr>
          <m:num>
            <m:r>
              <m:t>1</m:t>
            </m:r>
          </m:num>
          <m:den>
            <m:r>
              <m:t>2</m:t>
            </m:r>
            <m:sSup>
              <m:e>
                <m:r>
                  <m:t>σ</m:t>
                </m:r>
              </m:e>
              <m:sup>
                <m:r>
                  <m:t>2</m:t>
                </m:r>
              </m:sup>
            </m:sSup>
          </m:den>
        </m:f>
      </m:oMath>
      <w:r>
        <w:t xml:space="preserve">) controls the width of the Gaussian function and, thus, the influence of each training example.</w:t>
      </w:r>
    </w:p>
    <w:p>
      <w:pPr>
        <w:pStyle w:val="FirstParagraph"/>
      </w:pPr>
      <w:r>
        <w:t xml:space="preserve">The RBF kernel is particularly effective when the relationship between classes is highly nonlinear. It maps each data point to an infinite-dimensional space, allowing the SVM to capture fine-grained patterns.</w:t>
      </w:r>
    </w:p>
    <w:bookmarkEnd w:id="39"/>
    <w:bookmarkStart w:id="40" w:name="sigmoid-kernel"/>
    <w:p>
      <w:pPr>
        <w:pStyle w:val="Heading4"/>
      </w:pPr>
      <w:r>
        <w:t xml:space="preserve">Sigmoid Kernel</w:t>
      </w:r>
    </w:p>
    <w:p>
      <w:pPr>
        <w:pStyle w:val="FirstParagraph"/>
      </w:pPr>
      <w:r>
        <w:t xml:space="preserve">The sigmoid kernel is related to neural networks and is defined as:</w:t>
      </w:r>
    </w:p>
    <w:p>
      <w:pPr>
        <w:pStyle w:val="BodyText"/>
      </w:pPr>
      <m:oMathPara>
        <m:oMathParaPr>
          <m:jc m:val="center"/>
        </m:oMathParaPr>
        <m:oMath>
          <m:r>
            <m:t>K</m:t>
          </m:r>
          <m:d>
            <m:dPr>
              <m:begChr m:val="("/>
              <m:endChr m:val=")"/>
              <m:sepChr m:val=""/>
              <m:grow/>
            </m:dPr>
            <m:e>
              <m:sSub>
                <m:e>
                  <m:r>
                    <m:t>x</m:t>
                  </m:r>
                </m:e>
                <m:sub>
                  <m:r>
                    <m:t>i</m:t>
                  </m:r>
                </m:sub>
              </m:sSub>
              <m:r>
                <m:rPr>
                  <m:sty m:val="p"/>
                </m:rPr>
                <m:t>,</m:t>
              </m:r>
              <m:sSub>
                <m:e>
                  <m:r>
                    <m:t>x</m:t>
                  </m:r>
                </m:e>
                <m:sub>
                  <m:r>
                    <m:t>j</m:t>
                  </m:r>
                </m:sub>
              </m:sSub>
            </m:e>
          </m:d>
          <m:r>
            <m:rPr>
              <m:sty m:val="p"/>
            </m:rPr>
            <m:t>=</m:t>
          </m:r>
          <m:r>
            <m:rPr>
              <m:sty m:val="p"/>
            </m:rPr>
            <m:t>tanh</m:t>
          </m:r>
          <m:d>
            <m:dPr>
              <m:begChr m:val="("/>
              <m:endChr m:val=")"/>
              <m:sepChr m:val=""/>
              <m:grow/>
            </m:dPr>
            <m:e>
              <m:r>
                <m:t>κ</m:t>
              </m:r>
              <m:sSubSup>
                <m:e>
                  <m:r>
                    <m:t>x</m:t>
                  </m:r>
                </m:e>
                <m:sub>
                  <m:r>
                    <m:t>i</m:t>
                  </m:r>
                </m:sub>
                <m:sup>
                  <m:r>
                    <m:t>T</m:t>
                  </m:r>
                </m:sup>
              </m:sSubSup>
              <m:sSub>
                <m:e>
                  <m:r>
                    <m:t>x</m:t>
                  </m:r>
                </m:e>
                <m:sub>
                  <m:r>
                    <m:t>j</m:t>
                  </m:r>
                </m:sub>
              </m:sSub>
              <m:r>
                <m:rPr>
                  <m:sty m:val="p"/>
                </m:rPr>
                <m:t>+</m:t>
              </m:r>
              <m:r>
                <m:t>θ</m:t>
              </m:r>
            </m:e>
          </m:d>
        </m:oMath>
      </m:oMathPara>
    </w:p>
    <w:p>
      <w:pPr>
        <w:pStyle w:val="FirstParagraph"/>
      </w:pPr>
      <w:r>
        <w:t xml:space="preserve">where:</w:t>
      </w:r>
    </w:p>
    <w:p>
      <w:pPr>
        <w:pStyle w:val="Compact"/>
        <w:numPr>
          <w:ilvl w:val="0"/>
          <w:numId w:val="1005"/>
        </w:numPr>
      </w:pPr>
      <m:oMath>
        <m:r>
          <m:t>κ</m:t>
        </m:r>
      </m:oMath>
      <w:r>
        <w:t xml:space="preserve"> </w:t>
      </w:r>
      <w:r>
        <w:t xml:space="preserve">and</w:t>
      </w:r>
      <w:r>
        <w:t xml:space="preserve"> </w:t>
      </w:r>
      <m:oMath>
        <m:r>
          <m:t>θ</m:t>
        </m:r>
      </m:oMath>
      <w:r>
        <w:t xml:space="preserve"> </w:t>
      </w:r>
      <w:r>
        <w:t xml:space="preserve">are parameters that control the shape of the kernel.</w:t>
      </w:r>
    </w:p>
    <w:p>
      <w:pPr>
        <w:pStyle w:val="FirstParagraph"/>
      </w:pPr>
      <w:r>
        <w:t xml:space="preserve">This kernel can be interpreted as simulating a neural network with a single hidden layer, where</w:t>
      </w:r>
      <w:r>
        <w:t xml:space="preserve"> </w:t>
      </w:r>
      <m:oMath>
        <m:r>
          <m:rPr>
            <m:sty m:val="p"/>
          </m:rPr>
          <m:t>tanh</m:t>
        </m:r>
      </m:oMath>
      <w:r>
        <w:t xml:space="preserve"> </w:t>
      </w:r>
      <w:r>
        <w:t xml:space="preserve">serves as the activation function.</w:t>
      </w:r>
    </w:p>
    <w:bookmarkEnd w:id="40"/>
    <w:bookmarkEnd w:id="41"/>
    <w:bookmarkStart w:id="42" w:name="dual-formulation-with-the-kernel-trick"/>
    <w:p>
      <w:pPr>
        <w:pStyle w:val="Heading3"/>
      </w:pPr>
      <w:r>
        <w:t xml:space="preserve">Dual Formulation with the Kernel Trick</w:t>
      </w:r>
    </w:p>
    <w:p>
      <w:pPr>
        <w:pStyle w:val="FirstParagraph"/>
      </w:pPr>
      <w:r>
        <w:t xml:space="preserve">In the dual form of the SVM optimization problem, we only require the inner products</w:t>
      </w:r>
      <w:r>
        <w:t xml:space="preserve"> </w:t>
      </w:r>
      <m:oMath>
        <m:sSubSup>
          <m:e>
            <m:r>
              <m:t>x</m:t>
            </m:r>
          </m:e>
          <m:sub>
            <m:r>
              <m:t>i</m:t>
            </m:r>
          </m:sub>
          <m:sup>
            <m:r>
              <m:t>T</m:t>
            </m:r>
          </m:sup>
        </m:sSubSup>
        <m:sSub>
          <m:e>
            <m:r>
              <m:t>x</m:t>
            </m:r>
          </m:e>
          <m:sub>
            <m:r>
              <m:t>j</m:t>
            </m:r>
          </m:sub>
        </m:sSub>
      </m:oMath>
      <w:r>
        <w:t xml:space="preserve"> </w:t>
      </w:r>
      <w:r>
        <w:t xml:space="preserve">between data points. By replacing these inner products with</w:t>
      </w:r>
      <w:r>
        <w:t xml:space="preserve"> </w:t>
      </w:r>
      <m:oMath>
        <m:r>
          <m:t>K</m:t>
        </m:r>
        <m:d>
          <m:dPr>
            <m:begChr m:val="("/>
            <m:endChr m:val=")"/>
            <m:sepChr m:val=""/>
            <m:grow/>
          </m:dPr>
          <m:e>
            <m:sSub>
              <m:e>
                <m:r>
                  <m:t>x</m:t>
                </m:r>
              </m:e>
              <m:sub>
                <m:r>
                  <m:t>i</m:t>
                </m:r>
              </m:sub>
            </m:sSub>
            <m:r>
              <m:rPr>
                <m:sty m:val="p"/>
              </m:rPr>
              <m:t>,</m:t>
            </m:r>
            <m:sSub>
              <m:e>
                <m:r>
                  <m:t>x</m:t>
                </m:r>
              </m:e>
              <m:sub>
                <m:r>
                  <m:t>j</m:t>
                </m:r>
              </m:sub>
            </m:sSub>
          </m:e>
        </m:d>
        <m:r>
          <m:rPr>
            <m:sty m:val="p"/>
          </m:rPr>
          <m:t>=</m:t>
        </m:r>
        <m:r>
          <m:t>ϕ</m:t>
        </m:r>
        <m:sSup>
          <m:e>
            <m:d>
              <m:dPr>
                <m:begChr m:val="("/>
                <m:endChr m:val=")"/>
                <m:sepChr m:val=""/>
                <m:grow/>
              </m:dPr>
              <m:e>
                <m:sSub>
                  <m:e>
                    <m:r>
                      <m:t>x</m:t>
                    </m:r>
                  </m:e>
                  <m:sub>
                    <m:r>
                      <m:t>i</m:t>
                    </m:r>
                  </m:sub>
                </m:sSub>
              </m:e>
            </m:d>
          </m:e>
          <m:sup>
            <m:r>
              <m:t>T</m:t>
            </m:r>
          </m:sup>
        </m:sSup>
        <m:r>
          <m:t>ϕ</m:t>
        </m:r>
        <m:d>
          <m:dPr>
            <m:begChr m:val="("/>
            <m:endChr m:val=")"/>
            <m:sepChr m:val=""/>
            <m:grow/>
          </m:dPr>
          <m:e>
            <m:sSub>
              <m:e>
                <m:r>
                  <m:t>x</m:t>
                </m:r>
              </m:e>
              <m:sub>
                <m:r>
                  <m:t>j</m:t>
                </m:r>
              </m:sub>
            </m:sSub>
          </m:e>
        </m:d>
      </m:oMath>
      <w:r>
        <w:t xml:space="preserve">, we obtain the dual form of the optimization problem for a kernelized SVM:</w:t>
      </w:r>
    </w:p>
    <w:p>
      <w:pPr>
        <w:pStyle w:val="BodyText"/>
      </w:pPr>
      <m:oMathPara>
        <m:oMathParaPr>
          <m:jc m:val="center"/>
        </m:oMathParaPr>
        <m:oMath>
          <m:limLow>
            <m:e>
              <m:r>
                <m:rPr>
                  <m:sty m:val="p"/>
                </m:rPr>
                <m:t>max</m:t>
              </m:r>
            </m:e>
            <m:lim>
              <m:r>
                <m:t>α</m:t>
              </m:r>
            </m:lim>
          </m:limLow>
          <m:nary>
            <m:naryPr>
              <m:chr m:val="∑"/>
              <m:limLoc m:val="undOvr"/>
              <m:subHide m:val="off"/>
              <m:supHide m:val="off"/>
            </m:naryPr>
            <m:sub>
              <m:r>
                <m:t>i</m:t>
              </m:r>
              <m:r>
                <m:rPr>
                  <m:sty m:val="p"/>
                </m:rPr>
                <m:t>=</m:t>
              </m:r>
              <m:r>
                <m:t>1</m:t>
              </m:r>
            </m:sub>
            <m:sup>
              <m:r>
                <m:t>n</m:t>
              </m:r>
            </m:sup>
            <m:e>
              <m:sSub>
                <m:e>
                  <m:r>
                    <m:t>α</m:t>
                  </m:r>
                </m:e>
                <m:sub>
                  <m:r>
                    <m:t>i</m:t>
                  </m:r>
                </m:sub>
              </m:sSub>
            </m:e>
          </m:nary>
          <m:r>
            <m:rPr>
              <m:sty m:val="p"/>
            </m:rPr>
            <m:t>−</m:t>
          </m:r>
          <m:f>
            <m:fPr>
              <m:type m:val="bar"/>
            </m:fPr>
            <m:num>
              <m:r>
                <m:t>1</m:t>
              </m:r>
            </m:num>
            <m:den>
              <m:r>
                <m:t>2</m:t>
              </m:r>
            </m:den>
          </m:f>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n</m:t>
                  </m:r>
                </m:sup>
                <m:e>
                  <m:sSub>
                    <m:e>
                      <m:r>
                        <m:t>α</m:t>
                      </m:r>
                    </m:e>
                    <m:sub>
                      <m:r>
                        <m:t>i</m:t>
                      </m:r>
                    </m:sub>
                  </m:sSub>
                </m:e>
              </m:nary>
            </m:e>
          </m:nary>
          <m:sSub>
            <m:e>
              <m:r>
                <m:t>α</m:t>
              </m:r>
            </m:e>
            <m:sub>
              <m:r>
                <m:t>j</m:t>
              </m:r>
            </m:sub>
          </m:sSub>
          <m:sSub>
            <m:e>
              <m:r>
                <m:t>y</m:t>
              </m:r>
            </m:e>
            <m:sub>
              <m:r>
                <m:t>i</m:t>
              </m:r>
            </m:sub>
          </m:sSub>
          <m:sSub>
            <m:e>
              <m:r>
                <m:t>y</m:t>
              </m:r>
            </m:e>
            <m:sub>
              <m:r>
                <m:t>j</m:t>
              </m:r>
            </m:sub>
          </m:sSub>
          <m:r>
            <m:t>K</m:t>
          </m:r>
          <m:d>
            <m:dPr>
              <m:begChr m:val="("/>
              <m:endChr m:val=")"/>
              <m:sepChr m:val=""/>
              <m:grow/>
            </m:dPr>
            <m:e>
              <m:sSub>
                <m:e>
                  <m:r>
                    <m:t>x</m:t>
                  </m:r>
                </m:e>
                <m:sub>
                  <m:r>
                    <m:t>i</m:t>
                  </m:r>
                </m:sub>
              </m:sSub>
              <m:r>
                <m:rPr>
                  <m:sty m:val="p"/>
                </m:rPr>
                <m:t>,</m:t>
              </m:r>
              <m:sSub>
                <m:e>
                  <m:r>
                    <m:t>x</m:t>
                  </m:r>
                </m:e>
                <m:sub>
                  <m:r>
                    <m:t>j</m:t>
                  </m:r>
                </m:sub>
              </m:sSub>
            </m:e>
          </m:d>
        </m:oMath>
      </m:oMathPara>
    </w:p>
    <w:p>
      <w:pPr>
        <w:pStyle w:val="FirstParagraph"/>
      </w:pPr>
      <w:r>
        <w:t xml:space="preserve">subject to:</w:t>
      </w:r>
    </w:p>
    <w:p>
      <w:pPr>
        <w:pStyle w:val="BodyText"/>
      </w:pPr>
      <m:oMathPara>
        <m:oMathParaPr>
          <m:jc m:val="center"/>
        </m:oMathParaPr>
        <m:oMath>
          <m:sSub>
            <m:e>
              <m:r>
                <m:t>α</m:t>
              </m:r>
            </m:e>
            <m:sub>
              <m:r>
                <m:t>i</m:t>
              </m:r>
            </m:sub>
          </m:sSub>
          <m:r>
            <m:rPr>
              <m:sty m:val="p"/>
            </m:rPr>
            <m:t>≥</m:t>
          </m:r>
          <m:r>
            <m:t>0</m:t>
          </m:r>
          <m:r>
            <m:t> </m:t>
          </m:r>
          <m:r>
            <m:rPr>
              <m:sty m:val="p"/>
            </m:rPr>
            <m:t>∀</m:t>
          </m:r>
          <m:r>
            <m:t>i</m:t>
          </m:r>
          <m:r>
            <m:rPr>
              <m:sty m:val="p"/>
            </m:rPr>
            <m:t>,</m:t>
          </m:r>
          <m:r>
            <m:t> </m:t>
          </m:r>
          <m:r>
            <m:rPr>
              <m:nor/>
              <m:sty m:val="p"/>
            </m:rPr>
            <m:t>and</m:t>
          </m:r>
          <m:r>
            <m:t> </m:t>
          </m:r>
          <m:nary>
            <m:naryPr>
              <m:chr m:val="∑"/>
              <m:limLoc m:val="undOvr"/>
              <m:subHide m:val="off"/>
              <m:supHide m:val="off"/>
            </m:naryPr>
            <m:sub>
              <m:r>
                <m:t>i</m:t>
              </m:r>
              <m:r>
                <m:rPr>
                  <m:sty m:val="p"/>
                </m:rPr>
                <m:t>=</m:t>
              </m:r>
              <m:r>
                <m:t>1</m:t>
              </m:r>
            </m:sub>
            <m:sup>
              <m:r>
                <m:t>n</m:t>
              </m:r>
            </m:sup>
            <m:e>
              <m:sSub>
                <m:e>
                  <m:r>
                    <m:t>α</m:t>
                  </m:r>
                </m:e>
                <m:sub>
                  <m:r>
                    <m:t>i</m:t>
                  </m:r>
                </m:sub>
              </m:sSub>
            </m:e>
          </m:nary>
          <m:sSub>
            <m:e>
              <m:r>
                <m:t>y</m:t>
              </m:r>
            </m:e>
            <m:sub>
              <m:r>
                <m:t>i</m:t>
              </m:r>
            </m:sub>
          </m:sSub>
          <m:r>
            <m:rPr>
              <m:sty m:val="p"/>
            </m:rPr>
            <m:t>=</m:t>
          </m:r>
          <m:r>
            <m:t>0</m:t>
          </m:r>
        </m:oMath>
      </m:oMathPara>
    </w:p>
    <w:p>
      <w:pPr>
        <w:pStyle w:val="FirstParagraph"/>
      </w:pPr>
      <w:r>
        <w:t xml:space="preserve">Using the kernel function</w:t>
      </w:r>
      <w:r>
        <w:t xml:space="preserve"> </w:t>
      </w:r>
      <m:oMath>
        <m:r>
          <m:t>K</m:t>
        </m:r>
        <m:d>
          <m:dPr>
            <m:begChr m:val="("/>
            <m:endChr m:val=")"/>
            <m:sepChr m:val=""/>
            <m:grow/>
          </m:dPr>
          <m:e>
            <m:sSub>
              <m:e>
                <m:r>
                  <m:t>x</m:t>
                </m:r>
              </m:e>
              <m:sub>
                <m:r>
                  <m:t>i</m:t>
                </m:r>
              </m:sub>
            </m:sSub>
            <m:r>
              <m:rPr>
                <m:sty m:val="p"/>
              </m:rPr>
              <m:t>,</m:t>
            </m:r>
            <m:sSub>
              <m:e>
                <m:r>
                  <m:t>x</m:t>
                </m:r>
              </m:e>
              <m:sub>
                <m:r>
                  <m:t>j</m:t>
                </m:r>
              </m:sub>
            </m:sSub>
          </m:e>
        </m:d>
      </m:oMath>
      <w:r>
        <w:t xml:space="preserve">, we can compute the decision boundary in the original space without explicitly mapping to the higher-dimensional space.</w:t>
      </w:r>
    </w:p>
    <w:bookmarkEnd w:id="42"/>
    <w:bookmarkStart w:id="43" w:name="decision-function-with-the-kernel-trick"/>
    <w:p>
      <w:pPr>
        <w:pStyle w:val="Heading3"/>
      </w:pPr>
      <w:r>
        <w:t xml:space="preserve">Decision Function with the Kernel Trick</w:t>
      </w:r>
    </w:p>
    <w:p>
      <w:pPr>
        <w:pStyle w:val="FirstParagraph"/>
      </w:pPr>
      <w:r>
        <w:t xml:space="preserve">Once we solve for</w:t>
      </w:r>
      <w:r>
        <w:t xml:space="preserve"> </w:t>
      </w:r>
      <m:oMath>
        <m:r>
          <m:t>α</m:t>
        </m:r>
      </m:oMath>
      <w:r>
        <w:t xml:space="preserve"> </w:t>
      </w:r>
      <w:r>
        <w:t xml:space="preserve">and determine the support vectors, the decision function for a new point</w:t>
      </w:r>
      <w:r>
        <w:t xml:space="preserve"> </w:t>
      </w:r>
      <m:oMath>
        <m:r>
          <m:t>x</m:t>
        </m:r>
      </m:oMath>
      <w:r>
        <w:t xml:space="preserve"> </w:t>
      </w:r>
      <w:r>
        <w:t xml:space="preserve">becomes:</w:t>
      </w:r>
    </w:p>
    <w:p>
      <w:pPr>
        <w:pStyle w:val="BodyText"/>
      </w:pPr>
      <m:oMathPara>
        <m:oMathParaPr>
          <m:jc m:val="center"/>
        </m:oMathParaPr>
        <m:oMath>
          <m:r>
            <m:t>f</m:t>
          </m:r>
          <m:d>
            <m:dPr>
              <m:begChr m:val="("/>
              <m:endChr m:val=")"/>
              <m:sepChr m:val=""/>
              <m:grow/>
            </m:dPr>
            <m:e>
              <m:r>
                <m:t>x</m:t>
              </m:r>
            </m:e>
          </m:d>
          <m:r>
            <m:rPr>
              <m:sty m:val="p"/>
            </m:rPr>
            <m:t>=</m:t>
          </m:r>
          <m:nary>
            <m:naryPr>
              <m:chr m:val="∑"/>
              <m:limLoc m:val="undOvr"/>
              <m:subHide m:val="off"/>
              <m:supHide m:val="off"/>
            </m:naryPr>
            <m:sub>
              <m:r>
                <m:t>i</m:t>
              </m:r>
              <m:r>
                <m:rPr>
                  <m:sty m:val="p"/>
                </m:rPr>
                <m:t>=</m:t>
              </m:r>
              <m:r>
                <m:t>1</m:t>
              </m:r>
            </m:sub>
            <m:sup>
              <m:r>
                <m:t>n</m:t>
              </m:r>
            </m:sup>
            <m:e>
              <m:sSub>
                <m:e>
                  <m:r>
                    <m:t>α</m:t>
                  </m:r>
                </m:e>
                <m:sub>
                  <m:r>
                    <m:t>i</m:t>
                  </m:r>
                </m:sub>
              </m:sSub>
            </m:e>
          </m:nary>
          <m:sSub>
            <m:e>
              <m:r>
                <m:t>y</m:t>
              </m:r>
            </m:e>
            <m:sub>
              <m:r>
                <m:t>i</m:t>
              </m:r>
            </m:sub>
          </m:sSub>
          <m:r>
            <m:t>K</m:t>
          </m:r>
          <m:d>
            <m:dPr>
              <m:begChr m:val="("/>
              <m:endChr m:val=")"/>
              <m:sepChr m:val=""/>
              <m:grow/>
            </m:dPr>
            <m:e>
              <m:sSub>
                <m:e>
                  <m:r>
                    <m:t>x</m:t>
                  </m:r>
                </m:e>
                <m:sub>
                  <m:r>
                    <m:t>i</m:t>
                  </m:r>
                </m:sub>
              </m:sSub>
              <m:r>
                <m:rPr>
                  <m:sty m:val="p"/>
                </m:rPr>
                <m:t>,</m:t>
              </m:r>
              <m:r>
                <m:t>x</m:t>
              </m:r>
            </m:e>
          </m:d>
          <m:r>
            <m:rPr>
              <m:sty m:val="p"/>
            </m:rPr>
            <m:t>+</m:t>
          </m:r>
          <m:r>
            <m:t>b</m:t>
          </m:r>
        </m:oMath>
      </m:oMathPara>
    </w:p>
    <w:p>
      <w:pPr>
        <w:pStyle w:val="FirstParagraph"/>
      </w:pPr>
      <w:r>
        <w:t xml:space="preserve">where:</w:t>
      </w:r>
    </w:p>
    <w:p>
      <w:pPr>
        <w:pStyle w:val="Compact"/>
        <w:numPr>
          <w:ilvl w:val="0"/>
          <w:numId w:val="1006"/>
        </w:numPr>
      </w:pPr>
      <m:oMath>
        <m:sSub>
          <m:e>
            <m:r>
              <m:t>α</m:t>
            </m:r>
          </m:e>
          <m:sub>
            <m:r>
              <m:t>i</m:t>
            </m:r>
          </m:sub>
        </m:sSub>
      </m:oMath>
      <w:r>
        <w:t xml:space="preserve"> </w:t>
      </w:r>
      <w:r>
        <w:t xml:space="preserve">are the Lagrange multipliers found from the optimization.</w:t>
      </w:r>
    </w:p>
    <w:p>
      <w:pPr>
        <w:pStyle w:val="Compact"/>
        <w:numPr>
          <w:ilvl w:val="0"/>
          <w:numId w:val="1006"/>
        </w:numPr>
      </w:pPr>
      <m:oMath>
        <m:sSub>
          <m:e>
            <m:r>
              <m:t>y</m:t>
            </m:r>
          </m:e>
          <m:sub>
            <m:r>
              <m:t>i</m:t>
            </m:r>
          </m:sub>
        </m:sSub>
      </m:oMath>
      <w:r>
        <w:t xml:space="preserve"> </w:t>
      </w:r>
      <w:r>
        <w:t xml:space="preserve">are the labels of the support vectors.</w:t>
      </w:r>
    </w:p>
    <w:p>
      <w:pPr>
        <w:pStyle w:val="Compact"/>
        <w:numPr>
          <w:ilvl w:val="0"/>
          <w:numId w:val="1006"/>
        </w:numPr>
      </w:pPr>
      <m:oMath>
        <m:r>
          <m:t>K</m:t>
        </m:r>
        <m:d>
          <m:dPr>
            <m:begChr m:val="("/>
            <m:endChr m:val=")"/>
            <m:sepChr m:val=""/>
            <m:grow/>
          </m:dPr>
          <m:e>
            <m:sSub>
              <m:e>
                <m:r>
                  <m:t>x</m:t>
                </m:r>
              </m:e>
              <m:sub>
                <m:r>
                  <m:t>i</m:t>
                </m:r>
              </m:sub>
            </m:sSub>
            <m:r>
              <m:rPr>
                <m:sty m:val="p"/>
              </m:rPr>
              <m:t>,</m:t>
            </m:r>
            <m:r>
              <m:t>x</m:t>
            </m:r>
          </m:e>
        </m:d>
      </m:oMath>
      <w:r>
        <w:t xml:space="preserve"> </w:t>
      </w:r>
      <w:r>
        <w:t xml:space="preserve">is the kernel function that calculates the inner product between the support vector</w:t>
      </w:r>
      <w:r>
        <w:t xml:space="preserve"> </w:t>
      </w:r>
      <m:oMath>
        <m:sSub>
          <m:e>
            <m:r>
              <m:t>x</m:t>
            </m:r>
          </m:e>
          <m:sub>
            <m:r>
              <m:t>i</m:t>
            </m:r>
          </m:sub>
        </m:sSub>
      </m:oMath>
      <w:r>
        <w:t xml:space="preserve"> </w:t>
      </w:r>
      <w:r>
        <w:t xml:space="preserve">and the new data point</w:t>
      </w:r>
      <w:r>
        <w:t xml:space="preserve"> </w:t>
      </w:r>
      <m:oMath>
        <m:r>
          <m:t>x</m:t>
        </m:r>
      </m:oMath>
      <w:r>
        <w:t xml:space="preserve">.</w:t>
      </w:r>
    </w:p>
    <w:p>
      <w:pPr>
        <w:pStyle w:val="FirstParagraph"/>
      </w:pPr>
      <w:r>
        <w:t xml:space="preserve">This decision function allows us to classify new data points by evaluating their relationship with the support vectors in the original input space, using the kernel to measure similarity.</w:t>
      </w:r>
    </w:p>
    <w:bookmarkEnd w:id="43"/>
    <w:bookmarkStart w:id="47" w:name="soft-margin-svm"/>
    <w:p>
      <w:pPr>
        <w:pStyle w:val="Heading3"/>
      </w:pPr>
      <w:r>
        <w:t xml:space="preserve">Soft Margin SVM</w:t>
      </w:r>
    </w:p>
    <w:p>
      <w:pPr>
        <w:pStyle w:val="FirstParagraph"/>
      </w:pPr>
      <w:r>
        <w:t xml:space="preserve">The concept of</w:t>
      </w:r>
      <w:r>
        <w:t xml:space="preserve"> </w:t>
      </w:r>
      <w:r>
        <w:rPr>
          <w:b/>
          <w:bCs/>
        </w:rPr>
        <w:t xml:space="preserve">soft margin SVM</w:t>
      </w:r>
      <w:r>
        <w:t xml:space="preserve"> </w:t>
      </w:r>
      <w:r>
        <w:t xml:space="preserve">extends the hard margin SVM approach to handle cases where data is not perfectly separable. In real-world datasets, it’s often impossible to perfectly separate classes without allowing some misclassification or overlap. Soft margin SVM addresses this by introducing a</w:t>
      </w:r>
      <w:r>
        <w:t xml:space="preserve"> </w:t>
      </w:r>
      <w:r>
        <w:rPr>
          <w:b/>
          <w:bCs/>
        </w:rPr>
        <w:t xml:space="preserve">margin of tolerance</w:t>
      </w:r>
      <w:r>
        <w:t xml:space="preserve">—it allows some data points to lie within the margin or even on the wrong side of the decision boundary.</w:t>
      </w:r>
    </w:p>
    <w:p>
      <w:pPr>
        <w:pStyle w:val="BodyText"/>
      </w:pPr>
      <w:r>
        <w:t xml:space="preserve">In hard margin SVM, we strictly enforced that:</w:t>
      </w:r>
    </w:p>
    <w:p>
      <w:pPr>
        <w:pStyle w:val="BodyText"/>
      </w:pPr>
      <m:oMathPara>
        <m:oMathParaPr>
          <m:jc m:val="center"/>
        </m:oMathParaPr>
        <m:oMath>
          <m:sSub>
            <m:e>
              <m:r>
                <m:t>y</m:t>
              </m:r>
            </m:e>
            <m:sub>
              <m:r>
                <m:t>i</m:t>
              </m:r>
            </m:sub>
          </m:sSub>
          <m:d>
            <m:dPr>
              <m:begChr m:val="("/>
              <m:endChr m:val=")"/>
              <m:sepChr m:val=""/>
              <m:grow/>
            </m:dPr>
            <m:e>
              <m:sSup>
                <m:e>
                  <m:r>
                    <m:t>w</m:t>
                  </m:r>
                </m:e>
                <m:sup>
                  <m:r>
                    <m:t>T</m:t>
                  </m:r>
                </m:sup>
              </m:sSup>
              <m:sSub>
                <m:e>
                  <m:r>
                    <m:t>x</m:t>
                  </m:r>
                </m:e>
                <m:sub>
                  <m:r>
                    <m:t>i</m:t>
                  </m:r>
                </m:sub>
              </m:sSub>
              <m:r>
                <m:rPr>
                  <m:sty m:val="p"/>
                </m:rPr>
                <m:t>+</m:t>
              </m:r>
              <m:r>
                <m:t>b</m:t>
              </m:r>
            </m:e>
          </m:d>
          <m:r>
            <m:rPr>
              <m:sty m:val="p"/>
            </m:rPr>
            <m:t>≥</m:t>
          </m:r>
          <m:r>
            <m:t>1</m:t>
          </m:r>
          <m:r>
            <m:rPr>
              <m:sty m:val="p"/>
            </m:rPr>
            <m:t>,</m:t>
          </m:r>
          <m:r>
            <m:t> </m:t>
          </m:r>
          <m:r>
            <m:rPr>
              <m:sty m:val="p"/>
            </m:rPr>
            <m:t>∀</m:t>
          </m:r>
          <m:r>
            <m:t>i</m:t>
          </m:r>
        </m:oMath>
      </m:oMathPara>
    </w:p>
    <w:p>
      <w:pPr>
        <w:pStyle w:val="FirstParagraph"/>
      </w:pPr>
      <w:r>
        <w:t xml:space="preserve">which means that each point is correctly classified and outside the margin.</w:t>
      </w:r>
    </w:p>
    <w:p>
      <w:pPr>
        <w:pStyle w:val="BodyText"/>
      </w:pPr>
      <w:r>
        <w:t xml:space="preserve">In soft margin SVM, we introduce</w:t>
      </w:r>
      <w:r>
        <w:t xml:space="preserve"> </w:t>
      </w:r>
      <w:r>
        <w:rPr>
          <w:b/>
          <w:bCs/>
        </w:rPr>
        <w:t xml:space="preserve">slack variables</w:t>
      </w:r>
      <w:r>
        <w:t xml:space="preserve"> </w:t>
      </w:r>
      <m:oMath>
        <m:sSub>
          <m:e>
            <m:r>
              <m:t>ξ</m:t>
            </m:r>
          </m:e>
          <m:sub>
            <m:r>
              <m:t>i</m:t>
            </m:r>
          </m:sub>
        </m:sSub>
      </m:oMath>
      <w:r>
        <w:t xml:space="preserve">, which allow some points to violate this constraint. The constraints become:</w:t>
      </w:r>
    </w:p>
    <w:p>
      <w:pPr>
        <w:pStyle w:val="BodyText"/>
      </w:pPr>
      <m:oMathPara>
        <m:oMathParaPr>
          <m:jc m:val="center"/>
        </m:oMathParaPr>
        <m:oMath>
          <m:sSub>
            <m:e>
              <m:r>
                <m:t>y</m:t>
              </m:r>
            </m:e>
            <m:sub>
              <m:r>
                <m:t>i</m:t>
              </m:r>
            </m:sub>
          </m:sSub>
          <m:d>
            <m:dPr>
              <m:begChr m:val="("/>
              <m:endChr m:val=")"/>
              <m:sepChr m:val=""/>
              <m:grow/>
            </m:dPr>
            <m:e>
              <m:sSup>
                <m:e>
                  <m:r>
                    <m:t>w</m:t>
                  </m:r>
                </m:e>
                <m:sup>
                  <m:r>
                    <m:t>T</m:t>
                  </m:r>
                </m:sup>
              </m:sSup>
              <m:sSub>
                <m:e>
                  <m:r>
                    <m:t>x</m:t>
                  </m:r>
                </m:e>
                <m:sub>
                  <m:r>
                    <m:t>i</m:t>
                  </m:r>
                </m:sub>
              </m:sSub>
              <m:r>
                <m:rPr>
                  <m:sty m:val="p"/>
                </m:rPr>
                <m:t>+</m:t>
              </m:r>
              <m:r>
                <m:t>b</m:t>
              </m:r>
            </m:e>
          </m:d>
          <m:r>
            <m:rPr>
              <m:sty m:val="p"/>
            </m:rPr>
            <m:t>≥</m:t>
          </m:r>
          <m:r>
            <m:t>1</m:t>
          </m:r>
          <m:r>
            <m:rPr>
              <m:sty m:val="p"/>
            </m:rPr>
            <m:t>−</m:t>
          </m:r>
          <m:sSub>
            <m:e>
              <m:r>
                <m:t>ξ</m:t>
              </m:r>
            </m:e>
            <m:sub>
              <m:r>
                <m:t>i</m:t>
              </m:r>
            </m:sub>
          </m:sSub>
          <m:r>
            <m:rPr>
              <m:sty m:val="p"/>
            </m:rPr>
            <m:t>,</m:t>
          </m:r>
          <m:r>
            <m:t> </m:t>
          </m:r>
          <m:sSub>
            <m:e>
              <m:r>
                <m:t>ξ</m:t>
              </m:r>
            </m:e>
            <m:sub>
              <m:r>
                <m:t>i</m:t>
              </m:r>
            </m:sub>
          </m:sSub>
          <m:r>
            <m:rPr>
              <m:sty m:val="p"/>
            </m:rPr>
            <m:t>≥</m:t>
          </m:r>
          <m:r>
            <m:t>0</m:t>
          </m:r>
        </m:oMath>
      </m:oMathPara>
    </w:p>
    <w:p>
      <w:pPr>
        <w:pStyle w:val="FirstParagraph"/>
      </w:pPr>
      <w:r>
        <w:t xml:space="preserve">where:</w:t>
      </w:r>
    </w:p>
    <w:p>
      <w:pPr>
        <w:pStyle w:val="Compact"/>
        <w:numPr>
          <w:ilvl w:val="0"/>
          <w:numId w:val="1007"/>
        </w:numPr>
      </w:pPr>
      <m:oMath>
        <m:sSub>
          <m:e>
            <m:r>
              <m:t>ξ</m:t>
            </m:r>
          </m:e>
          <m:sub>
            <m:r>
              <m:t>i</m:t>
            </m:r>
          </m:sub>
        </m:sSub>
      </m:oMath>
      <w:r>
        <w:t xml:space="preserve"> </w:t>
      </w:r>
      <w:r>
        <w:t xml:space="preserve">measures the degree of misclassification for each data point</w:t>
      </w:r>
      <w:r>
        <w:t xml:space="preserve"> </w:t>
      </w:r>
      <m:oMath>
        <m:sSub>
          <m:e>
            <m:r>
              <m:t>x</m:t>
            </m:r>
          </m:e>
          <m:sub>
            <m:r>
              <m:t>i</m:t>
            </m:r>
          </m:sub>
        </m:sSub>
      </m:oMath>
      <w:r>
        <w:t xml:space="preserve">.</w:t>
      </w:r>
    </w:p>
    <w:p>
      <w:pPr>
        <w:pStyle w:val="Compact"/>
        <w:numPr>
          <w:ilvl w:val="0"/>
          <w:numId w:val="1007"/>
        </w:numPr>
      </w:pPr>
      <w:r>
        <w:t xml:space="preserve">If</w:t>
      </w:r>
      <w:r>
        <w:t xml:space="preserve"> </w:t>
      </w:r>
      <m:oMath>
        <m:sSub>
          <m:e>
            <m:r>
              <m:t>ξ</m:t>
            </m:r>
          </m:e>
          <m:sub>
            <m:r>
              <m:t>i</m:t>
            </m:r>
          </m:sub>
        </m:sSub>
        <m:r>
          <m:rPr>
            <m:sty m:val="p"/>
          </m:rPr>
          <m:t>=</m:t>
        </m:r>
        <m:r>
          <m:t>0</m:t>
        </m:r>
      </m:oMath>
      <w:r>
        <w:t xml:space="preserve">, then</w:t>
      </w:r>
      <w:r>
        <w:t xml:space="preserve"> </w:t>
      </w:r>
      <m:oMath>
        <m:sSub>
          <m:e>
            <m:r>
              <m:t>x</m:t>
            </m:r>
          </m:e>
          <m:sub>
            <m:r>
              <m:t>i</m:t>
            </m:r>
          </m:sub>
        </m:sSub>
      </m:oMath>
      <w:r>
        <w:t xml:space="preserve"> </w:t>
      </w:r>
      <w:r>
        <w:t xml:space="preserve">lies on or outside the margin (correct classification).</w:t>
      </w:r>
    </w:p>
    <w:p>
      <w:pPr>
        <w:pStyle w:val="Compact"/>
        <w:numPr>
          <w:ilvl w:val="0"/>
          <w:numId w:val="1007"/>
        </w:numPr>
      </w:pPr>
      <w:r>
        <w:t xml:space="preserve">If</w:t>
      </w:r>
      <w:r>
        <w:t xml:space="preserve"> </w:t>
      </w:r>
      <m:oMath>
        <m:r>
          <m:t>0</m:t>
        </m:r>
        <m:r>
          <m:rPr>
            <m:sty m:val="p"/>
          </m:rPr>
          <m:t>&lt;</m:t>
        </m:r>
        <m:sSub>
          <m:e>
            <m:r>
              <m:t>ξ</m:t>
            </m:r>
          </m:e>
          <m:sub>
            <m:r>
              <m:t>i</m:t>
            </m:r>
          </m:sub>
        </m:sSub>
        <m:r>
          <m:rPr>
            <m:sty m:val="p"/>
          </m:rPr>
          <m:t>≤</m:t>
        </m:r>
        <m:r>
          <m:t>1</m:t>
        </m:r>
      </m:oMath>
      <w:r>
        <w:t xml:space="preserve">, then</w:t>
      </w:r>
      <w:r>
        <w:t xml:space="preserve"> </w:t>
      </w:r>
      <m:oMath>
        <m:sSub>
          <m:e>
            <m:r>
              <m:t>x</m:t>
            </m:r>
          </m:e>
          <m:sub>
            <m:r>
              <m:t>i</m:t>
            </m:r>
          </m:sub>
        </m:sSub>
      </m:oMath>
      <w:r>
        <w:t xml:space="preserve"> </w:t>
      </w:r>
      <w:r>
        <w:t xml:space="preserve">lies within the margin but is still correctly classified.</w:t>
      </w:r>
    </w:p>
    <w:p>
      <w:pPr>
        <w:pStyle w:val="Compact"/>
        <w:numPr>
          <w:ilvl w:val="0"/>
          <w:numId w:val="1007"/>
        </w:numPr>
      </w:pPr>
      <w:r>
        <w:t xml:space="preserve">If</w:t>
      </w:r>
      <w:r>
        <w:t xml:space="preserve"> </w:t>
      </w:r>
      <m:oMath>
        <m:sSub>
          <m:e>
            <m:r>
              <m:t>ξ</m:t>
            </m:r>
          </m:e>
          <m:sub>
            <m:r>
              <m:t>i</m:t>
            </m:r>
          </m:sub>
        </m:sSub>
        <m:r>
          <m:rPr>
            <m:sty m:val="p"/>
          </m:rPr>
          <m:t>&gt;</m:t>
        </m:r>
        <m:r>
          <m:t>1</m:t>
        </m:r>
      </m:oMath>
      <w:r>
        <w:t xml:space="preserve">, then</w:t>
      </w:r>
      <w:r>
        <w:t xml:space="preserve"> </w:t>
      </w:r>
      <m:oMath>
        <m:sSub>
          <m:e>
            <m:r>
              <m:t>x</m:t>
            </m:r>
          </m:e>
          <m:sub>
            <m:r>
              <m:t>i</m:t>
            </m:r>
          </m:sub>
        </m:sSub>
      </m:oMath>
      <w:r>
        <w:t xml:space="preserve"> </w:t>
      </w:r>
      <w:r>
        <w:t xml:space="preserve">is misclassified.</w:t>
      </w:r>
    </w:p>
    <w:p>
      <w:pPr>
        <w:pStyle w:val="FirstParagraph"/>
      </w:pPr>
      <w:r>
        <w:t xml:space="preserve">To find the optimal hyperplane with a soft margin, we modify the objective function to include a</w:t>
      </w:r>
      <w:r>
        <w:t xml:space="preserve"> </w:t>
      </w:r>
      <w:r>
        <w:rPr>
          <w:b/>
          <w:bCs/>
        </w:rPr>
        <w:t xml:space="preserve">penalty</w:t>
      </w:r>
      <w:r>
        <w:t xml:space="preserve"> </w:t>
      </w:r>
      <w:r>
        <w:t xml:space="preserve">for misclassifications. The goal is to balance maximizing the margin and minimizing the misclassification error. The objective function becomes:</w:t>
      </w:r>
    </w:p>
    <w:p>
      <w:pPr>
        <w:pStyle w:val="BodyText"/>
      </w:pPr>
      <m:oMathPara>
        <m:oMathParaPr>
          <m:jc m:val="center"/>
        </m:oMathParaPr>
        <m:oMath>
          <m:limLow>
            <m:e>
              <m:r>
                <m:rPr>
                  <m:sty m:val="p"/>
                </m:rPr>
                <m:t>min</m:t>
              </m:r>
            </m:e>
            <m:lim>
              <m:r>
                <m:t>w</m:t>
              </m:r>
              <m:r>
                <m:rPr>
                  <m:sty m:val="p"/>
                </m:rPr>
                <m:t>,</m:t>
              </m:r>
              <m:r>
                <m:t>b</m:t>
              </m:r>
              <m:r>
                <m:rPr>
                  <m:sty m:val="p"/>
                </m:rPr>
                <m:t>,</m:t>
              </m:r>
              <m:r>
                <m:t>ξ</m:t>
              </m:r>
            </m:lim>
          </m:limLow>
          <m:r>
            <m:t> </m:t>
          </m:r>
          <m:f>
            <m:fPr>
              <m:type m:val="bar"/>
            </m:fPr>
            <m:num>
              <m:r>
                <m:t>1</m:t>
              </m:r>
            </m:num>
            <m:den>
              <m:r>
                <m:t>2</m:t>
              </m:r>
            </m:den>
          </m:f>
          <m:r>
            <m:rPr>
              <m:sty m:val="p"/>
            </m:rPr>
            <m:t>∥</m:t>
          </m:r>
          <m:r>
            <m:t>w</m:t>
          </m:r>
          <m:sSup>
            <m:e>
              <m:r>
                <m:rPr>
                  <m:sty m:val="p"/>
                </m:rPr>
                <m:t>∥</m:t>
              </m:r>
            </m:e>
            <m:sup>
              <m:r>
                <m:t>2</m:t>
              </m:r>
            </m:sup>
          </m:sSup>
          <m:r>
            <m:rPr>
              <m:sty m:val="p"/>
            </m:rPr>
            <m:t>+</m:t>
          </m:r>
          <m:r>
            <m:t>C</m:t>
          </m:r>
          <m:nary>
            <m:naryPr>
              <m:chr m:val="∑"/>
              <m:limLoc m:val="undOvr"/>
              <m:subHide m:val="off"/>
              <m:supHide m:val="off"/>
            </m:naryPr>
            <m:sub>
              <m:r>
                <m:t>i</m:t>
              </m:r>
              <m:r>
                <m:rPr>
                  <m:sty m:val="p"/>
                </m:rPr>
                <m:t>=</m:t>
              </m:r>
              <m:r>
                <m:t>1</m:t>
              </m:r>
            </m:sub>
            <m:sup>
              <m:r>
                <m:t>n</m:t>
              </m:r>
            </m:sup>
            <m:e>
              <m:sSub>
                <m:e>
                  <m:r>
                    <m:t>ξ</m:t>
                  </m:r>
                </m:e>
                <m:sub>
                  <m:r>
                    <m:t>i</m:t>
                  </m:r>
                </m:sub>
              </m:sSub>
            </m:e>
          </m:nary>
        </m:oMath>
      </m:oMathPara>
    </w:p>
    <w:p>
      <w:pPr>
        <w:pStyle w:val="FirstParagraph"/>
      </w:pPr>
      <w:r>
        <w:t xml:space="preserve">where:</w:t>
      </w:r>
    </w:p>
    <w:p>
      <w:pPr>
        <w:pStyle w:val="Compact"/>
        <w:numPr>
          <w:ilvl w:val="0"/>
          <w:numId w:val="1008"/>
        </w:numPr>
      </w:pPr>
      <w:r>
        <w:t xml:space="preserve">The term</w:t>
      </w:r>
      <w:r>
        <w:t xml:space="preserve"> </w:t>
      </w:r>
      <m:oMath>
        <m:f>
          <m:fPr>
            <m:type m:val="bar"/>
          </m:fPr>
          <m:num>
            <m:r>
              <m:t>1</m:t>
            </m:r>
          </m:num>
          <m:den>
            <m:r>
              <m:t>2</m:t>
            </m:r>
          </m:den>
        </m:f>
        <m:r>
          <m:rPr>
            <m:sty m:val="p"/>
          </m:rPr>
          <m:t>∥</m:t>
        </m:r>
        <m:r>
          <m:t>w</m:t>
        </m:r>
        <m:sSup>
          <m:e>
            <m:r>
              <m:rPr>
                <m:sty m:val="p"/>
              </m:rPr>
              <m:t>∥</m:t>
            </m:r>
          </m:e>
          <m:sup>
            <m:r>
              <m:t>2</m:t>
            </m:r>
          </m:sup>
        </m:sSup>
      </m:oMath>
      <w:r>
        <w:t xml:space="preserve"> </w:t>
      </w:r>
      <w:r>
        <w:t xml:space="preserve">encourages a large margin, just as in hard margin SVM.</w:t>
      </w:r>
    </w:p>
    <w:p>
      <w:pPr>
        <w:pStyle w:val="Compact"/>
        <w:numPr>
          <w:ilvl w:val="0"/>
          <w:numId w:val="1008"/>
        </w:numPr>
      </w:pPr>
      <w:r>
        <w:t xml:space="preserve">The term</w:t>
      </w:r>
      <w:r>
        <w:t xml:space="preserve"> </w:t>
      </w:r>
      <m:oMath>
        <m:r>
          <m:t>C</m:t>
        </m:r>
        <m:nary>
          <m:naryPr>
            <m:chr m:val="∑"/>
            <m:limLoc m:val="undOvr"/>
            <m:subHide m:val="off"/>
            <m:supHide m:val="off"/>
          </m:naryPr>
          <m:sub>
            <m:r>
              <m:t>i</m:t>
            </m:r>
            <m:r>
              <m:rPr>
                <m:sty m:val="p"/>
              </m:rPr>
              <m:t>=</m:t>
            </m:r>
            <m:r>
              <m:t>1</m:t>
            </m:r>
          </m:sub>
          <m:sup>
            <m:r>
              <m:t>n</m:t>
            </m:r>
          </m:sup>
          <m:e>
            <m:sSub>
              <m:e>
                <m:r>
                  <m:t>ξ</m:t>
                </m:r>
              </m:e>
              <m:sub>
                <m:r>
                  <m:t>i</m:t>
                </m:r>
              </m:sub>
            </m:sSub>
          </m:e>
        </m:nary>
      </m:oMath>
      <w:r>
        <w:t xml:space="preserve"> </w:t>
      </w:r>
      <w:r>
        <w:t xml:space="preserve">penalizes misclassified points, where</w:t>
      </w:r>
      <w:r>
        <w:t xml:space="preserve"> </w:t>
      </w:r>
      <m:oMath>
        <m:r>
          <m:t>C</m:t>
        </m:r>
      </m:oMath>
      <w:r>
        <w:t xml:space="preserve"> </w:t>
      </w:r>
      <w:r>
        <w:t xml:space="preserve">is a</w:t>
      </w:r>
      <w:r>
        <w:t xml:space="preserve"> </w:t>
      </w:r>
      <w:r>
        <w:rPr>
          <w:b/>
          <w:bCs/>
        </w:rPr>
        <w:t xml:space="preserve">regularization parameter</w:t>
      </w:r>
      <w:r>
        <w:t xml:space="preserve"> </w:t>
      </w:r>
      <w:r>
        <w:t xml:space="preserve">that controls the trade-off between maximizing the margin and minimizing the classification error.</w:t>
      </w:r>
    </w:p>
    <w:p>
      <w:pPr>
        <w:pStyle w:val="FirstParagraph"/>
      </w:pPr>
      <w:r>
        <w:t xml:space="preserve">The</w:t>
      </w:r>
      <w:r>
        <w:t xml:space="preserve"> </w:t>
      </w:r>
      <w:r>
        <w:rPr>
          <w:b/>
          <w:bCs/>
        </w:rPr>
        <w:t xml:space="preserve">parameter</w:t>
      </w:r>
      <w:r>
        <w:rPr>
          <w:b/>
          <w:bCs/>
        </w:rPr>
        <w:t xml:space="preserve"> </w:t>
      </w:r>
      <m:oMath>
        <m:r>
          <m:t>C</m:t>
        </m:r>
      </m:oMath>
      <w:r>
        <w:t xml:space="preserve">:</w:t>
      </w:r>
    </w:p>
    <w:p>
      <w:pPr>
        <w:pStyle w:val="Compact"/>
        <w:numPr>
          <w:ilvl w:val="0"/>
          <w:numId w:val="1009"/>
        </w:numPr>
      </w:pPr>
      <w:r>
        <w:t xml:space="preserve">If</w:t>
      </w:r>
      <w:r>
        <w:t xml:space="preserve"> </w:t>
      </w:r>
      <m:oMath>
        <m:r>
          <m:t>C</m:t>
        </m:r>
      </m:oMath>
      <w:r>
        <w:t xml:space="preserve"> </w:t>
      </w:r>
      <w:r>
        <w:t xml:space="preserve">is large, the optimization emphasizes minimizing misclassifications (more sensitive to individual data points), which leads to a narrower margin with fewer violations.</w:t>
      </w:r>
    </w:p>
    <w:p>
      <w:pPr>
        <w:pStyle w:val="Compact"/>
        <w:numPr>
          <w:ilvl w:val="0"/>
          <w:numId w:val="1009"/>
        </w:numPr>
      </w:pPr>
      <w:r>
        <w:t xml:space="preserve">If</w:t>
      </w:r>
      <w:r>
        <w:t xml:space="preserve"> </w:t>
      </w:r>
      <m:oMath>
        <m:r>
          <m:t>C</m:t>
        </m:r>
      </m:oMath>
      <w:r>
        <w:t xml:space="preserve"> </w:t>
      </w:r>
      <w:r>
        <w:t xml:space="preserve">is small, the optimization focuses more on maximizing the margin, allowing more misclassifications.</w:t>
      </w:r>
    </w:p>
    <w:p>
      <w:pPr>
        <w:pStyle w:val="FirstParagraph"/>
      </w:pPr>
      <w:r>
        <w:t xml:space="preserve">The optimization problem for soft margin SVM can be written as:</w:t>
      </w:r>
    </w:p>
    <w:p>
      <w:pPr>
        <w:pStyle w:val="BodyText"/>
      </w:pPr>
      <m:oMathPara>
        <m:oMathParaPr>
          <m:jc m:val="center"/>
        </m:oMathParaPr>
        <m:oMath>
          <m:limLow>
            <m:e>
              <m:r>
                <m:rPr>
                  <m:sty m:val="p"/>
                </m:rPr>
                <m:t>min</m:t>
              </m:r>
            </m:e>
            <m:lim>
              <m:r>
                <m:t>w</m:t>
              </m:r>
              <m:r>
                <m:rPr>
                  <m:sty m:val="p"/>
                </m:rPr>
                <m:t>,</m:t>
              </m:r>
              <m:r>
                <m:t>b</m:t>
              </m:r>
              <m:r>
                <m:rPr>
                  <m:sty m:val="p"/>
                </m:rPr>
                <m:t>,</m:t>
              </m:r>
              <m:r>
                <m:t>ξ</m:t>
              </m:r>
            </m:lim>
          </m:limLow>
          <m:r>
            <m:t> </m:t>
          </m:r>
          <m:f>
            <m:fPr>
              <m:type m:val="bar"/>
            </m:fPr>
            <m:num>
              <m:r>
                <m:t>1</m:t>
              </m:r>
            </m:num>
            <m:den>
              <m:r>
                <m:t>2</m:t>
              </m:r>
            </m:den>
          </m:f>
          <m:r>
            <m:rPr>
              <m:sty m:val="p"/>
            </m:rPr>
            <m:t>∥</m:t>
          </m:r>
          <m:r>
            <m:t>w</m:t>
          </m:r>
          <m:sSup>
            <m:e>
              <m:r>
                <m:rPr>
                  <m:sty m:val="p"/>
                </m:rPr>
                <m:t>∥</m:t>
              </m:r>
            </m:e>
            <m:sup>
              <m:r>
                <m:t>2</m:t>
              </m:r>
            </m:sup>
          </m:sSup>
          <m:r>
            <m:rPr>
              <m:sty m:val="p"/>
            </m:rPr>
            <m:t>+</m:t>
          </m:r>
          <m:r>
            <m:t>C</m:t>
          </m:r>
          <m:nary>
            <m:naryPr>
              <m:chr m:val="∑"/>
              <m:limLoc m:val="undOvr"/>
              <m:subHide m:val="off"/>
              <m:supHide m:val="off"/>
            </m:naryPr>
            <m:sub>
              <m:r>
                <m:t>i</m:t>
              </m:r>
              <m:r>
                <m:rPr>
                  <m:sty m:val="p"/>
                </m:rPr>
                <m:t>=</m:t>
              </m:r>
              <m:r>
                <m:t>1</m:t>
              </m:r>
            </m:sub>
            <m:sup>
              <m:r>
                <m:t>n</m:t>
              </m:r>
            </m:sup>
            <m:e>
              <m:sSub>
                <m:e>
                  <m:r>
                    <m:t>ξ</m:t>
                  </m:r>
                </m:e>
                <m:sub>
                  <m:r>
                    <m:t>i</m:t>
                  </m:r>
                </m:sub>
              </m:sSub>
            </m:e>
          </m:nary>
        </m:oMath>
      </m:oMathPara>
    </w:p>
    <w:p>
      <w:pPr>
        <w:pStyle w:val="FirstParagraph"/>
      </w:pPr>
      <w:r>
        <w:t xml:space="preserve">subject to:</w:t>
      </w:r>
    </w:p>
    <w:p>
      <w:pPr>
        <w:pStyle w:val="BodyText"/>
      </w:pPr>
      <m:oMathPara>
        <m:oMathParaPr>
          <m:jc m:val="center"/>
        </m:oMathParaPr>
        <m:oMath>
          <m:sSub>
            <m:e>
              <m:r>
                <m:t>y</m:t>
              </m:r>
            </m:e>
            <m:sub>
              <m:r>
                <m:t>i</m:t>
              </m:r>
            </m:sub>
          </m:sSub>
          <m:d>
            <m:dPr>
              <m:begChr m:val="("/>
              <m:endChr m:val=")"/>
              <m:sepChr m:val=""/>
              <m:grow/>
            </m:dPr>
            <m:e>
              <m:sSup>
                <m:e>
                  <m:r>
                    <m:t>w</m:t>
                  </m:r>
                </m:e>
                <m:sup>
                  <m:r>
                    <m:t>T</m:t>
                  </m:r>
                </m:sup>
              </m:sSup>
              <m:sSub>
                <m:e>
                  <m:r>
                    <m:t>x</m:t>
                  </m:r>
                </m:e>
                <m:sub>
                  <m:r>
                    <m:t>i</m:t>
                  </m:r>
                </m:sub>
              </m:sSub>
              <m:r>
                <m:rPr>
                  <m:sty m:val="p"/>
                </m:rPr>
                <m:t>+</m:t>
              </m:r>
              <m:r>
                <m:t>b</m:t>
              </m:r>
            </m:e>
          </m:d>
          <m:r>
            <m:rPr>
              <m:sty m:val="p"/>
            </m:rPr>
            <m:t>≥</m:t>
          </m:r>
          <m:r>
            <m:t>1</m:t>
          </m:r>
          <m:r>
            <m:rPr>
              <m:sty m:val="p"/>
            </m:rPr>
            <m:t>−</m:t>
          </m:r>
          <m:sSub>
            <m:e>
              <m:r>
                <m:t>ξ</m:t>
              </m:r>
            </m:e>
            <m:sub>
              <m:r>
                <m:t>i</m:t>
              </m:r>
            </m:sub>
          </m:sSub>
          <m:r>
            <m:rPr>
              <m:sty m:val="p"/>
            </m:rPr>
            <m:t>,</m:t>
          </m:r>
          <m:r>
            <m:t> </m:t>
          </m:r>
          <m:sSub>
            <m:e>
              <m:r>
                <m:t>ξ</m:t>
              </m:r>
            </m:e>
            <m:sub>
              <m:r>
                <m:t>i</m:t>
              </m:r>
            </m:sub>
          </m:sSub>
          <m:r>
            <m:rPr>
              <m:sty m:val="p"/>
            </m:rPr>
            <m:t>≥</m:t>
          </m:r>
          <m:r>
            <m:t>0</m:t>
          </m:r>
          <m:r>
            <m:t> </m:t>
          </m:r>
          <m:r>
            <m:rPr>
              <m:sty m:val="p"/>
            </m:rPr>
            <m:t>∀</m:t>
          </m:r>
          <m:r>
            <m:t>i</m:t>
          </m:r>
        </m:oMath>
      </m:oMathPara>
    </w:p>
    <w:p>
      <w:pPr>
        <w:pStyle w:val="FirstParagraph"/>
      </w:pPr>
      <w:r>
        <w:t xml:space="preserve">This problem is still convex and can be solved using Lagrange multipliers, though it becomes slightly more complex due to the introduction of slack variables</w:t>
      </w:r>
      <w:r>
        <w:t xml:space="preserve"> </w:t>
      </w:r>
      <m:oMath>
        <m:sSub>
          <m:e>
            <m:r>
              <m:t>ξ</m:t>
            </m:r>
          </m:e>
          <m:sub>
            <m:r>
              <m:t>i</m:t>
            </m:r>
          </m:sub>
        </m:sSub>
      </m:oMath>
      <w:r>
        <w:t xml:space="preserve">.</w:t>
      </w:r>
    </w:p>
    <w:p>
      <w:pPr>
        <w:pStyle w:val="BodyText"/>
      </w:pPr>
      <w:r>
        <w:t xml:space="preserve">The dual form of the soft margin SVM, similar to the hard margin case, can be derived using Lagrange multipliers. The dual problem becomes:</w:t>
      </w:r>
    </w:p>
    <w:p>
      <w:pPr>
        <w:pStyle w:val="BodyText"/>
      </w:pPr>
      <m:oMathPara>
        <m:oMathParaPr>
          <m:jc m:val="center"/>
        </m:oMathParaPr>
        <m:oMath>
          <m:limLow>
            <m:e>
              <m:r>
                <m:rPr>
                  <m:sty m:val="p"/>
                </m:rPr>
                <m:t>max</m:t>
              </m:r>
            </m:e>
            <m:lim>
              <m:r>
                <m:t>α</m:t>
              </m:r>
            </m:lim>
          </m:limLow>
          <m:nary>
            <m:naryPr>
              <m:chr m:val="∑"/>
              <m:limLoc m:val="undOvr"/>
              <m:subHide m:val="off"/>
              <m:supHide m:val="off"/>
            </m:naryPr>
            <m:sub>
              <m:r>
                <m:t>i</m:t>
              </m:r>
              <m:r>
                <m:rPr>
                  <m:sty m:val="p"/>
                </m:rPr>
                <m:t>=</m:t>
              </m:r>
              <m:r>
                <m:t>1</m:t>
              </m:r>
            </m:sub>
            <m:sup>
              <m:r>
                <m:t>n</m:t>
              </m:r>
            </m:sup>
            <m:e>
              <m:sSub>
                <m:e>
                  <m:r>
                    <m:t>α</m:t>
                  </m:r>
                </m:e>
                <m:sub>
                  <m:r>
                    <m:t>i</m:t>
                  </m:r>
                </m:sub>
              </m:sSub>
            </m:e>
          </m:nary>
          <m:r>
            <m:rPr>
              <m:sty m:val="p"/>
            </m:rPr>
            <m:t>−</m:t>
          </m:r>
          <m:f>
            <m:fPr>
              <m:type m:val="bar"/>
            </m:fPr>
            <m:num>
              <m:r>
                <m:t>1</m:t>
              </m:r>
            </m:num>
            <m:den>
              <m:r>
                <m:t>2</m:t>
              </m:r>
            </m:den>
          </m:f>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n</m:t>
                  </m:r>
                </m:sup>
                <m:e>
                  <m:sSub>
                    <m:e>
                      <m:r>
                        <m:t>α</m:t>
                      </m:r>
                    </m:e>
                    <m:sub>
                      <m:r>
                        <m:t>i</m:t>
                      </m:r>
                    </m:sub>
                  </m:sSub>
                </m:e>
              </m:nary>
            </m:e>
          </m:nary>
          <m:sSub>
            <m:e>
              <m:r>
                <m:t>α</m:t>
              </m:r>
            </m:e>
            <m:sub>
              <m:r>
                <m:t>j</m:t>
              </m:r>
            </m:sub>
          </m:sSub>
          <m:sSub>
            <m:e>
              <m:r>
                <m:t>y</m:t>
              </m:r>
            </m:e>
            <m:sub>
              <m:r>
                <m:t>i</m:t>
              </m:r>
            </m:sub>
          </m:sSub>
          <m:sSub>
            <m:e>
              <m:r>
                <m:t>y</m:t>
              </m:r>
            </m:e>
            <m:sub>
              <m:r>
                <m:t>j</m:t>
              </m:r>
            </m:sub>
          </m:sSub>
          <m:r>
            <m:t>K</m:t>
          </m:r>
          <m:d>
            <m:dPr>
              <m:begChr m:val="("/>
              <m:endChr m:val=")"/>
              <m:sepChr m:val=""/>
              <m:grow/>
            </m:dPr>
            <m:e>
              <m:sSub>
                <m:e>
                  <m:r>
                    <m:t>x</m:t>
                  </m:r>
                </m:e>
                <m:sub>
                  <m:r>
                    <m:t>i</m:t>
                  </m:r>
                </m:sub>
              </m:sSub>
              <m:r>
                <m:rPr>
                  <m:sty m:val="p"/>
                </m:rPr>
                <m:t>,</m:t>
              </m:r>
              <m:sSub>
                <m:e>
                  <m:r>
                    <m:t>x</m:t>
                  </m:r>
                </m:e>
                <m:sub>
                  <m:r>
                    <m:t>j</m:t>
                  </m:r>
                </m:sub>
              </m:sSub>
            </m:e>
          </m:d>
        </m:oMath>
      </m:oMathPara>
    </w:p>
    <w:p>
      <w:pPr>
        <w:pStyle w:val="FirstParagraph"/>
      </w:pPr>
      <w:r>
        <w:t xml:space="preserve">subject to:</w:t>
      </w:r>
    </w:p>
    <w:p>
      <w:pPr>
        <w:pStyle w:val="BodyText"/>
      </w:pPr>
      <m:oMathPara>
        <m:oMathParaPr>
          <m:jc m:val="center"/>
        </m:oMathParaPr>
        <m:oMath>
          <m:r>
            <m:t>0</m:t>
          </m:r>
          <m:r>
            <m:rPr>
              <m:sty m:val="p"/>
            </m:rPr>
            <m:t>≤</m:t>
          </m:r>
          <m:sSub>
            <m:e>
              <m:r>
                <m:t>α</m:t>
              </m:r>
            </m:e>
            <m:sub>
              <m:r>
                <m:t>i</m:t>
              </m:r>
            </m:sub>
          </m:sSub>
          <m:r>
            <m:rPr>
              <m:sty m:val="p"/>
            </m:rPr>
            <m:t>≤</m:t>
          </m:r>
          <m:r>
            <m:t>C</m:t>
          </m:r>
          <m:r>
            <m:rPr>
              <m:sty m:val="p"/>
            </m:rPr>
            <m:t>,</m:t>
          </m:r>
          <m:r>
            <m:t> </m:t>
          </m:r>
          <m:nary>
            <m:naryPr>
              <m:chr m:val="∑"/>
              <m:limLoc m:val="undOvr"/>
              <m:subHide m:val="off"/>
              <m:supHide m:val="off"/>
            </m:naryPr>
            <m:sub>
              <m:r>
                <m:t>i</m:t>
              </m:r>
              <m:r>
                <m:rPr>
                  <m:sty m:val="p"/>
                </m:rPr>
                <m:t>=</m:t>
              </m:r>
              <m:r>
                <m:t>1</m:t>
              </m:r>
            </m:sub>
            <m:sup>
              <m:r>
                <m:t>n</m:t>
              </m:r>
            </m:sup>
            <m:e>
              <m:sSub>
                <m:e>
                  <m:r>
                    <m:t>α</m:t>
                  </m:r>
                </m:e>
                <m:sub>
                  <m:r>
                    <m:t>i</m:t>
                  </m:r>
                </m:sub>
              </m:sSub>
            </m:e>
          </m:nary>
          <m:sSub>
            <m:e>
              <m:r>
                <m:t>y</m:t>
              </m:r>
            </m:e>
            <m:sub>
              <m:r>
                <m:t>i</m:t>
              </m:r>
            </m:sub>
          </m:sSub>
          <m:r>
            <m:rPr>
              <m:sty m:val="p"/>
            </m:rPr>
            <m:t>=</m:t>
          </m:r>
          <m:r>
            <m:t>0</m:t>
          </m:r>
        </m:oMath>
      </m:oMathPara>
    </w:p>
    <w:p>
      <w:pPr>
        <w:pStyle w:val="FirstParagraph"/>
      </w:pPr>
      <w:r>
        <w:t xml:space="preserve">The main difference here is that each</w:t>
      </w:r>
      <w:r>
        <w:t xml:space="preserve"> </w:t>
      </w:r>
      <m:oMath>
        <m:sSub>
          <m:e>
            <m:r>
              <m:t>α</m:t>
            </m:r>
          </m:e>
          <m:sub>
            <m:r>
              <m:t>i</m:t>
            </m:r>
          </m:sub>
        </m:sSub>
      </m:oMath>
      <w:r>
        <w:t xml:space="preserve"> </w:t>
      </w:r>
      <w:r>
        <w:t xml:space="preserve">is now bounded by</w:t>
      </w:r>
      <w:r>
        <w:t xml:space="preserve"> </w:t>
      </w:r>
      <m:oMath>
        <m:r>
          <m:t>C</m:t>
        </m:r>
      </m:oMath>
      <w:r>
        <w:t xml:space="preserve"> </w:t>
      </w:r>
      <w:r>
        <w:t xml:space="preserve">instead of being unrestricted, which introduces a balance between the margin maximization and error tolerance.</w:t>
      </w:r>
    </w:p>
    <w:p>
      <w:pPr>
        <w:pStyle w:val="BodyText"/>
      </w:pPr>
      <w:r>
        <w:t xml:space="preserve">In soft margin SVM, the margin is not strict. Some points are allowed to lie within the margin or even be misclassified. Points that lie on the wrong side of the margin are called</w:t>
      </w:r>
      <w:r>
        <w:t xml:space="preserve"> </w:t>
      </w:r>
      <w:r>
        <w:rPr>
          <w:b/>
          <w:bCs/>
        </w:rPr>
        <w:t xml:space="preserve">support vectors</w:t>
      </w:r>
      <w:r>
        <w:t xml:space="preserve"> </w:t>
      </w:r>
      <w:r>
        <w:t xml:space="preserve">with non-zero slack values</w:t>
      </w:r>
      <w:r>
        <w:t xml:space="preserve"> </w:t>
      </w:r>
      <m:oMath>
        <m:sSub>
          <m:e>
            <m:r>
              <m:t>ξ</m:t>
            </m:r>
          </m:e>
          <m:sub>
            <m:r>
              <m:t>i</m:t>
            </m:r>
          </m:sub>
        </m:sSub>
      </m:oMath>
      <w:r>
        <w:t xml:space="preserve">.</w:t>
      </w:r>
    </w:p>
    <w:p>
      <w:pPr>
        <w:pStyle w:val="Compact"/>
        <w:numPr>
          <w:ilvl w:val="0"/>
          <w:numId w:val="1010"/>
        </w:numPr>
      </w:pPr>
      <w:r>
        <w:rPr>
          <w:b/>
          <w:bCs/>
        </w:rPr>
        <w:t xml:space="preserve">High</w:t>
      </w:r>
      <w:r>
        <w:rPr>
          <w:b/>
          <w:bCs/>
        </w:rPr>
        <w:t xml:space="preserve"> </w:t>
      </w:r>
      <m:oMath>
        <m:r>
          <m:t>C</m:t>
        </m:r>
      </m:oMath>
      <w:r>
        <w:t xml:space="preserve">: A larger</w:t>
      </w:r>
      <w:r>
        <w:t xml:space="preserve"> </w:t>
      </w:r>
      <m:oMath>
        <m:r>
          <m:t>C</m:t>
        </m:r>
      </m:oMath>
      <w:r>
        <w:t xml:space="preserve"> </w:t>
      </w:r>
      <w:r>
        <w:t xml:space="preserve">results in a narrower margin with fewer violations, meaning fewer points within the margin or misclassified. This leads to a more complex model that might overfit if</w:t>
      </w:r>
      <w:r>
        <w:t xml:space="preserve"> </w:t>
      </w:r>
      <m:oMath>
        <m:r>
          <m:t>C</m:t>
        </m:r>
      </m:oMath>
      <w:r>
        <w:t xml:space="preserve"> </w:t>
      </w:r>
      <w:r>
        <w:t xml:space="preserve">is too high.</w:t>
      </w:r>
    </w:p>
    <w:p>
      <w:pPr>
        <w:pStyle w:val="Compact"/>
        <w:numPr>
          <w:ilvl w:val="0"/>
          <w:numId w:val="1010"/>
        </w:numPr>
      </w:pPr>
      <w:r>
        <w:rPr>
          <w:b/>
          <w:bCs/>
        </w:rPr>
        <w:t xml:space="preserve">Low</w:t>
      </w:r>
      <w:r>
        <w:rPr>
          <w:b/>
          <w:bCs/>
        </w:rPr>
        <w:t xml:space="preserve"> </w:t>
      </w:r>
      <m:oMath>
        <m:r>
          <m:t>C</m:t>
        </m:r>
      </m:oMath>
      <w:r>
        <w:t xml:space="preserve">: A smaller</w:t>
      </w:r>
      <w:r>
        <w:t xml:space="preserve"> </w:t>
      </w:r>
      <m:oMath>
        <m:r>
          <m:t>C</m:t>
        </m:r>
      </m:oMath>
      <w:r>
        <w:t xml:space="preserve"> </w:t>
      </w:r>
      <w:r>
        <w:t xml:space="preserve">results in a wider margin with more allowed violations, meaning more tolerance to misclassifications. This generally leads to a simpler, more robust model that might underfit if</w:t>
      </w:r>
      <w:r>
        <w:t xml:space="preserve"> </w:t>
      </w:r>
      <m:oMath>
        <m:r>
          <m:t>C</m:t>
        </m:r>
      </m:oMath>
      <w:r>
        <w:t xml:space="preserve"> </w:t>
      </w:r>
      <w:r>
        <w:t xml:space="preserve">is too low.</w:t>
      </w:r>
    </w:p>
    <w:p>
      <w:pPr>
        <w:pStyle w:val="FirstParagraph"/>
      </w:pPr>
      <w:r>
        <w:t xml:space="preserve">The regularization parameter</w:t>
      </w:r>
      <w:r>
        <w:t xml:space="preserve"> </w:t>
      </w:r>
      <m:oMath>
        <m:r>
          <m:t>C</m:t>
        </m:r>
      </m:oMath>
      <w:r>
        <w:t xml:space="preserve"> </w:t>
      </w:r>
      <w:r>
        <w:t xml:space="preserve">controls the trade-off between margin width and classification accuracy.</w:t>
      </w:r>
      <w:r>
        <w:t xml:space="preserve"> </w:t>
      </w:r>
      <w:r>
        <w:rPr>
          <w:b/>
          <w:bCs/>
        </w:rPr>
        <w:t xml:space="preserve">Cross-validation</w:t>
      </w:r>
      <w:r>
        <w:t xml:space="preserve"> </w:t>
      </w:r>
      <w:r>
        <w:t xml:space="preserve">is commonly used to select the optimal value of</w:t>
      </w:r>
      <w:r>
        <w:t xml:space="preserve"> </w:t>
      </w:r>
      <m:oMath>
        <m:r>
          <m:t>C</m:t>
        </m:r>
      </m:oMath>
      <w:r>
        <w:t xml:space="preserve"> </w:t>
      </w:r>
      <w:r>
        <w:t xml:space="preserve">by evaluating the model’s performance across different values of</w:t>
      </w:r>
      <w:r>
        <w:t xml:space="preserve"> </w:t>
      </w:r>
      <m:oMath>
        <m:r>
          <m:t>C</m:t>
        </m:r>
      </m:oMath>
      <w:r>
        <w:t xml:space="preserve"> </w:t>
      </w:r>
      <w:r>
        <w:t xml:space="preserve">and choosing the one that generalizes best to unseen data.</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from</w:t>
      </w:r>
      <w:r>
        <w:rPr>
          <w:rStyle w:val="NormalTok"/>
        </w:rPr>
        <w:t xml:space="preserve"> sklearn </w:t>
      </w:r>
      <w:r>
        <w:rPr>
          <w:rStyle w:val="ImportTok"/>
        </w:rPr>
        <w:t xml:space="preserve">import</w:t>
      </w:r>
      <w:r>
        <w:rPr>
          <w:rStyle w:val="NormalTok"/>
        </w:rPr>
        <w:t xml:space="preserve"> svm</w:t>
      </w:r>
      <w:r>
        <w:br/>
      </w:r>
      <w:r>
        <w:rPr>
          <w:rStyle w:val="ImportTok"/>
        </w:rPr>
        <w:t xml:space="preserve">from</w:t>
      </w:r>
      <w:r>
        <w:rPr>
          <w:rStyle w:val="NormalTok"/>
        </w:rPr>
        <w:t xml:space="preserve"> sklearn.datasets </w:t>
      </w:r>
      <w:r>
        <w:rPr>
          <w:rStyle w:val="ImportTok"/>
        </w:rPr>
        <w:t xml:space="preserve">import</w:t>
      </w:r>
      <w:r>
        <w:rPr>
          <w:rStyle w:val="NormalTok"/>
        </w:rPr>
        <w:t xml:space="preserve"> make_blobs</w:t>
      </w:r>
      <w:r>
        <w:br/>
      </w:r>
      <w:r>
        <w:br/>
      </w:r>
      <w:r>
        <w:rPr>
          <w:rStyle w:val="CommentTok"/>
        </w:rPr>
        <w:t xml:space="preserve"># Generate synthetic dataset</w:t>
      </w:r>
      <w:r>
        <w:br/>
      </w:r>
      <w:r>
        <w:rPr>
          <w:rStyle w:val="NormalTok"/>
        </w:rPr>
        <w:t xml:space="preserve">X, y </w:t>
      </w:r>
      <w:r>
        <w:rPr>
          <w:rStyle w:val="OperatorTok"/>
        </w:rPr>
        <w:t xml:space="preserve">=</w:t>
      </w:r>
      <w:r>
        <w:rPr>
          <w:rStyle w:val="NormalTok"/>
        </w:rPr>
        <w:t xml:space="preserve"> make_blobs(n_samples</w:t>
      </w:r>
      <w:r>
        <w:rPr>
          <w:rStyle w:val="OperatorTok"/>
        </w:rPr>
        <w:t xml:space="preserve">=</w:t>
      </w:r>
      <w:r>
        <w:rPr>
          <w:rStyle w:val="DecValTok"/>
        </w:rPr>
        <w:t xml:space="preserve">40</w:t>
      </w:r>
      <w:r>
        <w:rPr>
          <w:rStyle w:val="NormalTok"/>
        </w:rPr>
        <w:t xml:space="preserve">, centers</w:t>
      </w:r>
      <w:r>
        <w:rPr>
          <w:rStyle w:val="OperatorTok"/>
        </w:rPr>
        <w:t xml:space="preserve">=</w:t>
      </w:r>
      <w:r>
        <w:rPr>
          <w:rStyle w:val="DecValTok"/>
        </w:rPr>
        <w:t xml:space="preserve">2</w:t>
      </w:r>
      <w:r>
        <w:rPr>
          <w:rStyle w:val="NormalTok"/>
        </w:rPr>
        <w:t xml:space="preserve">, random_state</w:t>
      </w:r>
      <w:r>
        <w:rPr>
          <w:rStyle w:val="OperatorTok"/>
        </w:rPr>
        <w:t xml:space="preserve">=</w:t>
      </w:r>
      <w:r>
        <w:rPr>
          <w:rStyle w:val="DecValTok"/>
        </w:rPr>
        <w:t xml:space="preserve">6</w:t>
      </w:r>
      <w:r>
        <w:rPr>
          <w:rStyle w:val="NormalTok"/>
        </w:rPr>
        <w:t xml:space="preserve">)</w:t>
      </w:r>
      <w:r>
        <w:br/>
      </w:r>
      <w:r>
        <w:rPr>
          <w:rStyle w:val="NormalTok"/>
        </w:rPr>
        <w:t xml:space="preserve">y </w:t>
      </w:r>
      <w:r>
        <w:rPr>
          <w:rStyle w:val="OperatorTok"/>
        </w:rPr>
        <w:t xml:space="preserve">=</w:t>
      </w:r>
      <w:r>
        <w:rPr>
          <w:rStyle w:val="NormalTok"/>
        </w:rPr>
        <w:t xml:space="preserve"> np.where(y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CommentTok"/>
        </w:rPr>
        <w:t xml:space="preserve"># Transform labels to -1 and +1 for SVM</w:t>
      </w:r>
      <w:r>
        <w:br/>
      </w:r>
      <w:r>
        <w:br/>
      </w:r>
      <w:r>
        <w:rPr>
          <w:rStyle w:val="CommentTok"/>
        </w:rPr>
        <w:t xml:space="preserve"># Different values of C for comparison</w:t>
      </w:r>
      <w:r>
        <w:br/>
      </w:r>
      <w:r>
        <w:rPr>
          <w:rStyle w:val="NormalTok"/>
        </w:rPr>
        <w:t xml:space="preserve">C_values </w:t>
      </w:r>
      <w:r>
        <w:rPr>
          <w:rStyle w:val="OperatorTok"/>
        </w:rPr>
        <w:t xml:space="preserve">=</w:t>
      </w:r>
      <w:r>
        <w:rPr>
          <w:rStyle w:val="NormalTok"/>
        </w:rPr>
        <w:t xml:space="preserve"> [</w:t>
      </w:r>
      <w:r>
        <w:rPr>
          <w:rStyle w:val="FloatTok"/>
        </w:rPr>
        <w:t xml:space="preserve">0.1</w:t>
      </w:r>
      <w:r>
        <w:rPr>
          <w:rStyle w:val="NormalTok"/>
        </w:rPr>
        <w:t xml:space="preserve">, </w:t>
      </w:r>
      <w:r>
        <w:rPr>
          <w:rStyle w:val="DecValTok"/>
        </w:rPr>
        <w:t xml:space="preserve">1</w:t>
      </w:r>
      <w:r>
        <w:rPr>
          <w:rStyle w:val="NormalTok"/>
        </w:rPr>
        <w:t xml:space="preserve">, </w:t>
      </w:r>
      <w:r>
        <w:rPr>
          <w:rStyle w:val="DecValTok"/>
        </w:rPr>
        <w:t xml:space="preserve">100</w:t>
      </w:r>
      <w:r>
        <w:rPr>
          <w:rStyle w:val="NormalTok"/>
        </w:rPr>
        <w:t xml:space="preserve">]</w:t>
      </w:r>
      <w:r>
        <w:br/>
      </w:r>
      <w:r>
        <w:br/>
      </w:r>
      <w:r>
        <w:rPr>
          <w:rStyle w:val="CommentTok"/>
        </w:rPr>
        <w:t xml:space="preserve"># Plotting</w:t>
      </w:r>
      <w:r>
        <w:br/>
      </w:r>
      <w:r>
        <w:rPr>
          <w:rStyle w:val="NormalTok"/>
        </w:rPr>
        <w:t xml:space="preserve">plt.figure(figsize</w:t>
      </w:r>
      <w:r>
        <w:rPr>
          <w:rStyle w:val="OperatorTok"/>
        </w:rPr>
        <w:t xml:space="preserve">=</w:t>
      </w:r>
      <w:r>
        <w:rPr>
          <w:rStyle w:val="NormalTok"/>
        </w:rPr>
        <w:t xml:space="preserve">(</w:t>
      </w:r>
      <w:r>
        <w:rPr>
          <w:rStyle w:val="DecValTok"/>
        </w:rPr>
        <w:t xml:space="preserve">6</w:t>
      </w:r>
      <w:r>
        <w:rPr>
          <w:rStyle w:val="NormalTok"/>
        </w:rPr>
        <w:t xml:space="preserve">, </w:t>
      </w:r>
      <w:r>
        <w:rPr>
          <w:rStyle w:val="DecValTok"/>
        </w:rPr>
        <w:t xml:space="preserve">15</w:t>
      </w:r>
      <w:r>
        <w:rPr>
          <w:rStyle w:val="NormalTok"/>
        </w:rPr>
        <w:t xml:space="preserve">))  </w:t>
      </w:r>
      <w:r>
        <w:rPr>
          <w:rStyle w:val="CommentTok"/>
        </w:rPr>
        <w:t xml:space="preserve"># Adjust figure size for vertical layout</w:t>
      </w:r>
      <w:r>
        <w:br/>
      </w:r>
      <w:r>
        <w:rPr>
          <w:rStyle w:val="NormalTok"/>
        </w:rPr>
        <w:t xml:space="preserve">plt.gcf().patch.set_facecolor(</w:t>
      </w:r>
      <w:r>
        <w:rPr>
          <w:rStyle w:val="StringTok"/>
        </w:rPr>
        <w:t xml:space="preserve">'#f4f4f4'</w:t>
      </w:r>
      <w:r>
        <w:rPr>
          <w:rStyle w:val="NormalTok"/>
        </w:rPr>
        <w:t xml:space="preserve">)  </w:t>
      </w:r>
      <w:r>
        <w:rPr>
          <w:rStyle w:val="CommentTok"/>
        </w:rPr>
        <w:t xml:space="preserve"># Set background color for the figure</w:t>
      </w:r>
      <w:r>
        <w:br/>
      </w:r>
      <w:r>
        <w:br/>
      </w:r>
      <w:r>
        <w:rPr>
          <w:rStyle w:val="ControlFlowTok"/>
        </w:rPr>
        <w:t xml:space="preserve">for</w:t>
      </w:r>
      <w:r>
        <w:rPr>
          <w:rStyle w:val="NormalTok"/>
        </w:rPr>
        <w:t xml:space="preserve"> i, C </w:t>
      </w:r>
      <w:r>
        <w:rPr>
          <w:rStyle w:val="KeywordTok"/>
        </w:rPr>
        <w:t xml:space="preserve">in</w:t>
      </w:r>
      <w:r>
        <w:rPr>
          <w:rStyle w:val="NormalTok"/>
        </w:rPr>
        <w:t xml:space="preserve"> </w:t>
      </w:r>
      <w:r>
        <w:rPr>
          <w:rStyle w:val="BuiltInTok"/>
        </w:rPr>
        <w:t xml:space="preserve">enumerate</w:t>
      </w:r>
      <w:r>
        <w:rPr>
          <w:rStyle w:val="NormalTok"/>
        </w:rPr>
        <w:t xml:space="preserve">(C_values):</w:t>
      </w:r>
      <w:r>
        <w:br/>
      </w:r>
      <w:r>
        <w:rPr>
          <w:rStyle w:val="NormalTok"/>
        </w:rPr>
        <w:t xml:space="preserve">    </w:t>
      </w:r>
      <w:r>
        <w:rPr>
          <w:rStyle w:val="CommentTok"/>
        </w:rPr>
        <w:t xml:space="preserve"># Fit SVM model with the given C value</w:t>
      </w:r>
      <w:r>
        <w:br/>
      </w:r>
      <w:r>
        <w:rPr>
          <w:rStyle w:val="NormalTok"/>
        </w:rPr>
        <w:t xml:space="preserve">    model </w:t>
      </w:r>
      <w:r>
        <w:rPr>
          <w:rStyle w:val="OperatorTok"/>
        </w:rPr>
        <w:t xml:space="preserve">=</w:t>
      </w:r>
      <w:r>
        <w:rPr>
          <w:rStyle w:val="NormalTok"/>
        </w:rPr>
        <w:t xml:space="preserve"> svm.SVC(kernel</w:t>
      </w:r>
      <w:r>
        <w:rPr>
          <w:rStyle w:val="OperatorTok"/>
        </w:rPr>
        <w:t xml:space="preserve">=</w:t>
      </w:r>
      <w:r>
        <w:rPr>
          <w:rStyle w:val="StringTok"/>
        </w:rPr>
        <w:t xml:space="preserve">'linear'</w:t>
      </w:r>
      <w:r>
        <w:rPr>
          <w:rStyle w:val="NormalTok"/>
        </w:rPr>
        <w:t xml:space="preserve">, C</w:t>
      </w:r>
      <w:r>
        <w:rPr>
          <w:rStyle w:val="OperatorTok"/>
        </w:rPr>
        <w:t xml:space="preserve">=</w:t>
      </w:r>
      <w:r>
        <w:rPr>
          <w:rStyle w:val="NormalTok"/>
        </w:rPr>
        <w:t xml:space="preserve">C)</w:t>
      </w:r>
      <w:r>
        <w:br/>
      </w:r>
      <w:r>
        <w:rPr>
          <w:rStyle w:val="NormalTok"/>
        </w:rPr>
        <w:t xml:space="preserve">    model.fit(X, y)</w:t>
      </w:r>
      <w:r>
        <w:br/>
      </w:r>
      <w:r>
        <w:rPr>
          <w:rStyle w:val="NormalTok"/>
        </w:rPr>
        <w:t xml:space="preserve">    </w:t>
      </w:r>
      <w:r>
        <w:br/>
      </w:r>
      <w:r>
        <w:rPr>
          <w:rStyle w:val="NormalTok"/>
        </w:rPr>
        <w:t xml:space="preserve">    </w:t>
      </w:r>
      <w:r>
        <w:rPr>
          <w:rStyle w:val="CommentTok"/>
        </w:rPr>
        <w:t xml:space="preserve"># Create a mesh to plot decision boundaries</w:t>
      </w:r>
      <w:r>
        <w:br/>
      </w:r>
      <w:r>
        <w:rPr>
          <w:rStyle w:val="NormalTok"/>
        </w:rPr>
        <w:t xml:space="preserve">    x_min, x_max </w:t>
      </w:r>
      <w:r>
        <w:rPr>
          <w:rStyle w:val="OperatorTok"/>
        </w:rPr>
        <w:t xml:space="preserve">=</w:t>
      </w:r>
      <w:r>
        <w:rPr>
          <w:rStyle w:val="NormalTok"/>
        </w:rPr>
        <w:t xml:space="preserve"> X[:, </w:t>
      </w:r>
      <w:r>
        <w:rPr>
          <w:rStyle w:val="DecValTok"/>
        </w:rPr>
        <w:t xml:space="preserve">0</w:t>
      </w:r>
      <w:r>
        <w:rPr>
          <w:rStyle w:val="NormalTok"/>
        </w:rPr>
        <w:t xml:space="preserve">].</w:t>
      </w:r>
      <w:r>
        <w:rPr>
          <w:rStyle w:val="BuiltInTok"/>
        </w:rPr>
        <w:t xml:space="preserve">min</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X[:, </w:t>
      </w:r>
      <w:r>
        <w:rPr>
          <w:rStyle w:val="DecValTok"/>
        </w:rPr>
        <w:t xml:space="preserve">0</w:t>
      </w:r>
      <w:r>
        <w:rPr>
          <w:rStyle w:val="NormalTok"/>
        </w:rPr>
        <w:t xml:space="preserve">].</w:t>
      </w:r>
      <w:r>
        <w:rPr>
          <w:rStyle w:val="BuiltInTok"/>
        </w:rPr>
        <w:t xml:space="preserve">max</w:t>
      </w:r>
      <w:r>
        <w:rPr>
          <w:rStyle w:val="NormalTok"/>
        </w:rPr>
        <w:t xml:space="preserve">() </w:t>
      </w:r>
      <w:r>
        <w:rPr>
          <w:rStyle w:val="OperatorTok"/>
        </w:rPr>
        <w:t xml:space="preserve">+</w:t>
      </w:r>
      <w:r>
        <w:rPr>
          <w:rStyle w:val="NormalTok"/>
        </w:rPr>
        <w:t xml:space="preserve"> </w:t>
      </w:r>
      <w:r>
        <w:rPr>
          <w:rStyle w:val="DecValTok"/>
        </w:rPr>
        <w:t xml:space="preserve">1</w:t>
      </w:r>
      <w:r>
        <w:br/>
      </w:r>
      <w:r>
        <w:rPr>
          <w:rStyle w:val="NormalTok"/>
        </w:rPr>
        <w:t xml:space="preserve">    y_min, y_max </w:t>
      </w:r>
      <w:r>
        <w:rPr>
          <w:rStyle w:val="OperatorTok"/>
        </w:rPr>
        <w:t xml:space="preserve">=</w:t>
      </w:r>
      <w:r>
        <w:rPr>
          <w:rStyle w:val="NormalTok"/>
        </w:rPr>
        <w:t xml:space="preserve"> X[:, </w:t>
      </w:r>
      <w:r>
        <w:rPr>
          <w:rStyle w:val="DecValTok"/>
        </w:rPr>
        <w:t xml:space="preserve">1</w:t>
      </w:r>
      <w:r>
        <w:rPr>
          <w:rStyle w:val="NormalTok"/>
        </w:rPr>
        <w:t xml:space="preserve">].</w:t>
      </w:r>
      <w:r>
        <w:rPr>
          <w:rStyle w:val="BuiltInTok"/>
        </w:rPr>
        <w:t xml:space="preserve">min</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X[:, </w:t>
      </w:r>
      <w:r>
        <w:rPr>
          <w:rStyle w:val="DecValTok"/>
        </w:rPr>
        <w:t xml:space="preserve">1</w:t>
      </w:r>
      <w:r>
        <w:rPr>
          <w:rStyle w:val="NormalTok"/>
        </w:rPr>
        <w:t xml:space="preserve">].</w:t>
      </w:r>
      <w:r>
        <w:rPr>
          <w:rStyle w:val="BuiltInTok"/>
        </w:rPr>
        <w:t xml:space="preserve">max</w:t>
      </w:r>
      <w:r>
        <w:rPr>
          <w:rStyle w:val="NormalTok"/>
        </w:rPr>
        <w:t xml:space="preserve">() </w:t>
      </w:r>
      <w:r>
        <w:rPr>
          <w:rStyle w:val="OperatorTok"/>
        </w:rPr>
        <w:t xml:space="preserve">+</w:t>
      </w:r>
      <w:r>
        <w:rPr>
          <w:rStyle w:val="NormalTok"/>
        </w:rPr>
        <w:t xml:space="preserve"> </w:t>
      </w:r>
      <w:r>
        <w:rPr>
          <w:rStyle w:val="DecValTok"/>
        </w:rPr>
        <w:t xml:space="preserve">1</w:t>
      </w:r>
      <w:r>
        <w:br/>
      </w:r>
      <w:r>
        <w:rPr>
          <w:rStyle w:val="NormalTok"/>
        </w:rPr>
        <w:t xml:space="preserve">    xx, yy </w:t>
      </w:r>
      <w:r>
        <w:rPr>
          <w:rStyle w:val="OperatorTok"/>
        </w:rPr>
        <w:t xml:space="preserve">=</w:t>
      </w:r>
      <w:r>
        <w:rPr>
          <w:rStyle w:val="NormalTok"/>
        </w:rPr>
        <w:t xml:space="preserve"> np.meshgrid(np.linspace(x_min, x_max, </w:t>
      </w:r>
      <w:r>
        <w:rPr>
          <w:rStyle w:val="DecValTok"/>
        </w:rPr>
        <w:t xml:space="preserve">200</w:t>
      </w:r>
      <w:r>
        <w:rPr>
          <w:rStyle w:val="NormalTok"/>
        </w:rPr>
        <w:t xml:space="preserve">), np.linspace(y_min, y_max, </w:t>
      </w:r>
      <w:r>
        <w:rPr>
          <w:rStyle w:val="DecValTok"/>
        </w:rPr>
        <w:t xml:space="preserve">200</w:t>
      </w:r>
      <w:r>
        <w:rPr>
          <w:rStyle w:val="NormalTok"/>
        </w:rPr>
        <w:t xml:space="preserve">))</w:t>
      </w:r>
      <w:r>
        <w:br/>
      </w:r>
      <w:r>
        <w:rPr>
          <w:rStyle w:val="NormalTok"/>
        </w:rPr>
        <w:t xml:space="preserve">    </w:t>
      </w:r>
      <w:r>
        <w:br/>
      </w:r>
      <w:r>
        <w:rPr>
          <w:rStyle w:val="NormalTok"/>
        </w:rPr>
        <w:t xml:space="preserve">    </w:t>
      </w:r>
      <w:r>
        <w:rPr>
          <w:rStyle w:val="CommentTok"/>
        </w:rPr>
        <w:t xml:space="preserve"># Plot decision boundary and margin</w:t>
      </w:r>
      <w:r>
        <w:br/>
      </w:r>
      <w:r>
        <w:rPr>
          <w:rStyle w:val="NormalTok"/>
        </w:rPr>
        <w:t xml:space="preserve">    Z </w:t>
      </w:r>
      <w:r>
        <w:rPr>
          <w:rStyle w:val="OperatorTok"/>
        </w:rPr>
        <w:t xml:space="preserve">=</w:t>
      </w:r>
      <w:r>
        <w:rPr>
          <w:rStyle w:val="NormalTok"/>
        </w:rPr>
        <w:t xml:space="preserve"> model.decision_function(np.c_[xx.ravel(), yy.ravel()])</w:t>
      </w:r>
      <w:r>
        <w:br/>
      </w:r>
      <w:r>
        <w:rPr>
          <w:rStyle w:val="NormalTok"/>
        </w:rPr>
        <w:t xml:space="preserve">    Z </w:t>
      </w:r>
      <w:r>
        <w:rPr>
          <w:rStyle w:val="OperatorTok"/>
        </w:rPr>
        <w:t xml:space="preserve">=</w:t>
      </w:r>
      <w:r>
        <w:rPr>
          <w:rStyle w:val="NormalTok"/>
        </w:rPr>
        <w:t xml:space="preserve"> Z.reshape(xx.shape)</w:t>
      </w:r>
      <w:r>
        <w:br/>
      </w:r>
      <w:r>
        <w:rPr>
          <w:rStyle w:val="NormalTok"/>
        </w:rPr>
        <w:t xml:space="preserve">    </w:t>
      </w:r>
      <w:r>
        <w:br/>
      </w:r>
      <w:r>
        <w:rPr>
          <w:rStyle w:val="NormalTok"/>
        </w:rPr>
        <w:t xml:space="preserve">    ax </w:t>
      </w:r>
      <w:r>
        <w:rPr>
          <w:rStyle w:val="OperatorTok"/>
        </w:rPr>
        <w:t xml:space="preserve">=</w:t>
      </w:r>
      <w:r>
        <w:rPr>
          <w:rStyle w:val="NormalTok"/>
        </w:rPr>
        <w:t xml:space="preserve"> plt.subplot(</w:t>
      </w:r>
      <w:r>
        <w:rPr>
          <w:rStyle w:val="BuiltInTok"/>
        </w:rPr>
        <w:t xml:space="preserve">len</w:t>
      </w:r>
      <w:r>
        <w:rPr>
          <w:rStyle w:val="NormalTok"/>
        </w:rPr>
        <w:t xml:space="preserve">(C_values), </w:t>
      </w:r>
      <w:r>
        <w:rPr>
          <w:rStyle w:val="DecValTok"/>
        </w:rPr>
        <w:t xml:space="preserve">1</w:t>
      </w:r>
      <w:r>
        <w:rPr>
          <w:rStyle w:val="NormalTok"/>
        </w:rPr>
        <w:t xml:space="preserve">, i </w:t>
      </w:r>
      <w:r>
        <w:rPr>
          <w:rStyle w:val="OperatorTok"/>
        </w:rPr>
        <w:t xml:space="preserve">+</w:t>
      </w:r>
      <w:r>
        <w:rPr>
          <w:rStyle w:val="NormalTok"/>
        </w:rPr>
        <w:t xml:space="preserve"> </w:t>
      </w:r>
      <w:r>
        <w:rPr>
          <w:rStyle w:val="DecValTok"/>
        </w:rPr>
        <w:t xml:space="preserve">1</w:t>
      </w:r>
      <w:r>
        <w:rPr>
          <w:rStyle w:val="NormalTok"/>
        </w:rPr>
        <w:t xml:space="preserve">)  </w:t>
      </w:r>
      <w:r>
        <w:rPr>
          <w:rStyle w:val="CommentTok"/>
        </w:rPr>
        <w:t xml:space="preserve"># Adjust to create vertical subplots</w:t>
      </w:r>
      <w:r>
        <w:br/>
      </w:r>
      <w:r>
        <w:rPr>
          <w:rStyle w:val="NormalTok"/>
        </w:rPr>
        <w:t xml:space="preserve">    ax.set_facecolor(</w:t>
      </w:r>
      <w:r>
        <w:rPr>
          <w:rStyle w:val="StringTok"/>
        </w:rPr>
        <w:t xml:space="preserve">'#f4f4f4'</w:t>
      </w:r>
      <w:r>
        <w:rPr>
          <w:rStyle w:val="NormalTok"/>
        </w:rPr>
        <w:t xml:space="preserve">)  </w:t>
      </w:r>
      <w:r>
        <w:rPr>
          <w:rStyle w:val="CommentTok"/>
        </w:rPr>
        <w:t xml:space="preserve"># Set background color for the plot area</w:t>
      </w:r>
      <w:r>
        <w:br/>
      </w:r>
      <w:r>
        <w:rPr>
          <w:rStyle w:val="NormalTok"/>
        </w:rPr>
        <w:t xml:space="preserve">    plt.contourf(xx, yy, Z, levels</w:t>
      </w:r>
      <w:r>
        <w:rPr>
          <w:rStyle w:val="OperatorTok"/>
        </w:rPr>
        <w:t xml:space="preserve">=</w:t>
      </w:r>
      <w:r>
        <w:rPr>
          <w:rStyle w:val="NormalTok"/>
        </w:rPr>
        <w:t xml:space="preserve">[</w:t>
      </w:r>
      <w:r>
        <w:rPr>
          <w:rStyle w:val="OperatorTok"/>
        </w:rPr>
        <w:t xml:space="preserve">-</w:t>
      </w:r>
      <w:r>
        <w:rPr>
          <w:rStyle w:val="DecValTok"/>
        </w:rPr>
        <w:t xml:space="preserve">1</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colors</w:t>
      </w:r>
      <w:r>
        <w:rPr>
          <w:rStyle w:val="OperatorTok"/>
        </w:rPr>
        <w:t xml:space="preserve">=</w:t>
      </w:r>
      <w:r>
        <w:rPr>
          <w:rStyle w:val="NormalTok"/>
        </w:rPr>
        <w:t xml:space="preserve">[</w:t>
      </w:r>
      <w:r>
        <w:rPr>
          <w:rStyle w:val="StringTok"/>
        </w:rPr>
        <w:t xml:space="preserve">'#FFAAAA'</w:t>
      </w:r>
      <w:r>
        <w:rPr>
          <w:rStyle w:val="NormalTok"/>
        </w:rPr>
        <w:t xml:space="preserve">, </w:t>
      </w:r>
      <w:r>
        <w:rPr>
          <w:rStyle w:val="StringTok"/>
        </w:rPr>
        <w:t xml:space="preserve">'#AAAAFF'</w:t>
      </w:r>
      <w:r>
        <w:rPr>
          <w:rStyle w:val="NormalTok"/>
        </w:rPr>
        <w:t xml:space="preserve">, </w:t>
      </w:r>
      <w:r>
        <w:rPr>
          <w:rStyle w:val="StringTok"/>
        </w:rPr>
        <w:t xml:space="preserve">'#AAAAFF'</w:t>
      </w:r>
      <w:r>
        <w:rPr>
          <w:rStyle w:val="NormalTok"/>
        </w:rPr>
        <w:t xml:space="preserve">], alpha</w:t>
      </w:r>
      <w:r>
        <w:rPr>
          <w:rStyle w:val="OperatorTok"/>
        </w:rPr>
        <w:t xml:space="preserve">=</w:t>
      </w:r>
      <w:r>
        <w:rPr>
          <w:rStyle w:val="FloatTok"/>
        </w:rPr>
        <w:t xml:space="preserve">0.3</w:t>
      </w:r>
      <w:r>
        <w:rPr>
          <w:rStyle w:val="NormalTok"/>
        </w:rPr>
        <w:t xml:space="preserve">)</w:t>
      </w:r>
      <w:r>
        <w:br/>
      </w:r>
      <w:r>
        <w:rPr>
          <w:rStyle w:val="NormalTok"/>
        </w:rPr>
        <w:t xml:space="preserve">    plt.contour(xx, yy, Z, levels</w:t>
      </w:r>
      <w:r>
        <w:rPr>
          <w:rStyle w:val="OperatorTok"/>
        </w:rPr>
        <w:t xml:space="preserve">=</w:t>
      </w:r>
      <w:r>
        <w:rPr>
          <w:rStyle w:val="NormalTok"/>
        </w:rPr>
        <w:t xml:space="preserve">[</w:t>
      </w:r>
      <w:r>
        <w:rPr>
          <w:rStyle w:val="OperatorTok"/>
        </w:rPr>
        <w:t xml:space="preserve">-</w:t>
      </w:r>
      <w:r>
        <w:rPr>
          <w:rStyle w:val="DecValTok"/>
        </w:rPr>
        <w:t xml:space="preserve">1</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linestyles</w:t>
      </w:r>
      <w:r>
        <w:rPr>
          <w:rStyle w:val="OperatorTok"/>
        </w:rPr>
        <w:t xml:space="preserve">=</w:t>
      </w:r>
      <w:r>
        <w:rPr>
          <w:rStyle w:val="NormalTok"/>
        </w:rPr>
        <w:t xml:space="preserve">[</w:t>
      </w:r>
      <w:r>
        <w:rPr>
          <w:rStyle w:val="StringTok"/>
        </w:rPr>
        <w:t xml:space="preserve">'--'</w:t>
      </w:r>
      <w:r>
        <w:rPr>
          <w:rStyle w:val="NormalTok"/>
        </w:rPr>
        <w:t xml:space="preserve">, </w:t>
      </w:r>
      <w:r>
        <w:rPr>
          <w:rStyle w:val="StringTok"/>
        </w:rPr>
        <w:t xml:space="preserve">'-'</w:t>
      </w:r>
      <w:r>
        <w:rPr>
          <w:rStyle w:val="NormalTok"/>
        </w:rPr>
        <w:t xml:space="preserve">, </w:t>
      </w:r>
      <w:r>
        <w:rPr>
          <w:rStyle w:val="StringTok"/>
        </w:rPr>
        <w:t xml:space="preserve">'--'</w:t>
      </w:r>
      <w:r>
        <w:rPr>
          <w:rStyle w:val="NormalTok"/>
        </w:rPr>
        <w:t xml:space="preserve">], colors</w:t>
      </w:r>
      <w:r>
        <w:rPr>
          <w:rStyle w:val="OperatorTok"/>
        </w:rPr>
        <w:t xml:space="preserve">=</w:t>
      </w:r>
      <w:r>
        <w:rPr>
          <w:rStyle w:val="StringTok"/>
        </w:rPr>
        <w:t xml:space="preserve">'k'</w:t>
      </w:r>
      <w:r>
        <w:rPr>
          <w:rStyle w:val="NormalTok"/>
        </w:rPr>
        <w:t xml:space="preserve">)</w:t>
      </w:r>
      <w:r>
        <w:br/>
      </w:r>
      <w:r>
        <w:rPr>
          <w:rStyle w:val="NormalTok"/>
        </w:rPr>
        <w:t xml:space="preserve">    </w:t>
      </w:r>
      <w:r>
        <w:br/>
      </w:r>
      <w:r>
        <w:rPr>
          <w:rStyle w:val="NormalTok"/>
        </w:rPr>
        <w:t xml:space="preserve">    </w:t>
      </w:r>
      <w:r>
        <w:rPr>
          <w:rStyle w:val="CommentTok"/>
        </w:rPr>
        <w:t xml:space="preserve"># Plot training points</w:t>
      </w:r>
      <w:r>
        <w:br/>
      </w:r>
      <w:r>
        <w:rPr>
          <w:rStyle w:val="NormalTok"/>
        </w:rPr>
        <w:t xml:space="preserve">    plt.scatter(X[:, </w:t>
      </w:r>
      <w:r>
        <w:rPr>
          <w:rStyle w:val="DecValTok"/>
        </w:rPr>
        <w:t xml:space="preserve">0</w:t>
      </w:r>
      <w:r>
        <w:rPr>
          <w:rStyle w:val="NormalTok"/>
        </w:rPr>
        <w:t xml:space="preserve">], X[:, </w:t>
      </w:r>
      <w:r>
        <w:rPr>
          <w:rStyle w:val="DecValTok"/>
        </w:rPr>
        <w:t xml:space="preserve">1</w:t>
      </w:r>
      <w:r>
        <w:rPr>
          <w:rStyle w:val="NormalTok"/>
        </w:rPr>
        <w:t xml:space="preserve">], c</w:t>
      </w:r>
      <w:r>
        <w:rPr>
          <w:rStyle w:val="OperatorTok"/>
        </w:rPr>
        <w:t xml:space="preserve">=</w:t>
      </w:r>
      <w:r>
        <w:rPr>
          <w:rStyle w:val="NormalTok"/>
        </w:rPr>
        <w:t xml:space="preserve">y, cmap</w:t>
      </w:r>
      <w:r>
        <w:rPr>
          <w:rStyle w:val="OperatorTok"/>
        </w:rPr>
        <w:t xml:space="preserve">=</w:t>
      </w:r>
      <w:r>
        <w:rPr>
          <w:rStyle w:val="NormalTok"/>
        </w:rPr>
        <w:t xml:space="preserve">plt.cm.bwr, s</w:t>
      </w:r>
      <w:r>
        <w:rPr>
          <w:rStyle w:val="OperatorTok"/>
        </w:rPr>
        <w:t xml:space="preserve">=</w:t>
      </w:r>
      <w:r>
        <w:rPr>
          <w:rStyle w:val="DecValTok"/>
        </w:rPr>
        <w:t xml:space="preserve">30</w:t>
      </w:r>
      <w:r>
        <w:rPr>
          <w:rStyle w:val="NormalTok"/>
        </w:rPr>
        <w:t xml:space="preserve">, edgecolors</w:t>
      </w:r>
      <w:r>
        <w:rPr>
          <w:rStyle w:val="OperatorTok"/>
        </w:rPr>
        <w:t xml:space="preserve">=</w:t>
      </w:r>
      <w:r>
        <w:rPr>
          <w:rStyle w:val="StringTok"/>
        </w:rPr>
        <w:t xml:space="preserve">'k'</w:t>
      </w:r>
      <w:r>
        <w:rPr>
          <w:rStyle w:val="NormalTok"/>
        </w:rPr>
        <w:t xml:space="preserve">)</w:t>
      </w:r>
      <w:r>
        <w:br/>
      </w:r>
      <w:r>
        <w:rPr>
          <w:rStyle w:val="NormalTok"/>
        </w:rPr>
        <w:t xml:space="preserve">    plt.title(</w:t>
      </w:r>
      <w:r>
        <w:rPr>
          <w:rStyle w:val="SpecialStringTok"/>
        </w:rPr>
        <w:t xml:space="preserve">f"SVM with Soft Margin (C=</w:t>
      </w:r>
      <w:r>
        <w:rPr>
          <w:rStyle w:val="SpecialCharTok"/>
        </w:rPr>
        <w:t xml:space="preserve">{</w:t>
      </w:r>
      <w:r>
        <w:rPr>
          <w:rStyle w:val="NormalTok"/>
        </w:rPr>
        <w:t xml:space="preserve">C</w:t>
      </w:r>
      <w:r>
        <w:rPr>
          <w:rStyle w:val="SpecialCharTok"/>
        </w:rPr>
        <w:t xml:space="preserve">}</w:t>
      </w:r>
      <w:r>
        <w:rPr>
          <w:rStyle w:val="SpecialStringTok"/>
        </w:rPr>
        <w:t xml:space="preserve">)"</w:t>
      </w:r>
      <w:r>
        <w:rPr>
          <w:rStyle w:val="NormalTok"/>
        </w:rPr>
        <w:t xml:space="preserve">)</w:t>
      </w:r>
      <w:r>
        <w:br/>
      </w:r>
      <w:r>
        <w:rPr>
          <w:rStyle w:val="NormalTok"/>
        </w:rPr>
        <w:t xml:space="preserve">    plt.xlabel(</w:t>
      </w:r>
      <w:r>
        <w:rPr>
          <w:rStyle w:val="StringTok"/>
        </w:rPr>
        <w:t xml:space="preserve">"Feature 1"</w:t>
      </w:r>
      <w:r>
        <w:rPr>
          <w:rStyle w:val="NormalTok"/>
        </w:rPr>
        <w:t xml:space="preserve">)</w:t>
      </w:r>
      <w:r>
        <w:br/>
      </w:r>
      <w:r>
        <w:rPr>
          <w:rStyle w:val="NormalTok"/>
        </w:rPr>
        <w:t xml:space="preserve">    plt.ylabel(</w:t>
      </w:r>
      <w:r>
        <w:rPr>
          <w:rStyle w:val="StringTok"/>
        </w:rPr>
        <w:t xml:space="preserve">"Feature 2"</w:t>
      </w:r>
      <w:r>
        <w:rPr>
          <w:rStyle w:val="NormalTok"/>
        </w:rPr>
        <w:t xml:space="preserve">)</w:t>
      </w:r>
      <w:r>
        <w:br/>
      </w:r>
      <w:r>
        <w:rPr>
          <w:rStyle w:val="NormalTok"/>
        </w:rPr>
        <w:t xml:space="preserve">    </w:t>
      </w:r>
      <w:r>
        <w:br/>
      </w:r>
      <w:r>
        <w:rPr>
          <w:rStyle w:val="NormalTok"/>
        </w:rPr>
        <w:t xml:space="preserve">    </w:t>
      </w:r>
      <w:r>
        <w:rPr>
          <w:rStyle w:val="CommentTok"/>
        </w:rPr>
        <w:t xml:space="preserve"># Mark support vectors</w:t>
      </w:r>
      <w:r>
        <w:br/>
      </w:r>
      <w:r>
        <w:rPr>
          <w:rStyle w:val="NormalTok"/>
        </w:rPr>
        <w:t xml:space="preserve">    plt.scatter(model.support_vectors_[:, </w:t>
      </w:r>
      <w:r>
        <w:rPr>
          <w:rStyle w:val="DecValTok"/>
        </w:rPr>
        <w:t xml:space="preserve">0</w:t>
      </w:r>
      <w:r>
        <w:rPr>
          <w:rStyle w:val="NormalTok"/>
        </w:rPr>
        <w:t xml:space="preserve">], model.support_vectors_[:, </w:t>
      </w:r>
      <w:r>
        <w:rPr>
          <w:rStyle w:val="DecValTok"/>
        </w:rPr>
        <w:t xml:space="preserve">1</w:t>
      </w:r>
      <w:r>
        <w:rPr>
          <w:rStyle w:val="NormalTok"/>
        </w:rPr>
        <w:t xml:space="preserve">], s</w:t>
      </w:r>
      <w:r>
        <w:rPr>
          <w:rStyle w:val="OperatorTok"/>
        </w:rPr>
        <w:t xml:space="preserve">=</w:t>
      </w:r>
      <w:r>
        <w:rPr>
          <w:rStyle w:val="DecValTok"/>
        </w:rPr>
        <w:t xml:space="preserve">100</w:t>
      </w:r>
      <w:r>
        <w:rPr>
          <w:rStyle w:val="NormalTok"/>
        </w:rPr>
        <w:t xml:space="preserve">, facecolors</w:t>
      </w:r>
      <w:r>
        <w:rPr>
          <w:rStyle w:val="OperatorTok"/>
        </w:rPr>
        <w:t xml:space="preserve">=</w:t>
      </w:r>
      <w:r>
        <w:rPr>
          <w:rStyle w:val="StringTok"/>
        </w:rPr>
        <w:t xml:space="preserve">'none'</w:t>
      </w:r>
      <w:r>
        <w:rPr>
          <w:rStyle w:val="NormalTok"/>
        </w:rPr>
        <w:t xml:space="preserve">, edgecolors</w:t>
      </w:r>
      <w:r>
        <w:rPr>
          <w:rStyle w:val="OperatorTok"/>
        </w:rPr>
        <w:t xml:space="preserve">=</w:t>
      </w:r>
      <w:r>
        <w:rPr>
          <w:rStyle w:val="StringTok"/>
        </w:rPr>
        <w:t xml:space="preserve">'k'</w:t>
      </w:r>
      <w:r>
        <w:rPr>
          <w:rStyle w:val="NormalTok"/>
        </w:rPr>
        <w:t xml:space="preserve">)</w:t>
      </w:r>
      <w:r>
        <w:br/>
      </w:r>
      <w:r>
        <w:br/>
      </w:r>
      <w:r>
        <w:rPr>
          <w:rStyle w:val="NormalTok"/>
        </w:rPr>
        <w:t xml:space="preserve">plt.suptitle(</w:t>
      </w:r>
      <w:r>
        <w:rPr>
          <w:rStyle w:val="StringTok"/>
        </w:rPr>
        <w:t xml:space="preserve">"Effect of Regularization Parameter C on Soft Margin SVM"</w:t>
      </w:r>
      <w:r>
        <w:rPr>
          <w:rStyle w:val="NormalTok"/>
        </w:rPr>
        <w:t xml:space="preserve">, y</w:t>
      </w:r>
      <w:r>
        <w:rPr>
          <w:rStyle w:val="OperatorTok"/>
        </w:rPr>
        <w:t xml:space="preserve">=</w:t>
      </w:r>
      <w:r>
        <w:rPr>
          <w:rStyle w:val="FloatTok"/>
        </w:rPr>
        <w:t xml:space="preserve">0.96</w:t>
      </w:r>
      <w:r>
        <w:rPr>
          <w:rStyle w:val="NormalTok"/>
        </w:rPr>
        <w:t xml:space="preserve">)</w:t>
      </w:r>
      <w:r>
        <w:br/>
      </w:r>
      <w:r>
        <w:rPr>
          <w:rStyle w:val="NormalTok"/>
        </w:rPr>
        <w:t xml:space="preserve">plt.tight_layout(rect</w:t>
      </w:r>
      <w:r>
        <w:rPr>
          <w:rStyle w:val="OperatorTok"/>
        </w:rPr>
        <w:t xml:space="preserve">=</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w:t>
      </w:r>
      <w:r>
        <w:rPr>
          <w:rStyle w:val="FloatTok"/>
        </w:rPr>
        <w:t xml:space="preserve">0.95</w:t>
      </w:r>
      <w:r>
        <w:rPr>
          <w:rStyle w:val="NormalTok"/>
        </w:rPr>
        <w:t xml:space="preserve">])</w:t>
      </w:r>
      <w:r>
        <w:br/>
      </w:r>
      <w:r>
        <w:rPr>
          <w:rStyle w:val="NormalTok"/>
        </w:rPr>
        <w:t xml:space="preserve">plt.show()</w:t>
      </w:r>
    </w:p>
    <w:p>
      <w:pPr>
        <w:pStyle w:val="FirstParagraph"/>
      </w:pPr>
      <w:r>
        <w:drawing>
          <wp:inline>
            <wp:extent cx="5334000" cy="13071127"/>
            <wp:effectExtent b="0" l="0" r="0" t="0"/>
            <wp:docPr descr="" title="" id="45" name="Picture"/>
            <a:graphic>
              <a:graphicData uri="http://schemas.openxmlformats.org/drawingml/2006/picture">
                <pic:pic>
                  <pic:nvPicPr>
                    <pic:cNvPr descr="index_files/figure-docx/cell-7-output-1.png" id="46" name="Picture"/>
                    <pic:cNvPicPr>
                      <a:picLocks noChangeArrowheads="1" noChangeAspect="1"/>
                    </pic:cNvPicPr>
                  </pic:nvPicPr>
                  <pic:blipFill>
                    <a:blip r:embed="rId44"/>
                    <a:stretch>
                      <a:fillRect/>
                    </a:stretch>
                  </pic:blipFill>
                  <pic:spPr bwMode="auto">
                    <a:xfrm>
                      <a:off x="0" y="0"/>
                      <a:ext cx="5334000" cy="13071127"/>
                    </a:xfrm>
                    <a:prstGeom prst="rect">
                      <a:avLst/>
                    </a:prstGeom>
                    <a:noFill/>
                    <a:ln w="9525">
                      <a:noFill/>
                      <a:headEnd/>
                      <a:tailEnd/>
                    </a:ln>
                  </pic:spPr>
                </pic:pic>
              </a:graphicData>
            </a:graphic>
          </wp:inline>
        </w:drawing>
      </w:r>
    </w:p>
    <w:bookmarkEnd w:id="47"/>
    <w:bookmarkEnd w:id="48"/>
    <w:bookmarkStart w:id="62" w:name="python-implementation-of-svm"/>
    <w:p>
      <w:pPr>
        <w:pStyle w:val="Heading2"/>
      </w:pPr>
      <w:r>
        <w:t xml:space="preserve">Python Implementation of SVM</w:t>
      </w:r>
    </w:p>
    <w:bookmarkStart w:id="61" w:name="linearsvc"/>
    <w:p>
      <w:pPr>
        <w:pStyle w:val="Heading3"/>
      </w:pPr>
      <w:r>
        <w:t xml:space="preserve">LinearSVC</w:t>
      </w:r>
    </w:p>
    <w:p>
      <w:pPr>
        <w:pStyle w:val="FirstParagraph"/>
      </w:pPr>
      <w:r>
        <w:t xml:space="preserve">Let’s first create the data</w:t>
      </w:r>
    </w:p>
    <w:p>
      <w:pPr>
        <w:pStyle w:val="SourceCode"/>
      </w:pPr>
      <w:r>
        <w:rPr>
          <w:rStyle w:val="NormalTok"/>
        </w:rPr>
        <w:t xml:space="preserve">np.random.seed(</w:t>
      </w:r>
      <w:r>
        <w:rPr>
          <w:rStyle w:val="DecValTok"/>
        </w:rPr>
        <w:t xml:space="preserve">123</w:t>
      </w:r>
      <w:r>
        <w:rPr>
          <w:rStyle w:val="NormalTok"/>
        </w:rPr>
        <w:t xml:space="preserve">)</w:t>
      </w:r>
      <w:r>
        <w:br/>
      </w:r>
      <w:r>
        <w:rPr>
          <w:rStyle w:val="NormalTok"/>
        </w:rPr>
        <w:t xml:space="preserve">n_rows </w:t>
      </w:r>
      <w:r>
        <w:rPr>
          <w:rStyle w:val="OperatorTok"/>
        </w:rPr>
        <w:t xml:space="preserve">=</w:t>
      </w:r>
      <w:r>
        <w:rPr>
          <w:rStyle w:val="NormalTok"/>
        </w:rPr>
        <w:t xml:space="preserve"> </w:t>
      </w:r>
      <w:r>
        <w:rPr>
          <w:rStyle w:val="DecValTok"/>
        </w:rPr>
        <w:t xml:space="preserve">200</w:t>
      </w:r>
      <w:r>
        <w:br/>
      </w:r>
      <w:r>
        <w:rPr>
          <w:rStyle w:val="NormalTok"/>
        </w:rPr>
        <w:t xml:space="preserve">diff </w:t>
      </w:r>
      <w:r>
        <w:rPr>
          <w:rStyle w:val="OperatorTok"/>
        </w:rPr>
        <w:t xml:space="preserve">=</w:t>
      </w:r>
      <w:r>
        <w:rPr>
          <w:rStyle w:val="NormalTok"/>
        </w:rPr>
        <w:t xml:space="preserve"> </w:t>
      </w:r>
      <w:r>
        <w:rPr>
          <w:rStyle w:val="FloatTok"/>
        </w:rPr>
        <w:t xml:space="preserve">0.1</w:t>
      </w:r>
      <w:r>
        <w:br/>
      </w:r>
      <w:r>
        <w:rPr>
          <w:rStyle w:val="NormalTok"/>
        </w:rPr>
        <w:t xml:space="preserve">X1 </w:t>
      </w:r>
      <w:r>
        <w:rPr>
          <w:rStyle w:val="OperatorTok"/>
        </w:rPr>
        <w:t xml:space="preserve">=</w:t>
      </w:r>
      <w:r>
        <w:rPr>
          <w:rStyle w:val="NormalTok"/>
        </w:rPr>
        <w:t xml:space="preserve"> np.random.random((n_rows,</w:t>
      </w:r>
      <w:r>
        <w:rPr>
          <w:rStyle w:val="DecValTok"/>
        </w:rPr>
        <w:t xml:space="preserve">2</w:t>
      </w:r>
      <w:r>
        <w:rPr>
          <w:rStyle w:val="NormalTok"/>
        </w:rPr>
        <w:t xml:space="preserve">))</w:t>
      </w:r>
      <w:r>
        <w:br/>
      </w:r>
      <w:r>
        <w:rPr>
          <w:rStyle w:val="NormalTok"/>
        </w:rPr>
        <w:t xml:space="preserve">X_1 </w:t>
      </w:r>
      <w:r>
        <w:rPr>
          <w:rStyle w:val="OperatorTok"/>
        </w:rPr>
        <w:t xml:space="preserve">=</w:t>
      </w:r>
      <w:r>
        <w:rPr>
          <w:rStyle w:val="NormalTok"/>
        </w:rPr>
        <w:t xml:space="preserve"> X1[(X1[:,</w:t>
      </w:r>
      <w:r>
        <w:rPr>
          <w:rStyle w:val="DecValTok"/>
        </w:rPr>
        <w:t xml:space="preserve">1</w:t>
      </w:r>
      <w:r>
        <w:rPr>
          <w:rStyle w:val="NormalTok"/>
        </w:rPr>
        <w:t xml:space="preserve">]</w:t>
      </w:r>
      <w:r>
        <w:rPr>
          <w:rStyle w:val="OperatorTok"/>
        </w:rPr>
        <w:t xml:space="preserve">-</w:t>
      </w:r>
      <w:r>
        <w:rPr>
          <w:rStyle w:val="NormalTok"/>
        </w:rPr>
        <w:t xml:space="preserve">X1[:,</w:t>
      </w:r>
      <w:r>
        <w:rPr>
          <w:rStyle w:val="DecValTok"/>
        </w:rPr>
        <w:t xml:space="preserve">0</w:t>
      </w:r>
      <w:r>
        <w:rPr>
          <w:rStyle w:val="NormalTok"/>
        </w:rPr>
        <w:t xml:space="preserve">])</w:t>
      </w:r>
      <w:r>
        <w:rPr>
          <w:rStyle w:val="OperatorTok"/>
        </w:rPr>
        <w:t xml:space="preserve">&lt;=</w:t>
      </w:r>
      <w:r>
        <w:rPr>
          <w:rStyle w:val="NormalTok"/>
        </w:rPr>
        <w:t xml:space="preserve"> </w:t>
      </w:r>
      <w:r>
        <w:rPr>
          <w:rStyle w:val="OperatorTok"/>
        </w:rPr>
        <w:t xml:space="preserve">-</w:t>
      </w:r>
      <w:r>
        <w:rPr>
          <w:rStyle w:val="NormalTok"/>
        </w:rPr>
        <w:t xml:space="preserve">diff,:]</w:t>
      </w:r>
      <w:r>
        <w:br/>
      </w:r>
      <w:r>
        <w:rPr>
          <w:rStyle w:val="NormalTok"/>
        </w:rPr>
        <w:t xml:space="preserve">X_2 </w:t>
      </w:r>
      <w:r>
        <w:rPr>
          <w:rStyle w:val="OperatorTok"/>
        </w:rPr>
        <w:t xml:space="preserve">=</w:t>
      </w:r>
      <w:r>
        <w:rPr>
          <w:rStyle w:val="NormalTok"/>
        </w:rPr>
        <w:t xml:space="preserve"> X1[(X1[:,</w:t>
      </w:r>
      <w:r>
        <w:rPr>
          <w:rStyle w:val="DecValTok"/>
        </w:rPr>
        <w:t xml:space="preserve">1</w:t>
      </w:r>
      <w:r>
        <w:rPr>
          <w:rStyle w:val="NormalTok"/>
        </w:rPr>
        <w:t xml:space="preserve">]</w:t>
      </w:r>
      <w:r>
        <w:rPr>
          <w:rStyle w:val="OperatorTok"/>
        </w:rPr>
        <w:t xml:space="preserve">-</w:t>
      </w:r>
      <w:r>
        <w:rPr>
          <w:rStyle w:val="NormalTok"/>
        </w:rPr>
        <w:t xml:space="preserve">X1[:,</w:t>
      </w:r>
      <w:r>
        <w:rPr>
          <w:rStyle w:val="DecValTok"/>
        </w:rPr>
        <w:t xml:space="preserve">0</w:t>
      </w:r>
      <w:r>
        <w:rPr>
          <w:rStyle w:val="NormalTok"/>
        </w:rPr>
        <w:t xml:space="preserve">])</w:t>
      </w:r>
      <w:r>
        <w:rPr>
          <w:rStyle w:val="OperatorTok"/>
        </w:rPr>
        <w:t xml:space="preserve">&gt;=</w:t>
      </w:r>
      <w:r>
        <w:rPr>
          <w:rStyle w:val="NormalTok"/>
        </w:rPr>
        <w:t xml:space="preserve"> diff,:]</w:t>
      </w:r>
      <w:r>
        <w:br/>
      </w:r>
      <w:r>
        <w:br/>
      </w:r>
      <w:r>
        <w:rPr>
          <w:rStyle w:val="NormalTok"/>
        </w:rPr>
        <w:t xml:space="preserve">X </w:t>
      </w:r>
      <w:r>
        <w:rPr>
          <w:rStyle w:val="OperatorTok"/>
        </w:rPr>
        <w:t xml:space="preserve">=</w:t>
      </w:r>
      <w:r>
        <w:rPr>
          <w:rStyle w:val="NormalTok"/>
        </w:rPr>
        <w:t xml:space="preserve"> np.append(X_1, X_2, axis</w:t>
      </w:r>
      <w:r>
        <w:rPr>
          <w:rStyle w:val="OperatorTok"/>
        </w:rPr>
        <w:t xml:space="preserve">=</w:t>
      </w:r>
      <w:r>
        <w:rPr>
          <w:rStyle w:val="DecValTok"/>
        </w:rPr>
        <w:t xml:space="preserve">0</w:t>
      </w:r>
      <w:r>
        <w:rPr>
          <w:rStyle w:val="NormalTok"/>
        </w:rPr>
        <w:t xml:space="preserve">)</w:t>
      </w:r>
      <w:r>
        <w:br/>
      </w:r>
      <w:r>
        <w:rPr>
          <w:rStyle w:val="NormalTok"/>
        </w:rPr>
        <w:t xml:space="preserve">y </w:t>
      </w:r>
      <w:r>
        <w:rPr>
          <w:rStyle w:val="OperatorTok"/>
        </w:rPr>
        <w:t xml:space="preserve">=</w:t>
      </w:r>
      <w:r>
        <w:rPr>
          <w:rStyle w:val="NormalTok"/>
        </w:rPr>
        <w:t xml:space="preserve"> np.empty(np.shape(X)[</w:t>
      </w:r>
      <w:r>
        <w:rPr>
          <w:rStyle w:val="DecValTok"/>
        </w:rPr>
        <w:t xml:space="preserve">0</w:t>
      </w:r>
      <w:r>
        <w:rPr>
          <w:rStyle w:val="NormalTok"/>
        </w:rPr>
        <w:t xml:space="preserve">])</w:t>
      </w:r>
      <w:r>
        <w:br/>
      </w:r>
      <w:r>
        <w:rPr>
          <w:rStyle w:val="NormalTok"/>
        </w:rPr>
        <w:t xml:space="preserve">y[(X[:,</w:t>
      </w:r>
      <w:r>
        <w:rPr>
          <w:rStyle w:val="DecValTok"/>
        </w:rPr>
        <w:t xml:space="preserve">1</w:t>
      </w:r>
      <w:r>
        <w:rPr>
          <w:rStyle w:val="NormalTok"/>
        </w:rPr>
        <w:t xml:space="preserve">]</w:t>
      </w:r>
      <w:r>
        <w:rPr>
          <w:rStyle w:val="OperatorTok"/>
        </w:rPr>
        <w:t xml:space="preserve">-</w:t>
      </w:r>
      <w:r>
        <w:rPr>
          <w:rStyle w:val="NormalTok"/>
        </w:rPr>
        <w:t xml:space="preserve">X[:,</w:t>
      </w:r>
      <w:r>
        <w:rPr>
          <w:rStyle w:val="DecValTok"/>
        </w:rPr>
        <w:t xml:space="preserve">0</w:t>
      </w:r>
      <w:r>
        <w:rPr>
          <w:rStyle w:val="NormalTok"/>
        </w:rPr>
        <w:t xml:space="preserve">])</w:t>
      </w:r>
      <w:r>
        <w:rPr>
          <w:rStyle w:val="OperatorTok"/>
        </w:rPr>
        <w:t xml:space="preserve">&lt;=</w:t>
      </w:r>
      <w:r>
        <w:rPr>
          <w:rStyle w:val="NormalTok"/>
        </w:rPr>
        <w:t xml:space="preserve"> </w:t>
      </w:r>
      <w:r>
        <w:rPr>
          <w:rStyle w:val="OperatorTok"/>
        </w:rPr>
        <w:t xml:space="preserve">-</w:t>
      </w:r>
      <w:r>
        <w:rPr>
          <w:rStyle w:val="NormalTok"/>
        </w:rPr>
        <w:t xml:space="preserve">diff] </w:t>
      </w:r>
      <w:r>
        <w:rPr>
          <w:rStyle w:val="OperatorTok"/>
        </w:rPr>
        <w:t xml:space="preserve">=</w:t>
      </w:r>
      <w:r>
        <w:rPr>
          <w:rStyle w:val="NormalTok"/>
        </w:rPr>
        <w:t xml:space="preserve"> </w:t>
      </w:r>
      <w:r>
        <w:rPr>
          <w:rStyle w:val="OperatorTok"/>
        </w:rPr>
        <w:t xml:space="preserve">-</w:t>
      </w:r>
      <w:r>
        <w:rPr>
          <w:rStyle w:val="DecValTok"/>
        </w:rPr>
        <w:t xml:space="preserve">1</w:t>
      </w:r>
      <w:r>
        <w:br/>
      </w:r>
      <w:r>
        <w:rPr>
          <w:rStyle w:val="NormalTok"/>
        </w:rPr>
        <w:t xml:space="preserve">y[(X[:,</w:t>
      </w:r>
      <w:r>
        <w:rPr>
          <w:rStyle w:val="DecValTok"/>
        </w:rPr>
        <w:t xml:space="preserve">1</w:t>
      </w:r>
      <w:r>
        <w:rPr>
          <w:rStyle w:val="NormalTok"/>
        </w:rPr>
        <w:t xml:space="preserve">]</w:t>
      </w:r>
      <w:r>
        <w:rPr>
          <w:rStyle w:val="OperatorTok"/>
        </w:rPr>
        <w:t xml:space="preserve">-</w:t>
      </w:r>
      <w:r>
        <w:rPr>
          <w:rStyle w:val="NormalTok"/>
        </w:rPr>
        <w:t xml:space="preserve">X[:,</w:t>
      </w:r>
      <w:r>
        <w:rPr>
          <w:rStyle w:val="DecValTok"/>
        </w:rPr>
        <w:t xml:space="preserve">0</w:t>
      </w:r>
      <w:r>
        <w:rPr>
          <w:rStyle w:val="NormalTok"/>
        </w:rPr>
        <w:t xml:space="preserve">])</w:t>
      </w:r>
      <w:r>
        <w:rPr>
          <w:rStyle w:val="OperatorTok"/>
        </w:rPr>
        <w:t xml:space="preserve">&gt;=</w:t>
      </w:r>
      <w:r>
        <w:rPr>
          <w:rStyle w:val="NormalTok"/>
        </w:rPr>
        <w:t xml:space="preserve"> diff] </w:t>
      </w:r>
      <w:r>
        <w:rPr>
          <w:rStyle w:val="OperatorTok"/>
        </w:rPr>
        <w:t xml:space="preserve">=</w:t>
      </w:r>
      <w:r>
        <w:rPr>
          <w:rStyle w:val="NormalTok"/>
        </w:rPr>
        <w:t xml:space="preserve"> </w:t>
      </w:r>
      <w:r>
        <w:rPr>
          <w:rStyle w:val="DecValTok"/>
        </w:rPr>
        <w:t xml:space="preserve">1</w:t>
      </w:r>
      <w:r>
        <w:br/>
      </w:r>
      <w:r>
        <w:rPr>
          <w:rStyle w:val="NormalTok"/>
        </w:rPr>
        <w:t xml:space="preserve">plt.scatter(X[y</w:t>
      </w:r>
      <w:r>
        <w:rPr>
          <w:rStyle w:val="OperatorTok"/>
        </w:rPr>
        <w:t xml:space="preserve">==-</w:t>
      </w:r>
      <w:r>
        <w:rPr>
          <w:rStyle w:val="DecValTok"/>
        </w:rPr>
        <w:t xml:space="preserve">1</w:t>
      </w:r>
      <w:r>
        <w:rPr>
          <w:rStyle w:val="NormalTok"/>
        </w:rPr>
        <w:t xml:space="preserve">,</w:t>
      </w:r>
      <w:r>
        <w:rPr>
          <w:rStyle w:val="DecValTok"/>
        </w:rPr>
        <w:t xml:space="preserve">0</w:t>
      </w:r>
      <w:r>
        <w:rPr>
          <w:rStyle w:val="NormalTok"/>
        </w:rPr>
        <w:t xml:space="preserve">], X[y</w:t>
      </w:r>
      <w:r>
        <w:rPr>
          <w:rStyle w:val="OperatorTok"/>
        </w:rPr>
        <w:t xml:space="preserve">==-</w:t>
      </w:r>
      <w:r>
        <w:rPr>
          <w:rStyle w:val="DecValTok"/>
        </w:rPr>
        <w:t xml:space="preserve">1</w:t>
      </w:r>
      <w:r>
        <w:rPr>
          <w:rStyle w:val="NormalTok"/>
        </w:rPr>
        <w:t xml:space="preserve">,</w:t>
      </w:r>
      <w:r>
        <w:rPr>
          <w:rStyle w:val="DecValTok"/>
        </w:rPr>
        <w:t xml:space="preserve">1</w:t>
      </w:r>
      <w:r>
        <w:rPr>
          <w:rStyle w:val="NormalTok"/>
        </w:rPr>
        <w:t xml:space="preserve">], c</w:t>
      </w:r>
      <w:r>
        <w:rPr>
          <w:rStyle w:val="OperatorTok"/>
        </w:rPr>
        <w:t xml:space="preserve">=</w:t>
      </w:r>
      <w:r>
        <w:rPr>
          <w:rStyle w:val="StringTok"/>
        </w:rPr>
        <w:t xml:space="preserve">'blue'</w:t>
      </w:r>
      <w:r>
        <w:rPr>
          <w:rStyle w:val="NormalTok"/>
        </w:rPr>
        <w:t xml:space="preserve">, label</w:t>
      </w:r>
      <w:r>
        <w:rPr>
          <w:rStyle w:val="OperatorTok"/>
        </w:rPr>
        <w:t xml:space="preserve">=-</w:t>
      </w:r>
      <w:r>
        <w:rPr>
          <w:rStyle w:val="DecValTok"/>
        </w:rPr>
        <w:t xml:space="preserve">1</w:t>
      </w:r>
      <w:r>
        <w:rPr>
          <w:rStyle w:val="NormalTok"/>
        </w:rPr>
        <w:t xml:space="preserve">)</w:t>
      </w:r>
      <w:r>
        <w:br/>
      </w:r>
      <w:r>
        <w:rPr>
          <w:rStyle w:val="NormalTok"/>
        </w:rPr>
        <w:t xml:space="preserve">plt.scatter(X[y</w:t>
      </w:r>
      <w:r>
        <w:rPr>
          <w:rStyle w:val="OperatorTok"/>
        </w:rPr>
        <w:t xml:space="preserve">==</w:t>
      </w:r>
      <w:r>
        <w:rPr>
          <w:rStyle w:val="DecValTok"/>
        </w:rPr>
        <w:t xml:space="preserve">1</w:t>
      </w:r>
      <w:r>
        <w:rPr>
          <w:rStyle w:val="NormalTok"/>
        </w:rPr>
        <w:t xml:space="preserve">,</w:t>
      </w:r>
      <w:r>
        <w:rPr>
          <w:rStyle w:val="DecValTok"/>
        </w:rPr>
        <w:t xml:space="preserve">0</w:t>
      </w:r>
      <w:r>
        <w:rPr>
          <w:rStyle w:val="NormalTok"/>
        </w:rPr>
        <w:t xml:space="preserve">], X[y</w:t>
      </w:r>
      <w:r>
        <w:rPr>
          <w:rStyle w:val="OperatorTok"/>
        </w:rPr>
        <w:t xml:space="preserve">==</w:t>
      </w:r>
      <w:r>
        <w:rPr>
          <w:rStyle w:val="DecValTok"/>
        </w:rPr>
        <w:t xml:space="preserve">1</w:t>
      </w:r>
      <w:r>
        <w:rPr>
          <w:rStyle w:val="NormalTok"/>
        </w:rPr>
        <w:t xml:space="preserve">,</w:t>
      </w:r>
      <w:r>
        <w:rPr>
          <w:rStyle w:val="DecValTok"/>
        </w:rPr>
        <w:t xml:space="preserve">1</w:t>
      </w:r>
      <w:r>
        <w:rPr>
          <w:rStyle w:val="NormalTok"/>
        </w:rPr>
        <w:t xml:space="preserve">], c</w:t>
      </w:r>
      <w:r>
        <w:rPr>
          <w:rStyle w:val="OperatorTok"/>
        </w:rPr>
        <w:t xml:space="preserve">=</w:t>
      </w:r>
      <w:r>
        <w:rPr>
          <w:rStyle w:val="StringTok"/>
        </w:rPr>
        <w:t xml:space="preserve">'red'</w:t>
      </w:r>
      <w:r>
        <w:rPr>
          <w:rStyle w:val="NormalTok"/>
        </w:rPr>
        <w:t xml:space="preserve">, label</w:t>
      </w:r>
      <w:r>
        <w:rPr>
          <w:rStyle w:val="OperatorTok"/>
        </w:rPr>
        <w:t xml:space="preserve">=</w:t>
      </w:r>
      <w:r>
        <w:rPr>
          <w:rStyle w:val="DecValTok"/>
        </w:rPr>
        <w:t xml:space="preserve">1</w:t>
      </w:r>
      <w:r>
        <w:rPr>
          <w:rStyle w:val="NormalTok"/>
        </w:rPr>
        <w:t xml:space="preserve">)</w:t>
      </w:r>
      <w:r>
        <w:br/>
      </w:r>
      <w:r>
        <w:rPr>
          <w:rStyle w:val="NormalTok"/>
        </w:rPr>
        <w:t xml:space="preserve">plt.xlabel(</w:t>
      </w:r>
      <w:r>
        <w:rPr>
          <w:rStyle w:val="StringTok"/>
        </w:rPr>
        <w:t xml:space="preserve">'$x_1$'</w:t>
      </w:r>
      <w:r>
        <w:rPr>
          <w:rStyle w:val="NormalTok"/>
        </w:rPr>
        <w:t xml:space="preserve">)</w:t>
      </w:r>
      <w:r>
        <w:br/>
      </w:r>
      <w:r>
        <w:rPr>
          <w:rStyle w:val="NormalTok"/>
        </w:rPr>
        <w:t xml:space="preserve">plt.ylabel(</w:t>
      </w:r>
      <w:r>
        <w:rPr>
          <w:rStyle w:val="StringTok"/>
        </w:rPr>
        <w:t xml:space="preserve">'$x_2$'</w:t>
      </w:r>
      <w:r>
        <w:rPr>
          <w:rStyle w:val="NormalTok"/>
        </w:rPr>
        <w:t xml:space="preserve">)</w:t>
      </w:r>
      <w:r>
        <w:br/>
      </w:r>
      <w:r>
        <w:rPr>
          <w:rStyle w:val="NormalTok"/>
        </w:rPr>
        <w:t xml:space="preserve">plt.grid(</w:t>
      </w:r>
      <w:r>
        <w:rPr>
          <w:rStyle w:val="VariableTok"/>
        </w:rPr>
        <w:t xml:space="preserve">True</w:t>
      </w:r>
      <w:r>
        <w:rPr>
          <w:rStyle w:val="NormalTok"/>
        </w:rPr>
        <w:t xml:space="preserve">)</w:t>
      </w:r>
      <w:r>
        <w:br/>
      </w:r>
      <w:r>
        <w:rPr>
          <w:rStyle w:val="NormalTok"/>
        </w:rPr>
        <w:t xml:space="preserve">plt.legend()</w:t>
      </w:r>
      <w:r>
        <w:br/>
      </w:r>
      <w:r>
        <w:rPr>
          <w:rStyle w:val="NormalTok"/>
        </w:rPr>
        <w:t xml:space="preserve">plt.gca().set_facecolor(</w:t>
      </w:r>
      <w:r>
        <w:rPr>
          <w:rStyle w:val="StringTok"/>
        </w:rPr>
        <w:t xml:space="preserve">'#f4f4f4'</w:t>
      </w:r>
      <w:r>
        <w:rPr>
          <w:rStyle w:val="NormalTok"/>
        </w:rPr>
        <w:t xml:space="preserve">)</w:t>
      </w:r>
      <w:r>
        <w:br/>
      </w:r>
      <w:r>
        <w:rPr>
          <w:rStyle w:val="NormalTok"/>
        </w:rPr>
        <w:t xml:space="preserve">plt.gcf().patch.set_facecolor(</w:t>
      </w:r>
      <w:r>
        <w:rPr>
          <w:rStyle w:val="StringTok"/>
        </w:rPr>
        <w:t xml:space="preserve">'#f4f4f4'</w:t>
      </w:r>
      <w:r>
        <w:rPr>
          <w:rStyle w:val="NormalTok"/>
        </w:rPr>
        <w:t xml:space="preserve">)</w:t>
      </w:r>
      <w:r>
        <w:br/>
      </w:r>
      <w:r>
        <w:rPr>
          <w:rStyle w:val="NormalTok"/>
        </w:rPr>
        <w:t xml:space="preserve">plt.show()</w:t>
      </w:r>
    </w:p>
    <w:p>
      <w:pPr>
        <w:pStyle w:val="FirstParagraph"/>
      </w:pPr>
      <w:r>
        <w:drawing>
          <wp:inline>
            <wp:extent cx="4191000" cy="3381375"/>
            <wp:effectExtent b="0" l="0" r="0" t="0"/>
            <wp:docPr descr="" title="" id="50" name="Picture"/>
            <a:graphic>
              <a:graphicData uri="http://schemas.openxmlformats.org/drawingml/2006/picture">
                <pic:pic>
                  <pic:nvPicPr>
                    <pic:cNvPr descr="index_files/figure-docx/cell-8-output-1.png" id="51" name="Picture"/>
                    <pic:cNvPicPr>
                      <a:picLocks noChangeArrowheads="1" noChangeAspect="1"/>
                    </pic:cNvPicPr>
                  </pic:nvPicPr>
                  <pic:blipFill>
                    <a:blip r:embed="rId49"/>
                    <a:stretch>
                      <a:fillRect/>
                    </a:stretch>
                  </pic:blipFill>
                  <pic:spPr bwMode="auto">
                    <a:xfrm>
                      <a:off x="0" y="0"/>
                      <a:ext cx="4191000" cy="3381375"/>
                    </a:xfrm>
                    <a:prstGeom prst="rect">
                      <a:avLst/>
                    </a:prstGeom>
                    <a:noFill/>
                    <a:ln w="9525">
                      <a:noFill/>
                      <a:headEnd/>
                      <a:tailEnd/>
                    </a:ln>
                  </pic:spPr>
                </pic:pic>
              </a:graphicData>
            </a:graphic>
          </wp:inline>
        </w:drawing>
      </w:r>
    </w:p>
    <w:p>
      <w:pPr>
        <w:pStyle w:val="BodyText"/>
      </w:pPr>
      <w:r>
        <w:t xml:space="preserve">Now we apply linear SVM classifier</w:t>
      </w:r>
    </w:p>
    <w:p>
      <w:pPr>
        <w:pStyle w:val="SourceCode"/>
      </w:pPr>
      <w:r>
        <w:rPr>
          <w:rStyle w:val="ImportTok"/>
        </w:rPr>
        <w:t xml:space="preserve">from</w:t>
      </w:r>
      <w:r>
        <w:rPr>
          <w:rStyle w:val="NormalTok"/>
        </w:rPr>
        <w:t xml:space="preserve"> sklearn.svm </w:t>
      </w:r>
      <w:r>
        <w:rPr>
          <w:rStyle w:val="ImportTok"/>
        </w:rPr>
        <w:t xml:space="preserve">import</w:t>
      </w:r>
      <w:r>
        <w:rPr>
          <w:rStyle w:val="NormalTok"/>
        </w:rPr>
        <w:t xml:space="preserve"> LinearSVC</w:t>
      </w:r>
      <w:r>
        <w:br/>
      </w:r>
      <w:r>
        <w:br/>
      </w:r>
      <w:r>
        <w:rPr>
          <w:rStyle w:val="NormalTok"/>
        </w:rPr>
        <w:t xml:space="preserve">maximum_margin_SVC </w:t>
      </w:r>
      <w:r>
        <w:rPr>
          <w:rStyle w:val="OperatorTok"/>
        </w:rPr>
        <w:t xml:space="preserve">=</w:t>
      </w:r>
      <w:r>
        <w:rPr>
          <w:rStyle w:val="NormalTok"/>
        </w:rPr>
        <w:t xml:space="preserve"> LinearSVC(C</w:t>
      </w:r>
      <w:r>
        <w:rPr>
          <w:rStyle w:val="OperatorTok"/>
        </w:rPr>
        <w:t xml:space="preserve">=</w:t>
      </w:r>
      <w:r>
        <w:rPr>
          <w:rStyle w:val="NormalTok"/>
        </w:rPr>
        <w:t xml:space="preserve"> </w:t>
      </w:r>
      <w:r>
        <w:rPr>
          <w:rStyle w:val="DecValTok"/>
        </w:rPr>
        <w:t xml:space="preserve">1000</w:t>
      </w:r>
      <w:r>
        <w:rPr>
          <w:rStyle w:val="NormalTok"/>
        </w:rPr>
        <w:t xml:space="preserve">, max_iter</w:t>
      </w:r>
      <w:r>
        <w:rPr>
          <w:rStyle w:val="OperatorTok"/>
        </w:rPr>
        <w:t xml:space="preserve">=</w:t>
      </w:r>
      <w:r>
        <w:rPr>
          <w:rStyle w:val="DecValTok"/>
        </w:rPr>
        <w:t xml:space="preserve">10000</w:t>
      </w:r>
      <w:r>
        <w:rPr>
          <w:rStyle w:val="NormalTok"/>
        </w:rPr>
        <w:t xml:space="preserve">, dual</w:t>
      </w:r>
      <w:r>
        <w:rPr>
          <w:rStyle w:val="OperatorTok"/>
        </w:rPr>
        <w:t xml:space="preserve">=</w:t>
      </w:r>
      <w:r>
        <w:rPr>
          <w:rStyle w:val="StringTok"/>
        </w:rPr>
        <w:t xml:space="preserve">"auto"</w:t>
      </w:r>
      <w:r>
        <w:rPr>
          <w:rStyle w:val="NormalTok"/>
        </w:rPr>
        <w:t xml:space="preserve">)</w:t>
      </w:r>
      <w:r>
        <w:br/>
      </w:r>
      <w:r>
        <w:rPr>
          <w:rStyle w:val="NormalTok"/>
        </w:rPr>
        <w:t xml:space="preserve">maximum_margin_SVC.fit(X,y)</w:t>
      </w:r>
      <w:r>
        <w:br/>
      </w:r>
      <w:r>
        <w:rPr>
          <w:rStyle w:val="NormalTok"/>
        </w:rPr>
        <w:t xml:space="preserve">x1 </w:t>
      </w:r>
      <w:r>
        <w:rPr>
          <w:rStyle w:val="OperatorTok"/>
        </w:rPr>
        <w:t xml:space="preserve">=</w:t>
      </w:r>
      <w:r>
        <w:rPr>
          <w:rStyle w:val="NormalTok"/>
        </w:rPr>
        <w:t xml:space="preserve"> np.linspace(</w:t>
      </w:r>
      <w:r>
        <w:rPr>
          <w:rStyle w:val="DecValTok"/>
        </w:rPr>
        <w:t xml:space="preserve">0</w:t>
      </w:r>
      <w:r>
        <w:rPr>
          <w:rStyle w:val="NormalTok"/>
        </w:rPr>
        <w:t xml:space="preserve">,</w:t>
      </w:r>
      <w:r>
        <w:rPr>
          <w:rStyle w:val="DecValTok"/>
        </w:rPr>
        <w:t xml:space="preserve">1</w:t>
      </w:r>
      <w:r>
        <w:rPr>
          <w:rStyle w:val="NormalTok"/>
        </w:rPr>
        <w:t xml:space="preserve">,</w:t>
      </w:r>
      <w:r>
        <w:rPr>
          <w:rStyle w:val="DecValTok"/>
        </w:rPr>
        <w:t xml:space="preserve">100</w:t>
      </w:r>
      <w:r>
        <w:rPr>
          <w:rStyle w:val="NormalTok"/>
        </w:rPr>
        <w:t xml:space="preserve">)</w:t>
      </w:r>
      <w:r>
        <w:br/>
      </w:r>
      <w:r>
        <w:rPr>
          <w:rStyle w:val="NormalTok"/>
        </w:rPr>
        <w:t xml:space="preserve">x2 </w:t>
      </w:r>
      <w:r>
        <w:rPr>
          <w:rStyle w:val="OperatorTok"/>
        </w:rPr>
        <w:t xml:space="preserve">=</w:t>
      </w:r>
      <w:r>
        <w:rPr>
          <w:rStyle w:val="NormalTok"/>
        </w:rPr>
        <w:t xml:space="preserve"> np.linspace(</w:t>
      </w:r>
      <w:r>
        <w:rPr>
          <w:rStyle w:val="DecValTok"/>
        </w:rPr>
        <w:t xml:space="preserve">0</w:t>
      </w:r>
      <w:r>
        <w:rPr>
          <w:rStyle w:val="NormalTok"/>
        </w:rPr>
        <w:t xml:space="preserve">,</w:t>
      </w:r>
      <w:r>
        <w:rPr>
          <w:rStyle w:val="DecValTok"/>
        </w:rPr>
        <w:t xml:space="preserve">1</w:t>
      </w:r>
      <w:r>
        <w:rPr>
          <w:rStyle w:val="NormalTok"/>
        </w:rPr>
        <w:t xml:space="preserve">,</w:t>
      </w:r>
      <w:r>
        <w:rPr>
          <w:rStyle w:val="DecValTok"/>
        </w:rPr>
        <w:t xml:space="preserve">100</w:t>
      </w:r>
      <w:r>
        <w:rPr>
          <w:rStyle w:val="NormalTok"/>
        </w:rPr>
        <w:t xml:space="preserve">)</w:t>
      </w:r>
      <w:r>
        <w:br/>
      </w:r>
      <w:r>
        <w:br/>
      </w:r>
      <w:r>
        <w:rPr>
          <w:rStyle w:val="NormalTok"/>
        </w:rPr>
        <w:t xml:space="preserve">x1,x2 </w:t>
      </w:r>
      <w:r>
        <w:rPr>
          <w:rStyle w:val="OperatorTok"/>
        </w:rPr>
        <w:t xml:space="preserve">=</w:t>
      </w:r>
      <w:r>
        <w:rPr>
          <w:rStyle w:val="NormalTok"/>
        </w:rPr>
        <w:t xml:space="preserve"> np.meshgrid(x1,x2)</w:t>
      </w:r>
      <w:r>
        <w:br/>
      </w:r>
      <w:r>
        <w:rPr>
          <w:rStyle w:val="NormalTok"/>
        </w:rPr>
        <w:t xml:space="preserve">x1x2 </w:t>
      </w:r>
      <w:r>
        <w:rPr>
          <w:rStyle w:val="OperatorTok"/>
        </w:rPr>
        <w:t xml:space="preserve">=</w:t>
      </w:r>
      <w:r>
        <w:rPr>
          <w:rStyle w:val="NormalTok"/>
        </w:rPr>
        <w:t xml:space="preserve"> np.vstack([x1.ravel(),x2.ravel()]).T</w:t>
      </w:r>
      <w:r>
        <w:br/>
      </w:r>
      <w:r>
        <w:rPr>
          <w:rStyle w:val="NormalTok"/>
        </w:rPr>
        <w:t xml:space="preserve">z </w:t>
      </w:r>
      <w:r>
        <w:rPr>
          <w:rStyle w:val="OperatorTok"/>
        </w:rPr>
        <w:t xml:space="preserve">=</w:t>
      </w:r>
      <w:r>
        <w:rPr>
          <w:rStyle w:val="NormalTok"/>
        </w:rPr>
        <w:t xml:space="preserve"> maximum_margin_SVC.decision_function(x1x2).reshape(x1.shape)</w:t>
      </w:r>
      <w:r>
        <w:br/>
      </w:r>
      <w:r>
        <w:br/>
      </w:r>
      <w:r>
        <w:rPr>
          <w:rStyle w:val="NormalTok"/>
        </w:rPr>
        <w:t xml:space="preserve">plt.scatter(X[y</w:t>
      </w:r>
      <w:r>
        <w:rPr>
          <w:rStyle w:val="OperatorTok"/>
        </w:rPr>
        <w:t xml:space="preserve">==-</w:t>
      </w:r>
      <w:r>
        <w:rPr>
          <w:rStyle w:val="DecValTok"/>
        </w:rPr>
        <w:t xml:space="preserve">1</w:t>
      </w:r>
      <w:r>
        <w:rPr>
          <w:rStyle w:val="NormalTok"/>
        </w:rPr>
        <w:t xml:space="preserve">,</w:t>
      </w:r>
      <w:r>
        <w:rPr>
          <w:rStyle w:val="DecValTok"/>
        </w:rPr>
        <w:t xml:space="preserve">0</w:t>
      </w:r>
      <w:r>
        <w:rPr>
          <w:rStyle w:val="NormalTok"/>
        </w:rPr>
        <w:t xml:space="preserve">],X[y</w:t>
      </w:r>
      <w:r>
        <w:rPr>
          <w:rStyle w:val="OperatorTok"/>
        </w:rPr>
        <w:t xml:space="preserve">==-</w:t>
      </w:r>
      <w:r>
        <w:rPr>
          <w:rStyle w:val="DecValTok"/>
        </w:rPr>
        <w:t xml:space="preserve">1</w:t>
      </w:r>
      <w:r>
        <w:rPr>
          <w:rStyle w:val="NormalTok"/>
        </w:rPr>
        <w:t xml:space="preserve">,</w:t>
      </w:r>
      <w:r>
        <w:rPr>
          <w:rStyle w:val="DecValTok"/>
        </w:rPr>
        <w:t xml:space="preserve">1</w:t>
      </w:r>
      <w:r>
        <w:rPr>
          <w:rStyle w:val="NormalTok"/>
        </w:rPr>
        <w:t xml:space="preserve">], c</w:t>
      </w:r>
      <w:r>
        <w:rPr>
          <w:rStyle w:val="OperatorTok"/>
        </w:rPr>
        <w:t xml:space="preserve">=</w:t>
      </w:r>
      <w:r>
        <w:rPr>
          <w:rStyle w:val="StringTok"/>
        </w:rPr>
        <w:t xml:space="preserve">'blue'</w:t>
      </w:r>
      <w:r>
        <w:rPr>
          <w:rStyle w:val="NormalTok"/>
        </w:rPr>
        <w:t xml:space="preserve">, label</w:t>
      </w:r>
      <w:r>
        <w:rPr>
          <w:rStyle w:val="OperatorTok"/>
        </w:rPr>
        <w:t xml:space="preserve">=</w:t>
      </w:r>
      <w:r>
        <w:rPr>
          <w:rStyle w:val="StringTok"/>
        </w:rPr>
        <w:t xml:space="preserve">'Training -1'</w:t>
      </w:r>
      <w:r>
        <w:rPr>
          <w:rStyle w:val="NormalTok"/>
        </w:rPr>
        <w:t xml:space="preserve">)</w:t>
      </w:r>
      <w:r>
        <w:br/>
      </w:r>
      <w:r>
        <w:rPr>
          <w:rStyle w:val="NormalTok"/>
        </w:rPr>
        <w:t xml:space="preserve">plt.scatter(X[y</w:t>
      </w:r>
      <w:r>
        <w:rPr>
          <w:rStyle w:val="OperatorTok"/>
        </w:rPr>
        <w:t xml:space="preserve">==</w:t>
      </w:r>
      <w:r>
        <w:rPr>
          <w:rStyle w:val="DecValTok"/>
        </w:rPr>
        <w:t xml:space="preserve">1</w:t>
      </w:r>
      <w:r>
        <w:rPr>
          <w:rStyle w:val="NormalTok"/>
        </w:rPr>
        <w:t xml:space="preserve">,</w:t>
      </w:r>
      <w:r>
        <w:rPr>
          <w:rStyle w:val="DecValTok"/>
        </w:rPr>
        <w:t xml:space="preserve">0</w:t>
      </w:r>
      <w:r>
        <w:rPr>
          <w:rStyle w:val="NormalTok"/>
        </w:rPr>
        <w:t xml:space="preserve">],X[y</w:t>
      </w:r>
      <w:r>
        <w:rPr>
          <w:rStyle w:val="OperatorTok"/>
        </w:rPr>
        <w:t xml:space="preserve">==</w:t>
      </w:r>
      <w:r>
        <w:rPr>
          <w:rStyle w:val="DecValTok"/>
        </w:rPr>
        <w:t xml:space="preserve">1</w:t>
      </w:r>
      <w:r>
        <w:rPr>
          <w:rStyle w:val="NormalTok"/>
        </w:rPr>
        <w:t xml:space="preserve">,</w:t>
      </w:r>
      <w:r>
        <w:rPr>
          <w:rStyle w:val="DecValTok"/>
        </w:rPr>
        <w:t xml:space="preserve">1</w:t>
      </w:r>
      <w:r>
        <w:rPr>
          <w:rStyle w:val="NormalTok"/>
        </w:rPr>
        <w:t xml:space="preserve">], c</w:t>
      </w:r>
      <w:r>
        <w:rPr>
          <w:rStyle w:val="OperatorTok"/>
        </w:rPr>
        <w:t xml:space="preserve">=</w:t>
      </w:r>
      <w:r>
        <w:rPr>
          <w:rStyle w:val="StringTok"/>
        </w:rPr>
        <w:t xml:space="preserve">'red'</w:t>
      </w:r>
      <w:r>
        <w:rPr>
          <w:rStyle w:val="NormalTok"/>
        </w:rPr>
        <w:t xml:space="preserve">, label</w:t>
      </w:r>
      <w:r>
        <w:rPr>
          <w:rStyle w:val="OperatorTok"/>
        </w:rPr>
        <w:t xml:space="preserve">=</w:t>
      </w:r>
      <w:r>
        <w:rPr>
          <w:rStyle w:val="StringTok"/>
        </w:rPr>
        <w:t xml:space="preserve">'Training 1'</w:t>
      </w:r>
      <w:r>
        <w:rPr>
          <w:rStyle w:val="NormalTok"/>
        </w:rPr>
        <w:t xml:space="preserve">)</w:t>
      </w:r>
      <w:r>
        <w:br/>
      </w:r>
      <w:r>
        <w:rPr>
          <w:rStyle w:val="NormalTok"/>
        </w:rPr>
        <w:t xml:space="preserve">plt.contour(x1,x2,z, colors</w:t>
      </w:r>
      <w:r>
        <w:rPr>
          <w:rStyle w:val="OperatorTok"/>
        </w:rPr>
        <w:t xml:space="preserve">=</w:t>
      </w:r>
      <w:r>
        <w:rPr>
          <w:rStyle w:val="StringTok"/>
        </w:rPr>
        <w:t xml:space="preserve">'k'</w:t>
      </w:r>
      <w:r>
        <w:rPr>
          <w:rStyle w:val="NormalTok"/>
        </w:rPr>
        <w:t xml:space="preserve">,levels</w:t>
      </w:r>
      <w:r>
        <w:rPr>
          <w:rStyle w:val="Operator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rPr>
          <w:rStyle w:val="DecValTok"/>
        </w:rPr>
        <w:t xml:space="preserve">0</w:t>
      </w:r>
      <w:r>
        <w:rPr>
          <w:rStyle w:val="NormalTok"/>
        </w:rPr>
        <w:t xml:space="preserve">,</w:t>
      </w:r>
      <w:r>
        <w:rPr>
          <w:rStyle w:val="DecValTok"/>
        </w:rPr>
        <w:t xml:space="preserve">1</w:t>
      </w:r>
      <w:r>
        <w:rPr>
          <w:rStyle w:val="NormalTok"/>
        </w:rPr>
        <w:t xml:space="preserve">], alpha</w:t>
      </w:r>
      <w:r>
        <w:rPr>
          <w:rStyle w:val="OperatorTok"/>
        </w:rPr>
        <w:t xml:space="preserve">=</w:t>
      </w:r>
      <w:r>
        <w:rPr>
          <w:rStyle w:val="FloatTok"/>
        </w:rPr>
        <w:t xml:space="preserve">0.7</w:t>
      </w:r>
      <w:r>
        <w:rPr>
          <w:rStyle w:val="NormalTok"/>
        </w:rPr>
        <w:t xml:space="preserve">, linestyles</w:t>
      </w:r>
      <w:r>
        <w:rPr>
          <w:rStyle w:val="OperatorTok"/>
        </w:rPr>
        <w:t xml:space="preserve">=</w:t>
      </w:r>
      <w:r>
        <w:rPr>
          <w:rStyle w:val="NormalTok"/>
        </w:rPr>
        <w:t xml:space="preserve">[</w:t>
      </w:r>
      <w:r>
        <w:rPr>
          <w:rStyle w:val="StringTok"/>
        </w:rPr>
        <w:t xml:space="preserve">'--'</w:t>
      </w:r>
      <w:r>
        <w:rPr>
          <w:rStyle w:val="NormalTok"/>
        </w:rPr>
        <w:t xml:space="preserve">,</w:t>
      </w:r>
      <w:r>
        <w:rPr>
          <w:rStyle w:val="StringTok"/>
        </w:rPr>
        <w:t xml:space="preserve">'-'</w:t>
      </w:r>
      <w:r>
        <w:rPr>
          <w:rStyle w:val="NormalTok"/>
        </w:rPr>
        <w:t xml:space="preserve">,</w:t>
      </w:r>
      <w:r>
        <w:rPr>
          <w:rStyle w:val="StringTok"/>
        </w:rPr>
        <w:t xml:space="preserve">'--'</w:t>
      </w:r>
      <w:r>
        <w:rPr>
          <w:rStyle w:val="NormalTok"/>
        </w:rPr>
        <w:t xml:space="preserve">])</w:t>
      </w:r>
      <w:r>
        <w:br/>
      </w:r>
      <w:r>
        <w:rPr>
          <w:rStyle w:val="NormalTok"/>
        </w:rPr>
        <w:t xml:space="preserve">plt.legend()</w:t>
      </w:r>
      <w:r>
        <w:br/>
      </w:r>
      <w:r>
        <w:rPr>
          <w:rStyle w:val="NormalTok"/>
        </w:rPr>
        <w:t xml:space="preserve">plt.xlim(</w:t>
      </w:r>
      <w:r>
        <w:rPr>
          <w:rStyle w:val="DecValTok"/>
        </w:rPr>
        <w:t xml:space="preserve">0</w:t>
      </w:r>
      <w:r>
        <w:rPr>
          <w:rStyle w:val="NormalTok"/>
        </w:rPr>
        <w:t xml:space="preserve">,</w:t>
      </w:r>
      <w:r>
        <w:rPr>
          <w:rStyle w:val="DecValTok"/>
        </w:rPr>
        <w:t xml:space="preserve">1</w:t>
      </w:r>
      <w:r>
        <w:rPr>
          <w:rStyle w:val="NormalTok"/>
        </w:rPr>
        <w:t xml:space="preserve">)</w:t>
      </w:r>
      <w:r>
        <w:br/>
      </w:r>
      <w:r>
        <w:rPr>
          <w:rStyle w:val="NormalTok"/>
        </w:rPr>
        <w:t xml:space="preserve">plt.ylim(</w:t>
      </w:r>
      <w:r>
        <w:rPr>
          <w:rStyle w:val="DecValTok"/>
        </w:rPr>
        <w:t xml:space="preserve">0</w:t>
      </w:r>
      <w:r>
        <w:rPr>
          <w:rStyle w:val="NormalTok"/>
        </w:rPr>
        <w:t xml:space="preserve">,</w:t>
      </w:r>
      <w:r>
        <w:rPr>
          <w:rStyle w:val="DecValTok"/>
        </w:rPr>
        <w:t xml:space="preserve">1</w:t>
      </w:r>
      <w:r>
        <w:rPr>
          <w:rStyle w:val="NormalTok"/>
        </w:rPr>
        <w:t xml:space="preserve">)</w:t>
      </w:r>
      <w:r>
        <w:br/>
      </w:r>
      <w:r>
        <w:rPr>
          <w:rStyle w:val="NormalTok"/>
        </w:rPr>
        <w:t xml:space="preserve">plt.xlabel(</w:t>
      </w:r>
      <w:r>
        <w:rPr>
          <w:rStyle w:val="StringTok"/>
        </w:rPr>
        <w:t xml:space="preserve">'$x_1$'</w:t>
      </w:r>
      <w:r>
        <w:rPr>
          <w:rStyle w:val="NormalTok"/>
        </w:rPr>
        <w:t xml:space="preserve">)</w:t>
      </w:r>
      <w:r>
        <w:br/>
      </w:r>
      <w:r>
        <w:rPr>
          <w:rStyle w:val="NormalTok"/>
        </w:rPr>
        <w:t xml:space="preserve">plt.ylabel(</w:t>
      </w:r>
      <w:r>
        <w:rPr>
          <w:rStyle w:val="StringTok"/>
        </w:rPr>
        <w:t xml:space="preserve">'$x_2$'</w:t>
      </w:r>
      <w:r>
        <w:rPr>
          <w:rStyle w:val="NormalTok"/>
        </w:rPr>
        <w:t xml:space="preserve">)</w:t>
      </w:r>
      <w:r>
        <w:br/>
      </w:r>
      <w:r>
        <w:rPr>
          <w:rStyle w:val="NormalTok"/>
        </w:rPr>
        <w:t xml:space="preserve">plt.grid(</w:t>
      </w:r>
      <w:r>
        <w:rPr>
          <w:rStyle w:val="VariableTok"/>
        </w:rPr>
        <w:t xml:space="preserve">True</w:t>
      </w:r>
      <w:r>
        <w:rPr>
          <w:rStyle w:val="NormalTok"/>
        </w:rPr>
        <w:t xml:space="preserve">)</w:t>
      </w:r>
      <w:r>
        <w:br/>
      </w:r>
      <w:r>
        <w:rPr>
          <w:rStyle w:val="NormalTok"/>
        </w:rPr>
        <w:t xml:space="preserve">plt.legend()</w:t>
      </w:r>
      <w:r>
        <w:br/>
      </w:r>
      <w:r>
        <w:rPr>
          <w:rStyle w:val="NormalTok"/>
        </w:rPr>
        <w:t xml:space="preserve">plt.gca().set_facecolor(</w:t>
      </w:r>
      <w:r>
        <w:rPr>
          <w:rStyle w:val="StringTok"/>
        </w:rPr>
        <w:t xml:space="preserve">'#f4f4f4'</w:t>
      </w:r>
      <w:r>
        <w:rPr>
          <w:rStyle w:val="NormalTok"/>
        </w:rPr>
        <w:t xml:space="preserve">)</w:t>
      </w:r>
      <w:r>
        <w:br/>
      </w:r>
      <w:r>
        <w:rPr>
          <w:rStyle w:val="NormalTok"/>
        </w:rPr>
        <w:t xml:space="preserve">plt.gcf().patch.set_facecolor(</w:t>
      </w:r>
      <w:r>
        <w:rPr>
          <w:rStyle w:val="StringTok"/>
        </w:rPr>
        <w:t xml:space="preserve">'#f4f4f4'</w:t>
      </w:r>
      <w:r>
        <w:rPr>
          <w:rStyle w:val="NormalTok"/>
        </w:rPr>
        <w:t xml:space="preserve">)</w:t>
      </w:r>
      <w:r>
        <w:br/>
      </w:r>
      <w:r>
        <w:rPr>
          <w:rStyle w:val="NormalTok"/>
        </w:rPr>
        <w:t xml:space="preserve">plt.show()</w:t>
      </w:r>
    </w:p>
    <w:p>
      <w:pPr>
        <w:pStyle w:val="FirstParagraph"/>
      </w:pPr>
      <w:r>
        <w:drawing>
          <wp:inline>
            <wp:extent cx="4286250" cy="3429000"/>
            <wp:effectExtent b="0" l="0" r="0" t="0"/>
            <wp:docPr descr="" title="" id="53" name="Picture"/>
            <a:graphic>
              <a:graphicData uri="http://schemas.openxmlformats.org/drawingml/2006/picture">
                <pic:pic>
                  <pic:nvPicPr>
                    <pic:cNvPr descr="index_files/figure-docx/cell-9-output-1.png" id="54" name="Picture"/>
                    <pic:cNvPicPr>
                      <a:picLocks noChangeArrowheads="1" noChangeAspect="1"/>
                    </pic:cNvPicPr>
                  </pic:nvPicPr>
                  <pic:blipFill>
                    <a:blip r:embed="rId52"/>
                    <a:stretch>
                      <a:fillRect/>
                    </a:stretch>
                  </pic:blipFill>
                  <pic:spPr bwMode="auto">
                    <a:xfrm>
                      <a:off x="0" y="0"/>
                      <a:ext cx="4286250" cy="3429000"/>
                    </a:xfrm>
                    <a:prstGeom prst="rect">
                      <a:avLst/>
                    </a:prstGeom>
                    <a:noFill/>
                    <a:ln w="9525">
                      <a:noFill/>
                      <a:headEnd/>
                      <a:tailEnd/>
                    </a:ln>
                  </pic:spPr>
                </pic:pic>
              </a:graphicData>
            </a:graphic>
          </wp:inline>
        </w:drawing>
      </w:r>
    </w:p>
    <w:p>
      <w:pPr>
        <w:pStyle w:val="BodyText"/>
      </w:pPr>
      <w:r>
        <w:t xml:space="preserve">The data that we used to explain the polynomial kernels</w:t>
      </w:r>
    </w:p>
    <w:p>
      <w:pPr>
        <w:pStyle w:val="SourceCode"/>
      </w:pPr>
      <w:r>
        <w:rPr>
          <w:rStyle w:val="ImportTok"/>
        </w:rPr>
        <w:t xml:space="preserve">from</w:t>
      </w:r>
      <w:r>
        <w:rPr>
          <w:rStyle w:val="NormalTok"/>
        </w:rPr>
        <w:t xml:space="preserve"> sklearn.svm </w:t>
      </w:r>
      <w:r>
        <w:rPr>
          <w:rStyle w:val="ImportTok"/>
        </w:rPr>
        <w:t xml:space="preserve">import</w:t>
      </w:r>
      <w:r>
        <w:rPr>
          <w:rStyle w:val="NormalTok"/>
        </w:rPr>
        <w:t xml:space="preserve"> SVC</w:t>
      </w:r>
      <w:r>
        <w:br/>
      </w:r>
      <w:r>
        <w:rPr>
          <w:rStyle w:val="NormalTok"/>
        </w:rPr>
        <w:t xml:space="preserve">X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np.random.random(</w:t>
      </w:r>
      <w:r>
        <w:rPr>
          <w:rStyle w:val="DecValTok"/>
        </w:rPr>
        <w:t xml:space="preserve">50</w:t>
      </w:r>
      <w:r>
        <w:rPr>
          <w:rStyle w:val="NormalTok"/>
        </w:rPr>
        <w:t xml:space="preserve">)</w:t>
      </w:r>
      <w:r>
        <w:rPr>
          <w:rStyle w:val="OperatorTok"/>
        </w:rPr>
        <w:t xml:space="preserve">-</w:t>
      </w:r>
      <w:r>
        <w:rPr>
          <w:rStyle w:val="DecValTok"/>
        </w:rPr>
        <w:t xml:space="preserve">1</w:t>
      </w:r>
      <w:r>
        <w:br/>
      </w:r>
      <w:r>
        <w:rPr>
          <w:rStyle w:val="NormalTok"/>
        </w:rPr>
        <w:t xml:space="preserve">y </w:t>
      </w:r>
      <w:r>
        <w:rPr>
          <w:rStyle w:val="OperatorTok"/>
        </w:rPr>
        <w:t xml:space="preserve">=</w:t>
      </w:r>
      <w:r>
        <w:rPr>
          <w:rStyle w:val="NormalTok"/>
        </w:rPr>
        <w:t xml:space="preserve"> np.ones(</w:t>
      </w:r>
      <w:r>
        <w:rPr>
          <w:rStyle w:val="BuiltInTok"/>
        </w:rPr>
        <w:t xml:space="preserve">len</w:t>
      </w:r>
      <w:r>
        <w:rPr>
          <w:rStyle w:val="NormalTok"/>
        </w:rPr>
        <w:t xml:space="preserve">(X))</w:t>
      </w:r>
      <w:r>
        <w:br/>
      </w:r>
      <w:r>
        <w:rPr>
          <w:rStyle w:val="NormalTok"/>
        </w:rPr>
        <w:t xml:space="preserve">y[(X</w:t>
      </w:r>
      <w:r>
        <w:rPr>
          <w:rStyle w:val="OperatorTok"/>
        </w:rPr>
        <w:t xml:space="preserve">&gt;</w:t>
      </w:r>
      <w:r>
        <w:rPr>
          <w:rStyle w:val="FloatTok"/>
        </w:rPr>
        <w:t xml:space="preserve">0.35</w:t>
      </w:r>
      <w:r>
        <w:rPr>
          <w:rStyle w:val="NormalTok"/>
        </w:rPr>
        <w:t xml:space="preserve">) </w:t>
      </w:r>
      <w:r>
        <w:rPr>
          <w:rStyle w:val="OperatorTok"/>
        </w:rPr>
        <w:t xml:space="preserve">|</w:t>
      </w:r>
      <w:r>
        <w:rPr>
          <w:rStyle w:val="NormalTok"/>
        </w:rPr>
        <w:t xml:space="preserve"> (X</w:t>
      </w:r>
      <w:r>
        <w:rPr>
          <w:rStyle w:val="OperatorTok"/>
        </w:rPr>
        <w:t xml:space="preserve">&lt;-</w:t>
      </w:r>
      <w:r>
        <w:rPr>
          <w:rStyle w:val="FloatTok"/>
        </w:rPr>
        <w:t xml:space="preserve">0.35</w:t>
      </w:r>
      <w:r>
        <w:rPr>
          <w:rStyle w:val="NormalTok"/>
        </w:rPr>
        <w:t xml:space="preserve">)] </w:t>
      </w:r>
      <w:r>
        <w:rPr>
          <w:rStyle w:val="OperatorTok"/>
        </w:rPr>
        <w:t xml:space="preserve">=</w:t>
      </w:r>
      <w:r>
        <w:rPr>
          <w:rStyle w:val="NormalTok"/>
        </w:rPr>
        <w:t xml:space="preserve"> </w:t>
      </w:r>
      <w:r>
        <w:rPr>
          <w:rStyle w:val="OperatorTok"/>
        </w:rPr>
        <w:t xml:space="preserve">-</w:t>
      </w:r>
      <w:r>
        <w:rPr>
          <w:rStyle w:val="DecValTok"/>
        </w:rPr>
        <w:t xml:space="preserve">1</w:t>
      </w:r>
      <w:r>
        <w:br/>
      </w:r>
      <w:r>
        <w:br/>
      </w:r>
      <w:r>
        <w:rPr>
          <w:rStyle w:val="NormalTok"/>
        </w:rPr>
        <w:t xml:space="preserve">svc </w:t>
      </w:r>
      <w:r>
        <w:rPr>
          <w:rStyle w:val="OperatorTok"/>
        </w:rPr>
        <w:t xml:space="preserve">=</w:t>
      </w:r>
      <w:r>
        <w:rPr>
          <w:rStyle w:val="NormalTok"/>
        </w:rPr>
        <w:t xml:space="preserve"> SVC(kernel</w:t>
      </w:r>
      <w:r>
        <w:rPr>
          <w:rStyle w:val="OperatorTok"/>
        </w:rPr>
        <w:t xml:space="preserve">=</w:t>
      </w:r>
      <w:r>
        <w:rPr>
          <w:rStyle w:val="StringTok"/>
        </w:rPr>
        <w:t xml:space="preserve">'poly'</w:t>
      </w:r>
      <w:r>
        <w:rPr>
          <w:rStyle w:val="NormalTok"/>
        </w:rPr>
        <w:t xml:space="preserve">, degree</w:t>
      </w:r>
      <w:r>
        <w:rPr>
          <w:rStyle w:val="OperatorTok"/>
        </w:rPr>
        <w:t xml:space="preserve">=</w:t>
      </w:r>
      <w:r>
        <w:rPr>
          <w:rStyle w:val="DecValTok"/>
        </w:rPr>
        <w:t xml:space="preserve">2</w:t>
      </w:r>
      <w:r>
        <w:rPr>
          <w:rStyle w:val="NormalTok"/>
        </w:rPr>
        <w:t xml:space="preserve">, C</w:t>
      </w:r>
      <w:r>
        <w:rPr>
          <w:rStyle w:val="OperatorTok"/>
        </w:rPr>
        <w:t xml:space="preserve">=</w:t>
      </w:r>
      <w:r>
        <w:rPr>
          <w:rStyle w:val="DecValTok"/>
        </w:rPr>
        <w:t xml:space="preserve">1000</w:t>
      </w:r>
      <w:r>
        <w:rPr>
          <w:rStyle w:val="NormalTok"/>
        </w:rPr>
        <w:t xml:space="preserve">)</w:t>
      </w:r>
      <w:r>
        <w:br/>
      </w:r>
      <w:r>
        <w:rPr>
          <w:rStyle w:val="NormalTok"/>
        </w:rPr>
        <w:t xml:space="preserve">svc.fit(X.reshape(</w:t>
      </w:r>
      <w:r>
        <w:rPr>
          <w:rStyle w:val="OperatorTok"/>
        </w:rPr>
        <w:t xml:space="preserve">-</w:t>
      </w:r>
      <w:r>
        <w:rPr>
          <w:rStyle w:val="DecValTok"/>
        </w:rPr>
        <w:t xml:space="preserve">1</w:t>
      </w:r>
      <w:r>
        <w:rPr>
          <w:rStyle w:val="NormalTok"/>
        </w:rPr>
        <w:t xml:space="preserve">,</w:t>
      </w:r>
      <w:r>
        <w:rPr>
          <w:rStyle w:val="DecValTok"/>
        </w:rPr>
        <w:t xml:space="preserve">1</w:t>
      </w:r>
      <w:r>
        <w:rPr>
          <w:rStyle w:val="NormalTok"/>
        </w:rPr>
        <w:t xml:space="preserve">),y)</w:t>
      </w:r>
      <w:r>
        <w:br/>
      </w:r>
      <w:r>
        <w:rPr>
          <w:rStyle w:val="NormalTok"/>
        </w:rPr>
        <w:t xml:space="preserve">plt.scatter(X[y</w:t>
      </w:r>
      <w:r>
        <w:rPr>
          <w:rStyle w:val="OperatorTok"/>
        </w:rPr>
        <w:t xml:space="preserve">==-</w:t>
      </w:r>
      <w:r>
        <w:rPr>
          <w:rStyle w:val="DecValTok"/>
        </w:rPr>
        <w:t xml:space="preserve">1</w:t>
      </w:r>
      <w:r>
        <w:rPr>
          <w:rStyle w:val="NormalTok"/>
        </w:rPr>
        <w:t xml:space="preserve">],np.ones(</w:t>
      </w:r>
      <w:r>
        <w:rPr>
          <w:rStyle w:val="BuiltInTok"/>
        </w:rPr>
        <w:t xml:space="preserve">sum</w:t>
      </w:r>
      <w:r>
        <w:rPr>
          <w:rStyle w:val="NormalTok"/>
        </w:rPr>
        <w:t xml:space="preserve">(y</w:t>
      </w:r>
      <w:r>
        <w:rPr>
          <w:rStyle w:val="OperatorTok"/>
        </w:rPr>
        <w:t xml:space="preserve">==-</w:t>
      </w:r>
      <w:r>
        <w:rPr>
          <w:rStyle w:val="DecValTok"/>
        </w:rPr>
        <w:t xml:space="preserve">1</w:t>
      </w:r>
      <w:r>
        <w:rPr>
          <w:rStyle w:val="NormalTok"/>
        </w:rPr>
        <w:t xml:space="preserve">)), c</w:t>
      </w:r>
      <w:r>
        <w:rPr>
          <w:rStyle w:val="OperatorTok"/>
        </w:rPr>
        <w:t xml:space="preserve">=</w:t>
      </w:r>
      <w:r>
        <w:rPr>
          <w:rStyle w:val="StringTok"/>
        </w:rPr>
        <w:t xml:space="preserve">'blue'</w:t>
      </w:r>
      <w:r>
        <w:rPr>
          <w:rStyle w:val="NormalTok"/>
        </w:rPr>
        <w:t xml:space="preserve">,label</w:t>
      </w:r>
      <w:r>
        <w:rPr>
          <w:rStyle w:val="OperatorTok"/>
        </w:rPr>
        <w:t xml:space="preserve">=</w:t>
      </w:r>
      <w:r>
        <w:rPr>
          <w:rStyle w:val="StringTok"/>
        </w:rPr>
        <w:t xml:space="preserve">'class -1'</w:t>
      </w:r>
      <w:r>
        <w:rPr>
          <w:rStyle w:val="NormalTok"/>
        </w:rPr>
        <w:t xml:space="preserve">)</w:t>
      </w:r>
      <w:r>
        <w:br/>
      </w:r>
      <w:r>
        <w:rPr>
          <w:rStyle w:val="NormalTok"/>
        </w:rPr>
        <w:t xml:space="preserve">plt.scatter(X[y</w:t>
      </w:r>
      <w:r>
        <w:rPr>
          <w:rStyle w:val="OperatorTok"/>
        </w:rPr>
        <w:t xml:space="preserve">==</w:t>
      </w:r>
      <w:r>
        <w:rPr>
          <w:rStyle w:val="DecValTok"/>
        </w:rPr>
        <w:t xml:space="preserve">1</w:t>
      </w:r>
      <w:r>
        <w:rPr>
          <w:rStyle w:val="NormalTok"/>
        </w:rPr>
        <w:t xml:space="preserve">],np.ones(</w:t>
      </w:r>
      <w:r>
        <w:rPr>
          <w:rStyle w:val="BuiltInTok"/>
        </w:rPr>
        <w:t xml:space="preserve">sum</w:t>
      </w:r>
      <w:r>
        <w:rPr>
          <w:rStyle w:val="NormalTok"/>
        </w:rPr>
        <w:t xml:space="preserve">(y</w:t>
      </w:r>
      <w:r>
        <w:rPr>
          <w:rStyle w:val="OperatorTok"/>
        </w:rPr>
        <w:t xml:space="preserve">==</w:t>
      </w:r>
      <w:r>
        <w:rPr>
          <w:rStyle w:val="DecValTok"/>
        </w:rPr>
        <w:t xml:space="preserve">1</w:t>
      </w:r>
      <w:r>
        <w:rPr>
          <w:rStyle w:val="NormalTok"/>
        </w:rPr>
        <w:t xml:space="preserve">)), c</w:t>
      </w:r>
      <w:r>
        <w:rPr>
          <w:rStyle w:val="OperatorTok"/>
        </w:rPr>
        <w:t xml:space="preserve">=</w:t>
      </w:r>
      <w:r>
        <w:rPr>
          <w:rStyle w:val="StringTok"/>
        </w:rPr>
        <w:t xml:space="preserve">'red'</w:t>
      </w:r>
      <w:r>
        <w:rPr>
          <w:rStyle w:val="NormalTok"/>
        </w:rPr>
        <w:t xml:space="preserve">,label</w:t>
      </w:r>
      <w:r>
        <w:rPr>
          <w:rStyle w:val="OperatorTok"/>
        </w:rPr>
        <w:t xml:space="preserve">=</w:t>
      </w:r>
      <w:r>
        <w:rPr>
          <w:rStyle w:val="StringTok"/>
        </w:rPr>
        <w:t xml:space="preserve">'class 1'</w:t>
      </w:r>
      <w:r>
        <w:rPr>
          <w:rStyle w:val="NormalTok"/>
        </w:rPr>
        <w:t xml:space="preserve">)</w:t>
      </w:r>
      <w:r>
        <w:br/>
      </w:r>
      <w:r>
        <w:rPr>
          <w:rStyle w:val="NormalTok"/>
        </w:rPr>
        <w:t xml:space="preserve">dcsns </w:t>
      </w:r>
      <w:r>
        <w:rPr>
          <w:rStyle w:val="OperatorTok"/>
        </w:rPr>
        <w:t xml:space="preserve">=</w:t>
      </w:r>
      <w:r>
        <w:rPr>
          <w:rStyle w:val="NormalTok"/>
        </w:rPr>
        <w:t xml:space="preserve"> svc.decision_function(np.linspace(</w:t>
      </w:r>
      <w:r>
        <w:rPr>
          <w:rStyle w:val="Operator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DecValTok"/>
        </w:rPr>
        <w:t xml:space="preserve">10000</w:t>
      </w:r>
      <w:r>
        <w:rPr>
          <w:rStyle w:val="NormalTok"/>
        </w:rPr>
        <w:t xml:space="preserve">).reshape(</w:t>
      </w:r>
      <w:r>
        <w:rPr>
          <w:rStyle w:val="Operator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BuiltInTok"/>
        </w:rPr>
        <w:t xml:space="preserve">round</w:t>
      </w:r>
      <w:r>
        <w:rPr>
          <w:rStyle w:val="NormalTok"/>
        </w:rPr>
        <w:t xml:space="preserve">(</w:t>
      </w:r>
      <w:r>
        <w:rPr>
          <w:rStyle w:val="DecValTok"/>
        </w:rPr>
        <w:t xml:space="preserve">1</w:t>
      </w:r>
      <w:r>
        <w:rPr>
          <w:rStyle w:val="NormalTok"/>
        </w:rPr>
        <w:t xml:space="preserve">)</w:t>
      </w:r>
      <w:r>
        <w:br/>
      </w:r>
      <w:r>
        <w:rPr>
          <w:rStyle w:val="NormalTok"/>
        </w:rPr>
        <w:t xml:space="preserve">plt.scatter(</w:t>
      </w:r>
      <w:r>
        <w:br/>
      </w:r>
      <w:r>
        <w:rPr>
          <w:rStyle w:val="NormalTok"/>
        </w:rPr>
        <w:t xml:space="preserve">    np.linspace(</w:t>
      </w:r>
      <w:r>
        <w:rPr>
          <w:rStyle w:val="Operator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DecValTok"/>
        </w:rPr>
        <w:t xml:space="preserve">10000</w:t>
      </w:r>
      <w:r>
        <w:rPr>
          <w:rStyle w:val="NormalTok"/>
        </w:rPr>
        <w:t xml:space="preserve">)[dcsns</w:t>
      </w:r>
      <w:r>
        <w:rPr>
          <w:rStyle w:val="OperatorTok"/>
        </w:rPr>
        <w:t xml:space="preserve">==</w:t>
      </w:r>
      <w:r>
        <w:rPr>
          <w:rStyle w:val="DecValTok"/>
        </w:rPr>
        <w:t xml:space="preserve">0</w:t>
      </w:r>
      <w:r>
        <w:rPr>
          <w:rStyle w:val="NormalTok"/>
        </w:rPr>
        <w:t xml:space="preserve">],</w:t>
      </w:r>
      <w:r>
        <w:br/>
      </w:r>
      <w:r>
        <w:rPr>
          <w:rStyle w:val="NormalTok"/>
        </w:rPr>
        <w:t xml:space="preserve">    np.ones(</w:t>
      </w:r>
      <w:r>
        <w:rPr>
          <w:rStyle w:val="DecValTok"/>
        </w:rPr>
        <w:t xml:space="preserve">10000</w:t>
      </w:r>
      <w:r>
        <w:rPr>
          <w:rStyle w:val="NormalTok"/>
        </w:rPr>
        <w:t xml:space="preserve">)[dcsns</w:t>
      </w:r>
      <w:r>
        <w:rPr>
          <w:rStyle w:val="OperatorTok"/>
        </w:rPr>
        <w:t xml:space="preserve">==</w:t>
      </w:r>
      <w:r>
        <w:rPr>
          <w:rStyle w:val="DecValTok"/>
        </w:rPr>
        <w:t xml:space="preserve">0</w:t>
      </w:r>
      <w:r>
        <w:rPr>
          <w:rStyle w:val="NormalTok"/>
        </w:rPr>
        <w:t xml:space="preserve">],</w:t>
      </w:r>
      <w:r>
        <w:br/>
      </w:r>
      <w:r>
        <w:rPr>
          <w:rStyle w:val="NormalTok"/>
        </w:rPr>
        <w:t xml:space="preserve">    marker</w:t>
      </w:r>
      <w:r>
        <w:rPr>
          <w:rStyle w:val="OperatorTok"/>
        </w:rPr>
        <w:t xml:space="preserve">=</w:t>
      </w:r>
      <w:r>
        <w:rPr>
          <w:rStyle w:val="StringTok"/>
        </w:rPr>
        <w:t xml:space="preserve">'|'</w:t>
      </w:r>
      <w:r>
        <w:rPr>
          <w:rStyle w:val="NormalTok"/>
        </w:rPr>
        <w:t xml:space="preserve">,</w:t>
      </w:r>
      <w:r>
        <w:br/>
      </w:r>
      <w:r>
        <w:rPr>
          <w:rStyle w:val="NormalTok"/>
        </w:rPr>
        <w:t xml:space="preserve">    s</w:t>
      </w:r>
      <w:r>
        <w:rPr>
          <w:rStyle w:val="OperatorTok"/>
        </w:rPr>
        <w:t xml:space="preserve">=</w:t>
      </w:r>
      <w:r>
        <w:rPr>
          <w:rStyle w:val="NormalTok"/>
        </w:rPr>
        <w:t xml:space="preserve"> </w:t>
      </w:r>
      <w:r>
        <w:rPr>
          <w:rStyle w:val="DecValTok"/>
        </w:rPr>
        <w:t xml:space="preserve">400</w:t>
      </w:r>
      <w:r>
        <w:rPr>
          <w:rStyle w:val="NormalTok"/>
        </w:rPr>
        <w:t xml:space="preserve">,</w:t>
      </w:r>
      <w:r>
        <w:br/>
      </w:r>
      <w:r>
        <w:rPr>
          <w:rStyle w:val="NormalTok"/>
        </w:rPr>
        <w:t xml:space="preserve">    c</w:t>
      </w:r>
      <w:r>
        <w:rPr>
          <w:rStyle w:val="OperatorTok"/>
        </w:rPr>
        <w:t xml:space="preserve">=</w:t>
      </w:r>
      <w:r>
        <w:rPr>
          <w:rStyle w:val="StringTok"/>
        </w:rPr>
        <w:t xml:space="preserve">'green'</w:t>
      </w:r>
      <w:r>
        <w:rPr>
          <w:rStyle w:val="NormalTok"/>
        </w:rPr>
        <w:t xml:space="preserve">,</w:t>
      </w:r>
      <w:r>
        <w:br/>
      </w:r>
      <w:r>
        <w:rPr>
          <w:rStyle w:val="NormalTok"/>
        </w:rPr>
        <w:t xml:space="preserve">    label</w:t>
      </w:r>
      <w:r>
        <w:rPr>
          <w:rStyle w:val="OperatorTok"/>
        </w:rPr>
        <w:t xml:space="preserve">=</w:t>
      </w:r>
      <w:r>
        <w:rPr>
          <w:rStyle w:val="StringTok"/>
        </w:rPr>
        <w:t xml:space="preserve">'Decision Boundary'</w:t>
      </w:r>
      <w:r>
        <w:br/>
      </w:r>
      <w:r>
        <w:rPr>
          <w:rStyle w:val="NormalTok"/>
        </w:rPr>
        <w:t xml:space="preserve">    )</w:t>
      </w:r>
      <w:r>
        <w:br/>
      </w:r>
      <w:r>
        <w:rPr>
          <w:rStyle w:val="NormalTok"/>
        </w:rPr>
        <w:t xml:space="preserve">plt.legend()</w:t>
      </w:r>
      <w:r>
        <w:br/>
      </w:r>
      <w:r>
        <w:rPr>
          <w:rStyle w:val="NormalTok"/>
        </w:rPr>
        <w:t xml:space="preserve">plt.gca().set_facecolor(</w:t>
      </w:r>
      <w:r>
        <w:rPr>
          <w:rStyle w:val="StringTok"/>
        </w:rPr>
        <w:t xml:space="preserve">'#f4f4f4'</w:t>
      </w:r>
      <w:r>
        <w:rPr>
          <w:rStyle w:val="NormalTok"/>
        </w:rPr>
        <w:t xml:space="preserve">)</w:t>
      </w:r>
      <w:r>
        <w:br/>
      </w:r>
      <w:r>
        <w:rPr>
          <w:rStyle w:val="NormalTok"/>
        </w:rPr>
        <w:t xml:space="preserve">plt.gcf().patch.set_facecolor(</w:t>
      </w:r>
      <w:r>
        <w:rPr>
          <w:rStyle w:val="StringTok"/>
        </w:rPr>
        <w:t xml:space="preserve">'#f4f4f4'</w:t>
      </w:r>
      <w:r>
        <w:rPr>
          <w:rStyle w:val="NormalTok"/>
        </w:rPr>
        <w:t xml:space="preserve">)</w:t>
      </w:r>
      <w:r>
        <w:br/>
      </w:r>
      <w:r>
        <w:rPr>
          <w:rStyle w:val="NormalTok"/>
        </w:rPr>
        <w:t xml:space="preserve">plt.show()</w:t>
      </w:r>
    </w:p>
    <w:p>
      <w:pPr>
        <w:pStyle w:val="FirstParagraph"/>
      </w:pPr>
      <w:r>
        <w:drawing>
          <wp:inline>
            <wp:extent cx="4114800" cy="3209925"/>
            <wp:effectExtent b="0" l="0" r="0" t="0"/>
            <wp:docPr descr="" title="" id="56" name="Picture"/>
            <a:graphic>
              <a:graphicData uri="http://schemas.openxmlformats.org/drawingml/2006/picture">
                <pic:pic>
                  <pic:nvPicPr>
                    <pic:cNvPr descr="index_files/figure-docx/cell-10-output-1.png" id="57" name="Picture"/>
                    <pic:cNvPicPr>
                      <a:picLocks noChangeArrowheads="1" noChangeAspect="1"/>
                    </pic:cNvPicPr>
                  </pic:nvPicPr>
                  <pic:blipFill>
                    <a:blip r:embed="rId55"/>
                    <a:stretch>
                      <a:fillRect/>
                    </a:stretch>
                  </pic:blipFill>
                  <pic:spPr bwMode="auto">
                    <a:xfrm>
                      <a:off x="0" y="0"/>
                      <a:ext cx="4114800" cy="3209925"/>
                    </a:xfrm>
                    <a:prstGeom prst="rect">
                      <a:avLst/>
                    </a:prstGeom>
                    <a:noFill/>
                    <a:ln w="9525">
                      <a:noFill/>
                      <a:headEnd/>
                      <a:tailEnd/>
                    </a:ln>
                  </pic:spPr>
                </pic:pic>
              </a:graphicData>
            </a:graphic>
          </wp:inline>
        </w:drawing>
      </w:r>
    </w:p>
    <w:p>
      <w:pPr>
        <w:pStyle w:val="BodyText"/>
      </w:pPr>
      <w:r>
        <w:t xml:space="preserve">For the higher dimensions</w:t>
      </w:r>
    </w:p>
    <w:p>
      <w:pPr>
        <w:pStyle w:val="SourceCode"/>
      </w:pPr>
      <w:r>
        <w:rPr>
          <w:rStyle w:val="NormalTok"/>
        </w:rPr>
        <w:t xml:space="preserve">X, y </w:t>
      </w:r>
      <w:r>
        <w:rPr>
          <w:rStyle w:val="OperatorTok"/>
        </w:rPr>
        <w:t xml:space="preserve">=</w:t>
      </w:r>
      <w:r>
        <w:rPr>
          <w:rStyle w:val="NormalTok"/>
        </w:rPr>
        <w:t xml:space="preserve"> make_circles(n_samples</w:t>
      </w:r>
      <w:r>
        <w:rPr>
          <w:rStyle w:val="OperatorTok"/>
        </w:rPr>
        <w:t xml:space="preserve">=</w:t>
      </w:r>
      <w:r>
        <w:rPr>
          <w:rStyle w:val="DecValTok"/>
        </w:rPr>
        <w:t xml:space="preserve">300</w:t>
      </w:r>
      <w:r>
        <w:rPr>
          <w:rStyle w:val="NormalTok"/>
        </w:rPr>
        <w:t xml:space="preserve">, factor</w:t>
      </w:r>
      <w:r>
        <w:rPr>
          <w:rStyle w:val="OperatorTok"/>
        </w:rPr>
        <w:t xml:space="preserve">=</w:t>
      </w:r>
      <w:r>
        <w:rPr>
          <w:rStyle w:val="FloatTok"/>
        </w:rPr>
        <w:t xml:space="preserve">0.3</w:t>
      </w:r>
      <w:r>
        <w:rPr>
          <w:rStyle w:val="NormalTok"/>
        </w:rPr>
        <w:t xml:space="preserve">, noise</w:t>
      </w:r>
      <w:r>
        <w:rPr>
          <w:rStyle w:val="OperatorTok"/>
        </w:rPr>
        <w:t xml:space="preserve">=</w:t>
      </w:r>
      <w:r>
        <w:rPr>
          <w:rStyle w:val="FloatTok"/>
        </w:rPr>
        <w:t xml:space="preserve">0.1</w:t>
      </w:r>
      <w:r>
        <w:rPr>
          <w:rStyle w:val="NormalTok"/>
        </w:rPr>
        <w:t xml:space="preserve">, random_state</w:t>
      </w:r>
      <w:r>
        <w:rPr>
          <w:rStyle w:val="OperatorTok"/>
        </w:rPr>
        <w:t xml:space="preserve">=</w:t>
      </w:r>
      <w:r>
        <w:rPr>
          <w:rStyle w:val="DecValTok"/>
        </w:rPr>
        <w:t xml:space="preserve">42</w:t>
      </w:r>
      <w:r>
        <w:rPr>
          <w:rStyle w:val="NormalTok"/>
        </w:rPr>
        <w:t xml:space="preserve">)</w:t>
      </w:r>
      <w:r>
        <w:br/>
      </w:r>
      <w:r>
        <w:br/>
      </w:r>
      <w:r>
        <w:rPr>
          <w:rStyle w:val="CommentTok"/>
        </w:rPr>
        <w:t xml:space="preserve"># Create SVM models with polynomial and RBF kernels</w:t>
      </w:r>
      <w:r>
        <w:br/>
      </w:r>
      <w:r>
        <w:rPr>
          <w:rStyle w:val="NormalTok"/>
        </w:rPr>
        <w:t xml:space="preserve">model_poly </w:t>
      </w:r>
      <w:r>
        <w:rPr>
          <w:rStyle w:val="OperatorTok"/>
        </w:rPr>
        <w:t xml:space="preserve">=</w:t>
      </w:r>
      <w:r>
        <w:rPr>
          <w:rStyle w:val="NormalTok"/>
        </w:rPr>
        <w:t xml:space="preserve"> svm.SVC(kernel</w:t>
      </w:r>
      <w:r>
        <w:rPr>
          <w:rStyle w:val="OperatorTok"/>
        </w:rPr>
        <w:t xml:space="preserve">=</w:t>
      </w:r>
      <w:r>
        <w:rPr>
          <w:rStyle w:val="StringTok"/>
        </w:rPr>
        <w:t xml:space="preserve">'poly'</w:t>
      </w:r>
      <w:r>
        <w:rPr>
          <w:rStyle w:val="NormalTok"/>
        </w:rPr>
        <w:t xml:space="preserve">, degree</w:t>
      </w:r>
      <w:r>
        <w:rPr>
          <w:rStyle w:val="OperatorTok"/>
        </w:rPr>
        <w:t xml:space="preserve">=</w:t>
      </w:r>
      <w:r>
        <w:rPr>
          <w:rStyle w:val="DecValTok"/>
        </w:rPr>
        <w:t xml:space="preserve">2</w:t>
      </w:r>
      <w:r>
        <w:rPr>
          <w:rStyle w:val="NormalTok"/>
        </w:rPr>
        <w:t xml:space="preserve">, C</w:t>
      </w:r>
      <w:r>
        <w:rPr>
          <w:rStyle w:val="OperatorTok"/>
        </w:rPr>
        <w:t xml:space="preserve">=</w:t>
      </w:r>
      <w:r>
        <w:rPr>
          <w:rStyle w:val="DecValTok"/>
        </w:rPr>
        <w:t xml:space="preserve">1000</w:t>
      </w:r>
      <w:r>
        <w:rPr>
          <w:rStyle w:val="NormalTok"/>
        </w:rPr>
        <w:t xml:space="preserve">)</w:t>
      </w:r>
      <w:r>
        <w:br/>
      </w:r>
      <w:r>
        <w:rPr>
          <w:rStyle w:val="NormalTok"/>
        </w:rPr>
        <w:t xml:space="preserve">model_rbf </w:t>
      </w:r>
      <w:r>
        <w:rPr>
          <w:rStyle w:val="OperatorTok"/>
        </w:rPr>
        <w:t xml:space="preserve">=</w:t>
      </w:r>
      <w:r>
        <w:rPr>
          <w:rStyle w:val="NormalTok"/>
        </w:rPr>
        <w:t xml:space="preserve"> svm.SVC(kernel</w:t>
      </w:r>
      <w:r>
        <w:rPr>
          <w:rStyle w:val="OperatorTok"/>
        </w:rPr>
        <w:t xml:space="preserve">=</w:t>
      </w:r>
      <w:r>
        <w:rPr>
          <w:rStyle w:val="StringTok"/>
        </w:rPr>
        <w:t xml:space="preserve">'rbf'</w:t>
      </w:r>
      <w:r>
        <w:rPr>
          <w:rStyle w:val="NormalTok"/>
        </w:rPr>
        <w:t xml:space="preserve">, gamma</w:t>
      </w:r>
      <w:r>
        <w:rPr>
          <w:rStyle w:val="OperatorTok"/>
        </w:rPr>
        <w:t xml:space="preserve">=</w:t>
      </w:r>
      <w:r>
        <w:rPr>
          <w:rStyle w:val="DecValTok"/>
        </w:rPr>
        <w:t xml:space="preserve">1</w:t>
      </w:r>
      <w:r>
        <w:rPr>
          <w:rStyle w:val="NormalTok"/>
        </w:rPr>
        <w:t xml:space="preserve">, C</w:t>
      </w:r>
      <w:r>
        <w:rPr>
          <w:rStyle w:val="OperatorTok"/>
        </w:rPr>
        <w:t xml:space="preserve">=</w:t>
      </w:r>
      <w:r>
        <w:rPr>
          <w:rStyle w:val="DecValTok"/>
        </w:rPr>
        <w:t xml:space="preserve">1000</w:t>
      </w:r>
      <w:r>
        <w:rPr>
          <w:rStyle w:val="NormalTok"/>
        </w:rPr>
        <w:t xml:space="preserve">)</w:t>
      </w:r>
      <w:r>
        <w:br/>
      </w:r>
      <w:r>
        <w:br/>
      </w:r>
      <w:r>
        <w:rPr>
          <w:rStyle w:val="CommentTok"/>
        </w:rPr>
        <w:t xml:space="preserve"># Fit the models</w:t>
      </w:r>
      <w:r>
        <w:br/>
      </w:r>
      <w:r>
        <w:rPr>
          <w:rStyle w:val="NormalTok"/>
        </w:rPr>
        <w:t xml:space="preserve">model_poly.fit(X, y)</w:t>
      </w:r>
      <w:r>
        <w:br/>
      </w:r>
      <w:r>
        <w:rPr>
          <w:rStyle w:val="NormalTok"/>
        </w:rPr>
        <w:t xml:space="preserve">model_rbf.fit(X, y)</w:t>
      </w:r>
      <w:r>
        <w:br/>
      </w:r>
      <w:r>
        <w:br/>
      </w:r>
      <w:r>
        <w:rPr>
          <w:rStyle w:val="CommentTok"/>
        </w:rPr>
        <w:t xml:space="preserve"># Create a mesh to plot decision boundaries</w:t>
      </w:r>
      <w:r>
        <w:br/>
      </w:r>
      <w:r>
        <w:rPr>
          <w:rStyle w:val="NormalTok"/>
        </w:rPr>
        <w:t xml:space="preserve">x_min, x_max </w:t>
      </w:r>
      <w:r>
        <w:rPr>
          <w:rStyle w:val="OperatorTok"/>
        </w:rPr>
        <w:t xml:space="preserve">=</w:t>
      </w:r>
      <w:r>
        <w:rPr>
          <w:rStyle w:val="NormalTok"/>
        </w:rPr>
        <w:t xml:space="preserve"> X[:, </w:t>
      </w:r>
      <w:r>
        <w:rPr>
          <w:rStyle w:val="DecValTok"/>
        </w:rPr>
        <w:t xml:space="preserve">0</w:t>
      </w:r>
      <w:r>
        <w:rPr>
          <w:rStyle w:val="NormalTok"/>
        </w:rPr>
        <w:t xml:space="preserve">].</w:t>
      </w:r>
      <w:r>
        <w:rPr>
          <w:rStyle w:val="BuiltInTok"/>
        </w:rPr>
        <w:t xml:space="preserve">min</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X[:, </w:t>
      </w:r>
      <w:r>
        <w:rPr>
          <w:rStyle w:val="DecValTok"/>
        </w:rPr>
        <w:t xml:space="preserve">0</w:t>
      </w:r>
      <w:r>
        <w:rPr>
          <w:rStyle w:val="NormalTok"/>
        </w:rPr>
        <w:t xml:space="preserve">].</w:t>
      </w:r>
      <w:r>
        <w:rPr>
          <w:rStyle w:val="BuiltInTok"/>
        </w:rPr>
        <w:t xml:space="preserve">max</w:t>
      </w:r>
      <w:r>
        <w:rPr>
          <w:rStyle w:val="NormalTok"/>
        </w:rPr>
        <w:t xml:space="preserve">() </w:t>
      </w:r>
      <w:r>
        <w:rPr>
          <w:rStyle w:val="OperatorTok"/>
        </w:rPr>
        <w:t xml:space="preserve">+</w:t>
      </w:r>
      <w:r>
        <w:rPr>
          <w:rStyle w:val="NormalTok"/>
        </w:rPr>
        <w:t xml:space="preserve"> </w:t>
      </w:r>
      <w:r>
        <w:rPr>
          <w:rStyle w:val="DecValTok"/>
        </w:rPr>
        <w:t xml:space="preserve">1</w:t>
      </w:r>
      <w:r>
        <w:br/>
      </w:r>
      <w:r>
        <w:rPr>
          <w:rStyle w:val="NormalTok"/>
        </w:rPr>
        <w:t xml:space="preserve">y_min, y_max </w:t>
      </w:r>
      <w:r>
        <w:rPr>
          <w:rStyle w:val="OperatorTok"/>
        </w:rPr>
        <w:t xml:space="preserve">=</w:t>
      </w:r>
      <w:r>
        <w:rPr>
          <w:rStyle w:val="NormalTok"/>
        </w:rPr>
        <w:t xml:space="preserve"> X[:, </w:t>
      </w:r>
      <w:r>
        <w:rPr>
          <w:rStyle w:val="DecValTok"/>
        </w:rPr>
        <w:t xml:space="preserve">1</w:t>
      </w:r>
      <w:r>
        <w:rPr>
          <w:rStyle w:val="NormalTok"/>
        </w:rPr>
        <w:t xml:space="preserve">].</w:t>
      </w:r>
      <w:r>
        <w:rPr>
          <w:rStyle w:val="BuiltInTok"/>
        </w:rPr>
        <w:t xml:space="preserve">min</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X[:, </w:t>
      </w:r>
      <w:r>
        <w:rPr>
          <w:rStyle w:val="DecValTok"/>
        </w:rPr>
        <w:t xml:space="preserve">1</w:t>
      </w:r>
      <w:r>
        <w:rPr>
          <w:rStyle w:val="NormalTok"/>
        </w:rPr>
        <w:t xml:space="preserve">].</w:t>
      </w:r>
      <w:r>
        <w:rPr>
          <w:rStyle w:val="BuiltInTok"/>
        </w:rPr>
        <w:t xml:space="preserve">max</w:t>
      </w:r>
      <w:r>
        <w:rPr>
          <w:rStyle w:val="NormalTok"/>
        </w:rPr>
        <w:t xml:space="preserve">() </w:t>
      </w:r>
      <w:r>
        <w:rPr>
          <w:rStyle w:val="OperatorTok"/>
        </w:rPr>
        <w:t xml:space="preserve">+</w:t>
      </w:r>
      <w:r>
        <w:rPr>
          <w:rStyle w:val="NormalTok"/>
        </w:rPr>
        <w:t xml:space="preserve"> </w:t>
      </w:r>
      <w:r>
        <w:rPr>
          <w:rStyle w:val="DecValTok"/>
        </w:rPr>
        <w:t xml:space="preserve">1</w:t>
      </w:r>
      <w:r>
        <w:br/>
      </w:r>
      <w:r>
        <w:rPr>
          <w:rStyle w:val="NormalTok"/>
        </w:rPr>
        <w:t xml:space="preserve">xx, yy </w:t>
      </w:r>
      <w:r>
        <w:rPr>
          <w:rStyle w:val="OperatorTok"/>
        </w:rPr>
        <w:t xml:space="preserve">=</w:t>
      </w:r>
      <w:r>
        <w:rPr>
          <w:rStyle w:val="NormalTok"/>
        </w:rPr>
        <w:t xml:space="preserve"> np.meshgrid(np.linspace(x_min, x_max, </w:t>
      </w:r>
      <w:r>
        <w:rPr>
          <w:rStyle w:val="DecValTok"/>
        </w:rPr>
        <w:t xml:space="preserve">300</w:t>
      </w:r>
      <w:r>
        <w:rPr>
          <w:rStyle w:val="NormalTok"/>
        </w:rPr>
        <w:t xml:space="preserve">), np.linspace(y_min, y_max, </w:t>
      </w:r>
      <w:r>
        <w:rPr>
          <w:rStyle w:val="DecValTok"/>
        </w:rPr>
        <w:t xml:space="preserve">300</w:t>
      </w:r>
      <w:r>
        <w:rPr>
          <w:rStyle w:val="NormalTok"/>
        </w:rPr>
        <w:t xml:space="preserve">))</w:t>
      </w:r>
      <w:r>
        <w:br/>
      </w:r>
      <w:r>
        <w:br/>
      </w:r>
      <w:r>
        <w:rPr>
          <w:rStyle w:val="CommentTok"/>
        </w:rPr>
        <w:t xml:space="preserve"># Plotting</w:t>
      </w:r>
      <w:r>
        <w:br/>
      </w:r>
      <w:r>
        <w:rPr>
          <w:rStyle w:val="NormalTok"/>
        </w:rPr>
        <w:t xml:space="preserve">plt.figure(figsize</w:t>
      </w:r>
      <w:r>
        <w:rPr>
          <w:rStyle w:val="OperatorTok"/>
        </w:rPr>
        <w:t xml:space="preserve">=</w:t>
      </w:r>
      <w:r>
        <w:rPr>
          <w:rStyle w:val="NormalTok"/>
        </w:rPr>
        <w:t xml:space="preserve">(</w:t>
      </w:r>
      <w:r>
        <w:rPr>
          <w:rStyle w:val="FloatTok"/>
        </w:rPr>
        <w:t xml:space="preserve">7.9</w:t>
      </w:r>
      <w:r>
        <w:rPr>
          <w:rStyle w:val="NormalTok"/>
        </w:rPr>
        <w:t xml:space="preserve">, </w:t>
      </w:r>
      <w:r>
        <w:rPr>
          <w:rStyle w:val="DecValTok"/>
        </w:rPr>
        <w:t xml:space="preserve">4</w:t>
      </w:r>
      <w:r>
        <w:rPr>
          <w:rStyle w:val="NormalTok"/>
        </w:rPr>
        <w:t xml:space="preserve">))</w:t>
      </w:r>
      <w:r>
        <w:br/>
      </w:r>
      <w:r>
        <w:br/>
      </w:r>
      <w:r>
        <w:rPr>
          <w:rStyle w:val="CommentTok"/>
        </w:rPr>
        <w:t xml:space="preserve"># Polynomial Kernel</w:t>
      </w:r>
      <w:r>
        <w:br/>
      </w:r>
      <w:r>
        <w:rPr>
          <w:rStyle w:val="NormalTok"/>
        </w:rPr>
        <w:t xml:space="preserve">plt.subplot(</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1</w:t>
      </w:r>
      <w:r>
        <w:rPr>
          <w:rStyle w:val="NormalTok"/>
        </w:rPr>
        <w:t xml:space="preserve">)</w:t>
      </w:r>
      <w:r>
        <w:br/>
      </w:r>
      <w:r>
        <w:rPr>
          <w:rStyle w:val="NormalTok"/>
        </w:rPr>
        <w:t xml:space="preserve">Z_poly </w:t>
      </w:r>
      <w:r>
        <w:rPr>
          <w:rStyle w:val="OperatorTok"/>
        </w:rPr>
        <w:t xml:space="preserve">=</w:t>
      </w:r>
      <w:r>
        <w:rPr>
          <w:rStyle w:val="NormalTok"/>
        </w:rPr>
        <w:t xml:space="preserve"> model_poly.decision_function(np.c_[xx.ravel(), yy.ravel()])</w:t>
      </w:r>
      <w:r>
        <w:br/>
      </w:r>
      <w:r>
        <w:rPr>
          <w:rStyle w:val="NormalTok"/>
        </w:rPr>
        <w:t xml:space="preserve">Z_poly </w:t>
      </w:r>
      <w:r>
        <w:rPr>
          <w:rStyle w:val="OperatorTok"/>
        </w:rPr>
        <w:t xml:space="preserve">=</w:t>
      </w:r>
      <w:r>
        <w:rPr>
          <w:rStyle w:val="NormalTok"/>
        </w:rPr>
        <w:t xml:space="preserve"> Z_poly.reshape(xx.shape)</w:t>
      </w:r>
      <w:r>
        <w:br/>
      </w:r>
      <w:r>
        <w:rPr>
          <w:rStyle w:val="NormalTok"/>
        </w:rPr>
        <w:t xml:space="preserve">plt.contourf(xx, yy, Z_poly, levels</w:t>
      </w:r>
      <w:r>
        <w:rPr>
          <w:rStyle w:val="OperatorTok"/>
        </w:rPr>
        <w:t xml:space="preserve">=</w:t>
      </w:r>
      <w:r>
        <w:rPr>
          <w:rStyle w:val="NormalTok"/>
        </w:rPr>
        <w:t xml:space="preserve">[</w:t>
      </w:r>
      <w:r>
        <w:rPr>
          <w:rStyle w:val="OperatorTok"/>
        </w:rPr>
        <w:t xml:space="preserve">-</w:t>
      </w:r>
      <w:r>
        <w:rPr>
          <w:rStyle w:val="DecValTok"/>
        </w:rPr>
        <w:t xml:space="preserve">1</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colors</w:t>
      </w:r>
      <w:r>
        <w:rPr>
          <w:rStyle w:val="OperatorTok"/>
        </w:rPr>
        <w:t xml:space="preserve">=</w:t>
      </w:r>
      <w:r>
        <w:rPr>
          <w:rStyle w:val="NormalTok"/>
        </w:rPr>
        <w:t xml:space="preserve">[</w:t>
      </w:r>
      <w:r>
        <w:rPr>
          <w:rStyle w:val="StringTok"/>
        </w:rPr>
        <w:t xml:space="preserve">'#FFAAAA'</w:t>
      </w:r>
      <w:r>
        <w:rPr>
          <w:rStyle w:val="NormalTok"/>
        </w:rPr>
        <w:t xml:space="preserve">, </w:t>
      </w:r>
      <w:r>
        <w:rPr>
          <w:rStyle w:val="StringTok"/>
        </w:rPr>
        <w:t xml:space="preserve">'#AAAAFF'</w:t>
      </w:r>
      <w:r>
        <w:rPr>
          <w:rStyle w:val="NormalTok"/>
        </w:rPr>
        <w:t xml:space="preserve">, </w:t>
      </w:r>
      <w:r>
        <w:rPr>
          <w:rStyle w:val="StringTok"/>
        </w:rPr>
        <w:t xml:space="preserve">'#AAAAFF'</w:t>
      </w:r>
      <w:r>
        <w:rPr>
          <w:rStyle w:val="NormalTok"/>
        </w:rPr>
        <w:t xml:space="preserve">], alpha</w:t>
      </w:r>
      <w:r>
        <w:rPr>
          <w:rStyle w:val="OperatorTok"/>
        </w:rPr>
        <w:t xml:space="preserve">=</w:t>
      </w:r>
      <w:r>
        <w:rPr>
          <w:rStyle w:val="FloatTok"/>
        </w:rPr>
        <w:t xml:space="preserve">0.3</w:t>
      </w:r>
      <w:r>
        <w:rPr>
          <w:rStyle w:val="NormalTok"/>
        </w:rPr>
        <w:t xml:space="preserve">)</w:t>
      </w:r>
      <w:r>
        <w:br/>
      </w:r>
      <w:r>
        <w:rPr>
          <w:rStyle w:val="NormalTok"/>
        </w:rPr>
        <w:t xml:space="preserve">plt.contour(xx, yy, Z_poly, levels</w:t>
      </w:r>
      <w:r>
        <w:rPr>
          <w:rStyle w:val="OperatorTok"/>
        </w:rPr>
        <w:t xml:space="preserve">=</w:t>
      </w:r>
      <w:r>
        <w:rPr>
          <w:rStyle w:val="NormalTok"/>
        </w:rPr>
        <w:t xml:space="preserve">[</w:t>
      </w:r>
      <w:r>
        <w:rPr>
          <w:rStyle w:val="OperatorTok"/>
        </w:rPr>
        <w:t xml:space="preserve">-</w:t>
      </w:r>
      <w:r>
        <w:rPr>
          <w:rStyle w:val="DecValTok"/>
        </w:rPr>
        <w:t xml:space="preserve">1</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linestyles</w:t>
      </w:r>
      <w:r>
        <w:rPr>
          <w:rStyle w:val="OperatorTok"/>
        </w:rPr>
        <w:t xml:space="preserve">=</w:t>
      </w:r>
      <w:r>
        <w:rPr>
          <w:rStyle w:val="NormalTok"/>
        </w:rPr>
        <w:t xml:space="preserve">[</w:t>
      </w:r>
      <w:r>
        <w:rPr>
          <w:rStyle w:val="StringTok"/>
        </w:rPr>
        <w:t xml:space="preserve">'--'</w:t>
      </w:r>
      <w:r>
        <w:rPr>
          <w:rStyle w:val="NormalTok"/>
        </w:rPr>
        <w:t xml:space="preserve">, </w:t>
      </w:r>
      <w:r>
        <w:rPr>
          <w:rStyle w:val="StringTok"/>
        </w:rPr>
        <w:t xml:space="preserve">'-'</w:t>
      </w:r>
      <w:r>
        <w:rPr>
          <w:rStyle w:val="NormalTok"/>
        </w:rPr>
        <w:t xml:space="preserve">, </w:t>
      </w:r>
      <w:r>
        <w:rPr>
          <w:rStyle w:val="StringTok"/>
        </w:rPr>
        <w:t xml:space="preserve">'--'</w:t>
      </w:r>
      <w:r>
        <w:rPr>
          <w:rStyle w:val="NormalTok"/>
        </w:rPr>
        <w:t xml:space="preserve">], colors</w:t>
      </w:r>
      <w:r>
        <w:rPr>
          <w:rStyle w:val="OperatorTok"/>
        </w:rPr>
        <w:t xml:space="preserve">=</w:t>
      </w:r>
      <w:r>
        <w:rPr>
          <w:rStyle w:val="StringTok"/>
        </w:rPr>
        <w:t xml:space="preserve">'k'</w:t>
      </w:r>
      <w:r>
        <w:rPr>
          <w:rStyle w:val="NormalTok"/>
        </w:rPr>
        <w:t xml:space="preserve">)</w:t>
      </w:r>
      <w:r>
        <w:br/>
      </w:r>
      <w:r>
        <w:rPr>
          <w:rStyle w:val="NormalTok"/>
        </w:rPr>
        <w:t xml:space="preserve">plt.scatter(X[:, </w:t>
      </w:r>
      <w:r>
        <w:rPr>
          <w:rStyle w:val="DecValTok"/>
        </w:rPr>
        <w:t xml:space="preserve">0</w:t>
      </w:r>
      <w:r>
        <w:rPr>
          <w:rStyle w:val="NormalTok"/>
        </w:rPr>
        <w:t xml:space="preserve">], X[:, </w:t>
      </w:r>
      <w:r>
        <w:rPr>
          <w:rStyle w:val="DecValTok"/>
        </w:rPr>
        <w:t xml:space="preserve">1</w:t>
      </w:r>
      <w:r>
        <w:rPr>
          <w:rStyle w:val="NormalTok"/>
        </w:rPr>
        <w:t xml:space="preserve">], c</w:t>
      </w:r>
      <w:r>
        <w:rPr>
          <w:rStyle w:val="OperatorTok"/>
        </w:rPr>
        <w:t xml:space="preserve">=</w:t>
      </w:r>
      <w:r>
        <w:rPr>
          <w:rStyle w:val="NormalTok"/>
        </w:rPr>
        <w:t xml:space="preserve">y, cmap</w:t>
      </w:r>
      <w:r>
        <w:rPr>
          <w:rStyle w:val="OperatorTok"/>
        </w:rPr>
        <w:t xml:space="preserve">=</w:t>
      </w:r>
      <w:r>
        <w:rPr>
          <w:rStyle w:val="NormalTok"/>
        </w:rPr>
        <w:t xml:space="preserve">plt.cm.bwr, s</w:t>
      </w:r>
      <w:r>
        <w:rPr>
          <w:rStyle w:val="OperatorTok"/>
        </w:rPr>
        <w:t xml:space="preserve">=</w:t>
      </w:r>
      <w:r>
        <w:rPr>
          <w:rStyle w:val="DecValTok"/>
        </w:rPr>
        <w:t xml:space="preserve">20</w:t>
      </w:r>
      <w:r>
        <w:rPr>
          <w:rStyle w:val="NormalTok"/>
        </w:rPr>
        <w:t xml:space="preserve">, edgecolors</w:t>
      </w:r>
      <w:r>
        <w:rPr>
          <w:rStyle w:val="OperatorTok"/>
        </w:rPr>
        <w:t xml:space="preserve">=</w:t>
      </w:r>
      <w:r>
        <w:rPr>
          <w:rStyle w:val="StringTok"/>
        </w:rPr>
        <w:t xml:space="preserve">'k'</w:t>
      </w:r>
      <w:r>
        <w:rPr>
          <w:rStyle w:val="NormalTok"/>
        </w:rPr>
        <w:t xml:space="preserve">)</w:t>
      </w:r>
      <w:r>
        <w:br/>
      </w:r>
      <w:r>
        <w:rPr>
          <w:rStyle w:val="NormalTok"/>
        </w:rPr>
        <w:t xml:space="preserve">plt.title(</w:t>
      </w:r>
      <w:r>
        <w:rPr>
          <w:rStyle w:val="StringTok"/>
        </w:rPr>
        <w:t xml:space="preserve">"SVM with Polynomial Kernel"</w:t>
      </w:r>
      <w:r>
        <w:rPr>
          <w:rStyle w:val="NormalTok"/>
        </w:rPr>
        <w:t xml:space="preserve">)</w:t>
      </w:r>
      <w:r>
        <w:br/>
      </w:r>
      <w:r>
        <w:rPr>
          <w:rStyle w:val="NormalTok"/>
        </w:rPr>
        <w:t xml:space="preserve">plt.xlabel(</w:t>
      </w:r>
      <w:r>
        <w:rPr>
          <w:rStyle w:val="StringTok"/>
        </w:rPr>
        <w:t xml:space="preserve">"Feature 1"</w:t>
      </w:r>
      <w:r>
        <w:rPr>
          <w:rStyle w:val="NormalTok"/>
        </w:rPr>
        <w:t xml:space="preserve">)</w:t>
      </w:r>
      <w:r>
        <w:br/>
      </w:r>
      <w:r>
        <w:rPr>
          <w:rStyle w:val="NormalTok"/>
        </w:rPr>
        <w:t xml:space="preserve">plt.ylabel(</w:t>
      </w:r>
      <w:r>
        <w:rPr>
          <w:rStyle w:val="StringTok"/>
        </w:rPr>
        <w:t xml:space="preserve">"Feature 2"</w:t>
      </w:r>
      <w:r>
        <w:rPr>
          <w:rStyle w:val="NormalTok"/>
        </w:rPr>
        <w:t xml:space="preserve">)</w:t>
      </w:r>
      <w:r>
        <w:br/>
      </w:r>
      <w:r>
        <w:rPr>
          <w:rStyle w:val="NormalTok"/>
        </w:rPr>
        <w:t xml:space="preserve">plt.gca().set_facecolor(</w:t>
      </w:r>
      <w:r>
        <w:rPr>
          <w:rStyle w:val="StringTok"/>
        </w:rPr>
        <w:t xml:space="preserve">'#f4f4f4'</w:t>
      </w:r>
      <w:r>
        <w:rPr>
          <w:rStyle w:val="NormalTok"/>
        </w:rPr>
        <w:t xml:space="preserve">)</w:t>
      </w:r>
      <w:r>
        <w:br/>
      </w:r>
      <w:r>
        <w:br/>
      </w:r>
      <w:r>
        <w:rPr>
          <w:rStyle w:val="CommentTok"/>
        </w:rPr>
        <w:t xml:space="preserve"># RBF Kernel</w:t>
      </w:r>
      <w:r>
        <w:br/>
      </w:r>
      <w:r>
        <w:rPr>
          <w:rStyle w:val="NormalTok"/>
        </w:rPr>
        <w:t xml:space="preserve">plt.subplot(</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2</w:t>
      </w:r>
      <w:r>
        <w:rPr>
          <w:rStyle w:val="NormalTok"/>
        </w:rPr>
        <w:t xml:space="preserve">)</w:t>
      </w:r>
      <w:r>
        <w:br/>
      </w:r>
      <w:r>
        <w:rPr>
          <w:rStyle w:val="NormalTok"/>
        </w:rPr>
        <w:t xml:space="preserve">Z_rbf </w:t>
      </w:r>
      <w:r>
        <w:rPr>
          <w:rStyle w:val="OperatorTok"/>
        </w:rPr>
        <w:t xml:space="preserve">=</w:t>
      </w:r>
      <w:r>
        <w:rPr>
          <w:rStyle w:val="NormalTok"/>
        </w:rPr>
        <w:t xml:space="preserve"> model_rbf.decision_function(np.c_[xx.ravel(), yy.ravel()])</w:t>
      </w:r>
      <w:r>
        <w:br/>
      </w:r>
      <w:r>
        <w:rPr>
          <w:rStyle w:val="NormalTok"/>
        </w:rPr>
        <w:t xml:space="preserve">Z_rbf </w:t>
      </w:r>
      <w:r>
        <w:rPr>
          <w:rStyle w:val="OperatorTok"/>
        </w:rPr>
        <w:t xml:space="preserve">=</w:t>
      </w:r>
      <w:r>
        <w:rPr>
          <w:rStyle w:val="NormalTok"/>
        </w:rPr>
        <w:t xml:space="preserve"> Z_rbf.reshape(xx.shape)</w:t>
      </w:r>
      <w:r>
        <w:br/>
      </w:r>
      <w:r>
        <w:rPr>
          <w:rStyle w:val="NormalTok"/>
        </w:rPr>
        <w:t xml:space="preserve">plt.contourf(xx, yy, Z_rbf, levels</w:t>
      </w:r>
      <w:r>
        <w:rPr>
          <w:rStyle w:val="OperatorTok"/>
        </w:rPr>
        <w:t xml:space="preserve">=</w:t>
      </w:r>
      <w:r>
        <w:rPr>
          <w:rStyle w:val="NormalTok"/>
        </w:rPr>
        <w:t xml:space="preserve">[</w:t>
      </w:r>
      <w:r>
        <w:rPr>
          <w:rStyle w:val="OperatorTok"/>
        </w:rPr>
        <w:t xml:space="preserve">-</w:t>
      </w:r>
      <w:r>
        <w:rPr>
          <w:rStyle w:val="DecValTok"/>
        </w:rPr>
        <w:t xml:space="preserve">1</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colors</w:t>
      </w:r>
      <w:r>
        <w:rPr>
          <w:rStyle w:val="OperatorTok"/>
        </w:rPr>
        <w:t xml:space="preserve">=</w:t>
      </w:r>
      <w:r>
        <w:rPr>
          <w:rStyle w:val="NormalTok"/>
        </w:rPr>
        <w:t xml:space="preserve">[</w:t>
      </w:r>
      <w:r>
        <w:rPr>
          <w:rStyle w:val="StringTok"/>
        </w:rPr>
        <w:t xml:space="preserve">'#FFAAAA'</w:t>
      </w:r>
      <w:r>
        <w:rPr>
          <w:rStyle w:val="NormalTok"/>
        </w:rPr>
        <w:t xml:space="preserve">, </w:t>
      </w:r>
      <w:r>
        <w:rPr>
          <w:rStyle w:val="StringTok"/>
        </w:rPr>
        <w:t xml:space="preserve">'#AAAAFF'</w:t>
      </w:r>
      <w:r>
        <w:rPr>
          <w:rStyle w:val="NormalTok"/>
        </w:rPr>
        <w:t xml:space="preserve">, </w:t>
      </w:r>
      <w:r>
        <w:rPr>
          <w:rStyle w:val="StringTok"/>
        </w:rPr>
        <w:t xml:space="preserve">'#AAAAFF'</w:t>
      </w:r>
      <w:r>
        <w:rPr>
          <w:rStyle w:val="NormalTok"/>
        </w:rPr>
        <w:t xml:space="preserve">], alpha</w:t>
      </w:r>
      <w:r>
        <w:rPr>
          <w:rStyle w:val="OperatorTok"/>
        </w:rPr>
        <w:t xml:space="preserve">=</w:t>
      </w:r>
      <w:r>
        <w:rPr>
          <w:rStyle w:val="FloatTok"/>
        </w:rPr>
        <w:t xml:space="preserve">0.3</w:t>
      </w:r>
      <w:r>
        <w:rPr>
          <w:rStyle w:val="NormalTok"/>
        </w:rPr>
        <w:t xml:space="preserve">)</w:t>
      </w:r>
      <w:r>
        <w:br/>
      </w:r>
      <w:r>
        <w:rPr>
          <w:rStyle w:val="NormalTok"/>
        </w:rPr>
        <w:t xml:space="preserve">plt.contour(xx, yy, Z_rbf, levels</w:t>
      </w:r>
      <w:r>
        <w:rPr>
          <w:rStyle w:val="OperatorTok"/>
        </w:rPr>
        <w:t xml:space="preserve">=</w:t>
      </w:r>
      <w:r>
        <w:rPr>
          <w:rStyle w:val="NormalTok"/>
        </w:rPr>
        <w:t xml:space="preserve">[</w:t>
      </w:r>
      <w:r>
        <w:rPr>
          <w:rStyle w:val="OperatorTok"/>
        </w:rPr>
        <w:t xml:space="preserve">-</w:t>
      </w:r>
      <w:r>
        <w:rPr>
          <w:rStyle w:val="DecValTok"/>
        </w:rPr>
        <w:t xml:space="preserve">1</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linestyles</w:t>
      </w:r>
      <w:r>
        <w:rPr>
          <w:rStyle w:val="OperatorTok"/>
        </w:rPr>
        <w:t xml:space="preserve">=</w:t>
      </w:r>
      <w:r>
        <w:rPr>
          <w:rStyle w:val="NormalTok"/>
        </w:rPr>
        <w:t xml:space="preserve">[</w:t>
      </w:r>
      <w:r>
        <w:rPr>
          <w:rStyle w:val="StringTok"/>
        </w:rPr>
        <w:t xml:space="preserve">'--'</w:t>
      </w:r>
      <w:r>
        <w:rPr>
          <w:rStyle w:val="NormalTok"/>
        </w:rPr>
        <w:t xml:space="preserve">, </w:t>
      </w:r>
      <w:r>
        <w:rPr>
          <w:rStyle w:val="StringTok"/>
        </w:rPr>
        <w:t xml:space="preserve">'-'</w:t>
      </w:r>
      <w:r>
        <w:rPr>
          <w:rStyle w:val="NormalTok"/>
        </w:rPr>
        <w:t xml:space="preserve">, </w:t>
      </w:r>
      <w:r>
        <w:rPr>
          <w:rStyle w:val="StringTok"/>
        </w:rPr>
        <w:t xml:space="preserve">'--'</w:t>
      </w:r>
      <w:r>
        <w:rPr>
          <w:rStyle w:val="NormalTok"/>
        </w:rPr>
        <w:t xml:space="preserve">], colors</w:t>
      </w:r>
      <w:r>
        <w:rPr>
          <w:rStyle w:val="OperatorTok"/>
        </w:rPr>
        <w:t xml:space="preserve">=</w:t>
      </w:r>
      <w:r>
        <w:rPr>
          <w:rStyle w:val="StringTok"/>
        </w:rPr>
        <w:t xml:space="preserve">'k'</w:t>
      </w:r>
      <w:r>
        <w:rPr>
          <w:rStyle w:val="NormalTok"/>
        </w:rPr>
        <w:t xml:space="preserve">)</w:t>
      </w:r>
      <w:r>
        <w:br/>
      </w:r>
      <w:r>
        <w:rPr>
          <w:rStyle w:val="NormalTok"/>
        </w:rPr>
        <w:t xml:space="preserve">plt.scatter(X[:, </w:t>
      </w:r>
      <w:r>
        <w:rPr>
          <w:rStyle w:val="DecValTok"/>
        </w:rPr>
        <w:t xml:space="preserve">0</w:t>
      </w:r>
      <w:r>
        <w:rPr>
          <w:rStyle w:val="NormalTok"/>
        </w:rPr>
        <w:t xml:space="preserve">], X[:, </w:t>
      </w:r>
      <w:r>
        <w:rPr>
          <w:rStyle w:val="DecValTok"/>
        </w:rPr>
        <w:t xml:space="preserve">1</w:t>
      </w:r>
      <w:r>
        <w:rPr>
          <w:rStyle w:val="NormalTok"/>
        </w:rPr>
        <w:t xml:space="preserve">], c</w:t>
      </w:r>
      <w:r>
        <w:rPr>
          <w:rStyle w:val="OperatorTok"/>
        </w:rPr>
        <w:t xml:space="preserve">=</w:t>
      </w:r>
      <w:r>
        <w:rPr>
          <w:rStyle w:val="NormalTok"/>
        </w:rPr>
        <w:t xml:space="preserve">y, cmap</w:t>
      </w:r>
      <w:r>
        <w:rPr>
          <w:rStyle w:val="OperatorTok"/>
        </w:rPr>
        <w:t xml:space="preserve">=</w:t>
      </w:r>
      <w:r>
        <w:rPr>
          <w:rStyle w:val="NormalTok"/>
        </w:rPr>
        <w:t xml:space="preserve">plt.cm.bwr, s</w:t>
      </w:r>
      <w:r>
        <w:rPr>
          <w:rStyle w:val="OperatorTok"/>
        </w:rPr>
        <w:t xml:space="preserve">=</w:t>
      </w:r>
      <w:r>
        <w:rPr>
          <w:rStyle w:val="DecValTok"/>
        </w:rPr>
        <w:t xml:space="preserve">20</w:t>
      </w:r>
      <w:r>
        <w:rPr>
          <w:rStyle w:val="NormalTok"/>
        </w:rPr>
        <w:t xml:space="preserve">, edgecolors</w:t>
      </w:r>
      <w:r>
        <w:rPr>
          <w:rStyle w:val="OperatorTok"/>
        </w:rPr>
        <w:t xml:space="preserve">=</w:t>
      </w:r>
      <w:r>
        <w:rPr>
          <w:rStyle w:val="StringTok"/>
        </w:rPr>
        <w:t xml:space="preserve">'k'</w:t>
      </w:r>
      <w:r>
        <w:rPr>
          <w:rStyle w:val="NormalTok"/>
        </w:rPr>
        <w:t xml:space="preserve">)</w:t>
      </w:r>
      <w:r>
        <w:br/>
      </w:r>
      <w:r>
        <w:rPr>
          <w:rStyle w:val="NormalTok"/>
        </w:rPr>
        <w:t xml:space="preserve">plt.title(</w:t>
      </w:r>
      <w:r>
        <w:rPr>
          <w:rStyle w:val="StringTok"/>
        </w:rPr>
        <w:t xml:space="preserve">"SVM with RBF Kernel"</w:t>
      </w:r>
      <w:r>
        <w:rPr>
          <w:rStyle w:val="NormalTok"/>
        </w:rPr>
        <w:t xml:space="preserve">)</w:t>
      </w:r>
      <w:r>
        <w:br/>
      </w:r>
      <w:r>
        <w:rPr>
          <w:rStyle w:val="NormalTok"/>
        </w:rPr>
        <w:t xml:space="preserve">plt.xlabel(</w:t>
      </w:r>
      <w:r>
        <w:rPr>
          <w:rStyle w:val="StringTok"/>
        </w:rPr>
        <w:t xml:space="preserve">"Feature 1"</w:t>
      </w:r>
      <w:r>
        <w:rPr>
          <w:rStyle w:val="NormalTok"/>
        </w:rPr>
        <w:t xml:space="preserve">)</w:t>
      </w:r>
      <w:r>
        <w:br/>
      </w:r>
      <w:r>
        <w:rPr>
          <w:rStyle w:val="NormalTok"/>
        </w:rPr>
        <w:t xml:space="preserve">plt.ylabel(</w:t>
      </w:r>
      <w:r>
        <w:rPr>
          <w:rStyle w:val="StringTok"/>
        </w:rPr>
        <w:t xml:space="preserve">"Feature 2"</w:t>
      </w:r>
      <w:r>
        <w:rPr>
          <w:rStyle w:val="NormalTok"/>
        </w:rPr>
        <w:t xml:space="preserve">)</w:t>
      </w:r>
      <w:r>
        <w:br/>
      </w:r>
      <w:r>
        <w:rPr>
          <w:rStyle w:val="NormalTok"/>
        </w:rPr>
        <w:t xml:space="preserve">plt.gca().set_facecolor(</w:t>
      </w:r>
      <w:r>
        <w:rPr>
          <w:rStyle w:val="StringTok"/>
        </w:rPr>
        <w:t xml:space="preserve">'#f4f4f4'</w:t>
      </w:r>
      <w:r>
        <w:rPr>
          <w:rStyle w:val="NormalTok"/>
        </w:rPr>
        <w:t xml:space="preserve">)</w:t>
      </w:r>
      <w:r>
        <w:br/>
      </w:r>
      <w:r>
        <w:br/>
      </w:r>
      <w:r>
        <w:rPr>
          <w:rStyle w:val="NormalTok"/>
        </w:rPr>
        <w:t xml:space="preserve">plt.suptitle(</w:t>
      </w:r>
      <w:r>
        <w:rPr>
          <w:rStyle w:val="StringTok"/>
        </w:rPr>
        <w:t xml:space="preserve">"Polynomial and RBF Kernels on Nonlinear Data"</w:t>
      </w:r>
      <w:r>
        <w:rPr>
          <w:rStyle w:val="NormalTok"/>
        </w:rPr>
        <w:t xml:space="preserve">)</w:t>
      </w:r>
      <w:r>
        <w:br/>
      </w:r>
      <w:r>
        <w:rPr>
          <w:rStyle w:val="NormalTok"/>
        </w:rPr>
        <w:t xml:space="preserve">plt.tight_layout(rect</w:t>
      </w:r>
      <w:r>
        <w:rPr>
          <w:rStyle w:val="OperatorTok"/>
        </w:rPr>
        <w:t xml:space="preserve">=</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w:t>
      </w:r>
      <w:r>
        <w:rPr>
          <w:rStyle w:val="FloatTok"/>
        </w:rPr>
        <w:t xml:space="preserve">0.96</w:t>
      </w:r>
      <w:r>
        <w:rPr>
          <w:rStyle w:val="NormalTok"/>
        </w:rPr>
        <w:t xml:space="preserve">])</w:t>
      </w:r>
      <w:r>
        <w:br/>
      </w:r>
      <w:r>
        <w:rPr>
          <w:rStyle w:val="NormalTok"/>
        </w:rPr>
        <w:t xml:space="preserve">plt.gca().set_facecolor(</w:t>
      </w:r>
      <w:r>
        <w:rPr>
          <w:rStyle w:val="StringTok"/>
        </w:rPr>
        <w:t xml:space="preserve">'#f4f4f4'</w:t>
      </w:r>
      <w:r>
        <w:rPr>
          <w:rStyle w:val="NormalTok"/>
        </w:rPr>
        <w:t xml:space="preserve">)</w:t>
      </w:r>
      <w:r>
        <w:br/>
      </w:r>
      <w:r>
        <w:rPr>
          <w:rStyle w:val="NormalTok"/>
        </w:rPr>
        <w:t xml:space="preserve">plt.gcf().patch.set_facecolor(</w:t>
      </w:r>
      <w:r>
        <w:rPr>
          <w:rStyle w:val="StringTok"/>
        </w:rPr>
        <w:t xml:space="preserve">'#f4f4f4'</w:t>
      </w:r>
      <w:r>
        <w:rPr>
          <w:rStyle w:val="NormalTok"/>
        </w:rPr>
        <w:t xml:space="preserve">)</w:t>
      </w:r>
      <w:r>
        <w:br/>
      </w:r>
      <w:r>
        <w:rPr>
          <w:rStyle w:val="NormalTok"/>
        </w:rPr>
        <w:t xml:space="preserve">plt.show()</w:t>
      </w:r>
    </w:p>
    <w:p>
      <w:pPr>
        <w:pStyle w:val="FirstParagraph"/>
      </w:pPr>
      <w:r>
        <w:drawing>
          <wp:inline>
            <wp:extent cx="5334000" cy="2716917"/>
            <wp:effectExtent b="0" l="0" r="0" t="0"/>
            <wp:docPr descr="" title="" id="59" name="Picture"/>
            <a:graphic>
              <a:graphicData uri="http://schemas.openxmlformats.org/drawingml/2006/picture">
                <pic:pic>
                  <pic:nvPicPr>
                    <pic:cNvPr descr="index_files/figure-docx/cell-11-output-1.png" id="60" name="Picture"/>
                    <pic:cNvPicPr>
                      <a:picLocks noChangeArrowheads="1" noChangeAspect="1"/>
                    </pic:cNvPicPr>
                  </pic:nvPicPr>
                  <pic:blipFill>
                    <a:blip r:embed="rId58"/>
                    <a:stretch>
                      <a:fillRect/>
                    </a:stretch>
                  </pic:blipFill>
                  <pic:spPr bwMode="auto">
                    <a:xfrm>
                      <a:off x="0" y="0"/>
                      <a:ext cx="5334000" cy="2716917"/>
                    </a:xfrm>
                    <a:prstGeom prst="rect">
                      <a:avLst/>
                    </a:prstGeom>
                    <a:noFill/>
                    <a:ln w="9525">
                      <a:noFill/>
                      <a:headEnd/>
                      <a:tailEnd/>
                    </a:ln>
                  </pic:spPr>
                </pic:pic>
              </a:graphicData>
            </a:graphic>
          </wp:inline>
        </w:drawing>
      </w:r>
    </w:p>
    <w:bookmarkEnd w:id="61"/>
    <w:bookmarkEnd w:id="62"/>
    <w:bookmarkStart w:id="67" w:name="references"/>
    <w:p>
      <w:pPr>
        <w:pStyle w:val="Heading2"/>
      </w:pPr>
      <w:r>
        <w:t xml:space="preserve">References</w:t>
      </w:r>
    </w:p>
    <w:bookmarkStart w:id="63" w:name="books"/>
    <w:p>
      <w:pPr>
        <w:pStyle w:val="Heading3"/>
      </w:pPr>
      <w:r>
        <w:t xml:space="preserve">Books</w:t>
      </w:r>
    </w:p>
    <w:p>
      <w:pPr>
        <w:pStyle w:val="Compact"/>
        <w:numPr>
          <w:ilvl w:val="0"/>
          <w:numId w:val="1011"/>
        </w:numPr>
      </w:pPr>
      <w:r>
        <w:t xml:space="preserve">Bishop, C. M. (2006).</w:t>
      </w:r>
      <w:r>
        <w:t xml:space="preserve"> </w:t>
      </w:r>
      <w:r>
        <w:rPr>
          <w:i/>
          <w:iCs/>
        </w:rPr>
        <w:t xml:space="preserve">Pattern Recognition and Machine Learning</w:t>
      </w:r>
      <w:r>
        <w:t xml:space="preserve">. Springer</w:t>
      </w:r>
    </w:p>
    <w:p>
      <w:pPr>
        <w:pStyle w:val="Compact"/>
        <w:numPr>
          <w:ilvl w:val="0"/>
          <w:numId w:val="1011"/>
        </w:numPr>
      </w:pPr>
      <w:r>
        <w:t xml:space="preserve">Hastie, T., Tibshirani, R., &amp; Friedman, J. (2009).</w:t>
      </w:r>
      <w:r>
        <w:t xml:space="preserve"> </w:t>
      </w:r>
      <w:r>
        <w:rPr>
          <w:i/>
          <w:iCs/>
        </w:rPr>
        <w:t xml:space="preserve">The Elements of Statistical Learning: Data Mining, Inference, and Prediction</w:t>
      </w:r>
      <w:r>
        <w:t xml:space="preserve">. 2nd Edition. Springer.</w:t>
      </w:r>
      <w:r>
        <w:br/>
      </w:r>
    </w:p>
    <w:p>
      <w:pPr>
        <w:pStyle w:val="Compact"/>
        <w:numPr>
          <w:ilvl w:val="0"/>
          <w:numId w:val="1011"/>
        </w:numPr>
      </w:pPr>
      <w:r>
        <w:t xml:space="preserve">Boyd, S., &amp; Vandenberghe, L. (2004).</w:t>
      </w:r>
      <w:r>
        <w:t xml:space="preserve"> </w:t>
      </w:r>
      <w:r>
        <w:rPr>
          <w:i/>
          <w:iCs/>
        </w:rPr>
        <w:t xml:space="preserve">Convex Optimization</w:t>
      </w:r>
      <w:r>
        <w:t xml:space="preserve">. Cambridge University Press.</w:t>
      </w:r>
      <w:r>
        <w:br/>
      </w:r>
    </w:p>
    <w:p>
      <w:pPr>
        <w:pStyle w:val="Compact"/>
        <w:numPr>
          <w:ilvl w:val="0"/>
          <w:numId w:val="1011"/>
        </w:numPr>
      </w:pPr>
      <w:r>
        <w:t xml:space="preserve">Schölkopf, B., &amp; Smola, A. J. (2002).</w:t>
      </w:r>
      <w:r>
        <w:t xml:space="preserve"> </w:t>
      </w:r>
      <w:r>
        <w:rPr>
          <w:i/>
          <w:iCs/>
        </w:rPr>
        <w:t xml:space="preserve">Learning with Kernels: Support Vector Machines, Regularization, Optimization, and Beyond</w:t>
      </w:r>
      <w:r>
        <w:t xml:space="preserve">. MIT Press.</w:t>
      </w:r>
      <w:r>
        <w:br/>
      </w:r>
    </w:p>
    <w:p>
      <w:pPr>
        <w:pStyle w:val="Compact"/>
        <w:numPr>
          <w:ilvl w:val="0"/>
          <w:numId w:val="1011"/>
        </w:numPr>
      </w:pPr>
      <w:r>
        <w:t xml:space="preserve">Murphy, K. P. (2012).</w:t>
      </w:r>
      <w:r>
        <w:t xml:space="preserve"> </w:t>
      </w:r>
      <w:r>
        <w:rPr>
          <w:i/>
          <w:iCs/>
        </w:rPr>
        <w:t xml:space="preserve">Machine Learning: A Probabilistic Perspective</w:t>
      </w:r>
      <w:r>
        <w:t xml:space="preserve">. MIT Press.</w:t>
      </w:r>
      <w:r>
        <w:br/>
      </w:r>
    </w:p>
    <w:p>
      <w:pPr>
        <w:pStyle w:val="Compact"/>
        <w:numPr>
          <w:ilvl w:val="0"/>
          <w:numId w:val="1011"/>
        </w:numPr>
      </w:pPr>
      <w:r>
        <w:t xml:space="preserve">Vapnik, V. (1998).</w:t>
      </w:r>
      <w:r>
        <w:t xml:space="preserve"> </w:t>
      </w:r>
      <w:r>
        <w:rPr>
          <w:i/>
          <w:iCs/>
        </w:rPr>
        <w:t xml:space="preserve">Statistical Learning Theory</w:t>
      </w:r>
      <w:r>
        <w:t xml:space="preserve">. Wiley-Interscience.</w:t>
      </w:r>
    </w:p>
    <w:bookmarkEnd w:id="63"/>
    <w:bookmarkStart w:id="64" w:name="lecture-notes"/>
    <w:p>
      <w:pPr>
        <w:pStyle w:val="Heading3"/>
      </w:pPr>
      <w:r>
        <w:t xml:space="preserve">Lecture Notes</w:t>
      </w:r>
    </w:p>
    <w:p>
      <w:pPr>
        <w:pStyle w:val="Compact"/>
        <w:numPr>
          <w:ilvl w:val="0"/>
          <w:numId w:val="1012"/>
        </w:numPr>
      </w:pPr>
      <w:r>
        <w:t xml:space="preserve">Andrew Ng’s</w:t>
      </w:r>
      <w:r>
        <w:t xml:space="preserve"> </w:t>
      </w:r>
      <w:r>
        <w:rPr>
          <w:i/>
          <w:iCs/>
        </w:rPr>
        <w:t xml:space="preserve">Machine Learning</w:t>
      </w:r>
      <w:r>
        <w:t xml:space="preserve"> </w:t>
      </w:r>
      <w:r>
        <w:t xml:space="preserve">course on Coursera, particularly the lectures on Support Vector Machines, covering linear SVMs, geometric interpretation, and constraints.</w:t>
      </w:r>
      <w:r>
        <w:br/>
      </w:r>
    </w:p>
    <w:p>
      <w:pPr>
        <w:pStyle w:val="Compact"/>
        <w:numPr>
          <w:ilvl w:val="0"/>
          <w:numId w:val="1012"/>
        </w:numPr>
      </w:pPr>
      <w:r>
        <w:t xml:space="preserve">StatQuest with Josh Starmer</w:t>
      </w:r>
    </w:p>
    <w:p>
      <w:pPr>
        <w:pStyle w:val="Compact"/>
        <w:numPr>
          <w:ilvl w:val="0"/>
          <w:numId w:val="1012"/>
        </w:numPr>
      </w:pPr>
      <w:r>
        <w:t xml:space="preserve">Data Science Bootcamp by</w:t>
      </w:r>
      <w:r>
        <w:t xml:space="preserve"> </w:t>
      </w:r>
      <w:r>
        <w:rPr>
          <w:i/>
          <w:iCs/>
        </w:rPr>
        <w:t xml:space="preserve">The Erdos Institute</w:t>
      </w:r>
    </w:p>
    <w:bookmarkEnd w:id="64"/>
    <w:bookmarkStart w:id="66" w:name="journals-and-articles"/>
    <w:p>
      <w:pPr>
        <w:pStyle w:val="Heading3"/>
      </w:pPr>
      <w:r>
        <w:t xml:space="preserve">Journals and Articles</w:t>
      </w:r>
    </w:p>
    <w:p>
      <w:pPr>
        <w:pStyle w:val="Compact"/>
        <w:numPr>
          <w:ilvl w:val="0"/>
          <w:numId w:val="1013"/>
        </w:numPr>
      </w:pPr>
      <w:r>
        <w:t xml:space="preserve">Cortes, C., &amp; Vapnik, V. (1995).</w:t>
      </w:r>
      <w:r>
        <w:t xml:space="preserve"> </w:t>
      </w:r>
      <w:r>
        <w:t xml:space="preserve">“Support-vector networks.”</w:t>
      </w:r>
      <w:r>
        <w:t xml:space="preserve"> </w:t>
      </w:r>
      <w:r>
        <w:rPr>
          <w:i/>
          <w:iCs/>
        </w:rPr>
        <w:t xml:space="preserve">Machine Learning</w:t>
      </w:r>
      <w:r>
        <w:t xml:space="preserve">, 20(3), 273-297.</w:t>
      </w:r>
      <w:r>
        <w:br/>
      </w:r>
    </w:p>
    <w:p>
      <w:pPr>
        <w:pStyle w:val="Compact"/>
        <w:numPr>
          <w:ilvl w:val="0"/>
          <w:numId w:val="1013"/>
        </w:numPr>
      </w:pPr>
      <w:r>
        <w:t xml:space="preserve">Aizerman, M. A., Braverman, E. M., &amp; Rozonoer, L. I. (1964).</w:t>
      </w:r>
      <w:r>
        <w:t xml:space="preserve"> </w:t>
      </w:r>
      <w:r>
        <w:t xml:space="preserve">“Theoretical foundations of the potential function method in pattern recognition learning.”</w:t>
      </w:r>
      <w:r>
        <w:t xml:space="preserve"> </w:t>
      </w:r>
      <w:r>
        <w:rPr>
          <w:i/>
          <w:iCs/>
        </w:rPr>
        <w:t xml:space="preserve">Automation and Remote Control</w:t>
      </w:r>
      <w:r>
        <w:t xml:space="preserve">, 25, 821-837.</w:t>
      </w:r>
    </w:p>
    <w:p>
      <w:r>
        <w:pict>
          <v:rect style="width:0;height:1.5pt" o:hralign="center" o:hrstd="t" o:hr="t"/>
        </w:pict>
      </w:r>
    </w:p>
    <w:p>
      <w:pPr>
        <w:pStyle w:val="FirstParagraph"/>
      </w:pPr>
      <w:r>
        <w:rPr>
          <w:b/>
          <w:bCs/>
        </w:rPr>
        <w:t xml:space="preserve">Share on</w:t>
      </w:r>
    </w:p>
    <w:p>
      <w:pPr>
        <w:pStyle w:val="BodyText"/>
      </w:pPr>
    </w:p>
    <w:p>
      <w:pPr>
        <w:pStyle w:val="BodyText"/>
      </w:pPr>
    </w:p>
    <w:p>
      <w:pPr>
        <w:pStyle w:val="BodyText"/>
      </w:pPr>
    </w:p>
    <w:p>
      <w:pPr>
        <w:pStyle w:val="BodyText"/>
      </w:pPr>
    </w:p>
    <w:p>
      <w:pPr>
        <w:pStyle w:val="BodyText"/>
      </w:pPr>
    </w:p>
    <w:p>
      <w:pPr>
        <w:pStyle w:val="BodyText"/>
      </w:pPr>
    </w:p>
    <w:bookmarkStart w:id="65" w:name="fb-root"/>
    <w:bookmarkEnd w:id="65"/>
    <w:p>
      <w:pPr>
        <w:pStyle w:val="BodyText"/>
      </w:pPr>
      <w:r>
        <w:rPr>
          <w:b/>
          <w:bCs/>
        </w:rPr>
        <w:t xml:space="preserve">You may also like</w:t>
      </w:r>
    </w:p>
    <w:bookmarkEnd w:id="66"/>
    <w:bookmarkEnd w:id="6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5" Target="media/rId55.png" /><Relationship Type="http://schemas.openxmlformats.org/officeDocument/2006/relationships/image" Id="rId58" Target="media/rId58.png" /><Relationship Type="http://schemas.openxmlformats.org/officeDocument/2006/relationships/image" Id="rId21" Target="media/rId21.png" /><Relationship Type="http://schemas.openxmlformats.org/officeDocument/2006/relationships/image" Id="rId29" Target="media/rId29.png"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44" Target="media/rId44.png" /><Relationship Type="http://schemas.openxmlformats.org/officeDocument/2006/relationships/image" Id="rId49" Target="media/rId49.png" /><Relationship Type="http://schemas.openxmlformats.org/officeDocument/2006/relationships/image" Id="rId52" Target="media/rId5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Support Vector Machine (SVM) Algorithm</dc:title>
  <dc:creator>Rafiq Islam</dc:creator>
  <cp:keywords/>
  <dcterms:created xsi:type="dcterms:W3CDTF">2025-01-25T13:30:17Z</dcterms:created>
  <dcterms:modified xsi:type="dcterms:W3CDTF">2025-01-25T13:30:17Z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dsense">
    <vt:lpwstr/>
  </property>
  <property fmtid="{D5CDD505-2E9C-101B-9397-08002B2CF9AE}" pid="3" name="authors">
    <vt:lpwstr/>
  </property>
  <property fmtid="{D5CDD505-2E9C-101B-9397-08002B2CF9AE}" pid="4" name="biblio-config">
    <vt:lpwstr>True</vt:lpwstr>
  </property>
  <property fmtid="{D5CDD505-2E9C-101B-9397-08002B2CF9AE}" pid="5" name="by-author">
    <vt:lpwstr/>
  </property>
  <property fmtid="{D5CDD505-2E9C-101B-9397-08002B2CF9AE}" pid="6" name="categories">
    <vt:lpwstr/>
  </property>
  <property fmtid="{D5CDD505-2E9C-101B-9397-08002B2CF9AE}" pid="7" name="citation">
    <vt:lpwstr/>
  </property>
  <property fmtid="{D5CDD505-2E9C-101B-9397-08002B2CF9AE}" pid="8" name="date">
    <vt:lpwstr>2024-11-05</vt:lpwstr>
  </property>
  <property fmtid="{D5CDD505-2E9C-101B-9397-08002B2CF9AE}" pid="9" name="header-includes">
    <vt:lpwstr/>
  </property>
  <property fmtid="{D5CDD505-2E9C-101B-9397-08002B2CF9AE}" pid="10" name="image">
    <vt:lpwstr>svm.png</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lightbox">
    <vt:lpwstr>True</vt:lpwstr>
  </property>
  <property fmtid="{D5CDD505-2E9C-101B-9397-08002B2CF9AE}" pid="15" name="listing">
    <vt:lpwstr/>
  </property>
  <property fmtid="{D5CDD505-2E9C-101B-9397-08002B2CF9AE}" pid="16" name="search">
    <vt:lpwstr>True</vt:lpwstr>
  </property>
  <property fmtid="{D5CDD505-2E9C-101B-9397-08002B2CF9AE}" pid="17" name="toc-title">
    <vt:lpwstr>Table of contents</vt:lpwstr>
  </property>
</Properties>
</file>