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B8D" w:rsidRPr="000B6B8D" w:rsidRDefault="000B6B8D" w:rsidP="000B6B8D">
      <w:pPr>
        <w:pStyle w:val="Sansinterligne"/>
        <w:rPr>
          <w:b/>
        </w:rPr>
      </w:pPr>
      <w:r w:rsidRPr="000B6B8D">
        <w:rPr>
          <w:b/>
        </w:rPr>
        <w:t>Aufgabe 3</w:t>
      </w:r>
    </w:p>
    <w:p w:rsidR="000B6B8D" w:rsidRDefault="000B6B8D" w:rsidP="000B6B8D">
      <w:pPr>
        <w:pStyle w:val="Sansinterligne"/>
      </w:pPr>
    </w:p>
    <w:p w:rsidR="0011372F" w:rsidRDefault="0011372F" w:rsidP="007159EA">
      <w:pPr>
        <w:pStyle w:val="Sansinterligne"/>
        <w:numPr>
          <w:ilvl w:val="0"/>
          <w:numId w:val="7"/>
        </w:numPr>
        <w:rPr>
          <w:rFonts w:eastAsiaTheme="minorEastAsia"/>
        </w:rPr>
      </w:pPr>
      <w:r>
        <w:t>zu zeigen:</w:t>
      </w: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w:rPr>
            <w:rFonts w:ascii="Cambria Math" w:hAnsi="Cambria Math"/>
          </w:rPr>
          <m:t>-φ=-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⋅π</m:t>
        </m:r>
      </m:oMath>
    </w:p>
    <w:p w:rsidR="007F6E84" w:rsidRDefault="007F6E84" w:rsidP="00D50332">
      <w:pPr>
        <w:pStyle w:val="Sansinterligne"/>
        <w:rPr>
          <w:rFonts w:eastAsiaTheme="minorEastAsia"/>
        </w:rPr>
      </w:pPr>
    </w:p>
    <w:p w:rsidR="000D479B" w:rsidRDefault="000D479B" w:rsidP="000B6B8D">
      <w:pPr>
        <w:pStyle w:val="Sansinterligne"/>
      </w:pPr>
    </w:p>
    <w:p w:rsidR="000B6B8D" w:rsidRPr="00CB5664" w:rsidRDefault="006A5AF1" w:rsidP="00D37613">
      <w:pPr>
        <w:pStyle w:val="Sansinterligne"/>
        <w:tabs>
          <w:tab w:val="left" w:pos="3686"/>
        </w:tabs>
        <w:ind w:right="-567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⋅π=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⋅(φ-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375BBA">
        <w:rPr>
          <w:rFonts w:eastAsiaTheme="minorEastAsia"/>
        </w:rPr>
        <w:tab/>
      </w:r>
      <w:r w:rsidR="00A97BBC">
        <w:rPr>
          <w:rFonts w:eastAsiaTheme="minorEastAsia"/>
        </w:rPr>
        <w:t xml:space="preserve">| </w:t>
      </w:r>
      <w:r w:rsidR="00D37613">
        <w:rPr>
          <w:rFonts w:eastAsiaTheme="minorEastAsia"/>
        </w:rPr>
        <w:t xml:space="preserve">Ungefüllter Teil des Tanks entspricht im Querschnitt der </w:t>
      </w:r>
      <w:r w:rsidR="00D37613">
        <w:rPr>
          <w:rFonts w:eastAsiaTheme="minorEastAsia"/>
        </w:rPr>
        <w:tab/>
      </w:r>
      <w:r w:rsidR="00D37613">
        <w:rPr>
          <w:rFonts w:eastAsiaTheme="minorEastAsia"/>
        </w:rPr>
        <w:tab/>
        <w:t xml:space="preserve">   </w:t>
      </w:r>
      <w:bookmarkStart w:id="0" w:name="_GoBack"/>
      <w:bookmarkEnd w:id="0"/>
      <w:r w:rsidR="00A97BBC">
        <w:rPr>
          <w:rFonts w:eastAsiaTheme="minorEastAsia"/>
        </w:rPr>
        <w:t>Kreissegmentfläche</w:t>
      </w:r>
    </w:p>
    <w:p w:rsidR="00CB5664" w:rsidRDefault="00CB5664" w:rsidP="000B6B8D">
      <w:pPr>
        <w:pStyle w:val="Sansinterligne"/>
        <w:rPr>
          <w:rFonts w:eastAsiaTheme="minorEastAsia"/>
        </w:rPr>
      </w:pPr>
    </w:p>
    <w:p w:rsidR="009559DE" w:rsidRPr="009559DE" w:rsidRDefault="00BA7F0C" w:rsidP="009559DE">
      <w:pPr>
        <w:pStyle w:val="Sansinterligne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⋅π=φ-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⇒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r>
            <w:rPr>
              <w:rFonts w:ascii="Cambria Math" w:hAnsi="Cambria Math"/>
            </w:rPr>
            <m:t>-φ=-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⋅π</m:t>
          </m:r>
        </m:oMath>
      </m:oMathPara>
    </w:p>
    <w:p w:rsidR="00957DB2" w:rsidRPr="009559DE" w:rsidRDefault="00957DB2" w:rsidP="000B6B8D">
      <w:pPr>
        <w:pStyle w:val="Sansinterligne"/>
        <w:rPr>
          <w:rFonts w:eastAsiaTheme="minorEastAsia"/>
        </w:rPr>
      </w:pPr>
    </w:p>
    <w:p w:rsidR="00A667A9" w:rsidRDefault="00A667A9" w:rsidP="000B6B8D">
      <w:pPr>
        <w:pStyle w:val="Sansinterligne"/>
        <w:rPr>
          <w:rFonts w:eastAsiaTheme="minorEastAsia"/>
        </w:rPr>
      </w:pPr>
    </w:p>
    <w:p w:rsidR="0044656B" w:rsidRDefault="0044656B" w:rsidP="000B6B8D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Bestimmung des Winkels </w:t>
      </w:r>
      <m:oMath>
        <m:r>
          <w:rPr>
            <w:rFonts w:ascii="Cambria Math" w:eastAsiaTheme="minorEastAsia" w:hAnsi="Cambria Math"/>
          </w:rPr>
          <m:t>φ</m:t>
        </m:r>
      </m:oMath>
      <w:r w:rsidR="00CA37AE">
        <w:rPr>
          <w:rFonts w:eastAsiaTheme="minorEastAsia"/>
        </w:rPr>
        <w:t>:</w:t>
      </w:r>
    </w:p>
    <w:p w:rsidR="007F2B1B" w:rsidRDefault="007F2B1B" w:rsidP="000B6B8D">
      <w:pPr>
        <w:pStyle w:val="Sansinterligne"/>
        <w:rPr>
          <w:rFonts w:eastAsiaTheme="minorEastAsia"/>
        </w:rPr>
      </w:pPr>
    </w:p>
    <w:p w:rsidR="00CB00BA" w:rsidRDefault="00B50DD7" w:rsidP="000B6B8D">
      <w:pPr>
        <w:pStyle w:val="Sansinterligne"/>
      </w:pPr>
      <w:r w:rsidRPr="00B50DD7">
        <w:drawing>
          <wp:inline distT="0" distB="0" distL="0" distR="0" wp14:anchorId="5DE4FD43" wp14:editId="65D56C98">
            <wp:extent cx="2600000" cy="18761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AA" w:rsidRDefault="005569AA" w:rsidP="000B6B8D">
      <w:pPr>
        <w:pStyle w:val="Sansinterligne"/>
      </w:pPr>
    </w:p>
    <w:p w:rsidR="00B50DD7" w:rsidRDefault="00BE3BBF" w:rsidP="000B6B8D">
      <w:pPr>
        <w:pStyle w:val="Sansinterligne"/>
      </w:pPr>
      <w:r>
        <w:t xml:space="preserve">Winkel </w:t>
      </w:r>
      <m:oMath>
        <m:r>
          <w:rPr>
            <w:rFonts w:ascii="Cambria Math" w:hAnsi="Cambria Math"/>
          </w:rPr>
          <m:t>φ</m:t>
        </m:r>
      </m:oMath>
      <w:r w:rsidR="007C088B">
        <w:rPr>
          <w:rFonts w:eastAsiaTheme="minorEastAsia"/>
        </w:rPr>
        <w:t xml:space="preserve"> </w:t>
      </w:r>
      <w:r>
        <w:t xml:space="preserve">ist </w:t>
      </w:r>
      <w:r w:rsidRPr="002253A9">
        <w:rPr>
          <w:b/>
        </w:rPr>
        <w:t>132.346</w:t>
      </w:r>
      <w:r w:rsidR="002253A9">
        <w:rPr>
          <w:b/>
        </w:rPr>
        <w:t>°</w:t>
      </w:r>
      <w:r>
        <w:t>.</w:t>
      </w:r>
    </w:p>
    <w:p w:rsidR="00E07FCC" w:rsidRDefault="00E07FCC" w:rsidP="000B6B8D">
      <w:pPr>
        <w:pStyle w:val="Sansinterligne"/>
      </w:pPr>
    </w:p>
    <w:p w:rsidR="00E07FCC" w:rsidRDefault="00E07FCC" w:rsidP="002D506D">
      <w:pPr>
        <w:tabs>
          <w:tab w:val="left" w:pos="3532"/>
        </w:tabs>
      </w:pPr>
    </w:p>
    <w:p w:rsidR="002D506D" w:rsidRDefault="002D506D" w:rsidP="002D506D">
      <w:pPr>
        <w:pStyle w:val="Paragraphedeliste"/>
        <w:numPr>
          <w:ilvl w:val="0"/>
          <w:numId w:val="7"/>
        </w:numPr>
        <w:tabs>
          <w:tab w:val="left" w:pos="3532"/>
        </w:tabs>
      </w:pPr>
    </w:p>
    <w:p w:rsidR="002D506D" w:rsidRDefault="002D506D" w:rsidP="004E2398">
      <w:pPr>
        <w:pStyle w:val="Sansinterligne"/>
      </w:pPr>
    </w:p>
    <w:p w:rsidR="002D506D" w:rsidRDefault="002D506D" w:rsidP="004E2398">
      <w:pPr>
        <w:pStyle w:val="Sansinterligne"/>
      </w:pPr>
    </w:p>
    <w:p w:rsidR="002D506D" w:rsidRDefault="000654DC" w:rsidP="002D506D">
      <w:pPr>
        <w:pStyle w:val="Paragraphedeliste"/>
        <w:numPr>
          <w:ilvl w:val="0"/>
          <w:numId w:val="7"/>
        </w:numPr>
        <w:tabs>
          <w:tab w:val="left" w:pos="3532"/>
        </w:tabs>
      </w:pPr>
      <w:r>
        <w:t>Tankf</w:t>
      </w:r>
      <w:r w:rsidR="00130019">
        <w:t xml:space="preserve">üllhöhe in Abhängigkeit des Winkels </w:t>
      </w:r>
      <m:oMath>
        <m:r>
          <w:rPr>
            <w:rFonts w:ascii="Cambria Math" w:hAnsi="Cambria Math"/>
          </w:rPr>
          <m:t>φ</m:t>
        </m:r>
      </m:oMath>
      <w:r w:rsidR="00130019">
        <w:rPr>
          <w:rFonts w:eastAsiaTheme="minorEastAsia"/>
        </w:rPr>
        <w:t xml:space="preserve"> und Radius r</w:t>
      </w:r>
    </w:p>
    <w:p w:rsidR="00DD7D96" w:rsidRDefault="00FA1639" w:rsidP="004E2398">
      <w:pPr>
        <w:pStyle w:val="Sansinterligne"/>
        <w:rPr>
          <w:rFonts w:eastAsiaTheme="minorEastAsia"/>
        </w:rPr>
      </w:pPr>
      <w:r>
        <w:t xml:space="preserve">Segmenthöhe </w:t>
      </w:r>
      <m:oMath>
        <m:r>
          <w:rPr>
            <w:rFonts w:ascii="Cambria Math" w:hAnsi="Cambria Math"/>
          </w:rPr>
          <m:t>y=r⋅(1-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)</m:t>
        </m:r>
      </m:oMath>
    </w:p>
    <w:p w:rsidR="00BF3892" w:rsidRDefault="00BF3892" w:rsidP="004E2398">
      <w:pPr>
        <w:pStyle w:val="Sansinterligne"/>
      </w:pPr>
    </w:p>
    <w:p w:rsidR="0074639F" w:rsidRPr="007B7803" w:rsidRDefault="000359ED" w:rsidP="004E2398">
      <w:pPr>
        <w:pStyle w:val="Sansinterlign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r>
            <w:rPr>
              <w:rFonts w:ascii="Cambria Math" w:hAnsi="Cambria Math"/>
            </w:rPr>
            <m:t xml:space="preserve">2⋅r-y= </m:t>
          </m:r>
          <m:r>
            <w:rPr>
              <w:rFonts w:ascii="Cambria Math" w:hAnsi="Cambria Math"/>
            </w:rPr>
            <m:t>2⋅r-(</m:t>
          </m:r>
          <m:r>
            <w:rPr>
              <w:rFonts w:ascii="Cambria Math" w:hAnsi="Cambria Math"/>
            </w:rPr>
            <m:t>r⋅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=2⋅r-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r-r⋅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=r+r⋅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r⋅(1+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:rsidR="007B7803" w:rsidRDefault="007B7803" w:rsidP="004E2398">
      <w:pPr>
        <w:pStyle w:val="Sansinterligne"/>
        <w:rPr>
          <w:rFonts w:eastAsiaTheme="minorEastAsia"/>
        </w:rPr>
      </w:pPr>
    </w:p>
    <w:p w:rsidR="007B7803" w:rsidRPr="00130019" w:rsidRDefault="007B7803" w:rsidP="004E2398">
      <w:pPr>
        <w:pStyle w:val="Sansinterligne"/>
      </w:pPr>
    </w:p>
    <w:sectPr w:rsidR="007B7803" w:rsidRPr="0013001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EE6" w:rsidRDefault="005C5EE6" w:rsidP="000A6281">
      <w:pPr>
        <w:spacing w:after="0" w:line="240" w:lineRule="auto"/>
      </w:pPr>
      <w:r>
        <w:separator/>
      </w:r>
    </w:p>
  </w:endnote>
  <w:endnote w:type="continuationSeparator" w:id="0">
    <w:p w:rsidR="005C5EE6" w:rsidRDefault="005C5EE6" w:rsidP="000A6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7363088"/>
      <w:docPartObj>
        <w:docPartGallery w:val="Page Numbers (Bottom of Page)"/>
        <w:docPartUnique/>
      </w:docPartObj>
    </w:sdtPr>
    <w:sdtEndPr>
      <w:rPr>
        <w:sz w:val="18"/>
      </w:rPr>
    </w:sdtEndPr>
    <w:sdtContent>
      <w:p w:rsidR="007B1BCB" w:rsidRPr="007B1BCB" w:rsidRDefault="007B1BCB" w:rsidP="007B1BCB">
        <w:pPr>
          <w:pStyle w:val="Pieddepage"/>
          <w:jc w:val="center"/>
          <w:rPr>
            <w:sz w:val="18"/>
          </w:rPr>
        </w:pPr>
        <w:r w:rsidRPr="007B1BCB">
          <w:rPr>
            <w:sz w:val="18"/>
          </w:rPr>
          <w:fldChar w:fldCharType="begin"/>
        </w:r>
        <w:r w:rsidRPr="007B1BCB">
          <w:rPr>
            <w:sz w:val="18"/>
          </w:rPr>
          <w:instrText>PAGE   \* MERGEFORMAT</w:instrText>
        </w:r>
        <w:r w:rsidRPr="007B1BCB">
          <w:rPr>
            <w:sz w:val="18"/>
          </w:rPr>
          <w:fldChar w:fldCharType="separate"/>
        </w:r>
        <w:r w:rsidR="00D37613" w:rsidRPr="00D37613">
          <w:rPr>
            <w:noProof/>
            <w:sz w:val="18"/>
            <w:lang w:val="de-DE"/>
          </w:rPr>
          <w:t>1</w:t>
        </w:r>
        <w:r w:rsidRPr="007B1BCB">
          <w:rPr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EE6" w:rsidRDefault="005C5EE6" w:rsidP="000A6281">
      <w:pPr>
        <w:spacing w:after="0" w:line="240" w:lineRule="auto"/>
      </w:pPr>
      <w:r>
        <w:separator/>
      </w:r>
    </w:p>
  </w:footnote>
  <w:footnote w:type="continuationSeparator" w:id="0">
    <w:p w:rsidR="005C5EE6" w:rsidRDefault="005C5EE6" w:rsidP="000A6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634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2547"/>
      <w:gridCol w:w="3544"/>
      <w:gridCol w:w="3543"/>
    </w:tblGrid>
    <w:tr w:rsidR="000A6281" w:rsidTr="000A6281">
      <w:trPr>
        <w:trHeight w:val="680"/>
      </w:trPr>
      <w:tc>
        <w:tcPr>
          <w:tcW w:w="2547" w:type="dxa"/>
          <w:vAlign w:val="center"/>
        </w:tcPr>
        <w:p w:rsidR="000B6B8D" w:rsidRDefault="000B6B8D" w:rsidP="000B6B8D">
          <w:pPr>
            <w:pStyle w:val="En-tt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NMIT1</w:t>
          </w:r>
        </w:p>
        <w:p w:rsidR="000A6281" w:rsidRPr="00A22213" w:rsidRDefault="000B6B8D" w:rsidP="000B6B8D">
          <w:pPr>
            <w:pStyle w:val="En-tt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Numerik 1</w:t>
          </w:r>
        </w:p>
      </w:tc>
      <w:tc>
        <w:tcPr>
          <w:tcW w:w="3544" w:type="dxa"/>
          <w:vAlign w:val="center"/>
        </w:tcPr>
        <w:p w:rsidR="000A6281" w:rsidRDefault="000B6B8D" w:rsidP="000A6281">
          <w:pPr>
            <w:pStyle w:val="En-tt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Serie 5</w:t>
          </w:r>
        </w:p>
        <w:p w:rsidR="008E7EBA" w:rsidRPr="00A22213" w:rsidRDefault="008E7EBA" w:rsidP="000A6281">
          <w:pPr>
            <w:pStyle w:val="En-tte"/>
            <w:rPr>
              <w:color w:val="808080" w:themeColor="background1" w:themeShade="80"/>
            </w:rPr>
          </w:pPr>
        </w:p>
      </w:tc>
      <w:tc>
        <w:tcPr>
          <w:tcW w:w="3543" w:type="dxa"/>
          <w:vMerge w:val="restart"/>
          <w:vAlign w:val="center"/>
        </w:tcPr>
        <w:p w:rsidR="000A6281" w:rsidRPr="00A22213" w:rsidRDefault="000A6281" w:rsidP="000A6281">
          <w:pPr>
            <w:pStyle w:val="En-tte"/>
            <w:jc w:val="center"/>
            <w:rPr>
              <w:color w:val="808080" w:themeColor="background1" w:themeShade="80"/>
            </w:rPr>
          </w:pPr>
          <w:r w:rsidRPr="00A22213">
            <w:rPr>
              <w:noProof/>
              <w:color w:val="808080" w:themeColor="background1" w:themeShade="80"/>
              <w:lang w:val="fr-FR" w:eastAsia="fr-FR"/>
            </w:rPr>
            <w:drawing>
              <wp:inline distT="0" distB="0" distL="0" distR="0" wp14:anchorId="1B0448A0" wp14:editId="0E62D288">
                <wp:extent cx="2077200" cy="1126800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de-soe-cmy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7200" cy="112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A6281" w:rsidTr="000A6281">
      <w:trPr>
        <w:trHeight w:val="454"/>
      </w:trPr>
      <w:tc>
        <w:tcPr>
          <w:tcW w:w="2547" w:type="dxa"/>
          <w:vAlign w:val="center"/>
        </w:tcPr>
        <w:p w:rsidR="000A6281" w:rsidRPr="00A22213" w:rsidRDefault="000A6281" w:rsidP="000A6281">
          <w:pPr>
            <w:pStyle w:val="En-tt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Autor</w:t>
          </w:r>
        </w:p>
      </w:tc>
      <w:tc>
        <w:tcPr>
          <w:tcW w:w="3544" w:type="dxa"/>
          <w:vAlign w:val="center"/>
        </w:tcPr>
        <w:p w:rsidR="000A6281" w:rsidRPr="00A22213" w:rsidRDefault="000A6281" w:rsidP="000A6281">
          <w:pPr>
            <w:pStyle w:val="En-tte"/>
            <w:rPr>
              <w:color w:val="808080" w:themeColor="background1" w:themeShade="80"/>
            </w:rPr>
          </w:pPr>
          <w:r w:rsidRPr="00A22213">
            <w:rPr>
              <w:color w:val="808080" w:themeColor="background1" w:themeShade="80"/>
            </w:rPr>
            <w:t>Rémi Georgiou</w:t>
          </w:r>
        </w:p>
      </w:tc>
      <w:tc>
        <w:tcPr>
          <w:tcW w:w="3543" w:type="dxa"/>
          <w:vMerge/>
        </w:tcPr>
        <w:p w:rsidR="000A6281" w:rsidRPr="00A22213" w:rsidRDefault="000A6281" w:rsidP="000A6281">
          <w:pPr>
            <w:pStyle w:val="En-tte"/>
            <w:rPr>
              <w:noProof/>
              <w:color w:val="808080" w:themeColor="background1" w:themeShade="80"/>
              <w:lang w:eastAsia="de-CH"/>
            </w:rPr>
          </w:pPr>
        </w:p>
      </w:tc>
    </w:tr>
    <w:tr w:rsidR="000A6281" w:rsidTr="000A6281">
      <w:trPr>
        <w:trHeight w:val="454"/>
      </w:trPr>
      <w:tc>
        <w:tcPr>
          <w:tcW w:w="2547" w:type="dxa"/>
          <w:vAlign w:val="center"/>
        </w:tcPr>
        <w:p w:rsidR="000A6281" w:rsidRPr="00A22213" w:rsidRDefault="000A6281" w:rsidP="000A6281">
          <w:pPr>
            <w:pStyle w:val="En-tte"/>
            <w:rPr>
              <w:color w:val="808080" w:themeColor="background1" w:themeShade="80"/>
            </w:rPr>
          </w:pPr>
          <w:r w:rsidRPr="00A22213">
            <w:rPr>
              <w:color w:val="808080" w:themeColor="background1" w:themeShade="80"/>
            </w:rPr>
            <w:t>Datum</w:t>
          </w:r>
        </w:p>
      </w:tc>
      <w:tc>
        <w:tcPr>
          <w:tcW w:w="3544" w:type="dxa"/>
          <w:vAlign w:val="center"/>
        </w:tcPr>
        <w:p w:rsidR="000A6281" w:rsidRPr="00A22213" w:rsidRDefault="000B6B8D" w:rsidP="00582C49">
          <w:pPr>
            <w:pStyle w:val="En-tt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31</w:t>
          </w:r>
          <w:r w:rsidR="000F71B3">
            <w:rPr>
              <w:color w:val="808080" w:themeColor="background1" w:themeShade="80"/>
            </w:rPr>
            <w:t>. März</w:t>
          </w:r>
          <w:r w:rsidR="000A6281">
            <w:rPr>
              <w:color w:val="808080" w:themeColor="background1" w:themeShade="80"/>
            </w:rPr>
            <w:t xml:space="preserve"> 2015</w:t>
          </w:r>
        </w:p>
      </w:tc>
      <w:tc>
        <w:tcPr>
          <w:tcW w:w="3543" w:type="dxa"/>
          <w:vMerge/>
        </w:tcPr>
        <w:p w:rsidR="000A6281" w:rsidRPr="00A22213" w:rsidRDefault="000A6281" w:rsidP="000A6281">
          <w:pPr>
            <w:pStyle w:val="En-tte"/>
            <w:rPr>
              <w:noProof/>
              <w:color w:val="808080" w:themeColor="background1" w:themeShade="80"/>
              <w:lang w:eastAsia="de-CH"/>
            </w:rPr>
          </w:pPr>
        </w:p>
      </w:tc>
    </w:tr>
    <w:tr w:rsidR="000A6281" w:rsidTr="000A6281">
      <w:trPr>
        <w:trHeight w:val="454"/>
      </w:trPr>
      <w:tc>
        <w:tcPr>
          <w:tcW w:w="2547" w:type="dxa"/>
          <w:vAlign w:val="center"/>
        </w:tcPr>
        <w:p w:rsidR="000A6281" w:rsidRPr="00A22213" w:rsidRDefault="000A6281" w:rsidP="000A6281">
          <w:pPr>
            <w:pStyle w:val="En-tte"/>
            <w:rPr>
              <w:color w:val="808080" w:themeColor="background1" w:themeShade="80"/>
            </w:rPr>
          </w:pPr>
        </w:p>
      </w:tc>
      <w:tc>
        <w:tcPr>
          <w:tcW w:w="3544" w:type="dxa"/>
          <w:vAlign w:val="center"/>
        </w:tcPr>
        <w:p w:rsidR="000A6281" w:rsidRPr="00A22213" w:rsidRDefault="000A6281" w:rsidP="000A6281">
          <w:pPr>
            <w:pStyle w:val="En-tte"/>
            <w:jc w:val="center"/>
            <w:rPr>
              <w:color w:val="808080" w:themeColor="background1" w:themeShade="80"/>
            </w:rPr>
          </w:pPr>
        </w:p>
      </w:tc>
      <w:tc>
        <w:tcPr>
          <w:tcW w:w="3543" w:type="dxa"/>
          <w:vMerge/>
        </w:tcPr>
        <w:p w:rsidR="000A6281" w:rsidRPr="00A22213" w:rsidRDefault="000A6281" w:rsidP="000A6281">
          <w:pPr>
            <w:pStyle w:val="En-tte"/>
            <w:rPr>
              <w:noProof/>
              <w:color w:val="808080" w:themeColor="background1" w:themeShade="80"/>
              <w:lang w:eastAsia="de-CH"/>
            </w:rPr>
          </w:pPr>
        </w:p>
      </w:tc>
    </w:tr>
  </w:tbl>
  <w:p w:rsidR="00A818C7" w:rsidRDefault="00A818C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D038C"/>
    <w:multiLevelType w:val="hybridMultilevel"/>
    <w:tmpl w:val="FCCA8F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3382B"/>
    <w:multiLevelType w:val="hybridMultilevel"/>
    <w:tmpl w:val="390A9B4A"/>
    <w:lvl w:ilvl="0" w:tplc="80F0FC14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B137CD"/>
    <w:multiLevelType w:val="hybridMultilevel"/>
    <w:tmpl w:val="A9884600"/>
    <w:lvl w:ilvl="0" w:tplc="599C0D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3750A"/>
    <w:multiLevelType w:val="hybridMultilevel"/>
    <w:tmpl w:val="B5F054FC"/>
    <w:lvl w:ilvl="0" w:tplc="FA9CD4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24185D"/>
    <w:multiLevelType w:val="hybridMultilevel"/>
    <w:tmpl w:val="FBBE43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269FC"/>
    <w:multiLevelType w:val="hybridMultilevel"/>
    <w:tmpl w:val="FCCA8F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8E7E1B"/>
    <w:multiLevelType w:val="hybridMultilevel"/>
    <w:tmpl w:val="FCCA8F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38E"/>
    <w:rsid w:val="000063B5"/>
    <w:rsid w:val="00007576"/>
    <w:rsid w:val="00014459"/>
    <w:rsid w:val="0001616A"/>
    <w:rsid w:val="0002390D"/>
    <w:rsid w:val="00034BF8"/>
    <w:rsid w:val="000359ED"/>
    <w:rsid w:val="00044FFE"/>
    <w:rsid w:val="000533BC"/>
    <w:rsid w:val="00060E69"/>
    <w:rsid w:val="00061040"/>
    <w:rsid w:val="000654DC"/>
    <w:rsid w:val="0009043F"/>
    <w:rsid w:val="00096DA0"/>
    <w:rsid w:val="000A6281"/>
    <w:rsid w:val="000B6B8D"/>
    <w:rsid w:val="000D070D"/>
    <w:rsid w:val="000D479B"/>
    <w:rsid w:val="000F71B3"/>
    <w:rsid w:val="0011324B"/>
    <w:rsid w:val="0011372F"/>
    <w:rsid w:val="00116E39"/>
    <w:rsid w:val="0012344A"/>
    <w:rsid w:val="00125976"/>
    <w:rsid w:val="0012712B"/>
    <w:rsid w:val="00127591"/>
    <w:rsid w:val="00130019"/>
    <w:rsid w:val="001318E9"/>
    <w:rsid w:val="00132191"/>
    <w:rsid w:val="00145A1F"/>
    <w:rsid w:val="00146370"/>
    <w:rsid w:val="0014671E"/>
    <w:rsid w:val="00147BC7"/>
    <w:rsid w:val="00150EBD"/>
    <w:rsid w:val="00154B51"/>
    <w:rsid w:val="00160F85"/>
    <w:rsid w:val="00170DA0"/>
    <w:rsid w:val="00173200"/>
    <w:rsid w:val="0018627B"/>
    <w:rsid w:val="00186C6B"/>
    <w:rsid w:val="001B27ED"/>
    <w:rsid w:val="001D3A40"/>
    <w:rsid w:val="001D549E"/>
    <w:rsid w:val="001D72A3"/>
    <w:rsid w:val="001E1141"/>
    <w:rsid w:val="001E138F"/>
    <w:rsid w:val="001E55D0"/>
    <w:rsid w:val="001F2928"/>
    <w:rsid w:val="001F595D"/>
    <w:rsid w:val="002077BD"/>
    <w:rsid w:val="002253A9"/>
    <w:rsid w:val="00243394"/>
    <w:rsid w:val="00250674"/>
    <w:rsid w:val="00250BA5"/>
    <w:rsid w:val="00254CEE"/>
    <w:rsid w:val="002771F1"/>
    <w:rsid w:val="002A66BB"/>
    <w:rsid w:val="002A739B"/>
    <w:rsid w:val="002C0F1E"/>
    <w:rsid w:val="002C222E"/>
    <w:rsid w:val="002C3246"/>
    <w:rsid w:val="002C3FE0"/>
    <w:rsid w:val="002C60DB"/>
    <w:rsid w:val="002C7A16"/>
    <w:rsid w:val="002D2514"/>
    <w:rsid w:val="002D2A27"/>
    <w:rsid w:val="002D506D"/>
    <w:rsid w:val="002F0545"/>
    <w:rsid w:val="002F1419"/>
    <w:rsid w:val="002F4B77"/>
    <w:rsid w:val="002F4E3C"/>
    <w:rsid w:val="00303FA5"/>
    <w:rsid w:val="00307C41"/>
    <w:rsid w:val="00324330"/>
    <w:rsid w:val="00337D58"/>
    <w:rsid w:val="0034471C"/>
    <w:rsid w:val="00373C14"/>
    <w:rsid w:val="00375BBA"/>
    <w:rsid w:val="00376062"/>
    <w:rsid w:val="0038402C"/>
    <w:rsid w:val="003A53F5"/>
    <w:rsid w:val="003E1854"/>
    <w:rsid w:val="003F5BE9"/>
    <w:rsid w:val="00402BC2"/>
    <w:rsid w:val="00406BC9"/>
    <w:rsid w:val="004139B0"/>
    <w:rsid w:val="0043238E"/>
    <w:rsid w:val="0044656B"/>
    <w:rsid w:val="00446961"/>
    <w:rsid w:val="00475E4C"/>
    <w:rsid w:val="00476F1C"/>
    <w:rsid w:val="00491622"/>
    <w:rsid w:val="00493351"/>
    <w:rsid w:val="004A0EE6"/>
    <w:rsid w:val="004A63B4"/>
    <w:rsid w:val="004A6960"/>
    <w:rsid w:val="004D407C"/>
    <w:rsid w:val="004D4704"/>
    <w:rsid w:val="004E2398"/>
    <w:rsid w:val="004F4359"/>
    <w:rsid w:val="004F7DD9"/>
    <w:rsid w:val="0050334E"/>
    <w:rsid w:val="00506E3A"/>
    <w:rsid w:val="00525521"/>
    <w:rsid w:val="00531D19"/>
    <w:rsid w:val="00534BB4"/>
    <w:rsid w:val="00536F9E"/>
    <w:rsid w:val="00543F23"/>
    <w:rsid w:val="00545326"/>
    <w:rsid w:val="00547631"/>
    <w:rsid w:val="005569AA"/>
    <w:rsid w:val="00557C37"/>
    <w:rsid w:val="00575A9B"/>
    <w:rsid w:val="00582C49"/>
    <w:rsid w:val="005937A5"/>
    <w:rsid w:val="005A510D"/>
    <w:rsid w:val="005A5EB9"/>
    <w:rsid w:val="005B160B"/>
    <w:rsid w:val="005C0CD7"/>
    <w:rsid w:val="005C5EE6"/>
    <w:rsid w:val="005D62BF"/>
    <w:rsid w:val="005E06DB"/>
    <w:rsid w:val="005E5E26"/>
    <w:rsid w:val="0060444E"/>
    <w:rsid w:val="00610DC1"/>
    <w:rsid w:val="00616CDD"/>
    <w:rsid w:val="00616D16"/>
    <w:rsid w:val="00621F88"/>
    <w:rsid w:val="00624088"/>
    <w:rsid w:val="00624A5D"/>
    <w:rsid w:val="0063669F"/>
    <w:rsid w:val="0064187C"/>
    <w:rsid w:val="00641C02"/>
    <w:rsid w:val="00643370"/>
    <w:rsid w:val="00652A30"/>
    <w:rsid w:val="00653098"/>
    <w:rsid w:val="006579F0"/>
    <w:rsid w:val="00657CB2"/>
    <w:rsid w:val="006652C8"/>
    <w:rsid w:val="00667399"/>
    <w:rsid w:val="006810DC"/>
    <w:rsid w:val="00685738"/>
    <w:rsid w:val="006A09D0"/>
    <w:rsid w:val="006A51A0"/>
    <w:rsid w:val="006A5AF1"/>
    <w:rsid w:val="006B2B9B"/>
    <w:rsid w:val="006B7F1D"/>
    <w:rsid w:val="006D72EA"/>
    <w:rsid w:val="006E108B"/>
    <w:rsid w:val="006E4EFA"/>
    <w:rsid w:val="007159EA"/>
    <w:rsid w:val="00720E11"/>
    <w:rsid w:val="00722A07"/>
    <w:rsid w:val="00735768"/>
    <w:rsid w:val="0074374F"/>
    <w:rsid w:val="00744D8B"/>
    <w:rsid w:val="0074639F"/>
    <w:rsid w:val="007578A0"/>
    <w:rsid w:val="007626F8"/>
    <w:rsid w:val="007640D7"/>
    <w:rsid w:val="0077075F"/>
    <w:rsid w:val="0077586F"/>
    <w:rsid w:val="00777715"/>
    <w:rsid w:val="007803F6"/>
    <w:rsid w:val="00784830"/>
    <w:rsid w:val="00795A0F"/>
    <w:rsid w:val="007B1BCB"/>
    <w:rsid w:val="007B7803"/>
    <w:rsid w:val="007C088B"/>
    <w:rsid w:val="007C0CDB"/>
    <w:rsid w:val="007C5C03"/>
    <w:rsid w:val="007C5E5E"/>
    <w:rsid w:val="007D0832"/>
    <w:rsid w:val="007D363A"/>
    <w:rsid w:val="007E081C"/>
    <w:rsid w:val="007F27DE"/>
    <w:rsid w:val="007F2B1B"/>
    <w:rsid w:val="007F6E84"/>
    <w:rsid w:val="00805C6C"/>
    <w:rsid w:val="008132CB"/>
    <w:rsid w:val="00814081"/>
    <w:rsid w:val="00820C00"/>
    <w:rsid w:val="00822378"/>
    <w:rsid w:val="00831B65"/>
    <w:rsid w:val="00840BF0"/>
    <w:rsid w:val="00842EBA"/>
    <w:rsid w:val="008617C5"/>
    <w:rsid w:val="00864304"/>
    <w:rsid w:val="008646CE"/>
    <w:rsid w:val="008669BD"/>
    <w:rsid w:val="00873B7F"/>
    <w:rsid w:val="00881192"/>
    <w:rsid w:val="0089514E"/>
    <w:rsid w:val="008A7B7C"/>
    <w:rsid w:val="008B5820"/>
    <w:rsid w:val="008B7E4C"/>
    <w:rsid w:val="008C3C46"/>
    <w:rsid w:val="008C54D1"/>
    <w:rsid w:val="008C5987"/>
    <w:rsid w:val="008D43D9"/>
    <w:rsid w:val="008D5560"/>
    <w:rsid w:val="008D65CB"/>
    <w:rsid w:val="008E7EBA"/>
    <w:rsid w:val="008F6A0A"/>
    <w:rsid w:val="009041D0"/>
    <w:rsid w:val="00917A77"/>
    <w:rsid w:val="00936AA4"/>
    <w:rsid w:val="00943A69"/>
    <w:rsid w:val="00945E7D"/>
    <w:rsid w:val="00954AE7"/>
    <w:rsid w:val="009559DE"/>
    <w:rsid w:val="00956712"/>
    <w:rsid w:val="00956DB6"/>
    <w:rsid w:val="00957DB2"/>
    <w:rsid w:val="00961EEE"/>
    <w:rsid w:val="009674FD"/>
    <w:rsid w:val="009727EE"/>
    <w:rsid w:val="00972DD3"/>
    <w:rsid w:val="009810BB"/>
    <w:rsid w:val="00987E60"/>
    <w:rsid w:val="00990F67"/>
    <w:rsid w:val="00990FB2"/>
    <w:rsid w:val="00992BC3"/>
    <w:rsid w:val="00993FE9"/>
    <w:rsid w:val="0099534C"/>
    <w:rsid w:val="009A2AF7"/>
    <w:rsid w:val="009A3320"/>
    <w:rsid w:val="009B0B9C"/>
    <w:rsid w:val="009C16AC"/>
    <w:rsid w:val="009C259E"/>
    <w:rsid w:val="009C5756"/>
    <w:rsid w:val="009D0C9E"/>
    <w:rsid w:val="009E5F99"/>
    <w:rsid w:val="009F4C26"/>
    <w:rsid w:val="00A17749"/>
    <w:rsid w:val="00A25B73"/>
    <w:rsid w:val="00A34248"/>
    <w:rsid w:val="00A3464C"/>
    <w:rsid w:val="00A36EF3"/>
    <w:rsid w:val="00A43D36"/>
    <w:rsid w:val="00A443C3"/>
    <w:rsid w:val="00A536AE"/>
    <w:rsid w:val="00A53A36"/>
    <w:rsid w:val="00A55562"/>
    <w:rsid w:val="00A57358"/>
    <w:rsid w:val="00A62BE9"/>
    <w:rsid w:val="00A667A9"/>
    <w:rsid w:val="00A818C7"/>
    <w:rsid w:val="00A85DDB"/>
    <w:rsid w:val="00A952CC"/>
    <w:rsid w:val="00A97BBC"/>
    <w:rsid w:val="00AA2DD9"/>
    <w:rsid w:val="00AE11F6"/>
    <w:rsid w:val="00AE58B7"/>
    <w:rsid w:val="00B15720"/>
    <w:rsid w:val="00B15761"/>
    <w:rsid w:val="00B339B9"/>
    <w:rsid w:val="00B356C3"/>
    <w:rsid w:val="00B424C1"/>
    <w:rsid w:val="00B50DD7"/>
    <w:rsid w:val="00B56B77"/>
    <w:rsid w:val="00B63CA5"/>
    <w:rsid w:val="00B66781"/>
    <w:rsid w:val="00B75470"/>
    <w:rsid w:val="00B91612"/>
    <w:rsid w:val="00B95ED6"/>
    <w:rsid w:val="00BA75E5"/>
    <w:rsid w:val="00BA7F0C"/>
    <w:rsid w:val="00BB336A"/>
    <w:rsid w:val="00BC1633"/>
    <w:rsid w:val="00BC6343"/>
    <w:rsid w:val="00BD0793"/>
    <w:rsid w:val="00BD4928"/>
    <w:rsid w:val="00BE3BBF"/>
    <w:rsid w:val="00BE521C"/>
    <w:rsid w:val="00BE7AE3"/>
    <w:rsid w:val="00BE7C3F"/>
    <w:rsid w:val="00BF179B"/>
    <w:rsid w:val="00BF3892"/>
    <w:rsid w:val="00C11775"/>
    <w:rsid w:val="00C1743C"/>
    <w:rsid w:val="00C21412"/>
    <w:rsid w:val="00C268BE"/>
    <w:rsid w:val="00C3028B"/>
    <w:rsid w:val="00C37403"/>
    <w:rsid w:val="00C505F1"/>
    <w:rsid w:val="00C673C6"/>
    <w:rsid w:val="00C73148"/>
    <w:rsid w:val="00C773DB"/>
    <w:rsid w:val="00C80BE2"/>
    <w:rsid w:val="00C8466D"/>
    <w:rsid w:val="00C903C8"/>
    <w:rsid w:val="00C9184E"/>
    <w:rsid w:val="00C92CD0"/>
    <w:rsid w:val="00C95CB2"/>
    <w:rsid w:val="00CA37AE"/>
    <w:rsid w:val="00CA3838"/>
    <w:rsid w:val="00CB00BA"/>
    <w:rsid w:val="00CB5664"/>
    <w:rsid w:val="00CB66EC"/>
    <w:rsid w:val="00CC53B2"/>
    <w:rsid w:val="00CD3283"/>
    <w:rsid w:val="00CD4111"/>
    <w:rsid w:val="00CE5A13"/>
    <w:rsid w:val="00CF4C6F"/>
    <w:rsid w:val="00D005BA"/>
    <w:rsid w:val="00D00889"/>
    <w:rsid w:val="00D10744"/>
    <w:rsid w:val="00D241BB"/>
    <w:rsid w:val="00D305CE"/>
    <w:rsid w:val="00D338AC"/>
    <w:rsid w:val="00D359F9"/>
    <w:rsid w:val="00D37613"/>
    <w:rsid w:val="00D41276"/>
    <w:rsid w:val="00D50332"/>
    <w:rsid w:val="00D7335B"/>
    <w:rsid w:val="00D73D27"/>
    <w:rsid w:val="00D9164D"/>
    <w:rsid w:val="00D95320"/>
    <w:rsid w:val="00DC0632"/>
    <w:rsid w:val="00DC1DDF"/>
    <w:rsid w:val="00DD08F0"/>
    <w:rsid w:val="00DD7D96"/>
    <w:rsid w:val="00DF4598"/>
    <w:rsid w:val="00E07FCC"/>
    <w:rsid w:val="00E47060"/>
    <w:rsid w:val="00E54EE1"/>
    <w:rsid w:val="00E62096"/>
    <w:rsid w:val="00E62973"/>
    <w:rsid w:val="00E73475"/>
    <w:rsid w:val="00E8085E"/>
    <w:rsid w:val="00E92B73"/>
    <w:rsid w:val="00EA6064"/>
    <w:rsid w:val="00EB1628"/>
    <w:rsid w:val="00EB1BEF"/>
    <w:rsid w:val="00EC1F92"/>
    <w:rsid w:val="00EC4243"/>
    <w:rsid w:val="00ED307B"/>
    <w:rsid w:val="00EE0992"/>
    <w:rsid w:val="00EE289C"/>
    <w:rsid w:val="00EF09FC"/>
    <w:rsid w:val="00F018A9"/>
    <w:rsid w:val="00F04788"/>
    <w:rsid w:val="00F14402"/>
    <w:rsid w:val="00F16E85"/>
    <w:rsid w:val="00F224AF"/>
    <w:rsid w:val="00F23C34"/>
    <w:rsid w:val="00F23CA2"/>
    <w:rsid w:val="00F43572"/>
    <w:rsid w:val="00F46EA8"/>
    <w:rsid w:val="00F60BEF"/>
    <w:rsid w:val="00F639A9"/>
    <w:rsid w:val="00F705D9"/>
    <w:rsid w:val="00F80FAB"/>
    <w:rsid w:val="00F8527F"/>
    <w:rsid w:val="00F85477"/>
    <w:rsid w:val="00F93585"/>
    <w:rsid w:val="00F94044"/>
    <w:rsid w:val="00FA1639"/>
    <w:rsid w:val="00FA50B0"/>
    <w:rsid w:val="00FA6578"/>
    <w:rsid w:val="00FA6F61"/>
    <w:rsid w:val="00FA6F70"/>
    <w:rsid w:val="00FB39E0"/>
    <w:rsid w:val="00FC1FDB"/>
    <w:rsid w:val="00FC7E35"/>
    <w:rsid w:val="00FD4372"/>
    <w:rsid w:val="00FD765D"/>
    <w:rsid w:val="00FE3980"/>
    <w:rsid w:val="00FF2B48"/>
    <w:rsid w:val="00FF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B417C1-C28E-48A4-8821-91AE9E53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7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7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53F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62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6281"/>
  </w:style>
  <w:style w:type="paragraph" w:styleId="Pieddepage">
    <w:name w:val="footer"/>
    <w:basedOn w:val="Normal"/>
    <w:link w:val="PieddepageCar"/>
    <w:uiPriority w:val="99"/>
    <w:unhideWhenUsed/>
    <w:rsid w:val="000A62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6281"/>
  </w:style>
  <w:style w:type="table" w:styleId="Grilledutableau">
    <w:name w:val="Table Grid"/>
    <w:basedOn w:val="TableauNormal"/>
    <w:uiPriority w:val="39"/>
    <w:rsid w:val="000A6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5">
    <w:name w:val="Grid Table 3 Accent 5"/>
    <w:basedOn w:val="TableauNormal"/>
    <w:uiPriority w:val="48"/>
    <w:rsid w:val="00582C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2C7A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C7A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0B6B8D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6A5A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1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059"/>
    <w:rsid w:val="008F6898"/>
    <w:rsid w:val="00F9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605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12161-7E48-442F-8156-A7F05CFD3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Georgiou</dc:creator>
  <cp:keywords/>
  <dc:description/>
  <cp:lastModifiedBy>Rémi Georgiou</cp:lastModifiedBy>
  <cp:revision>733</cp:revision>
  <cp:lastPrinted>2015-03-22T15:00:00Z</cp:lastPrinted>
  <dcterms:created xsi:type="dcterms:W3CDTF">2015-02-25T22:59:00Z</dcterms:created>
  <dcterms:modified xsi:type="dcterms:W3CDTF">2015-03-31T11:47:00Z</dcterms:modified>
</cp:coreProperties>
</file>