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8D" w:rsidRPr="00912920" w:rsidRDefault="00504E7E" w:rsidP="00912920">
      <w:pPr>
        <w:pStyle w:val="Titre1"/>
      </w:pPr>
      <w:r w:rsidRPr="00912920">
        <w:t>Aufgabe 1</w:t>
      </w:r>
    </w:p>
    <w:p w:rsidR="000B6B8D" w:rsidRDefault="000B6B8D" w:rsidP="000B6B8D">
      <w:pPr>
        <w:pStyle w:val="Sansinterligne"/>
      </w:pPr>
    </w:p>
    <w:p w:rsidR="000D479B" w:rsidRPr="00454732" w:rsidRDefault="00504E7E" w:rsidP="000B6B8D">
      <w:pPr>
        <w:pStyle w:val="Sansinterligne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</m:oMath>
      </m:oMathPara>
    </w:p>
    <w:p w:rsidR="00475462" w:rsidRDefault="00475462" w:rsidP="000B6B8D">
      <w:pPr>
        <w:pStyle w:val="Sansinterligne"/>
      </w:pPr>
    </w:p>
    <w:p w:rsidR="00475462" w:rsidRDefault="00C51B11" w:rsidP="000B6B8D">
      <w:pPr>
        <w:pStyle w:val="Sansinterligne"/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1B8213" wp14:editId="7E59DBE1">
                <wp:simplePos x="0" y="0"/>
                <wp:positionH relativeFrom="column">
                  <wp:posOffset>3815715</wp:posOffset>
                </wp:positionH>
                <wp:positionV relativeFrom="paragraph">
                  <wp:posOffset>967848</wp:posOffset>
                </wp:positionV>
                <wp:extent cx="2360930" cy="1404620"/>
                <wp:effectExtent l="0" t="0" r="19685" b="1587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B11" w:rsidRDefault="00C51B11" w:rsidP="00C51B11">
                            <w:pPr>
                              <w:pStyle w:val="Sansinterligne"/>
                            </w:pPr>
                            <w:r>
                              <w:t>Die Nullstellen befinden sich in den Intervallen [-2,-1], [0,1] und [1,2].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1B821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45pt;margin-top:76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">
                <v:textbox style="mso-fit-shape-to-text:t">
                  <w:txbxContent>
                    <w:p w:rsidR="00C51B11" w:rsidRDefault="00C51B11" w:rsidP="00C51B11">
                      <w:pPr>
                        <w:pStyle w:val="KeinLeerraum"/>
                      </w:pPr>
                      <w:r>
                        <w:t>Die Nullstellen befinden sich in den Intervallen [-2,-1], [0,1] und [1,2].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1E3">
        <w:rPr>
          <w:noProof/>
          <w:lang w:val="fr-FR" w:eastAsia="fr-FR"/>
        </w:rPr>
        <w:drawing>
          <wp:inline distT="0" distB="0" distL="0" distR="0" wp14:anchorId="1CD44342" wp14:editId="7DA1FED5">
            <wp:extent cx="3492000" cy="2620800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13" w:rsidRDefault="007E1913" w:rsidP="000B6B8D">
      <w:pPr>
        <w:pStyle w:val="Sansinterligne"/>
      </w:pPr>
    </w:p>
    <w:p w:rsidR="00A35BE4" w:rsidRDefault="00A35BE4" w:rsidP="000B6B8D">
      <w:pPr>
        <w:pStyle w:val="Sansinterligne"/>
      </w:pPr>
    </w:p>
    <w:p w:rsidR="00A35BE4" w:rsidRDefault="00A35BE4" w:rsidP="000B6B8D">
      <w:pPr>
        <w:pStyle w:val="Sansinterligne"/>
      </w:pPr>
      <w:r>
        <w:rPr>
          <w:noProof/>
          <w:lang w:val="fr-FR" w:eastAsia="fr-FR"/>
        </w:rPr>
        <w:drawing>
          <wp:inline distT="0" distB="0" distL="0" distR="0" wp14:anchorId="3C7115DF" wp14:editId="75532E62">
            <wp:extent cx="3484800" cy="2628000"/>
            <wp:effectExtent l="0" t="0" r="1905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8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81" w:rsidRDefault="006B1081" w:rsidP="000B6B8D">
      <w:pPr>
        <w:pStyle w:val="Sansinterligne"/>
      </w:pPr>
    </w:p>
    <w:p w:rsidR="00450B81" w:rsidRDefault="00450B81" w:rsidP="000B6B8D">
      <w:pPr>
        <w:pStyle w:val="Sansinterligne"/>
      </w:pPr>
    </w:p>
    <w:p w:rsidR="00450B81" w:rsidRDefault="00450B81" w:rsidP="000B6B8D">
      <w:pPr>
        <w:pStyle w:val="Sansinterligne"/>
      </w:pPr>
      <w:r>
        <w:t>Nachfolgend werden die 3 Nullstellen mit drei verschiedenen Verfahren numerisch bestimmt.</w:t>
      </w:r>
    </w:p>
    <w:p w:rsidR="00C51B11" w:rsidRDefault="00C51B11" w:rsidP="000B6B8D">
      <w:pPr>
        <w:pStyle w:val="Sansinterligne"/>
      </w:pPr>
    </w:p>
    <w:p w:rsidR="00240769" w:rsidRDefault="00240769">
      <w:r>
        <w:br w:type="page"/>
      </w:r>
    </w:p>
    <w:p w:rsidR="00DF1712" w:rsidRDefault="00DF1712" w:rsidP="000B6B8D">
      <w:pPr>
        <w:pStyle w:val="Sansinterligne"/>
      </w:pPr>
    </w:p>
    <w:p w:rsidR="00DD245F" w:rsidRPr="00D96760" w:rsidRDefault="00A57ABE" w:rsidP="000B6B8D">
      <w:pPr>
        <w:pStyle w:val="Sansinterligne"/>
        <w:rPr>
          <w:b/>
        </w:rPr>
      </w:pPr>
      <w:r w:rsidRPr="00D96760">
        <w:rPr>
          <w:b/>
        </w:rPr>
        <w:t>Nullstellenberechnung mit dem Newton</w:t>
      </w:r>
      <w:r w:rsidR="00DD245F" w:rsidRPr="00D96760">
        <w:rPr>
          <w:b/>
        </w:rPr>
        <w:t>-Verfahren.</w:t>
      </w:r>
    </w:p>
    <w:p w:rsidR="00DF1712" w:rsidRDefault="00197759" w:rsidP="000B6B8D">
      <w:pPr>
        <w:pStyle w:val="Sansinterligne"/>
      </w:pPr>
      <w:r>
        <w:t xml:space="preserve">Startwert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</w:p>
    <w:p w:rsidR="00DF1712" w:rsidRDefault="00DF1712" w:rsidP="000B6B8D">
      <w:pPr>
        <w:pStyle w:val="Sansinterligne"/>
      </w:pPr>
    </w:p>
    <w:p w:rsidR="00907289" w:rsidRDefault="00907289" w:rsidP="000B6B8D">
      <w:pPr>
        <w:pStyle w:val="Sansinterligne"/>
      </w:pPr>
      <w:r>
        <w:rPr>
          <w:noProof/>
          <w:lang w:val="fr-FR" w:eastAsia="fr-FR"/>
        </w:rPr>
        <w:drawing>
          <wp:inline distT="0" distB="0" distL="0" distR="0" wp14:anchorId="4BFCD5FE" wp14:editId="63E49E1F">
            <wp:extent cx="3484800" cy="2635200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8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69" w:rsidRDefault="00240769" w:rsidP="000B6B8D">
      <w:pPr>
        <w:pStyle w:val="Sansinterligne"/>
      </w:pPr>
    </w:p>
    <w:p w:rsidR="002C202D" w:rsidRDefault="002C202D" w:rsidP="000B6B8D">
      <w:pPr>
        <w:pStyle w:val="Sansinterligne"/>
      </w:pPr>
    </w:p>
    <w:p w:rsidR="00DF1712" w:rsidRDefault="00D95C1B" w:rsidP="000B6B8D">
      <w:pPr>
        <w:pStyle w:val="Sansinterligne"/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E5273C" wp14:editId="5D1F0ABA">
                <wp:simplePos x="0" y="0"/>
                <wp:positionH relativeFrom="column">
                  <wp:posOffset>3794760</wp:posOffset>
                </wp:positionH>
                <wp:positionV relativeFrom="paragraph">
                  <wp:posOffset>1011926</wp:posOffset>
                </wp:positionV>
                <wp:extent cx="2360930" cy="1404620"/>
                <wp:effectExtent l="0" t="0" r="19685" b="1587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C1B" w:rsidRPr="00D95C1B" w:rsidRDefault="00D95C1B" w:rsidP="00D95C1B">
                            <w:pPr>
                              <w:pStyle w:val="Sansinterligne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Nach 4 Iterationen beträgt die Näherung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=1.50863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5273C" id="_x0000_s1027" type="#_x0000_t202" style="position:absolute;margin-left:298.8pt;margin-top:79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">
                <v:textbox style="mso-fit-shape-to-text:t">
                  <w:txbxContent>
                    <w:p w:rsidR="00D95C1B" w:rsidRPr="00D95C1B" w:rsidRDefault="00D95C1B" w:rsidP="00D95C1B">
                      <w:pPr>
                        <w:pStyle w:val="KeinLeerraum"/>
                        <w:rPr>
                          <w:rFonts w:eastAsiaTheme="minorEastAsia"/>
                        </w:rPr>
                      </w:pPr>
                      <w:r>
                        <w:t xml:space="preserve">Nach 4 Iterationen beträgt die Näherung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=1.50863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801220">
        <w:rPr>
          <w:noProof/>
          <w:lang w:val="fr-FR" w:eastAsia="fr-FR"/>
        </w:rPr>
        <w:drawing>
          <wp:inline distT="0" distB="0" distL="0" distR="0" wp14:anchorId="2348972F" wp14:editId="54B93F5C">
            <wp:extent cx="3499200" cy="2628000"/>
            <wp:effectExtent l="0" t="0" r="635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69" w:rsidRDefault="00240769" w:rsidP="000B6B8D">
      <w:pPr>
        <w:pStyle w:val="Sansinterligne"/>
      </w:pPr>
    </w:p>
    <w:p w:rsidR="00D441E8" w:rsidRDefault="00D441E8">
      <w:r>
        <w:br w:type="page"/>
      </w:r>
    </w:p>
    <w:p w:rsidR="00240769" w:rsidRDefault="00240769" w:rsidP="000B6B8D">
      <w:pPr>
        <w:pStyle w:val="Sansinterligne"/>
      </w:pPr>
    </w:p>
    <w:p w:rsidR="00240769" w:rsidRPr="00D96760" w:rsidRDefault="00A87039" w:rsidP="000B6B8D">
      <w:pPr>
        <w:pStyle w:val="Sansinterligne"/>
        <w:rPr>
          <w:b/>
        </w:rPr>
      </w:pPr>
      <w:r w:rsidRPr="00D96760">
        <w:rPr>
          <w:b/>
        </w:rPr>
        <w:t>Nullstellenberechnung mit dem vereinfachten Newton-Verfahren.</w:t>
      </w:r>
    </w:p>
    <w:p w:rsidR="000637CA" w:rsidRDefault="00A87039" w:rsidP="000B6B8D">
      <w:pPr>
        <w:pStyle w:val="Sansinterligne"/>
        <w:rPr>
          <w:rFonts w:eastAsiaTheme="minorEastAsia"/>
        </w:rPr>
      </w:pPr>
      <w:r>
        <w:t xml:space="preserve">Startwert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:rsidR="009C3122" w:rsidRDefault="009C3122" w:rsidP="000B6B8D">
      <w:pPr>
        <w:pStyle w:val="Sansinterligne"/>
        <w:rPr>
          <w:rFonts w:eastAsiaTheme="minorEastAsia"/>
        </w:rPr>
      </w:pPr>
    </w:p>
    <w:p w:rsidR="00D441E8" w:rsidRDefault="009C3122" w:rsidP="000B6B8D">
      <w:pPr>
        <w:pStyle w:val="Sansinterligne"/>
        <w:rPr>
          <w:rFonts w:eastAsiaTheme="minorEastAsia"/>
        </w:rPr>
      </w:pPr>
      <w:r>
        <w:rPr>
          <w:noProof/>
          <w:lang w:val="fr-FR" w:eastAsia="fr-FR"/>
        </w:rPr>
        <w:drawing>
          <wp:inline distT="0" distB="0" distL="0" distR="0" wp14:anchorId="2C23327F" wp14:editId="5D550395">
            <wp:extent cx="3484800" cy="2628000"/>
            <wp:effectExtent l="0" t="0" r="1905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8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2" w:rsidRDefault="009C3122" w:rsidP="000B6B8D">
      <w:pPr>
        <w:pStyle w:val="Sansinterligne"/>
        <w:rPr>
          <w:rFonts w:eastAsiaTheme="minorEastAsia"/>
        </w:rPr>
      </w:pPr>
    </w:p>
    <w:p w:rsidR="00D441E8" w:rsidRDefault="00D441E8" w:rsidP="000B6B8D">
      <w:pPr>
        <w:pStyle w:val="Sansinterligne"/>
        <w:rPr>
          <w:rFonts w:eastAsiaTheme="minorEastAsia"/>
        </w:rPr>
      </w:pPr>
    </w:p>
    <w:p w:rsidR="00D441E8" w:rsidRDefault="004D46CC" w:rsidP="000B6B8D">
      <w:pPr>
        <w:pStyle w:val="Sansinterligne"/>
        <w:rPr>
          <w:rFonts w:eastAsiaTheme="minorEastAsia"/>
        </w:rPr>
      </w:pPr>
      <w:r w:rsidRPr="004D46CC">
        <w:rPr>
          <w:rFonts w:eastAsiaTheme="minorEastAsia"/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DE61C" wp14:editId="5401B1FD">
                <wp:simplePos x="0" y="0"/>
                <wp:positionH relativeFrom="column">
                  <wp:posOffset>3813810</wp:posOffset>
                </wp:positionH>
                <wp:positionV relativeFrom="paragraph">
                  <wp:posOffset>1085586</wp:posOffset>
                </wp:positionV>
                <wp:extent cx="2360930" cy="1404620"/>
                <wp:effectExtent l="0" t="0" r="19685" b="1587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6CC" w:rsidRPr="004D46CC" w:rsidRDefault="004D46CC" w:rsidP="004D46CC">
                            <w:pPr>
                              <w:pStyle w:val="Sansinterligne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Nach 4 Iterationen beträgt die Näherung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=0.485582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DE61C" id="_x0000_s1028" type="#_x0000_t202" style="position:absolute;margin-left:300.3pt;margin-top:85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gKJw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">
                <v:textbox style="mso-fit-shape-to-text:t">
                  <w:txbxContent>
                    <w:p w:rsidR="004D46CC" w:rsidRPr="004D46CC" w:rsidRDefault="004D46CC" w:rsidP="004D46CC">
                      <w:pPr>
                        <w:pStyle w:val="KeinLeerraum"/>
                        <w:rPr>
                          <w:rFonts w:eastAsiaTheme="minorEastAsia"/>
                        </w:rPr>
                      </w:pPr>
                      <w:r>
                        <w:t xml:space="preserve">Nach 4 Iterationen beträgt die Näherung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=0.485582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BA4EF5">
        <w:rPr>
          <w:noProof/>
          <w:lang w:val="fr-FR" w:eastAsia="fr-FR"/>
        </w:rPr>
        <w:drawing>
          <wp:inline distT="0" distB="0" distL="0" distR="0" wp14:anchorId="60160D73" wp14:editId="490EED1D">
            <wp:extent cx="3492000" cy="2642400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6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F5" w:rsidRDefault="00BA4EF5" w:rsidP="000B6B8D">
      <w:pPr>
        <w:pStyle w:val="Sansinterligne"/>
        <w:rPr>
          <w:rFonts w:eastAsiaTheme="minorEastAsia"/>
        </w:rPr>
      </w:pPr>
    </w:p>
    <w:p w:rsidR="009C3122" w:rsidRDefault="009C312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C3122" w:rsidRDefault="009C3122" w:rsidP="000B6B8D">
      <w:pPr>
        <w:pStyle w:val="Sansinterligne"/>
        <w:rPr>
          <w:rFonts w:eastAsiaTheme="minorEastAsia"/>
        </w:rPr>
      </w:pPr>
    </w:p>
    <w:p w:rsidR="00543753" w:rsidRPr="00D96760" w:rsidRDefault="00543753" w:rsidP="00543753">
      <w:pPr>
        <w:pStyle w:val="Sansinterligne"/>
        <w:rPr>
          <w:b/>
        </w:rPr>
      </w:pPr>
      <w:r w:rsidRPr="00D96760">
        <w:rPr>
          <w:b/>
        </w:rPr>
        <w:t>Nullstellenberechnu</w:t>
      </w:r>
      <w:r>
        <w:rPr>
          <w:b/>
        </w:rPr>
        <w:t>ng mit dem Sekanten-Verfahren</w:t>
      </w:r>
      <w:r w:rsidRPr="00D96760">
        <w:rPr>
          <w:b/>
        </w:rPr>
        <w:t>.</w:t>
      </w:r>
    </w:p>
    <w:p w:rsidR="00543753" w:rsidRDefault="00C013C8" w:rsidP="001A3378">
      <w:pPr>
        <w:pStyle w:val="Sansinterligne"/>
        <w:rPr>
          <w:rFonts w:eastAsiaTheme="minorEastAsia"/>
        </w:rPr>
      </w:pPr>
      <w:r>
        <w:t xml:space="preserve">Startwerte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=-1.0,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=-1.2</m:t>
        </m:r>
      </m:oMath>
    </w:p>
    <w:p w:rsidR="00C013C8" w:rsidRDefault="00C013C8" w:rsidP="001A3378">
      <w:pPr>
        <w:pStyle w:val="Sansinterligne"/>
      </w:pPr>
    </w:p>
    <w:p w:rsidR="00B514AC" w:rsidRDefault="00B514AC" w:rsidP="001A3378">
      <w:pPr>
        <w:pStyle w:val="Sansinterligne"/>
      </w:pPr>
      <w:r>
        <w:rPr>
          <w:noProof/>
          <w:lang w:val="fr-FR" w:eastAsia="fr-FR"/>
        </w:rPr>
        <w:drawing>
          <wp:inline distT="0" distB="0" distL="0" distR="0" wp14:anchorId="448E5E54" wp14:editId="24C5887F">
            <wp:extent cx="3477600" cy="2628000"/>
            <wp:effectExtent l="0" t="0" r="889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F0" w:rsidRDefault="00951EF0" w:rsidP="00AA30F4">
      <w:pPr>
        <w:pStyle w:val="Sansinterligne"/>
      </w:pPr>
    </w:p>
    <w:p w:rsidR="00AA30F4" w:rsidRDefault="00AA30F4" w:rsidP="00AA30F4">
      <w:pPr>
        <w:pStyle w:val="Sansinterligne"/>
      </w:pPr>
    </w:p>
    <w:p w:rsidR="00AA30F4" w:rsidRDefault="00951EF0" w:rsidP="001A3378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104738D8" wp14:editId="175C6467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3078000" cy="3085200"/>
            <wp:effectExtent l="0" t="0" r="8255" b="1270"/>
            <wp:wrapThrough wrapText="bothSides">
              <wp:wrapPolygon edited="0">
                <wp:start x="0" y="0"/>
                <wp:lineTo x="0" y="21476"/>
                <wp:lineTo x="21524" y="21476"/>
                <wp:lineTo x="2152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4A8" w:rsidRDefault="0095292F" w:rsidP="00AA30F4">
      <w:pPr>
        <w:pStyle w:val="Sansinterligne"/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6DF6DD" wp14:editId="1DA44378">
                <wp:simplePos x="0" y="0"/>
                <wp:positionH relativeFrom="column">
                  <wp:posOffset>2357755</wp:posOffset>
                </wp:positionH>
                <wp:positionV relativeFrom="paragraph">
                  <wp:posOffset>3123565</wp:posOffset>
                </wp:positionV>
                <wp:extent cx="2360930" cy="1404620"/>
                <wp:effectExtent l="0" t="0" r="19685" b="1587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0F4" w:rsidRPr="00AA30F4" w:rsidRDefault="00AA30F4" w:rsidP="00AA30F4">
                            <w:pPr>
                              <w:pStyle w:val="Sansinterligne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Nach 4 Iterationen beträgt die Näherung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=-1.55939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6DF6D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85.65pt;margin-top:245.9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5sJw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">
                <v:textbox style="mso-fit-shape-to-text:t">
                  <w:txbxContent>
                    <w:p w:rsidR="00AA30F4" w:rsidRPr="00AA30F4" w:rsidRDefault="00AA30F4" w:rsidP="00AA30F4">
                      <w:pPr>
                        <w:pStyle w:val="Sansinterligne"/>
                        <w:rPr>
                          <w:rFonts w:eastAsiaTheme="minorEastAsia"/>
                        </w:rPr>
                      </w:pPr>
                      <w:r>
                        <w:t xml:space="preserve">Nach 4 Iterationen beträgt die Näherung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=-1.55939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76672" behindDoc="0" locked="0" layoutInCell="1" allowOverlap="1" wp14:anchorId="25676E66" wp14:editId="0C030710">
            <wp:simplePos x="0" y="0"/>
            <wp:positionH relativeFrom="column">
              <wp:posOffset>2005330</wp:posOffset>
            </wp:positionH>
            <wp:positionV relativeFrom="paragraph">
              <wp:posOffset>647065</wp:posOffset>
            </wp:positionV>
            <wp:extent cx="3016250" cy="2278380"/>
            <wp:effectExtent l="0" t="0" r="0" b="7620"/>
            <wp:wrapThrough wrapText="bothSides">
              <wp:wrapPolygon edited="0">
                <wp:start x="0" y="0"/>
                <wp:lineTo x="0" y="21492"/>
                <wp:lineTo x="21418" y="21492"/>
                <wp:lineTo x="2141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4A8">
        <w:br w:type="page"/>
      </w:r>
      <w:bookmarkStart w:id="0" w:name="_GoBack"/>
      <w:bookmarkEnd w:id="0"/>
    </w:p>
    <w:p w:rsidR="001F7B93" w:rsidRPr="000B6B8D" w:rsidRDefault="001F7B93" w:rsidP="00912920">
      <w:pPr>
        <w:pStyle w:val="Titre1"/>
      </w:pPr>
      <w:r>
        <w:lastRenderedPageBreak/>
        <w:t>Aufgabe 2</w:t>
      </w:r>
    </w:p>
    <w:p w:rsidR="001F7B93" w:rsidRDefault="001F7B93" w:rsidP="001F7B93">
      <w:pPr>
        <w:pStyle w:val="Sansinterligne"/>
      </w:pPr>
    </w:p>
    <w:p w:rsidR="00A338EE" w:rsidRDefault="000311FB" w:rsidP="00A338EE">
      <w:pPr>
        <w:pStyle w:val="Sansinterligne"/>
        <w:tabs>
          <w:tab w:val="left" w:pos="1701"/>
          <w:tab w:val="left" w:pos="5103"/>
        </w:tabs>
        <w:rPr>
          <w:rFonts w:eastAsiaTheme="minorEastAsia"/>
        </w:rPr>
      </w:pPr>
      <w:r>
        <w:t>Kugelsegment</w:t>
      </w:r>
      <w:r w:rsidR="00E01A4B">
        <w:t>:</w:t>
      </w:r>
      <w:r>
        <w:tab/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(3r-h)</m:t>
        </m:r>
      </m:oMath>
      <w:r w:rsidR="00A338EE">
        <w:rPr>
          <w:rFonts w:eastAsiaTheme="minorEastAsia"/>
        </w:rPr>
        <w:tab/>
        <w:t>Kugelsegmenthöhe h</w:t>
      </w:r>
      <w:r w:rsidR="00BB25AC">
        <w:rPr>
          <w:rFonts w:eastAsiaTheme="minorEastAsia"/>
        </w:rPr>
        <w:t xml:space="preserve"> </w:t>
      </w:r>
      <w:r w:rsidR="00D435FB">
        <w:rPr>
          <w:rFonts w:eastAsiaTheme="minorEastAsia"/>
        </w:rPr>
        <w:t>=</w:t>
      </w:r>
      <w:r w:rsidR="00BB25AC">
        <w:rPr>
          <w:rFonts w:eastAsiaTheme="minorEastAsia"/>
        </w:rPr>
        <w:t xml:space="preserve"> </w:t>
      </w:r>
      <w:r w:rsidR="00D435FB">
        <w:rPr>
          <w:rFonts w:eastAsiaTheme="minorEastAsia"/>
        </w:rPr>
        <w:t>?</w:t>
      </w:r>
      <w:r w:rsidR="00A338EE">
        <w:rPr>
          <w:rFonts w:eastAsiaTheme="minorEastAsia"/>
        </w:rPr>
        <w:t>, Radius r</w:t>
      </w:r>
      <w:r w:rsidR="00C3594F">
        <w:rPr>
          <w:rFonts w:eastAsiaTheme="minorEastAsia"/>
        </w:rPr>
        <w:t xml:space="preserve"> = 5 m</w:t>
      </w:r>
    </w:p>
    <w:p w:rsidR="00A338EE" w:rsidRDefault="00A338EE" w:rsidP="00A338EE">
      <w:pPr>
        <w:pStyle w:val="Sansinterligne"/>
        <w:tabs>
          <w:tab w:val="left" w:pos="1701"/>
          <w:tab w:val="left" w:pos="5103"/>
        </w:tabs>
        <w:rPr>
          <w:rFonts w:eastAsiaTheme="minorEastAsia"/>
        </w:rPr>
      </w:pPr>
    </w:p>
    <w:p w:rsidR="009808A1" w:rsidRDefault="00A25406" w:rsidP="00DF04CD">
      <w:pPr>
        <w:pStyle w:val="Sansinterligne"/>
        <w:tabs>
          <w:tab w:val="left" w:pos="1701"/>
          <w:tab w:val="left" w:pos="6804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471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3r-h</m:t>
            </m:r>
          </m:e>
        </m:d>
        <m:r>
          <w:rPr>
            <w:rFonts w:ascii="Cambria Math" w:eastAsiaTheme="minorEastAsia" w:hAnsi="Cambria Math"/>
          </w:rPr>
          <m:t xml:space="preserve"> = 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=  5⋅π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73F6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 :5π</m:t>
        </m:r>
      </m:oMath>
    </w:p>
    <w:p w:rsidR="00D0382B" w:rsidRPr="000308CD" w:rsidRDefault="001C2DAE" w:rsidP="00DF04CD">
      <w:pPr>
        <w:pStyle w:val="Sansinterligne"/>
        <w:tabs>
          <w:tab w:val="left" w:pos="1701"/>
          <w:tab w:val="left" w:pos="6804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29.9848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5301EB">
        <w:rPr>
          <w:rFonts w:eastAsiaTheme="minorEastAsia"/>
        </w:rPr>
        <w:tab/>
      </w:r>
    </w:p>
    <w:p w:rsidR="004E0304" w:rsidRPr="004E0304" w:rsidRDefault="00D153B3" w:rsidP="004E0304">
      <w:pPr>
        <w:pStyle w:val="Sansinterligne"/>
        <w:tabs>
          <w:tab w:val="left" w:pos="1701"/>
          <w:tab w:val="left" w:pos="6804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+29.9848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E0304">
        <w:rPr>
          <w:rFonts w:eastAsiaTheme="minorEastAsia"/>
        </w:rPr>
        <w:tab/>
      </w:r>
    </w:p>
    <w:p w:rsidR="004E0304" w:rsidRDefault="004E0304" w:rsidP="004E0304">
      <w:pPr>
        <w:pStyle w:val="Sansinterligne"/>
        <w:tabs>
          <w:tab w:val="left" w:pos="1701"/>
          <w:tab w:val="left" w:pos="3969"/>
          <w:tab w:val="left" w:pos="6804"/>
        </w:tabs>
        <w:rPr>
          <w:rFonts w:eastAsiaTheme="minorEastAsia"/>
        </w:rPr>
      </w:pPr>
    </w:p>
    <w:p w:rsidR="008B3FCA" w:rsidRDefault="008B3FCA" w:rsidP="004E0304">
      <w:pPr>
        <w:pStyle w:val="Sansinterligne"/>
        <w:tabs>
          <w:tab w:val="left" w:pos="1701"/>
          <w:tab w:val="left" w:pos="3969"/>
          <w:tab w:val="left" w:pos="6804"/>
        </w:tabs>
        <w:rPr>
          <w:rFonts w:eastAsiaTheme="minorEastAsia"/>
        </w:rPr>
      </w:pPr>
      <w:r>
        <w:rPr>
          <w:rFonts w:eastAsiaTheme="minorEastAsia"/>
        </w:rPr>
        <w:t xml:space="preserve">Ausgangslage </w:t>
      </w:r>
      <w:r w:rsidR="00DA3CFD">
        <w:rPr>
          <w:rFonts w:eastAsiaTheme="minorEastAsia"/>
        </w:rPr>
        <w:t>für die Nullstellensuche mit dem Newton-Verfahren</w:t>
      </w:r>
      <w:r w:rsidR="003E3399">
        <w:rPr>
          <w:rFonts w:eastAsiaTheme="minorEastAsia"/>
        </w:rPr>
        <w:t>:</w:t>
      </w:r>
    </w:p>
    <w:p w:rsidR="000308CD" w:rsidRPr="008B3FCA" w:rsidRDefault="004E0304" w:rsidP="004E0304">
      <w:pPr>
        <w:pStyle w:val="Sansinterligne"/>
        <w:tabs>
          <w:tab w:val="left" w:pos="1701"/>
          <w:tab w:val="left" w:pos="3969"/>
          <w:tab w:val="left" w:pos="68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+29.9848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8D15A1" w:rsidRDefault="008D15A1" w:rsidP="00DF04CD">
      <w:pPr>
        <w:pStyle w:val="Sansinterligne"/>
        <w:tabs>
          <w:tab w:val="left" w:pos="1701"/>
          <w:tab w:val="left" w:pos="6804"/>
        </w:tabs>
      </w:pPr>
    </w:p>
    <w:p w:rsidR="004E0304" w:rsidRDefault="003D6B96" w:rsidP="00DF04CD">
      <w:pPr>
        <w:pStyle w:val="Sansinterligne"/>
        <w:tabs>
          <w:tab w:val="left" w:pos="1701"/>
          <w:tab w:val="left" w:pos="6804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1A91C" wp14:editId="73118816">
                <wp:simplePos x="0" y="0"/>
                <wp:positionH relativeFrom="column">
                  <wp:posOffset>3402330</wp:posOffset>
                </wp:positionH>
                <wp:positionV relativeFrom="paragraph">
                  <wp:posOffset>559171</wp:posOffset>
                </wp:positionV>
                <wp:extent cx="2360930" cy="1404620"/>
                <wp:effectExtent l="0" t="0" r="19685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B96" w:rsidRDefault="003D6B96" w:rsidP="003D6B96">
                            <w:pPr>
                              <w:pStyle w:val="Sansinterligne"/>
                              <w:tabs>
                                <w:tab w:val="left" w:pos="1701"/>
                                <w:tab w:val="left" w:pos="6804"/>
                              </w:tabs>
                            </w:pPr>
                            <w:r>
                              <w:t>Als geometrische Lösung kommen nur die zwei positiven reellen Nullstellen in Frage.</w:t>
                            </w:r>
                          </w:p>
                          <w:p w:rsidR="003D6B96" w:rsidRDefault="003D6B96" w:rsidP="003D6B96">
                            <w:pPr>
                              <w:pStyle w:val="Sansinterligne"/>
                              <w:tabs>
                                <w:tab w:val="left" w:pos="1701"/>
                                <w:tab w:val="left" w:pos="6804"/>
                              </w:tabs>
                            </w:pPr>
                          </w:p>
                          <w:p w:rsidR="003D6B96" w:rsidRDefault="003D6B96" w:rsidP="003D6B96">
                            <w:pPr>
                              <w:pStyle w:val="Sansinterligne"/>
                              <w:tabs>
                                <w:tab w:val="left" w:pos="1701"/>
                                <w:tab w:val="left" w:pos="6804"/>
                              </w:tabs>
                            </w:pPr>
                            <w:r>
                              <w:t xml:space="preserve">Startwert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=9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1A91C" id="Zone de texte 2" o:spid="_x0000_s1030" type="#_x0000_t202" style="position:absolute;margin-left:267.9pt;margin-top:44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ZNLQIAAFM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">
                <v:textbox style="mso-fit-shape-to-text:t">
                  <w:txbxContent>
                    <w:p w:rsidR="003D6B96" w:rsidRDefault="003D6B96" w:rsidP="003D6B96">
                      <w:pPr>
                        <w:pStyle w:val="KeinLeerraum"/>
                        <w:tabs>
                          <w:tab w:val="left" w:pos="1701"/>
                          <w:tab w:val="left" w:pos="6804"/>
                        </w:tabs>
                      </w:pPr>
                      <w:r>
                        <w:t>Als geometrische Lösung kommen nur die zwei positiven reellen Nullstellen in Frage.</w:t>
                      </w:r>
                    </w:p>
                    <w:p w:rsidR="003D6B96" w:rsidRDefault="003D6B96" w:rsidP="003D6B96">
                      <w:pPr>
                        <w:pStyle w:val="KeinLeerraum"/>
                        <w:tabs>
                          <w:tab w:val="left" w:pos="1701"/>
                          <w:tab w:val="left" w:pos="6804"/>
                        </w:tabs>
                      </w:pPr>
                    </w:p>
                    <w:p w:rsidR="003D6B96" w:rsidRDefault="003D6B96" w:rsidP="003D6B96">
                      <w:pPr>
                        <w:pStyle w:val="KeinLeerraum"/>
                        <w:tabs>
                          <w:tab w:val="left" w:pos="1701"/>
                          <w:tab w:val="left" w:pos="6804"/>
                        </w:tabs>
                      </w:pPr>
                      <w:r>
                        <w:t xml:space="preserve">Startwert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E074A8">
        <w:rPr>
          <w:noProof/>
          <w:lang w:val="fr-FR" w:eastAsia="fr-FR"/>
        </w:rPr>
        <w:drawing>
          <wp:inline distT="0" distB="0" distL="0" distR="0" wp14:anchorId="029EA9EF" wp14:editId="1BE9E5B5">
            <wp:extent cx="3020400" cy="2282400"/>
            <wp:effectExtent l="0" t="0" r="889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04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96" w:rsidRDefault="003D6B96" w:rsidP="00DF04CD">
      <w:pPr>
        <w:pStyle w:val="Sansinterligne"/>
        <w:tabs>
          <w:tab w:val="left" w:pos="1701"/>
          <w:tab w:val="left" w:pos="6804"/>
        </w:tabs>
        <w:rPr>
          <w:rFonts w:eastAsiaTheme="minorEastAsia"/>
        </w:rPr>
      </w:pPr>
    </w:p>
    <w:p w:rsidR="003D6B96" w:rsidRDefault="00755130" w:rsidP="00DF04CD">
      <w:pPr>
        <w:pStyle w:val="Sansinterligne"/>
        <w:tabs>
          <w:tab w:val="left" w:pos="1701"/>
          <w:tab w:val="left" w:pos="6804"/>
        </w:tabs>
      </w:pPr>
      <mc:AlternateContent>
        <mc:Choice Requires="wps">
          <w:r>
            <w:rPr>
              <w:rFonts w:ascii="Cambria Math" w:hAnsi="Cambria Math"/>
              <w:i/>
              <w:noProof/>
              <w:lang w:val="fr-FR" w:eastAsia="fr-FR"/>
            </w:rPr>
            <w:drawing>
              <wp:anchor distT="45720" distB="45720" distL="114300" distR="114300" simplePos="0" relativeHeight="251673600" behindDoc="0" locked="0" layoutInCell="1" allowOverlap="1" wp14:anchorId="4667BEDA" wp14:editId="1511832B">
                <wp:simplePos x="0" y="0"/>
                <wp:positionH relativeFrom="column">
                  <wp:posOffset>2903855</wp:posOffset>
                </wp:positionH>
                <wp:positionV relativeFrom="paragraph">
                  <wp:posOffset>1537335</wp:posOffset>
                </wp:positionV>
                <wp:extent cx="3449955" cy="1404620"/>
                <wp:effectExtent l="0" t="0" r="17145" b="1333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730" w:rsidRDefault="00AE1730" w:rsidP="00AE1730">
                            <w:pPr>
                              <w:pStyle w:val="Sansinterligne"/>
                              <w:tabs>
                                <w:tab w:val="left" w:pos="1701"/>
                                <w:tab w:val="left" w:pos="6804"/>
                              </w:tabs>
                              <w:jc w:val="both"/>
                            </w:pPr>
                            <w:r>
                              <w:t>Absoluter Fehler:</w:t>
                            </w:r>
                          </w:p>
                          <w:p w:rsidR="00AE1730" w:rsidRPr="0048305D" w:rsidRDefault="00D153B3" w:rsidP="00AE173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8.03718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8.03718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+29.9848= -0.00001</m:t>
                                </m:r>
                              </m:oMath>
                            </m:oMathPara>
                          </w:p>
                          <w:p w:rsidR="0048305D" w:rsidRPr="00AE1730" w:rsidRDefault="0048305D" w:rsidP="00AE173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Test:</w:t>
                            </w:r>
                          </w:p>
                          <w:p w:rsidR="00AE1730" w:rsidRPr="00AE1730" w:rsidRDefault="00D153B3" w:rsidP="00AE1730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π⋅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8.03718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3⋅5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-8.03718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=471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w:r>
        </mc:Choice>
        <mc:Fallback>
          <w:pict>
            <v:shape w14:anchorId="4667BEDA" id="_x0000_s1031" type="#_x0000_t202" style="position:absolute;margin-left:228.65pt;margin-top:121.05pt;width:271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">
              <v:textbox style="mso-fit-shape-to-text:t">
                <w:txbxContent>
                  <w:p w:rsidR="00AE1730" w:rsidRDefault="00AE1730" w:rsidP="00AE1730">
                    <w:pPr>
                      <w:pStyle w:val="KeinLeerraum"/>
                      <w:tabs>
                        <w:tab w:val="left" w:pos="1701"/>
                        <w:tab w:val="left" w:pos="6804"/>
                      </w:tabs>
                      <w:jc w:val="both"/>
                    </w:pPr>
                    <w:r>
                      <w:t>Absoluter Fehler:</w:t>
                    </w:r>
                  </w:p>
                  <w:p w:rsidR="00AE1730" w:rsidRPr="0048305D" w:rsidRDefault="00AE1730" w:rsidP="00AE1730">
                    <w:pPr>
                      <w:rPr>
                        <w:rFonts w:eastAsiaTheme="minorEastAsia"/>
                      </w:rPr>
                    </w:pPr>
                    <m:oMathPara>
                      <m:oMathParaPr>
                        <m:jc m:val="left"/>
                      </m:oMathPara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8.03718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8.03718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+29.9848= -0.0000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oMath>
                    </m:oMathPara>
                  </w:p>
                  <w:p w:rsidR="0048305D" w:rsidRPr="00AE1730" w:rsidRDefault="0048305D" w:rsidP="00AE1730">
                    <w:p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Test:</w:t>
                    </w:r>
                  </w:p>
                  <w:p w:rsidR="00AE1730" w:rsidRPr="00AE1730" w:rsidRDefault="00AE1730" w:rsidP="00AE1730">
                    <m:oMathPara>
                      <m:oMathParaPr>
                        <m:jc m:val="left"/>
                      </m:oMathPara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π⋅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8.03718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3⋅5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-8.03718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=47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oMath>
                    </m:oMathPara>
                  </w:p>
                </w:txbxContent>
              </v:textbox>
              <w10:wrap type="square"/>
            </v:shape>
          </w:pict>
        </mc:Fallback>
      </mc:AlternateContent>
      <w:r w:rsidR="00AE1730">
        <w:rPr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4107D60C" wp14:editId="64AB5210">
            <wp:simplePos x="0" y="0"/>
            <wp:positionH relativeFrom="column">
              <wp:posOffset>-2396</wp:posOffset>
            </wp:positionH>
            <wp:positionV relativeFrom="paragraph">
              <wp:posOffset>276609</wp:posOffset>
            </wp:positionV>
            <wp:extent cx="3020400" cy="2278800"/>
            <wp:effectExtent l="0" t="0" r="8890" b="7620"/>
            <wp:wrapThrough wrapText="bothSides">
              <wp:wrapPolygon edited="0">
                <wp:start x="0" y="0"/>
                <wp:lineTo x="0" y="21492"/>
                <wp:lineTo x="21527" y="21492"/>
                <wp:lineTo x="21527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4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6B96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3B3" w:rsidRDefault="00D153B3" w:rsidP="000A6281">
      <w:pPr>
        <w:spacing w:after="0" w:line="240" w:lineRule="auto"/>
      </w:pPr>
      <w:r>
        <w:separator/>
      </w:r>
    </w:p>
  </w:endnote>
  <w:endnote w:type="continuationSeparator" w:id="0">
    <w:p w:rsidR="00D153B3" w:rsidRDefault="00D153B3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7B1BCB" w:rsidRPr="007B1BCB" w:rsidRDefault="007B1BCB" w:rsidP="007B1BCB">
        <w:pPr>
          <w:pStyle w:val="Pieddepag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95292F" w:rsidRPr="0095292F">
          <w:rPr>
            <w:noProof/>
            <w:sz w:val="18"/>
            <w:lang w:val="de-DE"/>
          </w:rPr>
          <w:t>5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3B3" w:rsidRDefault="00D153B3" w:rsidP="000A6281">
      <w:pPr>
        <w:spacing w:after="0" w:line="240" w:lineRule="auto"/>
      </w:pPr>
      <w:r>
        <w:separator/>
      </w:r>
    </w:p>
  </w:footnote>
  <w:footnote w:type="continuationSeparator" w:id="0">
    <w:p w:rsidR="00D153B3" w:rsidRDefault="00D153B3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0A6281" w:rsidTr="000A6281">
      <w:trPr>
        <w:trHeight w:val="680"/>
      </w:trPr>
      <w:tc>
        <w:tcPr>
          <w:tcW w:w="2547" w:type="dxa"/>
          <w:vAlign w:val="center"/>
        </w:tcPr>
        <w:p w:rsidR="000B6B8D" w:rsidRDefault="000B6B8D" w:rsidP="000B6B8D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NMIT1</w:t>
          </w:r>
        </w:p>
        <w:p w:rsidR="000A6281" w:rsidRPr="00A22213" w:rsidRDefault="000B6B8D" w:rsidP="000B6B8D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1</w:t>
          </w:r>
        </w:p>
      </w:tc>
      <w:tc>
        <w:tcPr>
          <w:tcW w:w="3544" w:type="dxa"/>
          <w:vAlign w:val="center"/>
        </w:tcPr>
        <w:p w:rsidR="000A6281" w:rsidRDefault="00504E7E" w:rsidP="000A6281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6</w:t>
          </w:r>
        </w:p>
        <w:p w:rsidR="008E7EBA" w:rsidRPr="00A22213" w:rsidRDefault="008E7EBA" w:rsidP="000A6281">
          <w:pPr>
            <w:pStyle w:val="En-tt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0A6281" w:rsidRPr="00A22213" w:rsidRDefault="000A6281" w:rsidP="000A6281">
          <w:pPr>
            <w:pStyle w:val="En-tt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val="fr-FR" w:eastAsia="fr-FR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</w:t>
          </w:r>
        </w:p>
      </w:tc>
      <w:tc>
        <w:tcPr>
          <w:tcW w:w="3544" w:type="dxa"/>
          <w:vAlign w:val="center"/>
        </w:tcPr>
        <w:p w:rsidR="000A6281" w:rsidRPr="00A22213" w:rsidRDefault="000A6281" w:rsidP="000A6281">
          <w:pPr>
            <w:pStyle w:val="En-tt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En-tt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En-tt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0A6281" w:rsidRPr="00A22213" w:rsidRDefault="002F2765" w:rsidP="00504E7E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9</w:t>
          </w:r>
          <w:r w:rsidR="00504E7E">
            <w:rPr>
              <w:color w:val="808080" w:themeColor="background1" w:themeShade="80"/>
            </w:rPr>
            <w:t>. April</w:t>
          </w:r>
          <w:r w:rsidR="000A6281">
            <w:rPr>
              <w:color w:val="808080" w:themeColor="background1" w:themeShade="80"/>
            </w:rPr>
            <w:t xml:space="preserve"> 2015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En-tt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En-tt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0A6281" w:rsidRPr="00A22213" w:rsidRDefault="000A6281" w:rsidP="000A6281">
          <w:pPr>
            <w:pStyle w:val="En-tt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En-tt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A818C7" w:rsidRDefault="00A818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63B5"/>
    <w:rsid w:val="00007576"/>
    <w:rsid w:val="00014459"/>
    <w:rsid w:val="0001616A"/>
    <w:rsid w:val="0002390D"/>
    <w:rsid w:val="000308CD"/>
    <w:rsid w:val="000311FB"/>
    <w:rsid w:val="00034BF8"/>
    <w:rsid w:val="000359ED"/>
    <w:rsid w:val="00043407"/>
    <w:rsid w:val="00044FFE"/>
    <w:rsid w:val="000533BC"/>
    <w:rsid w:val="00054A8A"/>
    <w:rsid w:val="000559EA"/>
    <w:rsid w:val="00060E69"/>
    <w:rsid w:val="00061040"/>
    <w:rsid w:val="000637CA"/>
    <w:rsid w:val="000654DC"/>
    <w:rsid w:val="00073F6B"/>
    <w:rsid w:val="0009043F"/>
    <w:rsid w:val="00093771"/>
    <w:rsid w:val="00096DA0"/>
    <w:rsid w:val="000A6281"/>
    <w:rsid w:val="000B6B8D"/>
    <w:rsid w:val="000D070D"/>
    <w:rsid w:val="000D479B"/>
    <w:rsid w:val="000F6FB6"/>
    <w:rsid w:val="000F71B3"/>
    <w:rsid w:val="0011324B"/>
    <w:rsid w:val="0011372F"/>
    <w:rsid w:val="00116E39"/>
    <w:rsid w:val="0012344A"/>
    <w:rsid w:val="00125976"/>
    <w:rsid w:val="0012712B"/>
    <w:rsid w:val="00127591"/>
    <w:rsid w:val="00130019"/>
    <w:rsid w:val="001318E9"/>
    <w:rsid w:val="00132191"/>
    <w:rsid w:val="00145A1F"/>
    <w:rsid w:val="00146370"/>
    <w:rsid w:val="0014671E"/>
    <w:rsid w:val="00147453"/>
    <w:rsid w:val="00147BC7"/>
    <w:rsid w:val="00150EBD"/>
    <w:rsid w:val="00154B51"/>
    <w:rsid w:val="00160F85"/>
    <w:rsid w:val="00170DA0"/>
    <w:rsid w:val="00173200"/>
    <w:rsid w:val="0018627B"/>
    <w:rsid w:val="00186C6B"/>
    <w:rsid w:val="00197759"/>
    <w:rsid w:val="001A3378"/>
    <w:rsid w:val="001B27ED"/>
    <w:rsid w:val="001C2DAE"/>
    <w:rsid w:val="001D3A40"/>
    <w:rsid w:val="001D549E"/>
    <w:rsid w:val="001D72A3"/>
    <w:rsid w:val="001E1141"/>
    <w:rsid w:val="001E138F"/>
    <w:rsid w:val="001E55D0"/>
    <w:rsid w:val="001F2928"/>
    <w:rsid w:val="001F595D"/>
    <w:rsid w:val="001F7B93"/>
    <w:rsid w:val="00200A73"/>
    <w:rsid w:val="00204DDA"/>
    <w:rsid w:val="002058EA"/>
    <w:rsid w:val="002077BD"/>
    <w:rsid w:val="00210BE7"/>
    <w:rsid w:val="002253A9"/>
    <w:rsid w:val="00236D14"/>
    <w:rsid w:val="002375EB"/>
    <w:rsid w:val="00240769"/>
    <w:rsid w:val="00243394"/>
    <w:rsid w:val="00250674"/>
    <w:rsid w:val="00250BA5"/>
    <w:rsid w:val="00254CEE"/>
    <w:rsid w:val="0027718F"/>
    <w:rsid w:val="002771F1"/>
    <w:rsid w:val="002A66BB"/>
    <w:rsid w:val="002A739B"/>
    <w:rsid w:val="002C0F1E"/>
    <w:rsid w:val="002C202D"/>
    <w:rsid w:val="002C222E"/>
    <w:rsid w:val="002C3246"/>
    <w:rsid w:val="002C3FE0"/>
    <w:rsid w:val="002C60DB"/>
    <w:rsid w:val="002C7A16"/>
    <w:rsid w:val="002D2514"/>
    <w:rsid w:val="002D2A27"/>
    <w:rsid w:val="002D2DCC"/>
    <w:rsid w:val="002D506D"/>
    <w:rsid w:val="002F0545"/>
    <w:rsid w:val="002F1419"/>
    <w:rsid w:val="002F1AC7"/>
    <w:rsid w:val="002F1F3B"/>
    <w:rsid w:val="002F2765"/>
    <w:rsid w:val="002F4B77"/>
    <w:rsid w:val="002F4E3C"/>
    <w:rsid w:val="00303FA5"/>
    <w:rsid w:val="00307C41"/>
    <w:rsid w:val="00324330"/>
    <w:rsid w:val="00337D58"/>
    <w:rsid w:val="0034471C"/>
    <w:rsid w:val="00373C14"/>
    <w:rsid w:val="00375BBA"/>
    <w:rsid w:val="00376062"/>
    <w:rsid w:val="0038402C"/>
    <w:rsid w:val="003A53F5"/>
    <w:rsid w:val="003C3F73"/>
    <w:rsid w:val="003D6B96"/>
    <w:rsid w:val="003E1854"/>
    <w:rsid w:val="003E3399"/>
    <w:rsid w:val="003F5BE9"/>
    <w:rsid w:val="00402BC2"/>
    <w:rsid w:val="00406BC9"/>
    <w:rsid w:val="004139B0"/>
    <w:rsid w:val="0041541F"/>
    <w:rsid w:val="0043238E"/>
    <w:rsid w:val="0044656B"/>
    <w:rsid w:val="00446961"/>
    <w:rsid w:val="00450B81"/>
    <w:rsid w:val="00454732"/>
    <w:rsid w:val="00474016"/>
    <w:rsid w:val="00475462"/>
    <w:rsid w:val="00475E4C"/>
    <w:rsid w:val="00476F1C"/>
    <w:rsid w:val="0048305D"/>
    <w:rsid w:val="00486B9E"/>
    <w:rsid w:val="00491622"/>
    <w:rsid w:val="00493351"/>
    <w:rsid w:val="004A0EE6"/>
    <w:rsid w:val="004A63B4"/>
    <w:rsid w:val="004A6960"/>
    <w:rsid w:val="004C2F92"/>
    <w:rsid w:val="004D407C"/>
    <w:rsid w:val="004D46CC"/>
    <w:rsid w:val="004D4704"/>
    <w:rsid w:val="004E0304"/>
    <w:rsid w:val="004E2398"/>
    <w:rsid w:val="004F4359"/>
    <w:rsid w:val="004F7DD9"/>
    <w:rsid w:val="0050334E"/>
    <w:rsid w:val="00504E7E"/>
    <w:rsid w:val="00506E3A"/>
    <w:rsid w:val="00522090"/>
    <w:rsid w:val="00525521"/>
    <w:rsid w:val="005301EB"/>
    <w:rsid w:val="00531D19"/>
    <w:rsid w:val="00534BB4"/>
    <w:rsid w:val="0053525B"/>
    <w:rsid w:val="00536F9E"/>
    <w:rsid w:val="00543753"/>
    <w:rsid w:val="00543F23"/>
    <w:rsid w:val="00545125"/>
    <w:rsid w:val="00545326"/>
    <w:rsid w:val="00547631"/>
    <w:rsid w:val="005569AA"/>
    <w:rsid w:val="005569ED"/>
    <w:rsid w:val="00557C37"/>
    <w:rsid w:val="00575A9B"/>
    <w:rsid w:val="00582C49"/>
    <w:rsid w:val="00583E03"/>
    <w:rsid w:val="005937A5"/>
    <w:rsid w:val="005A3C96"/>
    <w:rsid w:val="005A510D"/>
    <w:rsid w:val="005A5EB9"/>
    <w:rsid w:val="005B160B"/>
    <w:rsid w:val="005C0CD7"/>
    <w:rsid w:val="005C5EE6"/>
    <w:rsid w:val="005D62BF"/>
    <w:rsid w:val="005E06DB"/>
    <w:rsid w:val="005E5E26"/>
    <w:rsid w:val="005F76D1"/>
    <w:rsid w:val="0060444E"/>
    <w:rsid w:val="00610DC1"/>
    <w:rsid w:val="00616CDD"/>
    <w:rsid w:val="00616D16"/>
    <w:rsid w:val="00621F88"/>
    <w:rsid w:val="00624088"/>
    <w:rsid w:val="00624A5D"/>
    <w:rsid w:val="0063669F"/>
    <w:rsid w:val="0064187C"/>
    <w:rsid w:val="00641C02"/>
    <w:rsid w:val="00643370"/>
    <w:rsid w:val="00652A30"/>
    <w:rsid w:val="00653098"/>
    <w:rsid w:val="006579F0"/>
    <w:rsid w:val="00657CB2"/>
    <w:rsid w:val="006652C8"/>
    <w:rsid w:val="00667399"/>
    <w:rsid w:val="006810DC"/>
    <w:rsid w:val="00685738"/>
    <w:rsid w:val="006A09D0"/>
    <w:rsid w:val="006A3DF9"/>
    <w:rsid w:val="006A45D2"/>
    <w:rsid w:val="006A51A0"/>
    <w:rsid w:val="006A5AF1"/>
    <w:rsid w:val="006B0DFF"/>
    <w:rsid w:val="006B1081"/>
    <w:rsid w:val="006B2B9B"/>
    <w:rsid w:val="006B45FC"/>
    <w:rsid w:val="006B4A5B"/>
    <w:rsid w:val="006B7F1D"/>
    <w:rsid w:val="006C12EF"/>
    <w:rsid w:val="006D375D"/>
    <w:rsid w:val="006D72EA"/>
    <w:rsid w:val="006E108B"/>
    <w:rsid w:val="006E4EFA"/>
    <w:rsid w:val="007159EA"/>
    <w:rsid w:val="00720E11"/>
    <w:rsid w:val="00722A07"/>
    <w:rsid w:val="00735768"/>
    <w:rsid w:val="0074374F"/>
    <w:rsid w:val="00744D8B"/>
    <w:rsid w:val="0074639F"/>
    <w:rsid w:val="00755130"/>
    <w:rsid w:val="007578A0"/>
    <w:rsid w:val="007626F8"/>
    <w:rsid w:val="007640D7"/>
    <w:rsid w:val="0077075F"/>
    <w:rsid w:val="0077586F"/>
    <w:rsid w:val="00777715"/>
    <w:rsid w:val="007803F6"/>
    <w:rsid w:val="00784830"/>
    <w:rsid w:val="00791EB9"/>
    <w:rsid w:val="00795A0F"/>
    <w:rsid w:val="007A54B5"/>
    <w:rsid w:val="007B1BCB"/>
    <w:rsid w:val="007B7803"/>
    <w:rsid w:val="007C088B"/>
    <w:rsid w:val="007C0CDB"/>
    <w:rsid w:val="007C5C03"/>
    <w:rsid w:val="007C5E5E"/>
    <w:rsid w:val="007D0832"/>
    <w:rsid w:val="007D363A"/>
    <w:rsid w:val="007E081C"/>
    <w:rsid w:val="007E1913"/>
    <w:rsid w:val="007E1997"/>
    <w:rsid w:val="007F27DE"/>
    <w:rsid w:val="007F2B1B"/>
    <w:rsid w:val="007F6E84"/>
    <w:rsid w:val="00801220"/>
    <w:rsid w:val="00801820"/>
    <w:rsid w:val="00805C6C"/>
    <w:rsid w:val="008132CB"/>
    <w:rsid w:val="00814081"/>
    <w:rsid w:val="00820C00"/>
    <w:rsid w:val="00822378"/>
    <w:rsid w:val="00831B65"/>
    <w:rsid w:val="00840BF0"/>
    <w:rsid w:val="00842EBA"/>
    <w:rsid w:val="008617C5"/>
    <w:rsid w:val="00864304"/>
    <w:rsid w:val="008646CE"/>
    <w:rsid w:val="008669BD"/>
    <w:rsid w:val="00873B7F"/>
    <w:rsid w:val="008802C6"/>
    <w:rsid w:val="00881078"/>
    <w:rsid w:val="00881192"/>
    <w:rsid w:val="0089514E"/>
    <w:rsid w:val="008A7B7C"/>
    <w:rsid w:val="008B3FCA"/>
    <w:rsid w:val="008B5820"/>
    <w:rsid w:val="008B7E4C"/>
    <w:rsid w:val="008C3C46"/>
    <w:rsid w:val="008C54D1"/>
    <w:rsid w:val="008C5987"/>
    <w:rsid w:val="008D15A1"/>
    <w:rsid w:val="008D43D9"/>
    <w:rsid w:val="008D5560"/>
    <w:rsid w:val="008D65CB"/>
    <w:rsid w:val="008E7EBA"/>
    <w:rsid w:val="008F6A0A"/>
    <w:rsid w:val="009041D0"/>
    <w:rsid w:val="00907289"/>
    <w:rsid w:val="00912920"/>
    <w:rsid w:val="00917A77"/>
    <w:rsid w:val="00936AA4"/>
    <w:rsid w:val="00943A69"/>
    <w:rsid w:val="00945E7D"/>
    <w:rsid w:val="00951EF0"/>
    <w:rsid w:val="0095292F"/>
    <w:rsid w:val="00954AE7"/>
    <w:rsid w:val="009559DE"/>
    <w:rsid w:val="00956712"/>
    <w:rsid w:val="00956DB6"/>
    <w:rsid w:val="00957DB2"/>
    <w:rsid w:val="00961EEE"/>
    <w:rsid w:val="009674FD"/>
    <w:rsid w:val="009727EE"/>
    <w:rsid w:val="00972DD3"/>
    <w:rsid w:val="0097685D"/>
    <w:rsid w:val="009808A1"/>
    <w:rsid w:val="009810BB"/>
    <w:rsid w:val="009816D7"/>
    <w:rsid w:val="00987E60"/>
    <w:rsid w:val="00990F67"/>
    <w:rsid w:val="00990FB2"/>
    <w:rsid w:val="00992BC3"/>
    <w:rsid w:val="00993FE9"/>
    <w:rsid w:val="0099534C"/>
    <w:rsid w:val="009A2AF7"/>
    <w:rsid w:val="009A3320"/>
    <w:rsid w:val="009B0B9C"/>
    <w:rsid w:val="009C16AC"/>
    <w:rsid w:val="009C259E"/>
    <w:rsid w:val="009C3122"/>
    <w:rsid w:val="009C5756"/>
    <w:rsid w:val="009D0C9E"/>
    <w:rsid w:val="009E5F99"/>
    <w:rsid w:val="009F4C26"/>
    <w:rsid w:val="00A17749"/>
    <w:rsid w:val="00A25406"/>
    <w:rsid w:val="00A25B73"/>
    <w:rsid w:val="00A338EE"/>
    <w:rsid w:val="00A34248"/>
    <w:rsid w:val="00A3464C"/>
    <w:rsid w:val="00A35BE4"/>
    <w:rsid w:val="00A36EF3"/>
    <w:rsid w:val="00A43D36"/>
    <w:rsid w:val="00A443C3"/>
    <w:rsid w:val="00A536AE"/>
    <w:rsid w:val="00A53A36"/>
    <w:rsid w:val="00A55562"/>
    <w:rsid w:val="00A57358"/>
    <w:rsid w:val="00A57ABE"/>
    <w:rsid w:val="00A62BE9"/>
    <w:rsid w:val="00A65994"/>
    <w:rsid w:val="00A667A9"/>
    <w:rsid w:val="00A80EFD"/>
    <w:rsid w:val="00A818C7"/>
    <w:rsid w:val="00A85DDB"/>
    <w:rsid w:val="00A87039"/>
    <w:rsid w:val="00A90C54"/>
    <w:rsid w:val="00A952CC"/>
    <w:rsid w:val="00A97BBC"/>
    <w:rsid w:val="00AA2DD9"/>
    <w:rsid w:val="00AA30F4"/>
    <w:rsid w:val="00AE11F6"/>
    <w:rsid w:val="00AE1730"/>
    <w:rsid w:val="00AE58B7"/>
    <w:rsid w:val="00B15720"/>
    <w:rsid w:val="00B15761"/>
    <w:rsid w:val="00B339B9"/>
    <w:rsid w:val="00B356C3"/>
    <w:rsid w:val="00B40CE5"/>
    <w:rsid w:val="00B424C1"/>
    <w:rsid w:val="00B50DD7"/>
    <w:rsid w:val="00B514AC"/>
    <w:rsid w:val="00B56B77"/>
    <w:rsid w:val="00B627EE"/>
    <w:rsid w:val="00B63CA5"/>
    <w:rsid w:val="00B66781"/>
    <w:rsid w:val="00B75470"/>
    <w:rsid w:val="00B91612"/>
    <w:rsid w:val="00B95ED6"/>
    <w:rsid w:val="00BA4EF5"/>
    <w:rsid w:val="00BA5F11"/>
    <w:rsid w:val="00BA5FE7"/>
    <w:rsid w:val="00BA75E5"/>
    <w:rsid w:val="00BA7F0C"/>
    <w:rsid w:val="00BB25AC"/>
    <w:rsid w:val="00BB336A"/>
    <w:rsid w:val="00BB5F24"/>
    <w:rsid w:val="00BC10C9"/>
    <w:rsid w:val="00BC1633"/>
    <w:rsid w:val="00BC6343"/>
    <w:rsid w:val="00BD0793"/>
    <w:rsid w:val="00BD4928"/>
    <w:rsid w:val="00BE3BBF"/>
    <w:rsid w:val="00BE521C"/>
    <w:rsid w:val="00BE7AE3"/>
    <w:rsid w:val="00BE7C3F"/>
    <w:rsid w:val="00BF179B"/>
    <w:rsid w:val="00BF3892"/>
    <w:rsid w:val="00C013C8"/>
    <w:rsid w:val="00C11775"/>
    <w:rsid w:val="00C14530"/>
    <w:rsid w:val="00C1743C"/>
    <w:rsid w:val="00C207EE"/>
    <w:rsid w:val="00C21412"/>
    <w:rsid w:val="00C23C2A"/>
    <w:rsid w:val="00C2522D"/>
    <w:rsid w:val="00C268BE"/>
    <w:rsid w:val="00C3028B"/>
    <w:rsid w:val="00C32EC5"/>
    <w:rsid w:val="00C3594F"/>
    <w:rsid w:val="00C37403"/>
    <w:rsid w:val="00C505F1"/>
    <w:rsid w:val="00C51B11"/>
    <w:rsid w:val="00C673C6"/>
    <w:rsid w:val="00C73148"/>
    <w:rsid w:val="00C773DB"/>
    <w:rsid w:val="00C80BE2"/>
    <w:rsid w:val="00C8466D"/>
    <w:rsid w:val="00C903C8"/>
    <w:rsid w:val="00C9184E"/>
    <w:rsid w:val="00C92CD0"/>
    <w:rsid w:val="00C95CB2"/>
    <w:rsid w:val="00CA37AE"/>
    <w:rsid w:val="00CA3838"/>
    <w:rsid w:val="00CB00BA"/>
    <w:rsid w:val="00CB5664"/>
    <w:rsid w:val="00CB66EC"/>
    <w:rsid w:val="00CC4B46"/>
    <w:rsid w:val="00CC53B2"/>
    <w:rsid w:val="00CD3283"/>
    <w:rsid w:val="00CD4111"/>
    <w:rsid w:val="00CE5A13"/>
    <w:rsid w:val="00CF4C6F"/>
    <w:rsid w:val="00D005BA"/>
    <w:rsid w:val="00D00889"/>
    <w:rsid w:val="00D0382B"/>
    <w:rsid w:val="00D10744"/>
    <w:rsid w:val="00D153B3"/>
    <w:rsid w:val="00D241BB"/>
    <w:rsid w:val="00D305CE"/>
    <w:rsid w:val="00D338AC"/>
    <w:rsid w:val="00D359F9"/>
    <w:rsid w:val="00D37613"/>
    <w:rsid w:val="00D41276"/>
    <w:rsid w:val="00D424E4"/>
    <w:rsid w:val="00D435FB"/>
    <w:rsid w:val="00D441E8"/>
    <w:rsid w:val="00D459B8"/>
    <w:rsid w:val="00D50332"/>
    <w:rsid w:val="00D61C45"/>
    <w:rsid w:val="00D7335B"/>
    <w:rsid w:val="00D73D27"/>
    <w:rsid w:val="00D9164D"/>
    <w:rsid w:val="00D95320"/>
    <w:rsid w:val="00D95C1B"/>
    <w:rsid w:val="00D96760"/>
    <w:rsid w:val="00DA3CFD"/>
    <w:rsid w:val="00DC0632"/>
    <w:rsid w:val="00DC1DDF"/>
    <w:rsid w:val="00DD08F0"/>
    <w:rsid w:val="00DD245F"/>
    <w:rsid w:val="00DD7D96"/>
    <w:rsid w:val="00DF04CD"/>
    <w:rsid w:val="00DF1712"/>
    <w:rsid w:val="00DF4598"/>
    <w:rsid w:val="00E01A4B"/>
    <w:rsid w:val="00E074A8"/>
    <w:rsid w:val="00E076E8"/>
    <w:rsid w:val="00E07FCC"/>
    <w:rsid w:val="00E44EF8"/>
    <w:rsid w:val="00E47060"/>
    <w:rsid w:val="00E47328"/>
    <w:rsid w:val="00E53088"/>
    <w:rsid w:val="00E54EE1"/>
    <w:rsid w:val="00E62096"/>
    <w:rsid w:val="00E62973"/>
    <w:rsid w:val="00E73475"/>
    <w:rsid w:val="00E8085E"/>
    <w:rsid w:val="00E8779B"/>
    <w:rsid w:val="00E92B73"/>
    <w:rsid w:val="00EA2C13"/>
    <w:rsid w:val="00EA6064"/>
    <w:rsid w:val="00EB1628"/>
    <w:rsid w:val="00EB1BEF"/>
    <w:rsid w:val="00EC1F92"/>
    <w:rsid w:val="00EC4243"/>
    <w:rsid w:val="00EC611F"/>
    <w:rsid w:val="00ED307B"/>
    <w:rsid w:val="00EE0992"/>
    <w:rsid w:val="00EE289C"/>
    <w:rsid w:val="00EF09FC"/>
    <w:rsid w:val="00F018A9"/>
    <w:rsid w:val="00F04788"/>
    <w:rsid w:val="00F10A1C"/>
    <w:rsid w:val="00F14402"/>
    <w:rsid w:val="00F16E85"/>
    <w:rsid w:val="00F224AF"/>
    <w:rsid w:val="00F23C34"/>
    <w:rsid w:val="00F23CA2"/>
    <w:rsid w:val="00F43572"/>
    <w:rsid w:val="00F46EA8"/>
    <w:rsid w:val="00F60BEF"/>
    <w:rsid w:val="00F639A9"/>
    <w:rsid w:val="00F705D9"/>
    <w:rsid w:val="00F77C95"/>
    <w:rsid w:val="00F80FAB"/>
    <w:rsid w:val="00F8527F"/>
    <w:rsid w:val="00F85477"/>
    <w:rsid w:val="00F87691"/>
    <w:rsid w:val="00F93585"/>
    <w:rsid w:val="00F94044"/>
    <w:rsid w:val="00FA1639"/>
    <w:rsid w:val="00FA50B0"/>
    <w:rsid w:val="00FA6352"/>
    <w:rsid w:val="00FA6578"/>
    <w:rsid w:val="00FA6F61"/>
    <w:rsid w:val="00FA6F70"/>
    <w:rsid w:val="00FB39E0"/>
    <w:rsid w:val="00FB41E3"/>
    <w:rsid w:val="00FC1FDB"/>
    <w:rsid w:val="00FC7E35"/>
    <w:rsid w:val="00FD4372"/>
    <w:rsid w:val="00FD765D"/>
    <w:rsid w:val="00FE3980"/>
    <w:rsid w:val="00FF2B48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53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281"/>
  </w:style>
  <w:style w:type="paragraph" w:styleId="Pieddepage">
    <w:name w:val="footer"/>
    <w:basedOn w:val="Normal"/>
    <w:link w:val="PieddepageCar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281"/>
  </w:style>
  <w:style w:type="table" w:styleId="Grilledutableau">
    <w:name w:val="Table Grid"/>
    <w:basedOn w:val="TableauNormal"/>
    <w:uiPriority w:val="39"/>
    <w:rsid w:val="000A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582C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B6B8D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A5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8176-3568-409D-9991-AF04868A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182</cp:revision>
  <cp:lastPrinted>2015-03-22T15:00:00Z</cp:lastPrinted>
  <dcterms:created xsi:type="dcterms:W3CDTF">2015-04-07T13:44:00Z</dcterms:created>
  <dcterms:modified xsi:type="dcterms:W3CDTF">2015-04-09T08:22:00Z</dcterms:modified>
</cp:coreProperties>
</file>