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1EAF" w:rsidRPr="00441DF0" w:rsidRDefault="005A00B8" w:rsidP="00225825">
      <w:pPr>
        <w:spacing w:after="200" w:line="276" w:lineRule="auto"/>
        <w:rPr>
          <w:rFonts w:asciiTheme="minorHAnsi" w:hAnsiTheme="minorHAnsi"/>
          <w:sz w:val="22"/>
          <w:szCs w:val="22"/>
          <w:lang w:val="en-GB"/>
        </w:rPr>
      </w:pPr>
      <w:bookmarkStart w:id="0" w:name="_Toc16308918"/>
      <w:r>
        <w:rPr>
          <w:rFonts w:asciiTheme="minorHAnsi" w:hAnsiTheme="minorHAnsi"/>
          <w:sz w:val="22"/>
          <w:szCs w:val="22"/>
          <w:lang w:val="en-GB"/>
        </w:rPr>
        <w:pict>
          <v:shapetype id="_x0000_t202" coordsize="21600,21600" o:spt="202" path="m,l,21600r21600,l21600,xe">
            <v:stroke joinstyle="miter"/>
            <v:path gradientshapeok="t" o:connecttype="rect"/>
          </v:shapetype>
          <v:shape id="_x0000_s1026" type="#_x0000_t202" style="position:absolute;margin-left:172.5pt;margin-top:342pt;width:150.25pt;height:120.45pt;z-index:251630080;mso-wrap-style:none" filled="f" stroked="f">
            <v:textbox style="mso-next-textbox:#_x0000_s1026;mso-fit-shape-to-text:t">
              <w:txbxContent>
                <w:p w:rsidR="00801D1D" w:rsidRDefault="00801D1D" w:rsidP="00C01EAF"/>
              </w:txbxContent>
            </v:textbox>
          </v:shape>
        </w:pict>
      </w:r>
      <w:bookmarkEnd w:id="0"/>
    </w:p>
    <w:p w:rsidR="00C01EAF" w:rsidRPr="00441DF0" w:rsidRDefault="00C01EAF" w:rsidP="00225825">
      <w:pPr>
        <w:spacing w:after="200" w:line="276" w:lineRule="auto"/>
        <w:rPr>
          <w:rFonts w:asciiTheme="minorHAnsi" w:hAnsiTheme="minorHAnsi"/>
          <w:sz w:val="22"/>
          <w:szCs w:val="22"/>
          <w:lang w:val="en-GB"/>
        </w:rPr>
      </w:pPr>
    </w:p>
    <w:p w:rsidR="00C01EAF" w:rsidRPr="00441DF0" w:rsidRDefault="005A00B8" w:rsidP="00225825">
      <w:pPr>
        <w:spacing w:after="200" w:line="276" w:lineRule="auto"/>
        <w:rPr>
          <w:rFonts w:asciiTheme="minorHAnsi" w:hAnsiTheme="minorHAnsi"/>
          <w:sz w:val="22"/>
          <w:szCs w:val="22"/>
          <w:lang w:val="en-GB"/>
        </w:rPr>
      </w:pPr>
      <w:r>
        <w:rPr>
          <w:rFonts w:asciiTheme="minorHAnsi" w:hAnsiTheme="minorHAnsi"/>
          <w:sz w:val="22"/>
          <w:szCs w:val="22"/>
          <w:lang w:val="en-GB"/>
        </w:rPr>
        <w:pict>
          <v:shape id="_x0000_s1028" type="#_x0000_t202" style="position:absolute;margin-left:84.25pt;margin-top:.2pt;width:300.85pt;height:149.8pt;z-index:251632128" filled="f" stroked="f">
            <v:textbox style="mso-next-textbox:#_x0000_s1028;mso-fit-shape-to-text:t">
              <w:txbxContent>
                <w:p w:rsidR="00801D1D" w:rsidRDefault="00801D1D" w:rsidP="00C01EAF">
                  <w:pPr>
                    <w:pStyle w:val="BookletTitle"/>
                    <w:jc w:val="center"/>
                    <w:rPr>
                      <w:rFonts w:ascii="Times New Roman" w:hAnsi="Times New Roman" w:cs="Times New Roman"/>
                      <w:i/>
                      <w:sz w:val="72"/>
                      <w:szCs w:val="72"/>
                    </w:rPr>
                  </w:pPr>
                  <w:r>
                    <w:rPr>
                      <w:rFonts w:ascii="Times New Roman" w:hAnsi="Times New Roman" w:cs="Times New Roman"/>
                      <w:i/>
                      <w:sz w:val="72"/>
                      <w:szCs w:val="72"/>
                    </w:rPr>
                    <w:t>MAP1_14</w:t>
                  </w:r>
                </w:p>
                <w:p w:rsidR="00801D1D" w:rsidRPr="00846EB5" w:rsidRDefault="00801D1D" w:rsidP="00C01EAF">
                  <w:pPr>
                    <w:pStyle w:val="BookletTitle"/>
                    <w:jc w:val="center"/>
                    <w:rPr>
                      <w:rFonts w:ascii="Times New Roman" w:hAnsi="Times New Roman" w:cs="Times New Roman"/>
                    </w:rPr>
                  </w:pPr>
                  <w:r>
                    <w:rPr>
                      <w:rFonts w:ascii="Times New Roman" w:hAnsi="Times New Roman" w:cs="Times New Roman"/>
                      <w:b w:val="0"/>
                    </w:rPr>
                    <w:t>Quick Start</w:t>
                  </w:r>
                </w:p>
              </w:txbxContent>
            </v:textbox>
          </v:shape>
        </w:pict>
      </w:r>
    </w:p>
    <w:p w:rsidR="00C01EAF" w:rsidRPr="00441DF0" w:rsidRDefault="00C01EAF" w:rsidP="00225825">
      <w:pPr>
        <w:spacing w:after="200" w:line="276" w:lineRule="auto"/>
        <w:rPr>
          <w:rFonts w:asciiTheme="minorHAnsi" w:hAnsiTheme="minorHAnsi"/>
          <w:sz w:val="22"/>
          <w:szCs w:val="22"/>
          <w:lang w:val="en-GB"/>
        </w:rPr>
      </w:pPr>
    </w:p>
    <w:p w:rsidR="00C01EAF" w:rsidRPr="00441DF0" w:rsidRDefault="00C01EAF" w:rsidP="00225825">
      <w:pPr>
        <w:spacing w:after="200" w:line="276" w:lineRule="auto"/>
        <w:rPr>
          <w:rFonts w:asciiTheme="minorHAnsi" w:hAnsiTheme="minorHAnsi"/>
          <w:sz w:val="22"/>
          <w:szCs w:val="22"/>
          <w:lang w:val="en-GB"/>
        </w:rPr>
      </w:pPr>
    </w:p>
    <w:p w:rsidR="00C01EAF" w:rsidRPr="00441DF0" w:rsidRDefault="00C01EAF" w:rsidP="00225825">
      <w:pPr>
        <w:spacing w:after="200" w:line="276" w:lineRule="auto"/>
        <w:rPr>
          <w:rFonts w:asciiTheme="minorHAnsi" w:hAnsiTheme="minorHAnsi"/>
          <w:sz w:val="22"/>
          <w:szCs w:val="22"/>
          <w:lang w:val="en-GB"/>
        </w:rPr>
      </w:pPr>
    </w:p>
    <w:p w:rsidR="00C01EAF" w:rsidRPr="00441DF0" w:rsidRDefault="00C01EAF" w:rsidP="00225825">
      <w:pPr>
        <w:spacing w:after="200" w:line="276" w:lineRule="auto"/>
        <w:rPr>
          <w:rFonts w:asciiTheme="minorHAnsi" w:hAnsiTheme="minorHAnsi"/>
          <w:sz w:val="22"/>
          <w:szCs w:val="22"/>
          <w:lang w:val="en-GB"/>
        </w:rPr>
      </w:pPr>
    </w:p>
    <w:p w:rsidR="00C01EAF" w:rsidRPr="00441DF0" w:rsidRDefault="00C01EAF" w:rsidP="00225825">
      <w:pPr>
        <w:spacing w:after="200" w:line="276" w:lineRule="auto"/>
        <w:rPr>
          <w:rFonts w:asciiTheme="minorHAnsi" w:hAnsiTheme="minorHAnsi"/>
          <w:sz w:val="22"/>
          <w:szCs w:val="22"/>
          <w:lang w:val="en-GB"/>
        </w:rPr>
      </w:pPr>
    </w:p>
    <w:p w:rsidR="00C01EAF" w:rsidRPr="00441DF0" w:rsidRDefault="002006D3" w:rsidP="00225825">
      <w:pPr>
        <w:spacing w:after="200" w:line="276" w:lineRule="auto"/>
        <w:rPr>
          <w:rFonts w:asciiTheme="minorHAnsi" w:hAnsiTheme="minorHAnsi"/>
          <w:sz w:val="22"/>
          <w:szCs w:val="22"/>
          <w:lang w:val="en-GB"/>
        </w:rPr>
      </w:pPr>
      <w:r w:rsidRPr="00441DF0">
        <w:rPr>
          <w:rFonts w:asciiTheme="minorHAnsi" w:hAnsiTheme="minorHAnsi"/>
          <w:noProof/>
          <w:sz w:val="22"/>
          <w:szCs w:val="22"/>
          <w:lang w:val="en-GB" w:eastAsia="en-GB"/>
        </w:rPr>
        <w:drawing>
          <wp:anchor distT="0" distB="0" distL="114300" distR="114300" simplePos="0" relativeHeight="251623936" behindDoc="0" locked="0" layoutInCell="1" allowOverlap="1">
            <wp:simplePos x="0" y="0"/>
            <wp:positionH relativeFrom="page">
              <wp:posOffset>2623185</wp:posOffset>
            </wp:positionH>
            <wp:positionV relativeFrom="page">
              <wp:posOffset>3940175</wp:posOffset>
            </wp:positionV>
            <wp:extent cx="2462530" cy="2144395"/>
            <wp:effectExtent l="19050" t="0" r="0" b="0"/>
            <wp:wrapThrough wrapText="bothSides">
              <wp:wrapPolygon edited="0">
                <wp:start x="9524" y="0"/>
                <wp:lineTo x="-167" y="384"/>
                <wp:lineTo x="-167" y="21299"/>
                <wp:lineTo x="4846" y="21299"/>
                <wp:lineTo x="7519" y="21299"/>
                <wp:lineTo x="16208" y="21299"/>
                <wp:lineTo x="20219" y="20340"/>
                <wp:lineTo x="20219" y="18421"/>
                <wp:lineTo x="20887" y="15927"/>
                <wp:lineTo x="20887" y="15351"/>
                <wp:lineTo x="20553" y="12856"/>
                <wp:lineTo x="20386" y="12281"/>
                <wp:lineTo x="21555" y="9402"/>
                <wp:lineTo x="21555" y="5373"/>
                <wp:lineTo x="19717" y="3454"/>
                <wp:lineTo x="12198" y="0"/>
                <wp:lineTo x="9524" y="0"/>
              </wp:wrapPolygon>
            </wp:wrapThrough>
            <wp:docPr id="6" name="Picture 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cstate="print"/>
                    <a:srcRect/>
                    <a:stretch>
                      <a:fillRect/>
                    </a:stretch>
                  </pic:blipFill>
                  <pic:spPr bwMode="auto">
                    <a:xfrm>
                      <a:off x="0" y="0"/>
                      <a:ext cx="2462530" cy="2144395"/>
                    </a:xfrm>
                    <a:prstGeom prst="rect">
                      <a:avLst/>
                    </a:prstGeom>
                    <a:noFill/>
                    <a:ln w="25400">
                      <a:noFill/>
                      <a:miter lim="800000"/>
                      <a:headEnd/>
                      <a:tailEnd/>
                    </a:ln>
                    <a:effectLst/>
                  </pic:spPr>
                </pic:pic>
              </a:graphicData>
            </a:graphic>
          </wp:anchor>
        </w:drawing>
      </w:r>
    </w:p>
    <w:p w:rsidR="00C01EAF" w:rsidRPr="00441DF0" w:rsidRDefault="00C01EAF" w:rsidP="00225825">
      <w:pPr>
        <w:spacing w:after="200" w:line="276" w:lineRule="auto"/>
        <w:rPr>
          <w:rFonts w:asciiTheme="minorHAnsi" w:hAnsiTheme="minorHAnsi"/>
          <w:sz w:val="22"/>
          <w:szCs w:val="22"/>
          <w:lang w:val="en-GB"/>
        </w:rPr>
      </w:pPr>
    </w:p>
    <w:p w:rsidR="00C01EAF" w:rsidRPr="00441DF0" w:rsidRDefault="00C01EAF" w:rsidP="00225825">
      <w:pPr>
        <w:spacing w:after="200" w:line="276" w:lineRule="auto"/>
        <w:rPr>
          <w:rFonts w:asciiTheme="minorHAnsi" w:hAnsiTheme="minorHAnsi"/>
          <w:sz w:val="22"/>
          <w:szCs w:val="22"/>
          <w:lang w:val="en-GB"/>
        </w:rPr>
      </w:pPr>
    </w:p>
    <w:p w:rsidR="00C01EAF" w:rsidRPr="00441DF0" w:rsidRDefault="00C01EAF" w:rsidP="00225825">
      <w:pPr>
        <w:spacing w:after="200" w:line="276" w:lineRule="auto"/>
        <w:rPr>
          <w:rFonts w:asciiTheme="minorHAnsi" w:hAnsiTheme="minorHAnsi"/>
          <w:sz w:val="22"/>
          <w:szCs w:val="22"/>
          <w:lang w:val="en-GB"/>
        </w:rPr>
      </w:pPr>
    </w:p>
    <w:p w:rsidR="00C01EAF" w:rsidRPr="00441DF0" w:rsidRDefault="00C01EAF" w:rsidP="00225825">
      <w:pPr>
        <w:spacing w:after="200" w:line="276" w:lineRule="auto"/>
        <w:rPr>
          <w:rFonts w:asciiTheme="minorHAnsi" w:hAnsiTheme="minorHAnsi"/>
          <w:sz w:val="22"/>
          <w:szCs w:val="22"/>
          <w:lang w:val="en-GB"/>
        </w:rPr>
      </w:pPr>
    </w:p>
    <w:p w:rsidR="00C01EAF" w:rsidRPr="00441DF0" w:rsidRDefault="00C01EAF" w:rsidP="00225825">
      <w:pPr>
        <w:spacing w:after="200" w:line="276" w:lineRule="auto"/>
        <w:rPr>
          <w:rFonts w:asciiTheme="minorHAnsi" w:hAnsiTheme="minorHAnsi"/>
          <w:sz w:val="22"/>
          <w:szCs w:val="22"/>
          <w:lang w:val="en-GB"/>
        </w:rPr>
      </w:pPr>
    </w:p>
    <w:p w:rsidR="00C01EAF" w:rsidRPr="00441DF0" w:rsidRDefault="00C01EAF" w:rsidP="00225825">
      <w:pPr>
        <w:spacing w:after="200" w:line="276" w:lineRule="auto"/>
        <w:rPr>
          <w:rFonts w:asciiTheme="minorHAnsi" w:hAnsiTheme="minorHAnsi"/>
          <w:sz w:val="22"/>
          <w:szCs w:val="22"/>
          <w:lang w:val="en-GB"/>
        </w:rPr>
      </w:pPr>
    </w:p>
    <w:p w:rsidR="009F6A2F" w:rsidRPr="00441DF0" w:rsidRDefault="009F6A2F" w:rsidP="00225825">
      <w:pPr>
        <w:spacing w:after="200" w:line="276" w:lineRule="auto"/>
        <w:rPr>
          <w:rFonts w:asciiTheme="minorHAnsi" w:hAnsiTheme="minorHAnsi"/>
          <w:sz w:val="22"/>
          <w:szCs w:val="22"/>
          <w:lang w:val="en-GB"/>
        </w:rPr>
      </w:pPr>
    </w:p>
    <w:p w:rsidR="009F6A2F" w:rsidRPr="00441DF0" w:rsidRDefault="009F6A2F" w:rsidP="00225825">
      <w:pPr>
        <w:spacing w:after="200" w:line="276" w:lineRule="auto"/>
        <w:rPr>
          <w:rFonts w:asciiTheme="minorHAnsi" w:hAnsiTheme="minorHAnsi"/>
          <w:sz w:val="22"/>
          <w:szCs w:val="22"/>
          <w:lang w:val="en-GB"/>
        </w:rPr>
      </w:pPr>
    </w:p>
    <w:p w:rsidR="00181466" w:rsidRPr="00441DF0" w:rsidRDefault="00181466" w:rsidP="00225825">
      <w:pPr>
        <w:spacing w:after="200" w:line="276" w:lineRule="auto"/>
        <w:rPr>
          <w:rFonts w:asciiTheme="minorHAnsi" w:hAnsiTheme="minorHAnsi"/>
          <w:sz w:val="22"/>
          <w:szCs w:val="22"/>
          <w:lang w:val="en-GB"/>
        </w:rPr>
      </w:pPr>
    </w:p>
    <w:p w:rsidR="00181466" w:rsidRPr="00441DF0" w:rsidRDefault="00181466" w:rsidP="00225825">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28"/>
        <w:gridCol w:w="4729"/>
      </w:tblGrid>
      <w:tr w:rsidR="00181466" w:rsidRPr="00441DF0" w:rsidTr="00181466">
        <w:tc>
          <w:tcPr>
            <w:tcW w:w="4728" w:type="dxa"/>
            <w:vAlign w:val="center"/>
          </w:tcPr>
          <w:p w:rsidR="00181466" w:rsidRPr="00441DF0" w:rsidRDefault="00181466" w:rsidP="00181466">
            <w:pPr>
              <w:spacing w:after="200" w:line="276" w:lineRule="auto"/>
              <w:jc w:val="center"/>
              <w:rPr>
                <w:rFonts w:asciiTheme="minorHAnsi" w:hAnsiTheme="minorHAnsi"/>
                <w:lang w:val="en-GB"/>
              </w:rPr>
            </w:pPr>
            <w:r w:rsidRPr="00441DF0">
              <w:rPr>
                <w:noProof/>
                <w:lang w:val="en-GB" w:eastAsia="en-GB"/>
              </w:rPr>
              <w:drawing>
                <wp:inline distT="0" distB="0" distL="0" distR="0">
                  <wp:extent cx="2453640" cy="2062944"/>
                  <wp:effectExtent l="19050" t="0" r="381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b="10318"/>
                          <a:stretch>
                            <a:fillRect/>
                          </a:stretch>
                        </pic:blipFill>
                        <pic:spPr bwMode="auto">
                          <a:xfrm>
                            <a:off x="0" y="0"/>
                            <a:ext cx="2453640" cy="2062944"/>
                          </a:xfrm>
                          <a:prstGeom prst="rect">
                            <a:avLst/>
                          </a:prstGeom>
                          <a:noFill/>
                          <a:ln w="9525">
                            <a:noFill/>
                            <a:miter lim="800000"/>
                            <a:headEnd/>
                            <a:tailEnd/>
                          </a:ln>
                        </pic:spPr>
                      </pic:pic>
                    </a:graphicData>
                  </a:graphic>
                </wp:inline>
              </w:drawing>
            </w:r>
          </w:p>
        </w:tc>
        <w:tc>
          <w:tcPr>
            <w:tcW w:w="4729" w:type="dxa"/>
            <w:vAlign w:val="center"/>
          </w:tcPr>
          <w:p w:rsidR="00181466" w:rsidRPr="00441DF0" w:rsidRDefault="00181466" w:rsidP="00181466">
            <w:pPr>
              <w:spacing w:after="200" w:line="276" w:lineRule="auto"/>
              <w:jc w:val="right"/>
              <w:rPr>
                <w:rFonts w:asciiTheme="minorHAnsi" w:hAnsiTheme="minorHAnsi"/>
                <w:b/>
                <w:sz w:val="40"/>
                <w:szCs w:val="40"/>
                <w:lang w:val="en-GB"/>
              </w:rPr>
            </w:pPr>
            <w:r w:rsidRPr="00441DF0">
              <w:rPr>
                <w:rFonts w:asciiTheme="minorHAnsi" w:hAnsiTheme="minorHAnsi"/>
                <w:b/>
                <w:sz w:val="40"/>
                <w:szCs w:val="40"/>
                <w:lang w:val="en-GB"/>
              </w:rPr>
              <w:t>Hearing Research Lab</w:t>
            </w:r>
          </w:p>
          <w:p w:rsidR="00181466" w:rsidRPr="00441DF0" w:rsidRDefault="00181466" w:rsidP="00181466">
            <w:pPr>
              <w:spacing w:after="200" w:line="276" w:lineRule="auto"/>
              <w:jc w:val="right"/>
              <w:rPr>
                <w:rFonts w:asciiTheme="minorHAnsi" w:hAnsiTheme="minorHAnsi"/>
                <w:b/>
                <w:sz w:val="40"/>
                <w:szCs w:val="40"/>
                <w:lang w:val="en-GB"/>
              </w:rPr>
            </w:pPr>
            <w:r w:rsidRPr="00441DF0">
              <w:rPr>
                <w:rFonts w:asciiTheme="minorHAnsi" w:hAnsiTheme="minorHAnsi"/>
                <w:b/>
                <w:sz w:val="40"/>
                <w:szCs w:val="40"/>
                <w:lang w:val="en-GB"/>
              </w:rPr>
              <w:t>University of Essex</w:t>
            </w:r>
          </w:p>
          <w:p w:rsidR="00181466" w:rsidRPr="00441DF0" w:rsidRDefault="00181466" w:rsidP="00181466">
            <w:pPr>
              <w:spacing w:after="200" w:line="276" w:lineRule="auto"/>
              <w:jc w:val="right"/>
              <w:rPr>
                <w:rFonts w:asciiTheme="minorHAnsi" w:hAnsiTheme="minorHAnsi"/>
                <w:b/>
                <w:sz w:val="40"/>
                <w:szCs w:val="40"/>
                <w:lang w:val="en-GB"/>
              </w:rPr>
            </w:pPr>
            <w:r w:rsidRPr="00441DF0">
              <w:rPr>
                <w:rFonts w:asciiTheme="minorHAnsi" w:hAnsiTheme="minorHAnsi"/>
                <w:b/>
                <w:sz w:val="40"/>
                <w:szCs w:val="40"/>
                <w:lang w:val="en-GB"/>
              </w:rPr>
              <w:t>2011</w:t>
            </w:r>
          </w:p>
          <w:p w:rsidR="00181466" w:rsidRPr="00441DF0" w:rsidRDefault="00181466" w:rsidP="00181466">
            <w:pPr>
              <w:spacing w:after="200" w:line="276" w:lineRule="auto"/>
              <w:jc w:val="right"/>
              <w:rPr>
                <w:rFonts w:asciiTheme="minorHAnsi" w:hAnsiTheme="minorHAnsi"/>
                <w:lang w:val="en-GB"/>
              </w:rPr>
            </w:pPr>
            <w:r w:rsidRPr="00441DF0">
              <w:rPr>
                <w:rFonts w:asciiTheme="minorHAnsi" w:hAnsiTheme="minorHAnsi"/>
                <w:b/>
                <w:sz w:val="40"/>
                <w:szCs w:val="40"/>
                <w:lang w:val="en-GB"/>
              </w:rPr>
              <w:t>Volume 1, Issue 1</w:t>
            </w:r>
          </w:p>
        </w:tc>
      </w:tr>
    </w:tbl>
    <w:p w:rsidR="009F6A2F" w:rsidRPr="00441DF0" w:rsidRDefault="009F6A2F" w:rsidP="00225825">
      <w:pPr>
        <w:spacing w:after="200" w:line="276" w:lineRule="auto"/>
        <w:rPr>
          <w:rFonts w:asciiTheme="minorHAnsi" w:hAnsiTheme="minorHAnsi"/>
          <w:sz w:val="22"/>
          <w:szCs w:val="22"/>
          <w:lang w:val="en-GB"/>
        </w:rPr>
      </w:pPr>
    </w:p>
    <w:sdt>
      <w:sdtPr>
        <w:rPr>
          <w:rFonts w:asciiTheme="minorHAnsi" w:eastAsia="Times New Roman" w:hAnsiTheme="minorHAnsi" w:cs="Times New Roman"/>
          <w:b w:val="0"/>
          <w:bCs w:val="0"/>
          <w:color w:val="auto"/>
          <w:sz w:val="22"/>
          <w:szCs w:val="22"/>
          <w:lang w:val="en-GB"/>
        </w:rPr>
        <w:id w:val="23981259"/>
        <w:docPartObj>
          <w:docPartGallery w:val="Table of Contents"/>
          <w:docPartUnique/>
        </w:docPartObj>
      </w:sdtPr>
      <w:sdtContent>
        <w:p w:rsidR="00C01EAF" w:rsidRPr="00441DF0" w:rsidRDefault="00C01EAF" w:rsidP="00225825">
          <w:pPr>
            <w:pStyle w:val="TOCHeading"/>
            <w:spacing w:before="0" w:after="200"/>
            <w:rPr>
              <w:rFonts w:asciiTheme="minorHAnsi" w:hAnsiTheme="minorHAnsi"/>
              <w:sz w:val="22"/>
              <w:szCs w:val="22"/>
              <w:lang w:val="en-GB"/>
            </w:rPr>
          </w:pPr>
          <w:r w:rsidRPr="00441DF0">
            <w:rPr>
              <w:rFonts w:asciiTheme="minorHAnsi" w:hAnsiTheme="minorHAnsi"/>
              <w:sz w:val="40"/>
              <w:szCs w:val="40"/>
              <w:lang w:val="en-GB"/>
            </w:rPr>
            <w:t>Contents</w:t>
          </w:r>
        </w:p>
        <w:p w:rsidR="00D94F9C" w:rsidRDefault="005A00B8">
          <w:pPr>
            <w:pStyle w:val="TOC1"/>
            <w:tabs>
              <w:tab w:val="left" w:pos="440"/>
              <w:tab w:val="right" w:leader="dot" w:pos="9231"/>
            </w:tabs>
            <w:rPr>
              <w:rFonts w:eastAsiaTheme="minorEastAsia" w:cstheme="minorBidi"/>
              <w:noProof/>
              <w:sz w:val="22"/>
              <w:szCs w:val="22"/>
              <w:lang w:val="en-GB" w:eastAsia="en-GB"/>
            </w:rPr>
          </w:pPr>
          <w:r>
            <w:rPr>
              <w:sz w:val="22"/>
              <w:szCs w:val="22"/>
              <w:lang w:val="en-GB"/>
            </w:rPr>
            <w:fldChar w:fldCharType="begin"/>
          </w:r>
          <w:r w:rsidR="00D94F9C">
            <w:rPr>
              <w:sz w:val="22"/>
              <w:szCs w:val="22"/>
              <w:lang w:val="en-GB"/>
            </w:rPr>
            <w:instrText xml:space="preserve"> TOC \o "1-3" \h \z \u </w:instrText>
          </w:r>
          <w:r>
            <w:rPr>
              <w:sz w:val="22"/>
              <w:szCs w:val="22"/>
              <w:lang w:val="en-GB"/>
            </w:rPr>
            <w:fldChar w:fldCharType="separate"/>
          </w:r>
          <w:hyperlink w:anchor="_Toc311115050" w:history="1">
            <w:r w:rsidR="00D94F9C" w:rsidRPr="00A17FEA">
              <w:rPr>
                <w:rStyle w:val="Hyperlink"/>
                <w:noProof/>
                <w:lang w:val="en-GB"/>
              </w:rPr>
              <w:t>1.</w:t>
            </w:r>
            <w:r w:rsidR="00D94F9C">
              <w:rPr>
                <w:rFonts w:eastAsiaTheme="minorEastAsia" w:cstheme="minorBidi"/>
                <w:noProof/>
                <w:sz w:val="22"/>
                <w:szCs w:val="22"/>
                <w:lang w:val="en-GB" w:eastAsia="en-GB"/>
              </w:rPr>
              <w:tab/>
            </w:r>
            <w:r w:rsidR="00D94F9C" w:rsidRPr="00A17FEA">
              <w:rPr>
                <w:rStyle w:val="Hyperlink"/>
                <w:noProof/>
                <w:lang w:val="en-GB"/>
              </w:rPr>
              <w:t>What is MAP1_14?</w:t>
            </w:r>
            <w:r w:rsidR="00D94F9C">
              <w:rPr>
                <w:noProof/>
                <w:webHidden/>
              </w:rPr>
              <w:tab/>
            </w:r>
            <w:r>
              <w:rPr>
                <w:noProof/>
                <w:webHidden/>
              </w:rPr>
              <w:fldChar w:fldCharType="begin"/>
            </w:r>
            <w:r w:rsidR="00D94F9C">
              <w:rPr>
                <w:noProof/>
                <w:webHidden/>
              </w:rPr>
              <w:instrText xml:space="preserve"> PAGEREF _Toc311115050 \h </w:instrText>
            </w:r>
            <w:r>
              <w:rPr>
                <w:noProof/>
                <w:webHidden/>
              </w:rPr>
            </w:r>
            <w:r>
              <w:rPr>
                <w:noProof/>
                <w:webHidden/>
              </w:rPr>
              <w:fldChar w:fldCharType="separate"/>
            </w:r>
            <w:r w:rsidR="00D94F9C">
              <w:rPr>
                <w:noProof/>
                <w:webHidden/>
              </w:rPr>
              <w:t>4</w:t>
            </w:r>
            <w:r>
              <w:rPr>
                <w:noProof/>
                <w:webHidden/>
              </w:rPr>
              <w:fldChar w:fldCharType="end"/>
            </w:r>
          </w:hyperlink>
        </w:p>
        <w:p w:rsidR="00D94F9C" w:rsidRDefault="005A00B8">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5051" w:history="1">
            <w:r w:rsidR="00D94F9C" w:rsidRPr="00A17FEA">
              <w:rPr>
                <w:rStyle w:val="Hyperlink"/>
                <w:noProof/>
                <w:lang w:val="en-GB"/>
              </w:rPr>
              <w:t>1.1.</w:t>
            </w:r>
            <w:r w:rsidR="00D94F9C">
              <w:rPr>
                <w:rFonts w:asciiTheme="minorHAnsi" w:eastAsiaTheme="minorEastAsia" w:hAnsiTheme="minorHAnsi" w:cstheme="minorBidi"/>
                <w:noProof/>
                <w:sz w:val="22"/>
                <w:szCs w:val="22"/>
                <w:lang w:val="en-GB" w:eastAsia="en-GB"/>
              </w:rPr>
              <w:tab/>
            </w:r>
            <w:r w:rsidR="00D94F9C" w:rsidRPr="00A17FEA">
              <w:rPr>
                <w:rStyle w:val="Hyperlink"/>
                <w:noProof/>
                <w:lang w:val="en-GB"/>
              </w:rPr>
              <w:t>What can I do with it?</w:t>
            </w:r>
            <w:r w:rsidR="00D94F9C">
              <w:rPr>
                <w:noProof/>
                <w:webHidden/>
              </w:rPr>
              <w:tab/>
            </w:r>
            <w:r>
              <w:rPr>
                <w:noProof/>
                <w:webHidden/>
              </w:rPr>
              <w:fldChar w:fldCharType="begin"/>
            </w:r>
            <w:r w:rsidR="00D94F9C">
              <w:rPr>
                <w:noProof/>
                <w:webHidden/>
              </w:rPr>
              <w:instrText xml:space="preserve"> PAGEREF _Toc311115051 \h </w:instrText>
            </w:r>
            <w:r>
              <w:rPr>
                <w:noProof/>
                <w:webHidden/>
              </w:rPr>
            </w:r>
            <w:r>
              <w:rPr>
                <w:noProof/>
                <w:webHidden/>
              </w:rPr>
              <w:fldChar w:fldCharType="separate"/>
            </w:r>
            <w:r w:rsidR="00D94F9C">
              <w:rPr>
                <w:noProof/>
                <w:webHidden/>
              </w:rPr>
              <w:t>4</w:t>
            </w:r>
            <w:r>
              <w:rPr>
                <w:noProof/>
                <w:webHidden/>
              </w:rPr>
              <w:fldChar w:fldCharType="end"/>
            </w:r>
          </w:hyperlink>
        </w:p>
        <w:p w:rsidR="00D94F9C" w:rsidRDefault="005A00B8">
          <w:pPr>
            <w:pStyle w:val="TOC1"/>
            <w:tabs>
              <w:tab w:val="left" w:pos="440"/>
              <w:tab w:val="right" w:leader="dot" w:pos="9231"/>
            </w:tabs>
            <w:rPr>
              <w:rFonts w:eastAsiaTheme="minorEastAsia" w:cstheme="minorBidi"/>
              <w:noProof/>
              <w:sz w:val="22"/>
              <w:szCs w:val="22"/>
              <w:lang w:val="en-GB" w:eastAsia="en-GB"/>
            </w:rPr>
          </w:pPr>
          <w:hyperlink w:anchor="_Toc311115052" w:history="1">
            <w:r w:rsidR="00D94F9C" w:rsidRPr="00A17FEA">
              <w:rPr>
                <w:rStyle w:val="Hyperlink"/>
                <w:noProof/>
                <w:lang w:val="en-GB"/>
              </w:rPr>
              <w:t>2.</w:t>
            </w:r>
            <w:r w:rsidR="00D94F9C">
              <w:rPr>
                <w:rFonts w:eastAsiaTheme="minorEastAsia" w:cstheme="minorBidi"/>
                <w:noProof/>
                <w:sz w:val="22"/>
                <w:szCs w:val="22"/>
                <w:lang w:val="en-GB" w:eastAsia="en-GB"/>
              </w:rPr>
              <w:tab/>
            </w:r>
            <w:r w:rsidR="00D94F9C" w:rsidRPr="00A17FEA">
              <w:rPr>
                <w:rStyle w:val="Hyperlink"/>
                <w:noProof/>
                <w:lang w:val="en-GB"/>
              </w:rPr>
              <w:t>Installation</w:t>
            </w:r>
            <w:r w:rsidR="00D94F9C">
              <w:rPr>
                <w:noProof/>
                <w:webHidden/>
              </w:rPr>
              <w:tab/>
            </w:r>
            <w:r>
              <w:rPr>
                <w:noProof/>
                <w:webHidden/>
              </w:rPr>
              <w:fldChar w:fldCharType="begin"/>
            </w:r>
            <w:r w:rsidR="00D94F9C">
              <w:rPr>
                <w:noProof/>
                <w:webHidden/>
              </w:rPr>
              <w:instrText xml:space="preserve"> PAGEREF _Toc311115052 \h </w:instrText>
            </w:r>
            <w:r>
              <w:rPr>
                <w:noProof/>
                <w:webHidden/>
              </w:rPr>
            </w:r>
            <w:r>
              <w:rPr>
                <w:noProof/>
                <w:webHidden/>
              </w:rPr>
              <w:fldChar w:fldCharType="separate"/>
            </w:r>
            <w:r w:rsidR="00D94F9C">
              <w:rPr>
                <w:noProof/>
                <w:webHidden/>
              </w:rPr>
              <w:t>5</w:t>
            </w:r>
            <w:r>
              <w:rPr>
                <w:noProof/>
                <w:webHidden/>
              </w:rPr>
              <w:fldChar w:fldCharType="end"/>
            </w:r>
          </w:hyperlink>
        </w:p>
        <w:p w:rsidR="00D94F9C" w:rsidRDefault="005A00B8">
          <w:pPr>
            <w:pStyle w:val="TOC1"/>
            <w:tabs>
              <w:tab w:val="left" w:pos="660"/>
              <w:tab w:val="right" w:leader="dot" w:pos="9231"/>
            </w:tabs>
            <w:rPr>
              <w:rFonts w:eastAsiaTheme="minorEastAsia" w:cstheme="minorBidi"/>
              <w:noProof/>
              <w:sz w:val="22"/>
              <w:szCs w:val="22"/>
              <w:lang w:val="en-GB" w:eastAsia="en-GB"/>
            </w:rPr>
          </w:pPr>
          <w:hyperlink w:anchor="_Toc311115053" w:history="1">
            <w:r w:rsidR="00D94F9C" w:rsidRPr="00A17FEA">
              <w:rPr>
                <w:rStyle w:val="Hyperlink"/>
                <w:noProof/>
                <w:lang w:val="en-GB"/>
              </w:rPr>
              <w:t>2.1.</w:t>
            </w:r>
            <w:r w:rsidR="00D94F9C">
              <w:rPr>
                <w:rFonts w:eastAsiaTheme="minorEastAsia" w:cstheme="minorBidi"/>
                <w:noProof/>
                <w:sz w:val="22"/>
                <w:szCs w:val="22"/>
                <w:lang w:val="en-GB" w:eastAsia="en-GB"/>
              </w:rPr>
              <w:tab/>
            </w:r>
            <w:r w:rsidR="00D94F9C" w:rsidRPr="00A17FEA">
              <w:rPr>
                <w:rStyle w:val="Hyperlink"/>
                <w:noProof/>
                <w:lang w:val="en-GB"/>
              </w:rPr>
              <w:t>Installation</w:t>
            </w:r>
            <w:r w:rsidR="00D94F9C">
              <w:rPr>
                <w:noProof/>
                <w:webHidden/>
              </w:rPr>
              <w:tab/>
            </w:r>
            <w:r>
              <w:rPr>
                <w:noProof/>
                <w:webHidden/>
              </w:rPr>
              <w:fldChar w:fldCharType="begin"/>
            </w:r>
            <w:r w:rsidR="00D94F9C">
              <w:rPr>
                <w:noProof/>
                <w:webHidden/>
              </w:rPr>
              <w:instrText xml:space="preserve"> PAGEREF _Toc311115053 \h </w:instrText>
            </w:r>
            <w:r>
              <w:rPr>
                <w:noProof/>
                <w:webHidden/>
              </w:rPr>
            </w:r>
            <w:r>
              <w:rPr>
                <w:noProof/>
                <w:webHidden/>
              </w:rPr>
              <w:fldChar w:fldCharType="separate"/>
            </w:r>
            <w:r w:rsidR="00D94F9C">
              <w:rPr>
                <w:noProof/>
                <w:webHidden/>
              </w:rPr>
              <w:t>5</w:t>
            </w:r>
            <w:r>
              <w:rPr>
                <w:noProof/>
                <w:webHidden/>
              </w:rPr>
              <w:fldChar w:fldCharType="end"/>
            </w:r>
          </w:hyperlink>
        </w:p>
        <w:p w:rsidR="00D94F9C" w:rsidRDefault="005A00B8">
          <w:pPr>
            <w:pStyle w:val="TOC1"/>
            <w:tabs>
              <w:tab w:val="left" w:pos="440"/>
              <w:tab w:val="right" w:leader="dot" w:pos="9231"/>
            </w:tabs>
            <w:rPr>
              <w:rFonts w:eastAsiaTheme="minorEastAsia" w:cstheme="minorBidi"/>
              <w:noProof/>
              <w:sz w:val="22"/>
              <w:szCs w:val="22"/>
              <w:lang w:val="en-GB" w:eastAsia="en-GB"/>
            </w:rPr>
          </w:pPr>
          <w:hyperlink w:anchor="_Toc311115054" w:history="1">
            <w:r w:rsidR="00D94F9C" w:rsidRPr="00A17FEA">
              <w:rPr>
                <w:rStyle w:val="Hyperlink"/>
                <w:noProof/>
                <w:lang w:val="en-GB"/>
              </w:rPr>
              <w:t>3.</w:t>
            </w:r>
            <w:r w:rsidR="00D94F9C">
              <w:rPr>
                <w:rFonts w:eastAsiaTheme="minorEastAsia" w:cstheme="minorBidi"/>
                <w:noProof/>
                <w:sz w:val="22"/>
                <w:szCs w:val="22"/>
                <w:lang w:val="en-GB" w:eastAsia="en-GB"/>
              </w:rPr>
              <w:tab/>
            </w:r>
            <w:r w:rsidR="00D94F9C" w:rsidRPr="00A17FEA">
              <w:rPr>
                <w:rStyle w:val="Hyperlink"/>
                <w:noProof/>
                <w:lang w:val="en-GB"/>
              </w:rPr>
              <w:t>Demonstration programs</w:t>
            </w:r>
            <w:r w:rsidR="00D94F9C">
              <w:rPr>
                <w:noProof/>
                <w:webHidden/>
              </w:rPr>
              <w:tab/>
            </w:r>
            <w:r>
              <w:rPr>
                <w:noProof/>
                <w:webHidden/>
              </w:rPr>
              <w:fldChar w:fldCharType="begin"/>
            </w:r>
            <w:r w:rsidR="00D94F9C">
              <w:rPr>
                <w:noProof/>
                <w:webHidden/>
              </w:rPr>
              <w:instrText xml:space="preserve"> PAGEREF _Toc311115054 \h </w:instrText>
            </w:r>
            <w:r>
              <w:rPr>
                <w:noProof/>
                <w:webHidden/>
              </w:rPr>
            </w:r>
            <w:r>
              <w:rPr>
                <w:noProof/>
                <w:webHidden/>
              </w:rPr>
              <w:fldChar w:fldCharType="separate"/>
            </w:r>
            <w:r w:rsidR="00D94F9C">
              <w:rPr>
                <w:noProof/>
                <w:webHidden/>
              </w:rPr>
              <w:t>6</w:t>
            </w:r>
            <w:r>
              <w:rPr>
                <w:noProof/>
                <w:webHidden/>
              </w:rPr>
              <w:fldChar w:fldCharType="end"/>
            </w:r>
          </w:hyperlink>
        </w:p>
        <w:p w:rsidR="00D94F9C" w:rsidRDefault="005A00B8">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5055" w:history="1">
            <w:r w:rsidR="00D94F9C" w:rsidRPr="00A17FEA">
              <w:rPr>
                <w:rStyle w:val="Hyperlink"/>
                <w:noProof/>
                <w:lang w:val="en-GB"/>
              </w:rPr>
              <w:t>3.1.</w:t>
            </w:r>
            <w:r w:rsidR="00D94F9C">
              <w:rPr>
                <w:rFonts w:asciiTheme="minorHAnsi" w:eastAsiaTheme="minorEastAsia" w:hAnsiTheme="minorHAnsi" w:cstheme="minorBidi"/>
                <w:noProof/>
                <w:sz w:val="22"/>
                <w:szCs w:val="22"/>
                <w:lang w:val="en-GB" w:eastAsia="en-GB"/>
              </w:rPr>
              <w:tab/>
            </w:r>
            <w:r w:rsidR="00D94F9C" w:rsidRPr="00A17FEA">
              <w:rPr>
                <w:rStyle w:val="Hyperlink"/>
                <w:noProof/>
                <w:lang w:val="en-GB"/>
              </w:rPr>
              <w:t>demoTwisterProbability</w:t>
            </w:r>
            <w:r w:rsidR="00D94F9C">
              <w:rPr>
                <w:noProof/>
                <w:webHidden/>
              </w:rPr>
              <w:tab/>
            </w:r>
            <w:r>
              <w:rPr>
                <w:noProof/>
                <w:webHidden/>
              </w:rPr>
              <w:fldChar w:fldCharType="begin"/>
            </w:r>
            <w:r w:rsidR="00D94F9C">
              <w:rPr>
                <w:noProof/>
                <w:webHidden/>
              </w:rPr>
              <w:instrText xml:space="preserve"> PAGEREF _Toc311115055 \h </w:instrText>
            </w:r>
            <w:r>
              <w:rPr>
                <w:noProof/>
                <w:webHidden/>
              </w:rPr>
            </w:r>
            <w:r>
              <w:rPr>
                <w:noProof/>
                <w:webHidden/>
              </w:rPr>
              <w:fldChar w:fldCharType="separate"/>
            </w:r>
            <w:r w:rsidR="00D94F9C">
              <w:rPr>
                <w:noProof/>
                <w:webHidden/>
              </w:rPr>
              <w:t>6</w:t>
            </w:r>
            <w:r>
              <w:rPr>
                <w:noProof/>
                <w:webHidden/>
              </w:rPr>
              <w:fldChar w:fldCharType="end"/>
            </w:r>
          </w:hyperlink>
        </w:p>
        <w:p w:rsidR="00D94F9C" w:rsidRDefault="005A00B8">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5056" w:history="1">
            <w:r w:rsidR="00D94F9C" w:rsidRPr="00A17FEA">
              <w:rPr>
                <w:rStyle w:val="Hyperlink"/>
                <w:noProof/>
                <w:lang w:val="en-GB"/>
              </w:rPr>
              <w:t>3.2.</w:t>
            </w:r>
            <w:r w:rsidR="00D94F9C">
              <w:rPr>
                <w:rFonts w:asciiTheme="minorHAnsi" w:eastAsiaTheme="minorEastAsia" w:hAnsiTheme="minorHAnsi" w:cstheme="minorBidi"/>
                <w:noProof/>
                <w:sz w:val="22"/>
                <w:szCs w:val="22"/>
                <w:lang w:val="en-GB" w:eastAsia="en-GB"/>
              </w:rPr>
              <w:tab/>
            </w:r>
            <w:r w:rsidR="00D94F9C" w:rsidRPr="00A17FEA">
              <w:rPr>
                <w:rStyle w:val="Hyperlink"/>
                <w:noProof/>
                <w:lang w:val="en-GB"/>
              </w:rPr>
              <w:t>demoTwisterSpikes</w:t>
            </w:r>
            <w:r w:rsidR="00D94F9C">
              <w:rPr>
                <w:noProof/>
                <w:webHidden/>
              </w:rPr>
              <w:tab/>
            </w:r>
            <w:r>
              <w:rPr>
                <w:noProof/>
                <w:webHidden/>
              </w:rPr>
              <w:fldChar w:fldCharType="begin"/>
            </w:r>
            <w:r w:rsidR="00D94F9C">
              <w:rPr>
                <w:noProof/>
                <w:webHidden/>
              </w:rPr>
              <w:instrText xml:space="preserve"> PAGEREF _Toc311115056 \h </w:instrText>
            </w:r>
            <w:r>
              <w:rPr>
                <w:noProof/>
                <w:webHidden/>
              </w:rPr>
            </w:r>
            <w:r>
              <w:rPr>
                <w:noProof/>
                <w:webHidden/>
              </w:rPr>
              <w:fldChar w:fldCharType="separate"/>
            </w:r>
            <w:r w:rsidR="00D94F9C">
              <w:rPr>
                <w:noProof/>
                <w:webHidden/>
              </w:rPr>
              <w:t>8</w:t>
            </w:r>
            <w:r>
              <w:rPr>
                <w:noProof/>
                <w:webHidden/>
              </w:rPr>
              <w:fldChar w:fldCharType="end"/>
            </w:r>
          </w:hyperlink>
        </w:p>
        <w:p w:rsidR="00D94F9C" w:rsidRDefault="005A00B8">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5057" w:history="1">
            <w:r w:rsidR="00D94F9C" w:rsidRPr="00A17FEA">
              <w:rPr>
                <w:rStyle w:val="Hyperlink"/>
                <w:noProof/>
                <w:lang w:val="en-GB"/>
              </w:rPr>
              <w:t>3.3.</w:t>
            </w:r>
            <w:r w:rsidR="00D94F9C">
              <w:rPr>
                <w:rFonts w:asciiTheme="minorHAnsi" w:eastAsiaTheme="minorEastAsia" w:hAnsiTheme="minorHAnsi" w:cstheme="minorBidi"/>
                <w:noProof/>
                <w:sz w:val="22"/>
                <w:szCs w:val="22"/>
                <w:lang w:val="en-GB" w:eastAsia="en-GB"/>
              </w:rPr>
              <w:tab/>
            </w:r>
            <w:r w:rsidR="00D94F9C" w:rsidRPr="00A17FEA">
              <w:rPr>
                <w:rStyle w:val="Hyperlink"/>
                <w:noProof/>
                <w:lang w:val="en-GB"/>
              </w:rPr>
              <w:t>Two tone suppression</w:t>
            </w:r>
            <w:r w:rsidR="00D94F9C">
              <w:rPr>
                <w:noProof/>
                <w:webHidden/>
              </w:rPr>
              <w:tab/>
            </w:r>
            <w:r>
              <w:rPr>
                <w:noProof/>
                <w:webHidden/>
              </w:rPr>
              <w:fldChar w:fldCharType="begin"/>
            </w:r>
            <w:r w:rsidR="00D94F9C">
              <w:rPr>
                <w:noProof/>
                <w:webHidden/>
              </w:rPr>
              <w:instrText xml:space="preserve"> PAGEREF _Toc311115057 \h </w:instrText>
            </w:r>
            <w:r>
              <w:rPr>
                <w:noProof/>
                <w:webHidden/>
              </w:rPr>
            </w:r>
            <w:r>
              <w:rPr>
                <w:noProof/>
                <w:webHidden/>
              </w:rPr>
              <w:fldChar w:fldCharType="separate"/>
            </w:r>
            <w:r w:rsidR="00D94F9C">
              <w:rPr>
                <w:noProof/>
                <w:webHidden/>
              </w:rPr>
              <w:t>9</w:t>
            </w:r>
            <w:r>
              <w:rPr>
                <w:noProof/>
                <w:webHidden/>
              </w:rPr>
              <w:fldChar w:fldCharType="end"/>
            </w:r>
          </w:hyperlink>
        </w:p>
        <w:p w:rsidR="00D94F9C" w:rsidRDefault="005A00B8">
          <w:pPr>
            <w:pStyle w:val="TOC1"/>
            <w:tabs>
              <w:tab w:val="left" w:pos="440"/>
              <w:tab w:val="right" w:leader="dot" w:pos="9231"/>
            </w:tabs>
            <w:rPr>
              <w:rFonts w:eastAsiaTheme="minorEastAsia" w:cstheme="minorBidi"/>
              <w:noProof/>
              <w:sz w:val="22"/>
              <w:szCs w:val="22"/>
              <w:lang w:val="en-GB" w:eastAsia="en-GB"/>
            </w:rPr>
          </w:pPr>
          <w:hyperlink w:anchor="_Toc311115058" w:history="1">
            <w:r w:rsidR="00D94F9C" w:rsidRPr="00A17FEA">
              <w:rPr>
                <w:rStyle w:val="Hyperlink"/>
                <w:noProof/>
                <w:lang w:val="en-GB"/>
              </w:rPr>
              <w:t>4.</w:t>
            </w:r>
            <w:r w:rsidR="00D94F9C">
              <w:rPr>
                <w:rFonts w:eastAsiaTheme="minorEastAsia" w:cstheme="minorBidi"/>
                <w:noProof/>
                <w:sz w:val="22"/>
                <w:szCs w:val="22"/>
                <w:lang w:val="en-GB" w:eastAsia="en-GB"/>
              </w:rPr>
              <w:tab/>
            </w:r>
            <w:r w:rsidR="00D94F9C" w:rsidRPr="00A17FEA">
              <w:rPr>
                <w:rStyle w:val="Hyperlink"/>
                <w:noProof/>
                <w:lang w:val="en-GB"/>
              </w:rPr>
              <w:t>User code</w:t>
            </w:r>
            <w:r w:rsidR="00D94F9C">
              <w:rPr>
                <w:noProof/>
                <w:webHidden/>
              </w:rPr>
              <w:tab/>
            </w:r>
            <w:r>
              <w:rPr>
                <w:noProof/>
                <w:webHidden/>
              </w:rPr>
              <w:fldChar w:fldCharType="begin"/>
            </w:r>
            <w:r w:rsidR="00D94F9C">
              <w:rPr>
                <w:noProof/>
                <w:webHidden/>
              </w:rPr>
              <w:instrText xml:space="preserve"> PAGEREF _Toc311115058 \h </w:instrText>
            </w:r>
            <w:r>
              <w:rPr>
                <w:noProof/>
                <w:webHidden/>
              </w:rPr>
            </w:r>
            <w:r>
              <w:rPr>
                <w:noProof/>
                <w:webHidden/>
              </w:rPr>
              <w:fldChar w:fldCharType="separate"/>
            </w:r>
            <w:r w:rsidR="00D94F9C">
              <w:rPr>
                <w:noProof/>
                <w:webHidden/>
              </w:rPr>
              <w:t>11</w:t>
            </w:r>
            <w:r>
              <w:rPr>
                <w:noProof/>
                <w:webHidden/>
              </w:rPr>
              <w:fldChar w:fldCharType="end"/>
            </w:r>
          </w:hyperlink>
        </w:p>
        <w:p w:rsidR="00D94F9C" w:rsidRDefault="005A00B8">
          <w:pPr>
            <w:pStyle w:val="TOC1"/>
            <w:tabs>
              <w:tab w:val="left" w:pos="440"/>
              <w:tab w:val="right" w:leader="dot" w:pos="9231"/>
            </w:tabs>
            <w:rPr>
              <w:rFonts w:eastAsiaTheme="minorEastAsia" w:cstheme="minorBidi"/>
              <w:noProof/>
              <w:sz w:val="22"/>
              <w:szCs w:val="22"/>
              <w:lang w:val="en-GB" w:eastAsia="en-GB"/>
            </w:rPr>
          </w:pPr>
          <w:hyperlink w:anchor="_Toc311115059" w:history="1">
            <w:r w:rsidR="00D94F9C" w:rsidRPr="00A17FEA">
              <w:rPr>
                <w:rStyle w:val="Hyperlink"/>
                <w:noProof/>
                <w:lang w:val="en-GB"/>
              </w:rPr>
              <w:t>5.</w:t>
            </w:r>
            <w:r w:rsidR="00D94F9C">
              <w:rPr>
                <w:rFonts w:eastAsiaTheme="minorEastAsia" w:cstheme="minorBidi"/>
                <w:noProof/>
                <w:sz w:val="22"/>
                <w:szCs w:val="22"/>
                <w:lang w:val="en-GB" w:eastAsia="en-GB"/>
              </w:rPr>
              <w:tab/>
            </w:r>
            <w:r w:rsidR="00D94F9C" w:rsidRPr="00A17FEA">
              <w:rPr>
                <w:rStyle w:val="Hyperlink"/>
                <w:noProof/>
                <w:lang w:val="en-GB"/>
              </w:rPr>
              <w:t>MAP1_14 architecture</w:t>
            </w:r>
            <w:r w:rsidR="00D94F9C">
              <w:rPr>
                <w:noProof/>
                <w:webHidden/>
              </w:rPr>
              <w:tab/>
            </w:r>
            <w:r>
              <w:rPr>
                <w:noProof/>
                <w:webHidden/>
              </w:rPr>
              <w:fldChar w:fldCharType="begin"/>
            </w:r>
            <w:r w:rsidR="00D94F9C">
              <w:rPr>
                <w:noProof/>
                <w:webHidden/>
              </w:rPr>
              <w:instrText xml:space="preserve"> PAGEREF _Toc311115059 \h </w:instrText>
            </w:r>
            <w:r>
              <w:rPr>
                <w:noProof/>
                <w:webHidden/>
              </w:rPr>
            </w:r>
            <w:r>
              <w:rPr>
                <w:noProof/>
                <w:webHidden/>
              </w:rPr>
              <w:fldChar w:fldCharType="separate"/>
            </w:r>
            <w:r w:rsidR="00D94F9C">
              <w:rPr>
                <w:noProof/>
                <w:webHidden/>
              </w:rPr>
              <w:t>13</w:t>
            </w:r>
            <w:r>
              <w:rPr>
                <w:noProof/>
                <w:webHidden/>
              </w:rPr>
              <w:fldChar w:fldCharType="end"/>
            </w:r>
          </w:hyperlink>
        </w:p>
        <w:p w:rsidR="00D94F9C" w:rsidRDefault="005A00B8">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5060" w:history="1">
            <w:r w:rsidR="00D94F9C" w:rsidRPr="00A17FEA">
              <w:rPr>
                <w:rStyle w:val="Hyperlink"/>
                <w:noProof/>
                <w:lang w:val="en-GB"/>
              </w:rPr>
              <w:t>5.1.</w:t>
            </w:r>
            <w:r w:rsidR="00D94F9C">
              <w:rPr>
                <w:rFonts w:asciiTheme="minorHAnsi" w:eastAsiaTheme="minorEastAsia" w:hAnsiTheme="minorHAnsi" w:cstheme="minorBidi"/>
                <w:noProof/>
                <w:sz w:val="22"/>
                <w:szCs w:val="22"/>
                <w:lang w:val="en-GB" w:eastAsia="en-GB"/>
              </w:rPr>
              <w:tab/>
            </w:r>
            <w:r w:rsidR="00D94F9C" w:rsidRPr="00A17FEA">
              <w:rPr>
                <w:rStyle w:val="Hyperlink"/>
                <w:noProof/>
                <w:lang w:val="en-GB"/>
              </w:rPr>
              <w:t>Model code</w:t>
            </w:r>
            <w:r w:rsidR="00D94F9C">
              <w:rPr>
                <w:noProof/>
                <w:webHidden/>
              </w:rPr>
              <w:tab/>
            </w:r>
            <w:r>
              <w:rPr>
                <w:noProof/>
                <w:webHidden/>
              </w:rPr>
              <w:fldChar w:fldCharType="begin"/>
            </w:r>
            <w:r w:rsidR="00D94F9C">
              <w:rPr>
                <w:noProof/>
                <w:webHidden/>
              </w:rPr>
              <w:instrText xml:space="preserve"> PAGEREF _Toc311115060 \h </w:instrText>
            </w:r>
            <w:r>
              <w:rPr>
                <w:noProof/>
                <w:webHidden/>
              </w:rPr>
            </w:r>
            <w:r>
              <w:rPr>
                <w:noProof/>
                <w:webHidden/>
              </w:rPr>
              <w:fldChar w:fldCharType="separate"/>
            </w:r>
            <w:r w:rsidR="00D94F9C">
              <w:rPr>
                <w:noProof/>
                <w:webHidden/>
              </w:rPr>
              <w:t>14</w:t>
            </w:r>
            <w:r>
              <w:rPr>
                <w:noProof/>
                <w:webHidden/>
              </w:rPr>
              <w:fldChar w:fldCharType="end"/>
            </w:r>
          </w:hyperlink>
        </w:p>
        <w:p w:rsidR="00D94F9C" w:rsidRDefault="005A00B8">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5061" w:history="1">
            <w:r w:rsidR="00D94F9C" w:rsidRPr="00A17FEA">
              <w:rPr>
                <w:rStyle w:val="Hyperlink"/>
                <w:noProof/>
                <w:lang w:val="en-GB"/>
              </w:rPr>
              <w:t>5.2.</w:t>
            </w:r>
            <w:r w:rsidR="00D94F9C">
              <w:rPr>
                <w:rFonts w:asciiTheme="minorHAnsi" w:eastAsiaTheme="minorEastAsia" w:hAnsiTheme="minorHAnsi" w:cstheme="minorBidi"/>
                <w:noProof/>
                <w:sz w:val="22"/>
                <w:szCs w:val="22"/>
                <w:lang w:val="en-GB" w:eastAsia="en-GB"/>
              </w:rPr>
              <w:tab/>
            </w:r>
            <w:r w:rsidR="00D94F9C" w:rsidRPr="00A17FEA">
              <w:rPr>
                <w:rStyle w:val="Hyperlink"/>
                <w:noProof/>
                <w:lang w:val="en-GB"/>
              </w:rPr>
              <w:t>Segmentation</w:t>
            </w:r>
            <w:r w:rsidR="00D94F9C">
              <w:rPr>
                <w:noProof/>
                <w:webHidden/>
              </w:rPr>
              <w:tab/>
            </w:r>
            <w:r>
              <w:rPr>
                <w:noProof/>
                <w:webHidden/>
              </w:rPr>
              <w:fldChar w:fldCharType="begin"/>
            </w:r>
            <w:r w:rsidR="00D94F9C">
              <w:rPr>
                <w:noProof/>
                <w:webHidden/>
              </w:rPr>
              <w:instrText xml:space="preserve"> PAGEREF _Toc311115061 \h </w:instrText>
            </w:r>
            <w:r>
              <w:rPr>
                <w:noProof/>
                <w:webHidden/>
              </w:rPr>
            </w:r>
            <w:r>
              <w:rPr>
                <w:noProof/>
                <w:webHidden/>
              </w:rPr>
              <w:fldChar w:fldCharType="separate"/>
            </w:r>
            <w:r w:rsidR="00D94F9C">
              <w:rPr>
                <w:noProof/>
                <w:webHidden/>
              </w:rPr>
              <w:t>15</w:t>
            </w:r>
            <w:r>
              <w:rPr>
                <w:noProof/>
                <w:webHidden/>
              </w:rPr>
              <w:fldChar w:fldCharType="end"/>
            </w:r>
          </w:hyperlink>
        </w:p>
        <w:p w:rsidR="00D94F9C" w:rsidRDefault="005A00B8">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5062" w:history="1">
            <w:r w:rsidR="00D94F9C" w:rsidRPr="00A17FEA">
              <w:rPr>
                <w:rStyle w:val="Hyperlink"/>
                <w:noProof/>
                <w:lang w:val="en-GB"/>
              </w:rPr>
              <w:t>5.3.</w:t>
            </w:r>
            <w:r w:rsidR="00D94F9C">
              <w:rPr>
                <w:rFonts w:asciiTheme="minorHAnsi" w:eastAsiaTheme="minorEastAsia" w:hAnsiTheme="minorHAnsi" w:cstheme="minorBidi"/>
                <w:noProof/>
                <w:sz w:val="22"/>
                <w:szCs w:val="22"/>
                <w:lang w:val="en-GB" w:eastAsia="en-GB"/>
              </w:rPr>
              <w:tab/>
            </w:r>
            <w:r w:rsidR="00D94F9C" w:rsidRPr="00A17FEA">
              <w:rPr>
                <w:rStyle w:val="Hyperlink"/>
                <w:noProof/>
                <w:lang w:val="en-GB"/>
              </w:rPr>
              <w:t>Parameters</w:t>
            </w:r>
            <w:r w:rsidR="00D94F9C">
              <w:rPr>
                <w:noProof/>
                <w:webHidden/>
              </w:rPr>
              <w:tab/>
            </w:r>
            <w:r>
              <w:rPr>
                <w:noProof/>
                <w:webHidden/>
              </w:rPr>
              <w:fldChar w:fldCharType="begin"/>
            </w:r>
            <w:r w:rsidR="00D94F9C">
              <w:rPr>
                <w:noProof/>
                <w:webHidden/>
              </w:rPr>
              <w:instrText xml:space="preserve"> PAGEREF _Toc311115062 \h </w:instrText>
            </w:r>
            <w:r>
              <w:rPr>
                <w:noProof/>
                <w:webHidden/>
              </w:rPr>
            </w:r>
            <w:r>
              <w:rPr>
                <w:noProof/>
                <w:webHidden/>
              </w:rPr>
              <w:fldChar w:fldCharType="separate"/>
            </w:r>
            <w:r w:rsidR="00D94F9C">
              <w:rPr>
                <w:noProof/>
                <w:webHidden/>
              </w:rPr>
              <w:t>15</w:t>
            </w:r>
            <w:r>
              <w:rPr>
                <w:noProof/>
                <w:webHidden/>
              </w:rPr>
              <w:fldChar w:fldCharType="end"/>
            </w:r>
          </w:hyperlink>
        </w:p>
        <w:p w:rsidR="00D94F9C" w:rsidRDefault="005A00B8">
          <w:pPr>
            <w:pStyle w:val="TOC1"/>
            <w:tabs>
              <w:tab w:val="left" w:pos="440"/>
              <w:tab w:val="right" w:leader="dot" w:pos="9231"/>
            </w:tabs>
            <w:rPr>
              <w:rFonts w:eastAsiaTheme="minorEastAsia" w:cstheme="minorBidi"/>
              <w:noProof/>
              <w:sz w:val="22"/>
              <w:szCs w:val="22"/>
              <w:lang w:val="en-GB" w:eastAsia="en-GB"/>
            </w:rPr>
          </w:pPr>
          <w:hyperlink w:anchor="_Toc311115063" w:history="1">
            <w:r w:rsidR="00D94F9C" w:rsidRPr="00A17FEA">
              <w:rPr>
                <w:rStyle w:val="Hyperlink"/>
                <w:noProof/>
                <w:lang w:val="en-GB"/>
              </w:rPr>
              <w:t>6.</w:t>
            </w:r>
            <w:r w:rsidR="00D94F9C">
              <w:rPr>
                <w:rFonts w:eastAsiaTheme="minorEastAsia" w:cstheme="minorBidi"/>
                <w:noProof/>
                <w:sz w:val="22"/>
                <w:szCs w:val="22"/>
                <w:lang w:val="en-GB" w:eastAsia="en-GB"/>
              </w:rPr>
              <w:tab/>
            </w:r>
            <w:r w:rsidR="00D94F9C" w:rsidRPr="00A17FEA">
              <w:rPr>
                <w:rStyle w:val="Hyperlink"/>
                <w:noProof/>
                <w:lang w:val="en-GB"/>
              </w:rPr>
              <w:t>MAP1_14 architecture</w:t>
            </w:r>
            <w:r w:rsidR="00D94F9C">
              <w:rPr>
                <w:noProof/>
                <w:webHidden/>
              </w:rPr>
              <w:tab/>
            </w:r>
            <w:r>
              <w:rPr>
                <w:noProof/>
                <w:webHidden/>
              </w:rPr>
              <w:fldChar w:fldCharType="begin"/>
            </w:r>
            <w:r w:rsidR="00D94F9C">
              <w:rPr>
                <w:noProof/>
                <w:webHidden/>
              </w:rPr>
              <w:instrText xml:space="preserve"> PAGEREF _Toc311115063 \h </w:instrText>
            </w:r>
            <w:r>
              <w:rPr>
                <w:noProof/>
                <w:webHidden/>
              </w:rPr>
            </w:r>
            <w:r>
              <w:rPr>
                <w:noProof/>
                <w:webHidden/>
              </w:rPr>
              <w:fldChar w:fldCharType="separate"/>
            </w:r>
            <w:r w:rsidR="00D94F9C">
              <w:rPr>
                <w:noProof/>
                <w:webHidden/>
              </w:rPr>
              <w:t>17</w:t>
            </w:r>
            <w:r>
              <w:rPr>
                <w:noProof/>
                <w:webHidden/>
              </w:rPr>
              <w:fldChar w:fldCharType="end"/>
            </w:r>
          </w:hyperlink>
        </w:p>
        <w:p w:rsidR="00D94F9C" w:rsidRDefault="005A00B8">
          <w:pPr>
            <w:pStyle w:val="TOC1"/>
            <w:tabs>
              <w:tab w:val="left" w:pos="440"/>
              <w:tab w:val="right" w:leader="dot" w:pos="9231"/>
            </w:tabs>
            <w:rPr>
              <w:rFonts w:eastAsiaTheme="minorEastAsia" w:cstheme="minorBidi"/>
              <w:noProof/>
              <w:sz w:val="22"/>
              <w:szCs w:val="22"/>
              <w:lang w:val="en-GB" w:eastAsia="en-GB"/>
            </w:rPr>
          </w:pPr>
          <w:hyperlink w:anchor="_Toc311115064" w:history="1">
            <w:r w:rsidR="00D94F9C" w:rsidRPr="00A17FEA">
              <w:rPr>
                <w:rStyle w:val="Hyperlink"/>
                <w:noProof/>
                <w:lang w:val="en-GB"/>
              </w:rPr>
              <w:t>7.</w:t>
            </w:r>
            <w:r w:rsidR="00D94F9C">
              <w:rPr>
                <w:rFonts w:eastAsiaTheme="minorEastAsia" w:cstheme="minorBidi"/>
                <w:noProof/>
                <w:sz w:val="22"/>
                <w:szCs w:val="22"/>
                <w:lang w:val="en-GB" w:eastAsia="en-GB"/>
              </w:rPr>
              <w:tab/>
            </w:r>
            <w:r w:rsidR="00D94F9C" w:rsidRPr="00A17FEA">
              <w:rPr>
                <w:rStyle w:val="Hyperlink"/>
                <w:noProof/>
                <w:lang w:val="en-GB"/>
              </w:rPr>
              <w:t>Displaying the output</w:t>
            </w:r>
            <w:r w:rsidR="00D94F9C">
              <w:rPr>
                <w:noProof/>
                <w:webHidden/>
              </w:rPr>
              <w:tab/>
            </w:r>
            <w:r>
              <w:rPr>
                <w:noProof/>
                <w:webHidden/>
              </w:rPr>
              <w:fldChar w:fldCharType="begin"/>
            </w:r>
            <w:r w:rsidR="00D94F9C">
              <w:rPr>
                <w:noProof/>
                <w:webHidden/>
              </w:rPr>
              <w:instrText xml:space="preserve"> PAGEREF _Toc311115064 \h </w:instrText>
            </w:r>
            <w:r>
              <w:rPr>
                <w:noProof/>
                <w:webHidden/>
              </w:rPr>
            </w:r>
            <w:r>
              <w:rPr>
                <w:noProof/>
                <w:webHidden/>
              </w:rPr>
              <w:fldChar w:fldCharType="separate"/>
            </w:r>
            <w:r w:rsidR="00D94F9C">
              <w:rPr>
                <w:noProof/>
                <w:webHidden/>
              </w:rPr>
              <w:t>19</w:t>
            </w:r>
            <w:r>
              <w:rPr>
                <w:noProof/>
                <w:webHidden/>
              </w:rPr>
              <w:fldChar w:fldCharType="end"/>
            </w:r>
          </w:hyperlink>
        </w:p>
        <w:p w:rsidR="00D94F9C" w:rsidRDefault="005A00B8">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5065" w:history="1">
            <w:r w:rsidR="00D94F9C" w:rsidRPr="00A17FEA">
              <w:rPr>
                <w:rStyle w:val="Hyperlink"/>
                <w:noProof/>
                <w:lang w:val="en-GB"/>
              </w:rPr>
              <w:t>7.1.</w:t>
            </w:r>
            <w:r w:rsidR="00D94F9C">
              <w:rPr>
                <w:rFonts w:asciiTheme="minorHAnsi" w:eastAsiaTheme="minorEastAsia" w:hAnsiTheme="minorHAnsi" w:cstheme="minorBidi"/>
                <w:noProof/>
                <w:sz w:val="22"/>
                <w:szCs w:val="22"/>
                <w:lang w:val="en-GB" w:eastAsia="en-GB"/>
              </w:rPr>
              <w:tab/>
            </w:r>
            <w:r w:rsidR="00D94F9C" w:rsidRPr="00A17FEA">
              <w:rPr>
                <w:rStyle w:val="Hyperlink"/>
                <w:noProof/>
                <w:lang w:val="en-GB"/>
              </w:rPr>
              <w:t>showMAPoptions</w:t>
            </w:r>
            <w:r w:rsidR="00D94F9C">
              <w:rPr>
                <w:noProof/>
                <w:webHidden/>
              </w:rPr>
              <w:tab/>
            </w:r>
            <w:r>
              <w:rPr>
                <w:noProof/>
                <w:webHidden/>
              </w:rPr>
              <w:fldChar w:fldCharType="begin"/>
            </w:r>
            <w:r w:rsidR="00D94F9C">
              <w:rPr>
                <w:noProof/>
                <w:webHidden/>
              </w:rPr>
              <w:instrText xml:space="preserve"> PAGEREF _Toc311115065 \h </w:instrText>
            </w:r>
            <w:r>
              <w:rPr>
                <w:noProof/>
                <w:webHidden/>
              </w:rPr>
            </w:r>
            <w:r>
              <w:rPr>
                <w:noProof/>
                <w:webHidden/>
              </w:rPr>
              <w:fldChar w:fldCharType="separate"/>
            </w:r>
            <w:r w:rsidR="00D94F9C">
              <w:rPr>
                <w:noProof/>
                <w:webHidden/>
              </w:rPr>
              <w:t>19</w:t>
            </w:r>
            <w:r>
              <w:rPr>
                <w:noProof/>
                <w:webHidden/>
              </w:rPr>
              <w:fldChar w:fldCharType="end"/>
            </w:r>
          </w:hyperlink>
        </w:p>
        <w:p w:rsidR="00D94F9C" w:rsidRDefault="005A00B8">
          <w:pPr>
            <w:pStyle w:val="TOC1"/>
            <w:tabs>
              <w:tab w:val="left" w:pos="440"/>
              <w:tab w:val="right" w:leader="dot" w:pos="9231"/>
            </w:tabs>
            <w:rPr>
              <w:rFonts w:eastAsiaTheme="minorEastAsia" w:cstheme="minorBidi"/>
              <w:noProof/>
              <w:sz w:val="22"/>
              <w:szCs w:val="22"/>
              <w:lang w:val="en-GB" w:eastAsia="en-GB"/>
            </w:rPr>
          </w:pPr>
          <w:hyperlink w:anchor="_Toc311115066" w:history="1">
            <w:r w:rsidR="00D94F9C" w:rsidRPr="00A17FEA">
              <w:rPr>
                <w:rStyle w:val="Hyperlink"/>
                <w:noProof/>
                <w:lang w:val="en-GB"/>
              </w:rPr>
              <w:t>8.</w:t>
            </w:r>
            <w:r w:rsidR="00D94F9C">
              <w:rPr>
                <w:rFonts w:eastAsiaTheme="minorEastAsia" w:cstheme="minorBidi"/>
                <w:noProof/>
                <w:sz w:val="22"/>
                <w:szCs w:val="22"/>
                <w:lang w:val="en-GB" w:eastAsia="en-GB"/>
              </w:rPr>
              <w:tab/>
            </w:r>
            <w:r w:rsidR="00D94F9C" w:rsidRPr="00A17FEA">
              <w:rPr>
                <w:rStyle w:val="Hyperlink"/>
                <w:noProof/>
                <w:lang w:val="en-GB"/>
              </w:rPr>
              <w:t>Physiology check-up</w:t>
            </w:r>
            <w:r w:rsidR="00D94F9C">
              <w:rPr>
                <w:noProof/>
                <w:webHidden/>
              </w:rPr>
              <w:tab/>
            </w:r>
            <w:r>
              <w:rPr>
                <w:noProof/>
                <w:webHidden/>
              </w:rPr>
              <w:fldChar w:fldCharType="begin"/>
            </w:r>
            <w:r w:rsidR="00D94F9C">
              <w:rPr>
                <w:noProof/>
                <w:webHidden/>
              </w:rPr>
              <w:instrText xml:space="preserve"> PAGEREF _Toc311115066 \h </w:instrText>
            </w:r>
            <w:r>
              <w:rPr>
                <w:noProof/>
                <w:webHidden/>
              </w:rPr>
            </w:r>
            <w:r>
              <w:rPr>
                <w:noProof/>
                <w:webHidden/>
              </w:rPr>
              <w:fldChar w:fldCharType="separate"/>
            </w:r>
            <w:r w:rsidR="00D94F9C">
              <w:rPr>
                <w:noProof/>
                <w:webHidden/>
              </w:rPr>
              <w:t>21</w:t>
            </w:r>
            <w:r>
              <w:rPr>
                <w:noProof/>
                <w:webHidden/>
              </w:rPr>
              <w:fldChar w:fldCharType="end"/>
            </w:r>
          </w:hyperlink>
        </w:p>
        <w:p w:rsidR="00D94F9C" w:rsidRDefault="005A00B8">
          <w:pPr>
            <w:pStyle w:val="TOC1"/>
            <w:tabs>
              <w:tab w:val="left" w:pos="440"/>
              <w:tab w:val="right" w:leader="dot" w:pos="9231"/>
            </w:tabs>
            <w:rPr>
              <w:rFonts w:eastAsiaTheme="minorEastAsia" w:cstheme="minorBidi"/>
              <w:noProof/>
              <w:sz w:val="22"/>
              <w:szCs w:val="22"/>
              <w:lang w:val="en-GB" w:eastAsia="en-GB"/>
            </w:rPr>
          </w:pPr>
          <w:hyperlink w:anchor="_Toc311115067" w:history="1">
            <w:r w:rsidR="00D94F9C" w:rsidRPr="00A17FEA">
              <w:rPr>
                <w:rStyle w:val="Hyperlink"/>
                <w:noProof/>
                <w:lang w:val="en-GB"/>
              </w:rPr>
              <w:t>9.</w:t>
            </w:r>
            <w:r w:rsidR="00D94F9C">
              <w:rPr>
                <w:rFonts w:eastAsiaTheme="minorEastAsia" w:cstheme="minorBidi"/>
                <w:noProof/>
                <w:sz w:val="22"/>
                <w:szCs w:val="22"/>
                <w:lang w:val="en-GB" w:eastAsia="en-GB"/>
              </w:rPr>
              <w:tab/>
            </w:r>
            <w:r w:rsidR="00D94F9C" w:rsidRPr="00A17FEA">
              <w:rPr>
                <w:rStyle w:val="Hyperlink"/>
                <w:noProof/>
                <w:lang w:val="en-GB"/>
              </w:rPr>
              <w:t>Psychophysics using MAP</w:t>
            </w:r>
            <w:r w:rsidR="00D94F9C">
              <w:rPr>
                <w:noProof/>
                <w:webHidden/>
              </w:rPr>
              <w:tab/>
            </w:r>
            <w:r>
              <w:rPr>
                <w:noProof/>
                <w:webHidden/>
              </w:rPr>
              <w:fldChar w:fldCharType="begin"/>
            </w:r>
            <w:r w:rsidR="00D94F9C">
              <w:rPr>
                <w:noProof/>
                <w:webHidden/>
              </w:rPr>
              <w:instrText xml:space="preserve"> PAGEREF _Toc311115067 \h </w:instrText>
            </w:r>
            <w:r>
              <w:rPr>
                <w:noProof/>
                <w:webHidden/>
              </w:rPr>
            </w:r>
            <w:r>
              <w:rPr>
                <w:noProof/>
                <w:webHidden/>
              </w:rPr>
              <w:fldChar w:fldCharType="separate"/>
            </w:r>
            <w:r w:rsidR="00D94F9C">
              <w:rPr>
                <w:noProof/>
                <w:webHidden/>
              </w:rPr>
              <w:t>23</w:t>
            </w:r>
            <w:r>
              <w:rPr>
                <w:noProof/>
                <w:webHidden/>
              </w:rPr>
              <w:fldChar w:fldCharType="end"/>
            </w:r>
          </w:hyperlink>
        </w:p>
        <w:p w:rsidR="00D94F9C" w:rsidRDefault="005A00B8">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5068" w:history="1">
            <w:r w:rsidR="00D94F9C" w:rsidRPr="00A17FEA">
              <w:rPr>
                <w:rStyle w:val="Hyperlink"/>
                <w:noProof/>
                <w:lang w:val="en-GB"/>
              </w:rPr>
              <w:t>9.1.</w:t>
            </w:r>
            <w:r w:rsidR="00D94F9C">
              <w:rPr>
                <w:rFonts w:asciiTheme="minorHAnsi" w:eastAsiaTheme="minorEastAsia" w:hAnsiTheme="minorHAnsi" w:cstheme="minorBidi"/>
                <w:noProof/>
                <w:sz w:val="22"/>
                <w:szCs w:val="22"/>
                <w:lang w:val="en-GB" w:eastAsia="en-GB"/>
              </w:rPr>
              <w:tab/>
            </w:r>
            <w:r w:rsidR="00D94F9C" w:rsidRPr="00A17FEA">
              <w:rPr>
                <w:rStyle w:val="Hyperlink"/>
                <w:noProof/>
                <w:lang w:val="en-GB"/>
              </w:rPr>
              <w:t xml:space="preserve">Auditory profiles using </w:t>
            </w:r>
            <w:r w:rsidR="00D94F9C" w:rsidRPr="00A17FEA">
              <w:rPr>
                <w:rStyle w:val="Hyperlink"/>
                <w:i/>
                <w:noProof/>
                <w:lang w:val="en-GB"/>
              </w:rPr>
              <w:t>multiThreshold</w:t>
            </w:r>
            <w:r w:rsidR="00D94F9C">
              <w:rPr>
                <w:noProof/>
                <w:webHidden/>
              </w:rPr>
              <w:tab/>
            </w:r>
            <w:r>
              <w:rPr>
                <w:noProof/>
                <w:webHidden/>
              </w:rPr>
              <w:fldChar w:fldCharType="begin"/>
            </w:r>
            <w:r w:rsidR="00D94F9C">
              <w:rPr>
                <w:noProof/>
                <w:webHidden/>
              </w:rPr>
              <w:instrText xml:space="preserve"> PAGEREF _Toc311115068 \h </w:instrText>
            </w:r>
            <w:r>
              <w:rPr>
                <w:noProof/>
                <w:webHidden/>
              </w:rPr>
            </w:r>
            <w:r>
              <w:rPr>
                <w:noProof/>
                <w:webHidden/>
              </w:rPr>
              <w:fldChar w:fldCharType="separate"/>
            </w:r>
            <w:r w:rsidR="00D94F9C">
              <w:rPr>
                <w:noProof/>
                <w:webHidden/>
              </w:rPr>
              <w:t>23</w:t>
            </w:r>
            <w:r>
              <w:rPr>
                <w:noProof/>
                <w:webHidden/>
              </w:rPr>
              <w:fldChar w:fldCharType="end"/>
            </w:r>
          </w:hyperlink>
        </w:p>
        <w:p w:rsidR="00D94F9C" w:rsidRDefault="005A00B8">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5069" w:history="1">
            <w:r w:rsidR="00D94F9C" w:rsidRPr="00A17FEA">
              <w:rPr>
                <w:rStyle w:val="Hyperlink"/>
                <w:noProof/>
                <w:lang w:val="en-GB"/>
              </w:rPr>
              <w:t>9.2.</w:t>
            </w:r>
            <w:r w:rsidR="00D94F9C">
              <w:rPr>
                <w:rFonts w:asciiTheme="minorHAnsi" w:eastAsiaTheme="minorEastAsia" w:hAnsiTheme="minorHAnsi" w:cstheme="minorBidi"/>
                <w:noProof/>
                <w:sz w:val="22"/>
                <w:szCs w:val="22"/>
                <w:lang w:val="en-GB" w:eastAsia="en-GB"/>
              </w:rPr>
              <w:tab/>
            </w:r>
            <w:r w:rsidR="00D94F9C" w:rsidRPr="00A17FEA">
              <w:rPr>
                <w:rStyle w:val="Hyperlink"/>
                <w:noProof/>
                <w:lang w:val="en-GB"/>
              </w:rPr>
              <w:t>Generating a model profile</w:t>
            </w:r>
            <w:r w:rsidR="00D94F9C">
              <w:rPr>
                <w:noProof/>
                <w:webHidden/>
              </w:rPr>
              <w:tab/>
            </w:r>
            <w:r>
              <w:rPr>
                <w:noProof/>
                <w:webHidden/>
              </w:rPr>
              <w:fldChar w:fldCharType="begin"/>
            </w:r>
            <w:r w:rsidR="00D94F9C">
              <w:rPr>
                <w:noProof/>
                <w:webHidden/>
              </w:rPr>
              <w:instrText xml:space="preserve"> PAGEREF _Toc311115069 \h </w:instrText>
            </w:r>
            <w:r>
              <w:rPr>
                <w:noProof/>
                <w:webHidden/>
              </w:rPr>
            </w:r>
            <w:r>
              <w:rPr>
                <w:noProof/>
                <w:webHidden/>
              </w:rPr>
              <w:fldChar w:fldCharType="separate"/>
            </w:r>
            <w:r w:rsidR="00D94F9C">
              <w:rPr>
                <w:noProof/>
                <w:webHidden/>
              </w:rPr>
              <w:t>25</w:t>
            </w:r>
            <w:r>
              <w:rPr>
                <w:noProof/>
                <w:webHidden/>
              </w:rPr>
              <w:fldChar w:fldCharType="end"/>
            </w:r>
          </w:hyperlink>
        </w:p>
        <w:p w:rsidR="00D94F9C" w:rsidRDefault="005A00B8">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5070" w:history="1">
            <w:r w:rsidR="00D94F9C" w:rsidRPr="00A17FEA">
              <w:rPr>
                <w:rStyle w:val="Hyperlink"/>
                <w:noProof/>
                <w:lang w:val="en-GB"/>
              </w:rPr>
              <w:t>9.3.</w:t>
            </w:r>
            <w:r w:rsidR="00D94F9C">
              <w:rPr>
                <w:rFonts w:asciiTheme="minorHAnsi" w:eastAsiaTheme="minorEastAsia" w:hAnsiTheme="minorHAnsi" w:cstheme="minorBidi"/>
                <w:noProof/>
                <w:sz w:val="22"/>
                <w:szCs w:val="22"/>
                <w:lang w:val="en-GB" w:eastAsia="en-GB"/>
              </w:rPr>
              <w:tab/>
            </w:r>
            <w:r w:rsidR="00D94F9C" w:rsidRPr="00A17FEA">
              <w:rPr>
                <w:rStyle w:val="Hyperlink"/>
                <w:noProof/>
                <w:lang w:val="en-GB"/>
              </w:rPr>
              <w:t>Exploring parameter changes when measuring profiles</w:t>
            </w:r>
            <w:r w:rsidR="00D94F9C">
              <w:rPr>
                <w:noProof/>
                <w:webHidden/>
              </w:rPr>
              <w:tab/>
            </w:r>
            <w:r>
              <w:rPr>
                <w:noProof/>
                <w:webHidden/>
              </w:rPr>
              <w:fldChar w:fldCharType="begin"/>
            </w:r>
            <w:r w:rsidR="00D94F9C">
              <w:rPr>
                <w:noProof/>
                <w:webHidden/>
              </w:rPr>
              <w:instrText xml:space="preserve"> PAGEREF _Toc311115070 \h </w:instrText>
            </w:r>
            <w:r>
              <w:rPr>
                <w:noProof/>
                <w:webHidden/>
              </w:rPr>
            </w:r>
            <w:r>
              <w:rPr>
                <w:noProof/>
                <w:webHidden/>
              </w:rPr>
              <w:fldChar w:fldCharType="separate"/>
            </w:r>
            <w:r w:rsidR="00D94F9C">
              <w:rPr>
                <w:noProof/>
                <w:webHidden/>
              </w:rPr>
              <w:t>27</w:t>
            </w:r>
            <w:r>
              <w:rPr>
                <w:noProof/>
                <w:webHidden/>
              </w:rPr>
              <w:fldChar w:fldCharType="end"/>
            </w:r>
          </w:hyperlink>
        </w:p>
        <w:p w:rsidR="00C01EAF" w:rsidRPr="00441DF0" w:rsidRDefault="005A00B8" w:rsidP="00225825">
          <w:pPr>
            <w:spacing w:after="100"/>
            <w:rPr>
              <w:rFonts w:asciiTheme="minorHAnsi" w:hAnsiTheme="minorHAnsi"/>
              <w:sz w:val="22"/>
              <w:szCs w:val="22"/>
              <w:lang w:val="en-GB"/>
            </w:rPr>
          </w:pPr>
          <w:r>
            <w:rPr>
              <w:rFonts w:asciiTheme="minorHAnsi" w:hAnsiTheme="minorHAnsi"/>
              <w:sz w:val="22"/>
              <w:szCs w:val="22"/>
              <w:lang w:val="en-GB"/>
            </w:rPr>
            <w:fldChar w:fldCharType="end"/>
          </w:r>
        </w:p>
      </w:sdtContent>
    </w:sdt>
    <w:p w:rsidR="00C01EAF" w:rsidRPr="00441DF0" w:rsidRDefault="00C01EAF" w:rsidP="00225825">
      <w:pPr>
        <w:spacing w:after="200" w:line="276" w:lineRule="auto"/>
        <w:rPr>
          <w:rFonts w:asciiTheme="minorHAnsi" w:hAnsiTheme="minorHAnsi"/>
          <w:sz w:val="22"/>
          <w:szCs w:val="22"/>
          <w:lang w:val="en-GB"/>
        </w:rPr>
      </w:pPr>
    </w:p>
    <w:p w:rsidR="001A3DD0" w:rsidRPr="00441DF0" w:rsidRDefault="001A3DD0" w:rsidP="00225825">
      <w:pPr>
        <w:spacing w:after="200" w:line="276" w:lineRule="auto"/>
        <w:rPr>
          <w:rFonts w:asciiTheme="minorHAnsi" w:hAnsiTheme="minorHAnsi"/>
          <w:sz w:val="22"/>
          <w:szCs w:val="22"/>
          <w:lang w:val="en-GB"/>
        </w:rPr>
      </w:pPr>
      <w:r w:rsidRPr="00441DF0">
        <w:rPr>
          <w:rFonts w:asciiTheme="minorHAnsi" w:hAnsiTheme="minorHAnsi"/>
          <w:sz w:val="22"/>
          <w:szCs w:val="22"/>
          <w:lang w:val="en-GB"/>
        </w:rPr>
        <w:br w:type="page"/>
      </w:r>
    </w:p>
    <w:p w:rsidR="00C01EAF" w:rsidRPr="00441DF0" w:rsidRDefault="00C01EAF" w:rsidP="00225825">
      <w:pPr>
        <w:pStyle w:val="TOCText"/>
        <w:spacing w:after="200" w:line="276" w:lineRule="auto"/>
        <w:rPr>
          <w:rFonts w:asciiTheme="majorHAnsi" w:hAnsiTheme="majorHAnsi"/>
          <w:b/>
          <w:sz w:val="32"/>
          <w:szCs w:val="32"/>
          <w:lang w:val="en-GB"/>
        </w:rPr>
      </w:pPr>
      <w:r w:rsidRPr="00441DF0">
        <w:rPr>
          <w:rFonts w:asciiTheme="majorHAnsi" w:hAnsiTheme="majorHAnsi"/>
          <w:b/>
          <w:sz w:val="32"/>
          <w:szCs w:val="32"/>
          <w:lang w:val="en-GB"/>
        </w:rPr>
        <w:lastRenderedPageBreak/>
        <w:t>Distribution</w:t>
      </w:r>
    </w:p>
    <w:p w:rsidR="00C01EAF" w:rsidRPr="00441DF0" w:rsidRDefault="00C01EAF" w:rsidP="00225825">
      <w:pPr>
        <w:pStyle w:val="BodyText"/>
        <w:spacing w:before="0" w:after="200" w:line="276" w:lineRule="auto"/>
        <w:rPr>
          <w:rFonts w:asciiTheme="minorHAnsi" w:hAnsiTheme="minorHAnsi"/>
          <w:sz w:val="22"/>
          <w:szCs w:val="22"/>
          <w:lang w:val="en-GB"/>
        </w:rPr>
      </w:pPr>
      <w:r w:rsidRPr="00441DF0">
        <w:rPr>
          <w:rFonts w:asciiTheme="minorHAnsi" w:hAnsiTheme="minorHAnsi"/>
          <w:sz w:val="22"/>
          <w:szCs w:val="22"/>
          <w:lang w:val="en-GB"/>
        </w:rPr>
        <w:t xml:space="preserve">This software is freely shared on the understanding that the recipient accepts full responsibility for how it is used. The author makes no guarantees of any kind by sharing this software. If you know someone who wants a copy, please refer them to the author who will send them the latest </w:t>
      </w:r>
      <w:r w:rsidR="003E6467" w:rsidRPr="00441DF0">
        <w:rPr>
          <w:rFonts w:asciiTheme="minorHAnsi" w:hAnsiTheme="minorHAnsi"/>
          <w:sz w:val="22"/>
          <w:szCs w:val="22"/>
          <w:lang w:val="en-GB"/>
        </w:rPr>
        <w:t xml:space="preserve">bug-free </w:t>
      </w:r>
      <w:r w:rsidRPr="00441DF0">
        <w:rPr>
          <w:rFonts w:asciiTheme="minorHAnsi" w:hAnsiTheme="minorHAnsi"/>
          <w:sz w:val="22"/>
          <w:szCs w:val="22"/>
          <w:lang w:val="en-GB"/>
        </w:rPr>
        <w:t>version of the software. Otherwise, old versions circulate to the detriment of our reputation!</w:t>
      </w:r>
    </w:p>
    <w:p w:rsidR="00A135FB" w:rsidRPr="00441DF0" w:rsidRDefault="000374CC" w:rsidP="00225825">
      <w:pPr>
        <w:spacing w:after="200" w:line="276" w:lineRule="auto"/>
        <w:rPr>
          <w:rFonts w:ascii="Calibri" w:hAnsi="Calibri" w:cs="Calibri"/>
          <w:sz w:val="22"/>
          <w:szCs w:val="22"/>
          <w:lang w:val="en-GB"/>
        </w:rPr>
      </w:pPr>
      <w:r w:rsidRPr="00441DF0">
        <w:rPr>
          <w:rFonts w:asciiTheme="minorHAnsi" w:hAnsiTheme="minorHAnsi"/>
          <w:sz w:val="22"/>
          <w:szCs w:val="22"/>
          <w:lang w:val="en-GB"/>
        </w:rPr>
        <w:t xml:space="preserve">This is work in progress. Please send comments, criticisms and suggestions to the author </w:t>
      </w:r>
      <w:hyperlink r:id="rId9" w:history="1">
        <w:r w:rsidRPr="00441DF0">
          <w:rPr>
            <w:rStyle w:val="Hyperlink"/>
            <w:rFonts w:ascii="Calibri" w:hAnsi="Calibri" w:cs="Calibri"/>
            <w:sz w:val="22"/>
            <w:szCs w:val="22"/>
            <w:lang w:val="en-GB"/>
          </w:rPr>
          <w:t>rmeddis@essex.ac.uk</w:t>
        </w:r>
      </w:hyperlink>
    </w:p>
    <w:p w:rsidR="000374CC" w:rsidRPr="00441DF0" w:rsidRDefault="000374CC" w:rsidP="00225825">
      <w:pPr>
        <w:pStyle w:val="BodyText"/>
        <w:spacing w:before="0" w:after="200" w:line="276" w:lineRule="auto"/>
        <w:rPr>
          <w:rFonts w:asciiTheme="minorHAnsi" w:hAnsiTheme="minorHAnsi"/>
          <w:sz w:val="22"/>
          <w:szCs w:val="22"/>
          <w:lang w:val="en-GB"/>
        </w:rPr>
      </w:pPr>
    </w:p>
    <w:p w:rsidR="00C01EAF" w:rsidRPr="007A40BE" w:rsidRDefault="007A40BE" w:rsidP="007A40BE">
      <w:pPr>
        <w:pStyle w:val="TOCText"/>
        <w:spacing w:after="200" w:line="276" w:lineRule="auto"/>
        <w:rPr>
          <w:rFonts w:asciiTheme="majorHAnsi" w:hAnsiTheme="majorHAnsi"/>
          <w:b/>
          <w:sz w:val="32"/>
          <w:szCs w:val="32"/>
          <w:lang w:val="en-GB"/>
        </w:rPr>
      </w:pPr>
      <w:r w:rsidRPr="007A40BE">
        <w:rPr>
          <w:rFonts w:asciiTheme="majorHAnsi" w:hAnsiTheme="majorHAnsi"/>
          <w:b/>
          <w:sz w:val="32"/>
          <w:szCs w:val="32"/>
          <w:lang w:val="en-GB"/>
        </w:rPr>
        <w:t>This guide</w:t>
      </w:r>
    </w:p>
    <w:p w:rsidR="007A40BE" w:rsidRPr="00441DF0" w:rsidRDefault="007A40BE" w:rsidP="00225825">
      <w:pPr>
        <w:spacing w:after="200" w:line="276" w:lineRule="auto"/>
        <w:rPr>
          <w:rFonts w:asciiTheme="minorHAnsi" w:hAnsiTheme="minorHAnsi"/>
          <w:sz w:val="22"/>
          <w:szCs w:val="22"/>
          <w:lang w:val="en-GB"/>
        </w:rPr>
      </w:pPr>
      <w:r>
        <w:rPr>
          <w:rFonts w:asciiTheme="minorHAnsi" w:hAnsiTheme="minorHAnsi"/>
          <w:sz w:val="22"/>
          <w:szCs w:val="22"/>
          <w:lang w:val="en-GB"/>
        </w:rPr>
        <w:t>This is a short guide intended to allow users to get started quickly. It invites the reader to try some demonstration programs and gives a general overview of how the MAP software works. A more detailed description of the model is given in the ‘MAP1_14 technical description’ document.</w:t>
      </w:r>
    </w:p>
    <w:p w:rsidR="006A39F1" w:rsidRPr="00441DF0" w:rsidRDefault="006A39F1" w:rsidP="00225825">
      <w:pPr>
        <w:spacing w:after="200" w:line="276" w:lineRule="auto"/>
        <w:rPr>
          <w:rFonts w:asciiTheme="minorHAnsi" w:eastAsiaTheme="majorEastAsia" w:hAnsiTheme="minorHAnsi" w:cstheme="majorBidi"/>
          <w:b/>
          <w:bCs/>
          <w:color w:val="365F91" w:themeColor="accent1" w:themeShade="BF"/>
          <w:sz w:val="22"/>
          <w:szCs w:val="22"/>
          <w:lang w:val="en-GB"/>
        </w:rPr>
      </w:pPr>
      <w:r w:rsidRPr="00441DF0">
        <w:rPr>
          <w:rFonts w:asciiTheme="minorHAnsi" w:hAnsiTheme="minorHAnsi"/>
          <w:sz w:val="22"/>
          <w:szCs w:val="22"/>
          <w:lang w:val="en-GB"/>
        </w:rPr>
        <w:br w:type="page"/>
      </w:r>
    </w:p>
    <w:p w:rsidR="0077226E" w:rsidRPr="00441DF0" w:rsidRDefault="00950643" w:rsidP="00431689">
      <w:pPr>
        <w:pStyle w:val="Heading1"/>
        <w:numPr>
          <w:ilvl w:val="0"/>
          <w:numId w:val="18"/>
        </w:numPr>
        <w:spacing w:before="0" w:after="200" w:line="276" w:lineRule="auto"/>
        <w:rPr>
          <w:rFonts w:asciiTheme="minorHAnsi" w:hAnsiTheme="minorHAnsi"/>
          <w:color w:val="auto"/>
          <w:sz w:val="40"/>
          <w:szCs w:val="40"/>
          <w:lang w:val="en-GB"/>
        </w:rPr>
      </w:pPr>
      <w:bookmarkStart w:id="1" w:name="_Toc311115050"/>
      <w:r w:rsidRPr="00441DF0">
        <w:rPr>
          <w:rFonts w:asciiTheme="minorHAnsi" w:hAnsiTheme="minorHAnsi"/>
          <w:color w:val="auto"/>
          <w:sz w:val="40"/>
          <w:szCs w:val="40"/>
          <w:lang w:val="en-GB"/>
        </w:rPr>
        <w:lastRenderedPageBreak/>
        <w:t>What is MAP1_14?</w:t>
      </w:r>
      <w:bookmarkEnd w:id="1"/>
    </w:p>
    <w:p w:rsidR="00950643" w:rsidRPr="00441DF0" w:rsidRDefault="00950643" w:rsidP="00441DF0">
      <w:pPr>
        <w:spacing w:after="200" w:line="276" w:lineRule="auto"/>
        <w:rPr>
          <w:rFonts w:asciiTheme="minorHAnsi" w:hAnsiTheme="minorHAnsi"/>
          <w:sz w:val="22"/>
          <w:szCs w:val="22"/>
          <w:lang w:val="en-GB"/>
        </w:rPr>
      </w:pPr>
      <w:r w:rsidRPr="00441DF0">
        <w:rPr>
          <w:rFonts w:asciiTheme="minorHAnsi" w:hAnsiTheme="minorHAnsi"/>
          <w:sz w:val="22"/>
          <w:szCs w:val="22"/>
          <w:lang w:val="en-GB"/>
        </w:rPr>
        <w:t>MAP1_14.m is the latest version of the Matlab Auditory Periphery (MAP) model from Essex University, UK. It is a computer program that simulates all stages of the auditory periphery up to the auditory nerve (AN) and into the brainstem.</w:t>
      </w:r>
    </w:p>
    <w:p w:rsidR="00950643" w:rsidRPr="00441DF0" w:rsidRDefault="00950643" w:rsidP="00441DF0">
      <w:pPr>
        <w:spacing w:after="200" w:line="276" w:lineRule="auto"/>
        <w:rPr>
          <w:rFonts w:asciiTheme="minorHAnsi" w:hAnsiTheme="minorHAnsi"/>
          <w:sz w:val="22"/>
          <w:szCs w:val="22"/>
          <w:lang w:val="en-GB"/>
        </w:rPr>
      </w:pPr>
      <w:r w:rsidRPr="00441DF0">
        <w:rPr>
          <w:rFonts w:asciiTheme="minorHAnsi" w:hAnsiTheme="minorHAnsi"/>
          <w:sz w:val="22"/>
          <w:szCs w:val="22"/>
          <w:lang w:val="en-GB"/>
        </w:rPr>
        <w:t xml:space="preserve">MAP1_14 now has </w:t>
      </w:r>
      <w:r w:rsidRPr="00441DF0">
        <w:rPr>
          <w:rFonts w:asciiTheme="minorHAnsi" w:hAnsiTheme="minorHAnsi"/>
          <w:sz w:val="22"/>
          <w:szCs w:val="22"/>
          <w:u w:val="single"/>
          <w:lang w:val="en-GB"/>
        </w:rPr>
        <w:t>efferent</w:t>
      </w:r>
      <w:r w:rsidRPr="00441DF0">
        <w:rPr>
          <w:rFonts w:asciiTheme="minorHAnsi" w:hAnsiTheme="minorHAnsi"/>
          <w:sz w:val="22"/>
          <w:szCs w:val="22"/>
          <w:lang w:val="en-GB"/>
        </w:rPr>
        <w:t xml:space="preserve"> functionality including both acoustic re</w:t>
      </w:r>
      <w:r w:rsidR="00441DF0">
        <w:rPr>
          <w:rFonts w:asciiTheme="minorHAnsi" w:hAnsiTheme="minorHAnsi"/>
          <w:sz w:val="22"/>
          <w:szCs w:val="22"/>
          <w:lang w:val="en-GB"/>
        </w:rPr>
        <w:t>flex and MOC efferent function.</w:t>
      </w:r>
    </w:p>
    <w:p w:rsidR="00950643" w:rsidRPr="00441DF0" w:rsidRDefault="00950643" w:rsidP="00441DF0">
      <w:pPr>
        <w:spacing w:after="200" w:line="276" w:lineRule="auto"/>
        <w:rPr>
          <w:rFonts w:asciiTheme="minorHAnsi" w:hAnsiTheme="minorHAnsi" w:cs="Calibr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441DF0" w:rsidRPr="00441DF0" w:rsidTr="00441DF0">
        <w:tc>
          <w:tcPr>
            <w:tcW w:w="9457" w:type="dxa"/>
          </w:tcPr>
          <w:p w:rsidR="00441DF0" w:rsidRPr="00441DF0" w:rsidRDefault="00441DF0" w:rsidP="00441DF0">
            <w:pPr>
              <w:spacing w:after="200" w:line="276" w:lineRule="auto"/>
              <w:jc w:val="center"/>
              <w:rPr>
                <w:rFonts w:asciiTheme="minorHAnsi" w:hAnsiTheme="minorHAnsi" w:cs="Calibri"/>
                <w:lang w:val="en-GB"/>
              </w:rPr>
            </w:pPr>
            <w:r w:rsidRPr="00441DF0">
              <w:rPr>
                <w:noProof/>
                <w:lang w:val="en-GB" w:eastAsia="en-GB"/>
              </w:rPr>
              <w:drawing>
                <wp:inline distT="0" distB="0" distL="0" distR="0">
                  <wp:extent cx="5788096" cy="1813809"/>
                  <wp:effectExtent l="19050" t="0" r="3104"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5788096" cy="1813809"/>
                          </a:xfrm>
                          <a:prstGeom prst="rect">
                            <a:avLst/>
                          </a:prstGeom>
                          <a:noFill/>
                          <a:ln w="9525">
                            <a:noFill/>
                            <a:miter lim="800000"/>
                            <a:headEnd/>
                            <a:tailEnd/>
                          </a:ln>
                        </pic:spPr>
                      </pic:pic>
                    </a:graphicData>
                  </a:graphic>
                </wp:inline>
              </w:drawing>
            </w:r>
          </w:p>
        </w:tc>
      </w:tr>
    </w:tbl>
    <w:p w:rsidR="0077226E" w:rsidRPr="00441DF0" w:rsidRDefault="00441DF0" w:rsidP="00441DF0">
      <w:pPr>
        <w:pStyle w:val="Caption"/>
        <w:spacing w:line="276" w:lineRule="auto"/>
        <w:rPr>
          <w:rStyle w:val="Strong"/>
          <w:rFonts w:asciiTheme="minorHAnsi" w:hAnsiTheme="minorHAnsi"/>
          <w:color w:val="auto"/>
          <w:sz w:val="20"/>
          <w:szCs w:val="20"/>
          <w:lang w:val="en-GB"/>
        </w:rPr>
      </w:pPr>
      <w:r w:rsidRPr="00441DF0">
        <w:rPr>
          <w:rFonts w:asciiTheme="minorHAnsi" w:hAnsiTheme="minorHAnsi"/>
          <w:color w:val="auto"/>
          <w:sz w:val="20"/>
          <w:szCs w:val="20"/>
          <w:lang w:val="en-GB"/>
        </w:rPr>
        <w:t xml:space="preserve">Figure </w:t>
      </w:r>
      <w:r w:rsidR="005A00B8" w:rsidRPr="00441DF0">
        <w:rPr>
          <w:rFonts w:asciiTheme="minorHAnsi" w:hAnsiTheme="minorHAnsi"/>
          <w:color w:val="auto"/>
          <w:sz w:val="20"/>
          <w:szCs w:val="20"/>
          <w:lang w:val="en-GB"/>
        </w:rPr>
        <w:fldChar w:fldCharType="begin"/>
      </w:r>
      <w:r w:rsidRPr="00441DF0">
        <w:rPr>
          <w:rFonts w:asciiTheme="minorHAnsi" w:hAnsiTheme="minorHAnsi"/>
          <w:color w:val="auto"/>
          <w:sz w:val="20"/>
          <w:szCs w:val="20"/>
          <w:lang w:val="en-GB"/>
        </w:rPr>
        <w:instrText xml:space="preserve"> SEQ Figure \* ARABIC </w:instrText>
      </w:r>
      <w:r w:rsidR="005A00B8" w:rsidRPr="00441DF0">
        <w:rPr>
          <w:rFonts w:asciiTheme="minorHAnsi" w:hAnsiTheme="minorHAnsi"/>
          <w:color w:val="auto"/>
          <w:sz w:val="20"/>
          <w:szCs w:val="20"/>
          <w:lang w:val="en-GB"/>
        </w:rPr>
        <w:fldChar w:fldCharType="separate"/>
      </w:r>
      <w:r w:rsidR="00524ACB">
        <w:rPr>
          <w:rFonts w:asciiTheme="minorHAnsi" w:hAnsiTheme="minorHAnsi"/>
          <w:noProof/>
          <w:color w:val="auto"/>
          <w:sz w:val="20"/>
          <w:szCs w:val="20"/>
          <w:lang w:val="en-GB"/>
        </w:rPr>
        <w:t>1</w:t>
      </w:r>
      <w:r w:rsidR="005A00B8" w:rsidRPr="00441DF0">
        <w:rPr>
          <w:rFonts w:asciiTheme="minorHAnsi" w:hAnsiTheme="minorHAnsi"/>
          <w:color w:val="auto"/>
          <w:sz w:val="20"/>
          <w:szCs w:val="20"/>
          <w:lang w:val="en-GB"/>
        </w:rPr>
        <w:fldChar w:fldCharType="end"/>
      </w:r>
      <w:r w:rsidRPr="00441DF0">
        <w:rPr>
          <w:rFonts w:asciiTheme="minorHAnsi" w:hAnsiTheme="minorHAnsi"/>
          <w:color w:val="auto"/>
          <w:sz w:val="20"/>
          <w:szCs w:val="20"/>
          <w:lang w:val="en-GB"/>
        </w:rPr>
        <w:t xml:space="preserve">: </w:t>
      </w:r>
      <w:r w:rsidRPr="00441DF0">
        <w:rPr>
          <w:rStyle w:val="Strong"/>
          <w:rFonts w:asciiTheme="minorHAnsi" w:hAnsiTheme="minorHAnsi"/>
          <w:color w:val="auto"/>
          <w:sz w:val="20"/>
          <w:szCs w:val="20"/>
          <w:lang w:val="en-GB"/>
        </w:rPr>
        <w:t>Schematic of the auditory pathway modelled by MAP1_14. Each shape represents a separate stage of signal processing in the auditory periphery.</w:t>
      </w:r>
    </w:p>
    <w:p w:rsidR="00441DF0" w:rsidRPr="00441DF0" w:rsidRDefault="00441DF0" w:rsidP="00441DF0">
      <w:pPr>
        <w:spacing w:after="200" w:line="276" w:lineRule="auto"/>
        <w:rPr>
          <w:rFonts w:asciiTheme="minorHAnsi" w:hAnsiTheme="minorHAnsi"/>
          <w:sz w:val="22"/>
          <w:szCs w:val="22"/>
          <w:lang w:val="en-GB"/>
        </w:rPr>
      </w:pPr>
    </w:p>
    <w:p w:rsidR="00441DF0" w:rsidRPr="00441DF0" w:rsidRDefault="00441DF0" w:rsidP="00441DF0">
      <w:pPr>
        <w:spacing w:after="200" w:line="276" w:lineRule="auto"/>
        <w:rPr>
          <w:rFonts w:asciiTheme="minorHAnsi" w:hAnsiTheme="minorHAnsi"/>
          <w:sz w:val="22"/>
          <w:szCs w:val="22"/>
          <w:lang w:val="en-GB"/>
        </w:rPr>
      </w:pPr>
      <w:r w:rsidRPr="00441DF0">
        <w:rPr>
          <w:rFonts w:asciiTheme="minorHAnsi" w:hAnsiTheme="minorHAnsi"/>
          <w:sz w:val="22"/>
          <w:szCs w:val="22"/>
          <w:lang w:val="en-GB"/>
        </w:rPr>
        <w:t xml:space="preserve">The model is realised by systems of equations that are described in the accompanying document </w:t>
      </w:r>
      <w:r w:rsidRPr="00431689">
        <w:rPr>
          <w:rFonts w:asciiTheme="minorHAnsi" w:hAnsiTheme="minorHAnsi"/>
          <w:sz w:val="22"/>
          <w:szCs w:val="22"/>
          <w:u w:val="single"/>
          <w:lang w:val="en-GB"/>
        </w:rPr>
        <w:t>MAP Model Technical Description</w:t>
      </w:r>
      <w:r w:rsidRPr="00441DF0">
        <w:rPr>
          <w:rFonts w:asciiTheme="minorHAnsi" w:hAnsiTheme="minorHAnsi"/>
          <w:sz w:val="22"/>
          <w:szCs w:val="22"/>
          <w:lang w:val="en-GB"/>
        </w:rPr>
        <w:t>.</w:t>
      </w:r>
    </w:p>
    <w:p w:rsidR="00441DF0" w:rsidRPr="00441DF0" w:rsidRDefault="00441DF0" w:rsidP="00441DF0">
      <w:pPr>
        <w:spacing w:after="200" w:line="276" w:lineRule="auto"/>
        <w:rPr>
          <w:rFonts w:asciiTheme="minorHAnsi" w:hAnsiTheme="minorHAnsi"/>
          <w:sz w:val="22"/>
          <w:szCs w:val="22"/>
          <w:lang w:val="en-GB"/>
        </w:rPr>
      </w:pPr>
    </w:p>
    <w:p w:rsidR="00441DF0" w:rsidRPr="00441DF0" w:rsidRDefault="00441DF0" w:rsidP="00431689">
      <w:pPr>
        <w:pStyle w:val="Heading2"/>
        <w:numPr>
          <w:ilvl w:val="1"/>
          <w:numId w:val="18"/>
        </w:numPr>
        <w:spacing w:before="0" w:after="200" w:line="276" w:lineRule="auto"/>
        <w:ind w:left="0" w:firstLine="0"/>
        <w:rPr>
          <w:rFonts w:asciiTheme="minorHAnsi" w:hAnsiTheme="minorHAnsi"/>
          <w:color w:val="auto"/>
          <w:sz w:val="40"/>
          <w:szCs w:val="40"/>
          <w:lang w:val="en-GB"/>
        </w:rPr>
      </w:pPr>
      <w:bookmarkStart w:id="2" w:name="_Toc311115051"/>
      <w:r w:rsidRPr="00441DF0">
        <w:rPr>
          <w:rFonts w:asciiTheme="minorHAnsi" w:hAnsiTheme="minorHAnsi"/>
          <w:color w:val="auto"/>
          <w:sz w:val="40"/>
          <w:szCs w:val="40"/>
          <w:lang w:val="en-GB"/>
        </w:rPr>
        <w:t>What can I do with it?</w:t>
      </w:r>
      <w:bookmarkEnd w:id="2"/>
    </w:p>
    <w:p w:rsidR="00441DF0" w:rsidRPr="00441DF0" w:rsidRDefault="00441DF0" w:rsidP="00441DF0">
      <w:pPr>
        <w:spacing w:after="200" w:line="276" w:lineRule="auto"/>
        <w:rPr>
          <w:rFonts w:asciiTheme="minorHAnsi" w:hAnsiTheme="minorHAnsi"/>
          <w:sz w:val="22"/>
          <w:szCs w:val="22"/>
          <w:lang w:val="en-GB"/>
        </w:rPr>
      </w:pPr>
      <w:r>
        <w:rPr>
          <w:rFonts w:asciiTheme="minorHAnsi" w:hAnsiTheme="minorHAnsi"/>
          <w:sz w:val="22"/>
          <w:szCs w:val="22"/>
          <w:lang w:val="en-GB"/>
        </w:rPr>
        <w:t>MAP1_14 can be used</w:t>
      </w:r>
      <w:r w:rsidRPr="00441DF0">
        <w:rPr>
          <w:rFonts w:asciiTheme="minorHAnsi" w:hAnsiTheme="minorHAnsi"/>
          <w:sz w:val="22"/>
          <w:szCs w:val="22"/>
          <w:lang w:val="en-GB"/>
        </w:rPr>
        <w:t xml:space="preserve"> to: </w:t>
      </w:r>
    </w:p>
    <w:p w:rsidR="00441DF0" w:rsidRPr="00441DF0" w:rsidRDefault="00441DF0" w:rsidP="008A58E5">
      <w:pPr>
        <w:numPr>
          <w:ilvl w:val="0"/>
          <w:numId w:val="16"/>
        </w:numPr>
        <w:spacing w:after="200" w:line="276" w:lineRule="auto"/>
        <w:ind w:left="714" w:hanging="357"/>
        <w:contextualSpacing/>
        <w:rPr>
          <w:rFonts w:asciiTheme="minorHAnsi" w:hAnsiTheme="minorHAnsi"/>
          <w:sz w:val="22"/>
          <w:szCs w:val="22"/>
          <w:lang w:val="en-GB"/>
        </w:rPr>
      </w:pPr>
      <w:r w:rsidRPr="00441DF0">
        <w:rPr>
          <w:rFonts w:asciiTheme="minorHAnsi" w:hAnsiTheme="minorHAnsi"/>
          <w:sz w:val="22"/>
          <w:szCs w:val="22"/>
          <w:lang w:val="en-GB"/>
        </w:rPr>
        <w:t>Process acoustic waveforms (e.g. tones, speech) to generate multi-channel representations at different levels in the auditory periphery including tympanic membrane, stapes, basilar membrane (BM) displacement, inner hair cell cilia displacement, receptor potential and auditory nerve. Additional representations are possible at brainstem level in terms of neuronal responses including chopper and primary-like responses in the cochlear nucleus (CN). Second level neurons can also be simulated.</w:t>
      </w:r>
    </w:p>
    <w:p w:rsidR="00441DF0" w:rsidRPr="00441DF0" w:rsidRDefault="00441DF0" w:rsidP="008A58E5">
      <w:pPr>
        <w:numPr>
          <w:ilvl w:val="0"/>
          <w:numId w:val="16"/>
        </w:numPr>
        <w:spacing w:after="200" w:line="276" w:lineRule="auto"/>
        <w:ind w:left="714" w:hanging="357"/>
        <w:contextualSpacing/>
        <w:rPr>
          <w:rFonts w:asciiTheme="minorHAnsi" w:hAnsiTheme="minorHAnsi"/>
          <w:sz w:val="22"/>
          <w:szCs w:val="22"/>
          <w:lang w:val="en-GB"/>
        </w:rPr>
      </w:pPr>
      <w:r w:rsidRPr="00441DF0">
        <w:rPr>
          <w:rFonts w:asciiTheme="minorHAnsi" w:hAnsiTheme="minorHAnsi"/>
          <w:sz w:val="22"/>
          <w:szCs w:val="22"/>
          <w:lang w:val="en-GB"/>
        </w:rPr>
        <w:t>Illu</w:t>
      </w:r>
      <w:r w:rsidR="00B7559A">
        <w:rPr>
          <w:rFonts w:asciiTheme="minorHAnsi" w:hAnsiTheme="minorHAnsi"/>
          <w:sz w:val="22"/>
          <w:szCs w:val="22"/>
          <w:lang w:val="en-GB"/>
        </w:rPr>
        <w:t xml:space="preserve">strate basic </w:t>
      </w:r>
      <w:r w:rsidRPr="00441DF0">
        <w:rPr>
          <w:rFonts w:asciiTheme="minorHAnsi" w:hAnsiTheme="minorHAnsi"/>
          <w:sz w:val="22"/>
          <w:szCs w:val="22"/>
          <w:lang w:val="en-GB"/>
        </w:rPr>
        <w:t>physiology experiments</w:t>
      </w:r>
      <w:r w:rsidR="00B7559A">
        <w:rPr>
          <w:rFonts w:asciiTheme="minorHAnsi" w:hAnsiTheme="minorHAnsi"/>
          <w:sz w:val="22"/>
          <w:szCs w:val="22"/>
          <w:lang w:val="en-GB"/>
        </w:rPr>
        <w:t xml:space="preserve"> in the auditory periphery</w:t>
      </w:r>
      <w:r w:rsidR="00363927">
        <w:rPr>
          <w:rFonts w:asciiTheme="minorHAnsi" w:hAnsiTheme="minorHAnsi"/>
          <w:sz w:val="22"/>
          <w:szCs w:val="22"/>
          <w:lang w:val="en-GB"/>
        </w:rPr>
        <w:t>.</w:t>
      </w:r>
    </w:p>
    <w:p w:rsidR="00441DF0" w:rsidRDefault="00441DF0" w:rsidP="008A58E5">
      <w:pPr>
        <w:numPr>
          <w:ilvl w:val="0"/>
          <w:numId w:val="16"/>
        </w:numPr>
        <w:spacing w:after="200" w:line="276" w:lineRule="auto"/>
        <w:ind w:left="714" w:hanging="357"/>
        <w:contextualSpacing/>
        <w:rPr>
          <w:rFonts w:asciiTheme="minorHAnsi" w:hAnsiTheme="minorHAnsi"/>
          <w:sz w:val="22"/>
          <w:szCs w:val="22"/>
          <w:lang w:val="en-GB"/>
        </w:rPr>
      </w:pPr>
      <w:r w:rsidRPr="00441DF0">
        <w:rPr>
          <w:rFonts w:asciiTheme="minorHAnsi" w:hAnsiTheme="minorHAnsi"/>
          <w:sz w:val="22"/>
          <w:szCs w:val="22"/>
          <w:lang w:val="en-GB"/>
        </w:rPr>
        <w:t xml:space="preserve">Generate </w:t>
      </w:r>
      <w:r w:rsidR="00FA0715" w:rsidRPr="00441DF0">
        <w:rPr>
          <w:rFonts w:asciiTheme="minorHAnsi" w:hAnsiTheme="minorHAnsi"/>
          <w:sz w:val="22"/>
          <w:szCs w:val="22"/>
          <w:lang w:val="en-GB"/>
        </w:rPr>
        <w:t>auditory feature</w:t>
      </w:r>
      <w:r w:rsidR="00B7559A">
        <w:rPr>
          <w:rFonts w:asciiTheme="minorHAnsi" w:hAnsiTheme="minorHAnsi"/>
          <w:sz w:val="22"/>
          <w:szCs w:val="22"/>
          <w:lang w:val="en-GB"/>
        </w:rPr>
        <w:t>s</w:t>
      </w:r>
      <w:r w:rsidRPr="00441DF0">
        <w:rPr>
          <w:rFonts w:asciiTheme="minorHAnsi" w:hAnsiTheme="minorHAnsi"/>
          <w:sz w:val="22"/>
          <w:szCs w:val="22"/>
          <w:lang w:val="en-GB"/>
        </w:rPr>
        <w:t xml:space="preserve"> for automatic speech recogniser</w:t>
      </w:r>
      <w:r w:rsidR="00B7559A">
        <w:rPr>
          <w:rFonts w:asciiTheme="minorHAnsi" w:hAnsiTheme="minorHAnsi"/>
          <w:sz w:val="22"/>
          <w:szCs w:val="22"/>
          <w:lang w:val="en-GB"/>
        </w:rPr>
        <w:t>s</w:t>
      </w:r>
      <w:r w:rsidR="00363927">
        <w:rPr>
          <w:rFonts w:asciiTheme="minorHAnsi" w:hAnsiTheme="minorHAnsi"/>
          <w:sz w:val="22"/>
          <w:szCs w:val="22"/>
          <w:lang w:val="en-GB"/>
        </w:rPr>
        <w:t>.</w:t>
      </w:r>
    </w:p>
    <w:p w:rsidR="00441DF0" w:rsidRPr="008A58E5" w:rsidRDefault="008A58E5" w:rsidP="008A58E5">
      <w:pPr>
        <w:numPr>
          <w:ilvl w:val="0"/>
          <w:numId w:val="16"/>
        </w:numPr>
        <w:spacing w:after="200" w:line="276" w:lineRule="auto"/>
        <w:ind w:left="714" w:hanging="357"/>
        <w:contextualSpacing/>
        <w:rPr>
          <w:rFonts w:asciiTheme="minorHAnsi" w:hAnsiTheme="minorHAnsi"/>
          <w:sz w:val="22"/>
          <w:szCs w:val="22"/>
          <w:lang w:val="en-GB"/>
        </w:rPr>
      </w:pPr>
      <w:r w:rsidRPr="00441DF0">
        <w:rPr>
          <w:rFonts w:asciiTheme="minorHAnsi" w:hAnsiTheme="minorHAnsi"/>
          <w:sz w:val="22"/>
          <w:szCs w:val="22"/>
          <w:lang w:val="en-GB"/>
        </w:rPr>
        <w:t xml:space="preserve">Demonstrate a range of psychophysical phenomena such as absolute threshold, threshold as a function of duration, forward masking, threshold masking curves (TMCs), </w:t>
      </w:r>
      <w:proofErr w:type="gramStart"/>
      <w:r>
        <w:rPr>
          <w:rFonts w:asciiTheme="minorHAnsi" w:hAnsiTheme="minorHAnsi"/>
          <w:sz w:val="22"/>
          <w:szCs w:val="22"/>
          <w:lang w:val="en-GB"/>
        </w:rPr>
        <w:t>p</w:t>
      </w:r>
      <w:r w:rsidRPr="00441DF0">
        <w:rPr>
          <w:rFonts w:asciiTheme="minorHAnsi" w:hAnsiTheme="minorHAnsi"/>
          <w:sz w:val="22"/>
          <w:szCs w:val="22"/>
          <w:lang w:val="en-GB"/>
        </w:rPr>
        <w:t>sychophysical</w:t>
      </w:r>
      <w:proofErr w:type="gramEnd"/>
      <w:r w:rsidRPr="00441DF0">
        <w:rPr>
          <w:rFonts w:asciiTheme="minorHAnsi" w:hAnsiTheme="minorHAnsi"/>
          <w:sz w:val="22"/>
          <w:szCs w:val="22"/>
          <w:lang w:val="en-GB"/>
        </w:rPr>
        <w:t xml:space="preserve"> tuning curves (PTCs)</w:t>
      </w:r>
      <w:r w:rsidR="00B7559A">
        <w:rPr>
          <w:rFonts w:asciiTheme="minorHAnsi" w:hAnsiTheme="minorHAnsi"/>
          <w:sz w:val="22"/>
          <w:szCs w:val="22"/>
          <w:lang w:val="en-GB"/>
        </w:rPr>
        <w:t>. These demonstrations use</w:t>
      </w:r>
      <w:r w:rsidRPr="00441DF0">
        <w:rPr>
          <w:rFonts w:asciiTheme="minorHAnsi" w:hAnsiTheme="minorHAnsi"/>
          <w:sz w:val="22"/>
          <w:szCs w:val="22"/>
          <w:lang w:val="en-GB"/>
        </w:rPr>
        <w:t xml:space="preserve"> the</w:t>
      </w:r>
      <w:r w:rsidR="00B7559A">
        <w:rPr>
          <w:rFonts w:asciiTheme="minorHAnsi" w:hAnsiTheme="minorHAnsi"/>
          <w:sz w:val="22"/>
          <w:szCs w:val="22"/>
          <w:lang w:val="en-GB"/>
        </w:rPr>
        <w:t xml:space="preserve"> same</w:t>
      </w:r>
      <w:r w:rsidRPr="00441DF0">
        <w:rPr>
          <w:rFonts w:asciiTheme="minorHAnsi" w:hAnsiTheme="minorHAnsi"/>
          <w:sz w:val="22"/>
          <w:szCs w:val="22"/>
          <w:lang w:val="en-GB"/>
        </w:rPr>
        <w:t xml:space="preserve"> </w:t>
      </w:r>
      <w:r w:rsidRPr="00B7559A">
        <w:rPr>
          <w:rFonts w:asciiTheme="minorHAnsi" w:hAnsiTheme="minorHAnsi"/>
          <w:i/>
          <w:sz w:val="22"/>
          <w:szCs w:val="22"/>
          <w:lang w:val="en-GB"/>
        </w:rPr>
        <w:t>multiThreshold software</w:t>
      </w:r>
      <w:r w:rsidRPr="00441DF0">
        <w:rPr>
          <w:rFonts w:asciiTheme="minorHAnsi" w:hAnsiTheme="minorHAnsi"/>
          <w:sz w:val="22"/>
          <w:szCs w:val="22"/>
          <w:lang w:val="en-GB"/>
        </w:rPr>
        <w:t xml:space="preserve"> </w:t>
      </w:r>
      <w:r w:rsidR="00B7559A">
        <w:rPr>
          <w:rFonts w:asciiTheme="minorHAnsi" w:hAnsiTheme="minorHAnsi"/>
          <w:sz w:val="22"/>
          <w:szCs w:val="22"/>
          <w:lang w:val="en-GB"/>
        </w:rPr>
        <w:t xml:space="preserve">as </w:t>
      </w:r>
      <w:r w:rsidRPr="00441DF0">
        <w:rPr>
          <w:rFonts w:asciiTheme="minorHAnsi" w:hAnsiTheme="minorHAnsi"/>
          <w:sz w:val="22"/>
          <w:szCs w:val="22"/>
          <w:lang w:val="en-GB"/>
        </w:rPr>
        <w:t>used to measure the</w:t>
      </w:r>
      <w:r w:rsidR="00B7559A">
        <w:rPr>
          <w:rFonts w:asciiTheme="minorHAnsi" w:hAnsiTheme="minorHAnsi"/>
          <w:sz w:val="22"/>
          <w:szCs w:val="22"/>
          <w:lang w:val="en-GB"/>
        </w:rPr>
        <w:t>se</w:t>
      </w:r>
      <w:r w:rsidRPr="00441DF0">
        <w:rPr>
          <w:rFonts w:asciiTheme="minorHAnsi" w:hAnsiTheme="minorHAnsi"/>
          <w:sz w:val="22"/>
          <w:szCs w:val="22"/>
          <w:lang w:val="en-GB"/>
        </w:rPr>
        <w:t xml:space="preserve"> phenomena in human subjects.</w:t>
      </w:r>
    </w:p>
    <w:p w:rsidR="00441DF0" w:rsidRPr="00441DF0" w:rsidRDefault="00441DF0" w:rsidP="00431689">
      <w:pPr>
        <w:pStyle w:val="Heading1"/>
        <w:numPr>
          <w:ilvl w:val="0"/>
          <w:numId w:val="18"/>
        </w:numPr>
        <w:spacing w:before="0" w:after="200" w:line="276" w:lineRule="auto"/>
        <w:rPr>
          <w:rFonts w:asciiTheme="minorHAnsi" w:hAnsiTheme="minorHAnsi"/>
          <w:color w:val="auto"/>
          <w:sz w:val="40"/>
          <w:szCs w:val="40"/>
          <w:lang w:val="en-GB"/>
        </w:rPr>
      </w:pPr>
      <w:bookmarkStart w:id="3" w:name="_Toc311115052"/>
      <w:r w:rsidRPr="00441DF0">
        <w:rPr>
          <w:rFonts w:asciiTheme="minorHAnsi" w:hAnsiTheme="minorHAnsi"/>
          <w:color w:val="auto"/>
          <w:sz w:val="40"/>
          <w:szCs w:val="40"/>
          <w:lang w:val="en-GB"/>
        </w:rPr>
        <w:lastRenderedPageBreak/>
        <w:t>Installation</w:t>
      </w:r>
      <w:bookmarkEnd w:id="3"/>
    </w:p>
    <w:p w:rsidR="00441DF0" w:rsidRPr="00441DF0" w:rsidRDefault="00441DF0" w:rsidP="00431689">
      <w:pPr>
        <w:spacing w:after="200" w:line="276" w:lineRule="auto"/>
        <w:rPr>
          <w:rFonts w:asciiTheme="minorHAnsi" w:hAnsiTheme="minorHAnsi"/>
          <w:sz w:val="22"/>
          <w:szCs w:val="22"/>
          <w:lang w:val="en-GB"/>
        </w:rPr>
      </w:pPr>
      <w:r w:rsidRPr="00441DF0">
        <w:rPr>
          <w:rFonts w:asciiTheme="minorHAnsi" w:hAnsiTheme="minorHAnsi"/>
          <w:sz w:val="22"/>
          <w:szCs w:val="22"/>
          <w:lang w:val="en-GB"/>
        </w:rPr>
        <w:t xml:space="preserve">The software comes in a zipped folder called MAP1_14. </w:t>
      </w:r>
    </w:p>
    <w:p w:rsidR="00441DF0" w:rsidRPr="00441DF0" w:rsidRDefault="00441DF0" w:rsidP="00431689">
      <w:pPr>
        <w:spacing w:after="200" w:line="276" w:lineRule="auto"/>
        <w:rPr>
          <w:rFonts w:asciiTheme="minorHAnsi" w:hAnsiTheme="minorHAnsi"/>
          <w:sz w:val="22"/>
          <w:szCs w:val="22"/>
          <w:lang w:val="en-GB"/>
        </w:rPr>
      </w:pPr>
      <w:r w:rsidRPr="00441DF0">
        <w:rPr>
          <w:rFonts w:asciiTheme="minorHAnsi" w:hAnsiTheme="minorHAnsi"/>
          <w:sz w:val="22"/>
          <w:szCs w:val="22"/>
          <w:lang w:val="en-GB"/>
        </w:rPr>
        <w:t xml:space="preserve">Unzip the folder and </w:t>
      </w:r>
      <w:r w:rsidR="00B7559A">
        <w:rPr>
          <w:rFonts w:asciiTheme="minorHAnsi" w:hAnsiTheme="minorHAnsi"/>
          <w:sz w:val="22"/>
          <w:szCs w:val="22"/>
          <w:lang w:val="en-GB"/>
        </w:rPr>
        <w:t>place</w:t>
      </w:r>
      <w:r w:rsidRPr="00441DF0">
        <w:rPr>
          <w:rFonts w:asciiTheme="minorHAnsi" w:hAnsiTheme="minorHAnsi"/>
          <w:sz w:val="22"/>
          <w:szCs w:val="22"/>
          <w:lang w:val="en-GB"/>
        </w:rPr>
        <w:t xml:space="preserve"> it anywhere </w:t>
      </w:r>
      <w:r w:rsidR="00D62443">
        <w:rPr>
          <w:rFonts w:asciiTheme="minorHAnsi" w:hAnsiTheme="minorHAnsi"/>
          <w:sz w:val="22"/>
          <w:szCs w:val="22"/>
          <w:lang w:val="en-GB"/>
        </w:rPr>
        <w:t>in</w:t>
      </w:r>
      <w:r w:rsidRPr="00441DF0">
        <w:rPr>
          <w:rFonts w:asciiTheme="minorHAnsi" w:hAnsiTheme="minorHAnsi"/>
          <w:sz w:val="22"/>
          <w:szCs w:val="22"/>
          <w:lang w:val="en-GB"/>
        </w:rPr>
        <w:t xml:space="preserve"> the main </w:t>
      </w:r>
      <w:r w:rsidR="00D62443">
        <w:rPr>
          <w:rFonts w:asciiTheme="minorHAnsi" w:hAnsiTheme="minorHAnsi"/>
          <w:sz w:val="22"/>
          <w:szCs w:val="22"/>
          <w:lang w:val="en-GB"/>
        </w:rPr>
        <w:t>memory</w:t>
      </w:r>
      <w:r w:rsidRPr="00441DF0">
        <w:rPr>
          <w:rFonts w:asciiTheme="minorHAnsi" w:hAnsiTheme="minorHAnsi"/>
          <w:sz w:val="22"/>
          <w:szCs w:val="22"/>
          <w:lang w:val="en-GB"/>
        </w:rPr>
        <w:t>.</w:t>
      </w:r>
    </w:p>
    <w:p w:rsidR="00441DF0" w:rsidRPr="00441DF0" w:rsidRDefault="00441DF0" w:rsidP="00431689">
      <w:pPr>
        <w:spacing w:after="200" w:line="276" w:lineRule="auto"/>
        <w:rPr>
          <w:rFonts w:asciiTheme="minorHAnsi" w:hAnsiTheme="minorHAnsi"/>
          <w:sz w:val="22"/>
          <w:szCs w:val="22"/>
          <w:lang w:val="en-GB"/>
        </w:rPr>
      </w:pPr>
    </w:p>
    <w:p w:rsidR="00431689" w:rsidRPr="00441DF0" w:rsidRDefault="00B7559A" w:rsidP="00431689">
      <w:pPr>
        <w:pStyle w:val="Heading1"/>
        <w:numPr>
          <w:ilvl w:val="1"/>
          <w:numId w:val="18"/>
        </w:numPr>
        <w:spacing w:before="0" w:after="200" w:line="276" w:lineRule="auto"/>
        <w:ind w:left="0" w:firstLine="0"/>
        <w:rPr>
          <w:rFonts w:asciiTheme="minorHAnsi" w:hAnsiTheme="minorHAnsi"/>
          <w:color w:val="auto"/>
          <w:sz w:val="40"/>
          <w:szCs w:val="40"/>
          <w:lang w:val="en-GB"/>
        </w:rPr>
      </w:pPr>
      <w:r>
        <w:rPr>
          <w:rFonts w:asciiTheme="minorHAnsi" w:hAnsiTheme="minorHAnsi"/>
          <w:color w:val="auto"/>
          <w:sz w:val="40"/>
          <w:szCs w:val="40"/>
          <w:lang w:val="en-GB"/>
        </w:rPr>
        <w:t>Software architecture</w:t>
      </w:r>
    </w:p>
    <w:p w:rsidR="00441DF0" w:rsidRPr="00441DF0" w:rsidRDefault="00441DF0" w:rsidP="00431689">
      <w:pPr>
        <w:spacing w:after="200" w:line="276" w:lineRule="auto"/>
        <w:rPr>
          <w:rFonts w:asciiTheme="minorHAnsi" w:hAnsiTheme="minorHAnsi"/>
          <w:sz w:val="22"/>
          <w:szCs w:val="22"/>
          <w:lang w:val="en-GB"/>
        </w:rPr>
      </w:pPr>
      <w:r w:rsidRPr="00441DF0">
        <w:rPr>
          <w:rFonts w:asciiTheme="minorHAnsi" w:hAnsiTheme="minorHAnsi"/>
          <w:sz w:val="22"/>
          <w:szCs w:val="22"/>
          <w:lang w:val="en-GB"/>
        </w:rPr>
        <w:t>The folder structure has been designed to minimize MATLAB path problems and enhance portability.</w:t>
      </w:r>
    </w:p>
    <w:p w:rsidR="00441DF0" w:rsidRPr="00441DF0" w:rsidRDefault="00441DF0" w:rsidP="00431689">
      <w:pPr>
        <w:spacing w:after="200" w:line="276" w:lineRule="auto"/>
        <w:rPr>
          <w:rFonts w:asciiTheme="minorHAnsi" w:hAnsiTheme="minorHAnsi"/>
          <w:sz w:val="22"/>
          <w:szCs w:val="22"/>
          <w:lang w:val="en-GB"/>
        </w:rPr>
      </w:pPr>
      <w:r w:rsidRPr="00441DF0">
        <w:rPr>
          <w:rFonts w:asciiTheme="minorHAnsi" w:hAnsiTheme="minorHAnsi"/>
          <w:sz w:val="22"/>
          <w:szCs w:val="22"/>
          <w:lang w:val="en-GB"/>
        </w:rPr>
        <w:t xml:space="preserve">The beating heart of the system is a program containing the model equations. It is called ‘MAP1_14.m’ and can be found in the folder </w:t>
      </w:r>
      <w:r w:rsidRPr="00441DF0">
        <w:rPr>
          <w:rFonts w:asciiTheme="minorHAnsi" w:hAnsiTheme="minorHAnsi"/>
          <w:i/>
          <w:sz w:val="22"/>
          <w:szCs w:val="22"/>
          <w:lang w:val="en-GB"/>
        </w:rPr>
        <w:t>MAP1_14\MAP</w:t>
      </w:r>
      <w:r w:rsidRPr="00441DF0">
        <w:rPr>
          <w:rFonts w:asciiTheme="minorHAnsi" w:hAnsiTheme="minorHAnsi"/>
          <w:sz w:val="22"/>
          <w:szCs w:val="22"/>
          <w:lang w:val="en-GB"/>
        </w:rPr>
        <w:t>. The equations are described in the</w:t>
      </w:r>
      <w:r w:rsidR="00B7559A">
        <w:rPr>
          <w:rFonts w:asciiTheme="minorHAnsi" w:hAnsiTheme="minorHAnsi"/>
          <w:sz w:val="22"/>
          <w:szCs w:val="22"/>
          <w:lang w:val="en-GB"/>
        </w:rPr>
        <w:t xml:space="preserve"> more </w:t>
      </w:r>
      <w:proofErr w:type="gramStart"/>
      <w:r w:rsidR="00B7559A">
        <w:rPr>
          <w:rFonts w:asciiTheme="minorHAnsi" w:hAnsiTheme="minorHAnsi"/>
          <w:sz w:val="22"/>
          <w:szCs w:val="22"/>
          <w:lang w:val="en-GB"/>
        </w:rPr>
        <w:t xml:space="preserve">comprehensive </w:t>
      </w:r>
      <w:r w:rsidRPr="00441DF0">
        <w:rPr>
          <w:rFonts w:asciiTheme="minorHAnsi" w:hAnsiTheme="minorHAnsi"/>
          <w:sz w:val="22"/>
          <w:szCs w:val="22"/>
          <w:lang w:val="en-GB"/>
        </w:rPr>
        <w:t xml:space="preserve"> </w:t>
      </w:r>
      <w:proofErr w:type="gramEnd"/>
      <w:r w:rsidR="00A54502">
        <w:rPr>
          <w:rFonts w:asciiTheme="minorHAnsi" w:hAnsiTheme="minorHAnsi"/>
          <w:sz w:val="22"/>
          <w:szCs w:val="22"/>
          <w:u w:val="single"/>
          <w:lang w:val="en-GB"/>
        </w:rPr>
        <w:fldChar w:fldCharType="begin"/>
      </w:r>
      <w:r w:rsidR="00A54502">
        <w:rPr>
          <w:rFonts w:asciiTheme="minorHAnsi" w:hAnsiTheme="minorHAnsi"/>
          <w:sz w:val="22"/>
          <w:szCs w:val="22"/>
          <w:u w:val="single"/>
          <w:lang w:val="en-GB"/>
        </w:rPr>
        <w:instrText xml:space="preserve"> HYPERLINK "MAP%201_14%20Technical%20Description.docx" </w:instrText>
      </w:r>
      <w:r w:rsidR="00A54502">
        <w:rPr>
          <w:rFonts w:asciiTheme="minorHAnsi" w:hAnsiTheme="minorHAnsi"/>
          <w:sz w:val="22"/>
          <w:szCs w:val="22"/>
          <w:u w:val="single"/>
          <w:lang w:val="en-GB"/>
        </w:rPr>
      </w:r>
      <w:r w:rsidR="00A54502">
        <w:rPr>
          <w:rFonts w:asciiTheme="minorHAnsi" w:hAnsiTheme="minorHAnsi"/>
          <w:sz w:val="22"/>
          <w:szCs w:val="22"/>
          <w:u w:val="single"/>
          <w:lang w:val="en-GB"/>
        </w:rPr>
        <w:fldChar w:fldCharType="separate"/>
      </w:r>
      <w:r w:rsidRPr="00A54502">
        <w:rPr>
          <w:rStyle w:val="Hyperlink"/>
          <w:rFonts w:asciiTheme="minorHAnsi" w:hAnsiTheme="minorHAnsi"/>
          <w:sz w:val="22"/>
          <w:szCs w:val="22"/>
          <w:lang w:val="en-GB"/>
        </w:rPr>
        <w:t xml:space="preserve">MAP </w:t>
      </w:r>
      <w:r w:rsidR="00A54502">
        <w:rPr>
          <w:rStyle w:val="Hyperlink"/>
          <w:rFonts w:asciiTheme="minorHAnsi" w:hAnsiTheme="minorHAnsi"/>
          <w:sz w:val="22"/>
          <w:szCs w:val="22"/>
          <w:lang w:val="en-GB"/>
        </w:rPr>
        <w:t xml:space="preserve">1_14 </w:t>
      </w:r>
      <w:r w:rsidRPr="00A54502">
        <w:rPr>
          <w:rStyle w:val="Hyperlink"/>
          <w:rFonts w:asciiTheme="minorHAnsi" w:hAnsiTheme="minorHAnsi"/>
          <w:sz w:val="22"/>
          <w:szCs w:val="22"/>
          <w:lang w:val="en-GB"/>
        </w:rPr>
        <w:t>Model Technical Description</w:t>
      </w:r>
      <w:r w:rsidR="00A54502">
        <w:rPr>
          <w:rFonts w:asciiTheme="minorHAnsi" w:hAnsiTheme="minorHAnsi"/>
          <w:sz w:val="22"/>
          <w:szCs w:val="22"/>
          <w:u w:val="single"/>
          <w:lang w:val="en-GB"/>
        </w:rPr>
        <w:fldChar w:fldCharType="end"/>
      </w:r>
      <w:r>
        <w:rPr>
          <w:rFonts w:asciiTheme="minorHAnsi" w:hAnsiTheme="minorHAnsi"/>
          <w:sz w:val="22"/>
          <w:szCs w:val="22"/>
          <w:lang w:val="en-GB"/>
        </w:rPr>
        <w:t xml:space="preserve"> </w:t>
      </w:r>
      <w:r w:rsidRPr="00441DF0">
        <w:rPr>
          <w:rFonts w:asciiTheme="minorHAnsi" w:hAnsiTheme="minorHAnsi"/>
          <w:sz w:val="22"/>
          <w:szCs w:val="22"/>
          <w:lang w:val="en-GB"/>
        </w:rPr>
        <w:t>document.</w:t>
      </w:r>
    </w:p>
    <w:p w:rsidR="00441DF0" w:rsidRPr="00441DF0" w:rsidRDefault="00441DF0" w:rsidP="00431689">
      <w:pPr>
        <w:spacing w:after="200" w:line="276" w:lineRule="auto"/>
        <w:rPr>
          <w:rFonts w:asciiTheme="minorHAnsi" w:hAnsiTheme="minorHAnsi"/>
          <w:sz w:val="22"/>
          <w:szCs w:val="22"/>
          <w:lang w:val="en-GB"/>
        </w:rPr>
      </w:pPr>
      <w:r w:rsidRPr="00441DF0">
        <w:rPr>
          <w:rFonts w:asciiTheme="minorHAnsi" w:hAnsiTheme="minorHAnsi"/>
          <w:sz w:val="22"/>
          <w:szCs w:val="22"/>
          <w:lang w:val="en-GB"/>
        </w:rPr>
        <w:t xml:space="preserve">The parameters to be used with the MAP model equations are combined in a single parameter file. Different parameter files exist to model both normal and impaired hearing. These files are located in the folder </w:t>
      </w:r>
      <w:r w:rsidRPr="00441DF0">
        <w:rPr>
          <w:rFonts w:asciiTheme="minorHAnsi" w:hAnsiTheme="minorHAnsi"/>
          <w:i/>
          <w:sz w:val="22"/>
          <w:szCs w:val="22"/>
          <w:lang w:val="en-GB"/>
        </w:rPr>
        <w:t xml:space="preserve">MAP1_14\ </w:t>
      </w:r>
      <w:proofErr w:type="spellStart"/>
      <w:r w:rsidRPr="00441DF0">
        <w:rPr>
          <w:rFonts w:asciiTheme="minorHAnsi" w:hAnsiTheme="minorHAnsi"/>
          <w:i/>
          <w:sz w:val="22"/>
          <w:szCs w:val="22"/>
          <w:lang w:val="en-GB"/>
        </w:rPr>
        <w:t>parameterStore</w:t>
      </w:r>
      <w:proofErr w:type="spellEnd"/>
    </w:p>
    <w:p w:rsidR="00441DF0" w:rsidRPr="00441DF0" w:rsidRDefault="00B7559A" w:rsidP="00431689">
      <w:pPr>
        <w:spacing w:after="200" w:line="276" w:lineRule="auto"/>
        <w:rPr>
          <w:rFonts w:asciiTheme="minorHAnsi" w:hAnsiTheme="minorHAnsi"/>
          <w:sz w:val="22"/>
          <w:szCs w:val="22"/>
          <w:lang w:val="en-GB"/>
        </w:rPr>
      </w:pPr>
      <w:r>
        <w:rPr>
          <w:rFonts w:asciiTheme="minorHAnsi" w:hAnsiTheme="minorHAnsi"/>
          <w:sz w:val="22"/>
          <w:szCs w:val="22"/>
          <w:lang w:val="en-GB"/>
        </w:rPr>
        <w:t>T</w:t>
      </w:r>
      <w:r w:rsidRPr="00441DF0">
        <w:rPr>
          <w:rFonts w:asciiTheme="minorHAnsi" w:hAnsiTheme="minorHAnsi"/>
          <w:sz w:val="22"/>
          <w:szCs w:val="22"/>
          <w:lang w:val="en-GB"/>
        </w:rPr>
        <w:t>he folder</w:t>
      </w:r>
      <w:r w:rsidRPr="00441DF0">
        <w:rPr>
          <w:rFonts w:asciiTheme="minorHAnsi" w:hAnsiTheme="minorHAnsi"/>
          <w:i/>
          <w:sz w:val="22"/>
          <w:szCs w:val="22"/>
          <w:lang w:val="en-GB"/>
        </w:rPr>
        <w:t xml:space="preserve"> MAP1_14\</w:t>
      </w:r>
      <w:r w:rsidR="00D62443">
        <w:rPr>
          <w:rFonts w:asciiTheme="minorHAnsi" w:hAnsiTheme="minorHAnsi"/>
          <w:i/>
          <w:sz w:val="22"/>
          <w:szCs w:val="22"/>
          <w:lang w:val="en-GB"/>
        </w:rPr>
        <w:t>demonstrations</w:t>
      </w:r>
      <w:r w:rsidRPr="00441DF0">
        <w:rPr>
          <w:rFonts w:asciiTheme="minorHAnsi" w:hAnsiTheme="minorHAnsi"/>
          <w:sz w:val="22"/>
          <w:szCs w:val="22"/>
          <w:lang w:val="en-GB"/>
        </w:rPr>
        <w:t xml:space="preserve"> </w:t>
      </w:r>
      <w:r>
        <w:rPr>
          <w:rFonts w:asciiTheme="minorHAnsi" w:hAnsiTheme="minorHAnsi"/>
          <w:sz w:val="22"/>
          <w:szCs w:val="22"/>
          <w:lang w:val="en-GB"/>
        </w:rPr>
        <w:t>contains d</w:t>
      </w:r>
      <w:r w:rsidR="00441DF0" w:rsidRPr="00441DF0">
        <w:rPr>
          <w:rFonts w:asciiTheme="minorHAnsi" w:hAnsiTheme="minorHAnsi"/>
          <w:sz w:val="22"/>
          <w:szCs w:val="22"/>
          <w:lang w:val="en-GB"/>
        </w:rPr>
        <w:t>emonstration and test programs</w:t>
      </w:r>
      <w:r>
        <w:rPr>
          <w:rFonts w:asciiTheme="minorHAnsi" w:hAnsiTheme="minorHAnsi"/>
          <w:sz w:val="22"/>
          <w:szCs w:val="22"/>
          <w:lang w:val="en-GB"/>
        </w:rPr>
        <w:t xml:space="preserve">. These </w:t>
      </w:r>
      <w:r w:rsidR="00441DF0" w:rsidRPr="00441DF0">
        <w:rPr>
          <w:rFonts w:asciiTheme="minorHAnsi" w:hAnsiTheme="minorHAnsi"/>
          <w:sz w:val="22"/>
          <w:szCs w:val="22"/>
          <w:lang w:val="en-GB"/>
        </w:rPr>
        <w:t>allow the new user to explore its potential. Some examples are given immediately below.</w:t>
      </w:r>
    </w:p>
    <w:p w:rsidR="00441DF0" w:rsidRPr="00441DF0" w:rsidRDefault="00441DF0" w:rsidP="00431689">
      <w:pPr>
        <w:spacing w:after="200" w:line="276" w:lineRule="auto"/>
        <w:rPr>
          <w:rFonts w:asciiTheme="minorHAnsi" w:hAnsiTheme="minorHAnsi"/>
          <w:sz w:val="22"/>
          <w:szCs w:val="22"/>
          <w:lang w:val="en-GB"/>
        </w:rPr>
      </w:pPr>
      <w:r w:rsidRPr="00441DF0">
        <w:rPr>
          <w:rFonts w:asciiTheme="minorHAnsi" w:hAnsiTheme="minorHAnsi"/>
          <w:sz w:val="22"/>
          <w:szCs w:val="22"/>
          <w:lang w:val="en-GB"/>
        </w:rPr>
        <w:t xml:space="preserve">Another folder, </w:t>
      </w:r>
      <w:r w:rsidRPr="00441DF0">
        <w:rPr>
          <w:rFonts w:asciiTheme="minorHAnsi" w:hAnsiTheme="minorHAnsi"/>
          <w:i/>
          <w:sz w:val="22"/>
          <w:szCs w:val="22"/>
          <w:lang w:val="en-GB"/>
        </w:rPr>
        <w:t>MAP1_14\</w:t>
      </w:r>
      <w:proofErr w:type="spellStart"/>
      <w:r w:rsidRPr="00441DF0">
        <w:rPr>
          <w:rFonts w:asciiTheme="minorHAnsi" w:hAnsiTheme="minorHAnsi"/>
          <w:i/>
          <w:sz w:val="22"/>
          <w:szCs w:val="22"/>
          <w:lang w:val="en-GB"/>
        </w:rPr>
        <w:t>multithreshold</w:t>
      </w:r>
      <w:proofErr w:type="spellEnd"/>
      <w:r w:rsidRPr="00441DF0">
        <w:rPr>
          <w:rFonts w:asciiTheme="minorHAnsi" w:hAnsiTheme="minorHAnsi"/>
          <w:i/>
          <w:sz w:val="22"/>
          <w:szCs w:val="22"/>
          <w:lang w:val="en-GB"/>
        </w:rPr>
        <w:t xml:space="preserve"> 1.46</w:t>
      </w:r>
      <w:r w:rsidR="00431689">
        <w:rPr>
          <w:rFonts w:asciiTheme="minorHAnsi" w:hAnsiTheme="minorHAnsi"/>
          <w:i/>
          <w:sz w:val="22"/>
          <w:szCs w:val="22"/>
          <w:lang w:val="en-GB"/>
        </w:rPr>
        <w:t>,</w:t>
      </w:r>
      <w:r w:rsidR="00431689" w:rsidRPr="00441DF0">
        <w:rPr>
          <w:rFonts w:asciiTheme="minorHAnsi" w:hAnsiTheme="minorHAnsi"/>
          <w:i/>
          <w:sz w:val="22"/>
          <w:szCs w:val="22"/>
          <w:lang w:val="en-GB"/>
        </w:rPr>
        <w:t xml:space="preserve"> </w:t>
      </w:r>
      <w:r w:rsidR="00431689" w:rsidRPr="00441DF0">
        <w:rPr>
          <w:rFonts w:asciiTheme="minorHAnsi" w:hAnsiTheme="minorHAnsi"/>
          <w:sz w:val="22"/>
          <w:szCs w:val="22"/>
          <w:lang w:val="en-GB"/>
        </w:rPr>
        <w:t>contains</w:t>
      </w:r>
      <w:r w:rsidRPr="00441DF0">
        <w:rPr>
          <w:rFonts w:asciiTheme="minorHAnsi" w:hAnsiTheme="minorHAnsi"/>
          <w:sz w:val="22"/>
          <w:szCs w:val="22"/>
          <w:lang w:val="en-GB"/>
        </w:rPr>
        <w:t xml:space="preserve"> psychometric testing software </w:t>
      </w:r>
      <w:r w:rsidR="00B7559A">
        <w:rPr>
          <w:rFonts w:asciiTheme="minorHAnsi" w:hAnsiTheme="minorHAnsi"/>
          <w:sz w:val="22"/>
          <w:szCs w:val="22"/>
          <w:lang w:val="en-GB"/>
        </w:rPr>
        <w:t xml:space="preserve">normally used with </w:t>
      </w:r>
      <w:r w:rsidR="00B7559A" w:rsidRPr="00441DF0">
        <w:rPr>
          <w:rFonts w:asciiTheme="minorHAnsi" w:hAnsiTheme="minorHAnsi"/>
          <w:sz w:val="22"/>
          <w:szCs w:val="22"/>
          <w:lang w:val="en-GB"/>
        </w:rPr>
        <w:t>laboratory subjects</w:t>
      </w:r>
      <w:r w:rsidR="00B7559A">
        <w:rPr>
          <w:rFonts w:asciiTheme="minorHAnsi" w:hAnsiTheme="minorHAnsi"/>
          <w:sz w:val="22"/>
          <w:szCs w:val="22"/>
          <w:lang w:val="en-GB"/>
        </w:rPr>
        <w:t>.</w:t>
      </w:r>
      <w:r w:rsidR="00B7559A" w:rsidRPr="00441DF0">
        <w:rPr>
          <w:rFonts w:asciiTheme="minorHAnsi" w:hAnsiTheme="minorHAnsi"/>
          <w:sz w:val="22"/>
          <w:szCs w:val="22"/>
          <w:lang w:val="en-GB"/>
        </w:rPr>
        <w:t xml:space="preserve"> </w:t>
      </w:r>
      <w:r w:rsidR="00B7559A">
        <w:rPr>
          <w:rFonts w:asciiTheme="minorHAnsi" w:hAnsiTheme="minorHAnsi"/>
          <w:sz w:val="22"/>
          <w:szCs w:val="22"/>
          <w:lang w:val="en-GB"/>
        </w:rPr>
        <w:t xml:space="preserve">This </w:t>
      </w:r>
      <w:r w:rsidRPr="00441DF0">
        <w:rPr>
          <w:rFonts w:asciiTheme="minorHAnsi" w:hAnsiTheme="minorHAnsi"/>
          <w:sz w:val="22"/>
          <w:szCs w:val="22"/>
          <w:lang w:val="en-GB"/>
        </w:rPr>
        <w:t>can be harnessed to the MAP model so that the model can be tested in the same way as clinical patients. An introduction to this software</w:t>
      </w:r>
      <w:r w:rsidR="00431689">
        <w:rPr>
          <w:rFonts w:asciiTheme="minorHAnsi" w:hAnsiTheme="minorHAnsi"/>
          <w:sz w:val="22"/>
          <w:szCs w:val="22"/>
          <w:lang w:val="en-GB"/>
        </w:rPr>
        <w:t xml:space="preserve">, </w:t>
      </w:r>
      <w:hyperlink r:id="rId11" w:history="1">
        <w:r w:rsidR="00431689" w:rsidRPr="00A54502">
          <w:rPr>
            <w:rStyle w:val="Hyperlink"/>
            <w:rFonts w:asciiTheme="minorHAnsi" w:hAnsiTheme="minorHAnsi"/>
            <w:b/>
            <w:i/>
            <w:sz w:val="22"/>
            <w:szCs w:val="22"/>
            <w:lang w:val="en-GB"/>
          </w:rPr>
          <w:t xml:space="preserve">multiThreshold </w:t>
        </w:r>
        <w:r w:rsidR="00A54502" w:rsidRPr="00A54502">
          <w:rPr>
            <w:rStyle w:val="Hyperlink"/>
            <w:rFonts w:asciiTheme="minorHAnsi" w:hAnsiTheme="minorHAnsi"/>
            <w:b/>
            <w:i/>
            <w:sz w:val="22"/>
            <w:szCs w:val="22"/>
            <w:lang w:val="en-GB"/>
          </w:rPr>
          <w:t>Quick Start</w:t>
        </w:r>
      </w:hyperlink>
      <w:r w:rsidRPr="00441DF0">
        <w:rPr>
          <w:rFonts w:asciiTheme="minorHAnsi" w:hAnsiTheme="minorHAnsi"/>
          <w:sz w:val="22"/>
          <w:szCs w:val="22"/>
          <w:lang w:val="en-GB"/>
        </w:rPr>
        <w:t xml:space="preserve"> i</w:t>
      </w:r>
      <w:r w:rsidR="0064738F">
        <w:rPr>
          <w:rFonts w:asciiTheme="minorHAnsi" w:hAnsiTheme="minorHAnsi"/>
          <w:sz w:val="22"/>
          <w:szCs w:val="22"/>
          <w:lang w:val="en-GB"/>
        </w:rPr>
        <w:t xml:space="preserve">s located in the </w:t>
      </w:r>
      <w:r w:rsidRPr="00441DF0">
        <w:rPr>
          <w:rFonts w:asciiTheme="minorHAnsi" w:hAnsiTheme="minorHAnsi"/>
          <w:sz w:val="22"/>
          <w:szCs w:val="22"/>
          <w:lang w:val="en-GB"/>
        </w:rPr>
        <w:t>folder</w:t>
      </w:r>
      <w:r w:rsidR="0064738F">
        <w:rPr>
          <w:rFonts w:asciiTheme="minorHAnsi" w:hAnsiTheme="minorHAnsi"/>
          <w:sz w:val="22"/>
          <w:szCs w:val="22"/>
          <w:lang w:val="en-GB"/>
        </w:rPr>
        <w:t xml:space="preserve"> </w:t>
      </w:r>
      <w:r w:rsidR="0064738F" w:rsidRPr="0064738F">
        <w:rPr>
          <w:rFonts w:asciiTheme="minorHAnsi" w:hAnsiTheme="minorHAnsi"/>
          <w:i/>
          <w:sz w:val="22"/>
          <w:szCs w:val="22"/>
          <w:lang w:val="en-GB"/>
        </w:rPr>
        <w:t>MAP1_14\Documentation</w:t>
      </w:r>
      <w:r w:rsidRPr="00441DF0">
        <w:rPr>
          <w:rFonts w:asciiTheme="minorHAnsi" w:hAnsiTheme="minorHAnsi"/>
          <w:sz w:val="22"/>
          <w:szCs w:val="22"/>
          <w:lang w:val="en-GB"/>
        </w:rPr>
        <w:t>.</w:t>
      </w:r>
    </w:p>
    <w:p w:rsidR="00441DF0" w:rsidRPr="00441DF0" w:rsidRDefault="0064738F" w:rsidP="00431689">
      <w:pPr>
        <w:spacing w:after="200" w:line="276" w:lineRule="auto"/>
        <w:rPr>
          <w:rFonts w:asciiTheme="minorHAnsi" w:hAnsiTheme="minorHAnsi"/>
          <w:i/>
          <w:sz w:val="22"/>
          <w:szCs w:val="22"/>
          <w:lang w:val="en-GB"/>
        </w:rPr>
      </w:pPr>
      <w:r>
        <w:rPr>
          <w:rFonts w:asciiTheme="minorHAnsi" w:hAnsiTheme="minorHAnsi"/>
          <w:sz w:val="22"/>
          <w:szCs w:val="22"/>
          <w:lang w:val="en-GB"/>
        </w:rPr>
        <w:t>T</w:t>
      </w:r>
      <w:r w:rsidRPr="00441DF0">
        <w:rPr>
          <w:rFonts w:asciiTheme="minorHAnsi" w:hAnsiTheme="minorHAnsi"/>
          <w:sz w:val="22"/>
          <w:szCs w:val="22"/>
          <w:lang w:val="en-GB"/>
        </w:rPr>
        <w:t xml:space="preserve">he folder </w:t>
      </w:r>
      <w:r w:rsidRPr="00441DF0">
        <w:rPr>
          <w:rFonts w:asciiTheme="minorHAnsi" w:hAnsiTheme="minorHAnsi"/>
          <w:i/>
          <w:sz w:val="22"/>
          <w:szCs w:val="22"/>
          <w:lang w:val="en-GB"/>
        </w:rPr>
        <w:t>MAP1_14\</w:t>
      </w:r>
      <w:proofErr w:type="spellStart"/>
      <w:r w:rsidRPr="00441DF0">
        <w:rPr>
          <w:rFonts w:asciiTheme="minorHAnsi" w:hAnsiTheme="minorHAnsi"/>
          <w:i/>
          <w:sz w:val="22"/>
          <w:szCs w:val="22"/>
          <w:lang w:val="en-GB"/>
        </w:rPr>
        <w:t>wavFileStore</w:t>
      </w:r>
      <w:proofErr w:type="spellEnd"/>
      <w:r w:rsidRPr="00441DF0">
        <w:rPr>
          <w:rFonts w:asciiTheme="minorHAnsi" w:hAnsiTheme="minorHAnsi"/>
          <w:sz w:val="22"/>
          <w:szCs w:val="22"/>
          <w:lang w:val="en-GB"/>
        </w:rPr>
        <w:t xml:space="preserve"> </w:t>
      </w:r>
      <w:r>
        <w:rPr>
          <w:rFonts w:asciiTheme="minorHAnsi" w:hAnsiTheme="minorHAnsi"/>
          <w:sz w:val="22"/>
          <w:szCs w:val="22"/>
          <w:lang w:val="en-GB"/>
        </w:rPr>
        <w:t>contains a</w:t>
      </w:r>
      <w:r w:rsidR="00441DF0" w:rsidRPr="00441DF0">
        <w:rPr>
          <w:rFonts w:asciiTheme="minorHAnsi" w:hAnsiTheme="minorHAnsi"/>
          <w:sz w:val="22"/>
          <w:szCs w:val="22"/>
          <w:lang w:val="en-GB"/>
        </w:rPr>
        <w:t xml:space="preserve">coustic stimuli stored as </w:t>
      </w:r>
      <w:r w:rsidR="00441DF0" w:rsidRPr="00441DF0">
        <w:rPr>
          <w:rFonts w:asciiTheme="minorHAnsi" w:hAnsiTheme="minorHAnsi"/>
          <w:i/>
          <w:sz w:val="22"/>
          <w:szCs w:val="22"/>
          <w:lang w:val="en-GB"/>
        </w:rPr>
        <w:t>.wav</w:t>
      </w:r>
      <w:r w:rsidR="00441DF0" w:rsidRPr="00441DF0">
        <w:rPr>
          <w:rFonts w:asciiTheme="minorHAnsi" w:hAnsiTheme="minorHAnsi"/>
          <w:sz w:val="22"/>
          <w:szCs w:val="22"/>
          <w:lang w:val="en-GB"/>
        </w:rPr>
        <w:t xml:space="preserve"> files</w:t>
      </w:r>
      <w:r w:rsidR="00441DF0" w:rsidRPr="00441DF0">
        <w:rPr>
          <w:rFonts w:asciiTheme="minorHAnsi" w:hAnsiTheme="minorHAnsi"/>
          <w:i/>
          <w:sz w:val="22"/>
          <w:szCs w:val="22"/>
          <w:lang w:val="en-GB"/>
        </w:rPr>
        <w:t>.</w:t>
      </w:r>
    </w:p>
    <w:p w:rsidR="00441DF0" w:rsidRPr="00441DF0" w:rsidRDefault="00441DF0" w:rsidP="00431689">
      <w:pPr>
        <w:spacing w:after="200" w:line="276" w:lineRule="auto"/>
        <w:rPr>
          <w:rFonts w:asciiTheme="minorHAnsi" w:hAnsiTheme="minorHAnsi"/>
          <w:sz w:val="22"/>
          <w:szCs w:val="22"/>
          <w:lang w:val="en-GB"/>
        </w:rPr>
      </w:pPr>
      <w:r w:rsidRPr="00441DF0">
        <w:rPr>
          <w:rFonts w:asciiTheme="minorHAnsi" w:hAnsiTheme="minorHAnsi"/>
          <w:sz w:val="22"/>
          <w:szCs w:val="22"/>
          <w:lang w:val="en-GB"/>
        </w:rPr>
        <w:t xml:space="preserve">The folder </w:t>
      </w:r>
      <w:r w:rsidRPr="00441DF0">
        <w:rPr>
          <w:rFonts w:asciiTheme="minorHAnsi" w:hAnsiTheme="minorHAnsi"/>
          <w:i/>
          <w:sz w:val="22"/>
          <w:szCs w:val="22"/>
          <w:lang w:val="en-GB"/>
        </w:rPr>
        <w:t>MAP1_14\utilities</w:t>
      </w:r>
      <w:r w:rsidRPr="00441DF0">
        <w:rPr>
          <w:rFonts w:asciiTheme="minorHAnsi" w:hAnsiTheme="minorHAnsi"/>
          <w:sz w:val="22"/>
          <w:szCs w:val="22"/>
          <w:lang w:val="en-GB"/>
        </w:rPr>
        <w:t xml:space="preserve"> contains utility functions that are shared across programs and can also be accessed by the user.</w:t>
      </w:r>
    </w:p>
    <w:p w:rsidR="00441DF0" w:rsidRPr="00441DF0" w:rsidRDefault="00441DF0" w:rsidP="00431689">
      <w:pPr>
        <w:spacing w:after="200" w:line="276" w:lineRule="auto"/>
        <w:rPr>
          <w:rFonts w:asciiTheme="minorHAnsi" w:hAnsiTheme="minorHAnsi"/>
          <w:sz w:val="22"/>
          <w:szCs w:val="22"/>
          <w:lang w:val="en-GB"/>
        </w:rPr>
      </w:pPr>
      <w:r w:rsidRPr="00441DF0">
        <w:rPr>
          <w:rFonts w:asciiTheme="minorHAnsi" w:hAnsiTheme="minorHAnsi"/>
          <w:sz w:val="22"/>
          <w:szCs w:val="22"/>
          <w:lang w:val="en-GB"/>
        </w:rPr>
        <w:t xml:space="preserve">Users can write their own programs to control the model. These programs should be stored in the folder </w:t>
      </w:r>
      <w:r w:rsidRPr="00441DF0">
        <w:rPr>
          <w:rFonts w:asciiTheme="minorHAnsi" w:hAnsiTheme="minorHAnsi"/>
          <w:i/>
          <w:sz w:val="22"/>
          <w:szCs w:val="22"/>
          <w:lang w:val="en-GB"/>
        </w:rPr>
        <w:t>MAP1_14\</w:t>
      </w:r>
      <w:proofErr w:type="spellStart"/>
      <w:r w:rsidRPr="00441DF0">
        <w:rPr>
          <w:rFonts w:asciiTheme="minorHAnsi" w:hAnsiTheme="minorHAnsi"/>
          <w:i/>
          <w:sz w:val="22"/>
          <w:szCs w:val="22"/>
          <w:lang w:val="en-GB"/>
        </w:rPr>
        <w:t>userPrograms</w:t>
      </w:r>
      <w:proofErr w:type="spellEnd"/>
      <w:r w:rsidRPr="00441DF0">
        <w:rPr>
          <w:rFonts w:asciiTheme="minorHAnsi" w:hAnsiTheme="minorHAnsi"/>
          <w:i/>
          <w:sz w:val="22"/>
          <w:szCs w:val="22"/>
          <w:lang w:val="en-GB"/>
        </w:rPr>
        <w:t>. The user is strongly encouraged to rename this folder by adding initials (</w:t>
      </w:r>
      <w:r w:rsidRPr="00441DF0">
        <w:rPr>
          <w:rFonts w:asciiTheme="minorHAnsi" w:hAnsiTheme="minorHAnsi"/>
          <w:sz w:val="22"/>
          <w:szCs w:val="22"/>
          <w:lang w:val="en-GB"/>
        </w:rPr>
        <w:t xml:space="preserve">e.g. </w:t>
      </w:r>
      <w:proofErr w:type="spellStart"/>
      <w:r w:rsidRPr="00441DF0">
        <w:rPr>
          <w:rFonts w:asciiTheme="minorHAnsi" w:hAnsiTheme="minorHAnsi"/>
          <w:i/>
          <w:sz w:val="22"/>
          <w:szCs w:val="22"/>
          <w:lang w:val="en-GB"/>
        </w:rPr>
        <w:t>userProgramsRM</w:t>
      </w:r>
      <w:proofErr w:type="spellEnd"/>
      <w:r w:rsidRPr="00441DF0">
        <w:rPr>
          <w:rFonts w:asciiTheme="minorHAnsi" w:hAnsiTheme="minorHAnsi"/>
          <w:sz w:val="22"/>
          <w:szCs w:val="22"/>
          <w:lang w:val="en-GB"/>
        </w:rPr>
        <w:t>.)</w:t>
      </w:r>
      <w:r w:rsidRPr="00441DF0">
        <w:rPr>
          <w:rFonts w:asciiTheme="minorHAnsi" w:hAnsiTheme="minorHAnsi"/>
          <w:i/>
          <w:sz w:val="22"/>
          <w:szCs w:val="22"/>
          <w:lang w:val="en-GB"/>
        </w:rPr>
        <w:t xml:space="preserve">. </w:t>
      </w:r>
      <w:r w:rsidRPr="00441DF0">
        <w:rPr>
          <w:rFonts w:asciiTheme="minorHAnsi" w:hAnsiTheme="minorHAnsi"/>
          <w:sz w:val="22"/>
          <w:szCs w:val="22"/>
          <w:lang w:val="en-GB"/>
        </w:rPr>
        <w:t xml:space="preserve">When sharing software or seeking advice from the author, it is convenient to send this folder for inspection. </w:t>
      </w:r>
    </w:p>
    <w:p w:rsidR="00441DF0" w:rsidRPr="00441DF0" w:rsidRDefault="00441DF0" w:rsidP="00431689">
      <w:pPr>
        <w:spacing w:after="200" w:line="276" w:lineRule="auto"/>
        <w:rPr>
          <w:rFonts w:asciiTheme="minorHAnsi" w:hAnsiTheme="minorHAnsi"/>
          <w:sz w:val="22"/>
          <w:szCs w:val="22"/>
          <w:lang w:val="en-GB"/>
        </w:rPr>
      </w:pPr>
      <w:r w:rsidRPr="00441DF0">
        <w:rPr>
          <w:rFonts w:asciiTheme="minorHAnsi" w:hAnsiTheme="minorHAnsi"/>
          <w:sz w:val="22"/>
          <w:szCs w:val="22"/>
          <w:lang w:val="en-GB"/>
        </w:rPr>
        <w:t xml:space="preserve">When creating new folders, the user is strongly advised to locate them </w:t>
      </w:r>
      <w:r w:rsidRPr="00441DF0">
        <w:rPr>
          <w:rFonts w:asciiTheme="minorHAnsi" w:hAnsiTheme="minorHAnsi"/>
          <w:i/>
          <w:sz w:val="22"/>
          <w:szCs w:val="22"/>
          <w:lang w:val="en-GB"/>
        </w:rPr>
        <w:t>inside</w:t>
      </w:r>
      <w:r w:rsidRPr="00441DF0">
        <w:rPr>
          <w:rFonts w:asciiTheme="minorHAnsi" w:hAnsiTheme="minorHAnsi"/>
          <w:sz w:val="22"/>
          <w:szCs w:val="22"/>
          <w:lang w:val="en-GB"/>
        </w:rPr>
        <w:t xml:space="preserve"> the MAP1_14 folder. This allows all paths to be identified as </w:t>
      </w:r>
      <w:r w:rsidRPr="00441DF0">
        <w:rPr>
          <w:rFonts w:asciiTheme="minorHAnsi" w:hAnsiTheme="minorHAnsi"/>
          <w:sz w:val="22"/>
          <w:szCs w:val="22"/>
          <w:u w:val="single"/>
          <w:lang w:val="en-GB"/>
        </w:rPr>
        <w:t>relative</w:t>
      </w:r>
      <w:r w:rsidRPr="00441DF0">
        <w:rPr>
          <w:rFonts w:asciiTheme="minorHAnsi" w:hAnsiTheme="minorHAnsi"/>
          <w:sz w:val="22"/>
          <w:szCs w:val="22"/>
          <w:lang w:val="en-GB"/>
        </w:rPr>
        <w:t xml:space="preserve"> to the MAP1_14 folder. This is </w:t>
      </w:r>
      <w:r w:rsidR="00A54502">
        <w:rPr>
          <w:rFonts w:asciiTheme="minorHAnsi" w:hAnsiTheme="minorHAnsi"/>
          <w:sz w:val="22"/>
          <w:szCs w:val="22"/>
          <w:lang w:val="en-GB"/>
        </w:rPr>
        <w:t>very useful when</w:t>
      </w:r>
      <w:r w:rsidRPr="00441DF0">
        <w:rPr>
          <w:rFonts w:asciiTheme="minorHAnsi" w:hAnsiTheme="minorHAnsi"/>
          <w:sz w:val="22"/>
          <w:szCs w:val="22"/>
          <w:lang w:val="en-GB"/>
        </w:rPr>
        <w:t xml:space="preserve"> sharing software.</w:t>
      </w:r>
    </w:p>
    <w:p w:rsidR="00431689" w:rsidRDefault="00431689" w:rsidP="00431689">
      <w:pPr>
        <w:spacing w:after="200" w:line="276" w:lineRule="auto"/>
        <w:rPr>
          <w:rFonts w:asciiTheme="minorHAnsi" w:eastAsiaTheme="majorEastAsia" w:hAnsiTheme="minorHAnsi" w:cstheme="majorBidi"/>
          <w:b/>
          <w:bCs/>
          <w:sz w:val="40"/>
          <w:szCs w:val="40"/>
          <w:lang w:val="en-GB"/>
        </w:rPr>
      </w:pPr>
      <w:r>
        <w:rPr>
          <w:rFonts w:asciiTheme="minorHAnsi" w:hAnsiTheme="minorHAnsi"/>
          <w:sz w:val="40"/>
          <w:szCs w:val="40"/>
          <w:lang w:val="en-GB"/>
        </w:rPr>
        <w:br w:type="page"/>
      </w:r>
    </w:p>
    <w:p w:rsidR="00431689" w:rsidRPr="00441DF0" w:rsidRDefault="00431689" w:rsidP="00431689">
      <w:pPr>
        <w:pStyle w:val="Heading1"/>
        <w:numPr>
          <w:ilvl w:val="0"/>
          <w:numId w:val="18"/>
        </w:numPr>
        <w:spacing w:before="0" w:after="200" w:line="276" w:lineRule="auto"/>
        <w:rPr>
          <w:rFonts w:asciiTheme="minorHAnsi" w:hAnsiTheme="minorHAnsi"/>
          <w:color w:val="auto"/>
          <w:sz w:val="40"/>
          <w:szCs w:val="40"/>
          <w:lang w:val="en-GB"/>
        </w:rPr>
      </w:pPr>
      <w:bookmarkStart w:id="4" w:name="_Toc311115054"/>
      <w:r>
        <w:rPr>
          <w:rFonts w:asciiTheme="minorHAnsi" w:hAnsiTheme="minorHAnsi"/>
          <w:color w:val="auto"/>
          <w:sz w:val="40"/>
          <w:szCs w:val="40"/>
          <w:lang w:val="en-GB"/>
        </w:rPr>
        <w:lastRenderedPageBreak/>
        <w:t>Demonstration programs</w:t>
      </w:r>
      <w:bookmarkEnd w:id="4"/>
    </w:p>
    <w:p w:rsidR="00431689" w:rsidRPr="00B6498D" w:rsidRDefault="00431689" w:rsidP="00431689">
      <w:pPr>
        <w:spacing w:after="200" w:line="276" w:lineRule="auto"/>
        <w:rPr>
          <w:rFonts w:asciiTheme="minorHAnsi" w:hAnsiTheme="minorHAnsi"/>
          <w:sz w:val="22"/>
          <w:szCs w:val="22"/>
        </w:rPr>
      </w:pPr>
      <w:r w:rsidRPr="00B6498D">
        <w:rPr>
          <w:rFonts w:asciiTheme="minorHAnsi" w:hAnsiTheme="minorHAnsi"/>
          <w:sz w:val="22"/>
          <w:szCs w:val="22"/>
        </w:rPr>
        <w:t xml:space="preserve">To get started quickly, you can use the demonstration programs in the </w:t>
      </w:r>
      <w:r w:rsidR="00D62443">
        <w:rPr>
          <w:rFonts w:asciiTheme="minorHAnsi" w:hAnsiTheme="minorHAnsi"/>
          <w:i/>
          <w:sz w:val="22"/>
          <w:szCs w:val="22"/>
        </w:rPr>
        <w:t>demonstrations</w:t>
      </w:r>
      <w:r w:rsidRPr="00B6498D">
        <w:rPr>
          <w:rFonts w:asciiTheme="minorHAnsi" w:hAnsiTheme="minorHAnsi"/>
          <w:sz w:val="22"/>
          <w:szCs w:val="22"/>
        </w:rPr>
        <w:t xml:space="preserve"> folder. </w:t>
      </w:r>
    </w:p>
    <w:p w:rsidR="00441DF0" w:rsidRPr="00B6498D" w:rsidRDefault="00431689" w:rsidP="00431689">
      <w:pPr>
        <w:spacing w:after="200" w:line="276" w:lineRule="auto"/>
        <w:rPr>
          <w:rFonts w:asciiTheme="minorHAnsi" w:hAnsiTheme="minorHAnsi"/>
          <w:sz w:val="22"/>
          <w:szCs w:val="22"/>
          <w:lang w:val="en-GB"/>
        </w:rPr>
      </w:pPr>
      <w:r w:rsidRPr="00B6498D">
        <w:rPr>
          <w:rFonts w:asciiTheme="minorHAnsi" w:hAnsiTheme="minorHAnsi"/>
          <w:sz w:val="22"/>
          <w:szCs w:val="22"/>
        </w:rPr>
        <w:t>Two programs ‘</w:t>
      </w:r>
      <w:proofErr w:type="spellStart"/>
      <w:r w:rsidRPr="00B6498D">
        <w:rPr>
          <w:rFonts w:asciiTheme="minorHAnsi" w:hAnsiTheme="minorHAnsi"/>
          <w:i/>
          <w:sz w:val="22"/>
          <w:szCs w:val="22"/>
        </w:rPr>
        <w:t>demoTwisterProbability</w:t>
      </w:r>
      <w:proofErr w:type="spellEnd"/>
      <w:r w:rsidRPr="00B6498D">
        <w:rPr>
          <w:rFonts w:asciiTheme="minorHAnsi" w:hAnsiTheme="minorHAnsi"/>
          <w:i/>
          <w:sz w:val="22"/>
          <w:szCs w:val="22"/>
        </w:rPr>
        <w:t>’</w:t>
      </w:r>
      <w:r w:rsidRPr="00B6498D">
        <w:rPr>
          <w:rFonts w:asciiTheme="minorHAnsi" w:hAnsiTheme="minorHAnsi"/>
          <w:sz w:val="22"/>
          <w:szCs w:val="22"/>
        </w:rPr>
        <w:t xml:space="preserve"> and ‘</w:t>
      </w:r>
      <w:proofErr w:type="spellStart"/>
      <w:r w:rsidRPr="00B6498D">
        <w:rPr>
          <w:rFonts w:asciiTheme="minorHAnsi" w:hAnsiTheme="minorHAnsi"/>
          <w:i/>
          <w:sz w:val="22"/>
          <w:szCs w:val="22"/>
        </w:rPr>
        <w:t>demoTwisterSpikes</w:t>
      </w:r>
      <w:proofErr w:type="spellEnd"/>
      <w:r w:rsidRPr="00B6498D">
        <w:rPr>
          <w:rFonts w:asciiTheme="minorHAnsi" w:hAnsiTheme="minorHAnsi"/>
          <w:i/>
          <w:sz w:val="22"/>
          <w:szCs w:val="22"/>
        </w:rPr>
        <w:t>’</w:t>
      </w:r>
      <w:r w:rsidRPr="00B6498D">
        <w:rPr>
          <w:rFonts w:asciiTheme="minorHAnsi" w:hAnsiTheme="minorHAnsi"/>
          <w:sz w:val="22"/>
          <w:szCs w:val="22"/>
        </w:rPr>
        <w:t xml:space="preserve"> both take the acoustic input from a </w:t>
      </w:r>
      <w:r w:rsidRPr="00B6498D">
        <w:rPr>
          <w:rFonts w:asciiTheme="minorHAnsi" w:hAnsiTheme="minorHAnsi"/>
          <w:i/>
          <w:sz w:val="22"/>
          <w:szCs w:val="22"/>
        </w:rPr>
        <w:t>.wav</w:t>
      </w:r>
      <w:r w:rsidRPr="00B6498D">
        <w:rPr>
          <w:rFonts w:asciiTheme="minorHAnsi" w:hAnsiTheme="minorHAnsi"/>
          <w:sz w:val="22"/>
          <w:szCs w:val="22"/>
        </w:rPr>
        <w:t xml:space="preserve"> file, </w:t>
      </w:r>
      <w:r w:rsidRPr="00B6498D">
        <w:rPr>
          <w:rFonts w:asciiTheme="minorHAnsi" w:hAnsiTheme="minorHAnsi"/>
          <w:i/>
          <w:sz w:val="22"/>
          <w:szCs w:val="22"/>
        </w:rPr>
        <w:t>twister_44kHz.wav,</w:t>
      </w:r>
      <w:r w:rsidRPr="00B6498D">
        <w:rPr>
          <w:rFonts w:asciiTheme="minorHAnsi" w:hAnsiTheme="minorHAnsi"/>
          <w:sz w:val="22"/>
          <w:szCs w:val="22"/>
        </w:rPr>
        <w:t xml:space="preserve"> and process it through the model. This </w:t>
      </w:r>
      <w:r w:rsidRPr="00B6498D">
        <w:rPr>
          <w:rFonts w:asciiTheme="minorHAnsi" w:hAnsiTheme="minorHAnsi"/>
          <w:i/>
          <w:sz w:val="22"/>
          <w:szCs w:val="22"/>
        </w:rPr>
        <w:t>.wav</w:t>
      </w:r>
      <w:r w:rsidRPr="00B6498D">
        <w:rPr>
          <w:rFonts w:asciiTheme="minorHAnsi" w:hAnsiTheme="minorHAnsi"/>
          <w:sz w:val="22"/>
          <w:szCs w:val="22"/>
        </w:rPr>
        <w:t xml:space="preserve"> file contains the </w:t>
      </w:r>
      <w:r w:rsidR="00A54502">
        <w:rPr>
          <w:rFonts w:asciiTheme="minorHAnsi" w:hAnsiTheme="minorHAnsi"/>
          <w:sz w:val="22"/>
          <w:szCs w:val="22"/>
        </w:rPr>
        <w:t xml:space="preserve">single </w:t>
      </w:r>
      <w:r w:rsidRPr="00B6498D">
        <w:rPr>
          <w:rFonts w:asciiTheme="minorHAnsi" w:hAnsiTheme="minorHAnsi"/>
          <w:sz w:val="22"/>
          <w:szCs w:val="22"/>
        </w:rPr>
        <w:t>word ‘twister’ spoken by the author.</w:t>
      </w:r>
    </w:p>
    <w:p w:rsidR="00431689" w:rsidRPr="00441DF0" w:rsidRDefault="00431689" w:rsidP="00431689">
      <w:pPr>
        <w:pStyle w:val="Heading2"/>
        <w:numPr>
          <w:ilvl w:val="1"/>
          <w:numId w:val="18"/>
        </w:numPr>
        <w:spacing w:before="0" w:after="200" w:line="276" w:lineRule="auto"/>
        <w:ind w:left="0" w:firstLine="0"/>
        <w:rPr>
          <w:rFonts w:asciiTheme="minorHAnsi" w:hAnsiTheme="minorHAnsi"/>
          <w:color w:val="auto"/>
          <w:sz w:val="40"/>
          <w:szCs w:val="40"/>
          <w:lang w:val="en-GB"/>
        </w:rPr>
      </w:pPr>
      <w:bookmarkStart w:id="5" w:name="_Toc311115055"/>
      <w:proofErr w:type="spellStart"/>
      <w:proofErr w:type="gramStart"/>
      <w:r>
        <w:rPr>
          <w:rFonts w:asciiTheme="minorHAnsi" w:hAnsiTheme="minorHAnsi"/>
          <w:color w:val="auto"/>
          <w:sz w:val="40"/>
          <w:szCs w:val="40"/>
          <w:lang w:val="en-GB"/>
        </w:rPr>
        <w:t>demoTwisterProbability</w:t>
      </w:r>
      <w:bookmarkEnd w:id="5"/>
      <w:proofErr w:type="spellEnd"/>
      <w:proofErr w:type="gramEnd"/>
    </w:p>
    <w:p w:rsidR="00431689" w:rsidRPr="00B6498D" w:rsidRDefault="00431689" w:rsidP="00431689">
      <w:pPr>
        <w:spacing w:after="200" w:line="276" w:lineRule="auto"/>
        <w:rPr>
          <w:rFonts w:asciiTheme="minorHAnsi" w:hAnsiTheme="minorHAnsi"/>
          <w:sz w:val="22"/>
          <w:szCs w:val="22"/>
        </w:rPr>
      </w:pPr>
      <w:r w:rsidRPr="00B6498D">
        <w:rPr>
          <w:rFonts w:asciiTheme="minorHAnsi" w:hAnsiTheme="minorHAnsi"/>
          <w:sz w:val="22"/>
          <w:szCs w:val="22"/>
        </w:rPr>
        <w:t xml:space="preserve">The first program, </w:t>
      </w:r>
      <w:proofErr w:type="spellStart"/>
      <w:r w:rsidRPr="00B6498D">
        <w:rPr>
          <w:rFonts w:asciiTheme="minorHAnsi" w:hAnsiTheme="minorHAnsi"/>
          <w:i/>
          <w:sz w:val="22"/>
          <w:szCs w:val="22"/>
        </w:rPr>
        <w:t>demoTwisterProbability</w:t>
      </w:r>
      <w:proofErr w:type="spellEnd"/>
      <w:r w:rsidRPr="00B6498D">
        <w:rPr>
          <w:rFonts w:asciiTheme="minorHAnsi" w:hAnsiTheme="minorHAnsi"/>
          <w:i/>
          <w:sz w:val="22"/>
          <w:szCs w:val="22"/>
        </w:rPr>
        <w:t>,</w:t>
      </w:r>
      <w:r w:rsidRPr="00B6498D">
        <w:rPr>
          <w:rFonts w:asciiTheme="minorHAnsi" w:hAnsiTheme="minorHAnsi"/>
          <w:sz w:val="22"/>
          <w:szCs w:val="22"/>
        </w:rPr>
        <w:t xml:space="preserve"> plots the model auditory nerve response to this acoustic stimulus. Navigate to the </w:t>
      </w:r>
      <w:r w:rsidR="00D62443">
        <w:rPr>
          <w:rFonts w:asciiTheme="minorHAnsi" w:hAnsiTheme="minorHAnsi"/>
          <w:i/>
          <w:sz w:val="22"/>
          <w:szCs w:val="22"/>
        </w:rPr>
        <w:t>demonstrations</w:t>
      </w:r>
      <w:r w:rsidRPr="00B6498D">
        <w:rPr>
          <w:rFonts w:asciiTheme="minorHAnsi" w:hAnsiTheme="minorHAnsi"/>
          <w:sz w:val="22"/>
          <w:szCs w:val="22"/>
        </w:rPr>
        <w:t xml:space="preserve"> folder then, </w:t>
      </w:r>
      <w:r w:rsidR="00B6498D">
        <w:rPr>
          <w:rFonts w:asciiTheme="minorHAnsi" w:hAnsiTheme="minorHAnsi"/>
          <w:sz w:val="22"/>
          <w:szCs w:val="22"/>
        </w:rPr>
        <w:t>i</w:t>
      </w:r>
      <w:r w:rsidRPr="00B6498D">
        <w:rPr>
          <w:rFonts w:asciiTheme="minorHAnsi" w:hAnsiTheme="minorHAnsi"/>
          <w:sz w:val="22"/>
          <w:szCs w:val="22"/>
        </w:rPr>
        <w:t>n the command window type</w:t>
      </w:r>
    </w:p>
    <w:p w:rsidR="00FA0715" w:rsidRDefault="00431689" w:rsidP="00431689">
      <w:pPr>
        <w:spacing w:after="200" w:line="276" w:lineRule="auto"/>
        <w:rPr>
          <w:rFonts w:asciiTheme="minorHAnsi" w:hAnsiTheme="minorHAnsi"/>
          <w:sz w:val="22"/>
          <w:szCs w:val="22"/>
        </w:rPr>
      </w:pPr>
      <w:proofErr w:type="spellStart"/>
      <w:proofErr w:type="gramStart"/>
      <w:r w:rsidRPr="00B6498D">
        <w:rPr>
          <w:rFonts w:ascii="Courier New" w:hAnsi="Courier New" w:cs="Courier New"/>
          <w:sz w:val="22"/>
          <w:szCs w:val="22"/>
        </w:rPr>
        <w:t>demoTwisterProbability</w:t>
      </w:r>
      <w:proofErr w:type="spellEnd"/>
      <w:proofErr w:type="gramEnd"/>
    </w:p>
    <w:p w:rsidR="00431689" w:rsidRPr="00B6498D" w:rsidRDefault="00431689" w:rsidP="00431689">
      <w:pPr>
        <w:spacing w:after="200" w:line="276" w:lineRule="auto"/>
        <w:rPr>
          <w:rFonts w:asciiTheme="minorHAnsi" w:hAnsiTheme="minorHAnsi"/>
          <w:sz w:val="22"/>
          <w:szCs w:val="22"/>
        </w:rPr>
      </w:pPr>
      <w:r w:rsidRPr="00B6498D">
        <w:rPr>
          <w:rFonts w:asciiTheme="minorHAnsi" w:hAnsiTheme="minorHAnsi"/>
          <w:sz w:val="22"/>
          <w:szCs w:val="22"/>
        </w:rPr>
        <w:t xml:space="preserve">The model processes 21 channels with best frequencies (BFs) between 250 Hz and 8 kHz. </w:t>
      </w:r>
    </w:p>
    <w:p w:rsidR="00431689" w:rsidRPr="00B6498D" w:rsidRDefault="00431689" w:rsidP="00431689">
      <w:pPr>
        <w:spacing w:after="200" w:line="276" w:lineRule="auto"/>
        <w:rPr>
          <w:rFonts w:asciiTheme="minorHAnsi" w:hAnsiTheme="minorHAnsi"/>
          <w:sz w:val="22"/>
          <w:szCs w:val="22"/>
          <w:lang w:val="en-GB"/>
        </w:rPr>
      </w:pPr>
      <w:r w:rsidRPr="00B6498D">
        <w:rPr>
          <w:rFonts w:asciiTheme="minorHAnsi" w:hAnsiTheme="minorHAnsi"/>
          <w:sz w:val="22"/>
          <w:szCs w:val="22"/>
        </w:rPr>
        <w:t xml:space="preserve">The program plots the model response at four stages (stimulus, stapes, basilar membrane (BM) and auditory nerve (AN) firing rate. This is shown </w:t>
      </w:r>
      <w:r w:rsidR="005A00B8">
        <w:rPr>
          <w:rFonts w:asciiTheme="minorHAnsi" w:hAnsiTheme="minorHAnsi"/>
          <w:sz w:val="22"/>
          <w:szCs w:val="22"/>
        </w:rPr>
        <w:fldChar w:fldCharType="begin"/>
      </w:r>
      <w:r w:rsidR="00B6498D">
        <w:rPr>
          <w:rFonts w:asciiTheme="minorHAnsi" w:hAnsiTheme="minorHAnsi"/>
          <w:sz w:val="22"/>
          <w:szCs w:val="22"/>
        </w:rPr>
        <w:instrText xml:space="preserve"> REF _Ref311109262 \h </w:instrText>
      </w:r>
      <w:r w:rsidR="005A00B8">
        <w:rPr>
          <w:rFonts w:asciiTheme="minorHAnsi" w:hAnsiTheme="minorHAnsi"/>
          <w:sz w:val="22"/>
          <w:szCs w:val="22"/>
        </w:rPr>
      </w:r>
      <w:r w:rsidR="005A00B8">
        <w:rPr>
          <w:rFonts w:asciiTheme="minorHAnsi" w:hAnsiTheme="minorHAnsi"/>
          <w:sz w:val="22"/>
          <w:szCs w:val="22"/>
        </w:rPr>
        <w:fldChar w:fldCharType="separate"/>
      </w:r>
      <w:r w:rsidR="00524ACB" w:rsidRPr="00431689">
        <w:rPr>
          <w:rFonts w:asciiTheme="minorHAnsi" w:hAnsiTheme="minorHAnsi"/>
          <w:sz w:val="20"/>
          <w:szCs w:val="20"/>
        </w:rPr>
        <w:t xml:space="preserve">Figure </w:t>
      </w:r>
      <w:r w:rsidR="00524ACB">
        <w:rPr>
          <w:rFonts w:asciiTheme="minorHAnsi" w:hAnsiTheme="minorHAnsi"/>
          <w:noProof/>
          <w:sz w:val="20"/>
          <w:szCs w:val="20"/>
        </w:rPr>
        <w:t>2</w:t>
      </w:r>
      <w:r w:rsidR="005A00B8">
        <w:rPr>
          <w:rFonts w:asciiTheme="minorHAnsi" w:hAnsiTheme="minorHAnsi"/>
          <w:sz w:val="22"/>
          <w:szCs w:val="22"/>
        </w:rPr>
        <w:fldChar w:fldCharType="end"/>
      </w:r>
      <w:r w:rsidR="00B6498D">
        <w:rPr>
          <w:rFonts w:asciiTheme="minorHAnsi" w:hAnsiTheme="minorHAnsi"/>
          <w:sz w:val="22"/>
          <w:szCs w:val="22"/>
        </w:rPr>
        <w:t xml:space="preserve"> </w:t>
      </w:r>
      <w:r w:rsidRPr="00B6498D">
        <w:rPr>
          <w:rFonts w:asciiTheme="minorHAnsi" w:hAnsiTheme="minorHAnsi"/>
          <w:sz w:val="22"/>
          <w:szCs w:val="22"/>
        </w:rPr>
        <w:t xml:space="preserve">(left panel).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76"/>
        <w:gridCol w:w="5081"/>
      </w:tblGrid>
      <w:tr w:rsidR="00431689" w:rsidTr="00B6498D">
        <w:tc>
          <w:tcPr>
            <w:tcW w:w="4728" w:type="dxa"/>
            <w:vAlign w:val="center"/>
          </w:tcPr>
          <w:p w:rsidR="00431689" w:rsidRDefault="00431689" w:rsidP="00B6498D">
            <w:pPr>
              <w:spacing w:after="200" w:line="276" w:lineRule="auto"/>
              <w:rPr>
                <w:rFonts w:asciiTheme="minorHAnsi" w:hAnsiTheme="minorHAnsi"/>
                <w:lang w:val="en-GB"/>
              </w:rPr>
            </w:pPr>
            <w:r>
              <w:rPr>
                <w:noProof/>
                <w:lang w:val="en-GB" w:eastAsia="en-GB"/>
              </w:rPr>
              <w:drawing>
                <wp:inline distT="0" distB="0" distL="0" distR="0">
                  <wp:extent cx="2362202" cy="2658585"/>
                  <wp:effectExtent l="1905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t="4718" r="5775" b="5979"/>
                          <a:stretch>
                            <a:fillRect/>
                          </a:stretch>
                        </pic:blipFill>
                        <pic:spPr bwMode="auto">
                          <a:xfrm>
                            <a:off x="0" y="0"/>
                            <a:ext cx="2362202" cy="2658585"/>
                          </a:xfrm>
                          <a:prstGeom prst="rect">
                            <a:avLst/>
                          </a:prstGeom>
                          <a:noFill/>
                          <a:ln w="9525">
                            <a:noFill/>
                            <a:miter lim="800000"/>
                            <a:headEnd/>
                            <a:tailEnd/>
                          </a:ln>
                        </pic:spPr>
                      </pic:pic>
                    </a:graphicData>
                  </a:graphic>
                </wp:inline>
              </w:drawing>
            </w:r>
          </w:p>
        </w:tc>
        <w:tc>
          <w:tcPr>
            <w:tcW w:w="4729" w:type="dxa"/>
            <w:vAlign w:val="center"/>
          </w:tcPr>
          <w:p w:rsidR="00431689" w:rsidRDefault="00431689" w:rsidP="00B6498D">
            <w:pPr>
              <w:spacing w:after="200" w:line="276" w:lineRule="auto"/>
              <w:rPr>
                <w:rFonts w:asciiTheme="minorHAnsi" w:hAnsiTheme="minorHAnsi"/>
                <w:lang w:val="en-GB"/>
              </w:rPr>
            </w:pPr>
            <w:r>
              <w:rPr>
                <w:noProof/>
                <w:lang w:val="en-GB" w:eastAsia="en-GB"/>
              </w:rPr>
              <w:drawing>
                <wp:inline distT="0" distB="0" distL="0" distR="0">
                  <wp:extent cx="3069887" cy="2663373"/>
                  <wp:effectExtent l="19050" t="0" r="0"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srcRect r="4078" b="11232"/>
                          <a:stretch>
                            <a:fillRect/>
                          </a:stretch>
                        </pic:blipFill>
                        <pic:spPr bwMode="auto">
                          <a:xfrm>
                            <a:off x="0" y="0"/>
                            <a:ext cx="3069887" cy="2663373"/>
                          </a:xfrm>
                          <a:prstGeom prst="rect">
                            <a:avLst/>
                          </a:prstGeom>
                          <a:noFill/>
                          <a:ln w="9525">
                            <a:noFill/>
                            <a:miter lim="800000"/>
                            <a:headEnd/>
                            <a:tailEnd/>
                          </a:ln>
                        </pic:spPr>
                      </pic:pic>
                    </a:graphicData>
                  </a:graphic>
                </wp:inline>
              </w:drawing>
            </w:r>
          </w:p>
        </w:tc>
      </w:tr>
    </w:tbl>
    <w:p w:rsidR="00431689" w:rsidRPr="00431689" w:rsidRDefault="00431689" w:rsidP="00B6498D">
      <w:pPr>
        <w:pStyle w:val="Caption"/>
        <w:spacing w:line="276" w:lineRule="auto"/>
        <w:rPr>
          <w:rStyle w:val="Strong"/>
          <w:rFonts w:asciiTheme="minorHAnsi" w:hAnsiTheme="minorHAnsi"/>
          <w:color w:val="auto"/>
          <w:sz w:val="20"/>
          <w:szCs w:val="20"/>
        </w:rPr>
      </w:pPr>
      <w:bookmarkStart w:id="6" w:name="_Ref311109262"/>
      <w:r w:rsidRPr="00431689">
        <w:rPr>
          <w:rFonts w:asciiTheme="minorHAnsi" w:hAnsiTheme="minorHAnsi"/>
          <w:color w:val="auto"/>
          <w:sz w:val="20"/>
          <w:szCs w:val="20"/>
        </w:rPr>
        <w:t xml:space="preserve">Figure </w:t>
      </w:r>
      <w:r w:rsidR="005A00B8" w:rsidRPr="00431689">
        <w:rPr>
          <w:rFonts w:asciiTheme="minorHAnsi" w:hAnsiTheme="minorHAnsi"/>
          <w:color w:val="auto"/>
          <w:sz w:val="20"/>
          <w:szCs w:val="20"/>
        </w:rPr>
        <w:fldChar w:fldCharType="begin"/>
      </w:r>
      <w:r w:rsidRPr="00431689">
        <w:rPr>
          <w:rFonts w:asciiTheme="minorHAnsi" w:hAnsiTheme="minorHAnsi"/>
          <w:color w:val="auto"/>
          <w:sz w:val="20"/>
          <w:szCs w:val="20"/>
        </w:rPr>
        <w:instrText xml:space="preserve"> SEQ Figure \* ARABIC </w:instrText>
      </w:r>
      <w:r w:rsidR="005A00B8" w:rsidRPr="00431689">
        <w:rPr>
          <w:rFonts w:asciiTheme="minorHAnsi" w:hAnsiTheme="minorHAnsi"/>
          <w:color w:val="auto"/>
          <w:sz w:val="20"/>
          <w:szCs w:val="20"/>
        </w:rPr>
        <w:fldChar w:fldCharType="separate"/>
      </w:r>
      <w:r w:rsidR="00524ACB">
        <w:rPr>
          <w:rFonts w:asciiTheme="minorHAnsi" w:hAnsiTheme="minorHAnsi"/>
          <w:noProof/>
          <w:color w:val="auto"/>
          <w:sz w:val="20"/>
          <w:szCs w:val="20"/>
        </w:rPr>
        <w:t>2</w:t>
      </w:r>
      <w:r w:rsidR="005A00B8" w:rsidRPr="00431689">
        <w:rPr>
          <w:rFonts w:asciiTheme="minorHAnsi" w:hAnsiTheme="minorHAnsi"/>
          <w:color w:val="auto"/>
          <w:sz w:val="20"/>
          <w:szCs w:val="20"/>
        </w:rPr>
        <w:fldChar w:fldCharType="end"/>
      </w:r>
      <w:bookmarkEnd w:id="6"/>
      <w:r w:rsidRPr="00431689">
        <w:rPr>
          <w:rFonts w:asciiTheme="minorHAnsi" w:hAnsiTheme="minorHAnsi"/>
          <w:color w:val="auto"/>
          <w:sz w:val="20"/>
          <w:szCs w:val="20"/>
        </w:rPr>
        <w:t xml:space="preserve">: </w:t>
      </w:r>
      <w:r w:rsidRPr="00431689">
        <w:rPr>
          <w:rStyle w:val="Strong"/>
          <w:rFonts w:asciiTheme="minorHAnsi" w:hAnsiTheme="minorHAnsi"/>
          <w:color w:val="auto"/>
          <w:sz w:val="20"/>
          <w:szCs w:val="20"/>
        </w:rPr>
        <w:t xml:space="preserve">Left panel: Model output for the demonstration file </w:t>
      </w:r>
      <w:proofErr w:type="spellStart"/>
      <w:r w:rsidRPr="00431689">
        <w:rPr>
          <w:rStyle w:val="Strong"/>
          <w:rFonts w:asciiTheme="minorHAnsi" w:hAnsiTheme="minorHAnsi"/>
          <w:i/>
          <w:color w:val="auto"/>
          <w:sz w:val="20"/>
          <w:szCs w:val="20"/>
        </w:rPr>
        <w:t>demoTwisterProbability</w:t>
      </w:r>
      <w:proofErr w:type="spellEnd"/>
      <w:r w:rsidRPr="00431689">
        <w:rPr>
          <w:rStyle w:val="Strong"/>
          <w:rFonts w:asciiTheme="minorHAnsi" w:hAnsiTheme="minorHAnsi"/>
          <w:color w:val="auto"/>
          <w:sz w:val="20"/>
          <w:szCs w:val="20"/>
        </w:rPr>
        <w:t xml:space="preserve">. The input utterance is the word ‘twister’ spoken at an rms level of 60 dB SPL by a male speaker. The model has 21 channels with BFs between 250 and 8000 Hz (evenly spaced on a logarithmic scale). The top three panels represent the signal, </w:t>
      </w:r>
      <w:r w:rsidR="00D62443">
        <w:rPr>
          <w:rStyle w:val="Strong"/>
          <w:rFonts w:asciiTheme="minorHAnsi" w:hAnsiTheme="minorHAnsi"/>
          <w:color w:val="auto"/>
          <w:sz w:val="20"/>
          <w:szCs w:val="20"/>
        </w:rPr>
        <w:t xml:space="preserve">the </w:t>
      </w:r>
      <w:r w:rsidRPr="00431689">
        <w:rPr>
          <w:rStyle w:val="Strong"/>
          <w:rFonts w:asciiTheme="minorHAnsi" w:hAnsiTheme="minorHAnsi"/>
          <w:color w:val="auto"/>
          <w:sz w:val="20"/>
          <w:szCs w:val="20"/>
        </w:rPr>
        <w:t xml:space="preserve">stapes displacement and </w:t>
      </w:r>
      <w:r w:rsidR="00D62443">
        <w:rPr>
          <w:rStyle w:val="Strong"/>
          <w:rFonts w:asciiTheme="minorHAnsi" w:hAnsiTheme="minorHAnsi"/>
          <w:color w:val="auto"/>
          <w:sz w:val="20"/>
          <w:szCs w:val="20"/>
        </w:rPr>
        <w:t xml:space="preserve">the </w:t>
      </w:r>
      <w:r w:rsidRPr="00431689">
        <w:rPr>
          <w:rStyle w:val="Strong"/>
          <w:rFonts w:asciiTheme="minorHAnsi" w:hAnsiTheme="minorHAnsi"/>
          <w:color w:val="auto"/>
          <w:sz w:val="20"/>
          <w:szCs w:val="20"/>
        </w:rPr>
        <w:t xml:space="preserve">basilar membrane displacements respectively. The bottom panel shows the AN response firing probability computed for both high and low spontaneous rate fibers in the upper and lower part of </w:t>
      </w:r>
      <w:r w:rsidR="00B6498D">
        <w:rPr>
          <w:rStyle w:val="Strong"/>
          <w:rFonts w:asciiTheme="minorHAnsi" w:hAnsiTheme="minorHAnsi"/>
          <w:color w:val="auto"/>
          <w:sz w:val="20"/>
          <w:szCs w:val="20"/>
        </w:rPr>
        <w:t xml:space="preserve">the panel respectively. </w:t>
      </w:r>
      <w:r w:rsidRPr="00431689">
        <w:rPr>
          <w:rStyle w:val="Strong"/>
          <w:rFonts w:asciiTheme="minorHAnsi" w:hAnsiTheme="minorHAnsi"/>
          <w:color w:val="auto"/>
          <w:sz w:val="20"/>
          <w:szCs w:val="20"/>
        </w:rPr>
        <w:t xml:space="preserve">Right panel: Surface plot of the high-spontaneous rate fiber response </w:t>
      </w:r>
      <w:r w:rsidRPr="00431689">
        <w:rPr>
          <w:rStyle w:val="Strong"/>
          <w:rFonts w:asciiTheme="minorHAnsi" w:hAnsiTheme="minorHAnsi"/>
          <w:color w:val="auto"/>
          <w:sz w:val="20"/>
          <w:szCs w:val="20"/>
          <w:u w:val="single"/>
        </w:rPr>
        <w:t>only</w:t>
      </w:r>
      <w:r w:rsidRPr="00431689">
        <w:rPr>
          <w:rStyle w:val="Strong"/>
          <w:rFonts w:asciiTheme="minorHAnsi" w:hAnsiTheme="minorHAnsi"/>
          <w:color w:val="auto"/>
          <w:sz w:val="20"/>
          <w:szCs w:val="20"/>
        </w:rPr>
        <w:t>. This is based on the same data as the upper half of the bottom pane to the left.</w:t>
      </w:r>
    </w:p>
    <w:p w:rsidR="00431689" w:rsidRPr="00B6498D" w:rsidRDefault="00431689" w:rsidP="00431689">
      <w:pPr>
        <w:spacing w:after="200" w:line="276" w:lineRule="auto"/>
        <w:rPr>
          <w:rFonts w:asciiTheme="minorHAnsi" w:hAnsiTheme="minorHAnsi"/>
          <w:sz w:val="22"/>
          <w:szCs w:val="22"/>
        </w:rPr>
      </w:pPr>
      <w:r w:rsidRPr="00B6498D">
        <w:rPr>
          <w:rFonts w:asciiTheme="minorHAnsi" w:hAnsiTheme="minorHAnsi"/>
          <w:sz w:val="22"/>
          <w:szCs w:val="22"/>
        </w:rPr>
        <w:t>Two types of auditory nerve fiber are illustrated; high-spontaneous rate (HSR) and low-spontaneous rate (LSR) response. A second image (</w:t>
      </w:r>
      <w:r w:rsidR="005A00B8">
        <w:rPr>
          <w:rFonts w:asciiTheme="minorHAnsi" w:hAnsiTheme="minorHAnsi"/>
          <w:sz w:val="22"/>
          <w:szCs w:val="22"/>
        </w:rPr>
        <w:fldChar w:fldCharType="begin"/>
      </w:r>
      <w:r w:rsidR="00FA0715">
        <w:rPr>
          <w:rFonts w:asciiTheme="minorHAnsi" w:hAnsiTheme="minorHAnsi"/>
          <w:sz w:val="22"/>
          <w:szCs w:val="22"/>
        </w:rPr>
        <w:instrText xml:space="preserve"> REF _Ref311109262 \h </w:instrText>
      </w:r>
      <w:r w:rsidR="005A00B8">
        <w:rPr>
          <w:rFonts w:asciiTheme="minorHAnsi" w:hAnsiTheme="minorHAnsi"/>
          <w:sz w:val="22"/>
          <w:szCs w:val="22"/>
        </w:rPr>
      </w:r>
      <w:r w:rsidR="005A00B8">
        <w:rPr>
          <w:rFonts w:asciiTheme="minorHAnsi" w:hAnsiTheme="minorHAnsi"/>
          <w:sz w:val="22"/>
          <w:szCs w:val="22"/>
        </w:rPr>
        <w:fldChar w:fldCharType="separate"/>
      </w:r>
      <w:r w:rsidR="00FA0715" w:rsidRPr="00431689">
        <w:rPr>
          <w:rFonts w:asciiTheme="minorHAnsi" w:hAnsiTheme="minorHAnsi"/>
          <w:sz w:val="20"/>
          <w:szCs w:val="20"/>
        </w:rPr>
        <w:t xml:space="preserve">Figure </w:t>
      </w:r>
      <w:r w:rsidR="00FA0715">
        <w:rPr>
          <w:rFonts w:asciiTheme="minorHAnsi" w:hAnsiTheme="minorHAnsi"/>
          <w:noProof/>
          <w:sz w:val="20"/>
          <w:szCs w:val="20"/>
        </w:rPr>
        <w:t>2</w:t>
      </w:r>
      <w:r w:rsidR="005A00B8">
        <w:rPr>
          <w:rFonts w:asciiTheme="minorHAnsi" w:hAnsiTheme="minorHAnsi"/>
          <w:sz w:val="22"/>
          <w:szCs w:val="22"/>
        </w:rPr>
        <w:fldChar w:fldCharType="end"/>
      </w:r>
      <w:r w:rsidR="00FA0715">
        <w:rPr>
          <w:rFonts w:asciiTheme="minorHAnsi" w:hAnsiTheme="minorHAnsi"/>
          <w:sz w:val="22"/>
          <w:szCs w:val="22"/>
        </w:rPr>
        <w:t>,</w:t>
      </w:r>
      <w:r w:rsidRPr="00B6498D">
        <w:rPr>
          <w:rFonts w:asciiTheme="minorHAnsi" w:hAnsiTheme="minorHAnsi"/>
          <w:sz w:val="22"/>
          <w:szCs w:val="22"/>
        </w:rPr>
        <w:t xml:space="preserve"> right panel) is generated showing only the HSR fiber</w:t>
      </w:r>
      <w:r w:rsidR="00D62443">
        <w:rPr>
          <w:rFonts w:asciiTheme="minorHAnsi" w:hAnsiTheme="minorHAnsi"/>
          <w:sz w:val="22"/>
          <w:szCs w:val="22"/>
        </w:rPr>
        <w:t xml:space="preserve"> response as a surface plot. This</w:t>
      </w:r>
      <w:r w:rsidRPr="00B6498D">
        <w:rPr>
          <w:rFonts w:asciiTheme="minorHAnsi" w:hAnsiTheme="minorHAnsi"/>
          <w:sz w:val="22"/>
          <w:szCs w:val="22"/>
        </w:rPr>
        <w:t xml:space="preserve"> plot represents the probability of action potentials scaled up to represent firing </w:t>
      </w:r>
      <w:r w:rsidRPr="00B6498D">
        <w:rPr>
          <w:rFonts w:asciiTheme="minorHAnsi" w:hAnsiTheme="minorHAnsi"/>
          <w:i/>
          <w:sz w:val="22"/>
          <w:szCs w:val="22"/>
        </w:rPr>
        <w:t>rates</w:t>
      </w:r>
      <w:r w:rsidRPr="00B6498D">
        <w:rPr>
          <w:rFonts w:asciiTheme="minorHAnsi" w:hAnsiTheme="minorHAnsi"/>
          <w:sz w:val="22"/>
          <w:szCs w:val="22"/>
        </w:rPr>
        <w:t xml:space="preserve"> in each BF channel</w:t>
      </w:r>
      <w:r w:rsidR="00FA0715">
        <w:rPr>
          <w:rFonts w:asciiTheme="minorHAnsi" w:hAnsiTheme="minorHAnsi"/>
          <w:sz w:val="22"/>
          <w:szCs w:val="22"/>
        </w:rPr>
        <w:t>.</w:t>
      </w:r>
    </w:p>
    <w:p w:rsidR="00431689" w:rsidRPr="00441DF0" w:rsidRDefault="00431689" w:rsidP="00431689">
      <w:pPr>
        <w:pStyle w:val="Heading2"/>
        <w:numPr>
          <w:ilvl w:val="1"/>
          <w:numId w:val="18"/>
        </w:numPr>
        <w:spacing w:before="0" w:after="200" w:line="276" w:lineRule="auto"/>
        <w:ind w:left="0" w:firstLine="0"/>
        <w:rPr>
          <w:rFonts w:asciiTheme="minorHAnsi" w:hAnsiTheme="minorHAnsi"/>
          <w:color w:val="auto"/>
          <w:sz w:val="40"/>
          <w:szCs w:val="40"/>
          <w:lang w:val="en-GB"/>
        </w:rPr>
      </w:pPr>
      <w:bookmarkStart w:id="7" w:name="_Toc311115056"/>
      <w:proofErr w:type="spellStart"/>
      <w:proofErr w:type="gramStart"/>
      <w:r>
        <w:rPr>
          <w:rFonts w:asciiTheme="minorHAnsi" w:hAnsiTheme="minorHAnsi"/>
          <w:color w:val="auto"/>
          <w:sz w:val="40"/>
          <w:szCs w:val="40"/>
          <w:lang w:val="en-GB"/>
        </w:rPr>
        <w:lastRenderedPageBreak/>
        <w:t>demoTwister</w:t>
      </w:r>
      <w:r w:rsidR="000C4489">
        <w:rPr>
          <w:rFonts w:asciiTheme="minorHAnsi" w:hAnsiTheme="minorHAnsi"/>
          <w:color w:val="auto"/>
          <w:sz w:val="40"/>
          <w:szCs w:val="40"/>
          <w:lang w:val="en-GB"/>
        </w:rPr>
        <w:t>Spikes</w:t>
      </w:r>
      <w:bookmarkEnd w:id="7"/>
      <w:proofErr w:type="spellEnd"/>
      <w:proofErr w:type="gramEnd"/>
    </w:p>
    <w:p w:rsidR="00431689" w:rsidRPr="00B6498D" w:rsidRDefault="00431689" w:rsidP="00431689">
      <w:pPr>
        <w:spacing w:after="200" w:line="276" w:lineRule="auto"/>
        <w:rPr>
          <w:rFonts w:asciiTheme="minorHAnsi" w:hAnsiTheme="minorHAnsi"/>
          <w:sz w:val="22"/>
          <w:szCs w:val="22"/>
        </w:rPr>
      </w:pPr>
      <w:r w:rsidRPr="00B6498D">
        <w:rPr>
          <w:rFonts w:asciiTheme="minorHAnsi" w:hAnsiTheme="minorHAnsi"/>
          <w:sz w:val="22"/>
          <w:szCs w:val="22"/>
        </w:rPr>
        <w:t xml:space="preserve">The second program, </w:t>
      </w:r>
      <w:proofErr w:type="spellStart"/>
      <w:r w:rsidRPr="00B6498D">
        <w:rPr>
          <w:rFonts w:asciiTheme="minorHAnsi" w:hAnsiTheme="minorHAnsi"/>
          <w:i/>
          <w:sz w:val="22"/>
          <w:szCs w:val="22"/>
        </w:rPr>
        <w:t>demoTwisterSpikes</w:t>
      </w:r>
      <w:proofErr w:type="spellEnd"/>
      <w:r w:rsidRPr="00B6498D">
        <w:rPr>
          <w:rFonts w:asciiTheme="minorHAnsi" w:hAnsiTheme="minorHAnsi"/>
          <w:sz w:val="22"/>
          <w:szCs w:val="22"/>
        </w:rPr>
        <w:t xml:space="preserve">, illustrates a full spiking model.  In the command window type </w:t>
      </w:r>
    </w:p>
    <w:p w:rsidR="00431689" w:rsidRDefault="00431689" w:rsidP="00431689">
      <w:pPr>
        <w:spacing w:after="200" w:line="276" w:lineRule="auto"/>
        <w:rPr>
          <w:rFonts w:ascii="Courier New" w:hAnsi="Courier New" w:cs="Courier New"/>
          <w:sz w:val="22"/>
          <w:szCs w:val="22"/>
        </w:rPr>
      </w:pPr>
      <w:proofErr w:type="spellStart"/>
      <w:proofErr w:type="gramStart"/>
      <w:r w:rsidRPr="00B6498D">
        <w:rPr>
          <w:rFonts w:ascii="Courier New" w:hAnsi="Courier New" w:cs="Courier New"/>
          <w:sz w:val="22"/>
          <w:szCs w:val="22"/>
        </w:rPr>
        <w:t>demoTwisterSpikes</w:t>
      </w:r>
      <w:proofErr w:type="spellEnd"/>
      <w:proofErr w:type="gramEnd"/>
    </w:p>
    <w:p w:rsidR="00FA0715" w:rsidRPr="00B6498D" w:rsidRDefault="00FA0715" w:rsidP="00431689">
      <w:pPr>
        <w:spacing w:after="200" w:line="276" w:lineRule="auto"/>
        <w:rPr>
          <w:rFonts w:ascii="Courier New" w:hAnsi="Courier New" w:cs="Courier New"/>
          <w:sz w:val="22"/>
          <w:szCs w:val="22"/>
        </w:rPr>
      </w:pPr>
    </w:p>
    <w:p w:rsidR="00431689" w:rsidRPr="00B6498D" w:rsidRDefault="00431689" w:rsidP="00431689">
      <w:pPr>
        <w:spacing w:after="200" w:line="276" w:lineRule="auto"/>
        <w:rPr>
          <w:rFonts w:asciiTheme="minorHAnsi" w:hAnsiTheme="minorHAnsi"/>
          <w:sz w:val="22"/>
          <w:szCs w:val="22"/>
        </w:rPr>
      </w:pPr>
      <w:r w:rsidRPr="00B6498D">
        <w:rPr>
          <w:rFonts w:asciiTheme="minorHAnsi" w:hAnsiTheme="minorHAnsi"/>
          <w:sz w:val="22"/>
          <w:szCs w:val="22"/>
        </w:rPr>
        <w:t xml:space="preserve">It computes the </w:t>
      </w:r>
      <w:proofErr w:type="gramStart"/>
      <w:r w:rsidRPr="00B6498D">
        <w:rPr>
          <w:rFonts w:asciiTheme="minorHAnsi" w:hAnsiTheme="minorHAnsi"/>
          <w:sz w:val="22"/>
          <w:szCs w:val="22"/>
        </w:rPr>
        <w:t>AN</w:t>
      </w:r>
      <w:proofErr w:type="gramEnd"/>
      <w:r w:rsidRPr="00B6498D">
        <w:rPr>
          <w:rFonts w:asciiTheme="minorHAnsi" w:hAnsiTheme="minorHAnsi"/>
          <w:sz w:val="22"/>
          <w:szCs w:val="22"/>
        </w:rPr>
        <w:t xml:space="preserve"> response as </w:t>
      </w:r>
      <w:r w:rsidRPr="00B6498D">
        <w:rPr>
          <w:rFonts w:asciiTheme="minorHAnsi" w:hAnsiTheme="minorHAnsi"/>
          <w:sz w:val="22"/>
          <w:szCs w:val="22"/>
          <w:u w:val="single"/>
        </w:rPr>
        <w:t>spikes</w:t>
      </w:r>
      <w:r w:rsidRPr="00B6498D">
        <w:rPr>
          <w:rFonts w:asciiTheme="minorHAnsi" w:hAnsiTheme="minorHAnsi"/>
          <w:sz w:val="22"/>
          <w:szCs w:val="22"/>
        </w:rPr>
        <w:t xml:space="preserve"> and then uses these spikes as the input to arrays of neurons in the cochlear nucleus and these units feed other units higher in the brainstem. In both cases the neurons are configured as simple chopper cells with regular firing patterns. The brainstem circuitry is still fairly primitive and exclusively excitatory.</w:t>
      </w:r>
    </w:p>
    <w:p w:rsidR="00431689" w:rsidRPr="00B6498D" w:rsidRDefault="00431689" w:rsidP="00431689">
      <w:pPr>
        <w:spacing w:after="200" w:line="276" w:lineRule="auto"/>
        <w:rPr>
          <w:rFonts w:asciiTheme="minorHAnsi" w:hAnsiTheme="minorHAnsi"/>
          <w:sz w:val="22"/>
          <w:szCs w:val="22"/>
        </w:rPr>
      </w:pPr>
      <w:r w:rsidRPr="00B6498D">
        <w:rPr>
          <w:rFonts w:asciiTheme="minorHAnsi" w:hAnsiTheme="minorHAnsi"/>
          <w:sz w:val="22"/>
          <w:szCs w:val="22"/>
        </w:rPr>
        <w:t xml:space="preserve">This model simulates the response of both HSR and LSR </w:t>
      </w:r>
      <w:proofErr w:type="gramStart"/>
      <w:r w:rsidRPr="00B6498D">
        <w:rPr>
          <w:rFonts w:asciiTheme="minorHAnsi" w:hAnsiTheme="minorHAnsi"/>
          <w:sz w:val="22"/>
          <w:szCs w:val="22"/>
        </w:rPr>
        <w:t>AN</w:t>
      </w:r>
      <w:proofErr w:type="gramEnd"/>
      <w:r w:rsidRPr="00B6498D">
        <w:rPr>
          <w:rFonts w:asciiTheme="minorHAnsi" w:hAnsiTheme="minorHAnsi"/>
          <w:sz w:val="22"/>
          <w:szCs w:val="22"/>
        </w:rPr>
        <w:t xml:space="preserve"> fibers. These two streams are used to feed two mutually exclusive sets of brainstem units.</w:t>
      </w:r>
    </w:p>
    <w:p w:rsidR="00431689" w:rsidRPr="00B6498D" w:rsidRDefault="00431689" w:rsidP="00431689">
      <w:pPr>
        <w:spacing w:after="200" w:line="276" w:lineRule="auto"/>
        <w:rPr>
          <w:rFonts w:asciiTheme="minorHAnsi" w:hAnsiTheme="minorHAnsi"/>
          <w:sz w:val="22"/>
          <w:szCs w:val="22"/>
        </w:rPr>
      </w:pPr>
      <w:r w:rsidRPr="00B6498D">
        <w:rPr>
          <w:rFonts w:asciiTheme="minorHAnsi" w:hAnsiTheme="minorHAnsi"/>
          <w:sz w:val="22"/>
          <w:szCs w:val="22"/>
        </w:rPr>
        <w:t xml:space="preserve"> Only 11 BF channels are used in this example so that the spiking patterns are easier to see. The spike plots are horizontal rows (</w:t>
      </w:r>
      <w:proofErr w:type="spellStart"/>
      <w:r w:rsidRPr="00B6498D">
        <w:rPr>
          <w:rFonts w:asciiTheme="minorHAnsi" w:hAnsiTheme="minorHAnsi"/>
          <w:sz w:val="22"/>
          <w:szCs w:val="22"/>
        </w:rPr>
        <w:t>rasters</w:t>
      </w:r>
      <w:proofErr w:type="spellEnd"/>
      <w:r w:rsidRPr="00B6498D">
        <w:rPr>
          <w:rFonts w:asciiTheme="minorHAnsi" w:hAnsiTheme="minorHAnsi"/>
          <w:sz w:val="22"/>
          <w:szCs w:val="22"/>
        </w:rPr>
        <w:t xml:space="preserve">) of spikes. Each row is the simulated spiking pattern of a single AN fiber. There are 100 AN fibers of each fiber type in each </w:t>
      </w:r>
      <w:proofErr w:type="gramStart"/>
      <w:r w:rsidRPr="00B6498D">
        <w:rPr>
          <w:rFonts w:asciiTheme="minorHAnsi" w:hAnsiTheme="minorHAnsi"/>
          <w:sz w:val="22"/>
          <w:szCs w:val="22"/>
        </w:rPr>
        <w:t xml:space="preserve">channel </w:t>
      </w:r>
      <w:r w:rsidR="00D62443">
        <w:rPr>
          <w:rFonts w:asciiTheme="minorHAnsi" w:hAnsiTheme="minorHAnsi"/>
          <w:sz w:val="22"/>
          <w:szCs w:val="22"/>
        </w:rPr>
        <w:t xml:space="preserve"> in</w:t>
      </w:r>
      <w:proofErr w:type="gramEnd"/>
      <w:r w:rsidR="00D62443">
        <w:rPr>
          <w:rFonts w:asciiTheme="minorHAnsi" w:hAnsiTheme="minorHAnsi"/>
          <w:sz w:val="22"/>
          <w:szCs w:val="22"/>
        </w:rPr>
        <w:t xml:space="preserve"> panel 4 </w:t>
      </w:r>
      <w:r w:rsidRPr="00B6498D">
        <w:rPr>
          <w:rFonts w:asciiTheme="minorHAnsi" w:hAnsiTheme="minorHAnsi"/>
          <w:sz w:val="22"/>
          <w:szCs w:val="22"/>
        </w:rPr>
        <w:t xml:space="preserve">(total 2 x 11 x </w:t>
      </w:r>
      <w:r w:rsidR="00FA0715" w:rsidRPr="00B6498D">
        <w:rPr>
          <w:rFonts w:asciiTheme="minorHAnsi" w:hAnsiTheme="minorHAnsi"/>
          <w:sz w:val="22"/>
          <w:szCs w:val="22"/>
        </w:rPr>
        <w:t>100 fibers</w:t>
      </w:r>
      <w:r w:rsidRPr="00B6498D">
        <w:rPr>
          <w:rFonts w:asciiTheme="minorHAnsi" w:hAnsiTheme="minorHAnsi"/>
          <w:sz w:val="22"/>
          <w:szCs w:val="22"/>
        </w:rPr>
        <w:t xml:space="preserve">). There are 10 CN neurons in each channel in each fiber-type stream </w:t>
      </w:r>
      <w:r w:rsidR="00D62443">
        <w:rPr>
          <w:rFonts w:asciiTheme="minorHAnsi" w:hAnsiTheme="minorHAnsi"/>
          <w:sz w:val="22"/>
          <w:szCs w:val="22"/>
        </w:rPr>
        <w:t xml:space="preserve">in panel 5 </w:t>
      </w:r>
      <w:r w:rsidRPr="00B6498D">
        <w:rPr>
          <w:rFonts w:asciiTheme="minorHAnsi" w:hAnsiTheme="minorHAnsi"/>
          <w:sz w:val="22"/>
          <w:szCs w:val="22"/>
        </w:rPr>
        <w:t>(2 x 11 x 10). At the second level, there is one neuron in each BF channel in each fiber-type stream</w:t>
      </w:r>
      <w:r w:rsidR="00D62443">
        <w:rPr>
          <w:rFonts w:asciiTheme="minorHAnsi" w:hAnsiTheme="minorHAnsi"/>
          <w:sz w:val="22"/>
          <w:szCs w:val="22"/>
        </w:rPr>
        <w:t xml:space="preserve"> in panel 6</w:t>
      </w:r>
      <w:r w:rsidRPr="00B6498D">
        <w:rPr>
          <w:rFonts w:asciiTheme="minorHAnsi" w:hAnsiTheme="minorHAnsi"/>
          <w:sz w:val="22"/>
          <w:szCs w:val="22"/>
        </w:rPr>
        <w:t xml:space="preserve"> (2 x 11 x 1).</w:t>
      </w:r>
    </w:p>
    <w:p w:rsidR="00431689" w:rsidRPr="00B6498D" w:rsidRDefault="00431689" w:rsidP="00431689">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431689" w:rsidTr="00B6498D">
        <w:tc>
          <w:tcPr>
            <w:tcW w:w="9457" w:type="dxa"/>
          </w:tcPr>
          <w:p w:rsidR="00431689" w:rsidRDefault="00431689" w:rsidP="00B6498D">
            <w:pPr>
              <w:spacing w:after="200" w:line="276" w:lineRule="auto"/>
              <w:jc w:val="center"/>
              <w:rPr>
                <w:lang w:val="en-GB"/>
              </w:rPr>
            </w:pPr>
            <w:r>
              <w:rPr>
                <w:noProof/>
                <w:lang w:val="en-GB" w:eastAsia="en-GB"/>
              </w:rPr>
              <w:drawing>
                <wp:inline distT="0" distB="0" distL="0" distR="0">
                  <wp:extent cx="4827619" cy="2991834"/>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l="7774" r="7072" b="6528"/>
                          <a:stretch>
                            <a:fillRect/>
                          </a:stretch>
                        </pic:blipFill>
                        <pic:spPr bwMode="auto">
                          <a:xfrm>
                            <a:off x="0" y="0"/>
                            <a:ext cx="4827619" cy="2991834"/>
                          </a:xfrm>
                          <a:prstGeom prst="rect">
                            <a:avLst/>
                          </a:prstGeom>
                          <a:noFill/>
                          <a:ln w="9525">
                            <a:noFill/>
                            <a:miter lim="800000"/>
                            <a:headEnd/>
                            <a:tailEnd/>
                          </a:ln>
                        </pic:spPr>
                      </pic:pic>
                    </a:graphicData>
                  </a:graphic>
                </wp:inline>
              </w:drawing>
            </w:r>
          </w:p>
        </w:tc>
      </w:tr>
    </w:tbl>
    <w:p w:rsidR="00431689" w:rsidRPr="00431689" w:rsidRDefault="00431689" w:rsidP="00431689">
      <w:pPr>
        <w:pStyle w:val="Caption"/>
        <w:spacing w:line="276" w:lineRule="auto"/>
        <w:rPr>
          <w:rFonts w:asciiTheme="minorHAnsi" w:hAnsiTheme="minorHAnsi"/>
          <w:color w:val="auto"/>
          <w:sz w:val="20"/>
          <w:szCs w:val="20"/>
          <w:lang w:val="en-GB"/>
        </w:rPr>
      </w:pPr>
      <w:r w:rsidRPr="00431689">
        <w:rPr>
          <w:rFonts w:asciiTheme="minorHAnsi" w:hAnsiTheme="minorHAnsi"/>
          <w:color w:val="auto"/>
          <w:sz w:val="20"/>
          <w:szCs w:val="20"/>
        </w:rPr>
        <w:t xml:space="preserve">Figure </w:t>
      </w:r>
      <w:r w:rsidR="005A00B8" w:rsidRPr="00431689">
        <w:rPr>
          <w:rFonts w:asciiTheme="minorHAnsi" w:hAnsiTheme="minorHAnsi"/>
          <w:color w:val="auto"/>
          <w:sz w:val="20"/>
          <w:szCs w:val="20"/>
        </w:rPr>
        <w:fldChar w:fldCharType="begin"/>
      </w:r>
      <w:r w:rsidRPr="00431689">
        <w:rPr>
          <w:rFonts w:asciiTheme="minorHAnsi" w:hAnsiTheme="minorHAnsi"/>
          <w:color w:val="auto"/>
          <w:sz w:val="20"/>
          <w:szCs w:val="20"/>
        </w:rPr>
        <w:instrText xml:space="preserve"> SEQ Figure \* ARABIC </w:instrText>
      </w:r>
      <w:r w:rsidR="005A00B8" w:rsidRPr="00431689">
        <w:rPr>
          <w:rFonts w:asciiTheme="minorHAnsi" w:hAnsiTheme="minorHAnsi"/>
          <w:color w:val="auto"/>
          <w:sz w:val="20"/>
          <w:szCs w:val="20"/>
        </w:rPr>
        <w:fldChar w:fldCharType="separate"/>
      </w:r>
      <w:r w:rsidR="00524ACB">
        <w:rPr>
          <w:rFonts w:asciiTheme="minorHAnsi" w:hAnsiTheme="minorHAnsi"/>
          <w:noProof/>
          <w:color w:val="auto"/>
          <w:sz w:val="20"/>
          <w:szCs w:val="20"/>
        </w:rPr>
        <w:t>3</w:t>
      </w:r>
      <w:r w:rsidR="005A00B8" w:rsidRPr="00431689">
        <w:rPr>
          <w:rFonts w:asciiTheme="minorHAnsi" w:hAnsiTheme="minorHAnsi"/>
          <w:color w:val="auto"/>
          <w:sz w:val="20"/>
          <w:szCs w:val="20"/>
        </w:rPr>
        <w:fldChar w:fldCharType="end"/>
      </w:r>
      <w:r w:rsidRPr="00431689">
        <w:rPr>
          <w:rFonts w:asciiTheme="minorHAnsi" w:hAnsiTheme="minorHAnsi"/>
          <w:color w:val="auto"/>
          <w:sz w:val="20"/>
          <w:szCs w:val="20"/>
        </w:rPr>
        <w:t xml:space="preserve">: </w:t>
      </w:r>
      <w:r w:rsidRPr="00431689">
        <w:rPr>
          <w:rStyle w:val="Strong"/>
          <w:rFonts w:asciiTheme="minorHAnsi" w:hAnsiTheme="minorHAnsi"/>
          <w:color w:val="auto"/>
          <w:sz w:val="20"/>
          <w:szCs w:val="20"/>
        </w:rPr>
        <w:t xml:space="preserve">Model response to the utterance ‘twister’. The first three panels are the same as the previous figure (signal, stapes response, BM response). The auditory nerve response (panel 4) is given as a raster plot of spike activity in 11 channels for two types of fiber (2200 fibers altogether); HSR (top of the matrix) and LSR (bottom of the matrix). The bottom two panels show the spiking activity of simulated chopper units in two successive layers of brainstem activity.  In both panels, the spiking activity is separated into two independent streams fed by HSR and LSR </w:t>
      </w:r>
      <w:proofErr w:type="gramStart"/>
      <w:r w:rsidRPr="00431689">
        <w:rPr>
          <w:rStyle w:val="Strong"/>
          <w:rFonts w:asciiTheme="minorHAnsi" w:hAnsiTheme="minorHAnsi"/>
          <w:color w:val="auto"/>
          <w:sz w:val="20"/>
          <w:szCs w:val="20"/>
        </w:rPr>
        <w:t>AN</w:t>
      </w:r>
      <w:proofErr w:type="gramEnd"/>
      <w:r w:rsidRPr="00431689">
        <w:rPr>
          <w:rStyle w:val="Strong"/>
          <w:rFonts w:asciiTheme="minorHAnsi" w:hAnsiTheme="minorHAnsi"/>
          <w:color w:val="auto"/>
          <w:sz w:val="20"/>
          <w:szCs w:val="20"/>
        </w:rPr>
        <w:t xml:space="preserve"> fibers. The convention is that the HSR-sourced activity is displayed at the top of the images.</w:t>
      </w:r>
    </w:p>
    <w:p w:rsidR="00431689" w:rsidRPr="00441DF0" w:rsidRDefault="00431689" w:rsidP="00431689">
      <w:pPr>
        <w:pStyle w:val="Heading2"/>
        <w:numPr>
          <w:ilvl w:val="1"/>
          <w:numId w:val="18"/>
        </w:numPr>
        <w:spacing w:before="0" w:after="200" w:line="276" w:lineRule="auto"/>
        <w:ind w:left="0" w:firstLine="0"/>
        <w:rPr>
          <w:rFonts w:asciiTheme="minorHAnsi" w:hAnsiTheme="minorHAnsi"/>
          <w:color w:val="auto"/>
          <w:sz w:val="40"/>
          <w:szCs w:val="40"/>
          <w:lang w:val="en-GB"/>
        </w:rPr>
      </w:pPr>
      <w:bookmarkStart w:id="8" w:name="_Toc311115057"/>
      <w:r>
        <w:rPr>
          <w:rFonts w:asciiTheme="minorHAnsi" w:hAnsiTheme="minorHAnsi"/>
          <w:color w:val="auto"/>
          <w:sz w:val="40"/>
          <w:szCs w:val="40"/>
          <w:lang w:val="en-GB"/>
        </w:rPr>
        <w:lastRenderedPageBreak/>
        <w:t>Two tone suppression</w:t>
      </w:r>
      <w:bookmarkEnd w:id="8"/>
    </w:p>
    <w:p w:rsidR="00431689" w:rsidRPr="00B6498D" w:rsidRDefault="00431689" w:rsidP="00431689">
      <w:pPr>
        <w:spacing w:after="200" w:line="276" w:lineRule="auto"/>
        <w:rPr>
          <w:rFonts w:asciiTheme="minorHAnsi" w:hAnsiTheme="minorHAnsi"/>
          <w:sz w:val="22"/>
          <w:szCs w:val="22"/>
        </w:rPr>
      </w:pPr>
      <w:r w:rsidRPr="00B6498D">
        <w:rPr>
          <w:rFonts w:asciiTheme="minorHAnsi" w:hAnsiTheme="minorHAnsi"/>
          <w:sz w:val="22"/>
          <w:szCs w:val="22"/>
        </w:rPr>
        <w:t xml:space="preserve">The third </w:t>
      </w:r>
      <w:r w:rsidRPr="00B6498D">
        <w:rPr>
          <w:rFonts w:asciiTheme="minorHAnsi" w:hAnsiTheme="minorHAnsi" w:cs="Calibri"/>
          <w:sz w:val="22"/>
          <w:szCs w:val="22"/>
        </w:rPr>
        <w:t>demonstration</w:t>
      </w:r>
      <w:r w:rsidRPr="00B6498D">
        <w:rPr>
          <w:rFonts w:asciiTheme="minorHAnsi" w:hAnsiTheme="minorHAnsi"/>
          <w:sz w:val="22"/>
          <w:szCs w:val="22"/>
        </w:rPr>
        <w:t xml:space="preserve"> program, </w:t>
      </w:r>
      <w:proofErr w:type="spellStart"/>
      <w:r w:rsidRPr="00B6498D">
        <w:rPr>
          <w:rFonts w:asciiTheme="minorHAnsi" w:hAnsiTheme="minorHAnsi"/>
          <w:i/>
          <w:sz w:val="22"/>
          <w:szCs w:val="22"/>
        </w:rPr>
        <w:t>demoTwoTone</w:t>
      </w:r>
      <w:proofErr w:type="spellEnd"/>
      <w:r w:rsidRPr="00B6498D">
        <w:rPr>
          <w:rFonts w:asciiTheme="minorHAnsi" w:hAnsiTheme="minorHAnsi"/>
          <w:i/>
          <w:sz w:val="22"/>
          <w:szCs w:val="22"/>
        </w:rPr>
        <w:t xml:space="preserve">, </w:t>
      </w:r>
      <w:r w:rsidRPr="00B6498D">
        <w:rPr>
          <w:rFonts w:asciiTheme="minorHAnsi" w:hAnsiTheme="minorHAnsi"/>
          <w:sz w:val="22"/>
          <w:szCs w:val="22"/>
        </w:rPr>
        <w:t>explores the nonlinearity inherent in the m</w:t>
      </w:r>
      <w:r w:rsidR="00FA3157">
        <w:rPr>
          <w:rFonts w:asciiTheme="minorHAnsi" w:hAnsiTheme="minorHAnsi"/>
          <w:sz w:val="22"/>
          <w:szCs w:val="22"/>
        </w:rPr>
        <w:t>o</w:t>
      </w:r>
      <w:r w:rsidRPr="00B6498D">
        <w:rPr>
          <w:rFonts w:asciiTheme="minorHAnsi" w:hAnsiTheme="minorHAnsi"/>
          <w:sz w:val="22"/>
          <w:szCs w:val="22"/>
        </w:rPr>
        <w:t xml:space="preserve">del. Navigate to the </w:t>
      </w:r>
      <w:r w:rsidR="00D62443">
        <w:rPr>
          <w:rFonts w:asciiTheme="minorHAnsi" w:hAnsiTheme="minorHAnsi"/>
          <w:i/>
          <w:sz w:val="22"/>
          <w:szCs w:val="22"/>
        </w:rPr>
        <w:t>demonstrations</w:t>
      </w:r>
      <w:r w:rsidR="00FA3157">
        <w:rPr>
          <w:rFonts w:asciiTheme="minorHAnsi" w:hAnsiTheme="minorHAnsi"/>
          <w:sz w:val="22"/>
          <w:szCs w:val="22"/>
        </w:rPr>
        <w:t xml:space="preserve"> folder then, i</w:t>
      </w:r>
      <w:r w:rsidRPr="00B6498D">
        <w:rPr>
          <w:rFonts w:asciiTheme="minorHAnsi" w:hAnsiTheme="minorHAnsi"/>
          <w:sz w:val="22"/>
          <w:szCs w:val="22"/>
        </w:rPr>
        <w:t>n the command window</w:t>
      </w:r>
      <w:r w:rsidR="00FA3157">
        <w:rPr>
          <w:rFonts w:asciiTheme="minorHAnsi" w:hAnsiTheme="minorHAnsi"/>
          <w:sz w:val="22"/>
          <w:szCs w:val="22"/>
        </w:rPr>
        <w:t>,</w:t>
      </w:r>
      <w:r w:rsidRPr="00B6498D">
        <w:rPr>
          <w:rFonts w:asciiTheme="minorHAnsi" w:hAnsiTheme="minorHAnsi"/>
          <w:sz w:val="22"/>
          <w:szCs w:val="22"/>
        </w:rPr>
        <w:t xml:space="preserve"> type</w:t>
      </w:r>
    </w:p>
    <w:p w:rsidR="00431689" w:rsidRDefault="00431689" w:rsidP="00431689">
      <w:pPr>
        <w:spacing w:after="200" w:line="276" w:lineRule="auto"/>
        <w:rPr>
          <w:rFonts w:ascii="Courier New" w:hAnsi="Courier New" w:cs="Courier New"/>
          <w:sz w:val="22"/>
          <w:szCs w:val="22"/>
        </w:rPr>
      </w:pPr>
      <w:proofErr w:type="spellStart"/>
      <w:proofErr w:type="gramStart"/>
      <w:r w:rsidRPr="000C4489">
        <w:rPr>
          <w:rFonts w:ascii="Courier New" w:hAnsi="Courier New" w:cs="Courier New"/>
          <w:sz w:val="22"/>
          <w:szCs w:val="22"/>
        </w:rPr>
        <w:t>demoTwoTone</w:t>
      </w:r>
      <w:proofErr w:type="spellEnd"/>
      <w:proofErr w:type="gramEnd"/>
    </w:p>
    <w:p w:rsidR="00FA0715" w:rsidRPr="000C4489" w:rsidRDefault="00FA0715" w:rsidP="00431689">
      <w:pPr>
        <w:spacing w:after="200" w:line="276" w:lineRule="auto"/>
        <w:rPr>
          <w:rFonts w:ascii="Courier New" w:hAnsi="Courier New" w:cs="Courier New"/>
          <w:sz w:val="22"/>
          <w:szCs w:val="22"/>
        </w:rPr>
      </w:pPr>
    </w:p>
    <w:p w:rsidR="00431689" w:rsidRPr="00B6498D" w:rsidRDefault="00431689" w:rsidP="00431689">
      <w:pPr>
        <w:spacing w:after="200" w:line="276" w:lineRule="auto"/>
        <w:rPr>
          <w:rFonts w:asciiTheme="minorHAnsi" w:hAnsiTheme="minorHAnsi"/>
          <w:sz w:val="22"/>
          <w:szCs w:val="22"/>
        </w:rPr>
      </w:pPr>
      <w:r w:rsidRPr="00B6498D">
        <w:rPr>
          <w:rFonts w:asciiTheme="minorHAnsi" w:hAnsiTheme="minorHAnsi"/>
          <w:sz w:val="22"/>
          <w:szCs w:val="22"/>
        </w:rPr>
        <w:t>A pure tone is played to the model. Half way through the presentation, a second tone is added to the first. In a linear system, we would expect the second tone to add to the first tone producing an increase in the output. The model shows that this is not always the case; on some occasions, the output is actually reduced. This phenomenon is popularly known as ‘2-tone suppression’.</w:t>
      </w:r>
    </w:p>
    <w:p w:rsidR="00431689" w:rsidRPr="00B6498D" w:rsidRDefault="00431689" w:rsidP="00431689">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28"/>
        <w:gridCol w:w="4729"/>
      </w:tblGrid>
      <w:tr w:rsidR="00431689" w:rsidTr="000C4489">
        <w:tc>
          <w:tcPr>
            <w:tcW w:w="4728" w:type="dxa"/>
          </w:tcPr>
          <w:p w:rsidR="00431689" w:rsidRDefault="00431689" w:rsidP="000C4489">
            <w:pPr>
              <w:spacing w:after="200" w:line="276" w:lineRule="auto"/>
              <w:jc w:val="center"/>
              <w:rPr>
                <w:lang w:val="en-GB"/>
              </w:rPr>
            </w:pPr>
            <w:r>
              <w:rPr>
                <w:noProof/>
                <w:lang w:val="en-GB" w:eastAsia="en-GB"/>
              </w:rPr>
              <w:drawing>
                <wp:inline distT="0" distB="0" distL="0" distR="0">
                  <wp:extent cx="2546985" cy="5095958"/>
                  <wp:effectExtent l="1905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srcRect t="4995" b="3691"/>
                          <a:stretch>
                            <a:fillRect/>
                          </a:stretch>
                        </pic:blipFill>
                        <pic:spPr bwMode="auto">
                          <a:xfrm>
                            <a:off x="0" y="0"/>
                            <a:ext cx="2546985" cy="5095958"/>
                          </a:xfrm>
                          <a:prstGeom prst="rect">
                            <a:avLst/>
                          </a:prstGeom>
                          <a:noFill/>
                          <a:ln w="9525">
                            <a:noFill/>
                            <a:miter lim="800000"/>
                            <a:headEnd/>
                            <a:tailEnd/>
                          </a:ln>
                        </pic:spPr>
                      </pic:pic>
                    </a:graphicData>
                  </a:graphic>
                </wp:inline>
              </w:drawing>
            </w:r>
          </w:p>
        </w:tc>
        <w:tc>
          <w:tcPr>
            <w:tcW w:w="4729" w:type="dxa"/>
          </w:tcPr>
          <w:p w:rsidR="00431689" w:rsidRPr="00431689" w:rsidRDefault="00431689" w:rsidP="000C4489">
            <w:pPr>
              <w:spacing w:after="200" w:line="276" w:lineRule="auto"/>
              <w:jc w:val="center"/>
              <w:rPr>
                <w:lang w:val="en-GB"/>
              </w:rPr>
            </w:pPr>
            <w:r>
              <w:rPr>
                <w:noProof/>
                <w:lang w:val="en-GB" w:eastAsia="en-GB"/>
              </w:rPr>
              <w:drawing>
                <wp:inline distT="0" distB="0" distL="0" distR="0">
                  <wp:extent cx="2541723" cy="5105400"/>
                  <wp:effectExtent l="19050" t="0" r="0" b="0"/>
                  <wp:docPr id="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srcRect t="4482" b="4079"/>
                          <a:stretch>
                            <a:fillRect/>
                          </a:stretch>
                        </pic:blipFill>
                        <pic:spPr bwMode="auto">
                          <a:xfrm>
                            <a:off x="0" y="0"/>
                            <a:ext cx="2541723" cy="5105400"/>
                          </a:xfrm>
                          <a:prstGeom prst="rect">
                            <a:avLst/>
                          </a:prstGeom>
                          <a:noFill/>
                          <a:ln w="9525">
                            <a:noFill/>
                            <a:miter lim="800000"/>
                            <a:headEnd/>
                            <a:tailEnd/>
                          </a:ln>
                        </pic:spPr>
                      </pic:pic>
                    </a:graphicData>
                  </a:graphic>
                </wp:inline>
              </w:drawing>
            </w:r>
          </w:p>
        </w:tc>
      </w:tr>
    </w:tbl>
    <w:p w:rsidR="00431689" w:rsidRPr="00431689" w:rsidRDefault="00431689" w:rsidP="00431689">
      <w:pPr>
        <w:pStyle w:val="Caption"/>
        <w:spacing w:line="276" w:lineRule="auto"/>
        <w:rPr>
          <w:rFonts w:asciiTheme="minorHAnsi" w:hAnsiTheme="minorHAnsi"/>
          <w:color w:val="auto"/>
          <w:sz w:val="20"/>
          <w:szCs w:val="20"/>
          <w:lang w:val="en-GB"/>
        </w:rPr>
      </w:pPr>
      <w:r w:rsidRPr="00431689">
        <w:rPr>
          <w:rFonts w:asciiTheme="minorHAnsi" w:hAnsiTheme="minorHAnsi"/>
          <w:color w:val="auto"/>
          <w:sz w:val="20"/>
          <w:szCs w:val="20"/>
        </w:rPr>
        <w:t xml:space="preserve">Figure </w:t>
      </w:r>
      <w:r w:rsidR="005A00B8" w:rsidRPr="00431689">
        <w:rPr>
          <w:rFonts w:asciiTheme="minorHAnsi" w:hAnsiTheme="minorHAnsi"/>
          <w:color w:val="auto"/>
          <w:sz w:val="20"/>
          <w:szCs w:val="20"/>
        </w:rPr>
        <w:fldChar w:fldCharType="begin"/>
      </w:r>
      <w:r w:rsidRPr="00431689">
        <w:rPr>
          <w:rFonts w:asciiTheme="minorHAnsi" w:hAnsiTheme="minorHAnsi"/>
          <w:color w:val="auto"/>
          <w:sz w:val="20"/>
          <w:szCs w:val="20"/>
        </w:rPr>
        <w:instrText xml:space="preserve"> SEQ Figure \* ARABIC </w:instrText>
      </w:r>
      <w:r w:rsidR="005A00B8" w:rsidRPr="00431689">
        <w:rPr>
          <w:rFonts w:asciiTheme="minorHAnsi" w:hAnsiTheme="minorHAnsi"/>
          <w:color w:val="auto"/>
          <w:sz w:val="20"/>
          <w:szCs w:val="20"/>
        </w:rPr>
        <w:fldChar w:fldCharType="separate"/>
      </w:r>
      <w:r w:rsidR="00524ACB">
        <w:rPr>
          <w:rFonts w:asciiTheme="minorHAnsi" w:hAnsiTheme="minorHAnsi"/>
          <w:noProof/>
          <w:color w:val="auto"/>
          <w:sz w:val="20"/>
          <w:szCs w:val="20"/>
        </w:rPr>
        <w:t>4</w:t>
      </w:r>
      <w:r w:rsidR="005A00B8" w:rsidRPr="00431689">
        <w:rPr>
          <w:rFonts w:asciiTheme="minorHAnsi" w:hAnsiTheme="minorHAnsi"/>
          <w:color w:val="auto"/>
          <w:sz w:val="20"/>
          <w:szCs w:val="20"/>
        </w:rPr>
        <w:fldChar w:fldCharType="end"/>
      </w:r>
      <w:r w:rsidRPr="00431689">
        <w:rPr>
          <w:rFonts w:asciiTheme="minorHAnsi" w:hAnsiTheme="minorHAnsi"/>
          <w:color w:val="auto"/>
          <w:sz w:val="20"/>
          <w:szCs w:val="20"/>
        </w:rPr>
        <w:t xml:space="preserve">: </w:t>
      </w:r>
      <w:r w:rsidRPr="00431689">
        <w:rPr>
          <w:rFonts w:asciiTheme="minorHAnsi" w:hAnsiTheme="minorHAnsi"/>
          <w:b w:val="0"/>
          <w:color w:val="auto"/>
          <w:sz w:val="20"/>
          <w:szCs w:val="20"/>
        </w:rPr>
        <w:t xml:space="preserve">Model output for the demonstration program, </w:t>
      </w:r>
      <w:proofErr w:type="spellStart"/>
      <w:r w:rsidRPr="00431689">
        <w:rPr>
          <w:rFonts w:asciiTheme="minorHAnsi" w:hAnsiTheme="minorHAnsi"/>
          <w:b w:val="0"/>
          <w:i/>
          <w:color w:val="auto"/>
          <w:sz w:val="20"/>
          <w:szCs w:val="20"/>
        </w:rPr>
        <w:t>demoTwoTone</w:t>
      </w:r>
      <w:proofErr w:type="spellEnd"/>
      <w:r w:rsidR="00FA3157">
        <w:rPr>
          <w:rFonts w:asciiTheme="minorHAnsi" w:hAnsiTheme="minorHAnsi"/>
          <w:b w:val="0"/>
          <w:i/>
          <w:color w:val="auto"/>
          <w:sz w:val="20"/>
          <w:szCs w:val="20"/>
        </w:rPr>
        <w:t xml:space="preserve"> </w:t>
      </w:r>
      <w:r w:rsidR="00FA3157">
        <w:rPr>
          <w:rFonts w:asciiTheme="minorHAnsi" w:hAnsiTheme="minorHAnsi"/>
          <w:b w:val="0"/>
          <w:color w:val="auto"/>
          <w:sz w:val="20"/>
          <w:szCs w:val="20"/>
        </w:rPr>
        <w:t>(see text)</w:t>
      </w:r>
      <w:r w:rsidRPr="00431689">
        <w:rPr>
          <w:rFonts w:asciiTheme="minorHAnsi" w:hAnsiTheme="minorHAnsi"/>
          <w:b w:val="0"/>
          <w:i/>
          <w:color w:val="auto"/>
          <w:sz w:val="20"/>
          <w:szCs w:val="20"/>
        </w:rPr>
        <w:t>.</w:t>
      </w:r>
    </w:p>
    <w:p w:rsidR="00431689" w:rsidRPr="000C4489" w:rsidRDefault="00431689" w:rsidP="00431689">
      <w:pPr>
        <w:spacing w:after="200" w:line="276" w:lineRule="auto"/>
        <w:rPr>
          <w:rFonts w:asciiTheme="minorHAnsi" w:hAnsiTheme="minorHAnsi"/>
          <w:sz w:val="22"/>
          <w:szCs w:val="22"/>
          <w:lang w:val="en-GB"/>
        </w:rPr>
      </w:pPr>
    </w:p>
    <w:p w:rsidR="00FA3157" w:rsidRDefault="00431689" w:rsidP="00431689">
      <w:pPr>
        <w:spacing w:after="200" w:line="276" w:lineRule="auto"/>
        <w:rPr>
          <w:rFonts w:asciiTheme="minorHAnsi" w:hAnsiTheme="minorHAnsi"/>
          <w:sz w:val="22"/>
          <w:szCs w:val="22"/>
        </w:rPr>
      </w:pPr>
      <w:r w:rsidRPr="000C4489">
        <w:rPr>
          <w:rFonts w:asciiTheme="minorHAnsi" w:hAnsiTheme="minorHAnsi"/>
          <w:sz w:val="22"/>
          <w:szCs w:val="22"/>
        </w:rPr>
        <w:lastRenderedPageBreak/>
        <w:t>In this example a 2 kHz probe tone is played continuously for 50 ms at a level of 15 dB SPL. A second tone is added after</w:t>
      </w:r>
      <w:r w:rsidR="00FA3157">
        <w:rPr>
          <w:rFonts w:asciiTheme="minorHAnsi" w:hAnsiTheme="minorHAnsi"/>
          <w:sz w:val="22"/>
          <w:szCs w:val="22"/>
        </w:rPr>
        <w:t xml:space="preserve"> the first</w:t>
      </w:r>
      <w:r w:rsidRPr="000C4489">
        <w:rPr>
          <w:rFonts w:asciiTheme="minorHAnsi" w:hAnsiTheme="minorHAnsi"/>
          <w:sz w:val="22"/>
          <w:szCs w:val="22"/>
        </w:rPr>
        <w:t xml:space="preserve"> 25 </w:t>
      </w:r>
      <w:proofErr w:type="gramStart"/>
      <w:r w:rsidRPr="000C4489">
        <w:rPr>
          <w:rFonts w:asciiTheme="minorHAnsi" w:hAnsiTheme="minorHAnsi"/>
          <w:sz w:val="22"/>
          <w:szCs w:val="22"/>
        </w:rPr>
        <w:t>ms</w:t>
      </w:r>
      <w:proofErr w:type="gramEnd"/>
      <w:r w:rsidRPr="000C4489">
        <w:rPr>
          <w:rFonts w:asciiTheme="minorHAnsi" w:hAnsiTheme="minorHAnsi"/>
          <w:sz w:val="22"/>
          <w:szCs w:val="22"/>
        </w:rPr>
        <w:t xml:space="preserve">. </w:t>
      </w:r>
      <w:r w:rsidR="00FA3157">
        <w:rPr>
          <w:rFonts w:asciiTheme="minorHAnsi" w:hAnsiTheme="minorHAnsi"/>
          <w:sz w:val="22"/>
          <w:szCs w:val="22"/>
        </w:rPr>
        <w:t>O</w:t>
      </w:r>
      <w:r w:rsidR="00FA3157" w:rsidRPr="000C4489">
        <w:rPr>
          <w:rFonts w:asciiTheme="minorHAnsi" w:hAnsiTheme="minorHAnsi"/>
          <w:sz w:val="22"/>
          <w:szCs w:val="22"/>
        </w:rPr>
        <w:t>n successive trials</w:t>
      </w:r>
      <w:r w:rsidR="00FA3157">
        <w:rPr>
          <w:rFonts w:asciiTheme="minorHAnsi" w:hAnsiTheme="minorHAnsi"/>
          <w:sz w:val="22"/>
          <w:szCs w:val="22"/>
        </w:rPr>
        <w:t>,</w:t>
      </w:r>
      <w:r w:rsidR="00FA3157" w:rsidRPr="000C4489">
        <w:rPr>
          <w:rFonts w:asciiTheme="minorHAnsi" w:hAnsiTheme="minorHAnsi"/>
          <w:sz w:val="22"/>
          <w:szCs w:val="22"/>
        </w:rPr>
        <w:t xml:space="preserve"> </w:t>
      </w:r>
      <w:r w:rsidR="00FA3157">
        <w:rPr>
          <w:rFonts w:asciiTheme="minorHAnsi" w:hAnsiTheme="minorHAnsi"/>
          <w:sz w:val="22"/>
          <w:szCs w:val="22"/>
        </w:rPr>
        <w:t>t</w:t>
      </w:r>
      <w:r w:rsidRPr="000C4489">
        <w:rPr>
          <w:rFonts w:asciiTheme="minorHAnsi" w:hAnsiTheme="minorHAnsi"/>
          <w:sz w:val="22"/>
          <w:szCs w:val="22"/>
        </w:rPr>
        <w:t xml:space="preserve">he level of this </w:t>
      </w:r>
      <w:r w:rsidR="00FA3157">
        <w:rPr>
          <w:rFonts w:asciiTheme="minorHAnsi" w:hAnsiTheme="minorHAnsi"/>
          <w:sz w:val="22"/>
          <w:szCs w:val="22"/>
        </w:rPr>
        <w:t xml:space="preserve">second </w:t>
      </w:r>
      <w:r w:rsidRPr="000C4489">
        <w:rPr>
          <w:rFonts w:asciiTheme="minorHAnsi" w:hAnsiTheme="minorHAnsi"/>
          <w:sz w:val="22"/>
          <w:szCs w:val="22"/>
        </w:rPr>
        <w:t xml:space="preserve">tone is varied between 0 and 80 dB SPL and its frequency is varied between 250 and 8000 Hz. The figure shows the signal in the </w:t>
      </w:r>
      <w:r w:rsidR="00FA3157">
        <w:rPr>
          <w:rFonts w:asciiTheme="minorHAnsi" w:hAnsiTheme="minorHAnsi"/>
          <w:sz w:val="22"/>
          <w:szCs w:val="22"/>
        </w:rPr>
        <w:t>upper</w:t>
      </w:r>
      <w:r w:rsidRPr="000C4489">
        <w:rPr>
          <w:rFonts w:asciiTheme="minorHAnsi" w:hAnsiTheme="minorHAnsi"/>
          <w:sz w:val="22"/>
          <w:szCs w:val="22"/>
        </w:rPr>
        <w:t xml:space="preserve"> panel and the </w:t>
      </w:r>
      <w:r w:rsidRPr="00FA3157">
        <w:rPr>
          <w:rFonts w:asciiTheme="minorHAnsi" w:hAnsiTheme="minorHAnsi"/>
          <w:i/>
          <w:sz w:val="22"/>
          <w:szCs w:val="22"/>
        </w:rPr>
        <w:t>auditory nerve firing probability</w:t>
      </w:r>
      <w:r w:rsidRPr="000C4489">
        <w:rPr>
          <w:rFonts w:asciiTheme="minorHAnsi" w:hAnsiTheme="minorHAnsi"/>
          <w:sz w:val="22"/>
          <w:szCs w:val="22"/>
        </w:rPr>
        <w:t xml:space="preserve"> in the second </w:t>
      </w:r>
      <w:r w:rsidR="00FA3157">
        <w:rPr>
          <w:rFonts w:asciiTheme="minorHAnsi" w:hAnsiTheme="minorHAnsi"/>
          <w:sz w:val="22"/>
          <w:szCs w:val="22"/>
        </w:rPr>
        <w:t xml:space="preserve">panel. </w:t>
      </w:r>
    </w:p>
    <w:p w:rsidR="00431689" w:rsidRPr="000C4489" w:rsidRDefault="00FA3157" w:rsidP="00431689">
      <w:pPr>
        <w:spacing w:after="200" w:line="276" w:lineRule="auto"/>
        <w:rPr>
          <w:rFonts w:asciiTheme="minorHAnsi" w:hAnsiTheme="minorHAnsi"/>
          <w:sz w:val="22"/>
          <w:szCs w:val="22"/>
        </w:rPr>
      </w:pPr>
      <w:r>
        <w:rPr>
          <w:rFonts w:asciiTheme="minorHAnsi" w:hAnsiTheme="minorHAnsi"/>
          <w:sz w:val="22"/>
          <w:szCs w:val="22"/>
        </w:rPr>
        <w:t>Fig 4</w:t>
      </w:r>
      <w:r w:rsidR="00431689" w:rsidRPr="000C4489">
        <w:rPr>
          <w:rFonts w:asciiTheme="minorHAnsi" w:hAnsiTheme="minorHAnsi"/>
          <w:sz w:val="22"/>
          <w:szCs w:val="22"/>
        </w:rPr>
        <w:t xml:space="preserve">A shows the </w:t>
      </w:r>
      <w:r w:rsidR="00431689" w:rsidRPr="000C4489">
        <w:rPr>
          <w:rFonts w:asciiTheme="minorHAnsi" w:hAnsiTheme="minorHAnsi"/>
          <w:i/>
          <w:sz w:val="22"/>
          <w:szCs w:val="22"/>
        </w:rPr>
        <w:t>final</w:t>
      </w:r>
      <w:r w:rsidR="00431689" w:rsidRPr="000C4489">
        <w:rPr>
          <w:rFonts w:asciiTheme="minorHAnsi" w:hAnsiTheme="minorHAnsi"/>
          <w:sz w:val="22"/>
          <w:szCs w:val="22"/>
        </w:rPr>
        <w:t xml:space="preserve"> trial where the suppressor frequency is 8000 Hz at 80 dB SPL. The </w:t>
      </w:r>
      <w:proofErr w:type="gramStart"/>
      <w:r w:rsidR="00431689" w:rsidRPr="000C4489">
        <w:rPr>
          <w:rFonts w:asciiTheme="minorHAnsi" w:hAnsiTheme="minorHAnsi"/>
          <w:sz w:val="22"/>
          <w:szCs w:val="22"/>
        </w:rPr>
        <w:t>AN</w:t>
      </w:r>
      <w:proofErr w:type="gramEnd"/>
      <w:r w:rsidR="00431689" w:rsidRPr="000C4489">
        <w:rPr>
          <w:rFonts w:asciiTheme="minorHAnsi" w:hAnsiTheme="minorHAnsi"/>
          <w:sz w:val="22"/>
          <w:szCs w:val="22"/>
        </w:rPr>
        <w:t xml:space="preserve"> response is </w:t>
      </w:r>
      <w:r w:rsidR="00431689" w:rsidRPr="000C4489">
        <w:rPr>
          <w:rFonts w:asciiTheme="minorHAnsi" w:hAnsiTheme="minorHAnsi"/>
          <w:sz w:val="22"/>
          <w:szCs w:val="22"/>
          <w:u w:val="single"/>
        </w:rPr>
        <w:t>reduced</w:t>
      </w:r>
      <w:r w:rsidR="00431689" w:rsidRPr="000C4489">
        <w:rPr>
          <w:rFonts w:asciiTheme="minorHAnsi" w:hAnsiTheme="minorHAnsi"/>
          <w:sz w:val="22"/>
          <w:szCs w:val="22"/>
        </w:rPr>
        <w:t xml:space="preserve"> when the new tone is added to the probe tone. The third panel shows the response of all 21 channels of the model to this stimulus. The light band in the middle of the display shows that the 2000 Hz tone is generating a maximum response in the 2000 Hz BF channel. The yellow/orange blob at the top right of this panel is the response to the high frequency suppressor. When the second tone is switched on, the strength of the response to the probe is clearly reduced. </w:t>
      </w:r>
    </w:p>
    <w:p w:rsidR="00431689" w:rsidRPr="000C4489" w:rsidRDefault="000C4489" w:rsidP="00431689">
      <w:pPr>
        <w:spacing w:after="200" w:line="276" w:lineRule="auto"/>
        <w:rPr>
          <w:rFonts w:asciiTheme="minorHAnsi" w:hAnsiTheme="minorHAnsi"/>
          <w:sz w:val="22"/>
          <w:szCs w:val="22"/>
        </w:rPr>
      </w:pPr>
      <w:r>
        <w:rPr>
          <w:rFonts w:asciiTheme="minorHAnsi" w:hAnsiTheme="minorHAnsi"/>
          <w:sz w:val="22"/>
          <w:szCs w:val="22"/>
        </w:rPr>
        <w:t>The right panel</w:t>
      </w:r>
      <w:r w:rsidR="00431689" w:rsidRPr="000C4489">
        <w:rPr>
          <w:rFonts w:asciiTheme="minorHAnsi" w:hAnsiTheme="minorHAnsi"/>
          <w:sz w:val="22"/>
          <w:szCs w:val="22"/>
        </w:rPr>
        <w:t xml:space="preserve"> shows an intermediate result with a suppressor tone of 297 Hz at a level of 60 dB. When this becomes active, the response to the </w:t>
      </w:r>
      <w:r w:rsidR="00FA3157">
        <w:rPr>
          <w:rFonts w:asciiTheme="minorHAnsi" w:hAnsiTheme="minorHAnsi"/>
          <w:sz w:val="22"/>
          <w:szCs w:val="22"/>
        </w:rPr>
        <w:t xml:space="preserve">2000-Hz </w:t>
      </w:r>
      <w:r w:rsidR="00431689" w:rsidRPr="000C4489">
        <w:rPr>
          <w:rFonts w:asciiTheme="minorHAnsi" w:hAnsiTheme="minorHAnsi"/>
          <w:sz w:val="22"/>
          <w:szCs w:val="22"/>
        </w:rPr>
        <w:t>probe tone in the 2000Hz channel is largely extinguished.</w:t>
      </w:r>
    </w:p>
    <w:p w:rsidR="0004270B" w:rsidRDefault="00431689" w:rsidP="00431689">
      <w:pPr>
        <w:spacing w:after="200" w:line="276" w:lineRule="auto"/>
        <w:rPr>
          <w:rFonts w:asciiTheme="minorHAnsi" w:hAnsiTheme="minorHAnsi"/>
          <w:sz w:val="22"/>
          <w:szCs w:val="22"/>
        </w:rPr>
      </w:pPr>
      <w:r w:rsidRPr="000C4489">
        <w:rPr>
          <w:rFonts w:asciiTheme="minorHAnsi" w:hAnsiTheme="minorHAnsi"/>
          <w:sz w:val="22"/>
          <w:szCs w:val="22"/>
        </w:rPr>
        <w:t xml:space="preserve">When the demonstration is run, the effect of all 189 trials is illustrated in rapid succession. The effect needs to be watched many times to grasp what is happening. Uncomment the pause instruction near line 215 to slow the movie down. At the end of the demonstration, the bottom panel of the figure will be complete. It shows the response to the combined tones expressed relative to the probe alone. </w:t>
      </w:r>
      <w:proofErr w:type="gramStart"/>
      <w:r w:rsidRPr="000C4489">
        <w:rPr>
          <w:rFonts w:asciiTheme="minorHAnsi" w:hAnsiTheme="minorHAnsi"/>
          <w:sz w:val="22"/>
          <w:szCs w:val="22"/>
        </w:rPr>
        <w:t>A value smaller than one indicates that suppression has taken place.</w:t>
      </w:r>
      <w:proofErr w:type="gramEnd"/>
      <w:r w:rsidRPr="000C4489">
        <w:rPr>
          <w:rFonts w:asciiTheme="minorHAnsi" w:hAnsiTheme="minorHAnsi"/>
          <w:sz w:val="22"/>
          <w:szCs w:val="22"/>
        </w:rPr>
        <w:t xml:space="preserve"> The contour plot shows that tones close in frequency to the probe tone are excitatory (ratios greater than one). Outside this region the effect is largely suppressi</w:t>
      </w:r>
      <w:r w:rsidR="00FA0715">
        <w:rPr>
          <w:rFonts w:asciiTheme="minorHAnsi" w:hAnsiTheme="minorHAnsi"/>
          <w:sz w:val="22"/>
          <w:szCs w:val="22"/>
        </w:rPr>
        <w:t xml:space="preserve">ve. </w:t>
      </w:r>
    </w:p>
    <w:p w:rsidR="00431689" w:rsidRPr="000C4489" w:rsidRDefault="00FA0715" w:rsidP="00431689">
      <w:pPr>
        <w:spacing w:after="200" w:line="276" w:lineRule="auto"/>
        <w:rPr>
          <w:rFonts w:asciiTheme="minorHAnsi" w:hAnsiTheme="minorHAnsi"/>
          <w:sz w:val="22"/>
          <w:szCs w:val="22"/>
        </w:rPr>
      </w:pPr>
      <w:r>
        <w:rPr>
          <w:rFonts w:asciiTheme="minorHAnsi" w:hAnsiTheme="minorHAnsi"/>
          <w:sz w:val="22"/>
          <w:szCs w:val="22"/>
        </w:rPr>
        <w:t>The small white central dot</w:t>
      </w:r>
      <w:r w:rsidR="00431689" w:rsidRPr="000C4489">
        <w:rPr>
          <w:rFonts w:asciiTheme="minorHAnsi" w:hAnsiTheme="minorHAnsi"/>
          <w:sz w:val="22"/>
          <w:szCs w:val="22"/>
        </w:rPr>
        <w:t xml:space="preserve"> indicates the level and the frequency of the fixed (probe) tone.</w:t>
      </w:r>
    </w:p>
    <w:p w:rsidR="00431689" w:rsidRPr="000C4489" w:rsidRDefault="00431689" w:rsidP="00431689">
      <w:pPr>
        <w:spacing w:after="200" w:line="276" w:lineRule="auto"/>
        <w:rPr>
          <w:rFonts w:asciiTheme="minorHAnsi" w:hAnsiTheme="minorHAnsi"/>
          <w:sz w:val="22"/>
          <w:szCs w:val="22"/>
        </w:rPr>
      </w:pPr>
      <w:r w:rsidRPr="000C4489">
        <w:rPr>
          <w:rFonts w:asciiTheme="minorHAnsi" w:hAnsiTheme="minorHAnsi"/>
          <w:sz w:val="22"/>
          <w:szCs w:val="22"/>
        </w:rPr>
        <w:t>The appearance of the summary panel changes substantially when different probe frequencies and levels are used. When evaluating the two-tone suppressive properties of the model, it is important to choose published animal data and then to replicate the stimulus frequencies and level exactly. Only then is the comparison valid.</w:t>
      </w:r>
      <w:r w:rsidR="0004270B">
        <w:rPr>
          <w:rFonts w:asciiTheme="minorHAnsi" w:hAnsiTheme="minorHAnsi"/>
          <w:sz w:val="22"/>
          <w:szCs w:val="22"/>
        </w:rPr>
        <w:t xml:space="preserve"> Most of the parameters of this demonstration can be modified at the head of the program code.</w:t>
      </w:r>
    </w:p>
    <w:p w:rsidR="00431689" w:rsidRPr="000C4489" w:rsidRDefault="00431689" w:rsidP="00431689">
      <w:pPr>
        <w:spacing w:after="200" w:line="276" w:lineRule="auto"/>
        <w:rPr>
          <w:rFonts w:asciiTheme="minorHAnsi" w:hAnsiTheme="minorHAnsi"/>
          <w:sz w:val="22"/>
          <w:szCs w:val="22"/>
          <w:lang w:val="en-GB"/>
        </w:rPr>
      </w:pPr>
    </w:p>
    <w:p w:rsidR="00E62DA7" w:rsidRDefault="00E62DA7">
      <w:pPr>
        <w:spacing w:after="200" w:line="276" w:lineRule="auto"/>
        <w:rPr>
          <w:rFonts w:asciiTheme="minorHAnsi" w:eastAsiaTheme="majorEastAsia" w:hAnsiTheme="minorHAnsi" w:cstheme="majorBidi"/>
          <w:b/>
          <w:bCs/>
          <w:sz w:val="40"/>
          <w:szCs w:val="40"/>
          <w:lang w:val="en-GB"/>
        </w:rPr>
      </w:pPr>
      <w:r>
        <w:rPr>
          <w:rFonts w:asciiTheme="minorHAnsi" w:hAnsiTheme="minorHAnsi"/>
          <w:sz w:val="40"/>
          <w:szCs w:val="40"/>
          <w:lang w:val="en-GB"/>
        </w:rPr>
        <w:br w:type="page"/>
      </w:r>
    </w:p>
    <w:p w:rsidR="00E62DA7" w:rsidRPr="00441DF0" w:rsidRDefault="00E62DA7" w:rsidP="00E62DA7">
      <w:pPr>
        <w:pStyle w:val="Heading1"/>
        <w:numPr>
          <w:ilvl w:val="0"/>
          <w:numId w:val="18"/>
        </w:numPr>
        <w:spacing w:before="0" w:after="200" w:line="276" w:lineRule="auto"/>
        <w:rPr>
          <w:rFonts w:asciiTheme="minorHAnsi" w:hAnsiTheme="minorHAnsi"/>
          <w:color w:val="auto"/>
          <w:sz w:val="40"/>
          <w:szCs w:val="40"/>
          <w:lang w:val="en-GB"/>
        </w:rPr>
      </w:pPr>
      <w:bookmarkStart w:id="9" w:name="_Toc311115058"/>
      <w:r>
        <w:rPr>
          <w:rFonts w:asciiTheme="minorHAnsi" w:hAnsiTheme="minorHAnsi"/>
          <w:color w:val="auto"/>
          <w:sz w:val="40"/>
          <w:szCs w:val="40"/>
          <w:lang w:val="en-GB"/>
        </w:rPr>
        <w:lastRenderedPageBreak/>
        <w:t>User code</w:t>
      </w:r>
      <w:bookmarkEnd w:id="9"/>
    </w:p>
    <w:p w:rsidR="00E62DA7" w:rsidRPr="00E62DA7" w:rsidRDefault="00E62DA7" w:rsidP="00E62DA7">
      <w:pPr>
        <w:spacing w:after="200" w:line="276" w:lineRule="auto"/>
        <w:rPr>
          <w:rFonts w:asciiTheme="minorHAnsi" w:hAnsiTheme="minorHAnsi"/>
          <w:sz w:val="22"/>
          <w:szCs w:val="22"/>
        </w:rPr>
      </w:pPr>
      <w:r w:rsidRPr="00E62DA7">
        <w:rPr>
          <w:rFonts w:asciiTheme="minorHAnsi" w:hAnsiTheme="minorHAnsi"/>
          <w:sz w:val="22"/>
          <w:szCs w:val="22"/>
        </w:rPr>
        <w:t xml:space="preserve">The two demonstration programs are useful for giving some insight into what the model can do but they are not very useful for regular use with the model. There is, however, a program that can be used for this purpose. </w:t>
      </w:r>
      <w:proofErr w:type="gramStart"/>
      <w:r w:rsidRPr="00E62DA7">
        <w:rPr>
          <w:rFonts w:asciiTheme="minorHAnsi" w:hAnsiTheme="minorHAnsi"/>
          <w:i/>
          <w:sz w:val="22"/>
          <w:szCs w:val="22"/>
        </w:rPr>
        <w:t>runMAP1_</w:t>
      </w:r>
      <w:r w:rsidR="0004270B">
        <w:rPr>
          <w:rFonts w:asciiTheme="minorHAnsi" w:hAnsiTheme="minorHAnsi"/>
          <w:i/>
          <w:sz w:val="22"/>
          <w:szCs w:val="22"/>
        </w:rPr>
        <w:t>14</w:t>
      </w:r>
      <w:proofErr w:type="gramEnd"/>
      <w:r w:rsidR="004A412B" w:rsidRPr="00E62DA7">
        <w:rPr>
          <w:rFonts w:asciiTheme="minorHAnsi" w:hAnsiTheme="minorHAnsi"/>
          <w:i/>
          <w:sz w:val="22"/>
          <w:szCs w:val="22"/>
        </w:rPr>
        <w:t xml:space="preserve"> </w:t>
      </w:r>
      <w:r w:rsidR="004A412B" w:rsidRPr="00E62DA7">
        <w:rPr>
          <w:rFonts w:asciiTheme="minorHAnsi" w:hAnsiTheme="minorHAnsi"/>
          <w:sz w:val="22"/>
          <w:szCs w:val="22"/>
        </w:rPr>
        <w:t>is</w:t>
      </w:r>
      <w:r w:rsidRPr="00E62DA7">
        <w:rPr>
          <w:rFonts w:asciiTheme="minorHAnsi" w:hAnsiTheme="minorHAnsi"/>
          <w:sz w:val="22"/>
          <w:szCs w:val="22"/>
        </w:rPr>
        <w:t xml:space="preserve"> a general purpose program that is designed so that the user can </w:t>
      </w:r>
      <w:r w:rsidR="0004270B">
        <w:rPr>
          <w:rFonts w:asciiTheme="minorHAnsi" w:hAnsiTheme="minorHAnsi"/>
          <w:sz w:val="22"/>
          <w:szCs w:val="22"/>
        </w:rPr>
        <w:t xml:space="preserve">make changes </w:t>
      </w:r>
      <w:r w:rsidRPr="00E62DA7">
        <w:rPr>
          <w:rFonts w:asciiTheme="minorHAnsi" w:hAnsiTheme="minorHAnsi"/>
          <w:sz w:val="22"/>
          <w:szCs w:val="22"/>
        </w:rPr>
        <w:t>with a view to exploring more thoroughly the potential of the software. The program is written with comments and accessible code that offers a range of options. Hopefully, these should be self-explanatory as you read through the program. You can find this program in the</w:t>
      </w:r>
      <w:r w:rsidRPr="00E62DA7">
        <w:rPr>
          <w:rFonts w:asciiTheme="minorHAnsi" w:hAnsiTheme="minorHAnsi"/>
          <w:i/>
          <w:sz w:val="22"/>
          <w:szCs w:val="22"/>
        </w:rPr>
        <w:t xml:space="preserve"> MAP1_14\</w:t>
      </w:r>
      <w:r w:rsidR="00D62443">
        <w:rPr>
          <w:rFonts w:asciiTheme="minorHAnsi" w:hAnsiTheme="minorHAnsi"/>
          <w:i/>
          <w:sz w:val="22"/>
          <w:szCs w:val="22"/>
        </w:rPr>
        <w:t>demonstrations</w:t>
      </w:r>
      <w:r w:rsidRPr="00E62DA7">
        <w:rPr>
          <w:rFonts w:asciiTheme="minorHAnsi" w:hAnsiTheme="minorHAnsi"/>
          <w:i/>
          <w:sz w:val="22"/>
          <w:szCs w:val="22"/>
        </w:rPr>
        <w:t xml:space="preserve"> </w:t>
      </w:r>
      <w:r w:rsidRPr="00E62DA7">
        <w:rPr>
          <w:rFonts w:asciiTheme="minorHAnsi" w:hAnsiTheme="minorHAnsi"/>
          <w:sz w:val="22"/>
          <w:szCs w:val="22"/>
        </w:rPr>
        <w:t>folder.</w:t>
      </w:r>
    </w:p>
    <w:p w:rsidR="00431689" w:rsidRDefault="00E62DA7" w:rsidP="00E62DA7">
      <w:pPr>
        <w:spacing w:after="200" w:line="276" w:lineRule="auto"/>
        <w:rPr>
          <w:rFonts w:asciiTheme="minorHAnsi" w:hAnsiTheme="minorHAnsi"/>
          <w:sz w:val="22"/>
          <w:szCs w:val="22"/>
        </w:rPr>
      </w:pPr>
      <w:r w:rsidRPr="00E62DA7">
        <w:rPr>
          <w:rFonts w:asciiTheme="minorHAnsi" w:hAnsiTheme="minorHAnsi"/>
          <w:sz w:val="22"/>
          <w:szCs w:val="22"/>
        </w:rPr>
        <w:t xml:space="preserve">Make a copy of this program, put it in your user folder and give it a new name (e.g. </w:t>
      </w:r>
      <w:proofErr w:type="spellStart"/>
      <w:r w:rsidRPr="00E62DA7">
        <w:rPr>
          <w:rFonts w:asciiTheme="minorHAnsi" w:hAnsiTheme="minorHAnsi"/>
          <w:sz w:val="22"/>
          <w:szCs w:val="22"/>
        </w:rPr>
        <w:t>myRunMAP</w:t>
      </w:r>
      <w:proofErr w:type="spellEnd"/>
      <w:r w:rsidRPr="00E62DA7">
        <w:rPr>
          <w:rFonts w:asciiTheme="minorHAnsi" w:hAnsiTheme="minorHAnsi"/>
          <w:sz w:val="22"/>
          <w:szCs w:val="22"/>
        </w:rPr>
        <w:t>). If the program is run in the form supplied, you should get an output that looks like this</w:t>
      </w:r>
      <w:r w:rsidR="0004270B">
        <w:rPr>
          <w:rFonts w:asciiTheme="minorHAnsi" w:hAnsiTheme="minorHAnsi"/>
          <w:sz w:val="22"/>
          <w:szCs w:val="22"/>
        </w:rPr>
        <w:t xml:space="preserve"> after rearranging the figures</w:t>
      </w:r>
      <w:r w:rsidRPr="00E62DA7">
        <w:rPr>
          <w:rFonts w:asciiTheme="minorHAnsi" w:hAnsiTheme="minorHAnsi"/>
          <w:sz w:val="22"/>
          <w:szCs w:val="22"/>
        </w:rPr>
        <w:t>.</w:t>
      </w:r>
      <w:r w:rsidR="007A40BE">
        <w:rPr>
          <w:rFonts w:asciiTheme="minorHAnsi" w:hAnsiTheme="minorHAnsi"/>
          <w:sz w:val="22"/>
          <w:szCs w:val="22"/>
        </w:rPr>
        <w:t xml:space="preserve"> Bear in mind that small changes in any one of many parameters can substantially change the appearance of this figure, your images may look qualitatively different from this.</w:t>
      </w:r>
    </w:p>
    <w:p w:rsidR="007A40BE" w:rsidRPr="00E62DA7" w:rsidRDefault="007A40BE" w:rsidP="00E62DA7">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E62DA7" w:rsidTr="00E62DA7">
        <w:tc>
          <w:tcPr>
            <w:tcW w:w="9457" w:type="dxa"/>
          </w:tcPr>
          <w:p w:rsidR="00E62DA7" w:rsidRDefault="00E62DA7" w:rsidP="00E62DA7">
            <w:pPr>
              <w:spacing w:after="200" w:line="276" w:lineRule="auto"/>
              <w:jc w:val="center"/>
              <w:rPr>
                <w:rFonts w:asciiTheme="minorHAnsi" w:hAnsiTheme="minorHAnsi"/>
                <w:lang w:val="en-GB"/>
              </w:rPr>
            </w:pPr>
            <w:r>
              <w:rPr>
                <w:b/>
                <w:bCs/>
                <w:noProof/>
                <w:lang w:val="en-GB" w:eastAsia="en-GB"/>
              </w:rPr>
              <w:drawing>
                <wp:inline distT="0" distB="0" distL="0" distR="0">
                  <wp:extent cx="5855018" cy="3157994"/>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srcRect b="4066"/>
                          <a:stretch>
                            <a:fillRect/>
                          </a:stretch>
                        </pic:blipFill>
                        <pic:spPr bwMode="auto">
                          <a:xfrm>
                            <a:off x="0" y="0"/>
                            <a:ext cx="5855018" cy="3157994"/>
                          </a:xfrm>
                          <a:prstGeom prst="rect">
                            <a:avLst/>
                          </a:prstGeom>
                          <a:noFill/>
                          <a:ln w="9525">
                            <a:noFill/>
                            <a:miter lim="800000"/>
                            <a:headEnd/>
                            <a:tailEnd/>
                          </a:ln>
                        </pic:spPr>
                      </pic:pic>
                    </a:graphicData>
                  </a:graphic>
                </wp:inline>
              </w:drawing>
            </w:r>
          </w:p>
        </w:tc>
      </w:tr>
    </w:tbl>
    <w:p w:rsidR="00431689" w:rsidRPr="00E62DA7" w:rsidRDefault="00E62DA7" w:rsidP="00E62DA7">
      <w:pPr>
        <w:pStyle w:val="Caption"/>
        <w:spacing w:line="276" w:lineRule="auto"/>
        <w:rPr>
          <w:rFonts w:asciiTheme="minorHAnsi" w:hAnsiTheme="minorHAnsi"/>
          <w:color w:val="auto"/>
          <w:sz w:val="20"/>
          <w:szCs w:val="20"/>
          <w:lang w:val="en-GB"/>
        </w:rPr>
      </w:pPr>
      <w:r w:rsidRPr="00E62DA7">
        <w:rPr>
          <w:rFonts w:asciiTheme="minorHAnsi" w:hAnsiTheme="minorHAnsi"/>
          <w:color w:val="auto"/>
          <w:sz w:val="20"/>
          <w:szCs w:val="20"/>
        </w:rPr>
        <w:t xml:space="preserve">Figure </w:t>
      </w:r>
      <w:r w:rsidR="005A00B8" w:rsidRPr="00E62DA7">
        <w:rPr>
          <w:rFonts w:asciiTheme="minorHAnsi" w:hAnsiTheme="minorHAnsi"/>
          <w:color w:val="auto"/>
          <w:sz w:val="20"/>
          <w:szCs w:val="20"/>
        </w:rPr>
        <w:fldChar w:fldCharType="begin"/>
      </w:r>
      <w:r w:rsidRPr="00E62DA7">
        <w:rPr>
          <w:rFonts w:asciiTheme="minorHAnsi" w:hAnsiTheme="minorHAnsi"/>
          <w:color w:val="auto"/>
          <w:sz w:val="20"/>
          <w:szCs w:val="20"/>
        </w:rPr>
        <w:instrText xml:space="preserve"> SEQ Figure \* ARABIC </w:instrText>
      </w:r>
      <w:r w:rsidR="005A00B8" w:rsidRPr="00E62DA7">
        <w:rPr>
          <w:rFonts w:asciiTheme="minorHAnsi" w:hAnsiTheme="minorHAnsi"/>
          <w:color w:val="auto"/>
          <w:sz w:val="20"/>
          <w:szCs w:val="20"/>
        </w:rPr>
        <w:fldChar w:fldCharType="separate"/>
      </w:r>
      <w:r w:rsidR="00524ACB">
        <w:rPr>
          <w:rFonts w:asciiTheme="minorHAnsi" w:hAnsiTheme="minorHAnsi"/>
          <w:noProof/>
          <w:color w:val="auto"/>
          <w:sz w:val="20"/>
          <w:szCs w:val="20"/>
        </w:rPr>
        <w:t>5</w:t>
      </w:r>
      <w:r w:rsidR="005A00B8" w:rsidRPr="00E62DA7">
        <w:rPr>
          <w:rFonts w:asciiTheme="minorHAnsi" w:hAnsiTheme="minorHAnsi"/>
          <w:color w:val="auto"/>
          <w:sz w:val="20"/>
          <w:szCs w:val="20"/>
        </w:rPr>
        <w:fldChar w:fldCharType="end"/>
      </w:r>
      <w:r w:rsidRPr="00E62DA7">
        <w:rPr>
          <w:rFonts w:asciiTheme="minorHAnsi" w:hAnsiTheme="minorHAnsi"/>
          <w:color w:val="auto"/>
          <w:sz w:val="20"/>
          <w:szCs w:val="20"/>
        </w:rPr>
        <w:t xml:space="preserve">: </w:t>
      </w:r>
      <w:r w:rsidRPr="00E62DA7">
        <w:rPr>
          <w:rFonts w:asciiTheme="minorHAnsi" w:hAnsiTheme="minorHAnsi"/>
          <w:b w:val="0"/>
          <w:color w:val="auto"/>
          <w:sz w:val="20"/>
          <w:szCs w:val="20"/>
        </w:rPr>
        <w:t xml:space="preserve">runMAP1_14; a ‘hands-on’ program for users to explore the MAP model. Left: model output in probability mode in response to the utterance ‘twister’. Middle: summary of efferent activity. Right: 3D image of HSR </w:t>
      </w:r>
      <w:proofErr w:type="gramStart"/>
      <w:r w:rsidRPr="00E62DA7">
        <w:rPr>
          <w:rFonts w:asciiTheme="minorHAnsi" w:hAnsiTheme="minorHAnsi"/>
          <w:b w:val="0"/>
          <w:color w:val="auto"/>
          <w:sz w:val="20"/>
          <w:szCs w:val="20"/>
        </w:rPr>
        <w:t>AN</w:t>
      </w:r>
      <w:proofErr w:type="gramEnd"/>
      <w:r w:rsidRPr="00E62DA7">
        <w:rPr>
          <w:rFonts w:asciiTheme="minorHAnsi" w:hAnsiTheme="minorHAnsi"/>
          <w:b w:val="0"/>
          <w:color w:val="auto"/>
          <w:sz w:val="20"/>
          <w:szCs w:val="20"/>
        </w:rPr>
        <w:t xml:space="preserve"> response.</w:t>
      </w:r>
    </w:p>
    <w:p w:rsidR="00E62DA7" w:rsidRDefault="00E62DA7" w:rsidP="00E62DA7">
      <w:pPr>
        <w:spacing w:after="200" w:line="276" w:lineRule="auto"/>
        <w:rPr>
          <w:rFonts w:asciiTheme="minorHAnsi" w:hAnsiTheme="minorHAnsi"/>
          <w:sz w:val="22"/>
          <w:szCs w:val="22"/>
        </w:rPr>
      </w:pPr>
    </w:p>
    <w:p w:rsidR="00E62DA7" w:rsidRPr="00E62DA7" w:rsidRDefault="00E62DA7" w:rsidP="00E62DA7">
      <w:pPr>
        <w:spacing w:after="200" w:line="276" w:lineRule="auto"/>
        <w:rPr>
          <w:rFonts w:asciiTheme="minorHAnsi" w:hAnsiTheme="minorHAnsi"/>
          <w:sz w:val="22"/>
          <w:szCs w:val="22"/>
        </w:rPr>
      </w:pPr>
      <w:r w:rsidRPr="00E62DA7">
        <w:rPr>
          <w:rFonts w:asciiTheme="minorHAnsi" w:hAnsiTheme="minorHAnsi"/>
          <w:sz w:val="22"/>
          <w:szCs w:val="22"/>
        </w:rPr>
        <w:t>Basically, this code generates an acoustic waveform scaled in Pascals and presents it to the model. The program user has a range of options that can be selected by modifying the program code; the stimulus can be pure tones or the input from a .</w:t>
      </w:r>
      <w:r w:rsidRPr="00E62DA7">
        <w:rPr>
          <w:rFonts w:asciiTheme="minorHAnsi" w:hAnsiTheme="minorHAnsi"/>
          <w:i/>
          <w:sz w:val="22"/>
          <w:szCs w:val="22"/>
        </w:rPr>
        <w:t>wav</w:t>
      </w:r>
      <w:r w:rsidRPr="00E62DA7">
        <w:rPr>
          <w:rFonts w:asciiTheme="minorHAnsi" w:hAnsiTheme="minorHAnsi"/>
          <w:sz w:val="22"/>
          <w:szCs w:val="22"/>
        </w:rPr>
        <w:t xml:space="preserve"> file, the level of the signal (rms) can be set, the model can be run in probability mode or spikes mode and the number and frequency range of the channels can be changed. Don’t forget to make a copy of the original in your </w:t>
      </w:r>
      <w:proofErr w:type="spellStart"/>
      <w:r w:rsidRPr="00E62DA7">
        <w:rPr>
          <w:rFonts w:asciiTheme="minorHAnsi" w:hAnsiTheme="minorHAnsi"/>
          <w:sz w:val="22"/>
          <w:szCs w:val="22"/>
        </w:rPr>
        <w:t>userPrograms</w:t>
      </w:r>
      <w:proofErr w:type="spellEnd"/>
      <w:r w:rsidRPr="00E62DA7">
        <w:rPr>
          <w:rFonts w:asciiTheme="minorHAnsi" w:hAnsiTheme="minorHAnsi"/>
          <w:sz w:val="22"/>
          <w:szCs w:val="22"/>
        </w:rPr>
        <w:t xml:space="preserve"> folder before modification!</w:t>
      </w:r>
    </w:p>
    <w:p w:rsidR="00E62DA7" w:rsidRPr="00E62DA7" w:rsidRDefault="00E62DA7" w:rsidP="00E62DA7">
      <w:pPr>
        <w:spacing w:after="200" w:line="276" w:lineRule="auto"/>
        <w:rPr>
          <w:rFonts w:asciiTheme="minorHAnsi" w:hAnsiTheme="minorHAnsi"/>
          <w:sz w:val="22"/>
          <w:szCs w:val="22"/>
        </w:rPr>
      </w:pPr>
      <w:r w:rsidRPr="00E62DA7">
        <w:rPr>
          <w:rFonts w:asciiTheme="minorHAnsi" w:hAnsiTheme="minorHAnsi"/>
          <w:sz w:val="22"/>
          <w:szCs w:val="22"/>
        </w:rPr>
        <w:lastRenderedPageBreak/>
        <w:t xml:space="preserve">Read through the program to </w:t>
      </w:r>
      <w:proofErr w:type="spellStart"/>
      <w:r w:rsidRPr="00E62DA7">
        <w:rPr>
          <w:rFonts w:asciiTheme="minorHAnsi" w:hAnsiTheme="minorHAnsi"/>
          <w:sz w:val="22"/>
          <w:szCs w:val="22"/>
        </w:rPr>
        <w:t>familiarise</w:t>
      </w:r>
      <w:proofErr w:type="spellEnd"/>
      <w:r w:rsidRPr="00E62DA7">
        <w:rPr>
          <w:rFonts w:asciiTheme="minorHAnsi" w:hAnsiTheme="minorHAnsi"/>
          <w:sz w:val="22"/>
          <w:szCs w:val="22"/>
        </w:rPr>
        <w:t xml:space="preserve"> yourself with how it works because this is a good starting point for building your own program by modifying this one. It is a useful exercise to run this program after changing some of these values to see the consequences.</w:t>
      </w:r>
    </w:p>
    <w:p w:rsidR="00E62DA7" w:rsidRPr="00E62DA7" w:rsidRDefault="00E62DA7" w:rsidP="00E62DA7">
      <w:pPr>
        <w:spacing w:after="200" w:line="276" w:lineRule="auto"/>
        <w:rPr>
          <w:rFonts w:asciiTheme="minorHAnsi" w:hAnsiTheme="minorHAnsi"/>
          <w:sz w:val="22"/>
          <w:szCs w:val="22"/>
        </w:rPr>
      </w:pPr>
      <w:proofErr w:type="gramStart"/>
      <w:r w:rsidRPr="00E62DA7">
        <w:rPr>
          <w:rFonts w:asciiTheme="minorHAnsi" w:hAnsiTheme="minorHAnsi"/>
          <w:b/>
          <w:i/>
          <w:sz w:val="22"/>
          <w:szCs w:val="22"/>
        </w:rPr>
        <w:t>Efferent effects.</w:t>
      </w:r>
      <w:proofErr w:type="gramEnd"/>
      <w:r w:rsidRPr="00E62DA7">
        <w:rPr>
          <w:rFonts w:asciiTheme="minorHAnsi" w:hAnsiTheme="minorHAnsi"/>
          <w:i/>
          <w:sz w:val="22"/>
          <w:szCs w:val="22"/>
        </w:rPr>
        <w:t xml:space="preserve"> These are new to MAP1_14</w:t>
      </w:r>
      <w:r w:rsidR="007A40BE">
        <w:rPr>
          <w:rFonts w:asciiTheme="minorHAnsi" w:hAnsiTheme="minorHAnsi"/>
          <w:i/>
          <w:sz w:val="22"/>
          <w:szCs w:val="22"/>
        </w:rPr>
        <w:t xml:space="preserve"> </w:t>
      </w:r>
      <w:r w:rsidR="007A40BE" w:rsidRPr="007A40BE">
        <w:rPr>
          <w:rFonts w:asciiTheme="minorHAnsi" w:hAnsiTheme="minorHAnsi"/>
          <w:sz w:val="22"/>
          <w:szCs w:val="22"/>
        </w:rPr>
        <w:t>and remain experimental</w:t>
      </w:r>
      <w:r w:rsidRPr="00E62DA7">
        <w:rPr>
          <w:rFonts w:asciiTheme="minorHAnsi" w:hAnsiTheme="minorHAnsi"/>
          <w:i/>
          <w:sz w:val="22"/>
          <w:szCs w:val="22"/>
        </w:rPr>
        <w:t xml:space="preserve">. </w:t>
      </w:r>
      <w:proofErr w:type="gramStart"/>
      <w:r w:rsidRPr="007A40BE">
        <w:rPr>
          <w:rFonts w:asciiTheme="minorHAnsi" w:hAnsiTheme="minorHAnsi"/>
          <w:i/>
          <w:sz w:val="22"/>
          <w:szCs w:val="22"/>
        </w:rPr>
        <w:t>runMAP1_14</w:t>
      </w:r>
      <w:proofErr w:type="gramEnd"/>
      <w:r w:rsidRPr="00E62DA7">
        <w:rPr>
          <w:rFonts w:asciiTheme="minorHAnsi" w:hAnsiTheme="minorHAnsi"/>
          <w:sz w:val="22"/>
          <w:szCs w:val="22"/>
        </w:rPr>
        <w:t xml:space="preserve"> generates a third figure showing how the efferent functions have been activated. In this example (using a 70 dB speech signal) the AR reflex is not activated (because the intensity of the tone is too low). The MOC reflex has a much lower threshold and is moderately activated. </w:t>
      </w:r>
    </w:p>
    <w:p w:rsidR="00E62DA7" w:rsidRPr="00E62DA7" w:rsidRDefault="00E62DA7" w:rsidP="00E62DA7">
      <w:pPr>
        <w:spacing w:after="200" w:line="276" w:lineRule="auto"/>
        <w:rPr>
          <w:rFonts w:asciiTheme="minorHAnsi" w:hAnsiTheme="minorHAnsi"/>
          <w:sz w:val="22"/>
          <w:szCs w:val="22"/>
        </w:rPr>
      </w:pPr>
      <w:r w:rsidRPr="00E62DA7">
        <w:rPr>
          <w:rFonts w:asciiTheme="minorHAnsi" w:hAnsiTheme="minorHAnsi"/>
          <w:sz w:val="22"/>
          <w:szCs w:val="22"/>
        </w:rPr>
        <w:t>The AR can be demonstrated more effectively by selecting a pure tone signal and presenting it at 90 dB SPL. The AR attenuates the stapes response once it is activated.</w:t>
      </w:r>
    </w:p>
    <w:p w:rsidR="00431689" w:rsidRPr="00E62DA7" w:rsidRDefault="00431689" w:rsidP="00E62DA7">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E62DA7" w:rsidTr="00E62DA7">
        <w:tc>
          <w:tcPr>
            <w:tcW w:w="9457" w:type="dxa"/>
          </w:tcPr>
          <w:p w:rsidR="00E62DA7" w:rsidRDefault="00E62DA7" w:rsidP="00E62DA7">
            <w:pPr>
              <w:spacing w:after="200" w:line="276" w:lineRule="auto"/>
              <w:jc w:val="center"/>
              <w:rPr>
                <w:rFonts w:asciiTheme="minorHAnsi" w:hAnsiTheme="minorHAnsi"/>
                <w:lang w:val="en-GB"/>
              </w:rPr>
            </w:pPr>
            <w:r>
              <w:rPr>
                <w:noProof/>
                <w:lang w:val="en-GB" w:eastAsia="en-GB"/>
              </w:rPr>
              <w:drawing>
                <wp:inline distT="0" distB="0" distL="0" distR="0">
                  <wp:extent cx="5855018" cy="3291840"/>
                  <wp:effectExtent l="19050" t="0" r="0" b="0"/>
                  <wp:docPr id="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srcRect/>
                          <a:stretch>
                            <a:fillRect/>
                          </a:stretch>
                        </pic:blipFill>
                        <pic:spPr bwMode="auto">
                          <a:xfrm>
                            <a:off x="0" y="0"/>
                            <a:ext cx="5855018" cy="3291840"/>
                          </a:xfrm>
                          <a:prstGeom prst="rect">
                            <a:avLst/>
                          </a:prstGeom>
                          <a:noFill/>
                          <a:ln w="9525">
                            <a:noFill/>
                            <a:miter lim="800000"/>
                            <a:headEnd/>
                            <a:tailEnd/>
                          </a:ln>
                        </pic:spPr>
                      </pic:pic>
                    </a:graphicData>
                  </a:graphic>
                </wp:inline>
              </w:drawing>
            </w:r>
          </w:p>
        </w:tc>
      </w:tr>
    </w:tbl>
    <w:p w:rsidR="00E62DA7" w:rsidRPr="00E62DA7" w:rsidRDefault="00E62DA7" w:rsidP="00E62DA7">
      <w:pPr>
        <w:pStyle w:val="Caption"/>
        <w:spacing w:line="276" w:lineRule="auto"/>
        <w:rPr>
          <w:rFonts w:asciiTheme="minorHAnsi" w:hAnsiTheme="minorHAnsi"/>
          <w:color w:val="auto"/>
          <w:sz w:val="20"/>
          <w:szCs w:val="20"/>
          <w:lang w:val="en-GB"/>
        </w:rPr>
      </w:pPr>
      <w:r w:rsidRPr="00E62DA7">
        <w:rPr>
          <w:rFonts w:asciiTheme="minorHAnsi" w:hAnsiTheme="minorHAnsi"/>
          <w:color w:val="auto"/>
          <w:sz w:val="20"/>
          <w:szCs w:val="20"/>
        </w:rPr>
        <w:t xml:space="preserve">Figure </w:t>
      </w:r>
      <w:r w:rsidR="005A00B8" w:rsidRPr="00E62DA7">
        <w:rPr>
          <w:rFonts w:asciiTheme="minorHAnsi" w:hAnsiTheme="minorHAnsi"/>
          <w:color w:val="auto"/>
          <w:sz w:val="20"/>
          <w:szCs w:val="20"/>
        </w:rPr>
        <w:fldChar w:fldCharType="begin"/>
      </w:r>
      <w:r w:rsidRPr="00E62DA7">
        <w:rPr>
          <w:rFonts w:asciiTheme="minorHAnsi" w:hAnsiTheme="minorHAnsi"/>
          <w:color w:val="auto"/>
          <w:sz w:val="20"/>
          <w:szCs w:val="20"/>
        </w:rPr>
        <w:instrText xml:space="preserve"> SEQ Figure \* ARABIC </w:instrText>
      </w:r>
      <w:r w:rsidR="005A00B8" w:rsidRPr="00E62DA7">
        <w:rPr>
          <w:rFonts w:asciiTheme="minorHAnsi" w:hAnsiTheme="minorHAnsi"/>
          <w:color w:val="auto"/>
          <w:sz w:val="20"/>
          <w:szCs w:val="20"/>
        </w:rPr>
        <w:fldChar w:fldCharType="separate"/>
      </w:r>
      <w:r w:rsidR="00524ACB">
        <w:rPr>
          <w:rFonts w:asciiTheme="minorHAnsi" w:hAnsiTheme="minorHAnsi"/>
          <w:noProof/>
          <w:color w:val="auto"/>
          <w:sz w:val="20"/>
          <w:szCs w:val="20"/>
        </w:rPr>
        <w:t>6</w:t>
      </w:r>
      <w:r w:rsidR="005A00B8" w:rsidRPr="00E62DA7">
        <w:rPr>
          <w:rFonts w:asciiTheme="minorHAnsi" w:hAnsiTheme="minorHAnsi"/>
          <w:color w:val="auto"/>
          <w:sz w:val="20"/>
          <w:szCs w:val="20"/>
        </w:rPr>
        <w:fldChar w:fldCharType="end"/>
      </w:r>
      <w:r w:rsidRPr="00E62DA7">
        <w:rPr>
          <w:rFonts w:asciiTheme="minorHAnsi" w:hAnsiTheme="minorHAnsi"/>
          <w:color w:val="auto"/>
          <w:sz w:val="20"/>
          <w:szCs w:val="20"/>
        </w:rPr>
        <w:t xml:space="preserve">: </w:t>
      </w:r>
      <w:r w:rsidRPr="00E62DA7">
        <w:rPr>
          <w:rFonts w:asciiTheme="minorHAnsi" w:hAnsiTheme="minorHAnsi"/>
          <w:b w:val="0"/>
          <w:color w:val="auto"/>
          <w:sz w:val="20"/>
          <w:szCs w:val="20"/>
        </w:rPr>
        <w:t xml:space="preserve">runMAP1_14; stimulus is a 1–kHz pure tone played at high signal level so as to activate the AR. Left: model output in probability mode. Middle: summary of efferent activity. Right: 3D image of HSR </w:t>
      </w:r>
      <w:proofErr w:type="gramStart"/>
      <w:r w:rsidRPr="00E62DA7">
        <w:rPr>
          <w:rFonts w:asciiTheme="minorHAnsi" w:hAnsiTheme="minorHAnsi"/>
          <w:b w:val="0"/>
          <w:color w:val="auto"/>
          <w:sz w:val="20"/>
          <w:szCs w:val="20"/>
        </w:rPr>
        <w:t>AN</w:t>
      </w:r>
      <w:proofErr w:type="gramEnd"/>
      <w:r w:rsidRPr="00E62DA7">
        <w:rPr>
          <w:rFonts w:asciiTheme="minorHAnsi" w:hAnsiTheme="minorHAnsi"/>
          <w:b w:val="0"/>
          <w:color w:val="auto"/>
          <w:sz w:val="20"/>
          <w:szCs w:val="20"/>
        </w:rPr>
        <w:t xml:space="preserve"> response. Note the very strong onset effect in the </w:t>
      </w:r>
      <w:proofErr w:type="gramStart"/>
      <w:r w:rsidRPr="00E62DA7">
        <w:rPr>
          <w:rFonts w:asciiTheme="minorHAnsi" w:hAnsiTheme="minorHAnsi"/>
          <w:b w:val="0"/>
          <w:color w:val="auto"/>
          <w:sz w:val="20"/>
          <w:szCs w:val="20"/>
        </w:rPr>
        <w:t>AN</w:t>
      </w:r>
      <w:proofErr w:type="gramEnd"/>
      <w:r w:rsidRPr="00E62DA7">
        <w:rPr>
          <w:rFonts w:asciiTheme="minorHAnsi" w:hAnsiTheme="minorHAnsi"/>
          <w:b w:val="0"/>
          <w:color w:val="auto"/>
          <w:sz w:val="20"/>
          <w:szCs w:val="20"/>
        </w:rPr>
        <w:t xml:space="preserve"> response.</w:t>
      </w:r>
    </w:p>
    <w:p w:rsidR="00E62DA7" w:rsidRDefault="00E62DA7" w:rsidP="00E62DA7">
      <w:pPr>
        <w:spacing w:after="200" w:line="276" w:lineRule="auto"/>
        <w:rPr>
          <w:rFonts w:asciiTheme="minorHAnsi" w:hAnsiTheme="minorHAnsi"/>
          <w:sz w:val="22"/>
          <w:szCs w:val="22"/>
          <w:lang w:val="en-GB"/>
        </w:rPr>
      </w:pPr>
    </w:p>
    <w:p w:rsidR="00E62DA7" w:rsidRDefault="00E62DA7" w:rsidP="00E62DA7">
      <w:pPr>
        <w:spacing w:after="200" w:line="276" w:lineRule="auto"/>
        <w:rPr>
          <w:rFonts w:asciiTheme="minorHAnsi" w:hAnsiTheme="minorHAnsi"/>
          <w:sz w:val="22"/>
          <w:szCs w:val="22"/>
          <w:lang w:val="en-GB"/>
        </w:rPr>
      </w:pPr>
    </w:p>
    <w:p w:rsidR="00E62DA7" w:rsidRDefault="00E62DA7" w:rsidP="00E62DA7">
      <w:pPr>
        <w:spacing w:after="200" w:line="276" w:lineRule="auto"/>
        <w:rPr>
          <w:rFonts w:asciiTheme="minorHAnsi" w:hAnsiTheme="minorHAnsi"/>
          <w:sz w:val="22"/>
          <w:szCs w:val="22"/>
          <w:lang w:val="en-GB"/>
        </w:rPr>
      </w:pPr>
    </w:p>
    <w:p w:rsidR="00E62DA7" w:rsidRDefault="00E62DA7" w:rsidP="00E62DA7">
      <w:pPr>
        <w:spacing w:after="200" w:line="276" w:lineRule="auto"/>
        <w:rPr>
          <w:rFonts w:asciiTheme="minorHAnsi" w:hAnsiTheme="minorHAnsi"/>
          <w:sz w:val="22"/>
          <w:szCs w:val="22"/>
          <w:lang w:val="en-GB"/>
        </w:rPr>
      </w:pPr>
    </w:p>
    <w:p w:rsidR="00E62DA7" w:rsidRDefault="00E62DA7" w:rsidP="00E62DA7">
      <w:pPr>
        <w:spacing w:after="200" w:line="276" w:lineRule="auto"/>
        <w:rPr>
          <w:rFonts w:asciiTheme="minorHAnsi" w:hAnsiTheme="minorHAnsi"/>
          <w:sz w:val="22"/>
          <w:szCs w:val="22"/>
          <w:lang w:val="en-GB"/>
        </w:rPr>
      </w:pPr>
    </w:p>
    <w:p w:rsidR="00E62DA7" w:rsidRDefault="00E62DA7" w:rsidP="00E62DA7">
      <w:pPr>
        <w:spacing w:after="200" w:line="276" w:lineRule="auto"/>
        <w:rPr>
          <w:rFonts w:asciiTheme="minorHAnsi" w:hAnsiTheme="minorHAnsi"/>
          <w:sz w:val="22"/>
          <w:szCs w:val="22"/>
          <w:lang w:val="en-GB"/>
        </w:rPr>
      </w:pPr>
    </w:p>
    <w:p w:rsidR="00C07A36" w:rsidRPr="00441DF0" w:rsidRDefault="00C07A36" w:rsidP="00C07A36">
      <w:pPr>
        <w:pStyle w:val="Heading1"/>
        <w:numPr>
          <w:ilvl w:val="0"/>
          <w:numId w:val="18"/>
        </w:numPr>
        <w:spacing w:before="0" w:after="200" w:line="276" w:lineRule="auto"/>
        <w:rPr>
          <w:rFonts w:asciiTheme="minorHAnsi" w:hAnsiTheme="minorHAnsi"/>
          <w:color w:val="auto"/>
          <w:sz w:val="40"/>
          <w:szCs w:val="40"/>
          <w:lang w:val="en-GB"/>
        </w:rPr>
      </w:pPr>
      <w:bookmarkStart w:id="10" w:name="_Toc311115059"/>
      <w:r>
        <w:rPr>
          <w:rFonts w:asciiTheme="minorHAnsi" w:hAnsiTheme="minorHAnsi"/>
          <w:color w:val="auto"/>
          <w:sz w:val="40"/>
          <w:szCs w:val="40"/>
          <w:lang w:val="en-GB"/>
        </w:rPr>
        <w:lastRenderedPageBreak/>
        <w:t>MAP1_14 architecture</w:t>
      </w:r>
      <w:bookmarkEnd w:id="10"/>
    </w:p>
    <w:p w:rsidR="00C07A36" w:rsidRPr="00B36B4C" w:rsidRDefault="00C07A36" w:rsidP="00480612">
      <w:pPr>
        <w:spacing w:after="200" w:line="276" w:lineRule="auto"/>
        <w:rPr>
          <w:rFonts w:asciiTheme="minorHAnsi" w:hAnsiTheme="minorHAnsi"/>
          <w:sz w:val="22"/>
          <w:szCs w:val="22"/>
        </w:rPr>
      </w:pPr>
      <w:r w:rsidRPr="00B36B4C">
        <w:rPr>
          <w:rFonts w:asciiTheme="minorHAnsi" w:hAnsiTheme="minorHAnsi"/>
          <w:sz w:val="22"/>
          <w:szCs w:val="22"/>
        </w:rPr>
        <w:t>This section is intended to give greater insight into the functioning of the model itself for those who wish to understand how it works or who may wish to improve it with further insights into how hearing works.</w:t>
      </w:r>
      <w:r w:rsidR="00801D1D">
        <w:rPr>
          <w:rFonts w:asciiTheme="minorHAnsi" w:hAnsiTheme="minorHAnsi"/>
          <w:sz w:val="22"/>
          <w:szCs w:val="22"/>
        </w:rPr>
        <w:t xml:space="preserve"> More details can be found in </w:t>
      </w:r>
      <w:r w:rsidR="00801D1D" w:rsidRPr="00801D1D">
        <w:rPr>
          <w:rFonts w:asciiTheme="minorHAnsi" w:hAnsiTheme="minorHAnsi"/>
          <w:i/>
          <w:sz w:val="22"/>
          <w:szCs w:val="22"/>
        </w:rPr>
        <w:t>MAP1_14Model description</w:t>
      </w:r>
      <w:r w:rsidR="00801D1D">
        <w:rPr>
          <w:rFonts w:asciiTheme="minorHAnsi" w:hAnsiTheme="minorHAnsi"/>
          <w:sz w:val="22"/>
          <w:szCs w:val="22"/>
        </w:rPr>
        <w:t xml:space="preserve"> also in the </w:t>
      </w:r>
      <w:r w:rsidR="00801D1D" w:rsidRPr="00801D1D">
        <w:rPr>
          <w:rFonts w:asciiTheme="minorHAnsi" w:hAnsiTheme="minorHAnsi"/>
          <w:i/>
          <w:sz w:val="22"/>
          <w:szCs w:val="22"/>
        </w:rPr>
        <w:t>documentation</w:t>
      </w:r>
      <w:r w:rsidR="00801D1D">
        <w:rPr>
          <w:rFonts w:asciiTheme="minorHAnsi" w:hAnsiTheme="minorHAnsi"/>
          <w:sz w:val="22"/>
          <w:szCs w:val="22"/>
        </w:rPr>
        <w:t xml:space="preserve"> folder.</w:t>
      </w:r>
    </w:p>
    <w:p w:rsidR="00C07A36" w:rsidRPr="00B36B4C" w:rsidRDefault="00C07A36" w:rsidP="00480612">
      <w:pPr>
        <w:spacing w:after="200" w:line="276" w:lineRule="auto"/>
        <w:rPr>
          <w:rFonts w:asciiTheme="minorHAnsi" w:hAnsiTheme="minorHAnsi"/>
          <w:sz w:val="22"/>
          <w:szCs w:val="22"/>
        </w:rPr>
      </w:pPr>
      <w:r w:rsidRPr="00B36B4C">
        <w:rPr>
          <w:rFonts w:asciiTheme="minorHAnsi" w:hAnsiTheme="minorHAnsi"/>
          <w:sz w:val="22"/>
          <w:szCs w:val="22"/>
        </w:rPr>
        <w:t xml:space="preserve">The two demonstration programs, </w:t>
      </w:r>
      <w:proofErr w:type="spellStart"/>
      <w:r w:rsidRPr="00B36B4C">
        <w:rPr>
          <w:rFonts w:asciiTheme="minorHAnsi" w:hAnsiTheme="minorHAnsi"/>
          <w:i/>
          <w:sz w:val="22"/>
          <w:szCs w:val="22"/>
        </w:rPr>
        <w:t>demoTwisterProbability</w:t>
      </w:r>
      <w:proofErr w:type="spellEnd"/>
      <w:r w:rsidRPr="00B36B4C">
        <w:rPr>
          <w:rFonts w:asciiTheme="minorHAnsi" w:hAnsiTheme="minorHAnsi"/>
          <w:i/>
          <w:sz w:val="22"/>
          <w:szCs w:val="22"/>
        </w:rPr>
        <w:t xml:space="preserve"> </w:t>
      </w:r>
      <w:r w:rsidRPr="00B36B4C">
        <w:rPr>
          <w:rFonts w:asciiTheme="minorHAnsi" w:hAnsiTheme="minorHAnsi"/>
          <w:sz w:val="22"/>
          <w:szCs w:val="22"/>
        </w:rPr>
        <w:t>and</w:t>
      </w:r>
      <w:r w:rsidRPr="00B36B4C">
        <w:rPr>
          <w:rFonts w:asciiTheme="minorHAnsi" w:hAnsiTheme="minorHAnsi"/>
          <w:i/>
          <w:sz w:val="22"/>
          <w:szCs w:val="22"/>
        </w:rPr>
        <w:t xml:space="preserve"> </w:t>
      </w:r>
      <w:proofErr w:type="spellStart"/>
      <w:r w:rsidRPr="00B36B4C">
        <w:rPr>
          <w:rFonts w:asciiTheme="minorHAnsi" w:hAnsiTheme="minorHAnsi"/>
          <w:i/>
          <w:sz w:val="22"/>
          <w:szCs w:val="22"/>
        </w:rPr>
        <w:t>demoTwisterSpike</w:t>
      </w:r>
      <w:proofErr w:type="gramStart"/>
      <w:r w:rsidRPr="00B36B4C">
        <w:rPr>
          <w:rFonts w:asciiTheme="minorHAnsi" w:hAnsiTheme="minorHAnsi"/>
          <w:i/>
          <w:sz w:val="22"/>
          <w:szCs w:val="22"/>
        </w:rPr>
        <w:t>,s</w:t>
      </w:r>
      <w:proofErr w:type="spellEnd"/>
      <w:proofErr w:type="gramEnd"/>
      <w:r w:rsidRPr="00B36B4C">
        <w:rPr>
          <w:rFonts w:asciiTheme="minorHAnsi" w:hAnsiTheme="minorHAnsi"/>
          <w:sz w:val="22"/>
          <w:szCs w:val="22"/>
        </w:rPr>
        <w:t xml:space="preserve"> use different model architectures. In both cases MAP is structured as a cascade of stages with two feedback loops.</w:t>
      </w:r>
    </w:p>
    <w:p w:rsidR="00E62DA7" w:rsidRPr="00B36B4C" w:rsidRDefault="00E62DA7" w:rsidP="00480612">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28"/>
        <w:gridCol w:w="4729"/>
      </w:tblGrid>
      <w:tr w:rsidR="00C07A36" w:rsidTr="00B36B4C">
        <w:tc>
          <w:tcPr>
            <w:tcW w:w="4728" w:type="dxa"/>
          </w:tcPr>
          <w:p w:rsidR="00C07A36" w:rsidRPr="00B36B4C" w:rsidRDefault="00C07A36" w:rsidP="00B36B4C">
            <w:pPr>
              <w:spacing w:after="200" w:line="276" w:lineRule="auto"/>
              <w:jc w:val="center"/>
              <w:rPr>
                <w:rFonts w:asciiTheme="minorHAnsi" w:hAnsiTheme="minorHAnsi"/>
                <w:noProof/>
                <w:lang w:val="en-GB" w:eastAsia="en-GB"/>
              </w:rPr>
            </w:pPr>
            <w:r w:rsidRPr="00B36B4C">
              <w:rPr>
                <w:rFonts w:asciiTheme="minorHAnsi" w:hAnsiTheme="minorHAnsi"/>
                <w:b/>
              </w:rPr>
              <w:t>Probability model</w:t>
            </w:r>
          </w:p>
          <w:p w:rsidR="00C07A36" w:rsidRPr="00B36B4C" w:rsidRDefault="00C07A36" w:rsidP="00480612">
            <w:pPr>
              <w:spacing w:after="200" w:line="276" w:lineRule="auto"/>
              <w:rPr>
                <w:rFonts w:asciiTheme="minorHAnsi" w:hAnsiTheme="minorHAnsi"/>
                <w:lang w:val="en-GB"/>
              </w:rPr>
            </w:pPr>
            <w:r w:rsidRPr="00B36B4C">
              <w:rPr>
                <w:rFonts w:asciiTheme="minorHAnsi" w:hAnsiTheme="minorHAnsi"/>
                <w:noProof/>
                <w:lang w:val="en-GB" w:eastAsia="en-GB"/>
              </w:rPr>
              <w:drawing>
                <wp:inline distT="0" distB="0" distL="0" distR="0">
                  <wp:extent cx="2913333" cy="1592381"/>
                  <wp:effectExtent l="19050" t="0" r="1317" b="0"/>
                  <wp:docPr id="268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srcRect/>
                          <a:stretch>
                            <a:fillRect/>
                          </a:stretch>
                        </pic:blipFill>
                        <pic:spPr bwMode="auto">
                          <a:xfrm>
                            <a:off x="0" y="0"/>
                            <a:ext cx="2913333" cy="1592381"/>
                          </a:xfrm>
                          <a:prstGeom prst="rect">
                            <a:avLst/>
                          </a:prstGeom>
                          <a:noFill/>
                          <a:ln w="9525">
                            <a:noFill/>
                            <a:miter lim="800000"/>
                            <a:headEnd/>
                            <a:tailEnd/>
                          </a:ln>
                        </pic:spPr>
                      </pic:pic>
                    </a:graphicData>
                  </a:graphic>
                </wp:inline>
              </w:drawing>
            </w:r>
          </w:p>
        </w:tc>
        <w:tc>
          <w:tcPr>
            <w:tcW w:w="4729" w:type="dxa"/>
          </w:tcPr>
          <w:p w:rsidR="00C07A36" w:rsidRPr="00B36B4C" w:rsidRDefault="00C07A36" w:rsidP="00B36B4C">
            <w:pPr>
              <w:spacing w:after="200" w:line="276" w:lineRule="auto"/>
              <w:jc w:val="center"/>
              <w:rPr>
                <w:rFonts w:asciiTheme="minorHAnsi" w:hAnsiTheme="minorHAnsi"/>
                <w:noProof/>
                <w:lang w:val="en-GB" w:eastAsia="en-GB"/>
              </w:rPr>
            </w:pPr>
            <w:r w:rsidRPr="00B36B4C">
              <w:rPr>
                <w:rFonts w:asciiTheme="minorHAnsi" w:hAnsiTheme="minorHAnsi"/>
                <w:b/>
              </w:rPr>
              <w:t>Spiking model</w:t>
            </w:r>
          </w:p>
          <w:p w:rsidR="00C07A36" w:rsidRPr="00B36B4C" w:rsidRDefault="00C07A36" w:rsidP="00480612">
            <w:pPr>
              <w:spacing w:after="200" w:line="276" w:lineRule="auto"/>
              <w:rPr>
                <w:rFonts w:asciiTheme="minorHAnsi" w:hAnsiTheme="minorHAnsi"/>
                <w:lang w:val="en-GB"/>
              </w:rPr>
            </w:pPr>
            <w:r w:rsidRPr="00B36B4C">
              <w:rPr>
                <w:rFonts w:asciiTheme="minorHAnsi" w:hAnsiTheme="minorHAnsi"/>
                <w:noProof/>
                <w:lang w:val="en-GB" w:eastAsia="en-GB"/>
              </w:rPr>
              <w:drawing>
                <wp:inline distT="0" distB="0" distL="0" distR="0">
                  <wp:extent cx="2913333" cy="2080953"/>
                  <wp:effectExtent l="19050" t="0" r="1317"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srcRect/>
                          <a:stretch>
                            <a:fillRect/>
                          </a:stretch>
                        </pic:blipFill>
                        <pic:spPr bwMode="auto">
                          <a:xfrm>
                            <a:off x="0" y="0"/>
                            <a:ext cx="2913333" cy="2080953"/>
                          </a:xfrm>
                          <a:prstGeom prst="rect">
                            <a:avLst/>
                          </a:prstGeom>
                          <a:noFill/>
                          <a:ln w="9525">
                            <a:noFill/>
                            <a:miter lim="800000"/>
                            <a:headEnd/>
                            <a:tailEnd/>
                          </a:ln>
                        </pic:spPr>
                      </pic:pic>
                    </a:graphicData>
                  </a:graphic>
                </wp:inline>
              </w:drawing>
            </w:r>
          </w:p>
        </w:tc>
      </w:tr>
    </w:tbl>
    <w:p w:rsidR="00E62DA7" w:rsidRPr="00C07A36" w:rsidRDefault="00C07A36" w:rsidP="00480612">
      <w:pPr>
        <w:pStyle w:val="Caption"/>
        <w:spacing w:line="276" w:lineRule="auto"/>
        <w:rPr>
          <w:rFonts w:asciiTheme="minorHAnsi" w:hAnsiTheme="minorHAnsi"/>
          <w:color w:val="auto"/>
          <w:sz w:val="20"/>
          <w:szCs w:val="20"/>
          <w:lang w:val="en-GB"/>
        </w:rPr>
      </w:pPr>
      <w:r w:rsidRPr="00C07A36">
        <w:rPr>
          <w:rFonts w:asciiTheme="minorHAnsi" w:hAnsiTheme="minorHAnsi"/>
          <w:color w:val="auto"/>
          <w:sz w:val="20"/>
          <w:szCs w:val="20"/>
        </w:rPr>
        <w:t xml:space="preserve">Figure </w:t>
      </w:r>
      <w:r w:rsidR="005A00B8" w:rsidRPr="00C07A36">
        <w:rPr>
          <w:rFonts w:asciiTheme="minorHAnsi" w:hAnsiTheme="minorHAnsi"/>
          <w:color w:val="auto"/>
          <w:sz w:val="20"/>
          <w:szCs w:val="20"/>
        </w:rPr>
        <w:fldChar w:fldCharType="begin"/>
      </w:r>
      <w:r w:rsidRPr="00C07A36">
        <w:rPr>
          <w:rFonts w:asciiTheme="minorHAnsi" w:hAnsiTheme="minorHAnsi"/>
          <w:color w:val="auto"/>
          <w:sz w:val="20"/>
          <w:szCs w:val="20"/>
        </w:rPr>
        <w:instrText xml:space="preserve"> SEQ Figure \* ARABIC </w:instrText>
      </w:r>
      <w:r w:rsidR="005A00B8" w:rsidRPr="00C07A36">
        <w:rPr>
          <w:rFonts w:asciiTheme="minorHAnsi" w:hAnsiTheme="minorHAnsi"/>
          <w:color w:val="auto"/>
          <w:sz w:val="20"/>
          <w:szCs w:val="20"/>
        </w:rPr>
        <w:fldChar w:fldCharType="separate"/>
      </w:r>
      <w:r w:rsidR="00524ACB">
        <w:rPr>
          <w:rFonts w:asciiTheme="minorHAnsi" w:hAnsiTheme="minorHAnsi"/>
          <w:noProof/>
          <w:color w:val="auto"/>
          <w:sz w:val="20"/>
          <w:szCs w:val="20"/>
        </w:rPr>
        <w:t>7</w:t>
      </w:r>
      <w:r w:rsidR="005A00B8" w:rsidRPr="00C07A36">
        <w:rPr>
          <w:rFonts w:asciiTheme="minorHAnsi" w:hAnsiTheme="minorHAnsi"/>
          <w:color w:val="auto"/>
          <w:sz w:val="20"/>
          <w:szCs w:val="20"/>
        </w:rPr>
        <w:fldChar w:fldCharType="end"/>
      </w:r>
      <w:r w:rsidRPr="00C07A36">
        <w:rPr>
          <w:rFonts w:asciiTheme="minorHAnsi" w:hAnsiTheme="minorHAnsi"/>
          <w:color w:val="auto"/>
          <w:sz w:val="20"/>
          <w:szCs w:val="20"/>
        </w:rPr>
        <w:t xml:space="preserve">: </w:t>
      </w:r>
      <w:r w:rsidRPr="00C07A36">
        <w:rPr>
          <w:rStyle w:val="Strong"/>
          <w:rFonts w:asciiTheme="minorHAnsi" w:hAnsiTheme="minorHAnsi"/>
          <w:color w:val="auto"/>
          <w:sz w:val="20"/>
          <w:szCs w:val="20"/>
        </w:rPr>
        <w:t>Flow diagrams of the two models implemented in the demonstration programs</w:t>
      </w:r>
    </w:p>
    <w:p w:rsidR="00431689" w:rsidRPr="00B36B4C" w:rsidRDefault="00431689" w:rsidP="00480612">
      <w:pPr>
        <w:spacing w:after="200" w:line="276" w:lineRule="auto"/>
        <w:rPr>
          <w:rFonts w:asciiTheme="minorHAnsi" w:hAnsiTheme="minorHAnsi"/>
          <w:sz w:val="22"/>
          <w:szCs w:val="22"/>
          <w:lang w:val="en-GB"/>
        </w:rPr>
      </w:pPr>
    </w:p>
    <w:p w:rsidR="00C07A36" w:rsidRPr="00B36B4C" w:rsidRDefault="00C07A36" w:rsidP="00480612">
      <w:pPr>
        <w:spacing w:after="200" w:line="276" w:lineRule="auto"/>
        <w:rPr>
          <w:rFonts w:asciiTheme="minorHAnsi" w:hAnsiTheme="minorHAnsi"/>
          <w:sz w:val="22"/>
          <w:szCs w:val="22"/>
        </w:rPr>
      </w:pPr>
      <w:proofErr w:type="gramStart"/>
      <w:r w:rsidRPr="00B36B4C">
        <w:rPr>
          <w:rFonts w:asciiTheme="minorHAnsi" w:hAnsiTheme="minorHAnsi"/>
          <w:b/>
          <w:i/>
          <w:sz w:val="22"/>
          <w:szCs w:val="22"/>
        </w:rPr>
        <w:t>Probability model.</w:t>
      </w:r>
      <w:proofErr w:type="gramEnd"/>
      <w:r w:rsidRPr="00B36B4C">
        <w:rPr>
          <w:rFonts w:asciiTheme="minorHAnsi" w:hAnsiTheme="minorHAnsi"/>
          <w:i/>
          <w:sz w:val="22"/>
          <w:szCs w:val="22"/>
        </w:rPr>
        <w:t xml:space="preserve"> </w:t>
      </w:r>
      <w:r w:rsidRPr="00B36B4C">
        <w:rPr>
          <w:rFonts w:asciiTheme="minorHAnsi" w:hAnsiTheme="minorHAnsi"/>
          <w:sz w:val="22"/>
          <w:szCs w:val="22"/>
        </w:rPr>
        <w:t xml:space="preserve">After the inner hair cell stage, the model bifurcates to give two streams; one for HSR fibers and one for LSR fibers. The probability model ends at the </w:t>
      </w:r>
      <w:proofErr w:type="gramStart"/>
      <w:r w:rsidRPr="00B36B4C">
        <w:rPr>
          <w:rFonts w:asciiTheme="minorHAnsi" w:hAnsiTheme="minorHAnsi"/>
          <w:sz w:val="22"/>
          <w:szCs w:val="22"/>
        </w:rPr>
        <w:t>AN</w:t>
      </w:r>
      <w:proofErr w:type="gramEnd"/>
      <w:r w:rsidRPr="00B36B4C">
        <w:rPr>
          <w:rFonts w:asciiTheme="minorHAnsi" w:hAnsiTheme="minorHAnsi"/>
          <w:sz w:val="22"/>
          <w:szCs w:val="22"/>
        </w:rPr>
        <w:t xml:space="preserve"> fiber stage. The acoustic reflex (AR) and medial </w:t>
      </w:r>
      <w:proofErr w:type="spellStart"/>
      <w:r w:rsidRPr="00B36B4C">
        <w:rPr>
          <w:rFonts w:asciiTheme="minorHAnsi" w:hAnsiTheme="minorHAnsi"/>
          <w:sz w:val="22"/>
          <w:szCs w:val="22"/>
        </w:rPr>
        <w:t>olivo</w:t>
      </w:r>
      <w:proofErr w:type="spellEnd"/>
      <w:r w:rsidRPr="00B36B4C">
        <w:rPr>
          <w:rFonts w:asciiTheme="minorHAnsi" w:hAnsiTheme="minorHAnsi"/>
          <w:sz w:val="22"/>
          <w:szCs w:val="22"/>
        </w:rPr>
        <w:t xml:space="preserve"> cochlear (MOC) efferent feedback loops are fed back from the HSR and LSR paths. This is not physiologically accurate but it provides a useful approximation for users who want rapid computation.</w:t>
      </w:r>
    </w:p>
    <w:p w:rsidR="00C07A36" w:rsidRPr="00B36B4C" w:rsidRDefault="00C07A36" w:rsidP="00480612">
      <w:pPr>
        <w:spacing w:after="200" w:line="276" w:lineRule="auto"/>
        <w:rPr>
          <w:rFonts w:asciiTheme="minorHAnsi" w:hAnsiTheme="minorHAnsi"/>
          <w:sz w:val="22"/>
          <w:szCs w:val="22"/>
        </w:rPr>
      </w:pPr>
      <w:proofErr w:type="gramStart"/>
      <w:r w:rsidRPr="00B36B4C">
        <w:rPr>
          <w:rFonts w:asciiTheme="minorHAnsi" w:hAnsiTheme="minorHAnsi"/>
          <w:b/>
          <w:i/>
          <w:sz w:val="22"/>
          <w:szCs w:val="22"/>
        </w:rPr>
        <w:t>Spiking</w:t>
      </w:r>
      <w:r w:rsidRPr="00B36B4C">
        <w:rPr>
          <w:rFonts w:asciiTheme="minorHAnsi" w:hAnsiTheme="minorHAnsi"/>
          <w:b/>
          <w:sz w:val="22"/>
          <w:szCs w:val="22"/>
        </w:rPr>
        <w:t xml:space="preserve"> </w:t>
      </w:r>
      <w:r w:rsidRPr="00B36B4C">
        <w:rPr>
          <w:rFonts w:asciiTheme="minorHAnsi" w:hAnsiTheme="minorHAnsi"/>
          <w:b/>
          <w:i/>
          <w:sz w:val="22"/>
          <w:szCs w:val="22"/>
        </w:rPr>
        <w:t>model</w:t>
      </w:r>
      <w:r w:rsidRPr="00B36B4C">
        <w:rPr>
          <w:rFonts w:asciiTheme="minorHAnsi" w:hAnsiTheme="minorHAnsi"/>
          <w:b/>
          <w:sz w:val="22"/>
          <w:szCs w:val="22"/>
        </w:rPr>
        <w:t>.</w:t>
      </w:r>
      <w:proofErr w:type="gramEnd"/>
      <w:r w:rsidRPr="00B36B4C">
        <w:rPr>
          <w:rFonts w:asciiTheme="minorHAnsi" w:hAnsiTheme="minorHAnsi"/>
          <w:sz w:val="22"/>
          <w:szCs w:val="22"/>
        </w:rPr>
        <w:t xml:space="preserve"> This takes the spiking output of the </w:t>
      </w:r>
      <w:proofErr w:type="gramStart"/>
      <w:r w:rsidRPr="00B36B4C">
        <w:rPr>
          <w:rFonts w:asciiTheme="minorHAnsi" w:hAnsiTheme="minorHAnsi"/>
          <w:sz w:val="22"/>
          <w:szCs w:val="22"/>
        </w:rPr>
        <w:t>AN</w:t>
      </w:r>
      <w:proofErr w:type="gramEnd"/>
      <w:r w:rsidRPr="00B36B4C">
        <w:rPr>
          <w:rFonts w:asciiTheme="minorHAnsi" w:hAnsiTheme="minorHAnsi"/>
          <w:sz w:val="22"/>
          <w:szCs w:val="22"/>
        </w:rPr>
        <w:t xml:space="preserve"> fibers and feeds them through two brainstem stages. The first brainstem stage simulates CN neurons and the second stage simulates activity in the medial superior olive (MSO). It is this second stage that is used as the source of the feedback control signals (efferent activity). This is a more accurate representation from a physiological point of view than the probability model but is slower to compute.</w:t>
      </w:r>
    </w:p>
    <w:p w:rsidR="00C07A36" w:rsidRPr="00B36B4C" w:rsidRDefault="00C07A36" w:rsidP="00480612">
      <w:pPr>
        <w:spacing w:after="200" w:line="276" w:lineRule="auto"/>
        <w:rPr>
          <w:rFonts w:asciiTheme="minorHAnsi" w:hAnsiTheme="minorHAnsi"/>
          <w:sz w:val="22"/>
          <w:szCs w:val="22"/>
        </w:rPr>
      </w:pPr>
      <w:proofErr w:type="gramStart"/>
      <w:r w:rsidRPr="00B36B4C">
        <w:rPr>
          <w:rFonts w:asciiTheme="minorHAnsi" w:hAnsiTheme="minorHAnsi"/>
          <w:b/>
          <w:i/>
          <w:sz w:val="22"/>
          <w:szCs w:val="22"/>
        </w:rPr>
        <w:t>Efferent effects</w:t>
      </w:r>
      <w:r w:rsidRPr="00B36B4C">
        <w:rPr>
          <w:rFonts w:asciiTheme="minorHAnsi" w:hAnsiTheme="minorHAnsi"/>
          <w:b/>
          <w:sz w:val="22"/>
          <w:szCs w:val="22"/>
        </w:rPr>
        <w:t>.</w:t>
      </w:r>
      <w:proofErr w:type="gramEnd"/>
      <w:r w:rsidRPr="00B36B4C">
        <w:rPr>
          <w:rFonts w:asciiTheme="minorHAnsi" w:hAnsiTheme="minorHAnsi"/>
          <w:sz w:val="22"/>
          <w:szCs w:val="22"/>
        </w:rPr>
        <w:t xml:space="preserve"> The AR efferent activity derives its input from LSR fibers which have high thresholds. This helps to guarantee that the AR is active only at high signal levels. The MOC efferent activity derives its input from the HSR fibers which have low thresholds. This detail is purely speculative in the absence of definitive anatomical evidence.</w:t>
      </w:r>
    </w:p>
    <w:p w:rsidR="00C07A36" w:rsidRPr="00441DF0" w:rsidRDefault="00C07A36" w:rsidP="00480612">
      <w:pPr>
        <w:pStyle w:val="Heading2"/>
        <w:numPr>
          <w:ilvl w:val="1"/>
          <w:numId w:val="18"/>
        </w:numPr>
        <w:spacing w:before="0" w:after="200" w:line="276" w:lineRule="auto"/>
        <w:ind w:left="0" w:firstLine="0"/>
        <w:rPr>
          <w:rFonts w:asciiTheme="minorHAnsi" w:hAnsiTheme="minorHAnsi"/>
          <w:color w:val="auto"/>
          <w:sz w:val="40"/>
          <w:szCs w:val="40"/>
          <w:lang w:val="en-GB"/>
        </w:rPr>
      </w:pPr>
      <w:bookmarkStart w:id="11" w:name="_Toc311115060"/>
      <w:r>
        <w:rPr>
          <w:rFonts w:asciiTheme="minorHAnsi" w:hAnsiTheme="minorHAnsi"/>
          <w:color w:val="auto"/>
          <w:sz w:val="40"/>
          <w:szCs w:val="40"/>
          <w:lang w:val="en-GB"/>
        </w:rPr>
        <w:lastRenderedPageBreak/>
        <w:t>Model code</w:t>
      </w:r>
      <w:bookmarkEnd w:id="11"/>
    </w:p>
    <w:p w:rsidR="00C07A36" w:rsidRPr="008A58E5" w:rsidRDefault="00C07A36" w:rsidP="00480612">
      <w:pPr>
        <w:spacing w:after="200" w:line="276" w:lineRule="auto"/>
        <w:rPr>
          <w:rFonts w:asciiTheme="minorHAnsi" w:hAnsiTheme="minorHAnsi"/>
          <w:i/>
          <w:sz w:val="22"/>
          <w:szCs w:val="22"/>
        </w:rPr>
      </w:pPr>
      <w:r w:rsidRPr="008A58E5">
        <w:rPr>
          <w:rFonts w:asciiTheme="minorHAnsi" w:hAnsiTheme="minorHAnsi"/>
          <w:i/>
          <w:sz w:val="22"/>
          <w:szCs w:val="22"/>
        </w:rPr>
        <w:t>MAP1_14.m</w:t>
      </w:r>
      <w:r w:rsidRPr="008A58E5">
        <w:rPr>
          <w:rFonts w:asciiTheme="minorHAnsi" w:hAnsiTheme="minorHAnsi"/>
          <w:sz w:val="22"/>
          <w:szCs w:val="22"/>
        </w:rPr>
        <w:t xml:space="preserve"> is the core program containing code that simulates the response of the auditory periphery. It is a single program file containing all instructions for executing the model. It is located in the MAP1_14\MAP subfolder. </w:t>
      </w:r>
    </w:p>
    <w:p w:rsidR="00C07A36" w:rsidRPr="008A58E5" w:rsidRDefault="00C07A36" w:rsidP="00480612">
      <w:pPr>
        <w:spacing w:after="200" w:line="276" w:lineRule="auto"/>
        <w:rPr>
          <w:rFonts w:asciiTheme="minorHAnsi" w:hAnsiTheme="minorHAnsi"/>
          <w:i/>
          <w:sz w:val="22"/>
          <w:szCs w:val="22"/>
        </w:rPr>
      </w:pPr>
      <w:r w:rsidRPr="008A58E5">
        <w:rPr>
          <w:rFonts w:asciiTheme="minorHAnsi" w:hAnsiTheme="minorHAnsi"/>
          <w:sz w:val="22"/>
          <w:szCs w:val="22"/>
        </w:rPr>
        <w:t>The function call is</w:t>
      </w:r>
    </w:p>
    <w:p w:rsidR="00801D1D" w:rsidRDefault="00C07A36" w:rsidP="00480612">
      <w:pPr>
        <w:spacing w:after="200" w:line="276" w:lineRule="auto"/>
        <w:rPr>
          <w:rFonts w:ascii="Courier New" w:hAnsi="Courier New" w:cs="Courier New"/>
          <w:sz w:val="22"/>
          <w:szCs w:val="22"/>
        </w:rPr>
      </w:pPr>
      <w:r w:rsidRPr="008A58E5">
        <w:rPr>
          <w:rFonts w:ascii="Courier New" w:hAnsi="Courier New" w:cs="Courier New"/>
          <w:sz w:val="22"/>
          <w:szCs w:val="22"/>
        </w:rPr>
        <w:t>MAP1_14 (</w:t>
      </w:r>
      <w:proofErr w:type="spellStart"/>
      <w:r w:rsidRPr="008A58E5">
        <w:rPr>
          <w:rFonts w:ascii="Courier New" w:hAnsi="Courier New" w:cs="Courier New"/>
          <w:sz w:val="22"/>
          <w:szCs w:val="22"/>
        </w:rPr>
        <w:t>inputSignal</w:t>
      </w:r>
      <w:proofErr w:type="spellEnd"/>
      <w:r w:rsidRPr="008A58E5">
        <w:rPr>
          <w:rFonts w:ascii="Courier New" w:hAnsi="Courier New" w:cs="Courier New"/>
          <w:sz w:val="22"/>
          <w:szCs w:val="22"/>
        </w:rPr>
        <w:t xml:space="preserve">,   </w:t>
      </w:r>
      <w:proofErr w:type="spellStart"/>
      <w:r w:rsidRPr="008A58E5">
        <w:rPr>
          <w:rFonts w:ascii="Courier New" w:hAnsi="Courier New" w:cs="Courier New"/>
          <w:sz w:val="22"/>
          <w:szCs w:val="22"/>
        </w:rPr>
        <w:t>sampleRate</w:t>
      </w:r>
      <w:proofErr w:type="spellEnd"/>
      <w:proofErr w:type="gramStart"/>
      <w:r w:rsidRPr="008A58E5">
        <w:rPr>
          <w:rFonts w:ascii="Courier New" w:hAnsi="Courier New" w:cs="Courier New"/>
          <w:sz w:val="22"/>
          <w:szCs w:val="22"/>
        </w:rPr>
        <w:t>,</w:t>
      </w:r>
      <w:r w:rsidR="00801D1D">
        <w:rPr>
          <w:rFonts w:ascii="Courier New" w:hAnsi="Courier New" w:cs="Courier New"/>
          <w:sz w:val="22"/>
          <w:szCs w:val="22"/>
        </w:rPr>
        <w:t xml:space="preserve">  </w:t>
      </w:r>
      <w:proofErr w:type="spellStart"/>
      <w:r w:rsidR="00801D1D">
        <w:rPr>
          <w:rFonts w:ascii="Courier New" w:hAnsi="Courier New" w:cs="Courier New"/>
          <w:sz w:val="22"/>
          <w:szCs w:val="22"/>
        </w:rPr>
        <w:t>BFlist</w:t>
      </w:r>
      <w:proofErr w:type="spellEnd"/>
      <w:proofErr w:type="gramEnd"/>
      <w:r w:rsidR="00801D1D">
        <w:rPr>
          <w:rFonts w:ascii="Courier New" w:hAnsi="Courier New" w:cs="Courier New"/>
          <w:sz w:val="22"/>
          <w:szCs w:val="22"/>
        </w:rPr>
        <w:t xml:space="preserve">,  </w:t>
      </w:r>
      <w:proofErr w:type="spellStart"/>
      <w:r w:rsidR="00801D1D">
        <w:rPr>
          <w:rFonts w:ascii="Courier New" w:hAnsi="Courier New" w:cs="Courier New"/>
          <w:sz w:val="22"/>
          <w:szCs w:val="22"/>
        </w:rPr>
        <w:t>MAPparamsName</w:t>
      </w:r>
      <w:proofErr w:type="spellEnd"/>
      <w:r w:rsidR="00801D1D">
        <w:rPr>
          <w:rFonts w:ascii="Courier New" w:hAnsi="Courier New" w:cs="Courier New"/>
          <w:sz w:val="22"/>
          <w:szCs w:val="22"/>
        </w:rPr>
        <w:t>, ...</w:t>
      </w:r>
    </w:p>
    <w:p w:rsidR="00C07A36" w:rsidRPr="008A58E5" w:rsidRDefault="00C07A36" w:rsidP="00801D1D">
      <w:pPr>
        <w:spacing w:after="200" w:line="276" w:lineRule="auto"/>
        <w:ind w:left="720" w:firstLine="720"/>
        <w:rPr>
          <w:rFonts w:ascii="Courier New" w:hAnsi="Courier New" w:cs="Courier New"/>
          <w:sz w:val="22"/>
          <w:szCs w:val="22"/>
        </w:rPr>
      </w:pPr>
      <w:proofErr w:type="spellStart"/>
      <w:r w:rsidRPr="008A58E5">
        <w:rPr>
          <w:rFonts w:ascii="Courier New" w:hAnsi="Courier New" w:cs="Courier New"/>
          <w:sz w:val="22"/>
          <w:szCs w:val="22"/>
        </w:rPr>
        <w:t>AN_spikesOrProbability</w:t>
      </w:r>
      <w:proofErr w:type="spellEnd"/>
      <w:r w:rsidRPr="008A58E5">
        <w:rPr>
          <w:rFonts w:ascii="Courier New" w:hAnsi="Courier New" w:cs="Courier New"/>
          <w:sz w:val="22"/>
          <w:szCs w:val="22"/>
        </w:rPr>
        <w:t xml:space="preserve">, </w:t>
      </w:r>
      <w:proofErr w:type="spellStart"/>
      <w:r w:rsidRPr="008A58E5">
        <w:rPr>
          <w:rFonts w:ascii="Courier New" w:hAnsi="Courier New" w:cs="Courier New"/>
          <w:sz w:val="22"/>
          <w:szCs w:val="22"/>
        </w:rPr>
        <w:t>paramChanges</w:t>
      </w:r>
      <w:proofErr w:type="spellEnd"/>
      <w:r w:rsidRPr="008A58E5">
        <w:rPr>
          <w:rFonts w:ascii="Courier New" w:hAnsi="Courier New" w:cs="Courier New"/>
          <w:sz w:val="22"/>
          <w:szCs w:val="22"/>
        </w:rPr>
        <w:t>)</w:t>
      </w:r>
    </w:p>
    <w:p w:rsidR="008A58E5" w:rsidRDefault="008A58E5" w:rsidP="00480612">
      <w:pPr>
        <w:pStyle w:val="NoSpacing"/>
        <w:spacing w:after="200" w:line="276" w:lineRule="auto"/>
        <w:rPr>
          <w:rFonts w:asciiTheme="minorHAnsi" w:hAnsiTheme="minorHAnsi"/>
          <w:i/>
        </w:rPr>
      </w:pPr>
    </w:p>
    <w:p w:rsidR="00C07A36" w:rsidRPr="008A58E5" w:rsidRDefault="00C07A36" w:rsidP="00480612">
      <w:pPr>
        <w:pStyle w:val="NoSpacing"/>
        <w:spacing w:after="200" w:line="276" w:lineRule="auto"/>
        <w:rPr>
          <w:rFonts w:asciiTheme="minorHAnsi" w:hAnsiTheme="minorHAnsi"/>
        </w:rPr>
      </w:pPr>
      <w:proofErr w:type="spellStart"/>
      <w:proofErr w:type="gramStart"/>
      <w:r w:rsidRPr="008A58E5">
        <w:rPr>
          <w:rFonts w:asciiTheme="minorHAnsi" w:hAnsiTheme="minorHAnsi"/>
          <w:b/>
          <w:i/>
        </w:rPr>
        <w:t>inputSignal</w:t>
      </w:r>
      <w:proofErr w:type="spellEnd"/>
      <w:proofErr w:type="gramEnd"/>
      <w:r w:rsidRPr="008A58E5">
        <w:rPr>
          <w:rFonts w:asciiTheme="minorHAnsi" w:hAnsiTheme="minorHAnsi"/>
          <w:b/>
        </w:rPr>
        <w:t xml:space="preserve"> </w:t>
      </w:r>
      <w:r w:rsidRPr="008A58E5">
        <w:rPr>
          <w:rFonts w:asciiTheme="minorHAnsi" w:hAnsiTheme="minorHAnsi"/>
        </w:rPr>
        <w:tab/>
        <w:t xml:space="preserve">is a single </w:t>
      </w:r>
      <w:r w:rsidRPr="008A58E5">
        <w:rPr>
          <w:rFonts w:asciiTheme="minorHAnsi" w:hAnsiTheme="minorHAnsi"/>
          <w:u w:val="single"/>
        </w:rPr>
        <w:t>row</w:t>
      </w:r>
      <w:r w:rsidRPr="008A58E5">
        <w:rPr>
          <w:rFonts w:asciiTheme="minorHAnsi" w:hAnsiTheme="minorHAnsi"/>
        </w:rPr>
        <w:t xml:space="preserve"> vector in Pascals. (It is a row vector because the model code always regards the x-axis of a matrix as the horizontal time axis.) It is </w:t>
      </w:r>
      <w:r w:rsidRPr="008A58E5">
        <w:rPr>
          <w:rFonts w:asciiTheme="minorHAnsi" w:hAnsiTheme="minorHAnsi"/>
          <w:u w:val="single"/>
        </w:rPr>
        <w:t>single</w:t>
      </w:r>
      <w:r w:rsidRPr="008A58E5">
        <w:rPr>
          <w:rFonts w:asciiTheme="minorHAnsi" w:hAnsiTheme="minorHAnsi"/>
        </w:rPr>
        <w:t xml:space="preserve"> row because the model only processes mono signals</w:t>
      </w:r>
    </w:p>
    <w:p w:rsidR="00C07A36" w:rsidRPr="008A58E5" w:rsidRDefault="00C07A36" w:rsidP="00480612">
      <w:pPr>
        <w:pStyle w:val="NoSpacing"/>
        <w:spacing w:after="200" w:line="276" w:lineRule="auto"/>
        <w:rPr>
          <w:rFonts w:asciiTheme="minorHAnsi" w:hAnsiTheme="minorHAnsi"/>
        </w:rPr>
      </w:pPr>
      <w:proofErr w:type="spellStart"/>
      <w:proofErr w:type="gramStart"/>
      <w:r w:rsidRPr="008A58E5">
        <w:rPr>
          <w:rFonts w:asciiTheme="minorHAnsi" w:hAnsiTheme="minorHAnsi"/>
          <w:b/>
          <w:i/>
        </w:rPr>
        <w:t>sampleRate</w:t>
      </w:r>
      <w:proofErr w:type="spellEnd"/>
      <w:proofErr w:type="gramEnd"/>
      <w:r w:rsidRPr="008A58E5">
        <w:rPr>
          <w:rFonts w:asciiTheme="minorHAnsi" w:hAnsiTheme="minorHAnsi"/>
          <w:b/>
        </w:rPr>
        <w:t xml:space="preserve"> </w:t>
      </w:r>
      <w:r w:rsidRPr="008A58E5">
        <w:rPr>
          <w:rFonts w:asciiTheme="minorHAnsi" w:hAnsiTheme="minorHAnsi"/>
        </w:rPr>
        <w:tab/>
        <w:t xml:space="preserve">is the </w:t>
      </w:r>
      <w:proofErr w:type="spellStart"/>
      <w:r w:rsidRPr="008A58E5">
        <w:rPr>
          <w:rFonts w:asciiTheme="minorHAnsi" w:hAnsiTheme="minorHAnsi"/>
        </w:rPr>
        <w:t>inputSignal</w:t>
      </w:r>
      <w:proofErr w:type="spellEnd"/>
      <w:r w:rsidRPr="008A58E5">
        <w:rPr>
          <w:rFonts w:asciiTheme="minorHAnsi" w:hAnsiTheme="minorHAnsi"/>
        </w:rPr>
        <w:t xml:space="preserve"> sample Rate (Hz) </w:t>
      </w:r>
    </w:p>
    <w:p w:rsidR="00C07A36" w:rsidRPr="008A58E5" w:rsidRDefault="00C07A36" w:rsidP="00480612">
      <w:pPr>
        <w:pStyle w:val="NoSpacing"/>
        <w:spacing w:after="200" w:line="276" w:lineRule="auto"/>
        <w:rPr>
          <w:rFonts w:asciiTheme="minorHAnsi" w:hAnsiTheme="minorHAnsi"/>
        </w:rPr>
      </w:pPr>
      <w:proofErr w:type="spellStart"/>
      <w:r w:rsidRPr="008A58E5">
        <w:rPr>
          <w:rFonts w:asciiTheme="minorHAnsi" w:hAnsiTheme="minorHAnsi"/>
          <w:b/>
          <w:i/>
        </w:rPr>
        <w:t>BFlist</w:t>
      </w:r>
      <w:proofErr w:type="spellEnd"/>
      <w:r w:rsidRPr="008A58E5">
        <w:rPr>
          <w:rFonts w:asciiTheme="minorHAnsi" w:hAnsiTheme="minorHAnsi"/>
          <w:b/>
        </w:rPr>
        <w:t xml:space="preserve"> </w:t>
      </w:r>
      <w:r w:rsidRPr="008A58E5">
        <w:rPr>
          <w:rFonts w:asciiTheme="minorHAnsi" w:hAnsiTheme="minorHAnsi"/>
        </w:rPr>
        <w:tab/>
        <w:t>is a vector of BFs (in Hz). If this is specified as ‘-1’, the list of BFs is based on the default values specified in the model parameter file (see immediately below).</w:t>
      </w:r>
    </w:p>
    <w:p w:rsidR="00C07A36" w:rsidRPr="008A58E5" w:rsidRDefault="00C07A36" w:rsidP="00480612">
      <w:pPr>
        <w:pStyle w:val="NoSpacing"/>
        <w:spacing w:after="200" w:line="276" w:lineRule="auto"/>
        <w:rPr>
          <w:rFonts w:asciiTheme="minorHAnsi" w:hAnsiTheme="minorHAnsi"/>
        </w:rPr>
      </w:pPr>
      <w:proofErr w:type="spellStart"/>
      <w:proofErr w:type="gramStart"/>
      <w:r w:rsidRPr="008A58E5">
        <w:rPr>
          <w:rFonts w:asciiTheme="minorHAnsi" w:hAnsiTheme="minorHAnsi"/>
          <w:b/>
          <w:i/>
        </w:rPr>
        <w:t>MAPparamsName</w:t>
      </w:r>
      <w:proofErr w:type="spellEnd"/>
      <w:r w:rsidRPr="008A58E5">
        <w:rPr>
          <w:rFonts w:asciiTheme="minorHAnsi" w:hAnsiTheme="minorHAnsi"/>
          <w:b/>
          <w:i/>
        </w:rPr>
        <w:t xml:space="preserve"> </w:t>
      </w:r>
      <w:r w:rsidRPr="008A58E5">
        <w:rPr>
          <w:rFonts w:asciiTheme="minorHAnsi" w:hAnsiTheme="minorHAnsi"/>
          <w:i/>
        </w:rPr>
        <w:t xml:space="preserve"> </w:t>
      </w:r>
      <w:r w:rsidRPr="008A58E5">
        <w:rPr>
          <w:rFonts w:asciiTheme="minorHAnsi" w:hAnsiTheme="minorHAnsi"/>
        </w:rPr>
        <w:t>e.g</w:t>
      </w:r>
      <w:proofErr w:type="gramEnd"/>
      <w:r w:rsidRPr="008A58E5">
        <w:rPr>
          <w:rFonts w:asciiTheme="minorHAnsi" w:hAnsiTheme="minorHAnsi"/>
        </w:rPr>
        <w:t>. ‘Normal’, is a string used to make up the name of a model parameter file (e.g.</w:t>
      </w:r>
      <w:r w:rsidRPr="008A58E5">
        <w:rPr>
          <w:rFonts w:asciiTheme="minorHAnsi" w:hAnsiTheme="minorHAnsi"/>
          <w:i/>
        </w:rPr>
        <w:t xml:space="preserve"> ‘</w:t>
      </w:r>
      <w:proofErr w:type="spellStart"/>
      <w:r w:rsidRPr="008A58E5">
        <w:rPr>
          <w:rFonts w:asciiTheme="minorHAnsi" w:hAnsiTheme="minorHAnsi"/>
        </w:rPr>
        <w:t>MAPparamsNormal</w:t>
      </w:r>
      <w:proofErr w:type="spellEnd"/>
      <w:r w:rsidRPr="008A58E5">
        <w:rPr>
          <w:rFonts w:asciiTheme="minorHAnsi" w:hAnsiTheme="minorHAnsi"/>
          <w:i/>
        </w:rPr>
        <w:t xml:space="preserve">’). </w:t>
      </w:r>
      <w:r w:rsidRPr="008A58E5">
        <w:rPr>
          <w:rFonts w:asciiTheme="minorHAnsi" w:hAnsiTheme="minorHAnsi"/>
        </w:rPr>
        <w:t xml:space="preserve">The parameter file contains </w:t>
      </w:r>
      <w:r w:rsidRPr="008A58E5">
        <w:rPr>
          <w:rFonts w:asciiTheme="minorHAnsi" w:hAnsiTheme="minorHAnsi"/>
          <w:u w:val="single"/>
        </w:rPr>
        <w:t>all</w:t>
      </w:r>
      <w:r w:rsidRPr="008A58E5">
        <w:rPr>
          <w:rFonts w:asciiTheme="minorHAnsi" w:hAnsiTheme="minorHAnsi"/>
        </w:rPr>
        <w:t xml:space="preserve"> of the parameters of the model. Parameter files are always located in the folder called </w:t>
      </w:r>
      <w:proofErr w:type="spellStart"/>
      <w:r w:rsidRPr="008A58E5">
        <w:rPr>
          <w:rFonts w:asciiTheme="minorHAnsi" w:hAnsiTheme="minorHAnsi"/>
          <w:i/>
        </w:rPr>
        <w:t>parameterStore</w:t>
      </w:r>
      <w:proofErr w:type="spellEnd"/>
    </w:p>
    <w:p w:rsidR="00C07A36" w:rsidRPr="008A58E5" w:rsidRDefault="00C07A36" w:rsidP="00480612">
      <w:pPr>
        <w:pStyle w:val="NoSpacing"/>
        <w:spacing w:after="200" w:line="276" w:lineRule="auto"/>
        <w:rPr>
          <w:rFonts w:asciiTheme="minorHAnsi" w:hAnsiTheme="minorHAnsi"/>
        </w:rPr>
      </w:pPr>
      <w:proofErr w:type="spellStart"/>
      <w:r w:rsidRPr="008A58E5">
        <w:rPr>
          <w:rFonts w:asciiTheme="minorHAnsi" w:hAnsiTheme="minorHAnsi"/>
          <w:b/>
          <w:i/>
        </w:rPr>
        <w:t>AN_spikesOrProbability</w:t>
      </w:r>
      <w:proofErr w:type="spellEnd"/>
      <w:r w:rsidRPr="008A58E5">
        <w:rPr>
          <w:rFonts w:asciiTheme="minorHAnsi" w:hAnsiTheme="minorHAnsi"/>
          <w:b/>
          <w:i/>
        </w:rPr>
        <w:t xml:space="preserve"> </w:t>
      </w:r>
      <w:r w:rsidRPr="008A58E5">
        <w:rPr>
          <w:rFonts w:asciiTheme="minorHAnsi" w:hAnsiTheme="minorHAnsi"/>
          <w:b/>
          <w:i/>
        </w:rPr>
        <w:tab/>
        <w:t xml:space="preserve"> </w:t>
      </w:r>
      <w:r w:rsidRPr="008A58E5">
        <w:rPr>
          <w:rFonts w:asciiTheme="minorHAnsi" w:hAnsiTheme="minorHAnsi"/>
        </w:rPr>
        <w:t>=’spikes’ for full model generating individual spikes in AN as well as simulation of brainstem neuron activity.</w:t>
      </w:r>
    </w:p>
    <w:p w:rsidR="00C07A36" w:rsidRPr="008A58E5" w:rsidRDefault="00C07A36" w:rsidP="00801D1D">
      <w:pPr>
        <w:pStyle w:val="NoSpacing"/>
        <w:spacing w:after="200" w:line="276" w:lineRule="auto"/>
        <w:ind w:firstLine="2835"/>
        <w:rPr>
          <w:rFonts w:asciiTheme="minorHAnsi" w:hAnsiTheme="minorHAnsi"/>
        </w:rPr>
      </w:pPr>
      <w:r w:rsidRPr="008A58E5">
        <w:rPr>
          <w:rFonts w:asciiTheme="minorHAnsi" w:hAnsiTheme="minorHAnsi"/>
        </w:rPr>
        <w:t xml:space="preserve">=’probability’ for </w:t>
      </w:r>
      <w:proofErr w:type="gramStart"/>
      <w:r w:rsidRPr="008A58E5">
        <w:rPr>
          <w:rFonts w:asciiTheme="minorHAnsi" w:hAnsiTheme="minorHAnsi"/>
        </w:rPr>
        <w:t>AN</w:t>
      </w:r>
      <w:proofErr w:type="gramEnd"/>
      <w:r w:rsidRPr="008A58E5">
        <w:rPr>
          <w:rFonts w:asciiTheme="minorHAnsi" w:hAnsiTheme="minorHAnsi"/>
        </w:rPr>
        <w:t xml:space="preserve"> model based on spike probabilities.  This option computes faster than the alternative ‘spikes’ option</w:t>
      </w:r>
    </w:p>
    <w:p w:rsidR="00C07A36" w:rsidRPr="008A58E5" w:rsidRDefault="00C07A36" w:rsidP="00480612">
      <w:pPr>
        <w:pStyle w:val="NoSpacing"/>
        <w:spacing w:after="200" w:line="276" w:lineRule="auto"/>
        <w:rPr>
          <w:rFonts w:asciiTheme="minorHAnsi" w:hAnsiTheme="minorHAnsi"/>
        </w:rPr>
      </w:pPr>
      <w:proofErr w:type="spellStart"/>
      <w:proofErr w:type="gramStart"/>
      <w:r w:rsidRPr="008A58E5">
        <w:rPr>
          <w:rFonts w:asciiTheme="minorHAnsi" w:hAnsiTheme="minorHAnsi"/>
          <w:b/>
          <w:i/>
        </w:rPr>
        <w:t>paramChanges</w:t>
      </w:r>
      <w:proofErr w:type="spellEnd"/>
      <w:proofErr w:type="gramEnd"/>
      <w:r w:rsidRPr="008A58E5">
        <w:rPr>
          <w:rFonts w:asciiTheme="minorHAnsi" w:hAnsiTheme="minorHAnsi"/>
          <w:i/>
        </w:rPr>
        <w:t xml:space="preserve"> </w:t>
      </w:r>
      <w:r w:rsidRPr="008A58E5">
        <w:rPr>
          <w:rFonts w:asciiTheme="minorHAnsi" w:hAnsiTheme="minorHAnsi"/>
          <w:i/>
        </w:rPr>
        <w:tab/>
      </w:r>
      <w:r w:rsidRPr="008A58E5">
        <w:rPr>
          <w:rFonts w:asciiTheme="minorHAnsi" w:hAnsiTheme="minorHAnsi"/>
        </w:rPr>
        <w:t xml:space="preserve">is a cell array of strings containing commands to make last-minute changes to the  model parameters </w:t>
      </w:r>
      <w:r w:rsidRPr="008A58E5">
        <w:rPr>
          <w:rFonts w:asciiTheme="minorHAnsi" w:hAnsiTheme="minorHAnsi"/>
          <w:u w:val="single"/>
        </w:rPr>
        <w:t>after</w:t>
      </w:r>
      <w:r w:rsidRPr="008A58E5">
        <w:rPr>
          <w:rFonts w:asciiTheme="minorHAnsi" w:hAnsiTheme="minorHAnsi"/>
        </w:rPr>
        <w:t xml:space="preserve"> loading them from the </w:t>
      </w:r>
      <w:proofErr w:type="spellStart"/>
      <w:r w:rsidRPr="008A58E5">
        <w:rPr>
          <w:rFonts w:asciiTheme="minorHAnsi" w:hAnsiTheme="minorHAnsi"/>
        </w:rPr>
        <w:t>MAPparams</w:t>
      </w:r>
      <w:proofErr w:type="spellEnd"/>
      <w:r w:rsidRPr="008A58E5">
        <w:rPr>
          <w:rFonts w:asciiTheme="minorHAnsi" w:hAnsiTheme="minorHAnsi"/>
        </w:rPr>
        <w:t>&lt;*&gt; file (see below)</w:t>
      </w:r>
      <w:r w:rsidR="00801D1D">
        <w:rPr>
          <w:rFonts w:asciiTheme="minorHAnsi" w:hAnsiTheme="minorHAnsi"/>
        </w:rPr>
        <w:t>. This can be omitted.</w:t>
      </w:r>
    </w:p>
    <w:p w:rsidR="008A58E5" w:rsidRDefault="008A58E5" w:rsidP="00480612">
      <w:pPr>
        <w:spacing w:after="200" w:line="276" w:lineRule="auto"/>
        <w:rPr>
          <w:rFonts w:asciiTheme="minorHAnsi" w:hAnsiTheme="minorHAnsi"/>
          <w:sz w:val="22"/>
          <w:szCs w:val="22"/>
        </w:rPr>
      </w:pPr>
    </w:p>
    <w:p w:rsidR="00C07A36" w:rsidRPr="008A58E5" w:rsidRDefault="00C07A36" w:rsidP="00480612">
      <w:pPr>
        <w:spacing w:after="200" w:line="276" w:lineRule="auto"/>
        <w:rPr>
          <w:rFonts w:asciiTheme="minorHAnsi" w:hAnsiTheme="minorHAnsi"/>
          <w:sz w:val="22"/>
          <w:szCs w:val="22"/>
        </w:rPr>
      </w:pPr>
      <w:r w:rsidRPr="008A58E5">
        <w:rPr>
          <w:rFonts w:asciiTheme="minorHAnsi" w:hAnsiTheme="minorHAnsi"/>
          <w:sz w:val="22"/>
          <w:szCs w:val="22"/>
        </w:rPr>
        <w:t xml:space="preserve">There are roughly 1300 lines of code representing all of the peripheral auditory processing stages. These lines are divided into two groups. The first 550 lines or so are purely concerned with pre-allocating memory and establishing constants to be used in the computations that come later. These lines serve to speed up the execution of the main body of the code. The second half of the code contains the equations that simulate activity at each stage. These equations are described in the companion document </w:t>
      </w:r>
      <w:r w:rsidR="00EF3574">
        <w:rPr>
          <w:rFonts w:asciiTheme="minorHAnsi" w:hAnsiTheme="minorHAnsi"/>
          <w:sz w:val="22"/>
          <w:szCs w:val="22"/>
          <w:u w:val="single"/>
        </w:rPr>
        <w:t xml:space="preserve">MAP1_14Model </w:t>
      </w:r>
      <w:r w:rsidRPr="008A58E5">
        <w:rPr>
          <w:rFonts w:asciiTheme="minorHAnsi" w:hAnsiTheme="minorHAnsi"/>
          <w:sz w:val="22"/>
          <w:szCs w:val="22"/>
          <w:u w:val="single"/>
        </w:rPr>
        <w:t>Description</w:t>
      </w:r>
      <w:r w:rsidRPr="008A58E5">
        <w:rPr>
          <w:rFonts w:asciiTheme="minorHAnsi" w:hAnsiTheme="minorHAnsi"/>
          <w:sz w:val="22"/>
          <w:szCs w:val="22"/>
        </w:rPr>
        <w:t>.</w:t>
      </w:r>
    </w:p>
    <w:p w:rsidR="00C07A36" w:rsidRPr="008A58E5" w:rsidRDefault="00C07A36" w:rsidP="00480612">
      <w:pPr>
        <w:spacing w:after="200" w:line="276" w:lineRule="auto"/>
        <w:rPr>
          <w:rFonts w:asciiTheme="minorHAnsi" w:hAnsiTheme="minorHAnsi"/>
          <w:sz w:val="22"/>
          <w:szCs w:val="22"/>
          <w:lang w:val="en-GB"/>
        </w:rPr>
      </w:pPr>
    </w:p>
    <w:p w:rsidR="00C07A36" w:rsidRPr="008A58E5" w:rsidRDefault="00C07A36" w:rsidP="00480612">
      <w:pPr>
        <w:spacing w:after="200" w:line="276" w:lineRule="auto"/>
        <w:rPr>
          <w:rFonts w:asciiTheme="minorHAnsi" w:hAnsiTheme="minorHAnsi"/>
          <w:sz w:val="22"/>
          <w:szCs w:val="22"/>
          <w:lang w:val="en-GB"/>
        </w:rPr>
      </w:pPr>
    </w:p>
    <w:p w:rsidR="00C07A36" w:rsidRPr="00441DF0" w:rsidRDefault="00C07A36" w:rsidP="00480612">
      <w:pPr>
        <w:pStyle w:val="Heading2"/>
        <w:numPr>
          <w:ilvl w:val="1"/>
          <w:numId w:val="18"/>
        </w:numPr>
        <w:spacing w:before="0" w:after="200" w:line="276" w:lineRule="auto"/>
        <w:ind w:left="0" w:firstLine="0"/>
        <w:rPr>
          <w:rFonts w:asciiTheme="minorHAnsi" w:hAnsiTheme="minorHAnsi"/>
          <w:color w:val="auto"/>
          <w:sz w:val="40"/>
          <w:szCs w:val="40"/>
          <w:lang w:val="en-GB"/>
        </w:rPr>
      </w:pPr>
      <w:bookmarkStart w:id="12" w:name="_Toc311115061"/>
      <w:r>
        <w:rPr>
          <w:rFonts w:asciiTheme="minorHAnsi" w:hAnsiTheme="minorHAnsi"/>
          <w:color w:val="auto"/>
          <w:sz w:val="40"/>
          <w:szCs w:val="40"/>
          <w:lang w:val="en-GB"/>
        </w:rPr>
        <w:lastRenderedPageBreak/>
        <w:t>Segmentation</w:t>
      </w:r>
      <w:bookmarkEnd w:id="12"/>
    </w:p>
    <w:p w:rsidR="00C07A36" w:rsidRPr="008A58E5" w:rsidRDefault="00C07A36" w:rsidP="00480612">
      <w:pPr>
        <w:spacing w:after="200" w:line="276" w:lineRule="auto"/>
        <w:rPr>
          <w:rFonts w:asciiTheme="minorHAnsi" w:hAnsiTheme="minorHAnsi"/>
          <w:sz w:val="22"/>
          <w:szCs w:val="22"/>
        </w:rPr>
      </w:pPr>
      <w:r w:rsidRPr="008A58E5">
        <w:rPr>
          <w:rFonts w:asciiTheme="minorHAnsi" w:hAnsiTheme="minorHAnsi"/>
          <w:sz w:val="22"/>
          <w:szCs w:val="22"/>
        </w:rPr>
        <w:t>The model is evaluated in short segments to allow for efferent feedback (AR and MOC) to be implemented. The segments are typically 10 ms long. This is slightly shorter than the feedback delay of the efferent system.</w:t>
      </w:r>
    </w:p>
    <w:p w:rsidR="00C07A36" w:rsidRPr="008A58E5" w:rsidRDefault="00C07A36" w:rsidP="00480612">
      <w:pPr>
        <w:spacing w:after="200" w:line="276" w:lineRule="auto"/>
        <w:rPr>
          <w:rFonts w:asciiTheme="minorHAnsi" w:hAnsiTheme="minorHAnsi"/>
          <w:sz w:val="22"/>
          <w:szCs w:val="22"/>
          <w:lang w:val="en-GB"/>
        </w:rPr>
      </w:pPr>
    </w:p>
    <w:p w:rsidR="00C07A36" w:rsidRPr="00441DF0" w:rsidRDefault="00C07A36" w:rsidP="00480612">
      <w:pPr>
        <w:pStyle w:val="Heading2"/>
        <w:numPr>
          <w:ilvl w:val="1"/>
          <w:numId w:val="18"/>
        </w:numPr>
        <w:spacing w:before="0" w:after="200" w:line="276" w:lineRule="auto"/>
        <w:ind w:left="0" w:firstLine="0"/>
        <w:rPr>
          <w:rFonts w:asciiTheme="minorHAnsi" w:hAnsiTheme="minorHAnsi"/>
          <w:color w:val="auto"/>
          <w:sz w:val="40"/>
          <w:szCs w:val="40"/>
          <w:lang w:val="en-GB"/>
        </w:rPr>
      </w:pPr>
      <w:bookmarkStart w:id="13" w:name="_Toc311115062"/>
      <w:r>
        <w:rPr>
          <w:rFonts w:asciiTheme="minorHAnsi" w:hAnsiTheme="minorHAnsi"/>
          <w:color w:val="auto"/>
          <w:sz w:val="40"/>
          <w:szCs w:val="40"/>
          <w:lang w:val="en-GB"/>
        </w:rPr>
        <w:t>Parameters</w:t>
      </w:r>
      <w:bookmarkEnd w:id="13"/>
    </w:p>
    <w:p w:rsidR="00C07A36" w:rsidRPr="008A58E5" w:rsidRDefault="00C07A36" w:rsidP="00480612">
      <w:pPr>
        <w:spacing w:after="200" w:line="276" w:lineRule="auto"/>
        <w:rPr>
          <w:rFonts w:asciiTheme="minorHAnsi" w:hAnsiTheme="minorHAnsi"/>
          <w:sz w:val="22"/>
          <w:szCs w:val="22"/>
        </w:rPr>
      </w:pPr>
      <w:r w:rsidRPr="008A58E5">
        <w:rPr>
          <w:rFonts w:asciiTheme="minorHAnsi" w:hAnsiTheme="minorHAnsi"/>
          <w:sz w:val="22"/>
          <w:szCs w:val="22"/>
        </w:rPr>
        <w:t xml:space="preserve">The model </w:t>
      </w:r>
      <w:r w:rsidR="00EF3574">
        <w:rPr>
          <w:rFonts w:asciiTheme="minorHAnsi" w:hAnsiTheme="minorHAnsi"/>
          <w:sz w:val="22"/>
          <w:szCs w:val="22"/>
        </w:rPr>
        <w:t xml:space="preserve">parameters are established by </w:t>
      </w:r>
      <w:proofErr w:type="gramStart"/>
      <w:r w:rsidR="00EF3574">
        <w:rPr>
          <w:rFonts w:asciiTheme="minorHAnsi" w:hAnsiTheme="minorHAnsi"/>
          <w:sz w:val="22"/>
          <w:szCs w:val="22"/>
        </w:rPr>
        <w:t>a</w:t>
      </w:r>
      <w:proofErr w:type="gramEnd"/>
      <w:r w:rsidRPr="008A58E5">
        <w:rPr>
          <w:rFonts w:asciiTheme="minorHAnsi" w:hAnsiTheme="minorHAnsi"/>
          <w:sz w:val="22"/>
          <w:szCs w:val="22"/>
        </w:rPr>
        <w:t xml:space="preserve"> </w:t>
      </w:r>
      <w:r w:rsidR="00EF3574">
        <w:rPr>
          <w:rFonts w:asciiTheme="minorHAnsi" w:hAnsiTheme="minorHAnsi"/>
          <w:sz w:val="22"/>
          <w:szCs w:val="22"/>
        </w:rPr>
        <w:t xml:space="preserve">.m </w:t>
      </w:r>
      <w:r w:rsidRPr="008A58E5">
        <w:rPr>
          <w:rFonts w:asciiTheme="minorHAnsi" w:hAnsiTheme="minorHAnsi"/>
          <w:sz w:val="22"/>
          <w:szCs w:val="22"/>
        </w:rPr>
        <w:t>file to be found in the ‘</w:t>
      </w:r>
      <w:proofErr w:type="spellStart"/>
      <w:r w:rsidRPr="008A58E5">
        <w:rPr>
          <w:rFonts w:asciiTheme="minorHAnsi" w:hAnsiTheme="minorHAnsi"/>
          <w:sz w:val="22"/>
          <w:szCs w:val="22"/>
        </w:rPr>
        <w:t>parameterStore</w:t>
      </w:r>
      <w:proofErr w:type="spellEnd"/>
      <w:r w:rsidRPr="008A58E5">
        <w:rPr>
          <w:rFonts w:asciiTheme="minorHAnsi" w:hAnsiTheme="minorHAnsi"/>
          <w:sz w:val="22"/>
          <w:szCs w:val="22"/>
        </w:rPr>
        <w:t xml:space="preserve">’ folder. For example, </w:t>
      </w:r>
      <w:proofErr w:type="spellStart"/>
      <w:r w:rsidRPr="008A58E5">
        <w:rPr>
          <w:rFonts w:asciiTheme="minorHAnsi" w:hAnsiTheme="minorHAnsi"/>
          <w:i/>
          <w:sz w:val="22"/>
          <w:szCs w:val="22"/>
        </w:rPr>
        <w:t>MAPparamsNormal.m</w:t>
      </w:r>
      <w:proofErr w:type="spellEnd"/>
      <w:r w:rsidRPr="008A58E5">
        <w:rPr>
          <w:rFonts w:asciiTheme="minorHAnsi" w:hAnsiTheme="minorHAnsi"/>
          <w:sz w:val="22"/>
          <w:szCs w:val="22"/>
        </w:rPr>
        <w:t xml:space="preserve"> is a file containing a recommended set of parameters that aims to simulate normal hearing. MAP1_14 executes this parameter file before running the model. Examine the </w:t>
      </w:r>
      <w:proofErr w:type="spellStart"/>
      <w:r w:rsidRPr="008A58E5">
        <w:rPr>
          <w:rFonts w:asciiTheme="minorHAnsi" w:hAnsiTheme="minorHAnsi"/>
          <w:i/>
          <w:sz w:val="22"/>
          <w:szCs w:val="22"/>
        </w:rPr>
        <w:t>MAPparamsNormal</w:t>
      </w:r>
      <w:proofErr w:type="spellEnd"/>
      <w:r w:rsidRPr="008A58E5">
        <w:rPr>
          <w:rFonts w:asciiTheme="minorHAnsi" w:hAnsiTheme="minorHAnsi"/>
          <w:sz w:val="22"/>
          <w:szCs w:val="22"/>
        </w:rPr>
        <w:t xml:space="preserve"> file in the parameter store to become acquainted with the parameters required by the model. It is a very substantial list.</w:t>
      </w:r>
    </w:p>
    <w:p w:rsidR="00C07A36" w:rsidRPr="008A58E5" w:rsidRDefault="00C07A36" w:rsidP="00480612">
      <w:pPr>
        <w:spacing w:after="200" w:line="276" w:lineRule="auto"/>
        <w:rPr>
          <w:rFonts w:asciiTheme="minorHAnsi" w:hAnsiTheme="minorHAnsi"/>
          <w:sz w:val="22"/>
          <w:szCs w:val="22"/>
        </w:rPr>
      </w:pPr>
      <w:r w:rsidRPr="008A58E5">
        <w:rPr>
          <w:rFonts w:asciiTheme="minorHAnsi" w:hAnsiTheme="minorHAnsi"/>
          <w:sz w:val="22"/>
          <w:szCs w:val="22"/>
        </w:rPr>
        <w:t xml:space="preserve">The parameters in the </w:t>
      </w:r>
      <w:proofErr w:type="spellStart"/>
      <w:r w:rsidRPr="00363927">
        <w:rPr>
          <w:rFonts w:asciiTheme="minorHAnsi" w:hAnsiTheme="minorHAnsi"/>
          <w:i/>
          <w:sz w:val="22"/>
          <w:szCs w:val="22"/>
        </w:rPr>
        <w:t>MAPparamsNormal</w:t>
      </w:r>
      <w:proofErr w:type="spellEnd"/>
      <w:r w:rsidRPr="008A58E5">
        <w:rPr>
          <w:rFonts w:asciiTheme="minorHAnsi" w:hAnsiTheme="minorHAnsi"/>
          <w:sz w:val="22"/>
          <w:szCs w:val="22"/>
        </w:rPr>
        <w:t xml:space="preserve"> file are simply the values that the author has found to be the most satisfactory in recent months. They are not perfect. If you wish to use them for research purposes, you should ask the author (</w:t>
      </w:r>
      <w:hyperlink r:id="rId20" w:history="1">
        <w:r w:rsidRPr="008A58E5">
          <w:rPr>
            <w:rStyle w:val="Hyperlink"/>
            <w:rFonts w:asciiTheme="minorHAnsi" w:hAnsiTheme="minorHAnsi"/>
            <w:sz w:val="22"/>
            <w:szCs w:val="22"/>
          </w:rPr>
          <w:t>rmeddis@essex.ac.uk</w:t>
        </w:r>
      </w:hyperlink>
      <w:r w:rsidRPr="008A58E5">
        <w:rPr>
          <w:rFonts w:asciiTheme="minorHAnsi" w:hAnsiTheme="minorHAnsi"/>
          <w:sz w:val="22"/>
          <w:szCs w:val="22"/>
        </w:rPr>
        <w:t>) for the latest parameters and any documentary support. This is ‘cutting-edge’ and they are not yet published. The user is res</w:t>
      </w:r>
      <w:r w:rsidR="00EF3574">
        <w:rPr>
          <w:rFonts w:asciiTheme="minorHAnsi" w:hAnsiTheme="minorHAnsi"/>
          <w:sz w:val="22"/>
          <w:szCs w:val="22"/>
        </w:rPr>
        <w:t xml:space="preserve">ponsible for </w:t>
      </w:r>
      <w:proofErr w:type="gramStart"/>
      <w:r w:rsidR="00EF3574">
        <w:rPr>
          <w:rFonts w:asciiTheme="minorHAnsi" w:hAnsiTheme="minorHAnsi"/>
          <w:sz w:val="22"/>
          <w:szCs w:val="22"/>
        </w:rPr>
        <w:t>his own</w:t>
      </w:r>
      <w:proofErr w:type="gramEnd"/>
      <w:r w:rsidR="00EF3574">
        <w:rPr>
          <w:rFonts w:asciiTheme="minorHAnsi" w:hAnsiTheme="minorHAnsi"/>
          <w:sz w:val="22"/>
          <w:szCs w:val="22"/>
        </w:rPr>
        <w:t xml:space="preserve"> parameters; these are the author’s but you are welcome to them.</w:t>
      </w:r>
    </w:p>
    <w:p w:rsidR="00C07A36" w:rsidRDefault="00C07A36" w:rsidP="00480612">
      <w:pPr>
        <w:spacing w:after="200" w:line="276" w:lineRule="auto"/>
        <w:rPr>
          <w:rFonts w:asciiTheme="minorHAnsi" w:hAnsiTheme="minorHAnsi"/>
          <w:sz w:val="22"/>
          <w:szCs w:val="22"/>
        </w:rPr>
      </w:pPr>
      <w:r w:rsidRPr="008A58E5">
        <w:rPr>
          <w:rFonts w:asciiTheme="minorHAnsi" w:hAnsiTheme="minorHAnsi"/>
          <w:sz w:val="22"/>
          <w:szCs w:val="22"/>
        </w:rPr>
        <w:t>The user is free to create new parameter files. The file name must begin with ‘</w:t>
      </w:r>
      <w:proofErr w:type="spellStart"/>
      <w:r w:rsidRPr="008A58E5">
        <w:rPr>
          <w:rFonts w:asciiTheme="minorHAnsi" w:hAnsiTheme="minorHAnsi"/>
          <w:sz w:val="22"/>
          <w:szCs w:val="22"/>
        </w:rPr>
        <w:t>MAPparams</w:t>
      </w:r>
      <w:proofErr w:type="spellEnd"/>
      <w:r w:rsidRPr="008A58E5">
        <w:rPr>
          <w:rFonts w:asciiTheme="minorHAnsi" w:hAnsiTheme="minorHAnsi"/>
          <w:sz w:val="22"/>
          <w:szCs w:val="22"/>
        </w:rPr>
        <w:t>’ and be followed by an appropriate identifier, e.g. ‘</w:t>
      </w:r>
      <w:proofErr w:type="spellStart"/>
      <w:r w:rsidRPr="008A58E5">
        <w:rPr>
          <w:rFonts w:asciiTheme="minorHAnsi" w:hAnsiTheme="minorHAnsi"/>
          <w:sz w:val="22"/>
          <w:szCs w:val="22"/>
        </w:rPr>
        <w:t>MAPparamsNormal</w:t>
      </w:r>
      <w:proofErr w:type="spellEnd"/>
      <w:r w:rsidRPr="008A58E5">
        <w:rPr>
          <w:rFonts w:asciiTheme="minorHAnsi" w:hAnsiTheme="minorHAnsi"/>
          <w:sz w:val="22"/>
          <w:szCs w:val="22"/>
        </w:rPr>
        <w:t xml:space="preserve">’. All parameter files should be located only in the </w:t>
      </w:r>
      <w:r w:rsidRPr="008A58E5">
        <w:rPr>
          <w:rFonts w:asciiTheme="minorHAnsi" w:hAnsiTheme="minorHAnsi"/>
          <w:i/>
          <w:sz w:val="22"/>
          <w:szCs w:val="22"/>
        </w:rPr>
        <w:t>MAP1_14\</w:t>
      </w:r>
      <w:proofErr w:type="spellStart"/>
      <w:r w:rsidRPr="008A58E5">
        <w:rPr>
          <w:rFonts w:asciiTheme="minorHAnsi" w:hAnsiTheme="minorHAnsi"/>
          <w:i/>
          <w:sz w:val="22"/>
          <w:szCs w:val="22"/>
        </w:rPr>
        <w:t>parameterStore</w:t>
      </w:r>
      <w:proofErr w:type="spellEnd"/>
      <w:r w:rsidRPr="008A58E5">
        <w:rPr>
          <w:rFonts w:asciiTheme="minorHAnsi" w:hAnsiTheme="minorHAnsi"/>
          <w:i/>
          <w:sz w:val="22"/>
          <w:szCs w:val="22"/>
        </w:rPr>
        <w:t xml:space="preserve"> </w:t>
      </w:r>
      <w:r w:rsidRPr="008A58E5">
        <w:rPr>
          <w:rFonts w:asciiTheme="minorHAnsi" w:hAnsiTheme="minorHAnsi"/>
          <w:sz w:val="22"/>
          <w:szCs w:val="22"/>
        </w:rPr>
        <w:t>folder.  One of the aims of this project is to create ‘hearing dummies’ to simulate the impaired hearing of individual patients. Each dummy will have an associated parameter file.</w:t>
      </w:r>
    </w:p>
    <w:p w:rsidR="00EF3574" w:rsidRPr="00EF3574" w:rsidRDefault="00EF3574" w:rsidP="00480612">
      <w:pPr>
        <w:spacing w:after="200" w:line="276" w:lineRule="auto"/>
        <w:rPr>
          <w:rFonts w:asciiTheme="minorHAnsi" w:hAnsiTheme="minorHAnsi"/>
          <w:b/>
          <w:sz w:val="28"/>
          <w:szCs w:val="22"/>
        </w:rPr>
      </w:pPr>
      <w:r w:rsidRPr="00EF3574">
        <w:rPr>
          <w:rFonts w:asciiTheme="minorHAnsi" w:hAnsiTheme="minorHAnsi"/>
          <w:b/>
          <w:sz w:val="28"/>
          <w:szCs w:val="22"/>
        </w:rPr>
        <w:t>Changing a small number of parameters</w:t>
      </w:r>
    </w:p>
    <w:p w:rsidR="00C07A36" w:rsidRPr="008A58E5" w:rsidRDefault="00C07A36" w:rsidP="00480612">
      <w:pPr>
        <w:spacing w:after="200" w:line="276" w:lineRule="auto"/>
        <w:rPr>
          <w:rFonts w:asciiTheme="minorHAnsi" w:hAnsiTheme="minorHAnsi"/>
          <w:sz w:val="22"/>
          <w:szCs w:val="22"/>
        </w:rPr>
      </w:pPr>
      <w:r w:rsidRPr="008A58E5">
        <w:rPr>
          <w:rFonts w:asciiTheme="minorHAnsi" w:hAnsiTheme="minorHAnsi"/>
          <w:sz w:val="22"/>
          <w:szCs w:val="22"/>
        </w:rPr>
        <w:t xml:space="preserve">Small changes to the ‘Normal’ parameter set can be explored using the </w:t>
      </w:r>
      <w:proofErr w:type="spellStart"/>
      <w:r w:rsidRPr="008A58E5">
        <w:rPr>
          <w:rFonts w:asciiTheme="minorHAnsi" w:hAnsiTheme="minorHAnsi"/>
          <w:i/>
          <w:sz w:val="22"/>
          <w:szCs w:val="22"/>
        </w:rPr>
        <w:t>paramChanges</w:t>
      </w:r>
      <w:proofErr w:type="spellEnd"/>
      <w:r w:rsidRPr="008A58E5">
        <w:rPr>
          <w:rFonts w:asciiTheme="minorHAnsi" w:hAnsiTheme="minorHAnsi"/>
          <w:sz w:val="22"/>
          <w:szCs w:val="22"/>
        </w:rPr>
        <w:t xml:space="preserve"> argument in the call to MAP1_14. See </w:t>
      </w:r>
      <w:r w:rsidRPr="008A58E5">
        <w:rPr>
          <w:rFonts w:asciiTheme="minorHAnsi" w:hAnsiTheme="minorHAnsi"/>
          <w:i/>
          <w:sz w:val="22"/>
          <w:szCs w:val="22"/>
        </w:rPr>
        <w:t>runMAP1_14</w:t>
      </w:r>
      <w:r w:rsidRPr="008A58E5">
        <w:rPr>
          <w:rFonts w:asciiTheme="minorHAnsi" w:hAnsiTheme="minorHAnsi"/>
          <w:sz w:val="22"/>
          <w:szCs w:val="22"/>
        </w:rPr>
        <w:t xml:space="preserve"> for an example. This facility changes parameters while not disturbing the original parameter file. </w:t>
      </w:r>
      <w:proofErr w:type="spellStart"/>
      <w:proofErr w:type="gramStart"/>
      <w:r w:rsidRPr="008A58E5">
        <w:rPr>
          <w:rFonts w:asciiTheme="minorHAnsi" w:hAnsiTheme="minorHAnsi"/>
          <w:i/>
          <w:sz w:val="22"/>
          <w:szCs w:val="22"/>
        </w:rPr>
        <w:t>paramChanges</w:t>
      </w:r>
      <w:proofErr w:type="spellEnd"/>
      <w:proofErr w:type="gramEnd"/>
      <w:r w:rsidRPr="008A58E5">
        <w:rPr>
          <w:rFonts w:asciiTheme="minorHAnsi" w:hAnsiTheme="minorHAnsi"/>
          <w:sz w:val="22"/>
          <w:szCs w:val="22"/>
        </w:rPr>
        <w:t xml:space="preserve"> is a cell array of strings. Each string is a complete MATLAB statement, exactly as it would occur in the parameter file itself (including the final semi-colon). For example,</w:t>
      </w:r>
    </w:p>
    <w:p w:rsidR="00C07A36" w:rsidRPr="00363927" w:rsidRDefault="00C07A36" w:rsidP="00363927">
      <w:pPr>
        <w:spacing w:after="200" w:line="276" w:lineRule="auto"/>
        <w:rPr>
          <w:rFonts w:ascii="Courier New" w:hAnsi="Courier New" w:cs="Courier New"/>
          <w:sz w:val="22"/>
          <w:szCs w:val="22"/>
        </w:rPr>
      </w:pPr>
      <w:proofErr w:type="spellStart"/>
      <w:proofErr w:type="gramStart"/>
      <w:r w:rsidRPr="00363927">
        <w:rPr>
          <w:rFonts w:ascii="Courier New" w:hAnsi="Courier New" w:cs="Courier New"/>
          <w:sz w:val="22"/>
          <w:szCs w:val="22"/>
        </w:rPr>
        <w:t>paramChanges</w:t>
      </w:r>
      <w:proofErr w:type="spellEnd"/>
      <w:proofErr w:type="gramEnd"/>
      <w:r w:rsidRPr="00363927">
        <w:rPr>
          <w:rFonts w:ascii="Courier New" w:hAnsi="Courier New" w:cs="Courier New"/>
          <w:sz w:val="22"/>
          <w:szCs w:val="22"/>
        </w:rPr>
        <w:t xml:space="preserve"> = {'</w:t>
      </w:r>
      <w:proofErr w:type="spellStart"/>
      <w:r w:rsidRPr="00363927">
        <w:rPr>
          <w:rFonts w:ascii="Courier New" w:hAnsi="Courier New" w:cs="Courier New"/>
          <w:sz w:val="22"/>
          <w:szCs w:val="22"/>
        </w:rPr>
        <w:t>DRNLParams.a</w:t>
      </w:r>
      <w:proofErr w:type="spellEnd"/>
      <w:r w:rsidRPr="00363927">
        <w:rPr>
          <w:rFonts w:ascii="Courier New" w:hAnsi="Courier New" w:cs="Courier New"/>
          <w:sz w:val="22"/>
          <w:szCs w:val="22"/>
        </w:rPr>
        <w:t>=0;',</w:t>
      </w:r>
      <w:r w:rsidRPr="00363927">
        <w:rPr>
          <w:rFonts w:ascii="Courier New" w:hAnsi="Courier New" w:cs="Courier New"/>
          <w:color w:val="000000"/>
          <w:sz w:val="22"/>
          <w:szCs w:val="22"/>
          <w:lang w:eastAsia="en-GB"/>
        </w:rPr>
        <w:t xml:space="preserve"> ‘</w:t>
      </w:r>
      <w:proofErr w:type="spellStart"/>
      <w:r w:rsidRPr="00363927">
        <w:rPr>
          <w:rFonts w:ascii="Courier New" w:hAnsi="Courier New" w:cs="Courier New"/>
          <w:sz w:val="22"/>
          <w:szCs w:val="22"/>
        </w:rPr>
        <w:t>DRNLParams.g</w:t>
      </w:r>
      <w:proofErr w:type="spellEnd"/>
      <w:r w:rsidRPr="00363927">
        <w:rPr>
          <w:rFonts w:ascii="Courier New" w:hAnsi="Courier New" w:cs="Courier New"/>
          <w:sz w:val="22"/>
          <w:szCs w:val="22"/>
        </w:rPr>
        <w:t>=200’;};</w:t>
      </w:r>
    </w:p>
    <w:p w:rsidR="00363927" w:rsidRDefault="00363927" w:rsidP="00480612">
      <w:pPr>
        <w:spacing w:after="200" w:line="276" w:lineRule="auto"/>
        <w:rPr>
          <w:rFonts w:asciiTheme="minorHAnsi" w:hAnsiTheme="minorHAnsi"/>
          <w:sz w:val="22"/>
          <w:szCs w:val="22"/>
        </w:rPr>
      </w:pPr>
    </w:p>
    <w:p w:rsidR="00C07A36" w:rsidRPr="008A58E5" w:rsidRDefault="00C07A36" w:rsidP="00480612">
      <w:pPr>
        <w:spacing w:after="200" w:line="276" w:lineRule="auto"/>
        <w:rPr>
          <w:rFonts w:asciiTheme="minorHAnsi" w:hAnsiTheme="minorHAnsi"/>
          <w:sz w:val="22"/>
          <w:szCs w:val="22"/>
        </w:rPr>
      </w:pPr>
      <w:r w:rsidRPr="008A58E5">
        <w:rPr>
          <w:rFonts w:asciiTheme="minorHAnsi" w:hAnsiTheme="minorHAnsi"/>
          <w:sz w:val="22"/>
          <w:szCs w:val="22"/>
        </w:rPr>
        <w:t xml:space="preserve">This example makes two changes. It sets the parameter </w:t>
      </w:r>
      <w:proofErr w:type="spellStart"/>
      <w:r w:rsidRPr="008A58E5">
        <w:rPr>
          <w:rFonts w:asciiTheme="minorHAnsi" w:hAnsiTheme="minorHAnsi"/>
          <w:i/>
          <w:sz w:val="22"/>
          <w:szCs w:val="22"/>
        </w:rPr>
        <w:t>DRNLParams.a</w:t>
      </w:r>
      <w:proofErr w:type="spellEnd"/>
      <w:r w:rsidRPr="008A58E5">
        <w:rPr>
          <w:rFonts w:asciiTheme="minorHAnsi" w:hAnsiTheme="minorHAnsi"/>
          <w:sz w:val="22"/>
          <w:szCs w:val="22"/>
        </w:rPr>
        <w:t xml:space="preserve"> to zero. </w:t>
      </w:r>
      <w:r w:rsidR="00EF3574">
        <w:rPr>
          <w:rFonts w:asciiTheme="minorHAnsi" w:hAnsiTheme="minorHAnsi"/>
          <w:sz w:val="22"/>
          <w:szCs w:val="22"/>
        </w:rPr>
        <w:t>(</w:t>
      </w:r>
      <w:r w:rsidRPr="008A58E5">
        <w:rPr>
          <w:rFonts w:asciiTheme="minorHAnsi" w:hAnsiTheme="minorHAnsi"/>
          <w:sz w:val="22"/>
          <w:szCs w:val="22"/>
        </w:rPr>
        <w:t xml:space="preserve">This </w:t>
      </w:r>
      <w:r w:rsidR="00363927" w:rsidRPr="008A58E5">
        <w:rPr>
          <w:rFonts w:asciiTheme="minorHAnsi" w:hAnsiTheme="minorHAnsi"/>
          <w:sz w:val="22"/>
          <w:szCs w:val="22"/>
        </w:rPr>
        <w:t>disables the</w:t>
      </w:r>
      <w:r w:rsidRPr="008A58E5">
        <w:rPr>
          <w:rFonts w:asciiTheme="minorHAnsi" w:hAnsiTheme="minorHAnsi"/>
          <w:sz w:val="22"/>
          <w:szCs w:val="22"/>
        </w:rPr>
        <w:t xml:space="preserve"> nonlinear path in the DRNL model of BM response</w:t>
      </w:r>
      <w:r w:rsidR="00EF3574">
        <w:rPr>
          <w:rFonts w:asciiTheme="minorHAnsi" w:hAnsiTheme="minorHAnsi"/>
          <w:sz w:val="22"/>
          <w:szCs w:val="22"/>
        </w:rPr>
        <w:t>)</w:t>
      </w:r>
      <w:r w:rsidRPr="008A58E5">
        <w:rPr>
          <w:rFonts w:asciiTheme="minorHAnsi" w:hAnsiTheme="minorHAnsi"/>
          <w:sz w:val="22"/>
          <w:szCs w:val="22"/>
        </w:rPr>
        <w:t>. It also sets a new value for the gain of the linear path</w:t>
      </w:r>
      <w:r w:rsidR="00EF3574">
        <w:rPr>
          <w:rFonts w:asciiTheme="minorHAnsi" w:hAnsiTheme="minorHAnsi"/>
          <w:sz w:val="22"/>
          <w:szCs w:val="22"/>
        </w:rPr>
        <w:t xml:space="preserve"> (</w:t>
      </w:r>
      <w:proofErr w:type="spellStart"/>
      <w:r w:rsidR="00EF3574" w:rsidRPr="00EF3574">
        <w:rPr>
          <w:rFonts w:asciiTheme="minorHAnsi" w:hAnsiTheme="minorHAnsi"/>
          <w:i/>
          <w:sz w:val="22"/>
          <w:szCs w:val="22"/>
        </w:rPr>
        <w:t>DRNLParams.g</w:t>
      </w:r>
      <w:proofErr w:type="spellEnd"/>
      <w:r w:rsidR="00EF3574">
        <w:rPr>
          <w:rFonts w:asciiTheme="minorHAnsi" w:hAnsiTheme="minorHAnsi"/>
          <w:sz w:val="22"/>
          <w:szCs w:val="22"/>
        </w:rPr>
        <w:t>)</w:t>
      </w:r>
      <w:r w:rsidRPr="008A58E5">
        <w:rPr>
          <w:rFonts w:asciiTheme="minorHAnsi" w:hAnsiTheme="minorHAnsi"/>
          <w:sz w:val="22"/>
          <w:szCs w:val="22"/>
        </w:rPr>
        <w:t>. These parameter changes</w:t>
      </w:r>
      <w:r w:rsidR="00EF3574">
        <w:rPr>
          <w:rFonts w:asciiTheme="minorHAnsi" w:hAnsiTheme="minorHAnsi"/>
          <w:sz w:val="22"/>
          <w:szCs w:val="22"/>
        </w:rPr>
        <w:t xml:space="preserve"> are applied after reading the </w:t>
      </w:r>
      <w:proofErr w:type="spellStart"/>
      <w:r w:rsidR="00EF3574">
        <w:rPr>
          <w:rFonts w:asciiTheme="minorHAnsi" w:hAnsiTheme="minorHAnsi"/>
          <w:sz w:val="22"/>
          <w:szCs w:val="22"/>
        </w:rPr>
        <w:t>MAPparams</w:t>
      </w:r>
      <w:proofErr w:type="spellEnd"/>
      <w:r w:rsidR="00EF3574">
        <w:rPr>
          <w:rFonts w:asciiTheme="minorHAnsi" w:hAnsiTheme="minorHAnsi"/>
          <w:sz w:val="22"/>
          <w:szCs w:val="22"/>
        </w:rPr>
        <w:t xml:space="preserve"> file and</w:t>
      </w:r>
      <w:r w:rsidRPr="008A58E5">
        <w:rPr>
          <w:rFonts w:asciiTheme="minorHAnsi" w:hAnsiTheme="minorHAnsi"/>
          <w:sz w:val="22"/>
          <w:szCs w:val="22"/>
        </w:rPr>
        <w:t xml:space="preserve"> </w:t>
      </w:r>
      <w:r w:rsidRPr="008A58E5">
        <w:rPr>
          <w:rFonts w:asciiTheme="minorHAnsi" w:hAnsiTheme="minorHAnsi"/>
          <w:i/>
          <w:sz w:val="22"/>
          <w:szCs w:val="22"/>
        </w:rPr>
        <w:t>overrule</w:t>
      </w:r>
      <w:r w:rsidRPr="008A58E5">
        <w:rPr>
          <w:rFonts w:asciiTheme="minorHAnsi" w:hAnsiTheme="minorHAnsi"/>
          <w:sz w:val="22"/>
          <w:szCs w:val="22"/>
        </w:rPr>
        <w:t xml:space="preserve"> whatever is to be found in the </w:t>
      </w:r>
      <w:proofErr w:type="spellStart"/>
      <w:r w:rsidRPr="008A58E5">
        <w:rPr>
          <w:rFonts w:asciiTheme="minorHAnsi" w:hAnsiTheme="minorHAnsi"/>
          <w:i/>
          <w:sz w:val="22"/>
          <w:szCs w:val="22"/>
        </w:rPr>
        <w:t>MAPparams</w:t>
      </w:r>
      <w:proofErr w:type="spellEnd"/>
      <w:r w:rsidRPr="008A58E5">
        <w:rPr>
          <w:rFonts w:asciiTheme="minorHAnsi" w:hAnsiTheme="minorHAnsi"/>
          <w:i/>
          <w:sz w:val="22"/>
          <w:szCs w:val="22"/>
        </w:rPr>
        <w:t>*.m</w:t>
      </w:r>
      <w:r w:rsidRPr="008A58E5">
        <w:rPr>
          <w:rFonts w:asciiTheme="minorHAnsi" w:hAnsiTheme="minorHAnsi"/>
          <w:sz w:val="22"/>
          <w:szCs w:val="22"/>
        </w:rPr>
        <w:t xml:space="preserve"> function. To set up a string,</w:t>
      </w:r>
    </w:p>
    <w:p w:rsidR="00C07A36" w:rsidRPr="008A58E5" w:rsidRDefault="00C07A36" w:rsidP="00363927">
      <w:pPr>
        <w:numPr>
          <w:ilvl w:val="0"/>
          <w:numId w:val="19"/>
        </w:numPr>
        <w:spacing w:after="200" w:line="276" w:lineRule="auto"/>
        <w:ind w:left="714" w:hanging="357"/>
        <w:contextualSpacing/>
        <w:rPr>
          <w:rFonts w:asciiTheme="minorHAnsi" w:hAnsiTheme="minorHAnsi"/>
          <w:sz w:val="22"/>
          <w:szCs w:val="22"/>
        </w:rPr>
      </w:pPr>
      <w:r w:rsidRPr="008A58E5">
        <w:rPr>
          <w:rFonts w:asciiTheme="minorHAnsi" w:hAnsiTheme="minorHAnsi"/>
          <w:sz w:val="22"/>
          <w:szCs w:val="22"/>
        </w:rPr>
        <w:lastRenderedPageBreak/>
        <w:t xml:space="preserve"> </w:t>
      </w:r>
      <w:r w:rsidR="00363927">
        <w:rPr>
          <w:rFonts w:asciiTheme="minorHAnsi" w:hAnsiTheme="minorHAnsi"/>
          <w:sz w:val="22"/>
          <w:szCs w:val="22"/>
        </w:rPr>
        <w:t>C</w:t>
      </w:r>
      <w:r w:rsidRPr="008A58E5">
        <w:rPr>
          <w:rFonts w:asciiTheme="minorHAnsi" w:hAnsiTheme="minorHAnsi"/>
          <w:sz w:val="22"/>
          <w:szCs w:val="22"/>
        </w:rPr>
        <w:t xml:space="preserve">opy the relevant command from a </w:t>
      </w:r>
      <w:proofErr w:type="spellStart"/>
      <w:r w:rsidRPr="008A58E5">
        <w:rPr>
          <w:rFonts w:asciiTheme="minorHAnsi" w:hAnsiTheme="minorHAnsi"/>
          <w:i/>
          <w:sz w:val="22"/>
          <w:szCs w:val="22"/>
        </w:rPr>
        <w:t>MAPparams</w:t>
      </w:r>
      <w:proofErr w:type="spellEnd"/>
      <w:r w:rsidRPr="008A58E5">
        <w:rPr>
          <w:rFonts w:asciiTheme="minorHAnsi" w:hAnsiTheme="minorHAnsi"/>
          <w:i/>
          <w:sz w:val="22"/>
          <w:szCs w:val="22"/>
        </w:rPr>
        <w:t>*.m</w:t>
      </w:r>
      <w:r w:rsidRPr="008A58E5">
        <w:rPr>
          <w:rFonts w:asciiTheme="minorHAnsi" w:hAnsiTheme="minorHAnsi"/>
          <w:sz w:val="22"/>
          <w:szCs w:val="22"/>
        </w:rPr>
        <w:t xml:space="preserve"> parameter file. Change it as required. Make sure to include the semi-colon at the end of the command (to avoid printing in the command window every time the change is evaluated).</w:t>
      </w:r>
    </w:p>
    <w:p w:rsidR="00C07A36" w:rsidRPr="008A58E5" w:rsidRDefault="00C07A36" w:rsidP="00363927">
      <w:pPr>
        <w:numPr>
          <w:ilvl w:val="0"/>
          <w:numId w:val="19"/>
        </w:numPr>
        <w:spacing w:after="200" w:line="276" w:lineRule="auto"/>
        <w:ind w:left="714" w:hanging="357"/>
        <w:contextualSpacing/>
        <w:rPr>
          <w:rFonts w:asciiTheme="minorHAnsi" w:hAnsiTheme="minorHAnsi"/>
          <w:sz w:val="22"/>
          <w:szCs w:val="22"/>
        </w:rPr>
      </w:pPr>
      <w:r w:rsidRPr="008A58E5">
        <w:rPr>
          <w:rFonts w:asciiTheme="minorHAnsi" w:hAnsiTheme="minorHAnsi"/>
          <w:sz w:val="22"/>
          <w:szCs w:val="22"/>
        </w:rPr>
        <w:t xml:space="preserve"> </w:t>
      </w:r>
      <w:r w:rsidR="00363927">
        <w:rPr>
          <w:rFonts w:asciiTheme="minorHAnsi" w:hAnsiTheme="minorHAnsi"/>
          <w:sz w:val="22"/>
          <w:szCs w:val="22"/>
        </w:rPr>
        <w:t>P</w:t>
      </w:r>
      <w:r w:rsidRPr="008A58E5">
        <w:rPr>
          <w:rFonts w:asciiTheme="minorHAnsi" w:hAnsiTheme="minorHAnsi"/>
          <w:sz w:val="22"/>
          <w:szCs w:val="22"/>
        </w:rPr>
        <w:t>ut single quote marks around the command to indicate that each command is a separate string</w:t>
      </w:r>
    </w:p>
    <w:p w:rsidR="00C07A36" w:rsidRPr="008A58E5" w:rsidRDefault="00363927" w:rsidP="00363927">
      <w:pPr>
        <w:numPr>
          <w:ilvl w:val="0"/>
          <w:numId w:val="19"/>
        </w:numPr>
        <w:spacing w:after="200" w:line="276" w:lineRule="auto"/>
        <w:ind w:left="714" w:hanging="357"/>
        <w:contextualSpacing/>
        <w:rPr>
          <w:rFonts w:asciiTheme="minorHAnsi" w:hAnsiTheme="minorHAnsi"/>
          <w:sz w:val="22"/>
          <w:szCs w:val="22"/>
        </w:rPr>
      </w:pPr>
      <w:r>
        <w:rPr>
          <w:rFonts w:asciiTheme="minorHAnsi" w:hAnsiTheme="minorHAnsi"/>
          <w:sz w:val="22"/>
          <w:szCs w:val="22"/>
        </w:rPr>
        <w:t>U</w:t>
      </w:r>
      <w:r w:rsidR="00C07A36" w:rsidRPr="008A58E5">
        <w:rPr>
          <w:rFonts w:asciiTheme="minorHAnsi" w:hAnsiTheme="minorHAnsi"/>
          <w:sz w:val="22"/>
          <w:szCs w:val="22"/>
        </w:rPr>
        <w:t xml:space="preserve">se commas to separate multiple strings </w:t>
      </w:r>
    </w:p>
    <w:p w:rsidR="00C07A36" w:rsidRPr="008A58E5" w:rsidRDefault="00363927" w:rsidP="00363927">
      <w:pPr>
        <w:numPr>
          <w:ilvl w:val="0"/>
          <w:numId w:val="19"/>
        </w:numPr>
        <w:spacing w:after="200" w:line="276" w:lineRule="auto"/>
        <w:ind w:left="714" w:hanging="357"/>
        <w:contextualSpacing/>
        <w:rPr>
          <w:rFonts w:asciiTheme="minorHAnsi" w:hAnsiTheme="minorHAnsi"/>
          <w:sz w:val="22"/>
          <w:szCs w:val="22"/>
        </w:rPr>
      </w:pPr>
      <w:r>
        <w:rPr>
          <w:rFonts w:asciiTheme="minorHAnsi" w:hAnsiTheme="minorHAnsi"/>
          <w:sz w:val="22"/>
          <w:szCs w:val="22"/>
        </w:rPr>
        <w:t>W</w:t>
      </w:r>
      <w:r w:rsidR="00C07A36" w:rsidRPr="008A58E5">
        <w:rPr>
          <w:rFonts w:asciiTheme="minorHAnsi" w:hAnsiTheme="minorHAnsi"/>
          <w:sz w:val="22"/>
          <w:szCs w:val="22"/>
        </w:rPr>
        <w:t xml:space="preserve">rap the whole lot in curly brackets to indicate that this is a cell array of strings. </w:t>
      </w:r>
    </w:p>
    <w:p w:rsidR="00363927" w:rsidRDefault="00363927" w:rsidP="00480612">
      <w:pPr>
        <w:spacing w:after="200" w:line="276" w:lineRule="auto"/>
        <w:ind w:left="360"/>
        <w:rPr>
          <w:rFonts w:asciiTheme="minorHAnsi" w:hAnsiTheme="minorHAnsi"/>
          <w:sz w:val="22"/>
          <w:szCs w:val="22"/>
        </w:rPr>
      </w:pPr>
    </w:p>
    <w:p w:rsidR="00C07A36" w:rsidRPr="008A58E5" w:rsidRDefault="00C07A36" w:rsidP="00480612">
      <w:pPr>
        <w:spacing w:after="200" w:line="276" w:lineRule="auto"/>
        <w:ind w:left="360"/>
        <w:rPr>
          <w:rFonts w:asciiTheme="minorHAnsi" w:hAnsiTheme="minorHAnsi"/>
          <w:sz w:val="22"/>
          <w:szCs w:val="22"/>
        </w:rPr>
      </w:pPr>
      <w:r w:rsidRPr="008A58E5">
        <w:rPr>
          <w:rFonts w:asciiTheme="minorHAnsi" w:hAnsiTheme="minorHAnsi"/>
          <w:sz w:val="22"/>
          <w:szCs w:val="22"/>
        </w:rPr>
        <w:t xml:space="preserve">Take care when doing this because MAP1_14 cannot always detect when an inappropriate command is entered. </w:t>
      </w:r>
      <w:proofErr w:type="gramStart"/>
      <w:r w:rsidRPr="00363927">
        <w:rPr>
          <w:rFonts w:asciiTheme="minorHAnsi" w:hAnsiTheme="minorHAnsi"/>
          <w:i/>
          <w:sz w:val="22"/>
          <w:szCs w:val="22"/>
        </w:rPr>
        <w:t>runMAP1_14</w:t>
      </w:r>
      <w:proofErr w:type="gramEnd"/>
      <w:r w:rsidRPr="008A58E5">
        <w:rPr>
          <w:rFonts w:asciiTheme="minorHAnsi" w:hAnsiTheme="minorHAnsi"/>
          <w:sz w:val="22"/>
          <w:szCs w:val="22"/>
        </w:rPr>
        <w:t xml:space="preserve"> routinely prints out the parameters at the end of a run. Always check the parameter printout to make sure that your desired change has been implemented.</w:t>
      </w:r>
    </w:p>
    <w:p w:rsidR="00C07A36" w:rsidRPr="008A58E5" w:rsidRDefault="00C07A36" w:rsidP="00480612">
      <w:pPr>
        <w:spacing w:after="200" w:line="276" w:lineRule="auto"/>
        <w:rPr>
          <w:rFonts w:asciiTheme="minorHAnsi" w:hAnsiTheme="minorHAnsi"/>
          <w:sz w:val="22"/>
          <w:szCs w:val="22"/>
          <w:lang w:val="en-GB"/>
        </w:rPr>
      </w:pPr>
    </w:p>
    <w:p w:rsidR="00C07A36" w:rsidRPr="008A58E5" w:rsidRDefault="00C07A36" w:rsidP="00480612">
      <w:pPr>
        <w:spacing w:after="200" w:line="276" w:lineRule="auto"/>
        <w:rPr>
          <w:rFonts w:asciiTheme="minorHAnsi" w:hAnsiTheme="minorHAnsi"/>
          <w:sz w:val="22"/>
          <w:szCs w:val="22"/>
          <w:lang w:val="en-GB"/>
        </w:rPr>
      </w:pPr>
    </w:p>
    <w:p w:rsidR="00C07A36" w:rsidRPr="008A58E5" w:rsidRDefault="00C07A36" w:rsidP="00480612">
      <w:pPr>
        <w:spacing w:after="200" w:line="276" w:lineRule="auto"/>
        <w:rPr>
          <w:rFonts w:asciiTheme="minorHAnsi" w:hAnsiTheme="minorHAnsi"/>
          <w:sz w:val="22"/>
          <w:szCs w:val="22"/>
          <w:lang w:val="en-GB"/>
        </w:rPr>
      </w:pPr>
    </w:p>
    <w:p w:rsidR="00363927" w:rsidRDefault="00363927">
      <w:pPr>
        <w:spacing w:after="200" w:line="276" w:lineRule="auto"/>
        <w:rPr>
          <w:rFonts w:asciiTheme="minorHAnsi" w:eastAsiaTheme="majorEastAsia" w:hAnsiTheme="minorHAnsi" w:cstheme="majorBidi"/>
          <w:b/>
          <w:bCs/>
          <w:sz w:val="40"/>
          <w:szCs w:val="40"/>
          <w:lang w:val="en-GB"/>
        </w:rPr>
      </w:pPr>
      <w:r>
        <w:rPr>
          <w:rFonts w:asciiTheme="minorHAnsi" w:hAnsiTheme="minorHAnsi"/>
          <w:sz w:val="40"/>
          <w:szCs w:val="40"/>
          <w:lang w:val="en-GB"/>
        </w:rPr>
        <w:br w:type="page"/>
      </w:r>
    </w:p>
    <w:p w:rsidR="00363927" w:rsidRPr="00441DF0" w:rsidRDefault="00363927" w:rsidP="00A40282">
      <w:pPr>
        <w:pStyle w:val="Heading1"/>
        <w:numPr>
          <w:ilvl w:val="0"/>
          <w:numId w:val="18"/>
        </w:numPr>
        <w:spacing w:before="0" w:after="200" w:line="276" w:lineRule="auto"/>
        <w:rPr>
          <w:rFonts w:asciiTheme="minorHAnsi" w:hAnsiTheme="minorHAnsi"/>
          <w:color w:val="auto"/>
          <w:sz w:val="40"/>
          <w:szCs w:val="40"/>
          <w:lang w:val="en-GB"/>
        </w:rPr>
      </w:pPr>
      <w:bookmarkStart w:id="14" w:name="_Toc311115063"/>
      <w:r>
        <w:rPr>
          <w:rFonts w:asciiTheme="minorHAnsi" w:hAnsiTheme="minorHAnsi"/>
          <w:color w:val="auto"/>
          <w:sz w:val="40"/>
          <w:szCs w:val="40"/>
          <w:lang w:val="en-GB"/>
        </w:rPr>
        <w:lastRenderedPageBreak/>
        <w:t>MAP1_14</w:t>
      </w:r>
      <w:bookmarkEnd w:id="14"/>
      <w:r w:rsidR="00EF3574">
        <w:rPr>
          <w:rFonts w:asciiTheme="minorHAnsi" w:hAnsiTheme="minorHAnsi"/>
          <w:color w:val="auto"/>
          <w:sz w:val="40"/>
          <w:szCs w:val="40"/>
          <w:lang w:val="en-GB"/>
        </w:rPr>
        <w:t>, accessing the output</w:t>
      </w:r>
    </w:p>
    <w:p w:rsidR="00A40282" w:rsidRPr="00A40282" w:rsidRDefault="00A40282" w:rsidP="00A40282">
      <w:pPr>
        <w:spacing w:after="200" w:line="276" w:lineRule="auto"/>
        <w:rPr>
          <w:rFonts w:asciiTheme="minorHAnsi" w:hAnsiTheme="minorHAnsi"/>
          <w:sz w:val="22"/>
          <w:szCs w:val="22"/>
        </w:rPr>
      </w:pPr>
      <w:r w:rsidRPr="00A40282">
        <w:rPr>
          <w:rFonts w:asciiTheme="minorHAnsi" w:hAnsiTheme="minorHAnsi"/>
          <w:sz w:val="22"/>
          <w:szCs w:val="22"/>
        </w:rPr>
        <w:t xml:space="preserve">The </w:t>
      </w:r>
      <w:r w:rsidRPr="00A40282">
        <w:rPr>
          <w:rFonts w:asciiTheme="minorHAnsi" w:hAnsiTheme="minorHAnsi"/>
          <w:i/>
          <w:sz w:val="22"/>
          <w:szCs w:val="22"/>
        </w:rPr>
        <w:t xml:space="preserve">MAP1_14 </w:t>
      </w:r>
      <w:r w:rsidRPr="00A40282">
        <w:rPr>
          <w:rFonts w:asciiTheme="minorHAnsi" w:hAnsiTheme="minorHAnsi"/>
          <w:sz w:val="22"/>
          <w:szCs w:val="22"/>
        </w:rPr>
        <w:t xml:space="preserve">function draws no pictures nor does it return any output directly to the calling program. All model results are stored in </w:t>
      </w:r>
      <w:r w:rsidRPr="00A40282">
        <w:rPr>
          <w:rFonts w:asciiTheme="minorHAnsi" w:hAnsiTheme="minorHAnsi"/>
          <w:i/>
          <w:sz w:val="22"/>
          <w:szCs w:val="22"/>
        </w:rPr>
        <w:t>global</w:t>
      </w:r>
      <w:r w:rsidRPr="00A40282">
        <w:rPr>
          <w:rFonts w:asciiTheme="minorHAnsi" w:hAnsiTheme="minorHAnsi"/>
          <w:sz w:val="22"/>
          <w:szCs w:val="22"/>
        </w:rPr>
        <w:t xml:space="preserve"> variables. These are left behind in global memory when MAP1_14 exits. To access all of these results use the following global statement and all of the data should immediately appear in your workspace.</w:t>
      </w:r>
    </w:p>
    <w:p w:rsidR="00A40282" w:rsidRPr="00A40282" w:rsidRDefault="00A40282" w:rsidP="00A40282">
      <w:pPr>
        <w:autoSpaceDE w:val="0"/>
        <w:autoSpaceDN w:val="0"/>
        <w:adjustRightInd w:val="0"/>
        <w:spacing w:after="200" w:line="276" w:lineRule="auto"/>
        <w:rPr>
          <w:rFonts w:ascii="Courier New" w:hAnsi="Courier New" w:cs="Courier New"/>
          <w:i/>
          <w:color w:val="000000"/>
          <w:sz w:val="22"/>
          <w:szCs w:val="22"/>
          <w:lang w:eastAsia="en-GB"/>
        </w:rPr>
      </w:pPr>
      <w:proofErr w:type="gramStart"/>
      <w:r w:rsidRPr="00A40282">
        <w:rPr>
          <w:rFonts w:ascii="Courier New" w:hAnsi="Courier New" w:cs="Courier New"/>
          <w:i/>
          <w:color w:val="000000"/>
          <w:sz w:val="22"/>
          <w:szCs w:val="22"/>
          <w:lang w:eastAsia="en-GB"/>
        </w:rPr>
        <w:t xml:space="preserve">global  </w:t>
      </w:r>
      <w:proofErr w:type="spellStart"/>
      <w:r w:rsidRPr="00A40282">
        <w:rPr>
          <w:rFonts w:ascii="Courier New" w:hAnsi="Courier New" w:cs="Courier New"/>
          <w:i/>
          <w:color w:val="000000"/>
          <w:sz w:val="22"/>
          <w:szCs w:val="22"/>
          <w:lang w:eastAsia="en-GB"/>
        </w:rPr>
        <w:t>savedParamChanges</w:t>
      </w:r>
      <w:proofErr w:type="spellEnd"/>
      <w:proofErr w:type="gram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savedBFlist</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saveAN_spikesOrProbability</w:t>
      </w:r>
      <w:proofErr w:type="spellEnd"/>
      <w:r w:rsidRPr="00A40282">
        <w:rPr>
          <w:rFonts w:ascii="Courier New" w:hAnsi="Courier New" w:cs="Courier New"/>
          <w:i/>
          <w:color w:val="000000"/>
          <w:sz w:val="22"/>
          <w:szCs w:val="22"/>
          <w:lang w:eastAsia="en-GB"/>
        </w:rPr>
        <w:t xml:space="preserve"> ...</w:t>
      </w:r>
    </w:p>
    <w:p w:rsidR="00A40282" w:rsidRPr="00A40282" w:rsidRDefault="00A40282" w:rsidP="00A40282">
      <w:pPr>
        <w:autoSpaceDE w:val="0"/>
        <w:autoSpaceDN w:val="0"/>
        <w:adjustRightInd w:val="0"/>
        <w:spacing w:after="200" w:line="276" w:lineRule="auto"/>
        <w:rPr>
          <w:rFonts w:ascii="Courier New" w:hAnsi="Courier New" w:cs="Courier New"/>
          <w:i/>
          <w:color w:val="000000"/>
          <w:sz w:val="22"/>
          <w:szCs w:val="22"/>
          <w:lang w:eastAsia="en-GB"/>
        </w:rPr>
      </w:pPr>
      <w:r w:rsidRPr="00A40282">
        <w:rPr>
          <w:rFonts w:ascii="Courier New" w:hAnsi="Courier New" w:cs="Courier New"/>
          <w:i/>
          <w:color w:val="000000"/>
          <w:sz w:val="22"/>
          <w:szCs w:val="22"/>
          <w:lang w:eastAsia="en-GB"/>
        </w:rPr>
        <w:t xml:space="preserve">    </w:t>
      </w:r>
      <w:proofErr w:type="spellStart"/>
      <w:proofErr w:type="gramStart"/>
      <w:r w:rsidRPr="00A40282">
        <w:rPr>
          <w:rFonts w:ascii="Courier New" w:hAnsi="Courier New" w:cs="Courier New"/>
          <w:i/>
          <w:color w:val="000000"/>
          <w:sz w:val="22"/>
          <w:szCs w:val="22"/>
          <w:lang w:eastAsia="en-GB"/>
        </w:rPr>
        <w:t>saveMAPparamsName</w:t>
      </w:r>
      <w:proofErr w:type="spellEnd"/>
      <w:proofErr w:type="gram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savedInputSignal</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dt</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dtSpikes</w:t>
      </w:r>
      <w:proofErr w:type="spellEnd"/>
      <w:r w:rsidRPr="00A40282">
        <w:rPr>
          <w:rFonts w:ascii="Courier New" w:hAnsi="Courier New" w:cs="Courier New"/>
          <w:i/>
          <w:color w:val="000000"/>
          <w:sz w:val="22"/>
          <w:szCs w:val="22"/>
          <w:lang w:eastAsia="en-GB"/>
        </w:rPr>
        <w:t xml:space="preserve"> ...</w:t>
      </w:r>
    </w:p>
    <w:p w:rsidR="00A40282" w:rsidRPr="00A40282" w:rsidRDefault="00A40282" w:rsidP="00A40282">
      <w:pPr>
        <w:autoSpaceDE w:val="0"/>
        <w:autoSpaceDN w:val="0"/>
        <w:adjustRightInd w:val="0"/>
        <w:spacing w:after="200" w:line="276" w:lineRule="auto"/>
        <w:rPr>
          <w:rFonts w:ascii="Courier New" w:hAnsi="Courier New" w:cs="Courier New"/>
          <w:i/>
          <w:color w:val="000000"/>
          <w:sz w:val="22"/>
          <w:szCs w:val="22"/>
          <w:lang w:eastAsia="en-GB"/>
        </w:rPr>
      </w:pPr>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OMEextEarPressure</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TMoutput</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OMEoutput</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DRNLoutput</w:t>
      </w:r>
      <w:proofErr w:type="spellEnd"/>
      <w:r w:rsidRPr="00A40282">
        <w:rPr>
          <w:rFonts w:ascii="Courier New" w:hAnsi="Courier New" w:cs="Courier New"/>
          <w:i/>
          <w:color w:val="000000"/>
          <w:sz w:val="22"/>
          <w:szCs w:val="22"/>
          <w:lang w:eastAsia="en-GB"/>
        </w:rPr>
        <w:t>...</w:t>
      </w:r>
    </w:p>
    <w:p w:rsidR="00A40282" w:rsidRPr="00A40282" w:rsidRDefault="00A40282" w:rsidP="00A40282">
      <w:pPr>
        <w:autoSpaceDE w:val="0"/>
        <w:autoSpaceDN w:val="0"/>
        <w:adjustRightInd w:val="0"/>
        <w:spacing w:after="200" w:line="276" w:lineRule="auto"/>
        <w:rPr>
          <w:rFonts w:ascii="Courier New" w:hAnsi="Courier New" w:cs="Courier New"/>
          <w:i/>
          <w:color w:val="000000"/>
          <w:sz w:val="22"/>
          <w:szCs w:val="22"/>
          <w:lang w:eastAsia="en-GB"/>
        </w:rPr>
      </w:pPr>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IHC_cilia_output</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IHCrestingCiliaCond</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IHCrestingV</w:t>
      </w:r>
      <w:proofErr w:type="spellEnd"/>
      <w:r w:rsidRPr="00A40282">
        <w:rPr>
          <w:rFonts w:ascii="Courier New" w:hAnsi="Courier New" w:cs="Courier New"/>
          <w:i/>
          <w:color w:val="000000"/>
          <w:sz w:val="22"/>
          <w:szCs w:val="22"/>
          <w:lang w:eastAsia="en-GB"/>
        </w:rPr>
        <w:t>...</w:t>
      </w:r>
    </w:p>
    <w:p w:rsidR="00A40282" w:rsidRPr="00A40282" w:rsidRDefault="00A40282" w:rsidP="00A40282">
      <w:pPr>
        <w:autoSpaceDE w:val="0"/>
        <w:autoSpaceDN w:val="0"/>
        <w:adjustRightInd w:val="0"/>
        <w:spacing w:after="200" w:line="276" w:lineRule="auto"/>
        <w:rPr>
          <w:rFonts w:ascii="Courier New" w:hAnsi="Courier New" w:cs="Courier New"/>
          <w:i/>
          <w:color w:val="000000"/>
          <w:sz w:val="22"/>
          <w:szCs w:val="22"/>
          <w:lang w:eastAsia="en-GB"/>
        </w:rPr>
      </w:pPr>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IHCoutput</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ANprobRateOutput</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ANoutput</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savePavailable</w:t>
      </w:r>
      <w:proofErr w:type="spellEnd"/>
      <w:r w:rsidRPr="00A40282">
        <w:rPr>
          <w:rFonts w:ascii="Courier New" w:hAnsi="Courier New" w:cs="Courier New"/>
          <w:i/>
          <w:color w:val="000000"/>
          <w:sz w:val="22"/>
          <w:szCs w:val="22"/>
          <w:lang w:eastAsia="en-GB"/>
        </w:rPr>
        <w:t>...</w:t>
      </w:r>
    </w:p>
    <w:p w:rsidR="00A40282" w:rsidRDefault="00A40282" w:rsidP="00A40282">
      <w:pPr>
        <w:autoSpaceDE w:val="0"/>
        <w:autoSpaceDN w:val="0"/>
        <w:adjustRightInd w:val="0"/>
        <w:spacing w:after="200" w:line="276" w:lineRule="auto"/>
        <w:rPr>
          <w:rFonts w:ascii="Courier New" w:hAnsi="Courier New" w:cs="Courier New"/>
          <w:i/>
          <w:color w:val="000000"/>
          <w:sz w:val="22"/>
          <w:szCs w:val="22"/>
          <w:lang w:eastAsia="en-GB"/>
        </w:rPr>
      </w:pPr>
      <w:r w:rsidRPr="00A40282">
        <w:rPr>
          <w:rFonts w:ascii="Courier New" w:hAnsi="Courier New" w:cs="Courier New"/>
          <w:i/>
          <w:color w:val="000000"/>
          <w:sz w:val="22"/>
          <w:szCs w:val="22"/>
          <w:lang w:eastAsia="en-GB"/>
        </w:rPr>
        <w:t xml:space="preserve">    </w:t>
      </w:r>
      <w:proofErr w:type="spellStart"/>
      <w:proofErr w:type="gramStart"/>
      <w:r w:rsidR="00EF3574" w:rsidRPr="00A40282">
        <w:rPr>
          <w:rFonts w:ascii="Courier New" w:hAnsi="Courier New" w:cs="Courier New"/>
          <w:i/>
          <w:color w:val="000000"/>
          <w:sz w:val="22"/>
          <w:szCs w:val="22"/>
          <w:lang w:eastAsia="en-GB"/>
        </w:rPr>
        <w:t>saveNavailable</w:t>
      </w:r>
      <w:proofErr w:type="spellEnd"/>
      <w:proofErr w:type="gramEnd"/>
      <w:r w:rsidR="00EF3574"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ANtauCas</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CNtauGk</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CNoutput</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ICoutput</w:t>
      </w:r>
      <w:proofErr w:type="spellEnd"/>
      <w:r w:rsidRPr="00A40282">
        <w:rPr>
          <w:rFonts w:ascii="Courier New" w:hAnsi="Courier New" w:cs="Courier New"/>
          <w:i/>
          <w:color w:val="000000"/>
          <w:sz w:val="22"/>
          <w:szCs w:val="22"/>
          <w:lang w:eastAsia="en-GB"/>
        </w:rPr>
        <w:t>...</w:t>
      </w:r>
    </w:p>
    <w:p w:rsidR="00A40282" w:rsidRPr="00A40282" w:rsidRDefault="004226EF" w:rsidP="00A40282">
      <w:pPr>
        <w:autoSpaceDE w:val="0"/>
        <w:autoSpaceDN w:val="0"/>
        <w:adjustRightInd w:val="0"/>
        <w:spacing w:after="200" w:line="276" w:lineRule="auto"/>
        <w:rPr>
          <w:rFonts w:ascii="Courier New" w:hAnsi="Courier New" w:cs="Courier New"/>
          <w:i/>
          <w:color w:val="000000"/>
          <w:sz w:val="22"/>
          <w:szCs w:val="22"/>
          <w:lang w:eastAsia="en-GB"/>
        </w:rPr>
      </w:pPr>
      <w:r>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ICmembraneOutput</w:t>
      </w:r>
      <w:proofErr w:type="spellEnd"/>
      <w:r w:rsidRPr="00A40282">
        <w:rPr>
          <w:rFonts w:ascii="Courier New" w:hAnsi="Courier New" w:cs="Courier New"/>
          <w:i/>
          <w:color w:val="000000"/>
          <w:sz w:val="22"/>
          <w:szCs w:val="22"/>
          <w:lang w:eastAsia="en-GB"/>
        </w:rPr>
        <w:t xml:space="preserve"> </w:t>
      </w:r>
      <w:proofErr w:type="spellStart"/>
      <w:r w:rsidRPr="00A40282">
        <w:rPr>
          <w:rFonts w:ascii="Courier New" w:hAnsi="Courier New" w:cs="Courier New"/>
          <w:i/>
          <w:color w:val="000000"/>
          <w:sz w:val="22"/>
          <w:szCs w:val="22"/>
          <w:lang w:eastAsia="en-GB"/>
        </w:rPr>
        <w:t>ICfiberTypeRates</w:t>
      </w:r>
      <w:proofErr w:type="spellEnd"/>
      <w:r>
        <w:rPr>
          <w:rFonts w:ascii="Courier New" w:hAnsi="Courier New" w:cs="Courier New"/>
          <w:i/>
          <w:color w:val="000000"/>
          <w:sz w:val="22"/>
          <w:szCs w:val="22"/>
          <w:lang w:eastAsia="en-GB"/>
        </w:rPr>
        <w:t xml:space="preserve"> </w:t>
      </w:r>
      <w:proofErr w:type="spellStart"/>
      <w:r w:rsidR="00A40282" w:rsidRPr="00A40282">
        <w:rPr>
          <w:rFonts w:ascii="Courier New" w:hAnsi="Courier New" w:cs="Courier New"/>
          <w:i/>
          <w:color w:val="000000"/>
          <w:sz w:val="22"/>
          <w:szCs w:val="22"/>
          <w:lang w:eastAsia="en-GB"/>
        </w:rPr>
        <w:t>MOCattenuation</w:t>
      </w:r>
      <w:proofErr w:type="spellEnd"/>
      <w:r w:rsidR="00A40282" w:rsidRPr="00A40282">
        <w:rPr>
          <w:rFonts w:ascii="Courier New" w:hAnsi="Courier New" w:cs="Courier New"/>
          <w:i/>
          <w:color w:val="000000"/>
          <w:sz w:val="22"/>
          <w:szCs w:val="22"/>
          <w:lang w:eastAsia="en-GB"/>
        </w:rPr>
        <w:t xml:space="preserve"> </w:t>
      </w:r>
      <w:proofErr w:type="spellStart"/>
      <w:r w:rsidR="00A40282" w:rsidRPr="00A40282">
        <w:rPr>
          <w:rFonts w:ascii="Courier New" w:hAnsi="Courier New" w:cs="Courier New"/>
          <w:i/>
          <w:color w:val="000000"/>
          <w:sz w:val="22"/>
          <w:szCs w:val="22"/>
          <w:lang w:eastAsia="en-GB"/>
        </w:rPr>
        <w:t>ARattenuation</w:t>
      </w:r>
      <w:proofErr w:type="spellEnd"/>
    </w:p>
    <w:p w:rsidR="00A40282" w:rsidRPr="00A40282" w:rsidRDefault="00A40282" w:rsidP="00A40282">
      <w:pPr>
        <w:autoSpaceDE w:val="0"/>
        <w:autoSpaceDN w:val="0"/>
        <w:adjustRightInd w:val="0"/>
        <w:spacing w:after="200" w:line="276" w:lineRule="auto"/>
        <w:rPr>
          <w:rFonts w:asciiTheme="minorHAnsi" w:hAnsiTheme="minorHAnsi" w:cs="Courier New"/>
          <w:sz w:val="22"/>
          <w:szCs w:val="22"/>
          <w:lang w:eastAsia="en-GB"/>
        </w:rPr>
      </w:pPr>
    </w:p>
    <w:p w:rsidR="00A40282" w:rsidRPr="00A40282" w:rsidRDefault="00A40282" w:rsidP="00A40282">
      <w:pPr>
        <w:pStyle w:val="NoSpacing"/>
        <w:spacing w:after="200" w:line="276" w:lineRule="auto"/>
        <w:rPr>
          <w:rFonts w:asciiTheme="minorHAnsi" w:hAnsiTheme="minorHAnsi"/>
        </w:rPr>
      </w:pPr>
      <w:r w:rsidRPr="00A40282">
        <w:rPr>
          <w:rFonts w:asciiTheme="minorHAnsi" w:hAnsiTheme="minorHAnsi"/>
        </w:rPr>
        <w:t xml:space="preserve">As a </w:t>
      </w:r>
      <w:proofErr w:type="spellStart"/>
      <w:r w:rsidRPr="00A40282">
        <w:rPr>
          <w:rFonts w:asciiTheme="minorHAnsi" w:hAnsiTheme="minorHAnsi"/>
        </w:rPr>
        <w:t>familiarisation</w:t>
      </w:r>
      <w:proofErr w:type="spellEnd"/>
      <w:r w:rsidRPr="00A40282">
        <w:rPr>
          <w:rFonts w:asciiTheme="minorHAnsi" w:hAnsiTheme="minorHAnsi"/>
        </w:rPr>
        <w:t xml:space="preserve"> exercise, run either the </w:t>
      </w:r>
      <w:proofErr w:type="spellStart"/>
      <w:r w:rsidRPr="001A7B46">
        <w:rPr>
          <w:rFonts w:asciiTheme="minorHAnsi" w:hAnsiTheme="minorHAnsi"/>
          <w:i/>
        </w:rPr>
        <w:t>demoTwisterSpikes</w:t>
      </w:r>
      <w:proofErr w:type="spellEnd"/>
      <w:r w:rsidRPr="00A40282">
        <w:rPr>
          <w:rFonts w:asciiTheme="minorHAnsi" w:hAnsiTheme="minorHAnsi"/>
        </w:rPr>
        <w:t xml:space="preserve"> or </w:t>
      </w:r>
      <w:proofErr w:type="spellStart"/>
      <w:r w:rsidRPr="001A7B46">
        <w:rPr>
          <w:rFonts w:asciiTheme="minorHAnsi" w:hAnsiTheme="minorHAnsi"/>
          <w:i/>
        </w:rPr>
        <w:t>demoTwisterProbability</w:t>
      </w:r>
      <w:proofErr w:type="spellEnd"/>
      <w:r w:rsidRPr="00A40282">
        <w:rPr>
          <w:rFonts w:asciiTheme="minorHAnsi" w:hAnsiTheme="minorHAnsi"/>
        </w:rPr>
        <w:t xml:space="preserve"> scripts to generate sample results. Then execute the global statement above in the command window. </w:t>
      </w:r>
    </w:p>
    <w:p w:rsidR="00A40282" w:rsidRPr="00A40282" w:rsidRDefault="00A40282" w:rsidP="00A40282">
      <w:pPr>
        <w:pStyle w:val="NoSpacing"/>
        <w:spacing w:after="200" w:line="276" w:lineRule="auto"/>
        <w:rPr>
          <w:rFonts w:asciiTheme="minorHAnsi" w:hAnsiTheme="minorHAnsi"/>
        </w:rPr>
      </w:pPr>
      <w:r w:rsidRPr="00A40282">
        <w:rPr>
          <w:rFonts w:asciiTheme="minorHAnsi" w:hAnsiTheme="minorHAnsi"/>
        </w:rPr>
        <w:t>Hopefully, the variables have been named so that you can work out what they represen</w:t>
      </w:r>
      <w:r w:rsidR="004226EF">
        <w:rPr>
          <w:rFonts w:asciiTheme="minorHAnsi" w:hAnsiTheme="minorHAnsi"/>
        </w:rPr>
        <w:t>t. However, some comments may help the user get started</w:t>
      </w:r>
      <w:r w:rsidRPr="00A40282">
        <w:rPr>
          <w:rFonts w:asciiTheme="minorHAnsi" w:hAnsiTheme="minorHAnsi"/>
        </w:rPr>
        <w:t>.</w:t>
      </w:r>
    </w:p>
    <w:p w:rsidR="004226EF" w:rsidRDefault="004226EF" w:rsidP="004226EF">
      <w:pPr>
        <w:spacing w:after="200" w:line="276" w:lineRule="auto"/>
        <w:rPr>
          <w:rFonts w:asciiTheme="minorHAnsi" w:hAnsiTheme="minorHAnsi"/>
          <w:sz w:val="22"/>
          <w:szCs w:val="22"/>
        </w:rPr>
      </w:pPr>
      <w:r w:rsidRPr="00A40282">
        <w:rPr>
          <w:rFonts w:asciiTheme="minorHAnsi" w:hAnsiTheme="minorHAnsi"/>
          <w:sz w:val="22"/>
          <w:szCs w:val="22"/>
        </w:rPr>
        <w:t>All values are international units (m, s, Pa, V, A)</w:t>
      </w:r>
    </w:p>
    <w:p w:rsidR="004226EF" w:rsidRPr="004226EF" w:rsidRDefault="004226EF" w:rsidP="004226EF">
      <w:pPr>
        <w:spacing w:after="200" w:line="276" w:lineRule="auto"/>
        <w:rPr>
          <w:rFonts w:asciiTheme="minorHAnsi" w:hAnsiTheme="minorHAnsi"/>
          <w:i/>
          <w:sz w:val="22"/>
          <w:szCs w:val="22"/>
        </w:rPr>
      </w:pPr>
      <w:r w:rsidRPr="004226EF">
        <w:rPr>
          <w:rFonts w:asciiTheme="minorHAnsi" w:hAnsiTheme="minorHAnsi"/>
          <w:i/>
          <w:sz w:val="22"/>
          <w:szCs w:val="22"/>
        </w:rPr>
        <w:t>Recovering some of the input choices</w:t>
      </w:r>
      <w:r>
        <w:rPr>
          <w:rFonts w:asciiTheme="minorHAnsi" w:hAnsiTheme="minorHAnsi"/>
          <w:i/>
          <w:sz w:val="22"/>
          <w:szCs w:val="22"/>
        </w:rPr>
        <w:t>:</w:t>
      </w:r>
    </w:p>
    <w:p w:rsidR="00A40282" w:rsidRPr="00A40282" w:rsidRDefault="00A40282" w:rsidP="00A40282">
      <w:pPr>
        <w:spacing w:after="200" w:line="276" w:lineRule="auto"/>
        <w:rPr>
          <w:rFonts w:asciiTheme="minorHAnsi" w:hAnsiTheme="minorHAnsi"/>
          <w:sz w:val="22"/>
          <w:szCs w:val="22"/>
        </w:rPr>
      </w:pPr>
      <w:proofErr w:type="spellStart"/>
      <w:proofErr w:type="gramStart"/>
      <w:r w:rsidRPr="001A7B46">
        <w:rPr>
          <w:rFonts w:asciiTheme="minorHAnsi" w:hAnsiTheme="minorHAnsi"/>
          <w:b/>
          <w:i/>
          <w:sz w:val="22"/>
          <w:szCs w:val="22"/>
        </w:rPr>
        <w:t>saveMAPparamsName</w:t>
      </w:r>
      <w:proofErr w:type="spellEnd"/>
      <w:proofErr w:type="gramEnd"/>
      <w:r w:rsidRPr="001A7B46">
        <w:rPr>
          <w:rFonts w:asciiTheme="minorHAnsi" w:hAnsiTheme="minorHAnsi"/>
          <w:b/>
          <w:sz w:val="22"/>
          <w:szCs w:val="22"/>
        </w:rPr>
        <w:t xml:space="preserve"> </w:t>
      </w:r>
      <w:r w:rsidRPr="00A40282">
        <w:rPr>
          <w:rFonts w:asciiTheme="minorHAnsi" w:hAnsiTheme="minorHAnsi"/>
          <w:sz w:val="22"/>
          <w:szCs w:val="22"/>
        </w:rPr>
        <w:t>(string) holds the string (e.g. ‘Normal’) used to generate the name of the parameter file used (e.g. ‘</w:t>
      </w:r>
      <w:proofErr w:type="spellStart"/>
      <w:r w:rsidRPr="00A40282">
        <w:rPr>
          <w:rFonts w:asciiTheme="minorHAnsi" w:hAnsiTheme="minorHAnsi"/>
          <w:sz w:val="22"/>
          <w:szCs w:val="22"/>
        </w:rPr>
        <w:t>MAPparamsNormal</w:t>
      </w:r>
      <w:proofErr w:type="spellEnd"/>
      <w:r w:rsidRPr="00A40282">
        <w:rPr>
          <w:rFonts w:asciiTheme="minorHAnsi" w:hAnsiTheme="minorHAnsi"/>
          <w:sz w:val="22"/>
          <w:szCs w:val="22"/>
        </w:rPr>
        <w:t>’).</w:t>
      </w:r>
    </w:p>
    <w:p w:rsidR="00A40282" w:rsidRPr="00A40282" w:rsidRDefault="00A40282" w:rsidP="00A40282">
      <w:pPr>
        <w:spacing w:after="200" w:line="276" w:lineRule="auto"/>
        <w:rPr>
          <w:rFonts w:asciiTheme="minorHAnsi" w:hAnsiTheme="minorHAnsi"/>
          <w:sz w:val="22"/>
          <w:szCs w:val="22"/>
          <w:lang w:eastAsia="en-GB"/>
        </w:rPr>
      </w:pPr>
      <w:proofErr w:type="spellStart"/>
      <w:proofErr w:type="gramStart"/>
      <w:r w:rsidRPr="001A7B46">
        <w:rPr>
          <w:rFonts w:asciiTheme="minorHAnsi" w:hAnsiTheme="minorHAnsi"/>
          <w:b/>
          <w:i/>
          <w:sz w:val="22"/>
          <w:szCs w:val="22"/>
          <w:lang w:eastAsia="en-GB"/>
        </w:rPr>
        <w:t>savedBFlist</w:t>
      </w:r>
      <w:proofErr w:type="spellEnd"/>
      <w:proofErr w:type="gramEnd"/>
      <w:r w:rsidRPr="00A40282">
        <w:rPr>
          <w:rFonts w:asciiTheme="minorHAnsi" w:hAnsiTheme="minorHAnsi"/>
          <w:i/>
          <w:sz w:val="22"/>
          <w:szCs w:val="22"/>
          <w:lang w:eastAsia="en-GB"/>
        </w:rPr>
        <w:t xml:space="preserve"> </w:t>
      </w:r>
      <w:r w:rsidRPr="00A40282">
        <w:rPr>
          <w:rFonts w:asciiTheme="minorHAnsi" w:hAnsiTheme="minorHAnsi"/>
          <w:sz w:val="22"/>
          <w:szCs w:val="22"/>
          <w:lang w:eastAsia="en-GB"/>
        </w:rPr>
        <w:t>is a list of BFs, one per channel in the model. .</w:t>
      </w:r>
    </w:p>
    <w:p w:rsidR="00A40282" w:rsidRPr="00A40282" w:rsidRDefault="001A7B46" w:rsidP="00A40282">
      <w:pPr>
        <w:spacing w:after="200" w:line="276" w:lineRule="auto"/>
        <w:rPr>
          <w:rFonts w:asciiTheme="minorHAnsi" w:hAnsiTheme="minorHAnsi"/>
          <w:i/>
          <w:sz w:val="22"/>
          <w:szCs w:val="22"/>
        </w:rPr>
      </w:pPr>
      <w:r w:rsidRPr="001A7B46">
        <w:rPr>
          <w:rFonts w:asciiTheme="minorHAnsi" w:hAnsiTheme="minorHAnsi"/>
          <w:b/>
          <w:i/>
          <w:sz w:val="22"/>
          <w:szCs w:val="22"/>
          <w:lang w:eastAsia="en-GB"/>
        </w:rPr>
        <w:t>ANtauCas</w:t>
      </w:r>
      <w:r w:rsidRPr="00A40282">
        <w:rPr>
          <w:rFonts w:asciiTheme="minorHAnsi" w:hAnsiTheme="minorHAnsi"/>
          <w:i/>
          <w:sz w:val="22"/>
          <w:szCs w:val="22"/>
          <w:lang w:eastAsia="en-GB"/>
        </w:rPr>
        <w:t xml:space="preserve"> is</w:t>
      </w:r>
      <w:r w:rsidR="00A40282" w:rsidRPr="00A40282">
        <w:rPr>
          <w:rFonts w:asciiTheme="minorHAnsi" w:hAnsiTheme="minorHAnsi"/>
          <w:sz w:val="22"/>
          <w:szCs w:val="22"/>
          <w:lang w:eastAsia="en-GB"/>
        </w:rPr>
        <w:t xml:space="preserve"> used to define the spontaneous rate of </w:t>
      </w:r>
      <w:proofErr w:type="gramStart"/>
      <w:r w:rsidR="00A40282" w:rsidRPr="00A40282">
        <w:rPr>
          <w:rFonts w:asciiTheme="minorHAnsi" w:hAnsiTheme="minorHAnsi"/>
          <w:sz w:val="22"/>
          <w:szCs w:val="22"/>
          <w:lang w:eastAsia="en-GB"/>
        </w:rPr>
        <w:t>AN</w:t>
      </w:r>
      <w:proofErr w:type="gramEnd"/>
      <w:r w:rsidR="00A40282" w:rsidRPr="00A40282">
        <w:rPr>
          <w:rFonts w:asciiTheme="minorHAnsi" w:hAnsiTheme="minorHAnsi"/>
          <w:sz w:val="22"/>
          <w:szCs w:val="22"/>
          <w:lang w:eastAsia="en-GB"/>
        </w:rPr>
        <w:t xml:space="preserve"> fibers. It is a list of calcium clearance time constants controlling activity at the IHC/AB synapse. There is one time constant per fiber type. If the length of this vector is two then both LSR and HSR fibers were computed. If the length is one, then only the HSR fibers were computed.</w:t>
      </w:r>
    </w:p>
    <w:p w:rsidR="00A40282" w:rsidRPr="00A40282" w:rsidRDefault="00A40282" w:rsidP="00A40282">
      <w:pPr>
        <w:spacing w:after="200" w:line="276" w:lineRule="auto"/>
        <w:rPr>
          <w:rFonts w:asciiTheme="minorHAnsi" w:hAnsiTheme="minorHAnsi"/>
          <w:sz w:val="22"/>
          <w:szCs w:val="22"/>
        </w:rPr>
      </w:pPr>
      <w:proofErr w:type="spellStart"/>
      <w:r w:rsidRPr="001A7B46">
        <w:rPr>
          <w:rFonts w:asciiTheme="minorHAnsi" w:hAnsiTheme="minorHAnsi"/>
          <w:b/>
          <w:i/>
          <w:sz w:val="22"/>
          <w:szCs w:val="22"/>
        </w:rPr>
        <w:t>saveAN_spikesOrProbability</w:t>
      </w:r>
      <w:proofErr w:type="spellEnd"/>
      <w:r w:rsidRPr="00A40282">
        <w:rPr>
          <w:rFonts w:asciiTheme="minorHAnsi" w:hAnsiTheme="minorHAnsi"/>
          <w:i/>
          <w:sz w:val="22"/>
          <w:szCs w:val="22"/>
        </w:rPr>
        <w:t xml:space="preserve"> (string)</w:t>
      </w:r>
      <w:r w:rsidRPr="00A40282">
        <w:rPr>
          <w:rFonts w:asciiTheme="minorHAnsi" w:hAnsiTheme="minorHAnsi"/>
          <w:sz w:val="22"/>
          <w:szCs w:val="22"/>
        </w:rPr>
        <w:t xml:space="preserve"> indicates whether ‘spikes’ or ‘probability’ computations were requested.</w:t>
      </w:r>
    </w:p>
    <w:p w:rsidR="00A40282" w:rsidRDefault="00A40282" w:rsidP="00A40282">
      <w:pPr>
        <w:spacing w:after="200" w:line="276" w:lineRule="auto"/>
        <w:rPr>
          <w:rFonts w:asciiTheme="minorHAnsi" w:hAnsiTheme="minorHAnsi"/>
          <w:sz w:val="22"/>
          <w:szCs w:val="22"/>
        </w:rPr>
      </w:pPr>
      <w:proofErr w:type="spellStart"/>
      <w:proofErr w:type="gramStart"/>
      <w:r w:rsidRPr="001A7B46">
        <w:rPr>
          <w:rFonts w:asciiTheme="minorHAnsi" w:hAnsiTheme="minorHAnsi"/>
          <w:b/>
          <w:i/>
          <w:sz w:val="22"/>
          <w:szCs w:val="22"/>
        </w:rPr>
        <w:t>ANprobRateOutpu</w:t>
      </w:r>
      <w:r w:rsidR="001A7B46">
        <w:rPr>
          <w:rFonts w:asciiTheme="minorHAnsi" w:hAnsiTheme="minorHAnsi"/>
          <w:b/>
          <w:i/>
          <w:sz w:val="22"/>
          <w:szCs w:val="22"/>
        </w:rPr>
        <w:t>t</w:t>
      </w:r>
      <w:proofErr w:type="spellEnd"/>
      <w:r w:rsidR="001A7B46">
        <w:rPr>
          <w:rFonts w:asciiTheme="minorHAnsi" w:hAnsiTheme="minorHAnsi"/>
          <w:b/>
          <w:i/>
          <w:sz w:val="22"/>
          <w:szCs w:val="22"/>
        </w:rPr>
        <w:t>.</w:t>
      </w:r>
      <w:proofErr w:type="gramEnd"/>
      <w:r w:rsidRPr="00A40282">
        <w:rPr>
          <w:rFonts w:asciiTheme="minorHAnsi" w:hAnsiTheme="minorHAnsi"/>
          <w:i/>
          <w:sz w:val="22"/>
          <w:szCs w:val="22"/>
        </w:rPr>
        <w:t xml:space="preserve"> </w:t>
      </w:r>
      <w:r w:rsidRPr="00A40282">
        <w:rPr>
          <w:rFonts w:asciiTheme="minorHAnsi" w:hAnsiTheme="minorHAnsi"/>
          <w:sz w:val="22"/>
          <w:szCs w:val="22"/>
        </w:rPr>
        <w:t xml:space="preserve"> If MAP1_14 is run in </w:t>
      </w:r>
      <w:r w:rsidRPr="00A40282">
        <w:rPr>
          <w:rFonts w:asciiTheme="minorHAnsi" w:hAnsiTheme="minorHAnsi"/>
          <w:sz w:val="22"/>
          <w:szCs w:val="22"/>
          <w:u w:val="single"/>
        </w:rPr>
        <w:t>probability</w:t>
      </w:r>
      <w:r w:rsidRPr="00A40282">
        <w:rPr>
          <w:rFonts w:asciiTheme="minorHAnsi" w:hAnsiTheme="minorHAnsi"/>
          <w:sz w:val="22"/>
          <w:szCs w:val="22"/>
        </w:rPr>
        <w:t xml:space="preserve"> mode, the </w:t>
      </w:r>
      <w:proofErr w:type="gramStart"/>
      <w:r w:rsidRPr="00A40282">
        <w:rPr>
          <w:rFonts w:asciiTheme="minorHAnsi" w:hAnsiTheme="minorHAnsi"/>
          <w:sz w:val="22"/>
          <w:szCs w:val="22"/>
        </w:rPr>
        <w:t>AN</w:t>
      </w:r>
      <w:proofErr w:type="gramEnd"/>
      <w:r w:rsidRPr="00A40282">
        <w:rPr>
          <w:rFonts w:asciiTheme="minorHAnsi" w:hAnsiTheme="minorHAnsi"/>
          <w:sz w:val="22"/>
          <w:szCs w:val="22"/>
        </w:rPr>
        <w:t xml:space="preserve"> spike rate matrix (BF x time) can be found in. If two fiber types are used (e.g. HSR and LSR), this matrix will be twice as large. The top half of the matrix will be the output from the LSR fibers. NB, when plotting this matrix it is conventional </w:t>
      </w:r>
      <w:r w:rsidRPr="00A40282">
        <w:rPr>
          <w:rFonts w:asciiTheme="minorHAnsi" w:hAnsiTheme="minorHAnsi"/>
          <w:sz w:val="22"/>
          <w:szCs w:val="22"/>
        </w:rPr>
        <w:lastRenderedPageBreak/>
        <w:t xml:space="preserve">to flip it to put the HSR at the top of the picture and to order the BFs vertically from low to high. The sampling interval for </w:t>
      </w:r>
      <w:proofErr w:type="spellStart"/>
      <w:proofErr w:type="gramStart"/>
      <w:r w:rsidRPr="00A40282">
        <w:rPr>
          <w:rFonts w:asciiTheme="minorHAnsi" w:hAnsiTheme="minorHAnsi"/>
          <w:i/>
          <w:sz w:val="22"/>
          <w:szCs w:val="22"/>
        </w:rPr>
        <w:t>ANprobRateOutput</w:t>
      </w:r>
      <w:proofErr w:type="spellEnd"/>
      <w:r w:rsidRPr="00A40282">
        <w:rPr>
          <w:rFonts w:asciiTheme="minorHAnsi" w:hAnsiTheme="minorHAnsi"/>
          <w:i/>
          <w:sz w:val="22"/>
          <w:szCs w:val="22"/>
        </w:rPr>
        <w:t xml:space="preserve"> </w:t>
      </w:r>
      <w:r w:rsidRPr="00A40282">
        <w:rPr>
          <w:rFonts w:asciiTheme="minorHAnsi" w:hAnsiTheme="minorHAnsi"/>
          <w:sz w:val="22"/>
          <w:szCs w:val="22"/>
        </w:rPr>
        <w:t xml:space="preserve"> is</w:t>
      </w:r>
      <w:proofErr w:type="gramEnd"/>
      <w:r w:rsidRPr="00A40282">
        <w:rPr>
          <w:rFonts w:asciiTheme="minorHAnsi" w:hAnsiTheme="minorHAnsi"/>
          <w:sz w:val="22"/>
          <w:szCs w:val="22"/>
        </w:rPr>
        <w:t xml:space="preserve"> saved in the variable </w:t>
      </w:r>
      <w:proofErr w:type="spellStart"/>
      <w:r w:rsidRPr="00A40282">
        <w:rPr>
          <w:rFonts w:asciiTheme="minorHAnsi" w:hAnsiTheme="minorHAnsi"/>
          <w:i/>
          <w:sz w:val="22"/>
          <w:szCs w:val="22"/>
        </w:rPr>
        <w:t>dt</w:t>
      </w:r>
      <w:proofErr w:type="spellEnd"/>
      <w:r w:rsidRPr="00A40282">
        <w:rPr>
          <w:rFonts w:asciiTheme="minorHAnsi" w:hAnsiTheme="minorHAnsi"/>
          <w:sz w:val="22"/>
          <w:szCs w:val="22"/>
        </w:rPr>
        <w:t>.</w:t>
      </w:r>
    </w:p>
    <w:p w:rsidR="004226EF" w:rsidRPr="004226EF" w:rsidRDefault="004226EF" w:rsidP="00A40282">
      <w:pPr>
        <w:spacing w:after="200" w:line="276" w:lineRule="auto"/>
        <w:rPr>
          <w:rFonts w:asciiTheme="minorHAnsi" w:hAnsiTheme="minorHAnsi"/>
          <w:i/>
          <w:sz w:val="22"/>
          <w:szCs w:val="22"/>
        </w:rPr>
      </w:pPr>
      <w:r w:rsidRPr="004226EF">
        <w:rPr>
          <w:rFonts w:asciiTheme="minorHAnsi" w:hAnsiTheme="minorHAnsi"/>
          <w:i/>
          <w:sz w:val="22"/>
          <w:szCs w:val="22"/>
        </w:rPr>
        <w:t>Recovering some of the output</w:t>
      </w:r>
      <w:r>
        <w:rPr>
          <w:rFonts w:asciiTheme="minorHAnsi" w:hAnsiTheme="minorHAnsi"/>
          <w:i/>
          <w:sz w:val="22"/>
          <w:szCs w:val="22"/>
        </w:rPr>
        <w:t>:</w:t>
      </w:r>
    </w:p>
    <w:p w:rsidR="00A40282" w:rsidRPr="00A40282" w:rsidRDefault="00A40282" w:rsidP="00A40282">
      <w:pPr>
        <w:spacing w:after="200" w:line="276" w:lineRule="auto"/>
        <w:rPr>
          <w:rFonts w:asciiTheme="minorHAnsi" w:hAnsiTheme="minorHAnsi"/>
          <w:sz w:val="22"/>
          <w:szCs w:val="22"/>
        </w:rPr>
      </w:pPr>
      <w:proofErr w:type="spellStart"/>
      <w:proofErr w:type="gramStart"/>
      <w:r w:rsidRPr="001A7B46">
        <w:rPr>
          <w:rFonts w:asciiTheme="minorHAnsi" w:hAnsiTheme="minorHAnsi"/>
          <w:b/>
          <w:i/>
          <w:sz w:val="22"/>
          <w:szCs w:val="22"/>
        </w:rPr>
        <w:t>ANoutput</w:t>
      </w:r>
      <w:proofErr w:type="spellEnd"/>
      <w:r w:rsidRPr="00A40282">
        <w:rPr>
          <w:rFonts w:asciiTheme="minorHAnsi" w:hAnsiTheme="minorHAnsi"/>
          <w:sz w:val="22"/>
          <w:szCs w:val="22"/>
        </w:rPr>
        <w:t xml:space="preserve">  If</w:t>
      </w:r>
      <w:proofErr w:type="gramEnd"/>
      <w:r w:rsidRPr="00A40282">
        <w:rPr>
          <w:rFonts w:asciiTheme="minorHAnsi" w:hAnsiTheme="minorHAnsi"/>
          <w:sz w:val="22"/>
          <w:szCs w:val="22"/>
        </w:rPr>
        <w:t xml:space="preserve"> MAP1_14 is run in </w:t>
      </w:r>
      <w:r w:rsidRPr="00A40282">
        <w:rPr>
          <w:rFonts w:asciiTheme="minorHAnsi" w:hAnsiTheme="minorHAnsi"/>
          <w:sz w:val="22"/>
          <w:szCs w:val="22"/>
          <w:u w:val="single"/>
        </w:rPr>
        <w:t>spikes</w:t>
      </w:r>
      <w:r w:rsidRPr="00A40282">
        <w:rPr>
          <w:rFonts w:asciiTheme="minorHAnsi" w:hAnsiTheme="minorHAnsi"/>
          <w:sz w:val="22"/>
          <w:szCs w:val="22"/>
        </w:rPr>
        <w:t xml:space="preserve"> mode, the AN spiking output will be found in the matrix </w:t>
      </w:r>
      <w:proofErr w:type="spellStart"/>
      <w:r w:rsidRPr="00A40282">
        <w:rPr>
          <w:rFonts w:asciiTheme="minorHAnsi" w:hAnsiTheme="minorHAnsi"/>
          <w:i/>
          <w:sz w:val="22"/>
          <w:szCs w:val="22"/>
        </w:rPr>
        <w:t>ANoutput</w:t>
      </w:r>
      <w:proofErr w:type="spellEnd"/>
      <w:r w:rsidRPr="00A40282">
        <w:rPr>
          <w:rFonts w:asciiTheme="minorHAnsi" w:hAnsiTheme="minorHAnsi"/>
          <w:sz w:val="22"/>
          <w:szCs w:val="22"/>
        </w:rPr>
        <w:t xml:space="preserve">. This is a logical matrix (0/ 1). The matrix is, therefore, a raster plot. Each BF is associated with many </w:t>
      </w:r>
      <w:proofErr w:type="gramStart"/>
      <w:r w:rsidRPr="00A40282">
        <w:rPr>
          <w:rFonts w:asciiTheme="minorHAnsi" w:hAnsiTheme="minorHAnsi"/>
          <w:sz w:val="22"/>
          <w:szCs w:val="22"/>
        </w:rPr>
        <w:t>AN</w:t>
      </w:r>
      <w:proofErr w:type="gramEnd"/>
      <w:r w:rsidRPr="00A40282">
        <w:rPr>
          <w:rFonts w:asciiTheme="minorHAnsi" w:hAnsiTheme="minorHAnsi"/>
          <w:sz w:val="22"/>
          <w:szCs w:val="22"/>
        </w:rPr>
        <w:t xml:space="preserve"> fibers (typically 100). All fibers with the same BF and fiber type are in adjacent rows. For example if we use both HSR and LSR fibers, have 21 channels and there are 100 fibers per combination, we should expect to see 2 x 21 x 100 rows in this matrix (i.e.4100 AN fibers). Remember that there </w:t>
      </w:r>
      <w:proofErr w:type="gramStart"/>
      <w:r w:rsidR="004226EF">
        <w:rPr>
          <w:rFonts w:asciiTheme="minorHAnsi" w:hAnsiTheme="minorHAnsi"/>
          <w:sz w:val="22"/>
          <w:szCs w:val="22"/>
        </w:rPr>
        <w:t>is</w:t>
      </w:r>
      <w:proofErr w:type="gramEnd"/>
      <w:r w:rsidR="004226EF">
        <w:rPr>
          <w:rFonts w:asciiTheme="minorHAnsi" w:hAnsiTheme="minorHAnsi"/>
          <w:sz w:val="22"/>
          <w:szCs w:val="22"/>
        </w:rPr>
        <w:t xml:space="preserve"> </w:t>
      </w:r>
      <w:r w:rsidRPr="00A40282">
        <w:rPr>
          <w:rFonts w:asciiTheme="minorHAnsi" w:hAnsiTheme="minorHAnsi"/>
          <w:sz w:val="22"/>
          <w:szCs w:val="22"/>
        </w:rPr>
        <w:t xml:space="preserve">only </w:t>
      </w:r>
      <w:r w:rsidR="004226EF">
        <w:rPr>
          <w:rFonts w:asciiTheme="minorHAnsi" w:hAnsiTheme="minorHAnsi"/>
          <w:sz w:val="22"/>
          <w:szCs w:val="22"/>
        </w:rPr>
        <w:t xml:space="preserve">a total of </w:t>
      </w:r>
      <w:r w:rsidRPr="00A40282">
        <w:rPr>
          <w:rFonts w:asciiTheme="minorHAnsi" w:hAnsiTheme="minorHAnsi"/>
          <w:sz w:val="22"/>
          <w:szCs w:val="22"/>
        </w:rPr>
        <w:t>about 3000</w:t>
      </w:r>
      <w:r w:rsidR="004226EF">
        <w:rPr>
          <w:rFonts w:asciiTheme="minorHAnsi" w:hAnsiTheme="minorHAnsi"/>
          <w:sz w:val="22"/>
          <w:szCs w:val="22"/>
        </w:rPr>
        <w:t>0 AN fibers in the human auditory periphery</w:t>
      </w:r>
      <w:r w:rsidRPr="00A40282">
        <w:rPr>
          <w:rFonts w:asciiTheme="minorHAnsi" w:hAnsiTheme="minorHAnsi"/>
          <w:sz w:val="22"/>
          <w:szCs w:val="22"/>
        </w:rPr>
        <w:t>.</w:t>
      </w:r>
    </w:p>
    <w:p w:rsidR="00A40282" w:rsidRPr="00A40282" w:rsidRDefault="00A40282" w:rsidP="00A40282">
      <w:pPr>
        <w:spacing w:after="200" w:line="276" w:lineRule="auto"/>
        <w:rPr>
          <w:rFonts w:asciiTheme="minorHAnsi" w:hAnsiTheme="minorHAnsi"/>
          <w:sz w:val="22"/>
          <w:szCs w:val="22"/>
        </w:rPr>
      </w:pPr>
      <w:r w:rsidRPr="00A40282">
        <w:rPr>
          <w:rFonts w:asciiTheme="minorHAnsi" w:hAnsiTheme="minorHAnsi"/>
          <w:sz w:val="22"/>
          <w:szCs w:val="22"/>
        </w:rPr>
        <w:t xml:space="preserve">The sampling interval for the spiking model is </w:t>
      </w:r>
      <w:proofErr w:type="spellStart"/>
      <w:r w:rsidRPr="00A40282">
        <w:rPr>
          <w:rFonts w:asciiTheme="minorHAnsi" w:hAnsiTheme="minorHAnsi"/>
          <w:i/>
          <w:sz w:val="22"/>
          <w:szCs w:val="22"/>
        </w:rPr>
        <w:t>dtSpikes</w:t>
      </w:r>
      <w:proofErr w:type="spellEnd"/>
      <w:r w:rsidRPr="00A40282">
        <w:rPr>
          <w:rFonts w:asciiTheme="minorHAnsi" w:hAnsiTheme="minorHAnsi"/>
          <w:i/>
          <w:sz w:val="22"/>
          <w:szCs w:val="22"/>
        </w:rPr>
        <w:t xml:space="preserve">. </w:t>
      </w:r>
      <w:r w:rsidR="004226EF">
        <w:rPr>
          <w:rFonts w:asciiTheme="minorHAnsi" w:hAnsiTheme="minorHAnsi"/>
          <w:sz w:val="22"/>
          <w:szCs w:val="22"/>
        </w:rPr>
        <w:t>The sampling rate</w:t>
      </w:r>
      <w:r w:rsidRPr="00A40282">
        <w:rPr>
          <w:rFonts w:asciiTheme="minorHAnsi" w:hAnsiTheme="minorHAnsi"/>
          <w:sz w:val="22"/>
          <w:szCs w:val="22"/>
        </w:rPr>
        <w:t xml:space="preserve"> (</w:t>
      </w:r>
      <w:r w:rsidRPr="004226EF">
        <w:rPr>
          <w:rFonts w:asciiTheme="minorHAnsi" w:hAnsiTheme="minorHAnsi"/>
          <w:i/>
          <w:sz w:val="22"/>
          <w:szCs w:val="22"/>
        </w:rPr>
        <w:t>1/</w:t>
      </w:r>
      <w:r w:rsidR="004226EF">
        <w:rPr>
          <w:rFonts w:asciiTheme="minorHAnsi" w:hAnsiTheme="minorHAnsi"/>
          <w:i/>
          <w:sz w:val="22"/>
          <w:szCs w:val="22"/>
        </w:rPr>
        <w:t xml:space="preserve"> </w:t>
      </w:r>
      <w:proofErr w:type="spellStart"/>
      <w:r w:rsidRPr="004226EF">
        <w:rPr>
          <w:rFonts w:asciiTheme="minorHAnsi" w:hAnsiTheme="minorHAnsi"/>
          <w:i/>
          <w:sz w:val="22"/>
          <w:szCs w:val="22"/>
        </w:rPr>
        <w:t>dtspikes</w:t>
      </w:r>
      <w:proofErr w:type="spellEnd"/>
      <w:r w:rsidRPr="00A40282">
        <w:rPr>
          <w:rFonts w:asciiTheme="minorHAnsi" w:hAnsiTheme="minorHAnsi"/>
          <w:sz w:val="22"/>
          <w:szCs w:val="22"/>
        </w:rPr>
        <w:t xml:space="preserve">) is </w:t>
      </w:r>
      <w:r w:rsidR="004226EF">
        <w:rPr>
          <w:rFonts w:asciiTheme="minorHAnsi" w:hAnsiTheme="minorHAnsi"/>
          <w:sz w:val="22"/>
          <w:szCs w:val="22"/>
        </w:rPr>
        <w:t xml:space="preserve">reduced </w:t>
      </w:r>
      <w:r w:rsidRPr="00A40282">
        <w:rPr>
          <w:rFonts w:asciiTheme="minorHAnsi" w:hAnsiTheme="minorHAnsi"/>
          <w:sz w:val="22"/>
          <w:szCs w:val="22"/>
        </w:rPr>
        <w:t xml:space="preserve">because spikes are relatively sparse. Each row of this matrix is the spiking response of an individual </w:t>
      </w:r>
      <w:r w:rsidR="004226EF">
        <w:rPr>
          <w:rFonts w:asciiTheme="minorHAnsi" w:hAnsiTheme="minorHAnsi"/>
          <w:sz w:val="22"/>
          <w:szCs w:val="22"/>
        </w:rPr>
        <w:t xml:space="preserve">AN </w:t>
      </w:r>
      <w:r w:rsidRPr="00A40282">
        <w:rPr>
          <w:rFonts w:asciiTheme="minorHAnsi" w:hAnsiTheme="minorHAnsi"/>
          <w:sz w:val="22"/>
          <w:szCs w:val="22"/>
        </w:rPr>
        <w:t>fiber.</w:t>
      </w:r>
    </w:p>
    <w:p w:rsidR="00A40282" w:rsidRPr="00A40282" w:rsidRDefault="00A40282" w:rsidP="00A40282">
      <w:pPr>
        <w:spacing w:after="200" w:line="276" w:lineRule="auto"/>
        <w:rPr>
          <w:rFonts w:asciiTheme="minorHAnsi" w:hAnsiTheme="minorHAnsi"/>
          <w:sz w:val="22"/>
          <w:szCs w:val="22"/>
        </w:rPr>
      </w:pPr>
      <w:r w:rsidRPr="00A40282">
        <w:rPr>
          <w:rFonts w:asciiTheme="minorHAnsi" w:hAnsiTheme="minorHAnsi"/>
          <w:sz w:val="22"/>
          <w:szCs w:val="22"/>
        </w:rPr>
        <w:t xml:space="preserve">The output of the early stages of the model is stored in the following variables: </w:t>
      </w:r>
      <w:r w:rsidR="004226EF">
        <w:rPr>
          <w:rFonts w:asciiTheme="minorHAnsi" w:hAnsiTheme="minorHAnsi"/>
          <w:sz w:val="22"/>
          <w:szCs w:val="22"/>
        </w:rPr>
        <w:t xml:space="preserve">(sample rate is </w:t>
      </w:r>
      <w:r w:rsidR="004226EF" w:rsidRPr="004226EF">
        <w:rPr>
          <w:rFonts w:asciiTheme="minorHAnsi" w:hAnsiTheme="minorHAnsi"/>
          <w:i/>
          <w:sz w:val="22"/>
          <w:szCs w:val="22"/>
        </w:rPr>
        <w:t xml:space="preserve">1/ </w:t>
      </w:r>
      <w:proofErr w:type="spellStart"/>
      <w:proofErr w:type="gramStart"/>
      <w:r w:rsidR="004226EF" w:rsidRPr="004226EF">
        <w:rPr>
          <w:rFonts w:asciiTheme="minorHAnsi" w:hAnsiTheme="minorHAnsi"/>
          <w:i/>
          <w:sz w:val="22"/>
          <w:szCs w:val="22"/>
        </w:rPr>
        <w:t>dt</w:t>
      </w:r>
      <w:proofErr w:type="spellEnd"/>
      <w:proofErr w:type="gramEnd"/>
      <w:r w:rsidR="004226EF">
        <w:rPr>
          <w:rFonts w:asciiTheme="minorHAnsi" w:hAnsiTheme="minorHAnsi"/>
          <w:sz w:val="22"/>
          <w:szCs w:val="22"/>
        </w:rPr>
        <w:t>)</w:t>
      </w:r>
    </w:p>
    <w:p w:rsidR="00A40282" w:rsidRPr="00A40282" w:rsidRDefault="00A40282" w:rsidP="001A7B46">
      <w:pPr>
        <w:pStyle w:val="NoSpacing"/>
        <w:numPr>
          <w:ilvl w:val="0"/>
          <w:numId w:val="20"/>
        </w:numPr>
        <w:spacing w:after="200" w:line="276" w:lineRule="auto"/>
        <w:ind w:left="714" w:hanging="357"/>
        <w:contextualSpacing/>
        <w:rPr>
          <w:rFonts w:asciiTheme="minorHAnsi" w:hAnsiTheme="minorHAnsi"/>
          <w:i/>
        </w:rPr>
      </w:pPr>
      <w:proofErr w:type="spellStart"/>
      <w:r w:rsidRPr="00A40282">
        <w:rPr>
          <w:rFonts w:asciiTheme="minorHAnsi" w:hAnsiTheme="minorHAnsi"/>
          <w:i/>
        </w:rPr>
        <w:t>OMEextEarPressure</w:t>
      </w:r>
      <w:proofErr w:type="spellEnd"/>
      <w:r w:rsidRPr="00A40282">
        <w:rPr>
          <w:rFonts w:asciiTheme="minorHAnsi" w:hAnsiTheme="minorHAnsi"/>
        </w:rPr>
        <w:tab/>
        <w:t>acoustic pressure</w:t>
      </w:r>
    </w:p>
    <w:p w:rsidR="00A40282" w:rsidRPr="00A40282" w:rsidRDefault="00A40282" w:rsidP="001A7B46">
      <w:pPr>
        <w:pStyle w:val="NoSpacing"/>
        <w:numPr>
          <w:ilvl w:val="0"/>
          <w:numId w:val="20"/>
        </w:numPr>
        <w:spacing w:after="200" w:line="276" w:lineRule="auto"/>
        <w:ind w:left="714" w:hanging="357"/>
        <w:contextualSpacing/>
        <w:rPr>
          <w:rFonts w:asciiTheme="minorHAnsi" w:hAnsiTheme="minorHAnsi"/>
          <w:i/>
        </w:rPr>
      </w:pPr>
      <w:proofErr w:type="spellStart"/>
      <w:r w:rsidRPr="00A40282">
        <w:rPr>
          <w:rFonts w:asciiTheme="minorHAnsi" w:hAnsiTheme="minorHAnsi"/>
          <w:i/>
        </w:rPr>
        <w:t>TMoutput</w:t>
      </w:r>
      <w:proofErr w:type="spellEnd"/>
      <w:r w:rsidRPr="00A40282">
        <w:rPr>
          <w:rFonts w:asciiTheme="minorHAnsi" w:hAnsiTheme="minorHAnsi"/>
          <w:i/>
        </w:rPr>
        <w:t xml:space="preserve"> </w:t>
      </w:r>
      <w:r w:rsidRPr="00A40282">
        <w:rPr>
          <w:rFonts w:asciiTheme="minorHAnsi" w:hAnsiTheme="minorHAnsi"/>
        </w:rPr>
        <w:tab/>
      </w:r>
      <w:r w:rsidRPr="00A40282">
        <w:rPr>
          <w:rFonts w:asciiTheme="minorHAnsi" w:hAnsiTheme="minorHAnsi"/>
        </w:rPr>
        <w:tab/>
        <w:t>tympanic membrane displacement (m)</w:t>
      </w:r>
    </w:p>
    <w:p w:rsidR="00A40282" w:rsidRPr="00A40282" w:rsidRDefault="00A40282" w:rsidP="001A7B46">
      <w:pPr>
        <w:pStyle w:val="NoSpacing"/>
        <w:numPr>
          <w:ilvl w:val="0"/>
          <w:numId w:val="20"/>
        </w:numPr>
        <w:spacing w:after="200" w:line="276" w:lineRule="auto"/>
        <w:ind w:left="714" w:hanging="357"/>
        <w:contextualSpacing/>
        <w:rPr>
          <w:rFonts w:asciiTheme="minorHAnsi" w:hAnsiTheme="minorHAnsi"/>
          <w:i/>
        </w:rPr>
      </w:pPr>
      <w:proofErr w:type="spellStart"/>
      <w:r w:rsidRPr="00A40282">
        <w:rPr>
          <w:rFonts w:asciiTheme="minorHAnsi" w:hAnsiTheme="minorHAnsi"/>
          <w:i/>
        </w:rPr>
        <w:t>OMEoutput</w:t>
      </w:r>
      <w:proofErr w:type="spellEnd"/>
      <w:r w:rsidRPr="00A40282">
        <w:rPr>
          <w:rFonts w:asciiTheme="minorHAnsi" w:hAnsiTheme="minorHAnsi"/>
          <w:i/>
        </w:rPr>
        <w:t xml:space="preserve"> </w:t>
      </w:r>
      <w:r w:rsidRPr="00A40282">
        <w:rPr>
          <w:rFonts w:asciiTheme="minorHAnsi" w:hAnsiTheme="minorHAnsi"/>
          <w:i/>
        </w:rPr>
        <w:tab/>
      </w:r>
      <w:r w:rsidRPr="00A40282">
        <w:rPr>
          <w:rFonts w:asciiTheme="minorHAnsi" w:hAnsiTheme="minorHAnsi"/>
          <w:i/>
        </w:rPr>
        <w:tab/>
      </w:r>
      <w:r w:rsidRPr="00A40282">
        <w:rPr>
          <w:rFonts w:asciiTheme="minorHAnsi" w:hAnsiTheme="minorHAnsi"/>
        </w:rPr>
        <w:t>stapes displacement (m)</w:t>
      </w:r>
    </w:p>
    <w:p w:rsidR="00A40282" w:rsidRPr="00A40282" w:rsidRDefault="00A40282" w:rsidP="001A7B46">
      <w:pPr>
        <w:pStyle w:val="NoSpacing"/>
        <w:numPr>
          <w:ilvl w:val="0"/>
          <w:numId w:val="20"/>
        </w:numPr>
        <w:spacing w:after="200" w:line="276" w:lineRule="auto"/>
        <w:ind w:left="714" w:hanging="357"/>
        <w:contextualSpacing/>
        <w:rPr>
          <w:rFonts w:asciiTheme="minorHAnsi" w:hAnsiTheme="minorHAnsi"/>
          <w:i/>
        </w:rPr>
      </w:pPr>
      <w:proofErr w:type="spellStart"/>
      <w:r w:rsidRPr="00A40282">
        <w:rPr>
          <w:rFonts w:asciiTheme="minorHAnsi" w:hAnsiTheme="minorHAnsi"/>
          <w:i/>
        </w:rPr>
        <w:t>DRNLoutput</w:t>
      </w:r>
      <w:proofErr w:type="spellEnd"/>
      <w:r w:rsidRPr="00A40282">
        <w:rPr>
          <w:rFonts w:asciiTheme="minorHAnsi" w:hAnsiTheme="minorHAnsi"/>
          <w:i/>
        </w:rPr>
        <w:t xml:space="preserve"> </w:t>
      </w:r>
      <w:r w:rsidRPr="00A40282">
        <w:rPr>
          <w:rFonts w:asciiTheme="minorHAnsi" w:hAnsiTheme="minorHAnsi"/>
        </w:rPr>
        <w:tab/>
      </w:r>
      <w:r w:rsidRPr="00A40282">
        <w:rPr>
          <w:rFonts w:asciiTheme="minorHAnsi" w:hAnsiTheme="minorHAnsi"/>
        </w:rPr>
        <w:tab/>
        <w:t>basilar membrane displacement (m) (BF x time)</w:t>
      </w:r>
    </w:p>
    <w:p w:rsidR="00A40282" w:rsidRPr="001A7B46" w:rsidRDefault="00A40282" w:rsidP="001A7B46">
      <w:pPr>
        <w:pStyle w:val="NoSpacing"/>
        <w:numPr>
          <w:ilvl w:val="0"/>
          <w:numId w:val="20"/>
        </w:numPr>
        <w:spacing w:after="200" w:line="276" w:lineRule="auto"/>
        <w:ind w:left="714" w:hanging="357"/>
        <w:contextualSpacing/>
        <w:rPr>
          <w:rFonts w:asciiTheme="minorHAnsi" w:hAnsiTheme="minorHAnsi"/>
          <w:i/>
        </w:rPr>
      </w:pPr>
      <w:proofErr w:type="spellStart"/>
      <w:r w:rsidRPr="00A40282">
        <w:rPr>
          <w:rFonts w:asciiTheme="minorHAnsi" w:hAnsiTheme="minorHAnsi"/>
          <w:i/>
        </w:rPr>
        <w:t>IHC_cilia_output</w:t>
      </w:r>
      <w:proofErr w:type="spellEnd"/>
      <w:r w:rsidRPr="00A40282">
        <w:rPr>
          <w:rFonts w:asciiTheme="minorHAnsi" w:hAnsiTheme="minorHAnsi"/>
          <w:i/>
        </w:rPr>
        <w:t xml:space="preserve"> </w:t>
      </w:r>
      <w:r w:rsidRPr="00A40282">
        <w:rPr>
          <w:rFonts w:asciiTheme="minorHAnsi" w:hAnsiTheme="minorHAnsi"/>
          <w:i/>
        </w:rPr>
        <w:tab/>
      </w:r>
      <w:r w:rsidRPr="00A40282">
        <w:rPr>
          <w:rFonts w:asciiTheme="minorHAnsi" w:hAnsiTheme="minorHAnsi"/>
        </w:rPr>
        <w:t>IHC cilia displacement (m)</w:t>
      </w:r>
    </w:p>
    <w:p w:rsidR="001A7B46" w:rsidRPr="00A40282" w:rsidRDefault="001A7B46" w:rsidP="001A7B46">
      <w:pPr>
        <w:pStyle w:val="NoSpacing"/>
        <w:numPr>
          <w:ilvl w:val="0"/>
          <w:numId w:val="20"/>
        </w:numPr>
        <w:spacing w:after="200" w:line="276" w:lineRule="auto"/>
        <w:ind w:left="714" w:hanging="357"/>
        <w:contextualSpacing/>
        <w:rPr>
          <w:rFonts w:asciiTheme="minorHAnsi" w:hAnsiTheme="minorHAnsi"/>
          <w:i/>
        </w:rPr>
      </w:pPr>
      <w:proofErr w:type="spellStart"/>
      <w:r>
        <w:rPr>
          <w:rFonts w:asciiTheme="minorHAnsi" w:hAnsiTheme="minorHAnsi"/>
          <w:i/>
        </w:rPr>
        <w:t>IHCoutput</w:t>
      </w:r>
      <w:proofErr w:type="spellEnd"/>
      <w:r>
        <w:rPr>
          <w:rFonts w:asciiTheme="minorHAnsi" w:hAnsiTheme="minorHAnsi"/>
          <w:i/>
        </w:rPr>
        <w:tab/>
      </w:r>
      <w:r>
        <w:rPr>
          <w:rFonts w:asciiTheme="minorHAnsi" w:hAnsiTheme="minorHAnsi"/>
          <w:i/>
        </w:rPr>
        <w:tab/>
      </w:r>
      <w:r>
        <w:rPr>
          <w:rFonts w:asciiTheme="minorHAnsi" w:hAnsiTheme="minorHAnsi"/>
        </w:rPr>
        <w:t>IHC receptor potential (V)</w:t>
      </w:r>
    </w:p>
    <w:p w:rsidR="001A7B46" w:rsidRDefault="001A7B46" w:rsidP="00A40282">
      <w:pPr>
        <w:spacing w:after="200" w:line="276" w:lineRule="auto"/>
        <w:rPr>
          <w:rFonts w:asciiTheme="minorHAnsi" w:hAnsiTheme="minorHAnsi"/>
          <w:sz w:val="22"/>
          <w:szCs w:val="22"/>
        </w:rPr>
      </w:pPr>
    </w:p>
    <w:p w:rsidR="00A40282" w:rsidRPr="00A40282" w:rsidRDefault="00A40282" w:rsidP="00A40282">
      <w:pPr>
        <w:spacing w:after="200" w:line="276" w:lineRule="auto"/>
        <w:rPr>
          <w:rFonts w:asciiTheme="minorHAnsi" w:hAnsiTheme="minorHAnsi"/>
          <w:sz w:val="22"/>
          <w:szCs w:val="22"/>
        </w:rPr>
      </w:pPr>
      <w:r w:rsidRPr="00A40282">
        <w:rPr>
          <w:rFonts w:asciiTheme="minorHAnsi" w:hAnsiTheme="minorHAnsi"/>
          <w:sz w:val="22"/>
          <w:szCs w:val="22"/>
        </w:rPr>
        <w:t xml:space="preserve">The amount of </w:t>
      </w:r>
      <w:r w:rsidRPr="00A40282">
        <w:rPr>
          <w:rFonts w:asciiTheme="minorHAnsi" w:hAnsiTheme="minorHAnsi"/>
          <w:sz w:val="22"/>
          <w:szCs w:val="22"/>
          <w:u w:val="single"/>
        </w:rPr>
        <w:t>efferent</w:t>
      </w:r>
      <w:r w:rsidRPr="00A40282">
        <w:rPr>
          <w:rFonts w:asciiTheme="minorHAnsi" w:hAnsiTheme="minorHAnsi"/>
          <w:sz w:val="22"/>
          <w:szCs w:val="22"/>
        </w:rPr>
        <w:t xml:space="preserve"> activity can be monitored using the variables </w:t>
      </w:r>
      <w:proofErr w:type="spellStart"/>
      <w:r w:rsidRPr="00A40282">
        <w:rPr>
          <w:rFonts w:asciiTheme="minorHAnsi" w:hAnsiTheme="minorHAnsi"/>
          <w:i/>
          <w:sz w:val="22"/>
          <w:szCs w:val="22"/>
        </w:rPr>
        <w:t>ARattenuation</w:t>
      </w:r>
      <w:proofErr w:type="spellEnd"/>
      <w:r w:rsidRPr="00A40282">
        <w:rPr>
          <w:rFonts w:asciiTheme="minorHAnsi" w:hAnsiTheme="minorHAnsi"/>
          <w:i/>
          <w:sz w:val="22"/>
          <w:szCs w:val="22"/>
        </w:rPr>
        <w:t xml:space="preserve"> </w:t>
      </w:r>
      <w:r w:rsidRPr="00A40282">
        <w:rPr>
          <w:rFonts w:asciiTheme="minorHAnsi" w:hAnsiTheme="minorHAnsi"/>
          <w:sz w:val="22"/>
          <w:szCs w:val="22"/>
        </w:rPr>
        <w:t>(single row vector) and</w:t>
      </w:r>
      <w:r w:rsidRPr="00A40282">
        <w:rPr>
          <w:rFonts w:asciiTheme="minorHAnsi" w:hAnsiTheme="minorHAnsi"/>
          <w:i/>
          <w:sz w:val="22"/>
          <w:szCs w:val="22"/>
        </w:rPr>
        <w:t xml:space="preserve"> </w:t>
      </w:r>
      <w:proofErr w:type="spellStart"/>
      <w:r w:rsidRPr="00A40282">
        <w:rPr>
          <w:rFonts w:asciiTheme="minorHAnsi" w:hAnsiTheme="minorHAnsi"/>
          <w:i/>
          <w:sz w:val="22"/>
          <w:szCs w:val="22"/>
        </w:rPr>
        <w:t>MOCattenuation</w:t>
      </w:r>
      <w:proofErr w:type="spellEnd"/>
      <w:r w:rsidRPr="00A40282">
        <w:rPr>
          <w:rFonts w:asciiTheme="minorHAnsi" w:hAnsiTheme="minorHAnsi"/>
          <w:i/>
          <w:sz w:val="22"/>
          <w:szCs w:val="22"/>
        </w:rPr>
        <w:t xml:space="preserve"> </w:t>
      </w:r>
      <w:r w:rsidRPr="00A40282">
        <w:rPr>
          <w:rFonts w:asciiTheme="minorHAnsi" w:hAnsiTheme="minorHAnsi"/>
          <w:sz w:val="22"/>
          <w:szCs w:val="22"/>
        </w:rPr>
        <w:t>(matrix BFs x time).</w:t>
      </w:r>
    </w:p>
    <w:p w:rsidR="00C07A36" w:rsidRDefault="00C07A36" w:rsidP="00A40282">
      <w:pPr>
        <w:spacing w:after="200" w:line="276" w:lineRule="auto"/>
        <w:rPr>
          <w:lang w:val="en-GB"/>
        </w:rPr>
      </w:pPr>
    </w:p>
    <w:p w:rsidR="001A7B46" w:rsidRDefault="001A7B46">
      <w:pPr>
        <w:spacing w:after="200" w:line="276" w:lineRule="auto"/>
        <w:rPr>
          <w:rFonts w:asciiTheme="minorHAnsi" w:eastAsiaTheme="majorEastAsia" w:hAnsiTheme="minorHAnsi" w:cstheme="majorBidi"/>
          <w:b/>
          <w:bCs/>
          <w:sz w:val="40"/>
          <w:szCs w:val="40"/>
          <w:lang w:val="en-GB"/>
        </w:rPr>
      </w:pPr>
      <w:r>
        <w:rPr>
          <w:rFonts w:asciiTheme="minorHAnsi" w:hAnsiTheme="minorHAnsi"/>
          <w:sz w:val="40"/>
          <w:szCs w:val="40"/>
          <w:lang w:val="en-GB"/>
        </w:rPr>
        <w:br w:type="page"/>
      </w:r>
    </w:p>
    <w:p w:rsidR="001A7B46" w:rsidRPr="00441DF0" w:rsidRDefault="001A7B46" w:rsidP="001A7B46">
      <w:pPr>
        <w:pStyle w:val="Heading1"/>
        <w:numPr>
          <w:ilvl w:val="0"/>
          <w:numId w:val="18"/>
        </w:numPr>
        <w:spacing w:before="0" w:after="200" w:line="276" w:lineRule="auto"/>
        <w:rPr>
          <w:rFonts w:asciiTheme="minorHAnsi" w:hAnsiTheme="minorHAnsi"/>
          <w:color w:val="auto"/>
          <w:sz w:val="40"/>
          <w:szCs w:val="40"/>
          <w:lang w:val="en-GB"/>
        </w:rPr>
      </w:pPr>
      <w:bookmarkStart w:id="15" w:name="_Toc311115064"/>
      <w:r>
        <w:rPr>
          <w:rFonts w:asciiTheme="minorHAnsi" w:hAnsiTheme="minorHAnsi"/>
          <w:color w:val="auto"/>
          <w:sz w:val="40"/>
          <w:szCs w:val="40"/>
          <w:lang w:val="en-GB"/>
        </w:rPr>
        <w:lastRenderedPageBreak/>
        <w:t>Displaying the output</w:t>
      </w:r>
      <w:bookmarkEnd w:id="15"/>
    </w:p>
    <w:p w:rsidR="001A7B46" w:rsidRPr="001A7B46" w:rsidRDefault="001A7B46" w:rsidP="001A7B46">
      <w:pPr>
        <w:spacing w:after="200" w:line="276" w:lineRule="auto"/>
        <w:rPr>
          <w:rFonts w:asciiTheme="minorHAnsi" w:hAnsiTheme="minorHAnsi"/>
          <w:sz w:val="22"/>
          <w:szCs w:val="22"/>
        </w:rPr>
      </w:pPr>
      <w:proofErr w:type="spellStart"/>
      <w:r w:rsidRPr="001A7B46">
        <w:rPr>
          <w:rFonts w:asciiTheme="minorHAnsi" w:hAnsiTheme="minorHAnsi"/>
          <w:i/>
          <w:sz w:val="22"/>
          <w:szCs w:val="22"/>
        </w:rPr>
        <w:t>UTIL_showMAP.m</w:t>
      </w:r>
      <w:proofErr w:type="spellEnd"/>
      <w:r w:rsidRPr="001A7B46">
        <w:rPr>
          <w:rFonts w:asciiTheme="minorHAnsi" w:hAnsiTheme="minorHAnsi"/>
          <w:i/>
          <w:sz w:val="22"/>
          <w:szCs w:val="22"/>
        </w:rPr>
        <w:t xml:space="preserve"> </w:t>
      </w:r>
      <w:r w:rsidRPr="001A7B46">
        <w:rPr>
          <w:rFonts w:asciiTheme="minorHAnsi" w:hAnsiTheme="minorHAnsi"/>
          <w:sz w:val="22"/>
          <w:szCs w:val="22"/>
        </w:rPr>
        <w:t xml:space="preserve">is a general purpose function for reporting and plotting the output from the most recent MAP1_14 call. </w:t>
      </w:r>
    </w:p>
    <w:p w:rsidR="001A7B46" w:rsidRPr="001A7B46" w:rsidRDefault="001A7B46" w:rsidP="001A7B46">
      <w:pPr>
        <w:spacing w:after="200" w:line="276" w:lineRule="auto"/>
        <w:rPr>
          <w:rFonts w:ascii="Courier New" w:hAnsi="Courier New" w:cs="Courier New"/>
          <w:sz w:val="22"/>
          <w:szCs w:val="22"/>
        </w:rPr>
      </w:pPr>
      <w:proofErr w:type="spellStart"/>
      <w:r w:rsidRPr="001A7B46">
        <w:rPr>
          <w:rFonts w:ascii="Courier New" w:hAnsi="Courier New" w:cs="Courier New"/>
          <w:sz w:val="22"/>
          <w:szCs w:val="22"/>
        </w:rPr>
        <w:t>UTIL_showMAP</w:t>
      </w:r>
      <w:proofErr w:type="spellEnd"/>
      <w:r w:rsidRPr="001A7B46">
        <w:rPr>
          <w:rFonts w:ascii="Courier New" w:hAnsi="Courier New" w:cs="Courier New"/>
          <w:sz w:val="22"/>
          <w:szCs w:val="22"/>
        </w:rPr>
        <w:t xml:space="preserve"> (</w:t>
      </w:r>
      <w:proofErr w:type="spellStart"/>
      <w:r w:rsidRPr="001A7B46">
        <w:rPr>
          <w:rFonts w:ascii="Courier New" w:hAnsi="Courier New" w:cs="Courier New"/>
          <w:sz w:val="22"/>
          <w:szCs w:val="22"/>
        </w:rPr>
        <w:t>showMapOptions</w:t>
      </w:r>
      <w:proofErr w:type="spellEnd"/>
      <w:r w:rsidRPr="001A7B46">
        <w:rPr>
          <w:rFonts w:ascii="Courier New" w:hAnsi="Courier New" w:cs="Courier New"/>
          <w:sz w:val="22"/>
          <w:szCs w:val="22"/>
        </w:rPr>
        <w:t>)</w:t>
      </w:r>
    </w:p>
    <w:p w:rsidR="001A7B46" w:rsidRDefault="001A7B46" w:rsidP="001A7B46">
      <w:pPr>
        <w:spacing w:after="200" w:line="276" w:lineRule="auto"/>
        <w:rPr>
          <w:rFonts w:asciiTheme="minorHAnsi" w:hAnsiTheme="minorHAnsi"/>
          <w:sz w:val="22"/>
          <w:szCs w:val="22"/>
        </w:rPr>
      </w:pPr>
    </w:p>
    <w:p w:rsidR="001A7B46" w:rsidRPr="001A7B46" w:rsidRDefault="001A7B46" w:rsidP="001A7B46">
      <w:pPr>
        <w:spacing w:after="200" w:line="276" w:lineRule="auto"/>
        <w:rPr>
          <w:rFonts w:asciiTheme="minorHAnsi" w:hAnsiTheme="minorHAnsi"/>
          <w:sz w:val="22"/>
          <w:szCs w:val="22"/>
        </w:rPr>
      </w:pPr>
      <w:proofErr w:type="spellStart"/>
      <w:r w:rsidRPr="001A7B46">
        <w:rPr>
          <w:rFonts w:asciiTheme="minorHAnsi" w:hAnsiTheme="minorHAnsi"/>
          <w:sz w:val="22"/>
          <w:szCs w:val="22"/>
        </w:rPr>
        <w:t>UTIL_showMAP</w:t>
      </w:r>
      <w:proofErr w:type="spellEnd"/>
      <w:r w:rsidRPr="001A7B46">
        <w:rPr>
          <w:rFonts w:asciiTheme="minorHAnsi" w:hAnsiTheme="minorHAnsi"/>
          <w:sz w:val="22"/>
          <w:szCs w:val="22"/>
        </w:rPr>
        <w:t xml:space="preserve"> is used by the demo files described above. Consult these scripts for examples of how to use it. It assumes that MAP1_14 has recently been run, leaving all of its output in global store. </w:t>
      </w:r>
    </w:p>
    <w:p w:rsidR="001A7B46" w:rsidRPr="001A7B46" w:rsidRDefault="001A7B46" w:rsidP="001A7B46">
      <w:pPr>
        <w:spacing w:after="200" w:line="276" w:lineRule="auto"/>
        <w:rPr>
          <w:rFonts w:asciiTheme="minorHAnsi" w:hAnsiTheme="minorHAnsi"/>
          <w:sz w:val="22"/>
          <w:szCs w:val="22"/>
        </w:rPr>
      </w:pPr>
      <w:proofErr w:type="spellStart"/>
      <w:proofErr w:type="gramStart"/>
      <w:r w:rsidRPr="001A7B46">
        <w:rPr>
          <w:rFonts w:asciiTheme="minorHAnsi" w:hAnsiTheme="minorHAnsi"/>
          <w:i/>
          <w:sz w:val="22"/>
          <w:szCs w:val="22"/>
        </w:rPr>
        <w:t>showMAPoptions</w:t>
      </w:r>
      <w:proofErr w:type="spellEnd"/>
      <w:proofErr w:type="gramEnd"/>
      <w:r w:rsidRPr="001A7B46">
        <w:rPr>
          <w:rFonts w:asciiTheme="minorHAnsi" w:hAnsiTheme="minorHAnsi"/>
          <w:sz w:val="22"/>
          <w:szCs w:val="22"/>
        </w:rPr>
        <w:t xml:space="preserve"> is a structure containing a number of flags (0/ 1) indicating the user’s requirements (see below).</w:t>
      </w:r>
    </w:p>
    <w:p w:rsidR="001A7B46" w:rsidRPr="001A7B46" w:rsidRDefault="001A7B46" w:rsidP="001A7B46">
      <w:pPr>
        <w:spacing w:after="200" w:line="276" w:lineRule="auto"/>
        <w:rPr>
          <w:rFonts w:asciiTheme="minorHAnsi" w:hAnsiTheme="minorHAnsi"/>
          <w:sz w:val="22"/>
          <w:szCs w:val="22"/>
          <w:lang w:val="en-GB"/>
        </w:rPr>
      </w:pPr>
    </w:p>
    <w:p w:rsidR="001A7B46" w:rsidRPr="00441DF0" w:rsidRDefault="001A7B46" w:rsidP="001A7B46">
      <w:pPr>
        <w:pStyle w:val="Heading2"/>
        <w:numPr>
          <w:ilvl w:val="1"/>
          <w:numId w:val="18"/>
        </w:numPr>
        <w:spacing w:before="0" w:after="200" w:line="276" w:lineRule="auto"/>
        <w:ind w:left="0" w:firstLine="0"/>
        <w:rPr>
          <w:rFonts w:asciiTheme="minorHAnsi" w:hAnsiTheme="minorHAnsi"/>
          <w:color w:val="auto"/>
          <w:sz w:val="40"/>
          <w:szCs w:val="40"/>
          <w:lang w:val="en-GB"/>
        </w:rPr>
      </w:pPr>
      <w:bookmarkStart w:id="16" w:name="_Toc311115065"/>
      <w:proofErr w:type="spellStart"/>
      <w:proofErr w:type="gramStart"/>
      <w:r>
        <w:rPr>
          <w:rFonts w:asciiTheme="minorHAnsi" w:hAnsiTheme="minorHAnsi"/>
          <w:color w:val="auto"/>
          <w:sz w:val="40"/>
          <w:szCs w:val="40"/>
          <w:lang w:val="en-GB"/>
        </w:rPr>
        <w:t>showMAPoptions</w:t>
      </w:r>
      <w:bookmarkEnd w:id="16"/>
      <w:proofErr w:type="spellEnd"/>
      <w:proofErr w:type="gramEnd"/>
    </w:p>
    <w:p w:rsidR="001A7B46" w:rsidRPr="001A7B46" w:rsidRDefault="001A7B46" w:rsidP="001A7B46">
      <w:pPr>
        <w:spacing w:after="200" w:line="276" w:lineRule="auto"/>
        <w:rPr>
          <w:rFonts w:asciiTheme="minorHAnsi" w:hAnsiTheme="minorHAnsi"/>
          <w:sz w:val="22"/>
          <w:szCs w:val="22"/>
        </w:rPr>
      </w:pPr>
      <w:proofErr w:type="spellStart"/>
      <w:r w:rsidRPr="001A7B46">
        <w:rPr>
          <w:rFonts w:asciiTheme="minorHAnsi" w:hAnsiTheme="minorHAnsi"/>
          <w:i/>
          <w:sz w:val="22"/>
          <w:szCs w:val="22"/>
        </w:rPr>
        <w:t>UTIL_showMAP</w:t>
      </w:r>
      <w:proofErr w:type="spellEnd"/>
      <w:r w:rsidRPr="001A7B46">
        <w:rPr>
          <w:rFonts w:asciiTheme="minorHAnsi" w:hAnsiTheme="minorHAnsi"/>
          <w:sz w:val="22"/>
          <w:szCs w:val="22"/>
        </w:rPr>
        <w:t xml:space="preserve"> is able to generate a wide range of displays. These must be selected in the </w:t>
      </w:r>
      <w:proofErr w:type="spellStart"/>
      <w:r w:rsidRPr="001A7B46">
        <w:rPr>
          <w:rFonts w:asciiTheme="minorHAnsi" w:hAnsiTheme="minorHAnsi"/>
          <w:sz w:val="22"/>
          <w:szCs w:val="22"/>
        </w:rPr>
        <w:t>showMapOptions</w:t>
      </w:r>
      <w:proofErr w:type="spellEnd"/>
      <w:r w:rsidRPr="001A7B46">
        <w:rPr>
          <w:rFonts w:asciiTheme="minorHAnsi" w:hAnsiTheme="minorHAnsi"/>
          <w:sz w:val="22"/>
          <w:szCs w:val="22"/>
        </w:rPr>
        <w:t xml:space="preserve"> structure. The fields in this structure are all logical (true or false).</w:t>
      </w:r>
    </w:p>
    <w:p w:rsidR="001A7B46" w:rsidRPr="001A7B46" w:rsidRDefault="001A7B46" w:rsidP="001A7B46">
      <w:pPr>
        <w:pStyle w:val="NoSpacing"/>
        <w:spacing w:after="200" w:line="276" w:lineRule="auto"/>
        <w:rPr>
          <w:rFonts w:ascii="Courier New" w:hAnsi="Courier New" w:cs="Courier New"/>
        </w:rPr>
      </w:pPr>
      <w:proofErr w:type="spellStart"/>
      <w:r w:rsidRPr="001A7B46">
        <w:rPr>
          <w:rFonts w:ascii="Courier New" w:hAnsi="Courier New" w:cs="Courier New"/>
        </w:rPr>
        <w:t>showMap</w:t>
      </w:r>
      <w:r>
        <w:rPr>
          <w:rFonts w:ascii="Courier New" w:hAnsi="Courier New" w:cs="Courier New"/>
        </w:rPr>
        <w:t>Options.printModelParameters</w:t>
      </w:r>
      <w:proofErr w:type="spellEnd"/>
      <w:r>
        <w:rPr>
          <w:rFonts w:ascii="Courier New" w:hAnsi="Courier New" w:cs="Courier New"/>
        </w:rPr>
        <w:t>=1;</w:t>
      </w:r>
      <w:r>
        <w:rPr>
          <w:rFonts w:ascii="Courier New" w:hAnsi="Courier New" w:cs="Courier New"/>
        </w:rPr>
        <w:tab/>
      </w:r>
      <w:r w:rsidRPr="001A7B46">
        <w:rPr>
          <w:rFonts w:ascii="Courier New" w:hAnsi="Courier New" w:cs="Courier New"/>
        </w:rPr>
        <w:t>% print model parameters</w:t>
      </w:r>
    </w:p>
    <w:p w:rsidR="004226EF" w:rsidRPr="001A7B46" w:rsidRDefault="004226EF" w:rsidP="004226EF">
      <w:pPr>
        <w:pStyle w:val="NoSpacing"/>
        <w:spacing w:after="200" w:line="276" w:lineRule="auto"/>
        <w:rPr>
          <w:rFonts w:ascii="Courier New" w:hAnsi="Courier New" w:cs="Courier New"/>
        </w:rPr>
      </w:pPr>
      <w:proofErr w:type="spellStart"/>
      <w:r w:rsidRPr="001A7B46">
        <w:rPr>
          <w:rFonts w:ascii="Courier New" w:hAnsi="Courier New" w:cs="Courier New"/>
        </w:rPr>
        <w:t>showMap</w:t>
      </w:r>
      <w:r>
        <w:rPr>
          <w:rFonts w:ascii="Courier New" w:hAnsi="Courier New" w:cs="Courier New"/>
        </w:rPr>
        <w:t>Options.printFiringRates</w:t>
      </w:r>
      <w:proofErr w:type="spellEnd"/>
      <w:r>
        <w:rPr>
          <w:rFonts w:ascii="Courier New" w:hAnsi="Courier New" w:cs="Courier New"/>
        </w:rPr>
        <w:t xml:space="preserve">=1;    </w:t>
      </w:r>
      <w:r w:rsidRPr="001A7B46">
        <w:rPr>
          <w:rFonts w:ascii="Courier New" w:hAnsi="Courier New" w:cs="Courier New"/>
        </w:rPr>
        <w:t>% mean activity at all stages</w:t>
      </w:r>
    </w:p>
    <w:p w:rsidR="001A7B46" w:rsidRPr="001A7B46" w:rsidRDefault="001A7B46" w:rsidP="001A7B46">
      <w:pPr>
        <w:pStyle w:val="NoSpacing"/>
        <w:spacing w:after="200" w:line="276" w:lineRule="auto"/>
        <w:rPr>
          <w:rFonts w:ascii="Courier New" w:hAnsi="Courier New" w:cs="Courier New"/>
        </w:rPr>
      </w:pPr>
      <w:proofErr w:type="spellStart"/>
      <w:r w:rsidRPr="001A7B46">
        <w:rPr>
          <w:rFonts w:ascii="Courier New" w:hAnsi="Courier New" w:cs="Courier New"/>
        </w:rPr>
        <w:t>showMap</w:t>
      </w:r>
      <w:r>
        <w:rPr>
          <w:rFonts w:ascii="Courier New" w:hAnsi="Courier New" w:cs="Courier New"/>
        </w:rPr>
        <w:t>Options.showModelOutput</w:t>
      </w:r>
      <w:proofErr w:type="spellEnd"/>
      <w:r>
        <w:rPr>
          <w:rFonts w:ascii="Courier New" w:hAnsi="Courier New" w:cs="Courier New"/>
        </w:rPr>
        <w:t>=1;</w:t>
      </w:r>
      <w:r>
        <w:rPr>
          <w:rFonts w:ascii="Courier New" w:hAnsi="Courier New" w:cs="Courier New"/>
        </w:rPr>
        <w:tab/>
      </w:r>
      <w:r w:rsidRPr="001A7B46">
        <w:rPr>
          <w:rFonts w:ascii="Courier New" w:hAnsi="Courier New" w:cs="Courier New"/>
        </w:rPr>
        <w:t>% plot all stages output</w:t>
      </w:r>
    </w:p>
    <w:p w:rsidR="001A7B46" w:rsidRPr="001A7B46" w:rsidRDefault="001A7B46" w:rsidP="001A7B46">
      <w:pPr>
        <w:pStyle w:val="NoSpacing"/>
        <w:spacing w:after="200" w:line="276" w:lineRule="auto"/>
        <w:rPr>
          <w:rFonts w:ascii="Courier New" w:hAnsi="Courier New" w:cs="Courier New"/>
        </w:rPr>
      </w:pPr>
      <w:proofErr w:type="spellStart"/>
      <w:r w:rsidRPr="001A7B46">
        <w:rPr>
          <w:rFonts w:ascii="Courier New" w:hAnsi="Courier New" w:cs="Courier New"/>
        </w:rPr>
        <w:t>showMapOptions.showEfferent</w:t>
      </w:r>
      <w:proofErr w:type="spellEnd"/>
      <w:r w:rsidRPr="001A7B46">
        <w:rPr>
          <w:rFonts w:ascii="Courier New" w:hAnsi="Courier New" w:cs="Courier New"/>
        </w:rPr>
        <w:t xml:space="preserve">=1;        </w:t>
      </w:r>
      <w:r w:rsidRPr="001A7B46">
        <w:rPr>
          <w:rFonts w:ascii="Courier New" w:hAnsi="Courier New" w:cs="Courier New"/>
        </w:rPr>
        <w:tab/>
        <w:t>% plot of efferent activity</w:t>
      </w:r>
    </w:p>
    <w:p w:rsidR="004226EF" w:rsidRDefault="004226EF" w:rsidP="004226EF">
      <w:pPr>
        <w:pStyle w:val="NoSpacing"/>
        <w:spacing w:after="200" w:line="276" w:lineRule="auto"/>
        <w:rPr>
          <w:rFonts w:ascii="Courier New" w:hAnsi="Courier New" w:cs="Courier New"/>
        </w:rPr>
      </w:pPr>
      <w:proofErr w:type="spellStart"/>
      <w:r w:rsidRPr="001A7B46">
        <w:rPr>
          <w:rFonts w:ascii="Courier New" w:hAnsi="Courier New" w:cs="Courier New"/>
        </w:rPr>
        <w:t>showMapOptions.showACF</w:t>
      </w:r>
      <w:proofErr w:type="spellEnd"/>
      <w:r w:rsidRPr="001A7B46">
        <w:rPr>
          <w:rFonts w:ascii="Courier New" w:hAnsi="Courier New" w:cs="Courier New"/>
        </w:rPr>
        <w:t xml:space="preserve">=1;             </w:t>
      </w:r>
      <w:r w:rsidRPr="001A7B46">
        <w:rPr>
          <w:rFonts w:ascii="Courier New" w:hAnsi="Courier New" w:cs="Courier New"/>
        </w:rPr>
        <w:tab/>
        <w:t>% SACF (probabilities only)</w:t>
      </w:r>
    </w:p>
    <w:p w:rsidR="004226EF" w:rsidRPr="001A7B46" w:rsidRDefault="004226EF" w:rsidP="004226EF">
      <w:pPr>
        <w:pStyle w:val="NoSpacing"/>
        <w:spacing w:after="200" w:line="276" w:lineRule="auto"/>
        <w:rPr>
          <w:rFonts w:ascii="Courier New" w:hAnsi="Courier New" w:cs="Courier New"/>
        </w:rPr>
      </w:pPr>
      <w:proofErr w:type="spellStart"/>
      <w:r w:rsidRPr="001A7B46">
        <w:rPr>
          <w:rFonts w:ascii="Courier New" w:hAnsi="Courier New" w:cs="Courier New"/>
        </w:rPr>
        <w:t>showMapOptions.surfAN</w:t>
      </w:r>
      <w:proofErr w:type="spellEnd"/>
      <w:r w:rsidRPr="001A7B46">
        <w:rPr>
          <w:rFonts w:ascii="Courier New" w:hAnsi="Courier New" w:cs="Courier New"/>
        </w:rPr>
        <w:t xml:space="preserve">=0;     </w:t>
      </w:r>
      <w:r>
        <w:rPr>
          <w:rFonts w:ascii="Courier New" w:hAnsi="Courier New" w:cs="Courier New"/>
        </w:rPr>
        <w:t xml:space="preserve">         </w:t>
      </w:r>
      <w:r>
        <w:rPr>
          <w:rFonts w:ascii="Courier New" w:hAnsi="Courier New" w:cs="Courier New"/>
        </w:rPr>
        <w:tab/>
        <w:t xml:space="preserve">% </w:t>
      </w:r>
      <w:proofErr w:type="spellStart"/>
      <w:r>
        <w:rPr>
          <w:rFonts w:ascii="Courier New" w:hAnsi="Courier New" w:cs="Courier New"/>
        </w:rPr>
        <w:t>ANoutput</w:t>
      </w:r>
      <w:proofErr w:type="spellEnd"/>
      <w:r>
        <w:rPr>
          <w:rFonts w:ascii="Courier New" w:hAnsi="Courier New" w:cs="Courier New"/>
        </w:rPr>
        <w:t xml:space="preserve"> (HSR) surf plot</w:t>
      </w:r>
    </w:p>
    <w:p w:rsidR="001A7B46" w:rsidRPr="001A7B46" w:rsidRDefault="001A7B46" w:rsidP="004226EF">
      <w:pPr>
        <w:pStyle w:val="NoSpacing"/>
        <w:spacing w:after="200" w:line="276" w:lineRule="auto"/>
        <w:ind w:firstLine="720"/>
        <w:rPr>
          <w:rFonts w:ascii="Courier New" w:hAnsi="Courier New" w:cs="Courier New"/>
        </w:rPr>
      </w:pPr>
      <w:proofErr w:type="gramStart"/>
      <w:r w:rsidRPr="001A7B46">
        <w:rPr>
          <w:rFonts w:ascii="Courier New" w:hAnsi="Courier New" w:cs="Courier New"/>
        </w:rPr>
        <w:t>options</w:t>
      </w:r>
      <w:proofErr w:type="gramEnd"/>
      <w:r w:rsidRPr="001A7B46">
        <w:rPr>
          <w:rFonts w:ascii="Courier New" w:hAnsi="Courier New" w:cs="Courier New"/>
        </w:rPr>
        <w:t xml:space="preserve"> modifying </w:t>
      </w:r>
      <w:proofErr w:type="spellStart"/>
      <w:r w:rsidRPr="001A7B46">
        <w:rPr>
          <w:rFonts w:ascii="Courier New" w:hAnsi="Courier New" w:cs="Courier New"/>
        </w:rPr>
        <w:t>surfAN</w:t>
      </w:r>
      <w:proofErr w:type="spellEnd"/>
      <w:r w:rsidR="004226EF">
        <w:rPr>
          <w:rFonts w:ascii="Courier New" w:hAnsi="Courier New" w:cs="Courier New"/>
        </w:rPr>
        <w:t xml:space="preserve"> (above)</w:t>
      </w:r>
      <w:r w:rsidRPr="001A7B46">
        <w:rPr>
          <w:rFonts w:ascii="Courier New" w:hAnsi="Courier New" w:cs="Courier New"/>
        </w:rPr>
        <w:t>:</w:t>
      </w:r>
    </w:p>
    <w:p w:rsidR="001A7B46" w:rsidRPr="001A7B46" w:rsidRDefault="001A7B46" w:rsidP="001A7B46">
      <w:pPr>
        <w:pStyle w:val="NoSpacing"/>
        <w:spacing w:after="200" w:line="276" w:lineRule="auto"/>
        <w:rPr>
          <w:rFonts w:ascii="Courier New" w:hAnsi="Courier New" w:cs="Courier New"/>
        </w:rPr>
      </w:pPr>
      <w:proofErr w:type="spellStart"/>
      <w:r w:rsidRPr="001A7B46">
        <w:rPr>
          <w:rFonts w:ascii="Courier New" w:hAnsi="Courier New" w:cs="Courier New"/>
        </w:rPr>
        <w:t>showMapOptions.fileNam</w:t>
      </w:r>
      <w:r>
        <w:rPr>
          <w:rFonts w:ascii="Courier New" w:hAnsi="Courier New" w:cs="Courier New"/>
        </w:rPr>
        <w:t>e</w:t>
      </w:r>
      <w:proofErr w:type="spellEnd"/>
      <w:r>
        <w:rPr>
          <w:rFonts w:ascii="Courier New" w:hAnsi="Courier New" w:cs="Courier New"/>
        </w:rPr>
        <w:t>='';</w:t>
      </w:r>
      <w:r>
        <w:rPr>
          <w:rFonts w:ascii="Courier New" w:hAnsi="Courier New" w:cs="Courier New"/>
        </w:rPr>
        <w:tab/>
      </w:r>
      <w:r>
        <w:rPr>
          <w:rFonts w:ascii="Courier New" w:hAnsi="Courier New" w:cs="Courier New"/>
        </w:rPr>
        <w:tab/>
      </w:r>
      <w:r w:rsidRPr="001A7B46">
        <w:rPr>
          <w:rFonts w:ascii="Courier New" w:hAnsi="Courier New" w:cs="Courier New"/>
        </w:rPr>
        <w:t>% parameter filename for plot title</w:t>
      </w:r>
    </w:p>
    <w:p w:rsidR="001A7B46" w:rsidRPr="001A7B46" w:rsidRDefault="001A7B46" w:rsidP="001A7B46">
      <w:pPr>
        <w:pStyle w:val="NoSpacing"/>
        <w:spacing w:after="200" w:line="276" w:lineRule="auto"/>
        <w:rPr>
          <w:rFonts w:ascii="Courier New" w:hAnsi="Courier New" w:cs="Courier New"/>
        </w:rPr>
      </w:pPr>
      <w:proofErr w:type="spellStart"/>
      <w:r w:rsidRPr="001A7B46">
        <w:rPr>
          <w:rFonts w:ascii="Courier New" w:hAnsi="Courier New" w:cs="Courier New"/>
        </w:rPr>
        <w:t>showMapOptions.PSTHbinwidth</w:t>
      </w:r>
      <w:proofErr w:type="spellEnd"/>
      <w:r w:rsidRPr="001A7B46">
        <w:rPr>
          <w:rFonts w:ascii="Courier New" w:hAnsi="Courier New" w:cs="Courier New"/>
        </w:rPr>
        <w:t>=0.001</w:t>
      </w:r>
      <w:r w:rsidR="004226EF">
        <w:rPr>
          <w:rFonts w:ascii="Courier New" w:hAnsi="Courier New" w:cs="Courier New"/>
        </w:rPr>
        <w:t xml:space="preserve"> </w:t>
      </w:r>
      <w:r w:rsidRPr="001A7B46">
        <w:rPr>
          <w:rFonts w:ascii="Courier New" w:hAnsi="Courier New" w:cs="Courier New"/>
        </w:rPr>
        <w:t xml:space="preserve">% </w:t>
      </w:r>
      <w:proofErr w:type="spellStart"/>
      <w:r w:rsidRPr="001A7B46">
        <w:rPr>
          <w:rFonts w:ascii="Courier New" w:hAnsi="Courier New" w:cs="Courier New"/>
        </w:rPr>
        <w:t>binwidth</w:t>
      </w:r>
      <w:proofErr w:type="spellEnd"/>
      <w:r w:rsidRPr="001A7B46">
        <w:rPr>
          <w:rFonts w:ascii="Courier New" w:hAnsi="Courier New" w:cs="Courier New"/>
        </w:rPr>
        <w:t xml:space="preserve"> for surface plots</w:t>
      </w:r>
    </w:p>
    <w:p w:rsidR="001A7B46" w:rsidRPr="001A7B46" w:rsidRDefault="001A7B46" w:rsidP="001A7B46">
      <w:pPr>
        <w:pStyle w:val="NoSpacing"/>
        <w:spacing w:after="200" w:line="276" w:lineRule="auto"/>
        <w:rPr>
          <w:rFonts w:ascii="Courier New" w:hAnsi="Courier New" w:cs="Courier New"/>
        </w:rPr>
      </w:pPr>
      <w:proofErr w:type="spellStart"/>
      <w:r w:rsidRPr="001A7B46">
        <w:rPr>
          <w:rFonts w:ascii="Courier New" w:hAnsi="Courier New" w:cs="Courier New"/>
        </w:rPr>
        <w:t>showMa</w:t>
      </w:r>
      <w:r>
        <w:rPr>
          <w:rFonts w:ascii="Courier New" w:hAnsi="Courier New" w:cs="Courier New"/>
        </w:rPr>
        <w:t>pOptions.colorbar</w:t>
      </w:r>
      <w:proofErr w:type="spellEnd"/>
      <w:r>
        <w:rPr>
          <w:rFonts w:ascii="Courier New" w:hAnsi="Courier New" w:cs="Courier New"/>
        </w:rPr>
        <w:t>=1;</w:t>
      </w:r>
      <w:r>
        <w:rPr>
          <w:rFonts w:ascii="Courier New" w:hAnsi="Courier New" w:cs="Courier New"/>
        </w:rPr>
        <w:tab/>
      </w:r>
      <w:r>
        <w:rPr>
          <w:rFonts w:ascii="Courier New" w:hAnsi="Courier New" w:cs="Courier New"/>
        </w:rPr>
        <w:tab/>
      </w:r>
      <w:r w:rsidRPr="001A7B46">
        <w:rPr>
          <w:rFonts w:ascii="Courier New" w:hAnsi="Courier New" w:cs="Courier New"/>
        </w:rPr>
        <w:t>% request color bar if appropriate</w:t>
      </w:r>
    </w:p>
    <w:p w:rsidR="001A7B46" w:rsidRPr="001A7B46" w:rsidRDefault="001A7B46" w:rsidP="001A7B46">
      <w:pPr>
        <w:pStyle w:val="NoSpacing"/>
        <w:spacing w:after="200" w:line="276" w:lineRule="auto"/>
        <w:rPr>
          <w:rFonts w:ascii="Courier New" w:hAnsi="Courier New" w:cs="Courier New"/>
        </w:rPr>
      </w:pPr>
      <w:proofErr w:type="spellStart"/>
      <w:r w:rsidRPr="001A7B46">
        <w:rPr>
          <w:rFonts w:ascii="Courier New" w:hAnsi="Courier New" w:cs="Courier New"/>
        </w:rPr>
        <w:t>showMapOptions.view</w:t>
      </w:r>
      <w:proofErr w:type="spellEnd"/>
      <w:proofErr w:type="gramStart"/>
      <w:r w:rsidRPr="001A7B46">
        <w:rPr>
          <w:rFonts w:ascii="Courier New" w:hAnsi="Courier New" w:cs="Courier New"/>
        </w:rPr>
        <w:t>=[</w:t>
      </w:r>
      <w:proofErr w:type="gramEnd"/>
      <w:r w:rsidRPr="001A7B46">
        <w:rPr>
          <w:rFonts w:ascii="Courier New" w:hAnsi="Courier New" w:cs="Courier New"/>
        </w:rPr>
        <w:t>0 90];</w:t>
      </w:r>
      <w:r w:rsidR="004226EF">
        <w:rPr>
          <w:rFonts w:ascii="Courier New" w:hAnsi="Courier New" w:cs="Courier New"/>
        </w:rPr>
        <w:tab/>
      </w:r>
      <w:r w:rsidR="004226EF">
        <w:rPr>
          <w:rFonts w:ascii="Courier New" w:hAnsi="Courier New" w:cs="Courier New"/>
        </w:rPr>
        <w:tab/>
        <w:t>% angle of the surface plot</w:t>
      </w:r>
    </w:p>
    <w:p w:rsidR="001A7B46" w:rsidRPr="001A7B46" w:rsidRDefault="001A7B46" w:rsidP="001A7B46">
      <w:pPr>
        <w:pStyle w:val="NoSpacing"/>
        <w:spacing w:after="200" w:line="276" w:lineRule="auto"/>
        <w:rPr>
          <w:rFonts w:asciiTheme="minorHAnsi" w:hAnsiTheme="minorHAnsi"/>
        </w:rPr>
      </w:pPr>
    </w:p>
    <w:p w:rsidR="001A7B46" w:rsidRPr="001A7B46" w:rsidRDefault="001A7B46" w:rsidP="001A7B46">
      <w:pPr>
        <w:pStyle w:val="NoSpacing"/>
        <w:spacing w:after="200" w:line="276" w:lineRule="auto"/>
        <w:rPr>
          <w:rFonts w:asciiTheme="minorHAnsi" w:hAnsiTheme="minorHAnsi"/>
        </w:rPr>
      </w:pPr>
      <w:proofErr w:type="spellStart"/>
      <w:proofErr w:type="gramStart"/>
      <w:r w:rsidRPr="001A7B46">
        <w:rPr>
          <w:rFonts w:asciiTheme="minorHAnsi" w:hAnsiTheme="minorHAnsi"/>
          <w:b/>
          <w:i/>
        </w:rPr>
        <w:t>printModelParameters</w:t>
      </w:r>
      <w:proofErr w:type="spellEnd"/>
      <w:proofErr w:type="gramEnd"/>
      <w:r w:rsidRPr="001A7B46">
        <w:rPr>
          <w:rFonts w:asciiTheme="minorHAnsi" w:hAnsiTheme="minorHAnsi"/>
        </w:rPr>
        <w:t xml:space="preserve"> prints to the command window all the model parameters used.</w:t>
      </w:r>
    </w:p>
    <w:p w:rsidR="001A7B46" w:rsidRPr="001A7B46" w:rsidRDefault="001A7B46" w:rsidP="001A7B46">
      <w:pPr>
        <w:spacing w:after="200" w:line="276" w:lineRule="auto"/>
        <w:rPr>
          <w:rFonts w:asciiTheme="minorHAnsi" w:hAnsiTheme="minorHAnsi"/>
          <w:sz w:val="22"/>
          <w:szCs w:val="22"/>
        </w:rPr>
      </w:pPr>
      <w:proofErr w:type="spellStart"/>
      <w:proofErr w:type="gramStart"/>
      <w:r w:rsidRPr="001A7B46">
        <w:rPr>
          <w:rFonts w:asciiTheme="minorHAnsi" w:hAnsiTheme="minorHAnsi"/>
          <w:b/>
          <w:i/>
          <w:sz w:val="22"/>
          <w:szCs w:val="22"/>
        </w:rPr>
        <w:t>showModelOutput</w:t>
      </w:r>
      <w:proofErr w:type="spellEnd"/>
      <w:proofErr w:type="gramEnd"/>
      <w:r w:rsidRPr="001A7B46">
        <w:rPr>
          <w:rFonts w:asciiTheme="minorHAnsi" w:hAnsiTheme="minorHAnsi"/>
          <w:sz w:val="22"/>
          <w:szCs w:val="22"/>
        </w:rPr>
        <w:t xml:space="preserve"> plots the output of each stage of processing from signal through to the AN and on to the brainstem response if appropriate</w:t>
      </w:r>
    </w:p>
    <w:p w:rsidR="001A7B46" w:rsidRPr="001A7B46" w:rsidRDefault="001A7B46" w:rsidP="001A7B46">
      <w:pPr>
        <w:spacing w:after="200" w:line="276" w:lineRule="auto"/>
        <w:rPr>
          <w:rFonts w:asciiTheme="minorHAnsi" w:hAnsiTheme="minorHAnsi"/>
          <w:sz w:val="22"/>
          <w:szCs w:val="22"/>
        </w:rPr>
      </w:pPr>
      <w:proofErr w:type="spellStart"/>
      <w:proofErr w:type="gramStart"/>
      <w:r w:rsidRPr="001A7B46">
        <w:rPr>
          <w:rFonts w:asciiTheme="minorHAnsi" w:hAnsiTheme="minorHAnsi"/>
          <w:b/>
          <w:i/>
          <w:sz w:val="22"/>
          <w:szCs w:val="22"/>
        </w:rPr>
        <w:lastRenderedPageBreak/>
        <w:t>printFiringRates</w:t>
      </w:r>
      <w:proofErr w:type="spellEnd"/>
      <w:proofErr w:type="gramEnd"/>
      <w:r w:rsidRPr="001A7B46">
        <w:rPr>
          <w:rFonts w:asciiTheme="minorHAnsi" w:hAnsiTheme="minorHAnsi"/>
          <w:sz w:val="22"/>
          <w:szCs w:val="22"/>
        </w:rPr>
        <w:t xml:space="preserve"> prints in the command window the overall level of activity in the afferent and efferent stages</w:t>
      </w:r>
    </w:p>
    <w:p w:rsidR="001A7B46" w:rsidRPr="001A7B46" w:rsidRDefault="001A7B46" w:rsidP="001A7B46">
      <w:pPr>
        <w:spacing w:after="200" w:line="276" w:lineRule="auto"/>
        <w:rPr>
          <w:rFonts w:asciiTheme="minorHAnsi" w:hAnsiTheme="minorHAnsi"/>
          <w:sz w:val="22"/>
          <w:szCs w:val="22"/>
        </w:rPr>
      </w:pPr>
      <w:proofErr w:type="spellStart"/>
      <w:proofErr w:type="gramStart"/>
      <w:r w:rsidRPr="001A7B46">
        <w:rPr>
          <w:rFonts w:asciiTheme="minorHAnsi" w:hAnsiTheme="minorHAnsi"/>
          <w:b/>
          <w:i/>
          <w:sz w:val="22"/>
          <w:szCs w:val="22"/>
        </w:rPr>
        <w:t>showACF</w:t>
      </w:r>
      <w:proofErr w:type="spellEnd"/>
      <w:proofErr w:type="gramEnd"/>
      <w:r w:rsidRPr="001A7B46">
        <w:rPr>
          <w:rFonts w:asciiTheme="minorHAnsi" w:hAnsiTheme="minorHAnsi"/>
          <w:sz w:val="22"/>
          <w:szCs w:val="22"/>
        </w:rPr>
        <w:t xml:space="preserve"> computes and displays the summary autocorrelation function </w:t>
      </w:r>
    </w:p>
    <w:p w:rsidR="001A7B46" w:rsidRPr="001A7B46" w:rsidRDefault="001A7B46" w:rsidP="001A7B46">
      <w:pPr>
        <w:spacing w:after="200" w:line="276" w:lineRule="auto"/>
        <w:rPr>
          <w:rFonts w:asciiTheme="minorHAnsi" w:hAnsiTheme="minorHAnsi"/>
          <w:sz w:val="22"/>
          <w:szCs w:val="22"/>
        </w:rPr>
      </w:pPr>
      <w:proofErr w:type="spellStart"/>
      <w:proofErr w:type="gramStart"/>
      <w:r w:rsidRPr="001A7B46">
        <w:rPr>
          <w:rFonts w:asciiTheme="minorHAnsi" w:hAnsiTheme="minorHAnsi"/>
          <w:b/>
          <w:i/>
          <w:sz w:val="22"/>
          <w:szCs w:val="22"/>
        </w:rPr>
        <w:t>showEfferent</w:t>
      </w:r>
      <w:proofErr w:type="spellEnd"/>
      <w:proofErr w:type="gramEnd"/>
      <w:r w:rsidRPr="001A7B46">
        <w:rPr>
          <w:rFonts w:asciiTheme="minorHAnsi" w:hAnsiTheme="minorHAnsi"/>
          <w:sz w:val="22"/>
          <w:szCs w:val="22"/>
        </w:rPr>
        <w:t xml:space="preserve"> plots of the AR and MOC activity levels</w:t>
      </w:r>
    </w:p>
    <w:p w:rsidR="001A7B46" w:rsidRPr="001A7B46" w:rsidRDefault="001A7B46" w:rsidP="001A7B46">
      <w:pPr>
        <w:pStyle w:val="NoSpacing"/>
        <w:spacing w:after="200" w:line="276" w:lineRule="auto"/>
        <w:rPr>
          <w:rFonts w:asciiTheme="minorHAnsi" w:hAnsiTheme="minorHAnsi"/>
        </w:rPr>
      </w:pPr>
      <w:proofErr w:type="spellStart"/>
      <w:proofErr w:type="gramStart"/>
      <w:r w:rsidRPr="001A7B46">
        <w:rPr>
          <w:rFonts w:asciiTheme="minorHAnsi" w:hAnsiTheme="minorHAnsi"/>
          <w:b/>
          <w:i/>
        </w:rPr>
        <w:t>surfAN</w:t>
      </w:r>
      <w:proofErr w:type="spellEnd"/>
      <w:proofErr w:type="gramEnd"/>
      <w:r w:rsidRPr="001A7B46">
        <w:rPr>
          <w:rFonts w:asciiTheme="minorHAnsi" w:hAnsiTheme="minorHAnsi"/>
        </w:rPr>
        <w:t xml:space="preserve"> generates a 3D plot (surf) of the activity of the HSR AN fibers.  </w:t>
      </w:r>
      <w:proofErr w:type="spellStart"/>
      <w:proofErr w:type="gramStart"/>
      <w:r w:rsidRPr="001A7B46">
        <w:rPr>
          <w:rFonts w:asciiTheme="minorHAnsi" w:hAnsiTheme="minorHAnsi"/>
          <w:i/>
        </w:rPr>
        <w:t>fileName</w:t>
      </w:r>
      <w:proofErr w:type="spellEnd"/>
      <w:proofErr w:type="gramEnd"/>
      <w:r w:rsidRPr="001A7B46">
        <w:rPr>
          <w:rFonts w:asciiTheme="minorHAnsi" w:hAnsiTheme="minorHAnsi"/>
          <w:i/>
        </w:rPr>
        <w:t xml:space="preserve">, </w:t>
      </w:r>
      <w:proofErr w:type="spellStart"/>
      <w:r w:rsidRPr="001A7B46">
        <w:rPr>
          <w:rFonts w:asciiTheme="minorHAnsi" w:hAnsiTheme="minorHAnsi"/>
          <w:i/>
        </w:rPr>
        <w:t>PSTHbinwidth</w:t>
      </w:r>
      <w:proofErr w:type="spellEnd"/>
      <w:r w:rsidRPr="001A7B46">
        <w:rPr>
          <w:rFonts w:asciiTheme="minorHAnsi" w:hAnsiTheme="minorHAnsi"/>
          <w:i/>
        </w:rPr>
        <w:t xml:space="preserve">, </w:t>
      </w:r>
      <w:proofErr w:type="spellStart"/>
      <w:r w:rsidRPr="001A7B46">
        <w:rPr>
          <w:rFonts w:asciiTheme="minorHAnsi" w:hAnsiTheme="minorHAnsi"/>
          <w:i/>
        </w:rPr>
        <w:t>colorbar</w:t>
      </w:r>
      <w:proofErr w:type="spellEnd"/>
      <w:r w:rsidRPr="001A7B46">
        <w:rPr>
          <w:rFonts w:asciiTheme="minorHAnsi" w:hAnsiTheme="minorHAnsi"/>
          <w:i/>
        </w:rPr>
        <w:t xml:space="preserve"> and view</w:t>
      </w:r>
      <w:r w:rsidRPr="001A7B46">
        <w:rPr>
          <w:rFonts w:asciiTheme="minorHAnsi" w:hAnsiTheme="minorHAnsi"/>
        </w:rPr>
        <w:t xml:space="preserve"> are all options supporting </w:t>
      </w:r>
      <w:proofErr w:type="spellStart"/>
      <w:r w:rsidRPr="001A7B46">
        <w:rPr>
          <w:rFonts w:asciiTheme="minorHAnsi" w:hAnsiTheme="minorHAnsi"/>
        </w:rPr>
        <w:t>surfAN</w:t>
      </w:r>
      <w:proofErr w:type="spellEnd"/>
    </w:p>
    <w:p w:rsidR="001A7B46" w:rsidRDefault="001A7B46" w:rsidP="001A7B46">
      <w:pPr>
        <w:spacing w:after="200" w:line="276" w:lineRule="auto"/>
        <w:rPr>
          <w:lang w:val="en-GB"/>
        </w:rPr>
      </w:pPr>
    </w:p>
    <w:p w:rsidR="001A7B46" w:rsidRDefault="001A7B46">
      <w:pPr>
        <w:spacing w:after="200" w:line="276" w:lineRule="auto"/>
        <w:rPr>
          <w:rFonts w:asciiTheme="minorHAnsi" w:eastAsiaTheme="majorEastAsia" w:hAnsiTheme="minorHAnsi" w:cstheme="majorBidi"/>
          <w:b/>
          <w:bCs/>
          <w:sz w:val="40"/>
          <w:szCs w:val="40"/>
          <w:lang w:val="en-GB"/>
        </w:rPr>
      </w:pPr>
      <w:r>
        <w:rPr>
          <w:rFonts w:asciiTheme="minorHAnsi" w:hAnsiTheme="minorHAnsi"/>
          <w:sz w:val="40"/>
          <w:szCs w:val="40"/>
          <w:lang w:val="en-GB"/>
        </w:rPr>
        <w:br w:type="page"/>
      </w:r>
    </w:p>
    <w:p w:rsidR="001A7B46" w:rsidRPr="00441DF0" w:rsidRDefault="001A7B46" w:rsidP="00524ACB">
      <w:pPr>
        <w:pStyle w:val="Heading1"/>
        <w:numPr>
          <w:ilvl w:val="0"/>
          <w:numId w:val="18"/>
        </w:numPr>
        <w:spacing w:before="0" w:after="200" w:line="276" w:lineRule="auto"/>
        <w:rPr>
          <w:rFonts w:asciiTheme="minorHAnsi" w:hAnsiTheme="minorHAnsi"/>
          <w:color w:val="auto"/>
          <w:sz w:val="40"/>
          <w:szCs w:val="40"/>
          <w:lang w:val="en-GB"/>
        </w:rPr>
      </w:pPr>
      <w:bookmarkStart w:id="17" w:name="_Toc311115066"/>
      <w:r>
        <w:rPr>
          <w:rFonts w:asciiTheme="minorHAnsi" w:hAnsiTheme="minorHAnsi"/>
          <w:color w:val="auto"/>
          <w:sz w:val="40"/>
          <w:szCs w:val="40"/>
          <w:lang w:val="en-GB"/>
        </w:rPr>
        <w:lastRenderedPageBreak/>
        <w:t>Physiology check-up</w:t>
      </w:r>
      <w:bookmarkEnd w:id="17"/>
    </w:p>
    <w:p w:rsidR="001A7B46" w:rsidRPr="00524ACB" w:rsidRDefault="001A7B46" w:rsidP="00524ACB">
      <w:pPr>
        <w:spacing w:after="200" w:line="276" w:lineRule="auto"/>
        <w:rPr>
          <w:rFonts w:asciiTheme="minorHAnsi" w:hAnsiTheme="minorHAnsi"/>
          <w:sz w:val="22"/>
          <w:szCs w:val="22"/>
        </w:rPr>
      </w:pPr>
      <w:r w:rsidRPr="00524ACB">
        <w:rPr>
          <w:rFonts w:asciiTheme="minorHAnsi" w:hAnsiTheme="minorHAnsi"/>
          <w:sz w:val="22"/>
          <w:szCs w:val="22"/>
        </w:rPr>
        <w:t>MAP is a model based on the known anatomy and physiology of the peripheral auditory system. Its parameters have been chosen to simulate physiological recordings made using small mammals. A number of test programs simulate these physiological experiments as a check that the model is doing what it should be doing. These test programs can either be run individually or together as a series. Separate programs are available for spikes and probability implementations of MAP.</w:t>
      </w:r>
    </w:p>
    <w:p w:rsidR="001A7B46" w:rsidRPr="00524ACB" w:rsidRDefault="001A7B46" w:rsidP="00524ACB">
      <w:pPr>
        <w:spacing w:after="200" w:line="276" w:lineRule="auto"/>
        <w:rPr>
          <w:rFonts w:asciiTheme="minorHAnsi" w:hAnsiTheme="minorHAnsi"/>
          <w:sz w:val="22"/>
          <w:szCs w:val="22"/>
        </w:rPr>
      </w:pPr>
      <w:r w:rsidRPr="00524ACB">
        <w:rPr>
          <w:rFonts w:asciiTheme="minorHAnsi" w:hAnsiTheme="minorHAnsi"/>
          <w:sz w:val="22"/>
          <w:szCs w:val="22"/>
        </w:rPr>
        <w:t xml:space="preserve">The test programs, </w:t>
      </w:r>
      <w:proofErr w:type="spellStart"/>
      <w:r w:rsidRPr="00524ACB">
        <w:rPr>
          <w:rFonts w:asciiTheme="minorHAnsi" w:hAnsiTheme="minorHAnsi"/>
          <w:i/>
          <w:sz w:val="22"/>
          <w:szCs w:val="22"/>
        </w:rPr>
        <w:t>testPhysiology</w:t>
      </w:r>
      <w:proofErr w:type="spellEnd"/>
      <w:r w:rsidRPr="00524ACB">
        <w:rPr>
          <w:rFonts w:asciiTheme="minorHAnsi" w:hAnsiTheme="minorHAnsi"/>
          <w:i/>
          <w:sz w:val="22"/>
          <w:szCs w:val="22"/>
        </w:rPr>
        <w:t xml:space="preserve"> </w:t>
      </w:r>
      <w:r w:rsidRPr="00524ACB">
        <w:rPr>
          <w:rFonts w:asciiTheme="minorHAnsi" w:hAnsiTheme="minorHAnsi"/>
          <w:sz w:val="22"/>
          <w:szCs w:val="22"/>
        </w:rPr>
        <w:t>and</w:t>
      </w:r>
      <w:r w:rsidRPr="00524ACB">
        <w:rPr>
          <w:rFonts w:asciiTheme="minorHAnsi" w:hAnsiTheme="minorHAnsi"/>
          <w:i/>
          <w:sz w:val="22"/>
          <w:szCs w:val="22"/>
        </w:rPr>
        <w:t xml:space="preserve"> </w:t>
      </w:r>
      <w:proofErr w:type="spellStart"/>
      <w:r w:rsidRPr="00524ACB">
        <w:rPr>
          <w:rFonts w:asciiTheme="minorHAnsi" w:hAnsiTheme="minorHAnsi"/>
          <w:i/>
          <w:sz w:val="22"/>
          <w:szCs w:val="22"/>
        </w:rPr>
        <w:t>testPhysiologyProb</w:t>
      </w:r>
      <w:proofErr w:type="spellEnd"/>
      <w:r w:rsidRPr="00524ACB">
        <w:rPr>
          <w:rFonts w:asciiTheme="minorHAnsi" w:hAnsiTheme="minorHAnsi"/>
          <w:i/>
          <w:sz w:val="22"/>
          <w:szCs w:val="22"/>
        </w:rPr>
        <w:t>,</w:t>
      </w:r>
      <w:r w:rsidRPr="00524ACB">
        <w:rPr>
          <w:rFonts w:asciiTheme="minorHAnsi" w:hAnsiTheme="minorHAnsi"/>
          <w:sz w:val="22"/>
          <w:szCs w:val="22"/>
        </w:rPr>
        <w:t xml:space="preserve"> can be used to ‘exercise’ MAP to check that it is functioning correctly. To run it you should navigate to the </w:t>
      </w:r>
      <w:r w:rsidR="00D62443">
        <w:rPr>
          <w:rFonts w:asciiTheme="minorHAnsi" w:hAnsiTheme="minorHAnsi"/>
          <w:i/>
          <w:sz w:val="22"/>
          <w:szCs w:val="22"/>
        </w:rPr>
        <w:t>demonstrations</w:t>
      </w:r>
      <w:r w:rsidRPr="00524ACB">
        <w:rPr>
          <w:rFonts w:asciiTheme="minorHAnsi" w:hAnsiTheme="minorHAnsi"/>
          <w:sz w:val="22"/>
          <w:szCs w:val="22"/>
        </w:rPr>
        <w:t xml:space="preserve"> folder and type on the command line:</w:t>
      </w:r>
    </w:p>
    <w:p w:rsidR="001A7B46" w:rsidRPr="00524ACB" w:rsidRDefault="001A7B46" w:rsidP="00524ACB">
      <w:pPr>
        <w:spacing w:after="200" w:line="276" w:lineRule="auto"/>
        <w:rPr>
          <w:rFonts w:ascii="Courier New" w:hAnsi="Courier New" w:cs="Courier New"/>
          <w:sz w:val="22"/>
          <w:szCs w:val="22"/>
        </w:rPr>
      </w:pPr>
      <w:r w:rsidRPr="00524ACB">
        <w:rPr>
          <w:rFonts w:ascii="Courier New" w:hAnsi="Courier New" w:cs="Courier New"/>
          <w:sz w:val="22"/>
          <w:szCs w:val="22"/>
        </w:rPr>
        <w:t xml:space="preserve"> </w:t>
      </w:r>
      <w:proofErr w:type="spellStart"/>
      <w:proofErr w:type="gramStart"/>
      <w:r w:rsidRPr="00524ACB">
        <w:rPr>
          <w:rFonts w:ascii="Courier New" w:hAnsi="Courier New" w:cs="Courier New"/>
          <w:sz w:val="22"/>
          <w:szCs w:val="22"/>
        </w:rPr>
        <w:t>testPhysiology</w:t>
      </w:r>
      <w:proofErr w:type="spellEnd"/>
      <w:r w:rsidRPr="00524ACB">
        <w:rPr>
          <w:rFonts w:ascii="Courier New" w:hAnsi="Courier New" w:cs="Courier New"/>
          <w:sz w:val="22"/>
          <w:szCs w:val="22"/>
        </w:rPr>
        <w:t>(</w:t>
      </w:r>
      <w:proofErr w:type="gramEnd"/>
      <w:r w:rsidRPr="00524ACB">
        <w:rPr>
          <w:rFonts w:ascii="Courier New" w:hAnsi="Courier New" w:cs="Courier New"/>
          <w:sz w:val="22"/>
          <w:szCs w:val="22"/>
        </w:rPr>
        <w:t>BF, 'Normal')</w:t>
      </w:r>
      <w:r w:rsidR="00524ACB">
        <w:rPr>
          <w:rFonts w:ascii="Courier New" w:hAnsi="Courier New" w:cs="Courier New"/>
          <w:sz w:val="22"/>
          <w:szCs w:val="22"/>
        </w:rPr>
        <w:tab/>
      </w:r>
      <w:r w:rsidRPr="00524ACB">
        <w:rPr>
          <w:rFonts w:ascii="Courier New" w:hAnsi="Courier New" w:cs="Courier New"/>
          <w:sz w:val="22"/>
          <w:szCs w:val="22"/>
        </w:rPr>
        <w:t>% slow, works in ‘spikes’ mode</w:t>
      </w:r>
    </w:p>
    <w:p w:rsidR="001A7B46" w:rsidRPr="00524ACB" w:rsidRDefault="001A7B46" w:rsidP="00524ACB">
      <w:pPr>
        <w:spacing w:after="200" w:line="276" w:lineRule="auto"/>
        <w:ind w:firstLine="720"/>
        <w:rPr>
          <w:rFonts w:asciiTheme="minorHAnsi" w:hAnsiTheme="minorHAnsi"/>
          <w:sz w:val="22"/>
          <w:szCs w:val="22"/>
        </w:rPr>
      </w:pPr>
      <w:proofErr w:type="gramStart"/>
      <w:r w:rsidRPr="00524ACB">
        <w:rPr>
          <w:rFonts w:asciiTheme="minorHAnsi" w:hAnsiTheme="minorHAnsi"/>
          <w:b/>
          <w:sz w:val="22"/>
          <w:szCs w:val="22"/>
        </w:rPr>
        <w:t>or</w:t>
      </w:r>
      <w:proofErr w:type="gramEnd"/>
      <w:r w:rsidRPr="00524ACB">
        <w:rPr>
          <w:rFonts w:asciiTheme="minorHAnsi" w:hAnsiTheme="minorHAnsi"/>
          <w:sz w:val="22"/>
          <w:szCs w:val="22"/>
        </w:rPr>
        <w:t xml:space="preserve">  </w:t>
      </w:r>
    </w:p>
    <w:p w:rsidR="001A7B46" w:rsidRPr="00524ACB" w:rsidRDefault="001A7B46" w:rsidP="00524ACB">
      <w:pPr>
        <w:spacing w:after="200" w:line="276" w:lineRule="auto"/>
        <w:rPr>
          <w:rFonts w:ascii="Courier New" w:hAnsi="Courier New" w:cs="Courier New"/>
          <w:sz w:val="22"/>
          <w:szCs w:val="22"/>
        </w:rPr>
      </w:pPr>
      <w:proofErr w:type="spellStart"/>
      <w:proofErr w:type="gramStart"/>
      <w:r w:rsidRPr="00524ACB">
        <w:rPr>
          <w:rFonts w:ascii="Courier New" w:hAnsi="Courier New" w:cs="Courier New"/>
          <w:sz w:val="22"/>
          <w:szCs w:val="22"/>
        </w:rPr>
        <w:t>testPhysiologyProb</w:t>
      </w:r>
      <w:proofErr w:type="spellEnd"/>
      <w:r w:rsidRPr="00524ACB">
        <w:rPr>
          <w:rFonts w:ascii="Courier New" w:hAnsi="Courier New" w:cs="Courier New"/>
          <w:sz w:val="22"/>
          <w:szCs w:val="22"/>
        </w:rPr>
        <w:t>(</w:t>
      </w:r>
      <w:proofErr w:type="gramEnd"/>
      <w:r w:rsidRPr="00524ACB">
        <w:rPr>
          <w:rFonts w:ascii="Courier New" w:hAnsi="Courier New" w:cs="Courier New"/>
          <w:sz w:val="22"/>
          <w:szCs w:val="22"/>
        </w:rPr>
        <w:t>BF, 'Normal')</w:t>
      </w:r>
      <w:r w:rsidRPr="00524ACB">
        <w:rPr>
          <w:rFonts w:ascii="Courier New" w:hAnsi="Courier New" w:cs="Courier New"/>
          <w:sz w:val="22"/>
          <w:szCs w:val="22"/>
        </w:rPr>
        <w:tab/>
        <w:t>% faster works in probability mode</w:t>
      </w:r>
    </w:p>
    <w:p w:rsidR="00524ACB" w:rsidRDefault="00524ACB" w:rsidP="00524ACB">
      <w:pPr>
        <w:spacing w:after="200" w:line="276" w:lineRule="auto"/>
        <w:rPr>
          <w:rFonts w:asciiTheme="minorHAnsi" w:hAnsiTheme="minorHAnsi"/>
          <w:sz w:val="22"/>
          <w:szCs w:val="22"/>
        </w:rPr>
      </w:pPr>
    </w:p>
    <w:p w:rsidR="001A7B46" w:rsidRPr="00524ACB" w:rsidRDefault="001A7B46" w:rsidP="00524ACB">
      <w:pPr>
        <w:spacing w:after="200" w:line="276" w:lineRule="auto"/>
        <w:rPr>
          <w:rFonts w:asciiTheme="minorHAnsi" w:hAnsiTheme="minorHAnsi"/>
          <w:i/>
          <w:sz w:val="22"/>
          <w:szCs w:val="22"/>
        </w:rPr>
      </w:pPr>
      <w:r w:rsidRPr="00524ACB">
        <w:rPr>
          <w:rFonts w:asciiTheme="minorHAnsi" w:hAnsiTheme="minorHAnsi"/>
          <w:sz w:val="22"/>
          <w:szCs w:val="22"/>
        </w:rPr>
        <w:t xml:space="preserve">This will evaluate MAP1_14 in a single-channel model with a best frequency of BF using the model parameters to be found in </w:t>
      </w:r>
      <w:proofErr w:type="spellStart"/>
      <w:r w:rsidRPr="00524ACB">
        <w:rPr>
          <w:rFonts w:asciiTheme="minorHAnsi" w:hAnsiTheme="minorHAnsi"/>
          <w:i/>
          <w:sz w:val="22"/>
          <w:szCs w:val="22"/>
        </w:rPr>
        <w:t>MAPparamsNormal</w:t>
      </w:r>
      <w:proofErr w:type="spellEnd"/>
      <w:r w:rsidRPr="00524ACB">
        <w:rPr>
          <w:rFonts w:asciiTheme="minorHAnsi" w:hAnsiTheme="minorHAnsi"/>
          <w:sz w:val="22"/>
          <w:szCs w:val="22"/>
        </w:rPr>
        <w:t xml:space="preserve">. </w:t>
      </w:r>
    </w:p>
    <w:p w:rsidR="001A7B46" w:rsidRPr="00524ACB" w:rsidRDefault="005335E2" w:rsidP="00524ACB">
      <w:pPr>
        <w:spacing w:after="200" w:line="276" w:lineRule="auto"/>
        <w:rPr>
          <w:rFonts w:asciiTheme="minorHAnsi" w:hAnsiTheme="minorHAnsi"/>
          <w:sz w:val="22"/>
          <w:szCs w:val="22"/>
        </w:rPr>
      </w:pPr>
      <w:r>
        <w:rPr>
          <w:rFonts w:asciiTheme="minorHAnsi" w:hAnsiTheme="minorHAnsi"/>
          <w:sz w:val="22"/>
          <w:szCs w:val="22"/>
        </w:rPr>
        <w:t>A range of measurements are made using a sequence of individual test programs,</w:t>
      </w:r>
    </w:p>
    <w:p w:rsidR="001A7B46" w:rsidRPr="00524ACB" w:rsidRDefault="001A7B46" w:rsidP="00524ACB">
      <w:pPr>
        <w:numPr>
          <w:ilvl w:val="0"/>
          <w:numId w:val="21"/>
        </w:numPr>
        <w:spacing w:after="200" w:line="276" w:lineRule="auto"/>
        <w:ind w:hanging="357"/>
        <w:contextualSpacing/>
        <w:rPr>
          <w:rFonts w:asciiTheme="minorHAnsi" w:hAnsiTheme="minorHAnsi"/>
          <w:sz w:val="22"/>
          <w:szCs w:val="22"/>
        </w:rPr>
      </w:pPr>
      <w:r w:rsidRPr="00524ACB">
        <w:rPr>
          <w:rFonts w:asciiTheme="minorHAnsi" w:hAnsiTheme="minorHAnsi"/>
          <w:sz w:val="22"/>
          <w:szCs w:val="22"/>
        </w:rPr>
        <w:t xml:space="preserve">Stapes response at a range of frequencies (Figure 2),  </w:t>
      </w:r>
      <w:proofErr w:type="spellStart"/>
      <w:r w:rsidRPr="00524ACB">
        <w:rPr>
          <w:rFonts w:asciiTheme="minorHAnsi" w:hAnsiTheme="minorHAnsi"/>
          <w:i/>
          <w:sz w:val="22"/>
          <w:szCs w:val="22"/>
        </w:rPr>
        <w:t>testOME.m</w:t>
      </w:r>
      <w:proofErr w:type="spellEnd"/>
    </w:p>
    <w:p w:rsidR="001A7B46" w:rsidRPr="00524ACB" w:rsidRDefault="001A7B46" w:rsidP="00524ACB">
      <w:pPr>
        <w:numPr>
          <w:ilvl w:val="0"/>
          <w:numId w:val="21"/>
        </w:numPr>
        <w:spacing w:after="200" w:line="276" w:lineRule="auto"/>
        <w:ind w:hanging="357"/>
        <w:contextualSpacing/>
        <w:rPr>
          <w:rFonts w:asciiTheme="minorHAnsi" w:hAnsiTheme="minorHAnsi"/>
          <w:sz w:val="22"/>
          <w:szCs w:val="22"/>
        </w:rPr>
      </w:pPr>
      <w:r w:rsidRPr="00524ACB">
        <w:rPr>
          <w:rFonts w:asciiTheme="minorHAnsi" w:hAnsiTheme="minorHAnsi"/>
          <w:sz w:val="22"/>
          <w:szCs w:val="22"/>
        </w:rPr>
        <w:t xml:space="preserve">BM I/O function, the MOC elicited by the stimuli and the </w:t>
      </w:r>
      <w:proofErr w:type="spellStart"/>
      <w:r w:rsidRPr="00524ACB">
        <w:rPr>
          <w:rFonts w:asciiTheme="minorHAnsi" w:hAnsiTheme="minorHAnsi"/>
          <w:sz w:val="22"/>
          <w:szCs w:val="22"/>
        </w:rPr>
        <w:t>iso-reponse</w:t>
      </w:r>
      <w:proofErr w:type="spellEnd"/>
      <w:r w:rsidRPr="00524ACB">
        <w:rPr>
          <w:rFonts w:asciiTheme="minorHAnsi" w:hAnsiTheme="minorHAnsi"/>
          <w:sz w:val="22"/>
          <w:szCs w:val="22"/>
        </w:rPr>
        <w:t xml:space="preserve"> contour (‘tuning curve) at a number of different response levels (Figure 3), </w:t>
      </w:r>
      <w:proofErr w:type="spellStart"/>
      <w:r w:rsidRPr="00524ACB">
        <w:rPr>
          <w:rFonts w:asciiTheme="minorHAnsi" w:hAnsiTheme="minorHAnsi"/>
          <w:i/>
          <w:sz w:val="22"/>
          <w:szCs w:val="22"/>
        </w:rPr>
        <w:t>testBM.m</w:t>
      </w:r>
      <w:proofErr w:type="spellEnd"/>
    </w:p>
    <w:p w:rsidR="001A7B46" w:rsidRPr="00524ACB" w:rsidRDefault="001A7B46" w:rsidP="00524ACB">
      <w:pPr>
        <w:numPr>
          <w:ilvl w:val="0"/>
          <w:numId w:val="21"/>
        </w:numPr>
        <w:spacing w:after="200" w:line="276" w:lineRule="auto"/>
        <w:ind w:hanging="357"/>
        <w:contextualSpacing/>
        <w:rPr>
          <w:rFonts w:asciiTheme="minorHAnsi" w:hAnsiTheme="minorHAnsi"/>
          <w:sz w:val="22"/>
          <w:szCs w:val="22"/>
        </w:rPr>
      </w:pPr>
      <w:r w:rsidRPr="00524ACB">
        <w:rPr>
          <w:rFonts w:asciiTheme="minorHAnsi" w:hAnsiTheme="minorHAnsi"/>
          <w:sz w:val="22"/>
          <w:szCs w:val="22"/>
        </w:rPr>
        <w:t xml:space="preserve">Various IHC I/O functions (Figure 4) and compares them with published animal data, </w:t>
      </w:r>
      <w:proofErr w:type="spellStart"/>
      <w:r w:rsidRPr="00524ACB">
        <w:rPr>
          <w:rFonts w:asciiTheme="minorHAnsi" w:hAnsiTheme="minorHAnsi"/>
          <w:sz w:val="22"/>
          <w:szCs w:val="22"/>
        </w:rPr>
        <w:t>testRP.m</w:t>
      </w:r>
      <w:proofErr w:type="spellEnd"/>
    </w:p>
    <w:p w:rsidR="001A7B46" w:rsidRPr="00524ACB" w:rsidRDefault="001A7B46" w:rsidP="00524ACB">
      <w:pPr>
        <w:numPr>
          <w:ilvl w:val="0"/>
          <w:numId w:val="21"/>
        </w:numPr>
        <w:spacing w:after="200" w:line="276" w:lineRule="auto"/>
        <w:ind w:hanging="357"/>
        <w:contextualSpacing/>
        <w:rPr>
          <w:rFonts w:asciiTheme="minorHAnsi" w:hAnsiTheme="minorHAnsi"/>
          <w:sz w:val="22"/>
          <w:szCs w:val="22"/>
        </w:rPr>
      </w:pPr>
      <w:r w:rsidRPr="00524ACB">
        <w:rPr>
          <w:rFonts w:asciiTheme="minorHAnsi" w:hAnsiTheme="minorHAnsi"/>
          <w:sz w:val="22"/>
          <w:szCs w:val="22"/>
        </w:rPr>
        <w:t xml:space="preserve">(Figure 15), </w:t>
      </w:r>
      <w:proofErr w:type="spellStart"/>
      <w:r w:rsidRPr="00524ACB">
        <w:rPr>
          <w:rFonts w:asciiTheme="minorHAnsi" w:hAnsiTheme="minorHAnsi"/>
          <w:sz w:val="22"/>
          <w:szCs w:val="22"/>
        </w:rPr>
        <w:t>testAN.m</w:t>
      </w:r>
      <w:proofErr w:type="spellEnd"/>
    </w:p>
    <w:p w:rsidR="001A7B46" w:rsidRPr="00524ACB" w:rsidRDefault="001A7B46" w:rsidP="00524ACB">
      <w:pPr>
        <w:numPr>
          <w:ilvl w:val="1"/>
          <w:numId w:val="21"/>
        </w:numPr>
        <w:spacing w:after="200" w:line="276" w:lineRule="auto"/>
        <w:ind w:hanging="357"/>
        <w:contextualSpacing/>
        <w:rPr>
          <w:rFonts w:asciiTheme="minorHAnsi" w:hAnsiTheme="minorHAnsi"/>
          <w:sz w:val="22"/>
          <w:szCs w:val="22"/>
        </w:rPr>
      </w:pPr>
      <w:r w:rsidRPr="00524ACB">
        <w:rPr>
          <w:rFonts w:asciiTheme="minorHAnsi" w:hAnsiTheme="minorHAnsi"/>
          <w:sz w:val="22"/>
          <w:szCs w:val="22"/>
        </w:rPr>
        <w:t>(</w:t>
      </w:r>
      <w:proofErr w:type="spellStart"/>
      <w:r w:rsidRPr="00524ACB">
        <w:rPr>
          <w:rFonts w:asciiTheme="minorHAnsi" w:hAnsiTheme="minorHAnsi"/>
          <w:i/>
          <w:sz w:val="22"/>
          <w:szCs w:val="22"/>
        </w:rPr>
        <w:t>testPhysiologyProb</w:t>
      </w:r>
      <w:proofErr w:type="spellEnd"/>
      <w:r w:rsidRPr="00524ACB">
        <w:rPr>
          <w:rFonts w:asciiTheme="minorHAnsi" w:hAnsiTheme="minorHAnsi"/>
          <w:sz w:val="22"/>
          <w:szCs w:val="22"/>
        </w:rPr>
        <w:t xml:space="preserve"> ) AN firing rate I/O function based on actual spikes (top right) </w:t>
      </w:r>
    </w:p>
    <w:p w:rsidR="001A7B46" w:rsidRPr="00524ACB" w:rsidRDefault="001A7B46" w:rsidP="00524ACB">
      <w:pPr>
        <w:numPr>
          <w:ilvl w:val="1"/>
          <w:numId w:val="21"/>
        </w:numPr>
        <w:spacing w:after="200" w:line="276" w:lineRule="auto"/>
        <w:ind w:hanging="357"/>
        <w:contextualSpacing/>
        <w:rPr>
          <w:rFonts w:asciiTheme="minorHAnsi" w:hAnsiTheme="minorHAnsi"/>
          <w:sz w:val="22"/>
          <w:szCs w:val="22"/>
        </w:rPr>
      </w:pPr>
      <w:r w:rsidRPr="00524ACB">
        <w:rPr>
          <w:rFonts w:asciiTheme="minorHAnsi" w:hAnsiTheme="minorHAnsi"/>
          <w:sz w:val="22"/>
          <w:szCs w:val="22"/>
        </w:rPr>
        <w:t>(</w:t>
      </w:r>
      <w:proofErr w:type="spellStart"/>
      <w:r w:rsidRPr="00524ACB">
        <w:rPr>
          <w:rFonts w:asciiTheme="minorHAnsi" w:hAnsiTheme="minorHAnsi"/>
          <w:i/>
          <w:sz w:val="22"/>
          <w:szCs w:val="22"/>
        </w:rPr>
        <w:t>testPhysiology</w:t>
      </w:r>
      <w:proofErr w:type="spellEnd"/>
      <w:r w:rsidRPr="00524ACB">
        <w:rPr>
          <w:rFonts w:asciiTheme="minorHAnsi" w:hAnsiTheme="minorHAnsi"/>
          <w:i/>
          <w:sz w:val="22"/>
          <w:szCs w:val="22"/>
        </w:rPr>
        <w:t xml:space="preserve">) </w:t>
      </w:r>
      <w:proofErr w:type="gramStart"/>
      <w:r w:rsidRPr="00524ACB">
        <w:rPr>
          <w:rFonts w:asciiTheme="minorHAnsi" w:hAnsiTheme="minorHAnsi"/>
          <w:sz w:val="22"/>
          <w:szCs w:val="22"/>
        </w:rPr>
        <w:t>AN</w:t>
      </w:r>
      <w:proofErr w:type="gramEnd"/>
      <w:r w:rsidRPr="00524ACB">
        <w:rPr>
          <w:rFonts w:asciiTheme="minorHAnsi" w:hAnsiTheme="minorHAnsi"/>
          <w:sz w:val="22"/>
          <w:szCs w:val="22"/>
        </w:rPr>
        <w:t xml:space="preserve"> firing rate I/O function based on actual spikes (top right) also CN and IC I/O functions – one function for each of the fiber types selected.</w:t>
      </w:r>
    </w:p>
    <w:p w:rsidR="001A7B46" w:rsidRPr="00524ACB" w:rsidRDefault="001A7B46" w:rsidP="00524ACB">
      <w:pPr>
        <w:numPr>
          <w:ilvl w:val="0"/>
          <w:numId w:val="21"/>
        </w:numPr>
        <w:spacing w:after="200" w:line="276" w:lineRule="auto"/>
        <w:ind w:hanging="357"/>
        <w:contextualSpacing/>
        <w:rPr>
          <w:rFonts w:asciiTheme="minorHAnsi" w:hAnsiTheme="minorHAnsi"/>
          <w:sz w:val="22"/>
          <w:szCs w:val="22"/>
        </w:rPr>
      </w:pPr>
      <w:r w:rsidRPr="00524ACB">
        <w:rPr>
          <w:rFonts w:asciiTheme="minorHAnsi" w:hAnsiTheme="minorHAnsi"/>
          <w:sz w:val="22"/>
          <w:szCs w:val="22"/>
        </w:rPr>
        <w:t xml:space="preserve">Synapse response (available transmitter) as a function of time and level (Figure 6). Figure 88 is a contour plot of the same data featuring in Figure 6), </w:t>
      </w:r>
      <w:proofErr w:type="spellStart"/>
      <w:r w:rsidRPr="00524ACB">
        <w:rPr>
          <w:rFonts w:asciiTheme="minorHAnsi" w:hAnsiTheme="minorHAnsi"/>
          <w:i/>
          <w:sz w:val="22"/>
          <w:szCs w:val="22"/>
        </w:rPr>
        <w:t>testSynapse.m</w:t>
      </w:r>
      <w:proofErr w:type="spellEnd"/>
    </w:p>
    <w:p w:rsidR="001A7B46" w:rsidRPr="00524ACB" w:rsidRDefault="001A7B46" w:rsidP="00524ACB">
      <w:pPr>
        <w:numPr>
          <w:ilvl w:val="0"/>
          <w:numId w:val="21"/>
        </w:numPr>
        <w:spacing w:after="200" w:line="276" w:lineRule="auto"/>
        <w:ind w:hanging="357"/>
        <w:contextualSpacing/>
        <w:rPr>
          <w:rFonts w:asciiTheme="minorHAnsi" w:hAnsiTheme="minorHAnsi"/>
          <w:sz w:val="22"/>
          <w:szCs w:val="22"/>
        </w:rPr>
      </w:pPr>
      <w:r w:rsidRPr="00524ACB">
        <w:rPr>
          <w:rFonts w:asciiTheme="minorHAnsi" w:hAnsiTheme="minorHAnsi"/>
          <w:sz w:val="22"/>
          <w:szCs w:val="22"/>
        </w:rPr>
        <w:t>(</w:t>
      </w:r>
      <w:proofErr w:type="spellStart"/>
      <w:r w:rsidRPr="00524ACB">
        <w:rPr>
          <w:rFonts w:asciiTheme="minorHAnsi" w:hAnsiTheme="minorHAnsi"/>
          <w:i/>
          <w:sz w:val="22"/>
          <w:szCs w:val="22"/>
        </w:rPr>
        <w:t>testPhysiology</w:t>
      </w:r>
      <w:proofErr w:type="spellEnd"/>
      <w:r w:rsidRPr="00524ACB">
        <w:rPr>
          <w:rFonts w:asciiTheme="minorHAnsi" w:hAnsiTheme="minorHAnsi"/>
          <w:i/>
          <w:sz w:val="22"/>
          <w:szCs w:val="22"/>
        </w:rPr>
        <w:t xml:space="preserve"> only) </w:t>
      </w:r>
      <w:r w:rsidRPr="00524ACB">
        <w:rPr>
          <w:rFonts w:asciiTheme="minorHAnsi" w:hAnsiTheme="minorHAnsi"/>
          <w:sz w:val="22"/>
          <w:szCs w:val="22"/>
        </w:rPr>
        <w:t xml:space="preserve">Forward masking simulation of an experiment by Harris and </w:t>
      </w:r>
      <w:proofErr w:type="spellStart"/>
      <w:r w:rsidRPr="00524ACB">
        <w:rPr>
          <w:rFonts w:asciiTheme="minorHAnsi" w:hAnsiTheme="minorHAnsi"/>
          <w:sz w:val="22"/>
          <w:szCs w:val="22"/>
        </w:rPr>
        <w:t>Dallos</w:t>
      </w:r>
      <w:proofErr w:type="spellEnd"/>
      <w:r w:rsidRPr="00524ACB">
        <w:rPr>
          <w:rFonts w:asciiTheme="minorHAnsi" w:hAnsiTheme="minorHAnsi"/>
          <w:sz w:val="22"/>
          <w:szCs w:val="22"/>
        </w:rPr>
        <w:t xml:space="preserve"> (Figure 7), </w:t>
      </w:r>
      <w:proofErr w:type="spellStart"/>
      <w:r w:rsidRPr="00524ACB">
        <w:rPr>
          <w:rFonts w:asciiTheme="minorHAnsi" w:hAnsiTheme="minorHAnsi"/>
          <w:i/>
          <w:sz w:val="22"/>
          <w:szCs w:val="22"/>
        </w:rPr>
        <w:t>testFM.m</w:t>
      </w:r>
      <w:proofErr w:type="spellEnd"/>
    </w:p>
    <w:p w:rsidR="001A7B46" w:rsidRPr="00524ACB" w:rsidRDefault="001A7B46" w:rsidP="00524ACB">
      <w:pPr>
        <w:numPr>
          <w:ilvl w:val="0"/>
          <w:numId w:val="21"/>
        </w:numPr>
        <w:spacing w:after="200" w:line="276" w:lineRule="auto"/>
        <w:ind w:hanging="357"/>
        <w:contextualSpacing/>
        <w:rPr>
          <w:rFonts w:asciiTheme="minorHAnsi" w:hAnsiTheme="minorHAnsi"/>
          <w:sz w:val="22"/>
          <w:szCs w:val="22"/>
        </w:rPr>
      </w:pPr>
      <w:r w:rsidRPr="00524ACB">
        <w:rPr>
          <w:rFonts w:asciiTheme="minorHAnsi" w:hAnsiTheme="minorHAnsi"/>
          <w:sz w:val="22"/>
          <w:szCs w:val="22"/>
        </w:rPr>
        <w:t>(</w:t>
      </w:r>
      <w:proofErr w:type="spellStart"/>
      <w:r w:rsidRPr="00524ACB">
        <w:rPr>
          <w:rFonts w:asciiTheme="minorHAnsi" w:hAnsiTheme="minorHAnsi"/>
          <w:i/>
          <w:sz w:val="22"/>
          <w:szCs w:val="22"/>
        </w:rPr>
        <w:t>testPhysiology</w:t>
      </w:r>
      <w:proofErr w:type="spellEnd"/>
      <w:r w:rsidRPr="00524ACB">
        <w:rPr>
          <w:rFonts w:asciiTheme="minorHAnsi" w:hAnsiTheme="minorHAnsi"/>
          <w:i/>
          <w:sz w:val="22"/>
          <w:szCs w:val="22"/>
        </w:rPr>
        <w:t xml:space="preserve"> only) </w:t>
      </w:r>
      <w:r w:rsidRPr="00524ACB">
        <w:rPr>
          <w:rFonts w:asciiTheme="minorHAnsi" w:hAnsiTheme="minorHAnsi"/>
          <w:sz w:val="22"/>
          <w:szCs w:val="22"/>
        </w:rPr>
        <w:t xml:space="preserve">AN phase locking assessment based on an experiment by Johnson, </w:t>
      </w:r>
      <w:proofErr w:type="spellStart"/>
      <w:r w:rsidRPr="00524ACB">
        <w:rPr>
          <w:rFonts w:asciiTheme="minorHAnsi" w:hAnsiTheme="minorHAnsi"/>
          <w:i/>
          <w:sz w:val="22"/>
          <w:szCs w:val="22"/>
        </w:rPr>
        <w:t>testPL.m</w:t>
      </w:r>
      <w:proofErr w:type="spellEnd"/>
    </w:p>
    <w:p w:rsidR="00524ACB" w:rsidRDefault="00524ACB" w:rsidP="00524ACB">
      <w:pPr>
        <w:spacing w:after="200" w:line="276" w:lineRule="auto"/>
        <w:rPr>
          <w:rFonts w:asciiTheme="minorHAnsi" w:hAnsiTheme="minorHAnsi"/>
          <w:sz w:val="22"/>
          <w:szCs w:val="22"/>
        </w:rPr>
      </w:pPr>
    </w:p>
    <w:p w:rsidR="001A7B46" w:rsidRPr="00524ACB" w:rsidRDefault="001A7B46" w:rsidP="00524ACB">
      <w:pPr>
        <w:spacing w:after="200" w:line="276" w:lineRule="auto"/>
        <w:rPr>
          <w:rFonts w:asciiTheme="minorHAnsi" w:hAnsiTheme="minorHAnsi"/>
          <w:sz w:val="22"/>
          <w:szCs w:val="22"/>
        </w:rPr>
      </w:pPr>
      <w:r w:rsidRPr="00524ACB">
        <w:rPr>
          <w:rFonts w:asciiTheme="minorHAnsi" w:hAnsiTheme="minorHAnsi"/>
          <w:sz w:val="22"/>
          <w:szCs w:val="22"/>
        </w:rPr>
        <w:t>The graphical output from the function should look like the following.</w:t>
      </w:r>
    </w:p>
    <w:p w:rsidR="00FA0715" w:rsidRPr="00524ACB" w:rsidRDefault="00FA0715" w:rsidP="00FA0715">
      <w:pPr>
        <w:spacing w:after="200" w:line="276" w:lineRule="auto"/>
        <w:rPr>
          <w:rFonts w:asciiTheme="minorHAnsi" w:hAnsiTheme="minorHAnsi"/>
          <w:i/>
          <w:sz w:val="22"/>
          <w:szCs w:val="22"/>
        </w:rPr>
      </w:pPr>
      <w:r w:rsidRPr="00524ACB">
        <w:rPr>
          <w:rFonts w:asciiTheme="minorHAnsi" w:hAnsiTheme="minorHAnsi"/>
          <w:sz w:val="22"/>
          <w:szCs w:val="22"/>
        </w:rPr>
        <w:t xml:space="preserve">More information </w:t>
      </w:r>
      <w:r w:rsidR="005335E2">
        <w:rPr>
          <w:rFonts w:asciiTheme="minorHAnsi" w:hAnsiTheme="minorHAnsi"/>
          <w:sz w:val="22"/>
          <w:szCs w:val="22"/>
        </w:rPr>
        <w:t xml:space="preserve">about the individual tests </w:t>
      </w:r>
      <w:r w:rsidRPr="00524ACB">
        <w:rPr>
          <w:rFonts w:asciiTheme="minorHAnsi" w:hAnsiTheme="minorHAnsi"/>
          <w:sz w:val="22"/>
          <w:szCs w:val="22"/>
        </w:rPr>
        <w:t>can be found in the ‘</w:t>
      </w:r>
      <w:r>
        <w:rPr>
          <w:rFonts w:asciiTheme="minorHAnsi" w:hAnsiTheme="minorHAnsi"/>
          <w:i/>
          <w:sz w:val="22"/>
          <w:szCs w:val="22"/>
        </w:rPr>
        <w:t>MAP Model Technical Description</w:t>
      </w:r>
      <w:r w:rsidRPr="00524ACB">
        <w:rPr>
          <w:rFonts w:asciiTheme="minorHAnsi" w:hAnsiTheme="minorHAnsi"/>
          <w:i/>
          <w:sz w:val="22"/>
          <w:szCs w:val="22"/>
        </w:rPr>
        <w:t>’</w:t>
      </w:r>
      <w:r w:rsidRPr="00524ACB">
        <w:rPr>
          <w:rFonts w:asciiTheme="minorHAnsi" w:hAnsiTheme="minorHAnsi"/>
          <w:sz w:val="22"/>
          <w:szCs w:val="22"/>
        </w:rPr>
        <w:t xml:space="preserve"> file in the </w:t>
      </w:r>
      <w:r w:rsidRPr="00524ACB">
        <w:rPr>
          <w:rFonts w:asciiTheme="minorHAnsi" w:hAnsiTheme="minorHAnsi"/>
          <w:i/>
          <w:sz w:val="22"/>
          <w:szCs w:val="22"/>
        </w:rPr>
        <w:t>‘Documentation’</w:t>
      </w:r>
      <w:r w:rsidRPr="00524ACB">
        <w:rPr>
          <w:rFonts w:asciiTheme="minorHAnsi" w:hAnsiTheme="minorHAnsi"/>
          <w:sz w:val="22"/>
          <w:szCs w:val="22"/>
        </w:rPr>
        <w:t xml:space="preserve"> folder or by using the help function in the command window, e.g. </w:t>
      </w:r>
      <w:r w:rsidRPr="00524ACB">
        <w:rPr>
          <w:rFonts w:asciiTheme="minorHAnsi" w:hAnsiTheme="minorHAnsi"/>
          <w:i/>
          <w:sz w:val="22"/>
          <w:szCs w:val="22"/>
        </w:rPr>
        <w:t xml:space="preserve">help </w:t>
      </w:r>
      <w:proofErr w:type="spellStart"/>
      <w:r w:rsidRPr="00524ACB">
        <w:rPr>
          <w:rFonts w:asciiTheme="minorHAnsi" w:hAnsiTheme="minorHAnsi"/>
          <w:i/>
          <w:sz w:val="22"/>
          <w:szCs w:val="22"/>
        </w:rPr>
        <w:t>testOME</w:t>
      </w:r>
      <w:proofErr w:type="spellEnd"/>
    </w:p>
    <w:p w:rsidR="001A7B46" w:rsidRPr="00524ACB" w:rsidRDefault="001A7B46" w:rsidP="00524ACB">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1A7B46" w:rsidTr="00524ACB">
        <w:tc>
          <w:tcPr>
            <w:tcW w:w="9457" w:type="dxa"/>
          </w:tcPr>
          <w:p w:rsidR="005335E2" w:rsidRPr="001A7B46" w:rsidRDefault="005335E2" w:rsidP="005335E2">
            <w:pPr>
              <w:pStyle w:val="Caption"/>
              <w:spacing w:line="276" w:lineRule="auto"/>
              <w:rPr>
                <w:rFonts w:asciiTheme="minorHAnsi" w:hAnsiTheme="minorHAnsi"/>
                <w:color w:val="auto"/>
                <w:sz w:val="20"/>
                <w:szCs w:val="20"/>
                <w:lang w:val="en-GB"/>
              </w:rPr>
            </w:pPr>
            <w:proofErr w:type="spellStart"/>
            <w:r w:rsidRPr="001A7B46">
              <w:rPr>
                <w:rFonts w:ascii="Courier New" w:hAnsi="Courier New" w:cs="Courier New"/>
                <w:b w:val="0"/>
                <w:color w:val="auto"/>
                <w:sz w:val="20"/>
                <w:szCs w:val="20"/>
              </w:rPr>
              <w:lastRenderedPageBreak/>
              <w:t>testPhysiology</w:t>
            </w:r>
            <w:proofErr w:type="spellEnd"/>
            <w:r w:rsidRPr="001A7B46">
              <w:rPr>
                <w:rFonts w:ascii="Courier New" w:hAnsi="Courier New" w:cs="Courier New"/>
                <w:b w:val="0"/>
                <w:color w:val="auto"/>
                <w:sz w:val="20"/>
                <w:szCs w:val="20"/>
              </w:rPr>
              <w:t xml:space="preserve">(1000, 'Normal', </w:t>
            </w:r>
            <w:proofErr w:type="spellStart"/>
            <w:r w:rsidRPr="001A7B46">
              <w:rPr>
                <w:rFonts w:ascii="Courier New" w:hAnsi="Courier New" w:cs="Courier New"/>
                <w:b w:val="0"/>
                <w:color w:val="auto"/>
                <w:sz w:val="20"/>
                <w:szCs w:val="20"/>
              </w:rPr>
              <w:t>paramChanges</w:t>
            </w:r>
            <w:proofErr w:type="spellEnd"/>
            <w:r w:rsidRPr="001A7B46">
              <w:rPr>
                <w:rFonts w:ascii="Courier New" w:hAnsi="Courier New" w:cs="Courier New"/>
                <w:b w:val="0"/>
                <w:color w:val="auto"/>
                <w:sz w:val="20"/>
                <w:szCs w:val="20"/>
              </w:rPr>
              <w:t>)</w:t>
            </w:r>
          </w:p>
          <w:p w:rsidR="001A7B46" w:rsidRDefault="001A7B46" w:rsidP="005335E2">
            <w:pPr>
              <w:spacing w:after="200" w:line="276" w:lineRule="auto"/>
              <w:rPr>
                <w:lang w:val="en-GB"/>
              </w:rPr>
            </w:pPr>
            <w:r>
              <w:rPr>
                <w:noProof/>
                <w:lang w:val="en-GB" w:eastAsia="en-GB"/>
              </w:rPr>
              <w:drawing>
                <wp:inline distT="0" distB="0" distL="0" distR="0">
                  <wp:extent cx="5928851" cy="3108371"/>
                  <wp:effectExtent l="19050" t="0" r="0" b="0"/>
                  <wp:docPr id="269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srcRect t="36610" r="27957" b="2957"/>
                          <a:stretch>
                            <a:fillRect/>
                          </a:stretch>
                        </pic:blipFill>
                        <pic:spPr bwMode="auto">
                          <a:xfrm>
                            <a:off x="0" y="0"/>
                            <a:ext cx="5928851" cy="3108371"/>
                          </a:xfrm>
                          <a:prstGeom prst="rect">
                            <a:avLst/>
                          </a:prstGeom>
                          <a:noFill/>
                          <a:ln w="9525">
                            <a:noFill/>
                            <a:miter lim="800000"/>
                            <a:headEnd/>
                            <a:tailEnd/>
                          </a:ln>
                        </pic:spPr>
                      </pic:pic>
                    </a:graphicData>
                  </a:graphic>
                </wp:inline>
              </w:drawing>
            </w:r>
          </w:p>
        </w:tc>
      </w:tr>
    </w:tbl>
    <w:p w:rsidR="00FA0715" w:rsidRDefault="001A7B46" w:rsidP="00524ACB">
      <w:pPr>
        <w:pStyle w:val="Caption"/>
        <w:spacing w:line="276" w:lineRule="auto"/>
        <w:rPr>
          <w:rFonts w:asciiTheme="minorHAnsi" w:hAnsiTheme="minorHAnsi"/>
          <w:b w:val="0"/>
          <w:color w:val="auto"/>
          <w:sz w:val="20"/>
          <w:szCs w:val="20"/>
        </w:rPr>
      </w:pPr>
      <w:r w:rsidRPr="001A7B46">
        <w:rPr>
          <w:rFonts w:asciiTheme="minorHAnsi" w:hAnsiTheme="minorHAnsi"/>
          <w:color w:val="auto"/>
          <w:sz w:val="20"/>
          <w:szCs w:val="20"/>
        </w:rPr>
        <w:t xml:space="preserve">Figure </w:t>
      </w:r>
      <w:r w:rsidR="005A00B8" w:rsidRPr="001A7B46">
        <w:rPr>
          <w:rFonts w:asciiTheme="minorHAnsi" w:hAnsiTheme="minorHAnsi"/>
          <w:color w:val="auto"/>
          <w:sz w:val="20"/>
          <w:szCs w:val="20"/>
        </w:rPr>
        <w:fldChar w:fldCharType="begin"/>
      </w:r>
      <w:r w:rsidRPr="001A7B46">
        <w:rPr>
          <w:rFonts w:asciiTheme="minorHAnsi" w:hAnsiTheme="minorHAnsi"/>
          <w:color w:val="auto"/>
          <w:sz w:val="20"/>
          <w:szCs w:val="20"/>
        </w:rPr>
        <w:instrText xml:space="preserve"> SEQ Figure \* ARABIC </w:instrText>
      </w:r>
      <w:r w:rsidR="005A00B8" w:rsidRPr="001A7B46">
        <w:rPr>
          <w:rFonts w:asciiTheme="minorHAnsi" w:hAnsiTheme="minorHAnsi"/>
          <w:color w:val="auto"/>
          <w:sz w:val="20"/>
          <w:szCs w:val="20"/>
        </w:rPr>
        <w:fldChar w:fldCharType="separate"/>
      </w:r>
      <w:r w:rsidR="00524ACB">
        <w:rPr>
          <w:rFonts w:asciiTheme="minorHAnsi" w:hAnsiTheme="minorHAnsi"/>
          <w:noProof/>
          <w:color w:val="auto"/>
          <w:sz w:val="20"/>
          <w:szCs w:val="20"/>
        </w:rPr>
        <w:t>8</w:t>
      </w:r>
      <w:r w:rsidR="005A00B8" w:rsidRPr="001A7B46">
        <w:rPr>
          <w:rFonts w:asciiTheme="minorHAnsi" w:hAnsiTheme="minorHAnsi"/>
          <w:color w:val="auto"/>
          <w:sz w:val="20"/>
          <w:szCs w:val="20"/>
        </w:rPr>
        <w:fldChar w:fldCharType="end"/>
      </w:r>
      <w:r w:rsidRPr="001A7B46">
        <w:rPr>
          <w:rFonts w:asciiTheme="minorHAnsi" w:hAnsiTheme="minorHAnsi"/>
          <w:color w:val="auto"/>
          <w:sz w:val="20"/>
          <w:szCs w:val="20"/>
        </w:rPr>
        <w:t xml:space="preserve">: </w:t>
      </w:r>
      <w:r w:rsidRPr="001A7B46">
        <w:rPr>
          <w:rFonts w:asciiTheme="minorHAnsi" w:hAnsiTheme="minorHAnsi"/>
          <w:b w:val="0"/>
          <w:color w:val="auto"/>
          <w:sz w:val="20"/>
          <w:szCs w:val="20"/>
        </w:rPr>
        <w:t xml:space="preserve">Simulations of physiological experiments using the spikes implementation of the model. </w:t>
      </w:r>
      <w:r w:rsidR="00FA0715">
        <w:rPr>
          <w:rFonts w:asciiTheme="minorHAnsi" w:hAnsiTheme="minorHAnsi"/>
          <w:b w:val="0"/>
          <w:color w:val="auto"/>
          <w:sz w:val="20"/>
          <w:szCs w:val="20"/>
        </w:rPr>
        <w:t>These data were generated using:</w:t>
      </w:r>
    </w:p>
    <w:p w:rsidR="001A7B46" w:rsidRPr="00FD4951" w:rsidRDefault="00FD4951" w:rsidP="00FD4951">
      <w:pPr>
        <w:pStyle w:val="Caption"/>
        <w:spacing w:line="276" w:lineRule="auto"/>
        <w:rPr>
          <w:rFonts w:asciiTheme="minorHAnsi" w:hAnsiTheme="minorHAnsi"/>
          <w:color w:val="auto"/>
          <w:sz w:val="20"/>
          <w:szCs w:val="20"/>
        </w:rPr>
      </w:pPr>
      <w:proofErr w:type="spellStart"/>
      <w:proofErr w:type="gramStart"/>
      <w:r w:rsidRPr="001A7B46">
        <w:rPr>
          <w:rFonts w:ascii="Courier New" w:hAnsi="Courier New" w:cs="Courier New"/>
          <w:b w:val="0"/>
          <w:color w:val="auto"/>
          <w:sz w:val="20"/>
          <w:szCs w:val="20"/>
        </w:rPr>
        <w:t>testPhysiologyProb</w:t>
      </w:r>
      <w:proofErr w:type="spellEnd"/>
      <w:r w:rsidRPr="001A7B46">
        <w:rPr>
          <w:rFonts w:ascii="Courier New" w:hAnsi="Courier New" w:cs="Courier New"/>
          <w:b w:val="0"/>
          <w:color w:val="auto"/>
          <w:sz w:val="20"/>
          <w:szCs w:val="20"/>
        </w:rPr>
        <w:t>(</w:t>
      </w:r>
      <w:proofErr w:type="gramEnd"/>
      <w:r w:rsidRPr="001A7B46">
        <w:rPr>
          <w:rFonts w:ascii="Courier New" w:hAnsi="Courier New" w:cs="Courier New"/>
          <w:b w:val="0"/>
          <w:color w:val="auto"/>
          <w:sz w:val="20"/>
          <w:szCs w:val="20"/>
        </w:rPr>
        <w:t>1000, 'Normal')</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1A7B46" w:rsidTr="00524ACB">
        <w:tc>
          <w:tcPr>
            <w:tcW w:w="9457" w:type="dxa"/>
          </w:tcPr>
          <w:p w:rsidR="001A7B46" w:rsidRDefault="001A7B46" w:rsidP="00524ACB">
            <w:pPr>
              <w:spacing w:after="200" w:line="276" w:lineRule="auto"/>
              <w:jc w:val="center"/>
              <w:rPr>
                <w:lang w:val="en-GB"/>
              </w:rPr>
            </w:pPr>
            <w:r>
              <w:rPr>
                <w:noProof/>
                <w:lang w:val="en-GB" w:eastAsia="en-GB"/>
              </w:rPr>
              <w:drawing>
                <wp:inline distT="0" distB="0" distL="0" distR="0">
                  <wp:extent cx="4454143" cy="3274298"/>
                  <wp:effectExtent l="19050" t="0" r="3557" b="0"/>
                  <wp:docPr id="26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srcRect/>
                          <a:stretch>
                            <a:fillRect/>
                          </a:stretch>
                        </pic:blipFill>
                        <pic:spPr bwMode="auto">
                          <a:xfrm>
                            <a:off x="0" y="0"/>
                            <a:ext cx="4454143" cy="3274298"/>
                          </a:xfrm>
                          <a:prstGeom prst="rect">
                            <a:avLst/>
                          </a:prstGeom>
                          <a:noFill/>
                          <a:ln w="9525">
                            <a:noFill/>
                            <a:miter lim="800000"/>
                            <a:headEnd/>
                            <a:tailEnd/>
                          </a:ln>
                        </pic:spPr>
                      </pic:pic>
                    </a:graphicData>
                  </a:graphic>
                </wp:inline>
              </w:drawing>
            </w:r>
          </w:p>
        </w:tc>
      </w:tr>
    </w:tbl>
    <w:p w:rsidR="00FA0715" w:rsidRDefault="001A7B46" w:rsidP="00524ACB">
      <w:pPr>
        <w:pStyle w:val="Caption"/>
        <w:spacing w:line="276" w:lineRule="auto"/>
        <w:rPr>
          <w:rFonts w:asciiTheme="minorHAnsi" w:hAnsiTheme="minorHAnsi"/>
          <w:b w:val="0"/>
          <w:color w:val="auto"/>
          <w:sz w:val="20"/>
          <w:szCs w:val="20"/>
        </w:rPr>
      </w:pPr>
      <w:r w:rsidRPr="001A7B46">
        <w:rPr>
          <w:rFonts w:asciiTheme="minorHAnsi" w:hAnsiTheme="minorHAnsi"/>
          <w:color w:val="auto"/>
          <w:sz w:val="20"/>
          <w:szCs w:val="20"/>
        </w:rPr>
        <w:t xml:space="preserve">Figure </w:t>
      </w:r>
      <w:r w:rsidR="005A00B8" w:rsidRPr="001A7B46">
        <w:rPr>
          <w:rFonts w:asciiTheme="minorHAnsi" w:hAnsiTheme="minorHAnsi"/>
          <w:color w:val="auto"/>
          <w:sz w:val="20"/>
          <w:szCs w:val="20"/>
        </w:rPr>
        <w:fldChar w:fldCharType="begin"/>
      </w:r>
      <w:r w:rsidRPr="001A7B46">
        <w:rPr>
          <w:rFonts w:asciiTheme="minorHAnsi" w:hAnsiTheme="minorHAnsi"/>
          <w:color w:val="auto"/>
          <w:sz w:val="20"/>
          <w:szCs w:val="20"/>
        </w:rPr>
        <w:instrText xml:space="preserve"> SEQ Figure \* ARABIC </w:instrText>
      </w:r>
      <w:r w:rsidR="005A00B8" w:rsidRPr="001A7B46">
        <w:rPr>
          <w:rFonts w:asciiTheme="minorHAnsi" w:hAnsiTheme="minorHAnsi"/>
          <w:color w:val="auto"/>
          <w:sz w:val="20"/>
          <w:szCs w:val="20"/>
        </w:rPr>
        <w:fldChar w:fldCharType="separate"/>
      </w:r>
      <w:r w:rsidR="00524ACB">
        <w:rPr>
          <w:rFonts w:asciiTheme="minorHAnsi" w:hAnsiTheme="minorHAnsi"/>
          <w:noProof/>
          <w:color w:val="auto"/>
          <w:sz w:val="20"/>
          <w:szCs w:val="20"/>
        </w:rPr>
        <w:t>9</w:t>
      </w:r>
      <w:r w:rsidR="005A00B8" w:rsidRPr="001A7B46">
        <w:rPr>
          <w:rFonts w:asciiTheme="minorHAnsi" w:hAnsiTheme="minorHAnsi"/>
          <w:color w:val="auto"/>
          <w:sz w:val="20"/>
          <w:szCs w:val="20"/>
        </w:rPr>
        <w:fldChar w:fldCharType="end"/>
      </w:r>
      <w:r w:rsidRPr="001A7B46">
        <w:rPr>
          <w:rFonts w:asciiTheme="minorHAnsi" w:hAnsiTheme="minorHAnsi"/>
          <w:color w:val="auto"/>
          <w:sz w:val="20"/>
          <w:szCs w:val="20"/>
        </w:rPr>
        <w:t xml:space="preserve">: </w:t>
      </w:r>
      <w:r w:rsidRPr="001A7B46">
        <w:rPr>
          <w:rFonts w:asciiTheme="minorHAnsi" w:hAnsiTheme="minorHAnsi"/>
          <w:b w:val="0"/>
          <w:color w:val="auto"/>
          <w:sz w:val="20"/>
          <w:szCs w:val="20"/>
        </w:rPr>
        <w:t xml:space="preserve">Simulations of physiological experiments using the probability implementation of the model.  </w:t>
      </w:r>
      <w:r w:rsidR="00FA0715">
        <w:rPr>
          <w:rFonts w:asciiTheme="minorHAnsi" w:hAnsiTheme="minorHAnsi"/>
          <w:b w:val="0"/>
          <w:color w:val="auto"/>
          <w:sz w:val="20"/>
          <w:szCs w:val="20"/>
        </w:rPr>
        <w:t>These data were generated using:</w:t>
      </w:r>
    </w:p>
    <w:p w:rsidR="001A7B46" w:rsidRPr="00441DF0" w:rsidRDefault="001A7B46" w:rsidP="00524ACB">
      <w:pPr>
        <w:pStyle w:val="Heading1"/>
        <w:numPr>
          <w:ilvl w:val="0"/>
          <w:numId w:val="18"/>
        </w:numPr>
        <w:spacing w:before="0" w:after="200" w:line="276" w:lineRule="auto"/>
        <w:rPr>
          <w:rFonts w:asciiTheme="minorHAnsi" w:hAnsiTheme="minorHAnsi"/>
          <w:color w:val="auto"/>
          <w:sz w:val="40"/>
          <w:szCs w:val="40"/>
          <w:lang w:val="en-GB"/>
        </w:rPr>
      </w:pPr>
      <w:bookmarkStart w:id="18" w:name="_Toc311115067"/>
      <w:r>
        <w:rPr>
          <w:rFonts w:asciiTheme="minorHAnsi" w:hAnsiTheme="minorHAnsi"/>
          <w:color w:val="auto"/>
          <w:sz w:val="40"/>
          <w:szCs w:val="40"/>
          <w:lang w:val="en-GB"/>
        </w:rPr>
        <w:lastRenderedPageBreak/>
        <w:t>Psychophysics using MAP</w:t>
      </w:r>
      <w:bookmarkEnd w:id="18"/>
    </w:p>
    <w:p w:rsidR="001A7B46" w:rsidRPr="00441DF0" w:rsidRDefault="001A7B46" w:rsidP="00524ACB">
      <w:pPr>
        <w:pStyle w:val="Heading2"/>
        <w:numPr>
          <w:ilvl w:val="1"/>
          <w:numId w:val="18"/>
        </w:numPr>
        <w:spacing w:before="0" w:after="200" w:line="276" w:lineRule="auto"/>
        <w:ind w:left="0" w:firstLine="0"/>
        <w:rPr>
          <w:rFonts w:asciiTheme="minorHAnsi" w:hAnsiTheme="minorHAnsi"/>
          <w:color w:val="auto"/>
          <w:sz w:val="40"/>
          <w:szCs w:val="40"/>
          <w:lang w:val="en-GB"/>
        </w:rPr>
      </w:pPr>
      <w:bookmarkStart w:id="19" w:name="_Toc311115068"/>
      <w:r>
        <w:rPr>
          <w:rFonts w:asciiTheme="minorHAnsi" w:hAnsiTheme="minorHAnsi"/>
          <w:color w:val="auto"/>
          <w:sz w:val="40"/>
          <w:szCs w:val="40"/>
          <w:lang w:val="en-GB"/>
        </w:rPr>
        <w:t xml:space="preserve">Auditory profiles using </w:t>
      </w:r>
      <w:r w:rsidRPr="00524ACB">
        <w:rPr>
          <w:rFonts w:asciiTheme="minorHAnsi" w:hAnsiTheme="minorHAnsi"/>
          <w:i/>
          <w:color w:val="auto"/>
          <w:sz w:val="40"/>
          <w:szCs w:val="40"/>
          <w:lang w:val="en-GB"/>
        </w:rPr>
        <w:t>multiThreshold</w:t>
      </w:r>
      <w:bookmarkEnd w:id="19"/>
    </w:p>
    <w:p w:rsidR="001A7B46" w:rsidRPr="00524ACB" w:rsidRDefault="001A7B46" w:rsidP="00524ACB">
      <w:pPr>
        <w:spacing w:after="200" w:line="276" w:lineRule="auto"/>
        <w:rPr>
          <w:rFonts w:asciiTheme="minorHAnsi" w:hAnsiTheme="minorHAnsi"/>
          <w:sz w:val="22"/>
          <w:szCs w:val="22"/>
        </w:rPr>
      </w:pPr>
      <w:r w:rsidRPr="00524ACB">
        <w:rPr>
          <w:rFonts w:asciiTheme="minorHAnsi" w:hAnsiTheme="minorHAnsi"/>
          <w:sz w:val="22"/>
          <w:szCs w:val="22"/>
        </w:rPr>
        <w:t xml:space="preserve">The purpose of auditory model is ultimately to model human hearing to such a degree that the model and the individual cannot be distinguished (a kind of Turing test). </w:t>
      </w:r>
    </w:p>
    <w:p w:rsidR="001A7B46" w:rsidRPr="00524ACB" w:rsidRDefault="001A7B46" w:rsidP="00524ACB">
      <w:pPr>
        <w:spacing w:after="200" w:line="276" w:lineRule="auto"/>
        <w:rPr>
          <w:rFonts w:asciiTheme="minorHAnsi" w:hAnsiTheme="minorHAnsi"/>
          <w:sz w:val="22"/>
          <w:szCs w:val="22"/>
        </w:rPr>
      </w:pPr>
      <w:r w:rsidRPr="00524ACB">
        <w:rPr>
          <w:rFonts w:asciiTheme="minorHAnsi" w:hAnsiTheme="minorHAnsi"/>
          <w:sz w:val="22"/>
          <w:szCs w:val="22"/>
        </w:rPr>
        <w:t xml:space="preserve">A step in this direction is to administer the same tests to the model that might be applied to the human listener. </w:t>
      </w:r>
      <w:proofErr w:type="gramStart"/>
      <w:r w:rsidRPr="00524ACB">
        <w:rPr>
          <w:rFonts w:asciiTheme="minorHAnsi" w:hAnsiTheme="minorHAnsi"/>
          <w:b/>
          <w:i/>
          <w:sz w:val="22"/>
          <w:szCs w:val="22"/>
        </w:rPr>
        <w:t>multiThreshold</w:t>
      </w:r>
      <w:proofErr w:type="gramEnd"/>
      <w:r w:rsidRPr="00524ACB">
        <w:rPr>
          <w:rFonts w:asciiTheme="minorHAnsi" w:hAnsiTheme="minorHAnsi"/>
          <w:sz w:val="22"/>
          <w:szCs w:val="22"/>
        </w:rPr>
        <w:t xml:space="preserve"> is a software controller of a range of psychophysical tests that have been designed to be suitable for testing both humans and the MAP model. Three tests are of particular interest; 1) absolute threshold, 2) psychophysical tuning curves (PTCs) and 3) threshold masking curves (TMCs). These are tests of sensitivity, frequency selectivity and compression respectively.</w:t>
      </w:r>
    </w:p>
    <w:p w:rsidR="001A7B46" w:rsidRPr="00524ACB" w:rsidRDefault="001A7B46" w:rsidP="00524ACB">
      <w:pPr>
        <w:spacing w:after="200" w:line="276" w:lineRule="auto"/>
        <w:rPr>
          <w:rFonts w:asciiTheme="minorHAnsi" w:hAnsiTheme="minorHAnsi"/>
          <w:sz w:val="22"/>
          <w:szCs w:val="22"/>
        </w:rPr>
      </w:pPr>
      <w:r w:rsidRPr="00524ACB">
        <w:rPr>
          <w:rFonts w:asciiTheme="minorHAnsi" w:hAnsiTheme="minorHAnsi"/>
          <w:sz w:val="22"/>
          <w:szCs w:val="22"/>
        </w:rPr>
        <w:t xml:space="preserve">Here is an example of a hearing profile produced using multiThreshold harnessed to the MAP model and using the </w:t>
      </w:r>
      <w:proofErr w:type="spellStart"/>
      <w:r w:rsidRPr="00524ACB">
        <w:rPr>
          <w:rFonts w:asciiTheme="minorHAnsi" w:hAnsiTheme="minorHAnsi"/>
          <w:i/>
          <w:sz w:val="22"/>
          <w:szCs w:val="22"/>
        </w:rPr>
        <w:t>MAPparamsNormal</w:t>
      </w:r>
      <w:proofErr w:type="spellEnd"/>
      <w:r w:rsidRPr="00524ACB">
        <w:rPr>
          <w:rFonts w:asciiTheme="minorHAnsi" w:hAnsiTheme="minorHAnsi"/>
          <w:sz w:val="22"/>
          <w:szCs w:val="22"/>
        </w:rPr>
        <w:t xml:space="preserve"> parameter set.</w:t>
      </w:r>
    </w:p>
    <w:p w:rsidR="001A7B46" w:rsidRPr="00524ACB" w:rsidRDefault="001A7B46" w:rsidP="00524ACB">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1A7B46" w:rsidTr="00524ACB">
        <w:tc>
          <w:tcPr>
            <w:tcW w:w="9457" w:type="dxa"/>
          </w:tcPr>
          <w:p w:rsidR="001A7B46" w:rsidRDefault="001A7B46" w:rsidP="00524ACB">
            <w:pPr>
              <w:spacing w:after="200" w:line="276" w:lineRule="auto"/>
              <w:jc w:val="center"/>
              <w:rPr>
                <w:lang w:val="en-GB"/>
              </w:rPr>
            </w:pPr>
            <w:r>
              <w:rPr>
                <w:noProof/>
                <w:lang w:val="en-GB" w:eastAsia="en-GB"/>
              </w:rPr>
              <w:drawing>
                <wp:inline distT="0" distB="0" distL="0" distR="0">
                  <wp:extent cx="4036854" cy="3278698"/>
                  <wp:effectExtent l="19050" t="0" r="1746" b="0"/>
                  <wp:docPr id="269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print"/>
                          <a:srcRect/>
                          <a:stretch>
                            <a:fillRect/>
                          </a:stretch>
                        </pic:blipFill>
                        <pic:spPr bwMode="auto">
                          <a:xfrm>
                            <a:off x="0" y="0"/>
                            <a:ext cx="4036854" cy="3278698"/>
                          </a:xfrm>
                          <a:prstGeom prst="rect">
                            <a:avLst/>
                          </a:prstGeom>
                          <a:noFill/>
                          <a:ln w="9525">
                            <a:noFill/>
                            <a:miter lim="800000"/>
                            <a:headEnd/>
                            <a:tailEnd/>
                          </a:ln>
                        </pic:spPr>
                      </pic:pic>
                    </a:graphicData>
                  </a:graphic>
                </wp:inline>
              </w:drawing>
            </w:r>
          </w:p>
        </w:tc>
      </w:tr>
    </w:tbl>
    <w:p w:rsidR="001A7B46" w:rsidRPr="001A7B46" w:rsidRDefault="001A7B46" w:rsidP="00524ACB">
      <w:pPr>
        <w:pStyle w:val="Caption"/>
        <w:spacing w:line="276" w:lineRule="auto"/>
        <w:rPr>
          <w:rFonts w:asciiTheme="minorHAnsi" w:hAnsiTheme="minorHAnsi"/>
          <w:color w:val="auto"/>
          <w:sz w:val="20"/>
          <w:szCs w:val="20"/>
          <w:lang w:val="en-GB"/>
        </w:rPr>
      </w:pPr>
      <w:r w:rsidRPr="001A7B46">
        <w:rPr>
          <w:rFonts w:asciiTheme="minorHAnsi" w:hAnsiTheme="minorHAnsi"/>
          <w:color w:val="auto"/>
          <w:sz w:val="20"/>
          <w:szCs w:val="20"/>
        </w:rPr>
        <w:t xml:space="preserve">Figure </w:t>
      </w:r>
      <w:r w:rsidR="005A00B8" w:rsidRPr="001A7B46">
        <w:rPr>
          <w:rFonts w:asciiTheme="minorHAnsi" w:hAnsiTheme="minorHAnsi"/>
          <w:color w:val="auto"/>
          <w:sz w:val="20"/>
          <w:szCs w:val="20"/>
        </w:rPr>
        <w:fldChar w:fldCharType="begin"/>
      </w:r>
      <w:r w:rsidRPr="001A7B46">
        <w:rPr>
          <w:rFonts w:asciiTheme="minorHAnsi" w:hAnsiTheme="minorHAnsi"/>
          <w:color w:val="auto"/>
          <w:sz w:val="20"/>
          <w:szCs w:val="20"/>
        </w:rPr>
        <w:instrText xml:space="preserve"> SEQ Figure \* ARABIC </w:instrText>
      </w:r>
      <w:r w:rsidR="005A00B8" w:rsidRPr="001A7B46">
        <w:rPr>
          <w:rFonts w:asciiTheme="minorHAnsi" w:hAnsiTheme="minorHAnsi"/>
          <w:color w:val="auto"/>
          <w:sz w:val="20"/>
          <w:szCs w:val="20"/>
        </w:rPr>
        <w:fldChar w:fldCharType="separate"/>
      </w:r>
      <w:r w:rsidR="00524ACB">
        <w:rPr>
          <w:rFonts w:asciiTheme="minorHAnsi" w:hAnsiTheme="minorHAnsi"/>
          <w:noProof/>
          <w:color w:val="auto"/>
          <w:sz w:val="20"/>
          <w:szCs w:val="20"/>
        </w:rPr>
        <w:t>10</w:t>
      </w:r>
      <w:r w:rsidR="005A00B8" w:rsidRPr="001A7B46">
        <w:rPr>
          <w:rFonts w:asciiTheme="minorHAnsi" w:hAnsiTheme="minorHAnsi"/>
          <w:color w:val="auto"/>
          <w:sz w:val="20"/>
          <w:szCs w:val="20"/>
        </w:rPr>
        <w:fldChar w:fldCharType="end"/>
      </w:r>
      <w:r w:rsidRPr="001A7B46">
        <w:rPr>
          <w:rFonts w:asciiTheme="minorHAnsi" w:hAnsiTheme="minorHAnsi"/>
          <w:color w:val="auto"/>
          <w:sz w:val="20"/>
          <w:szCs w:val="20"/>
        </w:rPr>
        <w:t xml:space="preserve">: </w:t>
      </w:r>
      <w:r w:rsidRPr="001A7B46">
        <w:rPr>
          <w:rFonts w:asciiTheme="minorHAnsi" w:hAnsiTheme="minorHAnsi"/>
          <w:b w:val="0"/>
          <w:color w:val="auto"/>
          <w:sz w:val="20"/>
          <w:szCs w:val="20"/>
        </w:rPr>
        <w:t>Auditory profile generated using multiThreshold testing software harnessed to MAP</w:t>
      </w:r>
      <w:r w:rsidR="0025476E">
        <w:rPr>
          <w:rFonts w:asciiTheme="minorHAnsi" w:hAnsiTheme="minorHAnsi"/>
          <w:b w:val="0"/>
          <w:color w:val="auto"/>
          <w:sz w:val="20"/>
          <w:szCs w:val="20"/>
        </w:rPr>
        <w:t xml:space="preserve"> using </w:t>
      </w:r>
      <w:proofErr w:type="spellStart"/>
      <w:r w:rsidR="0025476E" w:rsidRPr="0025476E">
        <w:rPr>
          <w:rFonts w:asciiTheme="minorHAnsi" w:hAnsiTheme="minorHAnsi"/>
          <w:b w:val="0"/>
          <w:i/>
          <w:color w:val="auto"/>
          <w:sz w:val="20"/>
          <w:szCs w:val="20"/>
        </w:rPr>
        <w:t>MAPparamsNormal</w:t>
      </w:r>
      <w:proofErr w:type="spellEnd"/>
      <w:r w:rsidR="0025476E">
        <w:rPr>
          <w:rFonts w:asciiTheme="minorHAnsi" w:hAnsiTheme="minorHAnsi"/>
          <w:b w:val="0"/>
          <w:color w:val="auto"/>
          <w:sz w:val="20"/>
          <w:szCs w:val="20"/>
        </w:rPr>
        <w:t xml:space="preserve"> as the parameter file</w:t>
      </w:r>
      <w:r w:rsidRPr="001A7B46">
        <w:rPr>
          <w:rFonts w:asciiTheme="minorHAnsi" w:hAnsiTheme="minorHAnsi"/>
          <w:b w:val="0"/>
          <w:color w:val="auto"/>
          <w:sz w:val="20"/>
          <w:szCs w:val="20"/>
        </w:rPr>
        <w:t xml:space="preserve">. Top row: temporal masking curves (TMC), an indicator of compression. Middle row: </w:t>
      </w:r>
      <w:proofErr w:type="spellStart"/>
      <w:r w:rsidRPr="001A7B46">
        <w:rPr>
          <w:rFonts w:asciiTheme="minorHAnsi" w:hAnsiTheme="minorHAnsi"/>
          <w:b w:val="0"/>
          <w:color w:val="auto"/>
          <w:sz w:val="20"/>
          <w:szCs w:val="20"/>
        </w:rPr>
        <w:t>iso</w:t>
      </w:r>
      <w:proofErr w:type="spellEnd"/>
      <w:r w:rsidRPr="001A7B46">
        <w:rPr>
          <w:rFonts w:asciiTheme="minorHAnsi" w:hAnsiTheme="minorHAnsi"/>
          <w:b w:val="0"/>
          <w:color w:val="auto"/>
          <w:sz w:val="20"/>
          <w:szCs w:val="20"/>
        </w:rPr>
        <w:t>-forward masking tuning curves (IFMCs) or psychophysical tuning curves (PTCs), an indicator of frequency-selectivity. Bottom: absolute thresholds for 500-ms tones (thick line), for 16-ms tones, (thin line) and ISO standard (blue dotted line)</w:t>
      </w:r>
      <w:r w:rsidR="0025476E">
        <w:rPr>
          <w:rFonts w:asciiTheme="minorHAnsi" w:hAnsiTheme="minorHAnsi"/>
          <w:b w:val="0"/>
          <w:color w:val="auto"/>
          <w:sz w:val="20"/>
          <w:szCs w:val="20"/>
        </w:rPr>
        <w:t>. Grey and dotted lines are data from a human listener with normal hearing.</w:t>
      </w:r>
    </w:p>
    <w:p w:rsidR="001A7B46" w:rsidRPr="00524ACB" w:rsidRDefault="001A7B46" w:rsidP="00524ACB">
      <w:pPr>
        <w:spacing w:after="200" w:line="276" w:lineRule="auto"/>
        <w:rPr>
          <w:rFonts w:asciiTheme="minorHAnsi" w:hAnsiTheme="minorHAnsi"/>
          <w:sz w:val="22"/>
          <w:szCs w:val="22"/>
          <w:lang w:val="en-GB"/>
        </w:rPr>
      </w:pPr>
    </w:p>
    <w:p w:rsidR="001A7B46" w:rsidRPr="00524ACB" w:rsidRDefault="001A7B46" w:rsidP="00524ACB">
      <w:pPr>
        <w:spacing w:after="200" w:line="276" w:lineRule="auto"/>
        <w:rPr>
          <w:rFonts w:asciiTheme="minorHAnsi" w:hAnsiTheme="minorHAnsi"/>
          <w:sz w:val="22"/>
          <w:szCs w:val="22"/>
        </w:rPr>
      </w:pPr>
      <w:r w:rsidRPr="00524ACB">
        <w:rPr>
          <w:rFonts w:asciiTheme="minorHAnsi" w:hAnsiTheme="minorHAnsi"/>
          <w:sz w:val="22"/>
          <w:szCs w:val="22"/>
        </w:rPr>
        <w:t xml:space="preserve">This profile is similar to a profile for a human listener with normal hearing; original data shown as grey dotted lines). </w:t>
      </w:r>
    </w:p>
    <w:p w:rsidR="001A7B46" w:rsidRPr="00524ACB" w:rsidRDefault="001A7B46" w:rsidP="00524ACB">
      <w:pPr>
        <w:spacing w:after="200" w:line="276" w:lineRule="auto"/>
        <w:rPr>
          <w:rFonts w:asciiTheme="minorHAnsi" w:hAnsiTheme="minorHAnsi"/>
          <w:sz w:val="22"/>
          <w:szCs w:val="22"/>
        </w:rPr>
      </w:pPr>
      <w:r w:rsidRPr="00524ACB">
        <w:rPr>
          <w:rFonts w:asciiTheme="minorHAnsi" w:hAnsiTheme="minorHAnsi"/>
          <w:sz w:val="22"/>
          <w:szCs w:val="22"/>
        </w:rPr>
        <w:br w:type="column"/>
      </w:r>
      <w:r w:rsidRPr="00524ACB">
        <w:rPr>
          <w:rFonts w:asciiTheme="minorHAnsi" w:hAnsiTheme="minorHAnsi"/>
          <w:sz w:val="22"/>
          <w:szCs w:val="22"/>
        </w:rPr>
        <w:lastRenderedPageBreak/>
        <w:t>Here are two profiles designed to simulate</w:t>
      </w:r>
      <w:r w:rsidR="0025476E">
        <w:rPr>
          <w:rFonts w:asciiTheme="minorHAnsi" w:hAnsiTheme="minorHAnsi"/>
          <w:sz w:val="22"/>
          <w:szCs w:val="22"/>
        </w:rPr>
        <w:t xml:space="preserve"> </w:t>
      </w:r>
      <w:r w:rsidRPr="00524ACB">
        <w:rPr>
          <w:rFonts w:asciiTheme="minorHAnsi" w:hAnsiTheme="minorHAnsi"/>
          <w:i/>
          <w:sz w:val="22"/>
          <w:szCs w:val="22"/>
        </w:rPr>
        <w:t>impaired</w:t>
      </w:r>
      <w:r w:rsidRPr="00524ACB">
        <w:rPr>
          <w:rFonts w:asciiTheme="minorHAnsi" w:hAnsiTheme="minorHAnsi"/>
          <w:sz w:val="22"/>
          <w:szCs w:val="22"/>
        </w:rPr>
        <w:t xml:space="preserve"> hearing. The continuous, </w:t>
      </w:r>
      <w:proofErr w:type="spellStart"/>
      <w:r w:rsidRPr="00524ACB">
        <w:rPr>
          <w:rFonts w:asciiTheme="minorHAnsi" w:hAnsiTheme="minorHAnsi"/>
          <w:sz w:val="22"/>
          <w:szCs w:val="22"/>
        </w:rPr>
        <w:t>coloured</w:t>
      </w:r>
      <w:proofErr w:type="spellEnd"/>
      <w:r w:rsidRPr="00524ACB">
        <w:rPr>
          <w:rFonts w:asciiTheme="minorHAnsi" w:hAnsiTheme="minorHAnsi"/>
          <w:sz w:val="22"/>
          <w:szCs w:val="22"/>
        </w:rPr>
        <w:t xml:space="preserve"> lines are the impaired models (hearing dummies) and faint dashed lines are comparison data collected from a 20-year old male with good hearing. </w:t>
      </w:r>
    </w:p>
    <w:p w:rsidR="001A7B46" w:rsidRPr="00524ACB" w:rsidRDefault="001A7B46" w:rsidP="00524ACB">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28"/>
        <w:gridCol w:w="4729"/>
      </w:tblGrid>
      <w:tr w:rsidR="001A7B46" w:rsidTr="00524ACB">
        <w:tc>
          <w:tcPr>
            <w:tcW w:w="4728" w:type="dxa"/>
          </w:tcPr>
          <w:p w:rsidR="001A7B46" w:rsidRDefault="001A7B46" w:rsidP="00524ACB">
            <w:pPr>
              <w:spacing w:after="200" w:line="276" w:lineRule="auto"/>
              <w:jc w:val="center"/>
              <w:rPr>
                <w:lang w:val="en-GB"/>
              </w:rPr>
            </w:pPr>
            <w:r>
              <w:rPr>
                <w:noProof/>
                <w:lang w:val="en-GB" w:eastAsia="en-GB"/>
              </w:rPr>
              <w:drawing>
                <wp:inline distT="0" distB="0" distL="0" distR="0">
                  <wp:extent cx="2906270" cy="2351783"/>
                  <wp:effectExtent l="19050" t="0" r="83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srcRect/>
                          <a:stretch>
                            <a:fillRect/>
                          </a:stretch>
                        </pic:blipFill>
                        <pic:spPr bwMode="auto">
                          <a:xfrm>
                            <a:off x="0" y="0"/>
                            <a:ext cx="2906270" cy="2351783"/>
                          </a:xfrm>
                          <a:prstGeom prst="rect">
                            <a:avLst/>
                          </a:prstGeom>
                          <a:noFill/>
                          <a:ln w="9525">
                            <a:noFill/>
                            <a:miter lim="800000"/>
                            <a:headEnd/>
                            <a:tailEnd/>
                          </a:ln>
                        </pic:spPr>
                      </pic:pic>
                    </a:graphicData>
                  </a:graphic>
                </wp:inline>
              </w:drawing>
            </w:r>
          </w:p>
        </w:tc>
        <w:tc>
          <w:tcPr>
            <w:tcW w:w="4729" w:type="dxa"/>
          </w:tcPr>
          <w:p w:rsidR="001A7B46" w:rsidRDefault="001A7B46" w:rsidP="00524ACB">
            <w:pPr>
              <w:spacing w:after="200" w:line="276" w:lineRule="auto"/>
              <w:jc w:val="center"/>
              <w:rPr>
                <w:lang w:val="en-GB"/>
              </w:rPr>
            </w:pPr>
            <w:r>
              <w:rPr>
                <w:noProof/>
                <w:lang w:val="en-GB" w:eastAsia="en-GB"/>
              </w:rPr>
              <w:drawing>
                <wp:inline distT="0" distB="0" distL="0" distR="0">
                  <wp:extent cx="2906270" cy="2351783"/>
                  <wp:effectExtent l="19050" t="0" r="83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cstate="print"/>
                          <a:srcRect/>
                          <a:stretch>
                            <a:fillRect/>
                          </a:stretch>
                        </pic:blipFill>
                        <pic:spPr bwMode="auto">
                          <a:xfrm>
                            <a:off x="0" y="0"/>
                            <a:ext cx="2906270" cy="2351783"/>
                          </a:xfrm>
                          <a:prstGeom prst="rect">
                            <a:avLst/>
                          </a:prstGeom>
                          <a:noFill/>
                          <a:ln w="9525">
                            <a:noFill/>
                            <a:miter lim="800000"/>
                            <a:headEnd/>
                            <a:tailEnd/>
                          </a:ln>
                        </pic:spPr>
                      </pic:pic>
                    </a:graphicData>
                  </a:graphic>
                </wp:inline>
              </w:drawing>
            </w:r>
          </w:p>
        </w:tc>
      </w:tr>
    </w:tbl>
    <w:p w:rsidR="001A7B46" w:rsidRPr="001A7B46" w:rsidRDefault="001A7B46" w:rsidP="00524ACB">
      <w:pPr>
        <w:pStyle w:val="Caption"/>
        <w:spacing w:line="276" w:lineRule="auto"/>
        <w:rPr>
          <w:rFonts w:asciiTheme="minorHAnsi" w:hAnsiTheme="minorHAnsi"/>
          <w:color w:val="auto"/>
          <w:sz w:val="20"/>
          <w:szCs w:val="20"/>
          <w:lang w:val="en-GB"/>
        </w:rPr>
      </w:pPr>
      <w:r w:rsidRPr="001A7B46">
        <w:rPr>
          <w:rFonts w:asciiTheme="minorHAnsi" w:hAnsiTheme="minorHAnsi"/>
          <w:color w:val="auto"/>
          <w:sz w:val="20"/>
          <w:szCs w:val="20"/>
        </w:rPr>
        <w:t xml:space="preserve">Figure </w:t>
      </w:r>
      <w:r w:rsidR="005A00B8" w:rsidRPr="001A7B46">
        <w:rPr>
          <w:rFonts w:asciiTheme="minorHAnsi" w:hAnsiTheme="minorHAnsi"/>
          <w:color w:val="auto"/>
          <w:sz w:val="20"/>
          <w:szCs w:val="20"/>
        </w:rPr>
        <w:fldChar w:fldCharType="begin"/>
      </w:r>
      <w:r w:rsidRPr="001A7B46">
        <w:rPr>
          <w:rFonts w:asciiTheme="minorHAnsi" w:hAnsiTheme="minorHAnsi"/>
          <w:color w:val="auto"/>
          <w:sz w:val="20"/>
          <w:szCs w:val="20"/>
        </w:rPr>
        <w:instrText xml:space="preserve"> SEQ Figure \* ARABIC </w:instrText>
      </w:r>
      <w:r w:rsidR="005A00B8" w:rsidRPr="001A7B46">
        <w:rPr>
          <w:rFonts w:asciiTheme="minorHAnsi" w:hAnsiTheme="minorHAnsi"/>
          <w:color w:val="auto"/>
          <w:sz w:val="20"/>
          <w:szCs w:val="20"/>
        </w:rPr>
        <w:fldChar w:fldCharType="separate"/>
      </w:r>
      <w:r w:rsidR="00524ACB">
        <w:rPr>
          <w:rFonts w:asciiTheme="minorHAnsi" w:hAnsiTheme="minorHAnsi"/>
          <w:noProof/>
          <w:color w:val="auto"/>
          <w:sz w:val="20"/>
          <w:szCs w:val="20"/>
        </w:rPr>
        <w:t>11</w:t>
      </w:r>
      <w:r w:rsidR="005A00B8" w:rsidRPr="001A7B46">
        <w:rPr>
          <w:rFonts w:asciiTheme="minorHAnsi" w:hAnsiTheme="minorHAnsi"/>
          <w:color w:val="auto"/>
          <w:sz w:val="20"/>
          <w:szCs w:val="20"/>
        </w:rPr>
        <w:fldChar w:fldCharType="end"/>
      </w:r>
      <w:r w:rsidRPr="001A7B46">
        <w:rPr>
          <w:rFonts w:asciiTheme="minorHAnsi" w:hAnsiTheme="minorHAnsi"/>
          <w:color w:val="auto"/>
          <w:sz w:val="20"/>
          <w:szCs w:val="20"/>
        </w:rPr>
        <w:t xml:space="preserve">: </w:t>
      </w:r>
      <w:r w:rsidRPr="001A7B46">
        <w:rPr>
          <w:rFonts w:asciiTheme="minorHAnsi" w:hAnsiTheme="minorHAnsi"/>
          <w:b w:val="0"/>
          <w:color w:val="auto"/>
          <w:sz w:val="20"/>
          <w:szCs w:val="20"/>
        </w:rPr>
        <w:t>Two auditory profiles generated using multiThreshold testing software harnessed to MAP, a computer model of the auditory periphery. Two different sets of parameters were used. A: the endocochlear potential was reduced to 70 mV but otherwise the parameters were those in the ‘Normal’ file.  B: the gain of the nonlinear path in the DRNL filter was reduced to 0, but otherwise the parameters were those in the ‘Normal’ file. The faint lines are normal human data.</w:t>
      </w:r>
    </w:p>
    <w:p w:rsidR="001A7B46" w:rsidRPr="00524ACB" w:rsidRDefault="001A7B46" w:rsidP="00524ACB">
      <w:pPr>
        <w:spacing w:after="200" w:line="276" w:lineRule="auto"/>
        <w:rPr>
          <w:rFonts w:asciiTheme="minorHAnsi" w:hAnsiTheme="minorHAnsi"/>
          <w:sz w:val="22"/>
          <w:szCs w:val="22"/>
        </w:rPr>
      </w:pPr>
    </w:p>
    <w:p w:rsidR="001A7B46" w:rsidRPr="0025476E" w:rsidRDefault="001A7B46" w:rsidP="00524ACB">
      <w:pPr>
        <w:spacing w:after="200" w:line="276" w:lineRule="auto"/>
        <w:rPr>
          <w:rFonts w:asciiTheme="minorHAnsi" w:hAnsiTheme="minorHAnsi"/>
          <w:sz w:val="22"/>
          <w:szCs w:val="22"/>
          <w:lang w:val="en-GB"/>
        </w:rPr>
      </w:pPr>
      <w:r w:rsidRPr="00524ACB">
        <w:rPr>
          <w:rFonts w:asciiTheme="minorHAnsi" w:hAnsiTheme="minorHAnsi"/>
          <w:sz w:val="22"/>
          <w:szCs w:val="22"/>
        </w:rPr>
        <w:t>In the left panel, the impairment is induced by reducing the endocochlear potential (supplying the inner hair c</w:t>
      </w:r>
      <w:r w:rsidR="0025476E">
        <w:rPr>
          <w:rFonts w:asciiTheme="minorHAnsi" w:hAnsiTheme="minorHAnsi"/>
          <w:sz w:val="22"/>
          <w:szCs w:val="22"/>
        </w:rPr>
        <w:t>ell, IHC) from 100 mV to 70 mV (</w:t>
      </w:r>
      <w:proofErr w:type="spellStart"/>
      <w:r w:rsidR="0025476E" w:rsidRPr="0025476E">
        <w:rPr>
          <w:rFonts w:asciiTheme="minorHAnsi" w:hAnsiTheme="minorHAnsi"/>
          <w:i/>
          <w:sz w:val="22"/>
          <w:szCs w:val="22"/>
          <w:lang w:val="en-GB"/>
        </w:rPr>
        <w:t>IHC_cilia_RPParams.Et</w:t>
      </w:r>
      <w:proofErr w:type="spellEnd"/>
      <w:proofErr w:type="gramStart"/>
      <w:r w:rsidR="0025476E" w:rsidRPr="0025476E">
        <w:rPr>
          <w:rFonts w:asciiTheme="minorHAnsi" w:hAnsiTheme="minorHAnsi"/>
          <w:i/>
          <w:sz w:val="22"/>
          <w:szCs w:val="22"/>
          <w:lang w:val="en-GB"/>
        </w:rPr>
        <w:t>=  0.070</w:t>
      </w:r>
      <w:proofErr w:type="gramEnd"/>
      <w:r w:rsidR="0025476E" w:rsidRPr="0025476E">
        <w:rPr>
          <w:rFonts w:asciiTheme="minorHAnsi" w:hAnsiTheme="minorHAnsi"/>
          <w:i/>
          <w:sz w:val="22"/>
          <w:szCs w:val="22"/>
          <w:lang w:val="en-GB"/>
        </w:rPr>
        <w:t>;</w:t>
      </w:r>
      <w:r w:rsidR="0025476E">
        <w:rPr>
          <w:rFonts w:asciiTheme="minorHAnsi" w:hAnsiTheme="minorHAnsi"/>
          <w:sz w:val="22"/>
          <w:szCs w:val="22"/>
          <w:lang w:val="en-GB"/>
        </w:rPr>
        <w:t>)</w:t>
      </w:r>
    </w:p>
    <w:p w:rsidR="001A7B46" w:rsidRPr="0025476E" w:rsidRDefault="001A7B46" w:rsidP="00524ACB">
      <w:pPr>
        <w:spacing w:after="200" w:line="276" w:lineRule="auto"/>
        <w:rPr>
          <w:rFonts w:asciiTheme="minorHAnsi" w:hAnsiTheme="minorHAnsi"/>
          <w:sz w:val="22"/>
          <w:szCs w:val="22"/>
          <w:lang w:val="en-GB"/>
        </w:rPr>
      </w:pPr>
      <w:r w:rsidRPr="00524ACB">
        <w:rPr>
          <w:rFonts w:asciiTheme="minorHAnsi" w:hAnsiTheme="minorHAnsi"/>
          <w:sz w:val="22"/>
          <w:szCs w:val="22"/>
        </w:rPr>
        <w:t>In the right hand panel, the impairment is created by disabling the contribution of all outer hair c</w:t>
      </w:r>
      <w:r w:rsidR="0025476E">
        <w:rPr>
          <w:rFonts w:asciiTheme="minorHAnsi" w:hAnsiTheme="minorHAnsi"/>
          <w:sz w:val="22"/>
          <w:szCs w:val="22"/>
        </w:rPr>
        <w:t>ells (</w:t>
      </w:r>
      <w:proofErr w:type="spellStart"/>
      <w:r w:rsidR="0025476E" w:rsidRPr="0025476E">
        <w:rPr>
          <w:rFonts w:asciiTheme="minorHAnsi" w:hAnsiTheme="minorHAnsi"/>
          <w:i/>
          <w:sz w:val="22"/>
          <w:szCs w:val="22"/>
          <w:lang w:val="en-GB"/>
        </w:rPr>
        <w:t>DRNLParams.a</w:t>
      </w:r>
      <w:proofErr w:type="spellEnd"/>
      <w:r w:rsidR="0025476E" w:rsidRPr="0025476E">
        <w:rPr>
          <w:rFonts w:asciiTheme="minorHAnsi" w:hAnsiTheme="minorHAnsi"/>
          <w:i/>
          <w:sz w:val="22"/>
          <w:szCs w:val="22"/>
          <w:lang w:val="en-GB"/>
        </w:rPr>
        <w:t xml:space="preserve">= </w:t>
      </w:r>
      <w:proofErr w:type="gramStart"/>
      <w:r w:rsidR="0025476E" w:rsidRPr="0025476E">
        <w:rPr>
          <w:rFonts w:asciiTheme="minorHAnsi" w:hAnsiTheme="minorHAnsi"/>
          <w:i/>
          <w:sz w:val="22"/>
          <w:szCs w:val="22"/>
          <w:lang w:val="en-GB"/>
        </w:rPr>
        <w:t>0;</w:t>
      </w:r>
      <w:proofErr w:type="gramEnd"/>
      <w:r w:rsidR="0025476E">
        <w:rPr>
          <w:rFonts w:asciiTheme="minorHAnsi" w:hAnsiTheme="minorHAnsi"/>
          <w:sz w:val="22"/>
          <w:szCs w:val="22"/>
          <w:lang w:val="en-GB"/>
        </w:rPr>
        <w:t>)</w:t>
      </w:r>
    </w:p>
    <w:p w:rsidR="001A7B46" w:rsidRPr="00524ACB" w:rsidRDefault="001A7B46" w:rsidP="00524ACB">
      <w:pPr>
        <w:pStyle w:val="NoSpacing"/>
        <w:spacing w:after="200" w:line="276" w:lineRule="auto"/>
        <w:rPr>
          <w:rFonts w:asciiTheme="minorHAnsi" w:hAnsiTheme="minorHAnsi"/>
        </w:rPr>
      </w:pPr>
      <w:r w:rsidRPr="00524ACB">
        <w:rPr>
          <w:rFonts w:asciiTheme="minorHAnsi" w:hAnsiTheme="minorHAnsi"/>
        </w:rPr>
        <w:t xml:space="preserve">The </w:t>
      </w:r>
      <w:r w:rsidRPr="00524ACB">
        <w:rPr>
          <w:rFonts w:asciiTheme="minorHAnsi" w:hAnsiTheme="minorHAnsi"/>
          <w:b/>
          <w:i/>
        </w:rPr>
        <w:t>multiThreshold</w:t>
      </w:r>
      <w:r w:rsidRPr="00524ACB">
        <w:rPr>
          <w:rFonts w:asciiTheme="minorHAnsi" w:hAnsiTheme="minorHAnsi"/>
        </w:rPr>
        <w:t xml:space="preserve"> software can be found in the folder ‘MAP1_14\multiThreshold 1.46’ and is explained in the associated document: MultiThreshold Manual to be found in the ‘Documentation’ folder.</w:t>
      </w:r>
    </w:p>
    <w:p w:rsidR="001A7B46" w:rsidRPr="00524ACB" w:rsidRDefault="001A7B46" w:rsidP="00524ACB">
      <w:pPr>
        <w:spacing w:after="200" w:line="276" w:lineRule="auto"/>
        <w:rPr>
          <w:rFonts w:asciiTheme="minorHAnsi" w:hAnsiTheme="minorHAnsi"/>
          <w:sz w:val="22"/>
          <w:szCs w:val="22"/>
          <w:lang w:val="en-GB"/>
        </w:rPr>
      </w:pPr>
    </w:p>
    <w:p w:rsidR="00BA2B04" w:rsidRDefault="00BA2B04">
      <w:pPr>
        <w:spacing w:after="200" w:line="276" w:lineRule="auto"/>
        <w:rPr>
          <w:rFonts w:asciiTheme="minorHAnsi" w:eastAsiaTheme="majorEastAsia" w:hAnsiTheme="minorHAnsi" w:cstheme="majorBidi"/>
          <w:b/>
          <w:bCs/>
          <w:sz w:val="40"/>
          <w:szCs w:val="40"/>
          <w:lang w:val="en-GB"/>
        </w:rPr>
      </w:pPr>
      <w:r>
        <w:rPr>
          <w:rFonts w:asciiTheme="minorHAnsi" w:hAnsiTheme="minorHAnsi"/>
          <w:sz w:val="40"/>
          <w:szCs w:val="40"/>
          <w:lang w:val="en-GB"/>
        </w:rPr>
        <w:br w:type="page"/>
      </w:r>
    </w:p>
    <w:p w:rsidR="001A7B46" w:rsidRPr="00441DF0" w:rsidRDefault="00524ACB" w:rsidP="00524ACB">
      <w:pPr>
        <w:pStyle w:val="Heading2"/>
        <w:numPr>
          <w:ilvl w:val="1"/>
          <w:numId w:val="18"/>
        </w:numPr>
        <w:spacing w:before="0" w:after="200" w:line="276" w:lineRule="auto"/>
        <w:ind w:left="0" w:firstLine="0"/>
        <w:rPr>
          <w:rFonts w:asciiTheme="minorHAnsi" w:hAnsiTheme="minorHAnsi"/>
          <w:color w:val="auto"/>
          <w:sz w:val="40"/>
          <w:szCs w:val="40"/>
          <w:lang w:val="en-GB"/>
        </w:rPr>
      </w:pPr>
      <w:bookmarkStart w:id="20" w:name="_Toc311115069"/>
      <w:r>
        <w:rPr>
          <w:rFonts w:asciiTheme="minorHAnsi" w:hAnsiTheme="minorHAnsi"/>
          <w:color w:val="auto"/>
          <w:sz w:val="40"/>
          <w:szCs w:val="40"/>
          <w:lang w:val="en-GB"/>
        </w:rPr>
        <w:lastRenderedPageBreak/>
        <w:t>Generating a model profile</w:t>
      </w:r>
      <w:bookmarkEnd w:id="20"/>
    </w:p>
    <w:p w:rsidR="00524ACB" w:rsidRPr="00BA2B04" w:rsidRDefault="00524ACB" w:rsidP="00524ACB">
      <w:pPr>
        <w:spacing w:after="200" w:line="276" w:lineRule="auto"/>
        <w:rPr>
          <w:rFonts w:asciiTheme="minorHAnsi" w:hAnsiTheme="minorHAnsi"/>
          <w:sz w:val="22"/>
          <w:szCs w:val="22"/>
        </w:rPr>
      </w:pPr>
      <w:r w:rsidRPr="00BA2B04">
        <w:rPr>
          <w:rFonts w:asciiTheme="minorHAnsi" w:hAnsiTheme="minorHAnsi"/>
          <w:sz w:val="22"/>
          <w:szCs w:val="22"/>
        </w:rPr>
        <w:t>A complete profile will be generated using the following procedure</w:t>
      </w:r>
    </w:p>
    <w:p w:rsidR="00524ACB" w:rsidRPr="00BA2B04" w:rsidRDefault="00524ACB" w:rsidP="00BA2B04">
      <w:pPr>
        <w:numPr>
          <w:ilvl w:val="0"/>
          <w:numId w:val="22"/>
        </w:numPr>
        <w:spacing w:after="200" w:line="276" w:lineRule="auto"/>
        <w:ind w:left="714" w:hanging="357"/>
        <w:contextualSpacing/>
        <w:rPr>
          <w:rFonts w:asciiTheme="minorHAnsi" w:hAnsiTheme="minorHAnsi"/>
          <w:sz w:val="22"/>
          <w:szCs w:val="22"/>
        </w:rPr>
      </w:pPr>
      <w:r w:rsidRPr="00BA2B04">
        <w:rPr>
          <w:rFonts w:asciiTheme="minorHAnsi" w:hAnsiTheme="minorHAnsi"/>
          <w:sz w:val="22"/>
          <w:szCs w:val="22"/>
        </w:rPr>
        <w:t xml:space="preserve">Navigate to the </w:t>
      </w:r>
      <w:proofErr w:type="spellStart"/>
      <w:r w:rsidRPr="00BA2B04">
        <w:rPr>
          <w:rFonts w:asciiTheme="minorHAnsi" w:hAnsiTheme="minorHAnsi"/>
          <w:i/>
          <w:sz w:val="22"/>
          <w:szCs w:val="22"/>
        </w:rPr>
        <w:t>multithreshold</w:t>
      </w:r>
      <w:proofErr w:type="spellEnd"/>
      <w:r w:rsidRPr="00BA2B04">
        <w:rPr>
          <w:rFonts w:asciiTheme="minorHAnsi" w:hAnsiTheme="minorHAnsi"/>
          <w:i/>
          <w:sz w:val="22"/>
          <w:szCs w:val="22"/>
        </w:rPr>
        <w:t xml:space="preserve"> 1.64</w:t>
      </w:r>
      <w:r w:rsidRPr="00BA2B04">
        <w:rPr>
          <w:rFonts w:asciiTheme="minorHAnsi" w:hAnsiTheme="minorHAnsi"/>
          <w:sz w:val="22"/>
          <w:szCs w:val="22"/>
        </w:rPr>
        <w:t xml:space="preserve"> folder in the </w:t>
      </w:r>
      <w:r w:rsidRPr="00BA2B04">
        <w:rPr>
          <w:rFonts w:asciiTheme="minorHAnsi" w:hAnsiTheme="minorHAnsi"/>
          <w:i/>
          <w:sz w:val="22"/>
          <w:szCs w:val="22"/>
        </w:rPr>
        <w:t>MAP 1_14</w:t>
      </w:r>
      <w:r w:rsidRPr="00BA2B04">
        <w:rPr>
          <w:rFonts w:asciiTheme="minorHAnsi" w:hAnsiTheme="minorHAnsi"/>
          <w:sz w:val="22"/>
          <w:szCs w:val="22"/>
        </w:rPr>
        <w:t xml:space="preserve"> folder</w:t>
      </w:r>
    </w:p>
    <w:p w:rsidR="00524ACB" w:rsidRPr="00BA2B04" w:rsidRDefault="00524ACB" w:rsidP="00BA2B04">
      <w:pPr>
        <w:numPr>
          <w:ilvl w:val="0"/>
          <w:numId w:val="22"/>
        </w:numPr>
        <w:spacing w:after="200" w:line="276" w:lineRule="auto"/>
        <w:ind w:left="714" w:hanging="357"/>
        <w:contextualSpacing/>
        <w:rPr>
          <w:rFonts w:asciiTheme="minorHAnsi" w:hAnsiTheme="minorHAnsi"/>
          <w:sz w:val="22"/>
          <w:szCs w:val="22"/>
        </w:rPr>
      </w:pPr>
      <w:r w:rsidRPr="00BA2B04">
        <w:rPr>
          <w:rFonts w:asciiTheme="minorHAnsi" w:hAnsiTheme="minorHAnsi"/>
          <w:sz w:val="22"/>
          <w:szCs w:val="22"/>
        </w:rPr>
        <w:t xml:space="preserve">Run </w:t>
      </w:r>
      <w:proofErr w:type="spellStart"/>
      <w:r w:rsidR="00DD7B75" w:rsidRPr="00DD7B75">
        <w:rPr>
          <w:rFonts w:asciiTheme="minorHAnsi" w:hAnsiTheme="minorHAnsi"/>
          <w:i/>
          <w:sz w:val="22"/>
          <w:szCs w:val="22"/>
        </w:rPr>
        <w:t>multiThreshold</w:t>
      </w:r>
      <w:r w:rsidRPr="00BA2B04">
        <w:rPr>
          <w:rFonts w:asciiTheme="minorHAnsi" w:hAnsiTheme="minorHAnsi"/>
          <w:i/>
          <w:sz w:val="22"/>
          <w:szCs w:val="22"/>
        </w:rPr>
        <w:t>.m</w:t>
      </w:r>
      <w:proofErr w:type="spellEnd"/>
      <w:r w:rsidRPr="00BA2B04">
        <w:rPr>
          <w:rFonts w:asciiTheme="minorHAnsi" w:hAnsiTheme="minorHAnsi"/>
          <w:sz w:val="22"/>
          <w:szCs w:val="22"/>
        </w:rPr>
        <w:t xml:space="preserve"> to display the GUI. </w:t>
      </w:r>
    </w:p>
    <w:p w:rsidR="001A7B46" w:rsidRPr="00BA2B04" w:rsidRDefault="001A7B46" w:rsidP="00524ACB">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524ACB" w:rsidTr="00BA2B04">
        <w:tc>
          <w:tcPr>
            <w:tcW w:w="9457" w:type="dxa"/>
          </w:tcPr>
          <w:p w:rsidR="00524ACB" w:rsidRDefault="00524ACB" w:rsidP="00BA2B04">
            <w:pPr>
              <w:spacing w:after="200" w:line="276" w:lineRule="auto"/>
              <w:jc w:val="center"/>
              <w:rPr>
                <w:lang w:val="en-GB"/>
              </w:rPr>
            </w:pPr>
            <w:r>
              <w:rPr>
                <w:noProof/>
                <w:lang w:val="en-GB" w:eastAsia="en-GB"/>
              </w:rPr>
              <w:drawing>
                <wp:inline distT="0" distB="0" distL="0" distR="0">
                  <wp:extent cx="3596640" cy="2853055"/>
                  <wp:effectExtent l="1905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srcRect/>
                          <a:stretch>
                            <a:fillRect/>
                          </a:stretch>
                        </pic:blipFill>
                        <pic:spPr bwMode="auto">
                          <a:xfrm>
                            <a:off x="0" y="0"/>
                            <a:ext cx="3596640" cy="2853055"/>
                          </a:xfrm>
                          <a:prstGeom prst="rect">
                            <a:avLst/>
                          </a:prstGeom>
                          <a:noFill/>
                          <a:ln w="9525">
                            <a:noFill/>
                            <a:miter lim="800000"/>
                            <a:headEnd/>
                            <a:tailEnd/>
                          </a:ln>
                        </pic:spPr>
                      </pic:pic>
                    </a:graphicData>
                  </a:graphic>
                </wp:inline>
              </w:drawing>
            </w:r>
          </w:p>
        </w:tc>
      </w:tr>
    </w:tbl>
    <w:p w:rsidR="001A7B46" w:rsidRPr="00524ACB" w:rsidRDefault="00524ACB" w:rsidP="00524ACB">
      <w:pPr>
        <w:pStyle w:val="Caption"/>
        <w:spacing w:line="276" w:lineRule="auto"/>
        <w:rPr>
          <w:rFonts w:asciiTheme="minorHAnsi" w:hAnsiTheme="minorHAnsi"/>
          <w:color w:val="auto"/>
          <w:sz w:val="20"/>
          <w:szCs w:val="20"/>
          <w:lang w:val="en-GB"/>
        </w:rPr>
      </w:pPr>
      <w:r w:rsidRPr="00524ACB">
        <w:rPr>
          <w:rFonts w:asciiTheme="minorHAnsi" w:hAnsiTheme="minorHAnsi"/>
          <w:color w:val="auto"/>
          <w:sz w:val="20"/>
          <w:szCs w:val="20"/>
        </w:rPr>
        <w:t xml:space="preserve">Figure </w:t>
      </w:r>
      <w:r w:rsidR="005A00B8" w:rsidRPr="00524ACB">
        <w:rPr>
          <w:rFonts w:asciiTheme="minorHAnsi" w:hAnsiTheme="minorHAnsi"/>
          <w:color w:val="auto"/>
          <w:sz w:val="20"/>
          <w:szCs w:val="20"/>
        </w:rPr>
        <w:fldChar w:fldCharType="begin"/>
      </w:r>
      <w:r w:rsidRPr="00524ACB">
        <w:rPr>
          <w:rFonts w:asciiTheme="minorHAnsi" w:hAnsiTheme="minorHAnsi"/>
          <w:color w:val="auto"/>
          <w:sz w:val="20"/>
          <w:szCs w:val="20"/>
        </w:rPr>
        <w:instrText xml:space="preserve"> SEQ Figure \* ARABIC </w:instrText>
      </w:r>
      <w:r w:rsidR="005A00B8" w:rsidRPr="00524ACB">
        <w:rPr>
          <w:rFonts w:asciiTheme="minorHAnsi" w:hAnsiTheme="minorHAnsi"/>
          <w:color w:val="auto"/>
          <w:sz w:val="20"/>
          <w:szCs w:val="20"/>
        </w:rPr>
        <w:fldChar w:fldCharType="separate"/>
      </w:r>
      <w:r>
        <w:rPr>
          <w:rFonts w:asciiTheme="minorHAnsi" w:hAnsiTheme="minorHAnsi"/>
          <w:noProof/>
          <w:color w:val="auto"/>
          <w:sz w:val="20"/>
          <w:szCs w:val="20"/>
        </w:rPr>
        <w:t>12</w:t>
      </w:r>
      <w:r w:rsidR="005A00B8" w:rsidRPr="00524ACB">
        <w:rPr>
          <w:rFonts w:asciiTheme="minorHAnsi" w:hAnsiTheme="minorHAnsi"/>
          <w:color w:val="auto"/>
          <w:sz w:val="20"/>
          <w:szCs w:val="20"/>
        </w:rPr>
        <w:fldChar w:fldCharType="end"/>
      </w:r>
      <w:r w:rsidRPr="00524ACB">
        <w:rPr>
          <w:rFonts w:asciiTheme="minorHAnsi" w:hAnsiTheme="minorHAnsi"/>
          <w:color w:val="auto"/>
          <w:sz w:val="20"/>
          <w:szCs w:val="20"/>
        </w:rPr>
        <w:t xml:space="preserve">: </w:t>
      </w:r>
      <w:r w:rsidRPr="00524ACB">
        <w:rPr>
          <w:rFonts w:asciiTheme="minorHAnsi" w:hAnsiTheme="minorHAnsi"/>
          <w:i/>
          <w:color w:val="auto"/>
          <w:sz w:val="20"/>
          <w:szCs w:val="20"/>
        </w:rPr>
        <w:t>multiThreshold</w:t>
      </w:r>
      <w:r w:rsidRPr="00524ACB">
        <w:rPr>
          <w:rFonts w:asciiTheme="minorHAnsi" w:hAnsiTheme="minorHAnsi"/>
          <w:b w:val="0"/>
          <w:color w:val="auto"/>
          <w:sz w:val="20"/>
          <w:szCs w:val="20"/>
        </w:rPr>
        <w:t xml:space="preserve"> GUI for measuring auditory profiles for both humans and models.</w:t>
      </w:r>
    </w:p>
    <w:p w:rsidR="001A7B46" w:rsidRPr="00BA2B04" w:rsidRDefault="001A7B46" w:rsidP="00524ACB">
      <w:pPr>
        <w:spacing w:after="200" w:line="276" w:lineRule="auto"/>
        <w:rPr>
          <w:rFonts w:asciiTheme="minorHAnsi" w:hAnsiTheme="minorHAnsi"/>
          <w:sz w:val="22"/>
          <w:szCs w:val="22"/>
          <w:lang w:val="en-GB"/>
        </w:rPr>
      </w:pPr>
    </w:p>
    <w:p w:rsidR="00524ACB" w:rsidRPr="00BA2B04" w:rsidRDefault="00524ACB" w:rsidP="00BA2B04">
      <w:pPr>
        <w:numPr>
          <w:ilvl w:val="0"/>
          <w:numId w:val="22"/>
        </w:numPr>
        <w:spacing w:after="200" w:line="276" w:lineRule="auto"/>
        <w:ind w:left="714" w:hanging="357"/>
        <w:contextualSpacing/>
        <w:rPr>
          <w:rFonts w:asciiTheme="minorHAnsi" w:hAnsiTheme="minorHAnsi"/>
          <w:sz w:val="22"/>
          <w:szCs w:val="22"/>
        </w:rPr>
      </w:pPr>
      <w:r w:rsidRPr="00BA2B04">
        <w:rPr>
          <w:rFonts w:asciiTheme="minorHAnsi" w:hAnsiTheme="minorHAnsi"/>
          <w:sz w:val="22"/>
          <w:szCs w:val="22"/>
        </w:rPr>
        <w:t xml:space="preserve">From the </w:t>
      </w:r>
      <w:r w:rsidRPr="00BA2B04">
        <w:rPr>
          <w:rFonts w:asciiTheme="minorHAnsi" w:hAnsiTheme="minorHAnsi"/>
          <w:sz w:val="22"/>
          <w:szCs w:val="22"/>
          <w:u w:val="single"/>
        </w:rPr>
        <w:t>ear</w:t>
      </w:r>
      <w:r w:rsidRPr="00BA2B04">
        <w:rPr>
          <w:rFonts w:asciiTheme="minorHAnsi" w:hAnsiTheme="minorHAnsi"/>
          <w:sz w:val="22"/>
          <w:szCs w:val="22"/>
        </w:rPr>
        <w:t xml:space="preserve"> menu (middle panel 2</w:t>
      </w:r>
      <w:r w:rsidRPr="00BA2B04">
        <w:rPr>
          <w:rFonts w:asciiTheme="minorHAnsi" w:hAnsiTheme="minorHAnsi"/>
          <w:sz w:val="22"/>
          <w:szCs w:val="22"/>
          <w:vertAlign w:val="superscript"/>
        </w:rPr>
        <w:t>nd</w:t>
      </w:r>
      <w:r w:rsidRPr="00BA2B04">
        <w:rPr>
          <w:rFonts w:asciiTheme="minorHAnsi" w:hAnsiTheme="minorHAnsi"/>
          <w:sz w:val="22"/>
          <w:szCs w:val="22"/>
        </w:rPr>
        <w:t xml:space="preserve"> from top), select ‘</w:t>
      </w:r>
      <w:proofErr w:type="spellStart"/>
      <w:r w:rsidRPr="00BA2B04">
        <w:rPr>
          <w:rFonts w:asciiTheme="minorHAnsi" w:hAnsiTheme="minorHAnsi"/>
          <w:sz w:val="22"/>
          <w:szCs w:val="22"/>
        </w:rPr>
        <w:t>MAPmodelSingleChannel</w:t>
      </w:r>
      <w:proofErr w:type="spellEnd"/>
      <w:r w:rsidRPr="00BA2B04">
        <w:rPr>
          <w:rFonts w:asciiTheme="minorHAnsi" w:hAnsiTheme="minorHAnsi"/>
          <w:sz w:val="22"/>
          <w:szCs w:val="22"/>
        </w:rPr>
        <w:t>’</w:t>
      </w:r>
    </w:p>
    <w:p w:rsidR="00524ACB" w:rsidRPr="00BA2B04" w:rsidRDefault="00524ACB" w:rsidP="00BA2B04">
      <w:pPr>
        <w:numPr>
          <w:ilvl w:val="0"/>
          <w:numId w:val="22"/>
        </w:numPr>
        <w:spacing w:after="200" w:line="276" w:lineRule="auto"/>
        <w:ind w:left="714" w:hanging="357"/>
        <w:contextualSpacing/>
        <w:rPr>
          <w:rFonts w:asciiTheme="minorHAnsi" w:hAnsiTheme="minorHAnsi"/>
          <w:sz w:val="22"/>
          <w:szCs w:val="22"/>
        </w:rPr>
      </w:pPr>
      <w:r w:rsidRPr="00BA2B04">
        <w:rPr>
          <w:rFonts w:asciiTheme="minorHAnsi" w:hAnsiTheme="minorHAnsi"/>
          <w:sz w:val="22"/>
          <w:szCs w:val="22"/>
        </w:rPr>
        <w:t xml:space="preserve">From the </w:t>
      </w:r>
      <w:r w:rsidRPr="00BA2B04">
        <w:rPr>
          <w:rFonts w:asciiTheme="minorHAnsi" w:hAnsiTheme="minorHAnsi"/>
          <w:sz w:val="22"/>
          <w:szCs w:val="22"/>
          <w:u w:val="single"/>
        </w:rPr>
        <w:t>paradigm</w:t>
      </w:r>
      <w:r w:rsidRPr="00BA2B04">
        <w:rPr>
          <w:rFonts w:asciiTheme="minorHAnsi" w:hAnsiTheme="minorHAnsi"/>
          <w:sz w:val="22"/>
          <w:szCs w:val="22"/>
        </w:rPr>
        <w:t xml:space="preserve"> menu (below the ‘ear’ menu) , select ‘profile’</w:t>
      </w:r>
    </w:p>
    <w:p w:rsidR="00524ACB" w:rsidRPr="00BA2B04" w:rsidRDefault="00524ACB" w:rsidP="00BA2B04">
      <w:pPr>
        <w:numPr>
          <w:ilvl w:val="0"/>
          <w:numId w:val="22"/>
        </w:numPr>
        <w:spacing w:after="200" w:line="276" w:lineRule="auto"/>
        <w:ind w:left="714" w:hanging="357"/>
        <w:contextualSpacing/>
        <w:rPr>
          <w:rFonts w:asciiTheme="minorHAnsi" w:hAnsiTheme="minorHAnsi"/>
          <w:sz w:val="22"/>
          <w:szCs w:val="22"/>
        </w:rPr>
      </w:pPr>
      <w:r w:rsidRPr="00BA2B04">
        <w:rPr>
          <w:rFonts w:asciiTheme="minorHAnsi" w:hAnsiTheme="minorHAnsi"/>
          <w:sz w:val="22"/>
          <w:szCs w:val="22"/>
        </w:rPr>
        <w:t xml:space="preserve">Hit the </w:t>
      </w:r>
      <w:r w:rsidRPr="00BA2B04">
        <w:rPr>
          <w:rFonts w:asciiTheme="minorHAnsi" w:hAnsiTheme="minorHAnsi"/>
          <w:sz w:val="22"/>
          <w:szCs w:val="22"/>
          <w:u w:val="single"/>
        </w:rPr>
        <w:t>run</w:t>
      </w:r>
      <w:r w:rsidRPr="00BA2B04">
        <w:rPr>
          <w:rFonts w:asciiTheme="minorHAnsi" w:hAnsiTheme="minorHAnsi"/>
          <w:sz w:val="22"/>
          <w:szCs w:val="22"/>
        </w:rPr>
        <w:t xml:space="preserve"> button and sit back.  A profile should be generated after considerable amount of  computation looking like this:</w:t>
      </w:r>
    </w:p>
    <w:p w:rsidR="00524ACB" w:rsidRPr="00BA2B04" w:rsidRDefault="00524ACB" w:rsidP="00524ACB">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524ACB" w:rsidTr="00BA2B04">
        <w:tc>
          <w:tcPr>
            <w:tcW w:w="9457" w:type="dxa"/>
          </w:tcPr>
          <w:p w:rsidR="00524ACB" w:rsidRDefault="00524ACB" w:rsidP="00BA2B04">
            <w:pPr>
              <w:spacing w:after="200" w:line="276" w:lineRule="auto"/>
              <w:jc w:val="center"/>
              <w:rPr>
                <w:lang w:val="en-GB"/>
              </w:rPr>
            </w:pPr>
            <w:r>
              <w:rPr>
                <w:noProof/>
                <w:lang w:val="en-GB" w:eastAsia="en-GB"/>
              </w:rPr>
              <w:drawing>
                <wp:inline distT="0" distB="0" distL="0" distR="0">
                  <wp:extent cx="2523490" cy="188976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cstate="print"/>
                          <a:srcRect/>
                          <a:stretch>
                            <a:fillRect/>
                          </a:stretch>
                        </pic:blipFill>
                        <pic:spPr bwMode="auto">
                          <a:xfrm>
                            <a:off x="0" y="0"/>
                            <a:ext cx="2523490" cy="1889760"/>
                          </a:xfrm>
                          <a:prstGeom prst="rect">
                            <a:avLst/>
                          </a:prstGeom>
                          <a:noFill/>
                          <a:ln w="9525">
                            <a:noFill/>
                            <a:miter lim="800000"/>
                            <a:headEnd/>
                            <a:tailEnd/>
                          </a:ln>
                        </pic:spPr>
                      </pic:pic>
                    </a:graphicData>
                  </a:graphic>
                </wp:inline>
              </w:drawing>
            </w:r>
          </w:p>
        </w:tc>
      </w:tr>
    </w:tbl>
    <w:p w:rsidR="00524ACB" w:rsidRPr="00524ACB" w:rsidRDefault="00524ACB" w:rsidP="00524ACB">
      <w:pPr>
        <w:pStyle w:val="Caption"/>
        <w:spacing w:line="276" w:lineRule="auto"/>
        <w:rPr>
          <w:rFonts w:asciiTheme="minorHAnsi" w:hAnsiTheme="minorHAnsi"/>
          <w:color w:val="auto"/>
          <w:sz w:val="20"/>
          <w:szCs w:val="20"/>
          <w:lang w:val="en-GB"/>
        </w:rPr>
      </w:pPr>
      <w:r w:rsidRPr="00524ACB">
        <w:rPr>
          <w:rFonts w:asciiTheme="minorHAnsi" w:hAnsiTheme="minorHAnsi"/>
          <w:color w:val="auto"/>
          <w:sz w:val="20"/>
          <w:szCs w:val="20"/>
        </w:rPr>
        <w:t xml:space="preserve">Figure </w:t>
      </w:r>
      <w:r w:rsidR="005A00B8" w:rsidRPr="00524ACB">
        <w:rPr>
          <w:rFonts w:asciiTheme="minorHAnsi" w:hAnsiTheme="minorHAnsi"/>
          <w:color w:val="auto"/>
          <w:sz w:val="20"/>
          <w:szCs w:val="20"/>
        </w:rPr>
        <w:fldChar w:fldCharType="begin"/>
      </w:r>
      <w:r w:rsidRPr="00524ACB">
        <w:rPr>
          <w:rFonts w:asciiTheme="minorHAnsi" w:hAnsiTheme="minorHAnsi"/>
          <w:color w:val="auto"/>
          <w:sz w:val="20"/>
          <w:szCs w:val="20"/>
        </w:rPr>
        <w:instrText xml:space="preserve"> SEQ Figure \* ARABIC </w:instrText>
      </w:r>
      <w:r w:rsidR="005A00B8" w:rsidRPr="00524ACB">
        <w:rPr>
          <w:rFonts w:asciiTheme="minorHAnsi" w:hAnsiTheme="minorHAnsi"/>
          <w:color w:val="auto"/>
          <w:sz w:val="20"/>
          <w:szCs w:val="20"/>
        </w:rPr>
        <w:fldChar w:fldCharType="separate"/>
      </w:r>
      <w:r>
        <w:rPr>
          <w:rFonts w:asciiTheme="minorHAnsi" w:hAnsiTheme="minorHAnsi"/>
          <w:noProof/>
          <w:color w:val="auto"/>
          <w:sz w:val="20"/>
          <w:szCs w:val="20"/>
        </w:rPr>
        <w:t>13</w:t>
      </w:r>
      <w:r w:rsidR="005A00B8" w:rsidRPr="00524ACB">
        <w:rPr>
          <w:rFonts w:asciiTheme="minorHAnsi" w:hAnsiTheme="minorHAnsi"/>
          <w:color w:val="auto"/>
          <w:sz w:val="20"/>
          <w:szCs w:val="20"/>
        </w:rPr>
        <w:fldChar w:fldCharType="end"/>
      </w:r>
      <w:r w:rsidRPr="00524ACB">
        <w:rPr>
          <w:rFonts w:asciiTheme="minorHAnsi" w:hAnsiTheme="minorHAnsi"/>
          <w:color w:val="auto"/>
          <w:sz w:val="20"/>
          <w:szCs w:val="20"/>
        </w:rPr>
        <w:t xml:space="preserve">: </w:t>
      </w:r>
      <w:r w:rsidRPr="00524ACB">
        <w:rPr>
          <w:rFonts w:asciiTheme="minorHAnsi" w:hAnsiTheme="minorHAnsi"/>
          <w:b w:val="0"/>
          <w:color w:val="auto"/>
          <w:sz w:val="20"/>
          <w:szCs w:val="20"/>
        </w:rPr>
        <w:t>Hearing profile generated by multiThreshold using the computer model as the subject. The ‘Normal’ parameter set was used for this example.</w:t>
      </w:r>
    </w:p>
    <w:p w:rsidR="00524ACB" w:rsidRPr="00BA2B04" w:rsidRDefault="00524ACB" w:rsidP="00524ACB">
      <w:pPr>
        <w:spacing w:after="200" w:line="276" w:lineRule="auto"/>
        <w:rPr>
          <w:rFonts w:asciiTheme="minorHAnsi" w:hAnsiTheme="minorHAnsi"/>
          <w:sz w:val="22"/>
          <w:szCs w:val="22"/>
        </w:rPr>
      </w:pPr>
      <w:r w:rsidRPr="00BA2B04">
        <w:rPr>
          <w:rFonts w:asciiTheme="minorHAnsi" w:hAnsiTheme="minorHAnsi"/>
          <w:sz w:val="22"/>
          <w:szCs w:val="22"/>
        </w:rPr>
        <w:lastRenderedPageBreak/>
        <w:t>Notes:</w:t>
      </w:r>
    </w:p>
    <w:p w:rsidR="00DD7B75" w:rsidRDefault="00DD7B75" w:rsidP="00524ACB">
      <w:pPr>
        <w:numPr>
          <w:ilvl w:val="0"/>
          <w:numId w:val="24"/>
        </w:numPr>
        <w:spacing w:after="200" w:line="276" w:lineRule="auto"/>
        <w:rPr>
          <w:rFonts w:asciiTheme="minorHAnsi" w:hAnsiTheme="minorHAnsi"/>
          <w:sz w:val="22"/>
          <w:szCs w:val="22"/>
        </w:rPr>
      </w:pPr>
      <w:proofErr w:type="spellStart"/>
      <w:proofErr w:type="gramStart"/>
      <w:r>
        <w:rPr>
          <w:rFonts w:asciiTheme="minorHAnsi" w:hAnsiTheme="minorHAnsi"/>
          <w:sz w:val="22"/>
          <w:szCs w:val="22"/>
        </w:rPr>
        <w:t>Mor</w:t>
      </w:r>
      <w:proofErr w:type="spellEnd"/>
      <w:proofErr w:type="gramEnd"/>
      <w:r>
        <w:rPr>
          <w:rFonts w:asciiTheme="minorHAnsi" w:hAnsiTheme="minorHAnsi"/>
          <w:sz w:val="22"/>
          <w:szCs w:val="22"/>
        </w:rPr>
        <w:t xml:space="preserve"> information on multiThreshold software can be found in </w:t>
      </w:r>
      <w:r w:rsidRPr="00DD7B75">
        <w:rPr>
          <w:rFonts w:asciiTheme="minorHAnsi" w:hAnsiTheme="minorHAnsi"/>
          <w:i/>
          <w:sz w:val="22"/>
          <w:szCs w:val="22"/>
        </w:rPr>
        <w:t>MultiThreshold Manual</w:t>
      </w:r>
      <w:r>
        <w:rPr>
          <w:rFonts w:asciiTheme="minorHAnsi" w:hAnsiTheme="minorHAnsi"/>
          <w:sz w:val="22"/>
          <w:szCs w:val="22"/>
        </w:rPr>
        <w:t xml:space="preserve"> in the </w:t>
      </w:r>
      <w:r w:rsidRPr="00DD7B75">
        <w:rPr>
          <w:rFonts w:asciiTheme="minorHAnsi" w:hAnsiTheme="minorHAnsi"/>
          <w:i/>
          <w:sz w:val="22"/>
          <w:szCs w:val="22"/>
        </w:rPr>
        <w:t>documentation</w:t>
      </w:r>
      <w:r>
        <w:rPr>
          <w:rFonts w:asciiTheme="minorHAnsi" w:hAnsiTheme="minorHAnsi"/>
          <w:sz w:val="22"/>
          <w:szCs w:val="22"/>
        </w:rPr>
        <w:t xml:space="preserve"> folder.</w:t>
      </w:r>
    </w:p>
    <w:p w:rsidR="00524ACB" w:rsidRPr="00BA2B04" w:rsidRDefault="00524ACB" w:rsidP="00524ACB">
      <w:pPr>
        <w:numPr>
          <w:ilvl w:val="0"/>
          <w:numId w:val="24"/>
        </w:numPr>
        <w:spacing w:after="200" w:line="276" w:lineRule="auto"/>
        <w:rPr>
          <w:rFonts w:asciiTheme="minorHAnsi" w:hAnsiTheme="minorHAnsi"/>
          <w:sz w:val="22"/>
          <w:szCs w:val="22"/>
        </w:rPr>
      </w:pPr>
      <w:r w:rsidRPr="00BA2B04">
        <w:rPr>
          <w:rFonts w:asciiTheme="minorHAnsi" w:hAnsiTheme="minorHAnsi"/>
          <w:sz w:val="22"/>
          <w:szCs w:val="22"/>
        </w:rPr>
        <w:t>The model is tested in the same way as the listener except that no cue is used as it is of no help to the model. The stimulus is presented to the model which has to decide ‘yes’ or ‘no’ according to whether or not the probe was ‘heard’ by the model. The measurement software reacts as if the model’s decision was that of a human listener and generates the next stimulus in the adaptive sequence.</w:t>
      </w:r>
    </w:p>
    <w:p w:rsidR="00524ACB" w:rsidRPr="00BA2B04" w:rsidRDefault="00524ACB" w:rsidP="00524ACB">
      <w:pPr>
        <w:numPr>
          <w:ilvl w:val="0"/>
          <w:numId w:val="24"/>
        </w:numPr>
        <w:spacing w:after="200" w:line="276" w:lineRule="auto"/>
        <w:rPr>
          <w:rFonts w:asciiTheme="minorHAnsi" w:hAnsiTheme="minorHAnsi"/>
          <w:sz w:val="22"/>
          <w:szCs w:val="22"/>
        </w:rPr>
      </w:pPr>
      <w:r w:rsidRPr="00BA2B04">
        <w:rPr>
          <w:rFonts w:asciiTheme="minorHAnsi" w:hAnsiTheme="minorHAnsi"/>
          <w:sz w:val="22"/>
          <w:szCs w:val="22"/>
        </w:rPr>
        <w:t>The thin blue lines in the bottom panel with circles are absolute thresholds for 250 ms and 16-ms tones.</w:t>
      </w:r>
    </w:p>
    <w:p w:rsidR="00524ACB" w:rsidRPr="00BA2B04" w:rsidRDefault="00524ACB" w:rsidP="00524ACB">
      <w:pPr>
        <w:numPr>
          <w:ilvl w:val="0"/>
          <w:numId w:val="24"/>
        </w:numPr>
        <w:spacing w:after="200" w:line="276" w:lineRule="auto"/>
        <w:rPr>
          <w:rFonts w:asciiTheme="minorHAnsi" w:hAnsiTheme="minorHAnsi"/>
          <w:sz w:val="22"/>
          <w:szCs w:val="22"/>
        </w:rPr>
      </w:pPr>
      <w:r w:rsidRPr="00BA2B04">
        <w:rPr>
          <w:rFonts w:asciiTheme="minorHAnsi" w:hAnsiTheme="minorHAnsi"/>
          <w:sz w:val="22"/>
          <w:szCs w:val="22"/>
        </w:rPr>
        <w:t xml:space="preserve">Frequency selectivity: the V-shaped curves are </w:t>
      </w:r>
      <w:proofErr w:type="spellStart"/>
      <w:r w:rsidRPr="00BA2B04">
        <w:rPr>
          <w:rFonts w:asciiTheme="minorHAnsi" w:hAnsiTheme="minorHAnsi"/>
          <w:sz w:val="22"/>
          <w:szCs w:val="22"/>
        </w:rPr>
        <w:t>iso</w:t>
      </w:r>
      <w:proofErr w:type="spellEnd"/>
      <w:r w:rsidRPr="00BA2B04">
        <w:rPr>
          <w:rFonts w:asciiTheme="minorHAnsi" w:hAnsiTheme="minorHAnsi"/>
          <w:sz w:val="22"/>
          <w:szCs w:val="22"/>
        </w:rPr>
        <w:t>-forward masking contours (IFMCs). A short (16-ms) probe tone is presented at 10 dB SL and is preceded by a 108-ms pure-tone masker. The listener is asked to say whether or not he hears the probe tone. The level of the masker is adjusted until the probe is heard on 50% of presentations. Measurements are made for different masker frequencies (over an octave range covering the probe tone). The IFMC is a record of these masker levels. IFMCs are measured for probes at 250, 500, 1000, 2000, 4000, 8000 Hz and for masker frequencies at 0.5, 0.7, 0.9, 1, 1.1, 1.3 and 1.6 times probe frequency.</w:t>
      </w:r>
    </w:p>
    <w:p w:rsidR="00524ACB" w:rsidRPr="00BA2B04" w:rsidRDefault="00524ACB" w:rsidP="00524ACB">
      <w:pPr>
        <w:numPr>
          <w:ilvl w:val="0"/>
          <w:numId w:val="24"/>
        </w:numPr>
        <w:spacing w:after="200" w:line="276" w:lineRule="auto"/>
        <w:rPr>
          <w:rFonts w:asciiTheme="minorHAnsi" w:hAnsiTheme="minorHAnsi"/>
          <w:sz w:val="22"/>
          <w:szCs w:val="22"/>
        </w:rPr>
      </w:pPr>
      <w:r w:rsidRPr="00BA2B04">
        <w:rPr>
          <w:rFonts w:asciiTheme="minorHAnsi" w:hAnsiTheme="minorHAnsi"/>
          <w:sz w:val="22"/>
          <w:szCs w:val="22"/>
        </w:rPr>
        <w:t>Compression: the top panel records 108-ms pure-tone masker levels required to mask a brief, 16-ms probe tone presented at 10 dB SL on 50 % of presentations. The probe and the masker always have the same frequency but the gap between the masker and the probe is systematica</w:t>
      </w:r>
      <w:r w:rsidR="00BA2B04">
        <w:rPr>
          <w:rFonts w:asciiTheme="minorHAnsi" w:hAnsiTheme="minorHAnsi"/>
          <w:sz w:val="22"/>
          <w:szCs w:val="22"/>
        </w:rPr>
        <w:t>lly varied between 10 and 90 ms.</w:t>
      </w:r>
      <w:r w:rsidRPr="00BA2B04">
        <w:rPr>
          <w:rFonts w:asciiTheme="minorHAnsi" w:hAnsiTheme="minorHAnsi"/>
          <w:sz w:val="22"/>
          <w:szCs w:val="22"/>
        </w:rPr>
        <w:t xml:space="preserve"> </w:t>
      </w:r>
      <w:proofErr w:type="gramStart"/>
      <w:r w:rsidRPr="00BA2B04">
        <w:rPr>
          <w:rFonts w:asciiTheme="minorHAnsi" w:hAnsiTheme="minorHAnsi"/>
          <w:sz w:val="22"/>
          <w:szCs w:val="22"/>
        </w:rPr>
        <w:t>This</w:t>
      </w:r>
      <w:proofErr w:type="gramEnd"/>
      <w:r w:rsidRPr="00BA2B04">
        <w:rPr>
          <w:rFonts w:asciiTheme="minorHAnsi" w:hAnsiTheme="minorHAnsi"/>
          <w:sz w:val="22"/>
          <w:szCs w:val="22"/>
        </w:rPr>
        <w:t xml:space="preserve"> is called a temporal masking curve (TMC). The masker levels in dB SL are given as the lower of the two lines. The upper line is the same data presented as dB SPL. The steepness of the line is affected by more than one physiological factor. However, if we assume that the recovery from forward masking occurs at a fixed rate, we can infer that the steepness of the line reflects, at least in part, compression of the response to the masker; most likely either at the basilar membrane or the inner hair cell.</w:t>
      </w:r>
    </w:p>
    <w:p w:rsidR="00524ACB" w:rsidRPr="00BA2B04" w:rsidRDefault="00524ACB" w:rsidP="00524ACB">
      <w:pPr>
        <w:numPr>
          <w:ilvl w:val="0"/>
          <w:numId w:val="24"/>
        </w:numPr>
        <w:spacing w:after="200" w:line="276" w:lineRule="auto"/>
        <w:rPr>
          <w:rFonts w:asciiTheme="minorHAnsi" w:hAnsiTheme="minorHAnsi"/>
          <w:sz w:val="22"/>
          <w:szCs w:val="22"/>
        </w:rPr>
      </w:pPr>
      <w:r w:rsidRPr="00BA2B04">
        <w:rPr>
          <w:rFonts w:asciiTheme="minorHAnsi" w:hAnsiTheme="minorHAnsi"/>
          <w:sz w:val="22"/>
          <w:szCs w:val="22"/>
        </w:rPr>
        <w:t>Diagnosis: in the figure above, the model absolute thresholds are high compared to the human data. The IFMCs are a reasonable fit and the TMCs are a good fit at low frequencies but not at high frequencies. The aim, of course, is to find a set of parameters that offers a good fit to all of the data.</w:t>
      </w:r>
    </w:p>
    <w:p w:rsidR="001A7B46" w:rsidRPr="00BA2B04" w:rsidRDefault="001A7B46" w:rsidP="00524ACB">
      <w:pPr>
        <w:spacing w:after="200" w:line="276" w:lineRule="auto"/>
        <w:rPr>
          <w:rFonts w:asciiTheme="minorHAnsi" w:hAnsiTheme="minorHAnsi"/>
          <w:sz w:val="22"/>
          <w:szCs w:val="22"/>
          <w:lang w:val="en-GB"/>
        </w:rPr>
      </w:pPr>
    </w:p>
    <w:p w:rsidR="001A7B46" w:rsidRPr="00BA2B04" w:rsidRDefault="001A7B46" w:rsidP="00524ACB">
      <w:pPr>
        <w:spacing w:after="200" w:line="276" w:lineRule="auto"/>
        <w:rPr>
          <w:rFonts w:asciiTheme="minorHAnsi" w:hAnsiTheme="minorHAnsi"/>
          <w:sz w:val="22"/>
          <w:szCs w:val="22"/>
          <w:lang w:val="en-GB"/>
        </w:rPr>
      </w:pPr>
    </w:p>
    <w:p w:rsidR="001A7B46" w:rsidRPr="00BA2B04" w:rsidRDefault="001A7B46" w:rsidP="00524ACB">
      <w:pPr>
        <w:spacing w:after="200" w:line="276" w:lineRule="auto"/>
        <w:rPr>
          <w:rFonts w:asciiTheme="minorHAnsi" w:hAnsiTheme="minorHAnsi"/>
          <w:sz w:val="22"/>
          <w:szCs w:val="22"/>
          <w:lang w:val="en-GB"/>
        </w:rPr>
      </w:pPr>
    </w:p>
    <w:p w:rsidR="00BA2B04" w:rsidRDefault="00BA2B04">
      <w:pPr>
        <w:spacing w:after="200" w:line="276" w:lineRule="auto"/>
        <w:rPr>
          <w:rFonts w:asciiTheme="minorHAnsi" w:eastAsiaTheme="majorEastAsia" w:hAnsiTheme="minorHAnsi" w:cstheme="majorBidi"/>
          <w:b/>
          <w:bCs/>
          <w:sz w:val="40"/>
          <w:szCs w:val="40"/>
          <w:lang w:val="en-GB"/>
        </w:rPr>
      </w:pPr>
      <w:r>
        <w:rPr>
          <w:rFonts w:asciiTheme="minorHAnsi" w:hAnsiTheme="minorHAnsi"/>
          <w:sz w:val="40"/>
          <w:szCs w:val="40"/>
          <w:lang w:val="en-GB"/>
        </w:rPr>
        <w:br w:type="page"/>
      </w:r>
    </w:p>
    <w:p w:rsidR="00524ACB" w:rsidRPr="00441DF0" w:rsidRDefault="00BA2B04" w:rsidP="00524ACB">
      <w:pPr>
        <w:pStyle w:val="Heading2"/>
        <w:numPr>
          <w:ilvl w:val="1"/>
          <w:numId w:val="18"/>
        </w:numPr>
        <w:spacing w:before="0" w:after="200" w:line="276" w:lineRule="auto"/>
        <w:ind w:left="0" w:firstLine="0"/>
        <w:rPr>
          <w:rFonts w:asciiTheme="minorHAnsi" w:hAnsiTheme="minorHAnsi"/>
          <w:color w:val="auto"/>
          <w:sz w:val="40"/>
          <w:szCs w:val="40"/>
          <w:lang w:val="en-GB"/>
        </w:rPr>
      </w:pPr>
      <w:bookmarkStart w:id="21" w:name="_Toc311115070"/>
      <w:r>
        <w:rPr>
          <w:rFonts w:asciiTheme="minorHAnsi" w:hAnsiTheme="minorHAnsi"/>
          <w:color w:val="auto"/>
          <w:sz w:val="40"/>
          <w:szCs w:val="40"/>
          <w:lang w:val="en-GB"/>
        </w:rPr>
        <w:lastRenderedPageBreak/>
        <w:t>Exploring parameter changes when measuring profiles</w:t>
      </w:r>
      <w:bookmarkEnd w:id="21"/>
    </w:p>
    <w:p w:rsidR="00524ACB" w:rsidRPr="00BA2B04" w:rsidRDefault="00524ACB" w:rsidP="00524ACB">
      <w:pPr>
        <w:numPr>
          <w:ilvl w:val="0"/>
          <w:numId w:val="26"/>
        </w:numPr>
        <w:spacing w:after="200" w:line="276" w:lineRule="auto"/>
        <w:rPr>
          <w:rFonts w:asciiTheme="minorHAnsi" w:hAnsiTheme="minorHAnsi"/>
          <w:sz w:val="22"/>
          <w:szCs w:val="22"/>
        </w:rPr>
      </w:pPr>
      <w:r w:rsidRPr="00BA2B04">
        <w:rPr>
          <w:rFonts w:asciiTheme="minorHAnsi" w:hAnsiTheme="minorHAnsi"/>
          <w:sz w:val="22"/>
          <w:szCs w:val="22"/>
        </w:rPr>
        <w:t>The user can seek a better fit by changing the model parameters. The parameters can be found in the parameter file in the folder called ‘</w:t>
      </w:r>
      <w:proofErr w:type="spellStart"/>
      <w:r w:rsidRPr="00BA2B04">
        <w:rPr>
          <w:rFonts w:asciiTheme="minorHAnsi" w:hAnsiTheme="minorHAnsi"/>
          <w:sz w:val="22"/>
          <w:szCs w:val="22"/>
        </w:rPr>
        <w:t>parameterStore</w:t>
      </w:r>
      <w:proofErr w:type="spellEnd"/>
      <w:r w:rsidRPr="00BA2B04">
        <w:rPr>
          <w:rFonts w:asciiTheme="minorHAnsi" w:hAnsiTheme="minorHAnsi"/>
          <w:sz w:val="22"/>
          <w:szCs w:val="22"/>
        </w:rPr>
        <w:t xml:space="preserve">’. On this occasion the file </w:t>
      </w:r>
      <w:proofErr w:type="spellStart"/>
      <w:r w:rsidRPr="00BA2B04">
        <w:rPr>
          <w:rFonts w:asciiTheme="minorHAnsi" w:hAnsiTheme="minorHAnsi"/>
          <w:i/>
          <w:sz w:val="22"/>
          <w:szCs w:val="22"/>
        </w:rPr>
        <w:t>MAPparamsNormal</w:t>
      </w:r>
      <w:proofErr w:type="spellEnd"/>
      <w:r w:rsidRPr="00BA2B04">
        <w:rPr>
          <w:rFonts w:asciiTheme="minorHAnsi" w:hAnsiTheme="minorHAnsi"/>
          <w:sz w:val="22"/>
          <w:szCs w:val="22"/>
        </w:rPr>
        <w:t xml:space="preserve"> contains the parameters. This file is specified on the GUI as ‘Normal’ in the edit box called </w:t>
      </w:r>
      <w:r w:rsidRPr="00BA2B04">
        <w:rPr>
          <w:rFonts w:asciiTheme="minorHAnsi" w:hAnsiTheme="minorHAnsi"/>
          <w:sz w:val="22"/>
          <w:szCs w:val="22"/>
          <w:u w:val="single"/>
        </w:rPr>
        <w:t xml:space="preserve">name </w:t>
      </w:r>
      <w:r w:rsidRPr="00BA2B04">
        <w:rPr>
          <w:rFonts w:asciiTheme="minorHAnsi" w:hAnsiTheme="minorHAnsi"/>
          <w:sz w:val="22"/>
          <w:szCs w:val="22"/>
        </w:rPr>
        <w:t xml:space="preserve">at the top of the GUI. One way to change the parameters is </w:t>
      </w:r>
      <w:r w:rsidR="00BA2B04" w:rsidRPr="00BA2B04">
        <w:rPr>
          <w:rFonts w:asciiTheme="minorHAnsi" w:hAnsiTheme="minorHAnsi"/>
          <w:sz w:val="22"/>
          <w:szCs w:val="22"/>
        </w:rPr>
        <w:t>by altering</w:t>
      </w:r>
      <w:r w:rsidRPr="00BA2B04">
        <w:rPr>
          <w:rFonts w:asciiTheme="minorHAnsi" w:hAnsiTheme="minorHAnsi"/>
          <w:sz w:val="22"/>
          <w:szCs w:val="22"/>
        </w:rPr>
        <w:t xml:space="preserve"> the parameters in this file and repeating the run.</w:t>
      </w:r>
    </w:p>
    <w:p w:rsidR="00524ACB" w:rsidRPr="00BA2B04" w:rsidRDefault="00524ACB" w:rsidP="00524ACB">
      <w:pPr>
        <w:numPr>
          <w:ilvl w:val="0"/>
          <w:numId w:val="26"/>
        </w:numPr>
        <w:spacing w:after="200" w:line="276" w:lineRule="auto"/>
        <w:rPr>
          <w:rFonts w:asciiTheme="minorHAnsi" w:hAnsiTheme="minorHAnsi"/>
          <w:sz w:val="22"/>
          <w:szCs w:val="22"/>
        </w:rPr>
      </w:pPr>
      <w:r w:rsidRPr="00BA2B04">
        <w:rPr>
          <w:rFonts w:asciiTheme="minorHAnsi" w:hAnsiTheme="minorHAnsi"/>
          <w:sz w:val="22"/>
          <w:szCs w:val="22"/>
        </w:rPr>
        <w:t xml:space="preserve">If only a small number of parameters need be changed, this can be done on the GUI in the yellow box at the bottom left. This normally contains the empty cell array command </w:t>
      </w:r>
      <w:proofErr w:type="spellStart"/>
      <w:r w:rsidRPr="00BA2B04">
        <w:rPr>
          <w:rFonts w:asciiTheme="minorHAnsi" w:hAnsiTheme="minorHAnsi"/>
          <w:i/>
          <w:sz w:val="22"/>
          <w:szCs w:val="22"/>
        </w:rPr>
        <w:t>paramChanges</w:t>
      </w:r>
      <w:proofErr w:type="spellEnd"/>
      <w:r w:rsidRPr="00BA2B04">
        <w:rPr>
          <w:rFonts w:asciiTheme="minorHAnsi" w:hAnsiTheme="minorHAnsi"/>
          <w:i/>
          <w:sz w:val="22"/>
          <w:szCs w:val="22"/>
        </w:rPr>
        <w:t>= {'  '}</w:t>
      </w:r>
      <w:proofErr w:type="gramStart"/>
      <w:r w:rsidRPr="00BA2B04">
        <w:rPr>
          <w:rFonts w:asciiTheme="minorHAnsi" w:hAnsiTheme="minorHAnsi"/>
          <w:sz w:val="22"/>
          <w:szCs w:val="22"/>
        </w:rPr>
        <w:t>;  This</w:t>
      </w:r>
      <w:proofErr w:type="gramEnd"/>
      <w:r w:rsidRPr="00BA2B04">
        <w:rPr>
          <w:rFonts w:asciiTheme="minorHAnsi" w:hAnsiTheme="minorHAnsi"/>
          <w:sz w:val="22"/>
          <w:szCs w:val="22"/>
        </w:rPr>
        <w:t xml:space="preserve"> can be edited by adding a string inside the quotes, e.g. </w:t>
      </w:r>
      <w:proofErr w:type="spellStart"/>
      <w:r w:rsidRPr="00BA2B04">
        <w:rPr>
          <w:rFonts w:asciiTheme="minorHAnsi" w:hAnsiTheme="minorHAnsi"/>
          <w:i/>
          <w:sz w:val="22"/>
          <w:szCs w:val="22"/>
        </w:rPr>
        <w:t>paramChanges</w:t>
      </w:r>
      <w:proofErr w:type="spellEnd"/>
      <w:r w:rsidRPr="00BA2B04">
        <w:rPr>
          <w:rFonts w:asciiTheme="minorHAnsi" w:hAnsiTheme="minorHAnsi"/>
          <w:i/>
          <w:sz w:val="22"/>
          <w:szCs w:val="22"/>
        </w:rPr>
        <w:t xml:space="preserve">= {' </w:t>
      </w:r>
      <w:proofErr w:type="spellStart"/>
      <w:r w:rsidRPr="00BA2B04">
        <w:rPr>
          <w:rFonts w:asciiTheme="minorHAnsi" w:hAnsiTheme="minorHAnsi"/>
          <w:i/>
          <w:sz w:val="22"/>
          <w:szCs w:val="22"/>
        </w:rPr>
        <w:t>DRNLParams.a</w:t>
      </w:r>
      <w:proofErr w:type="spellEnd"/>
      <w:r w:rsidRPr="00BA2B04">
        <w:rPr>
          <w:rFonts w:asciiTheme="minorHAnsi" w:hAnsiTheme="minorHAnsi"/>
          <w:i/>
          <w:sz w:val="22"/>
          <w:szCs w:val="22"/>
        </w:rPr>
        <w:t>=0 '};</w:t>
      </w:r>
      <w:r w:rsidRPr="00BA2B04">
        <w:rPr>
          <w:rFonts w:asciiTheme="minorHAnsi" w:hAnsiTheme="minorHAnsi"/>
          <w:sz w:val="22"/>
          <w:szCs w:val="22"/>
        </w:rPr>
        <w:t xml:space="preserve"> This new value is automatically implemented after reading the </w:t>
      </w:r>
      <w:proofErr w:type="spellStart"/>
      <w:r w:rsidRPr="00BA2B04">
        <w:rPr>
          <w:rFonts w:asciiTheme="minorHAnsi" w:hAnsiTheme="minorHAnsi"/>
          <w:sz w:val="22"/>
          <w:szCs w:val="22"/>
        </w:rPr>
        <w:t>MAPparams</w:t>
      </w:r>
      <w:proofErr w:type="spellEnd"/>
      <w:r w:rsidRPr="00BA2B04">
        <w:rPr>
          <w:rFonts w:asciiTheme="minorHAnsi" w:hAnsiTheme="minorHAnsi"/>
          <w:sz w:val="22"/>
          <w:szCs w:val="22"/>
        </w:rPr>
        <w:t xml:space="preserve"> file but before the model is run.</w:t>
      </w:r>
    </w:p>
    <w:p w:rsidR="00524ACB" w:rsidRPr="00BA2B04" w:rsidRDefault="00524ACB" w:rsidP="00524ACB">
      <w:pPr>
        <w:numPr>
          <w:ilvl w:val="0"/>
          <w:numId w:val="26"/>
        </w:numPr>
        <w:spacing w:after="200" w:line="276" w:lineRule="auto"/>
        <w:rPr>
          <w:rFonts w:asciiTheme="minorHAnsi" w:hAnsiTheme="minorHAnsi"/>
          <w:sz w:val="22"/>
          <w:szCs w:val="22"/>
        </w:rPr>
      </w:pPr>
      <w:r w:rsidRPr="00BA2B04">
        <w:rPr>
          <w:rFonts w:asciiTheme="minorHAnsi" w:hAnsiTheme="minorHAnsi"/>
          <w:sz w:val="22"/>
          <w:szCs w:val="22"/>
        </w:rPr>
        <w:t>At the end of each run, a complete list of parameters and their values is printed in the command window. These can be copied and pasted into the GUI (but remember to a</w:t>
      </w:r>
      <w:r w:rsidR="00DD7B75">
        <w:rPr>
          <w:rFonts w:asciiTheme="minorHAnsi" w:hAnsiTheme="minorHAnsi"/>
          <w:sz w:val="22"/>
          <w:szCs w:val="22"/>
        </w:rPr>
        <w:t>d</w:t>
      </w:r>
      <w:r w:rsidRPr="00BA2B04">
        <w:rPr>
          <w:rFonts w:asciiTheme="minorHAnsi" w:hAnsiTheme="minorHAnsi"/>
          <w:sz w:val="22"/>
          <w:szCs w:val="22"/>
        </w:rPr>
        <w:t xml:space="preserve">d the semi-colon before the final quote. </w:t>
      </w:r>
    </w:p>
    <w:p w:rsidR="00524ACB" w:rsidRPr="00BA2B04" w:rsidRDefault="00524ACB" w:rsidP="00524ACB">
      <w:pPr>
        <w:numPr>
          <w:ilvl w:val="0"/>
          <w:numId w:val="26"/>
        </w:numPr>
        <w:spacing w:after="200" w:line="276" w:lineRule="auto"/>
        <w:rPr>
          <w:rFonts w:asciiTheme="minorHAnsi" w:hAnsiTheme="minorHAnsi"/>
          <w:sz w:val="22"/>
          <w:szCs w:val="22"/>
        </w:rPr>
      </w:pPr>
      <w:r w:rsidRPr="00BA2B04">
        <w:rPr>
          <w:rFonts w:asciiTheme="minorHAnsi" w:hAnsiTheme="minorHAnsi"/>
          <w:sz w:val="22"/>
          <w:szCs w:val="22"/>
        </w:rPr>
        <w:t xml:space="preserve">If more than one change is required this can be achieved by putting both changes inside their own quotes but separated by a comma (both inside the curly brackets, e.g. </w:t>
      </w:r>
      <w:proofErr w:type="spellStart"/>
      <w:r w:rsidRPr="00BA2B04">
        <w:rPr>
          <w:rFonts w:asciiTheme="minorHAnsi" w:hAnsiTheme="minorHAnsi"/>
          <w:sz w:val="22"/>
          <w:szCs w:val="22"/>
        </w:rPr>
        <w:t>paramChanges</w:t>
      </w:r>
      <w:proofErr w:type="spellEnd"/>
      <w:r w:rsidRPr="00BA2B04">
        <w:rPr>
          <w:rFonts w:asciiTheme="minorHAnsi" w:hAnsiTheme="minorHAnsi"/>
          <w:sz w:val="22"/>
          <w:szCs w:val="22"/>
        </w:rPr>
        <w:t>= {'</w:t>
      </w:r>
      <w:r w:rsidRPr="00BA2B04">
        <w:rPr>
          <w:rFonts w:asciiTheme="minorHAnsi" w:hAnsiTheme="minorHAnsi"/>
          <w:i/>
          <w:sz w:val="22"/>
          <w:szCs w:val="22"/>
        </w:rPr>
        <w:t xml:space="preserve"> </w:t>
      </w:r>
      <w:proofErr w:type="spellStart"/>
      <w:r w:rsidRPr="00BA2B04">
        <w:rPr>
          <w:rFonts w:asciiTheme="minorHAnsi" w:hAnsiTheme="minorHAnsi"/>
          <w:i/>
          <w:sz w:val="22"/>
          <w:szCs w:val="22"/>
        </w:rPr>
        <w:t>DRNLParams.a</w:t>
      </w:r>
      <w:proofErr w:type="spellEnd"/>
      <w:r w:rsidRPr="00BA2B04">
        <w:rPr>
          <w:rFonts w:asciiTheme="minorHAnsi" w:hAnsiTheme="minorHAnsi"/>
          <w:i/>
          <w:sz w:val="22"/>
          <w:szCs w:val="22"/>
        </w:rPr>
        <w:t xml:space="preserve">=0 </w:t>
      </w:r>
      <w:r w:rsidRPr="00BA2B04">
        <w:rPr>
          <w:rFonts w:asciiTheme="minorHAnsi" w:hAnsiTheme="minorHAnsi"/>
          <w:sz w:val="22"/>
          <w:szCs w:val="22"/>
        </w:rPr>
        <w:t>', ‘</w:t>
      </w:r>
      <w:proofErr w:type="spellStart"/>
      <w:r w:rsidRPr="00BA2B04">
        <w:rPr>
          <w:rFonts w:asciiTheme="minorHAnsi" w:hAnsiTheme="minorHAnsi"/>
          <w:sz w:val="22"/>
          <w:szCs w:val="22"/>
        </w:rPr>
        <w:t>DRNLParams.g</w:t>
      </w:r>
      <w:proofErr w:type="spellEnd"/>
      <w:r w:rsidRPr="00BA2B04">
        <w:rPr>
          <w:rFonts w:asciiTheme="minorHAnsi" w:hAnsiTheme="minorHAnsi"/>
          <w:sz w:val="22"/>
          <w:szCs w:val="22"/>
        </w:rPr>
        <w:t>=500’}</w:t>
      </w:r>
      <w:proofErr w:type="gramStart"/>
      <w:r w:rsidRPr="00BA2B04">
        <w:rPr>
          <w:rFonts w:asciiTheme="minorHAnsi" w:hAnsiTheme="minorHAnsi"/>
          <w:sz w:val="22"/>
          <w:szCs w:val="22"/>
        </w:rPr>
        <w:t>; .</w:t>
      </w:r>
      <w:proofErr w:type="gramEnd"/>
      <w:r w:rsidRPr="00BA2B04">
        <w:rPr>
          <w:rFonts w:asciiTheme="minorHAnsi" w:hAnsiTheme="minorHAnsi"/>
          <w:sz w:val="22"/>
          <w:szCs w:val="22"/>
        </w:rPr>
        <w:t xml:space="preserve"> Line breaks at not currently allowed in this process.</w:t>
      </w:r>
    </w:p>
    <w:p w:rsidR="00524ACB" w:rsidRPr="00BA2B04" w:rsidRDefault="00524ACB" w:rsidP="00524ACB">
      <w:pPr>
        <w:numPr>
          <w:ilvl w:val="0"/>
          <w:numId w:val="26"/>
        </w:numPr>
        <w:spacing w:after="200" w:line="276" w:lineRule="auto"/>
        <w:rPr>
          <w:rFonts w:asciiTheme="minorHAnsi" w:hAnsiTheme="minorHAnsi"/>
          <w:sz w:val="22"/>
          <w:szCs w:val="22"/>
        </w:rPr>
      </w:pPr>
      <w:r w:rsidRPr="00BA2B04">
        <w:rPr>
          <w:rFonts w:asciiTheme="minorHAnsi" w:hAnsiTheme="minorHAnsi"/>
          <w:sz w:val="22"/>
          <w:szCs w:val="22"/>
        </w:rPr>
        <w:t xml:space="preserve">When </w:t>
      </w:r>
      <w:proofErr w:type="spellStart"/>
      <w:r w:rsidRPr="00BA2B04">
        <w:rPr>
          <w:rFonts w:asciiTheme="minorHAnsi" w:hAnsiTheme="minorHAnsi"/>
          <w:i/>
          <w:sz w:val="22"/>
          <w:szCs w:val="22"/>
        </w:rPr>
        <w:t>paramChanges</w:t>
      </w:r>
      <w:proofErr w:type="spellEnd"/>
      <w:r w:rsidRPr="00BA2B04">
        <w:rPr>
          <w:rFonts w:asciiTheme="minorHAnsi" w:hAnsiTheme="minorHAnsi"/>
          <w:i/>
          <w:sz w:val="22"/>
          <w:szCs w:val="22"/>
        </w:rPr>
        <w:t xml:space="preserve">= {' </w:t>
      </w:r>
      <w:proofErr w:type="spellStart"/>
      <w:r w:rsidRPr="00BA2B04">
        <w:rPr>
          <w:rFonts w:asciiTheme="minorHAnsi" w:hAnsiTheme="minorHAnsi"/>
          <w:i/>
          <w:sz w:val="22"/>
          <w:szCs w:val="22"/>
        </w:rPr>
        <w:t>DRNLParams.a</w:t>
      </w:r>
      <w:proofErr w:type="spellEnd"/>
      <w:r w:rsidRPr="00BA2B04">
        <w:rPr>
          <w:rFonts w:asciiTheme="minorHAnsi" w:hAnsiTheme="minorHAnsi"/>
          <w:i/>
          <w:sz w:val="22"/>
          <w:szCs w:val="22"/>
        </w:rPr>
        <w:t>=0 '};</w:t>
      </w:r>
      <w:r w:rsidRPr="00BA2B04">
        <w:rPr>
          <w:rFonts w:asciiTheme="minorHAnsi" w:hAnsiTheme="minorHAnsi"/>
          <w:sz w:val="22"/>
          <w:szCs w:val="22"/>
        </w:rPr>
        <w:t xml:space="preserve"> is requested we get a profile that looks like this. This parameter change effectively disables the OHC contribution to the BM response.</w:t>
      </w:r>
    </w:p>
    <w:p w:rsidR="001A7B46" w:rsidRPr="00BA2B04" w:rsidRDefault="001A7B46" w:rsidP="00524ACB">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524ACB" w:rsidTr="00BA2B04">
        <w:tc>
          <w:tcPr>
            <w:tcW w:w="9457" w:type="dxa"/>
          </w:tcPr>
          <w:p w:rsidR="00524ACB" w:rsidRDefault="00524ACB" w:rsidP="00BA2B04">
            <w:pPr>
              <w:spacing w:after="200" w:line="276" w:lineRule="auto"/>
              <w:jc w:val="center"/>
              <w:rPr>
                <w:lang w:val="en-GB"/>
              </w:rPr>
            </w:pPr>
            <w:r>
              <w:rPr>
                <w:noProof/>
                <w:lang w:val="en-GB" w:eastAsia="en-GB"/>
              </w:rPr>
              <w:drawing>
                <wp:inline distT="0" distB="0" distL="0" distR="0">
                  <wp:extent cx="3733800" cy="280035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cstate="print"/>
                          <a:srcRect/>
                          <a:stretch>
                            <a:fillRect/>
                          </a:stretch>
                        </pic:blipFill>
                        <pic:spPr bwMode="auto">
                          <a:xfrm>
                            <a:off x="0" y="0"/>
                            <a:ext cx="3733800" cy="2800350"/>
                          </a:xfrm>
                          <a:prstGeom prst="rect">
                            <a:avLst/>
                          </a:prstGeom>
                          <a:noFill/>
                          <a:ln w="9525">
                            <a:noFill/>
                            <a:miter lim="800000"/>
                            <a:headEnd/>
                            <a:tailEnd/>
                          </a:ln>
                        </pic:spPr>
                      </pic:pic>
                    </a:graphicData>
                  </a:graphic>
                </wp:inline>
              </w:drawing>
            </w:r>
          </w:p>
        </w:tc>
      </w:tr>
    </w:tbl>
    <w:p w:rsidR="00524ACB" w:rsidRPr="00431689" w:rsidRDefault="00524ACB" w:rsidP="00BA2B04">
      <w:pPr>
        <w:pStyle w:val="Caption"/>
        <w:spacing w:line="276" w:lineRule="auto"/>
        <w:rPr>
          <w:lang w:val="en-GB"/>
        </w:rPr>
      </w:pPr>
      <w:r w:rsidRPr="00524ACB">
        <w:rPr>
          <w:rFonts w:asciiTheme="minorHAnsi" w:hAnsiTheme="minorHAnsi"/>
          <w:color w:val="auto"/>
          <w:sz w:val="20"/>
          <w:szCs w:val="20"/>
        </w:rPr>
        <w:t xml:space="preserve">Figure </w:t>
      </w:r>
      <w:r w:rsidR="005A00B8" w:rsidRPr="00524ACB">
        <w:rPr>
          <w:rFonts w:asciiTheme="minorHAnsi" w:hAnsiTheme="minorHAnsi"/>
          <w:color w:val="auto"/>
          <w:sz w:val="20"/>
          <w:szCs w:val="20"/>
        </w:rPr>
        <w:fldChar w:fldCharType="begin"/>
      </w:r>
      <w:r w:rsidRPr="00524ACB">
        <w:rPr>
          <w:rFonts w:asciiTheme="minorHAnsi" w:hAnsiTheme="minorHAnsi"/>
          <w:color w:val="auto"/>
          <w:sz w:val="20"/>
          <w:szCs w:val="20"/>
        </w:rPr>
        <w:instrText xml:space="preserve"> SEQ Figure \* ARABIC </w:instrText>
      </w:r>
      <w:r w:rsidR="005A00B8" w:rsidRPr="00524ACB">
        <w:rPr>
          <w:rFonts w:asciiTheme="minorHAnsi" w:hAnsiTheme="minorHAnsi"/>
          <w:color w:val="auto"/>
          <w:sz w:val="20"/>
          <w:szCs w:val="20"/>
        </w:rPr>
        <w:fldChar w:fldCharType="separate"/>
      </w:r>
      <w:r>
        <w:rPr>
          <w:rFonts w:asciiTheme="minorHAnsi" w:hAnsiTheme="minorHAnsi"/>
          <w:noProof/>
          <w:color w:val="auto"/>
          <w:sz w:val="20"/>
          <w:szCs w:val="20"/>
        </w:rPr>
        <w:t>14</w:t>
      </w:r>
      <w:r w:rsidR="005A00B8" w:rsidRPr="00524ACB">
        <w:rPr>
          <w:rFonts w:asciiTheme="minorHAnsi" w:hAnsiTheme="minorHAnsi"/>
          <w:color w:val="auto"/>
          <w:sz w:val="20"/>
          <w:szCs w:val="20"/>
        </w:rPr>
        <w:fldChar w:fldCharType="end"/>
      </w:r>
      <w:r w:rsidRPr="00524ACB">
        <w:rPr>
          <w:rFonts w:asciiTheme="minorHAnsi" w:hAnsiTheme="minorHAnsi"/>
          <w:color w:val="auto"/>
          <w:sz w:val="20"/>
          <w:szCs w:val="20"/>
        </w:rPr>
        <w:t xml:space="preserve">: </w:t>
      </w:r>
      <w:r w:rsidRPr="00524ACB">
        <w:rPr>
          <w:rFonts w:asciiTheme="minorHAnsi" w:hAnsiTheme="minorHAnsi"/>
          <w:b w:val="0"/>
          <w:color w:val="auto"/>
          <w:sz w:val="20"/>
          <w:szCs w:val="20"/>
        </w:rPr>
        <w:t>Hearing profile generated by multiThreshold using the computer model as the subject. The ‘Normal’ parameter set has been changed to simulate outer hair cell (OHC) dysfunction.</w:t>
      </w:r>
    </w:p>
    <w:sectPr w:rsidR="00524ACB" w:rsidRPr="00431689" w:rsidSect="007A0A7C">
      <w:footerReference w:type="default" r:id="rId29"/>
      <w:type w:val="continuous"/>
      <w:pgSz w:w="11906" w:h="16838"/>
      <w:pgMar w:top="1418" w:right="1247"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150B" w:rsidRDefault="008B150B" w:rsidP="00C01EAF">
      <w:r>
        <w:separator/>
      </w:r>
    </w:p>
  </w:endnote>
  <w:endnote w:type="continuationSeparator" w:id="0">
    <w:p w:rsidR="008B150B" w:rsidRDefault="008B150B" w:rsidP="00C01E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inorHAnsi" w:hAnsiTheme="minorHAnsi"/>
        <w:sz w:val="20"/>
        <w:szCs w:val="20"/>
      </w:rPr>
      <w:id w:val="23981317"/>
      <w:docPartObj>
        <w:docPartGallery w:val="Page Numbers (Bottom of Page)"/>
        <w:docPartUnique/>
      </w:docPartObj>
    </w:sdtPr>
    <w:sdtEndPr>
      <w:rPr>
        <w:rFonts w:cs="Arial"/>
      </w:rPr>
    </w:sdtEndPr>
    <w:sdtContent>
      <w:p w:rsidR="00801D1D" w:rsidRPr="00965D9A" w:rsidRDefault="00801D1D" w:rsidP="002006D3">
        <w:pPr>
          <w:pStyle w:val="Footer"/>
          <w:pBdr>
            <w:top w:val="thinThickSmallGap" w:sz="18" w:space="1" w:color="E36C0A" w:themeColor="accent6" w:themeShade="BF"/>
          </w:pBdr>
          <w:tabs>
            <w:tab w:val="clear" w:pos="4513"/>
            <w:tab w:val="clear" w:pos="9026"/>
            <w:tab w:val="left" w:pos="-3261"/>
            <w:tab w:val="right" w:pos="-3119"/>
            <w:tab w:val="right" w:pos="9214"/>
          </w:tabs>
          <w:rPr>
            <w:rFonts w:asciiTheme="minorHAnsi" w:hAnsiTheme="minorHAnsi" w:cs="Arial"/>
            <w:sz w:val="20"/>
            <w:szCs w:val="20"/>
          </w:rPr>
        </w:pPr>
        <w:r>
          <w:rPr>
            <w:rFonts w:asciiTheme="minorHAnsi" w:hAnsiTheme="minorHAnsi"/>
            <w:b/>
            <w:i/>
            <w:sz w:val="20"/>
            <w:szCs w:val="20"/>
          </w:rPr>
          <w:t xml:space="preserve">MAP1_14 </w:t>
        </w:r>
        <w:r>
          <w:rPr>
            <w:rFonts w:asciiTheme="minorHAnsi" w:hAnsiTheme="minorHAnsi"/>
            <w:sz w:val="20"/>
            <w:szCs w:val="20"/>
          </w:rPr>
          <w:t>Quick Start</w:t>
        </w:r>
        <w:r w:rsidRPr="00965D9A">
          <w:rPr>
            <w:rFonts w:asciiTheme="minorHAnsi" w:hAnsiTheme="minorHAnsi"/>
            <w:sz w:val="20"/>
            <w:szCs w:val="20"/>
          </w:rPr>
          <w:tab/>
        </w:r>
        <w:r w:rsidR="005A00B8" w:rsidRPr="00965D9A">
          <w:rPr>
            <w:rFonts w:asciiTheme="minorHAnsi" w:hAnsiTheme="minorHAnsi" w:cs="Arial"/>
            <w:sz w:val="20"/>
            <w:szCs w:val="20"/>
          </w:rPr>
          <w:fldChar w:fldCharType="begin"/>
        </w:r>
        <w:r w:rsidRPr="00965D9A">
          <w:rPr>
            <w:rFonts w:asciiTheme="minorHAnsi" w:hAnsiTheme="minorHAnsi" w:cs="Arial"/>
            <w:sz w:val="20"/>
            <w:szCs w:val="20"/>
          </w:rPr>
          <w:instrText xml:space="preserve"> PAGE   \* MERGEFORMAT </w:instrText>
        </w:r>
        <w:r w:rsidR="005A00B8" w:rsidRPr="00965D9A">
          <w:rPr>
            <w:rFonts w:asciiTheme="minorHAnsi" w:hAnsiTheme="minorHAnsi" w:cs="Arial"/>
            <w:sz w:val="20"/>
            <w:szCs w:val="20"/>
          </w:rPr>
          <w:fldChar w:fldCharType="separate"/>
        </w:r>
        <w:r w:rsidR="00A54502">
          <w:rPr>
            <w:rFonts w:asciiTheme="minorHAnsi" w:hAnsiTheme="minorHAnsi" w:cs="Arial"/>
            <w:noProof/>
            <w:sz w:val="20"/>
            <w:szCs w:val="20"/>
          </w:rPr>
          <w:t>6</w:t>
        </w:r>
        <w:r w:rsidR="005A00B8" w:rsidRPr="00965D9A">
          <w:rPr>
            <w:rFonts w:asciiTheme="minorHAnsi" w:hAnsiTheme="minorHAnsi" w:cs="Arial"/>
            <w:sz w:val="20"/>
            <w:szCs w:val="20"/>
          </w:rPr>
          <w:fldChar w:fldCharType="end"/>
        </w:r>
      </w:p>
    </w:sdtContent>
  </w:sdt>
  <w:p w:rsidR="00801D1D" w:rsidRDefault="00801D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150B" w:rsidRDefault="008B150B" w:rsidP="00C01EAF">
      <w:r>
        <w:separator/>
      </w:r>
    </w:p>
  </w:footnote>
  <w:footnote w:type="continuationSeparator" w:id="0">
    <w:p w:rsidR="008B150B" w:rsidRDefault="008B150B" w:rsidP="00C01E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33151"/>
    <w:multiLevelType w:val="hybridMultilevel"/>
    <w:tmpl w:val="9EA6DA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0BCC52C8"/>
    <w:multiLevelType w:val="hybridMultilevel"/>
    <w:tmpl w:val="2CAE93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7251D52"/>
    <w:multiLevelType w:val="hybridMultilevel"/>
    <w:tmpl w:val="D5B8A9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86640AE"/>
    <w:multiLevelType w:val="hybridMultilevel"/>
    <w:tmpl w:val="1ABAB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B1F3238"/>
    <w:multiLevelType w:val="hybridMultilevel"/>
    <w:tmpl w:val="5EB248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351E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526219"/>
    <w:multiLevelType w:val="hybridMultilevel"/>
    <w:tmpl w:val="6A8C09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F1731F5"/>
    <w:multiLevelType w:val="hybridMultilevel"/>
    <w:tmpl w:val="63A8A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4251B0E"/>
    <w:multiLevelType w:val="hybridMultilevel"/>
    <w:tmpl w:val="7CD2E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5E1454F"/>
    <w:multiLevelType w:val="hybridMultilevel"/>
    <w:tmpl w:val="0A7A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32654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33D36EC"/>
    <w:multiLevelType w:val="hybridMultilevel"/>
    <w:tmpl w:val="5934ADF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47CC2B1D"/>
    <w:multiLevelType w:val="hybridMultilevel"/>
    <w:tmpl w:val="7D9E7B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2361A7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239179E"/>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54760381"/>
    <w:multiLevelType w:val="hybridMultilevel"/>
    <w:tmpl w:val="46BAA4E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7383F1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C8F32AD"/>
    <w:multiLevelType w:val="hybridMultilevel"/>
    <w:tmpl w:val="2688A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D5843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41D6B63"/>
    <w:multiLevelType w:val="hybridMultilevel"/>
    <w:tmpl w:val="7248C4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44D34E3"/>
    <w:multiLevelType w:val="hybridMultilevel"/>
    <w:tmpl w:val="FC4EE2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4C068B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4C644F9"/>
    <w:multiLevelType w:val="hybridMultilevel"/>
    <w:tmpl w:val="A7A855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7DB79BA"/>
    <w:multiLevelType w:val="hybridMultilevel"/>
    <w:tmpl w:val="538C8A1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6C665BF5"/>
    <w:multiLevelType w:val="hybridMultilevel"/>
    <w:tmpl w:val="CA48DB1C"/>
    <w:lvl w:ilvl="0" w:tplc="5A469F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CF83A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10"/>
  </w:num>
  <w:num w:numId="3">
    <w:abstractNumId w:val="13"/>
  </w:num>
  <w:num w:numId="4">
    <w:abstractNumId w:val="16"/>
  </w:num>
  <w:num w:numId="5">
    <w:abstractNumId w:val="18"/>
  </w:num>
  <w:num w:numId="6">
    <w:abstractNumId w:val="25"/>
  </w:num>
  <w:num w:numId="7">
    <w:abstractNumId w:val="11"/>
  </w:num>
  <w:num w:numId="8">
    <w:abstractNumId w:val="6"/>
  </w:num>
  <w:num w:numId="9">
    <w:abstractNumId w:val="19"/>
  </w:num>
  <w:num w:numId="10">
    <w:abstractNumId w:val="7"/>
  </w:num>
  <w:num w:numId="11">
    <w:abstractNumId w:val="24"/>
  </w:num>
  <w:num w:numId="12">
    <w:abstractNumId w:val="20"/>
  </w:num>
  <w:num w:numId="13">
    <w:abstractNumId w:val="1"/>
  </w:num>
  <w:num w:numId="14">
    <w:abstractNumId w:val="12"/>
  </w:num>
  <w:num w:numId="15">
    <w:abstractNumId w:val="0"/>
  </w:num>
  <w:num w:numId="16">
    <w:abstractNumId w:val="3"/>
  </w:num>
  <w:num w:numId="17">
    <w:abstractNumId w:val="14"/>
  </w:num>
  <w:num w:numId="18">
    <w:abstractNumId w:val="5"/>
  </w:num>
  <w:num w:numId="19">
    <w:abstractNumId w:val="9"/>
  </w:num>
  <w:num w:numId="20">
    <w:abstractNumId w:val="22"/>
  </w:num>
  <w:num w:numId="21">
    <w:abstractNumId w:val="15"/>
  </w:num>
  <w:num w:numId="22">
    <w:abstractNumId w:val="2"/>
  </w:num>
  <w:num w:numId="23">
    <w:abstractNumId w:val="8"/>
  </w:num>
  <w:num w:numId="24">
    <w:abstractNumId w:val="4"/>
  </w:num>
  <w:num w:numId="25">
    <w:abstractNumId w:val="17"/>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drawingGridHorizontalSpacing w:val="120"/>
  <w:displayHorizontalDrawingGridEvery w:val="2"/>
  <w:characterSpacingControl w:val="doNotCompress"/>
  <w:hdrShapeDefaults>
    <o:shapedefaults v:ext="edit" spidmax="63490" fillcolor="white">
      <v:fill color="white"/>
    </o:shapedefaults>
  </w:hdrShapeDefaults>
  <w:footnotePr>
    <w:footnote w:id="-1"/>
    <w:footnote w:id="0"/>
  </w:footnotePr>
  <w:endnotePr>
    <w:endnote w:id="-1"/>
    <w:endnote w:id="0"/>
  </w:endnotePr>
  <w:compat/>
  <w:docVars>
    <w:docVar w:name="EN.InstantFormat" w:val="&lt;ENInstantFormat&gt;&lt;Enabled&gt;1&lt;/Enabled&gt;&lt;ScanUnformatted&gt;0&lt;/ScanUnformatted&gt;&lt;ScanChanges&gt;0&lt;/ScanChanges&gt;&lt;/ENInstantFormat&gt;"/>
    <w:docVar w:name="EN.Layout" w:val="&lt;ENLayout&gt;&lt;Style&gt;JARO-1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tine07Essex.enl&lt;/item&gt;&lt;/Libraries&gt;&lt;/ENLibraries&gt;"/>
  </w:docVars>
  <w:rsids>
    <w:rsidRoot w:val="00C01EAF"/>
    <w:rsid w:val="000010CE"/>
    <w:rsid w:val="00021D0A"/>
    <w:rsid w:val="00036344"/>
    <w:rsid w:val="000374CC"/>
    <w:rsid w:val="00037F61"/>
    <w:rsid w:val="0004270B"/>
    <w:rsid w:val="00047E91"/>
    <w:rsid w:val="00051F2D"/>
    <w:rsid w:val="00061477"/>
    <w:rsid w:val="00081E42"/>
    <w:rsid w:val="000A1403"/>
    <w:rsid w:val="000A7AE1"/>
    <w:rsid w:val="000B23A8"/>
    <w:rsid w:val="000B5B94"/>
    <w:rsid w:val="000C4489"/>
    <w:rsid w:val="000D0FDD"/>
    <w:rsid w:val="000E51F4"/>
    <w:rsid w:val="000F022D"/>
    <w:rsid w:val="000F06CD"/>
    <w:rsid w:val="00103B02"/>
    <w:rsid w:val="00104CE2"/>
    <w:rsid w:val="00105961"/>
    <w:rsid w:val="001218E0"/>
    <w:rsid w:val="001337F0"/>
    <w:rsid w:val="0014373A"/>
    <w:rsid w:val="00156C2B"/>
    <w:rsid w:val="0016386B"/>
    <w:rsid w:val="001666C8"/>
    <w:rsid w:val="0017063C"/>
    <w:rsid w:val="00181466"/>
    <w:rsid w:val="00184479"/>
    <w:rsid w:val="00185F45"/>
    <w:rsid w:val="00190493"/>
    <w:rsid w:val="00196645"/>
    <w:rsid w:val="001A0E72"/>
    <w:rsid w:val="001A3DD0"/>
    <w:rsid w:val="001A7B46"/>
    <w:rsid w:val="001B059F"/>
    <w:rsid w:val="001C4B84"/>
    <w:rsid w:val="001C7F70"/>
    <w:rsid w:val="001D3EDD"/>
    <w:rsid w:val="001D6166"/>
    <w:rsid w:val="001D7CC5"/>
    <w:rsid w:val="001F017B"/>
    <w:rsid w:val="002006D3"/>
    <w:rsid w:val="00214E2A"/>
    <w:rsid w:val="00217370"/>
    <w:rsid w:val="00224879"/>
    <w:rsid w:val="00225825"/>
    <w:rsid w:val="0025476E"/>
    <w:rsid w:val="002723A8"/>
    <w:rsid w:val="00294442"/>
    <w:rsid w:val="002A0728"/>
    <w:rsid w:val="002B1FBA"/>
    <w:rsid w:val="002D1A68"/>
    <w:rsid w:val="002D3C2C"/>
    <w:rsid w:val="00306D7A"/>
    <w:rsid w:val="00324778"/>
    <w:rsid w:val="00350C64"/>
    <w:rsid w:val="00353162"/>
    <w:rsid w:val="003532B6"/>
    <w:rsid w:val="00355402"/>
    <w:rsid w:val="00356BBE"/>
    <w:rsid w:val="00360D8E"/>
    <w:rsid w:val="00363927"/>
    <w:rsid w:val="00363CAE"/>
    <w:rsid w:val="003E6467"/>
    <w:rsid w:val="003F70A4"/>
    <w:rsid w:val="004226EF"/>
    <w:rsid w:val="00431689"/>
    <w:rsid w:val="004341E7"/>
    <w:rsid w:val="00435156"/>
    <w:rsid w:val="00441DF0"/>
    <w:rsid w:val="0044454F"/>
    <w:rsid w:val="00462634"/>
    <w:rsid w:val="00474EBC"/>
    <w:rsid w:val="00480612"/>
    <w:rsid w:val="00493CEB"/>
    <w:rsid w:val="00496491"/>
    <w:rsid w:val="004A1CF8"/>
    <w:rsid w:val="004A412B"/>
    <w:rsid w:val="004A5323"/>
    <w:rsid w:val="004D0A64"/>
    <w:rsid w:val="004D12FB"/>
    <w:rsid w:val="004D214D"/>
    <w:rsid w:val="004E095D"/>
    <w:rsid w:val="004E6D5A"/>
    <w:rsid w:val="004F2DC4"/>
    <w:rsid w:val="004F7569"/>
    <w:rsid w:val="00502A4A"/>
    <w:rsid w:val="00524ACB"/>
    <w:rsid w:val="005335E2"/>
    <w:rsid w:val="005344DA"/>
    <w:rsid w:val="00536E0D"/>
    <w:rsid w:val="0053706A"/>
    <w:rsid w:val="00586BE0"/>
    <w:rsid w:val="00593192"/>
    <w:rsid w:val="00594034"/>
    <w:rsid w:val="005A00B8"/>
    <w:rsid w:val="005B3FEA"/>
    <w:rsid w:val="005E098B"/>
    <w:rsid w:val="005F5077"/>
    <w:rsid w:val="005F7613"/>
    <w:rsid w:val="005F77DF"/>
    <w:rsid w:val="00603868"/>
    <w:rsid w:val="006105F7"/>
    <w:rsid w:val="006157ED"/>
    <w:rsid w:val="0064738F"/>
    <w:rsid w:val="00650D3A"/>
    <w:rsid w:val="006527CF"/>
    <w:rsid w:val="00652A09"/>
    <w:rsid w:val="00674777"/>
    <w:rsid w:val="0067545F"/>
    <w:rsid w:val="006A39F1"/>
    <w:rsid w:val="006A54C1"/>
    <w:rsid w:val="006A684F"/>
    <w:rsid w:val="006B71D5"/>
    <w:rsid w:val="006C2784"/>
    <w:rsid w:val="006C2EB8"/>
    <w:rsid w:val="006E0D33"/>
    <w:rsid w:val="006E7A73"/>
    <w:rsid w:val="006F07D3"/>
    <w:rsid w:val="006F288B"/>
    <w:rsid w:val="00727B08"/>
    <w:rsid w:val="00734EAB"/>
    <w:rsid w:val="00737E0A"/>
    <w:rsid w:val="007475B7"/>
    <w:rsid w:val="0077226E"/>
    <w:rsid w:val="0078054C"/>
    <w:rsid w:val="00784292"/>
    <w:rsid w:val="00790EA7"/>
    <w:rsid w:val="007A0A7C"/>
    <w:rsid w:val="007A3977"/>
    <w:rsid w:val="007A40BE"/>
    <w:rsid w:val="007E0AE4"/>
    <w:rsid w:val="007F19E7"/>
    <w:rsid w:val="00801D1D"/>
    <w:rsid w:val="00801D52"/>
    <w:rsid w:val="008033D2"/>
    <w:rsid w:val="00804822"/>
    <w:rsid w:val="00804F4E"/>
    <w:rsid w:val="00815675"/>
    <w:rsid w:val="00815CB1"/>
    <w:rsid w:val="008169B8"/>
    <w:rsid w:val="0082311D"/>
    <w:rsid w:val="00833118"/>
    <w:rsid w:val="008363B0"/>
    <w:rsid w:val="00846EB5"/>
    <w:rsid w:val="00871108"/>
    <w:rsid w:val="00876F79"/>
    <w:rsid w:val="0088512A"/>
    <w:rsid w:val="008A58E5"/>
    <w:rsid w:val="008B150B"/>
    <w:rsid w:val="008B3FA1"/>
    <w:rsid w:val="008B4E5E"/>
    <w:rsid w:val="008C6FF7"/>
    <w:rsid w:val="008E5D88"/>
    <w:rsid w:val="008F0D27"/>
    <w:rsid w:val="0090751B"/>
    <w:rsid w:val="00910B8E"/>
    <w:rsid w:val="00912BCF"/>
    <w:rsid w:val="00922659"/>
    <w:rsid w:val="009328E4"/>
    <w:rsid w:val="00950643"/>
    <w:rsid w:val="0096033F"/>
    <w:rsid w:val="0096220F"/>
    <w:rsid w:val="00965D9A"/>
    <w:rsid w:val="009707C0"/>
    <w:rsid w:val="00990168"/>
    <w:rsid w:val="00996372"/>
    <w:rsid w:val="009A512E"/>
    <w:rsid w:val="009B06E8"/>
    <w:rsid w:val="009B28E1"/>
    <w:rsid w:val="009E2BC3"/>
    <w:rsid w:val="009E52DF"/>
    <w:rsid w:val="009F05DF"/>
    <w:rsid w:val="009F6A2F"/>
    <w:rsid w:val="00A06806"/>
    <w:rsid w:val="00A135FB"/>
    <w:rsid w:val="00A30407"/>
    <w:rsid w:val="00A317B8"/>
    <w:rsid w:val="00A36323"/>
    <w:rsid w:val="00A376DF"/>
    <w:rsid w:val="00A40282"/>
    <w:rsid w:val="00A43B99"/>
    <w:rsid w:val="00A4770C"/>
    <w:rsid w:val="00A535C8"/>
    <w:rsid w:val="00A54502"/>
    <w:rsid w:val="00A67BBA"/>
    <w:rsid w:val="00A71447"/>
    <w:rsid w:val="00A77C6E"/>
    <w:rsid w:val="00A91003"/>
    <w:rsid w:val="00AA3AE8"/>
    <w:rsid w:val="00AC5898"/>
    <w:rsid w:val="00AD6BCC"/>
    <w:rsid w:val="00AE3404"/>
    <w:rsid w:val="00AE7B42"/>
    <w:rsid w:val="00AF1EC7"/>
    <w:rsid w:val="00AF74AB"/>
    <w:rsid w:val="00AF7E85"/>
    <w:rsid w:val="00B06C1D"/>
    <w:rsid w:val="00B1047A"/>
    <w:rsid w:val="00B30206"/>
    <w:rsid w:val="00B340E7"/>
    <w:rsid w:val="00B36B4C"/>
    <w:rsid w:val="00B436A5"/>
    <w:rsid w:val="00B44697"/>
    <w:rsid w:val="00B571E3"/>
    <w:rsid w:val="00B60384"/>
    <w:rsid w:val="00B62352"/>
    <w:rsid w:val="00B6498D"/>
    <w:rsid w:val="00B7559A"/>
    <w:rsid w:val="00B96349"/>
    <w:rsid w:val="00BA2B04"/>
    <w:rsid w:val="00BA7C59"/>
    <w:rsid w:val="00BA7F5F"/>
    <w:rsid w:val="00BB0323"/>
    <w:rsid w:val="00BB0E71"/>
    <w:rsid w:val="00BB5081"/>
    <w:rsid w:val="00BD2D54"/>
    <w:rsid w:val="00C01EAF"/>
    <w:rsid w:val="00C07A36"/>
    <w:rsid w:val="00C11BC5"/>
    <w:rsid w:val="00C20D89"/>
    <w:rsid w:val="00C23247"/>
    <w:rsid w:val="00C361B4"/>
    <w:rsid w:val="00C527A2"/>
    <w:rsid w:val="00C578DC"/>
    <w:rsid w:val="00C63092"/>
    <w:rsid w:val="00C67337"/>
    <w:rsid w:val="00C73B35"/>
    <w:rsid w:val="00C77F71"/>
    <w:rsid w:val="00C80FB1"/>
    <w:rsid w:val="00C848D5"/>
    <w:rsid w:val="00C852DE"/>
    <w:rsid w:val="00C939BA"/>
    <w:rsid w:val="00CA2BFD"/>
    <w:rsid w:val="00CB175B"/>
    <w:rsid w:val="00CC0CCC"/>
    <w:rsid w:val="00CC54A4"/>
    <w:rsid w:val="00CC767B"/>
    <w:rsid w:val="00CF312B"/>
    <w:rsid w:val="00D066A2"/>
    <w:rsid w:val="00D10890"/>
    <w:rsid w:val="00D12483"/>
    <w:rsid w:val="00D13F81"/>
    <w:rsid w:val="00D2397A"/>
    <w:rsid w:val="00D25A21"/>
    <w:rsid w:val="00D359D7"/>
    <w:rsid w:val="00D404EC"/>
    <w:rsid w:val="00D44E18"/>
    <w:rsid w:val="00D54358"/>
    <w:rsid w:val="00D55410"/>
    <w:rsid w:val="00D62443"/>
    <w:rsid w:val="00D62618"/>
    <w:rsid w:val="00D82EF0"/>
    <w:rsid w:val="00D843DE"/>
    <w:rsid w:val="00D91536"/>
    <w:rsid w:val="00D94F9C"/>
    <w:rsid w:val="00DA5E1C"/>
    <w:rsid w:val="00DB7FE6"/>
    <w:rsid w:val="00DC4B8E"/>
    <w:rsid w:val="00DC6006"/>
    <w:rsid w:val="00DD0E4D"/>
    <w:rsid w:val="00DD46DC"/>
    <w:rsid w:val="00DD7B75"/>
    <w:rsid w:val="00DE2D7E"/>
    <w:rsid w:val="00DF48C8"/>
    <w:rsid w:val="00E13761"/>
    <w:rsid w:val="00E138DF"/>
    <w:rsid w:val="00E242DF"/>
    <w:rsid w:val="00E31E6B"/>
    <w:rsid w:val="00E35B93"/>
    <w:rsid w:val="00E573A2"/>
    <w:rsid w:val="00E62DA7"/>
    <w:rsid w:val="00E848C7"/>
    <w:rsid w:val="00E84BFF"/>
    <w:rsid w:val="00E84C53"/>
    <w:rsid w:val="00E86A53"/>
    <w:rsid w:val="00E9430A"/>
    <w:rsid w:val="00EA5E2E"/>
    <w:rsid w:val="00EB3362"/>
    <w:rsid w:val="00EB3F61"/>
    <w:rsid w:val="00ED59EA"/>
    <w:rsid w:val="00EF2BF1"/>
    <w:rsid w:val="00EF3574"/>
    <w:rsid w:val="00F115BE"/>
    <w:rsid w:val="00F30557"/>
    <w:rsid w:val="00F307D1"/>
    <w:rsid w:val="00F36D76"/>
    <w:rsid w:val="00F37752"/>
    <w:rsid w:val="00F64FA4"/>
    <w:rsid w:val="00F703AE"/>
    <w:rsid w:val="00F71B09"/>
    <w:rsid w:val="00FA0715"/>
    <w:rsid w:val="00FA3157"/>
    <w:rsid w:val="00FA3201"/>
    <w:rsid w:val="00FB21D3"/>
    <w:rsid w:val="00FB7FF6"/>
    <w:rsid w:val="00FC6136"/>
    <w:rsid w:val="00FD4951"/>
    <w:rsid w:val="00FE4E2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3490" fillcolor="white">
      <v:fill color="white"/>
    </o:shapedefaults>
    <o:shapelayout v:ext="edit">
      <o:idmap v:ext="edit" data="1"/>
      <o:regrouptable v:ext="edit">
        <o:entry new="1" old="0"/>
        <o:entry new="2" old="0"/>
        <o:entry new="3" old="0"/>
        <o:entry new="4" old="0"/>
        <o:entry new="5" old="0"/>
        <o:entry new="6" old="0"/>
        <o:entry new="7" old="5"/>
        <o:entry new="8" old="0"/>
        <o:entry new="9" old="8"/>
        <o:entry new="10" old="0"/>
        <o:entry new="11" old="0"/>
        <o:entry new="12" old="0"/>
        <o:entry new="13" old="0"/>
        <o:entry new="14" old="0"/>
        <o:entry new="15" old="0"/>
        <o:entry new="16" old="0"/>
        <o:entry new="17" old="0"/>
        <o:entry new="18" old="0"/>
        <o:entry new="19" old="0"/>
        <o:entry new="20" old="0"/>
        <o:entry new="21" old="0"/>
        <o:entry new="22" old="0"/>
        <o:entry new="23" old="0"/>
        <o:entry new="24" old="0"/>
        <o:entry new="25" old="0"/>
        <o:entry new="26" old="0"/>
        <o:entry new="2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EA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C01EA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226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okletTitle">
    <w:name w:val="Booklet Title"/>
    <w:basedOn w:val="Normal"/>
    <w:next w:val="Normal"/>
    <w:rsid w:val="00C01EAF"/>
    <w:pPr>
      <w:keepNext/>
    </w:pPr>
    <w:rPr>
      <w:rFonts w:ascii="Lucida Sans Unicode" w:hAnsi="Lucida Sans Unicode" w:cs="Arial"/>
      <w:b/>
      <w:bCs/>
      <w:spacing w:val="30"/>
      <w:kern w:val="32"/>
      <w:sz w:val="52"/>
      <w:szCs w:val="52"/>
    </w:rPr>
  </w:style>
  <w:style w:type="paragraph" w:customStyle="1" w:styleId="CompanyName">
    <w:name w:val="Company Name"/>
    <w:basedOn w:val="Normal"/>
    <w:rsid w:val="00C01EAF"/>
    <w:pPr>
      <w:keepNext/>
      <w:spacing w:before="6480" w:after="120"/>
      <w:ind w:left="1440"/>
      <w:jc w:val="right"/>
    </w:pPr>
    <w:rPr>
      <w:rFonts w:ascii="Lucida Sans Unicode" w:hAnsi="Lucida Sans Unicode" w:cs="Arial"/>
      <w:b/>
      <w:bCs/>
      <w:iCs/>
      <w:spacing w:val="20"/>
      <w:sz w:val="28"/>
      <w:szCs w:val="28"/>
    </w:rPr>
  </w:style>
  <w:style w:type="paragraph" w:customStyle="1" w:styleId="DateVolumeandIssue">
    <w:name w:val="Date Volume and Issue"/>
    <w:basedOn w:val="Normal"/>
    <w:rsid w:val="00C01EAF"/>
    <w:pPr>
      <w:jc w:val="right"/>
    </w:pPr>
    <w:rPr>
      <w:rFonts w:ascii="Lucida Sans Unicode" w:hAnsi="Lucida Sans Unicode"/>
      <w:b/>
      <w:sz w:val="20"/>
      <w:szCs w:val="20"/>
    </w:rPr>
  </w:style>
  <w:style w:type="character" w:customStyle="1" w:styleId="Heading1Char">
    <w:name w:val="Heading 1 Char"/>
    <w:basedOn w:val="DefaultParagraphFont"/>
    <w:link w:val="Heading1"/>
    <w:uiPriority w:val="9"/>
    <w:rsid w:val="00C01EA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C01EAF"/>
    <w:pPr>
      <w:spacing w:line="276" w:lineRule="auto"/>
      <w:outlineLvl w:val="9"/>
    </w:pPr>
  </w:style>
  <w:style w:type="paragraph" w:styleId="BalloonText">
    <w:name w:val="Balloon Text"/>
    <w:basedOn w:val="Normal"/>
    <w:link w:val="BalloonTextChar"/>
    <w:uiPriority w:val="99"/>
    <w:semiHidden/>
    <w:unhideWhenUsed/>
    <w:rsid w:val="00C01EAF"/>
    <w:rPr>
      <w:rFonts w:ascii="Tahoma" w:hAnsi="Tahoma" w:cs="Tahoma"/>
      <w:sz w:val="16"/>
      <w:szCs w:val="16"/>
    </w:rPr>
  </w:style>
  <w:style w:type="character" w:customStyle="1" w:styleId="BalloonTextChar">
    <w:name w:val="Balloon Text Char"/>
    <w:basedOn w:val="DefaultParagraphFont"/>
    <w:link w:val="BalloonText"/>
    <w:uiPriority w:val="99"/>
    <w:semiHidden/>
    <w:rsid w:val="00C01EAF"/>
    <w:rPr>
      <w:rFonts w:ascii="Tahoma" w:eastAsia="Times New Roman" w:hAnsi="Tahoma" w:cs="Tahoma"/>
      <w:sz w:val="16"/>
      <w:szCs w:val="16"/>
      <w:lang w:val="en-US"/>
    </w:rPr>
  </w:style>
  <w:style w:type="paragraph" w:styleId="BodyText">
    <w:name w:val="Body Text"/>
    <w:basedOn w:val="Normal"/>
    <w:link w:val="BodyTextChar"/>
    <w:rsid w:val="00C01EAF"/>
    <w:pPr>
      <w:spacing w:before="60" w:after="360"/>
    </w:pPr>
    <w:rPr>
      <w:rFonts w:ascii="Arial" w:hAnsi="Arial"/>
      <w:sz w:val="20"/>
    </w:rPr>
  </w:style>
  <w:style w:type="character" w:customStyle="1" w:styleId="BodyTextChar">
    <w:name w:val="Body Text Char"/>
    <w:basedOn w:val="DefaultParagraphFont"/>
    <w:link w:val="BodyText"/>
    <w:rsid w:val="00C01EAF"/>
    <w:rPr>
      <w:rFonts w:ascii="Arial" w:eastAsia="Times New Roman" w:hAnsi="Arial" w:cs="Times New Roman"/>
      <w:sz w:val="20"/>
      <w:szCs w:val="24"/>
      <w:lang w:val="en-US"/>
    </w:rPr>
  </w:style>
  <w:style w:type="paragraph" w:customStyle="1" w:styleId="TOCText">
    <w:name w:val="TOC Text"/>
    <w:basedOn w:val="Normal"/>
    <w:rsid w:val="00C01EAF"/>
    <w:pPr>
      <w:tabs>
        <w:tab w:val="right" w:leader="dot" w:pos="5310"/>
      </w:tabs>
      <w:spacing w:line="360" w:lineRule="exact"/>
    </w:pPr>
    <w:rPr>
      <w:rFonts w:ascii="Arial" w:hAnsi="Arial"/>
      <w:sz w:val="16"/>
      <w:szCs w:val="16"/>
    </w:rPr>
  </w:style>
  <w:style w:type="paragraph" w:styleId="TOC1">
    <w:name w:val="toc 1"/>
    <w:basedOn w:val="Normal"/>
    <w:next w:val="Normal"/>
    <w:autoRedefine/>
    <w:uiPriority w:val="39"/>
    <w:unhideWhenUsed/>
    <w:rsid w:val="00D94F9C"/>
    <w:pPr>
      <w:spacing w:after="100"/>
    </w:pPr>
    <w:rPr>
      <w:rFonts w:asciiTheme="minorHAnsi" w:hAnsiTheme="minorHAnsi"/>
    </w:rPr>
  </w:style>
  <w:style w:type="character" w:styleId="Hyperlink">
    <w:name w:val="Hyperlink"/>
    <w:basedOn w:val="DefaultParagraphFont"/>
    <w:uiPriority w:val="99"/>
    <w:unhideWhenUsed/>
    <w:rsid w:val="00C01EAF"/>
    <w:rPr>
      <w:color w:val="0000FF" w:themeColor="hyperlink"/>
      <w:u w:val="single"/>
    </w:rPr>
  </w:style>
  <w:style w:type="paragraph" w:styleId="Header">
    <w:name w:val="header"/>
    <w:basedOn w:val="Normal"/>
    <w:link w:val="HeaderChar"/>
    <w:uiPriority w:val="99"/>
    <w:semiHidden/>
    <w:unhideWhenUsed/>
    <w:rsid w:val="00C01EAF"/>
    <w:pPr>
      <w:tabs>
        <w:tab w:val="center" w:pos="4513"/>
        <w:tab w:val="right" w:pos="9026"/>
      </w:tabs>
    </w:pPr>
  </w:style>
  <w:style w:type="character" w:customStyle="1" w:styleId="HeaderChar">
    <w:name w:val="Header Char"/>
    <w:basedOn w:val="DefaultParagraphFont"/>
    <w:link w:val="Header"/>
    <w:uiPriority w:val="99"/>
    <w:semiHidden/>
    <w:rsid w:val="00C01EA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01EAF"/>
    <w:pPr>
      <w:tabs>
        <w:tab w:val="center" w:pos="4513"/>
        <w:tab w:val="right" w:pos="9026"/>
      </w:tabs>
    </w:pPr>
  </w:style>
  <w:style w:type="character" w:customStyle="1" w:styleId="FooterChar">
    <w:name w:val="Footer Char"/>
    <w:basedOn w:val="DefaultParagraphFont"/>
    <w:link w:val="Footer"/>
    <w:uiPriority w:val="99"/>
    <w:rsid w:val="00C01EAF"/>
    <w:rPr>
      <w:rFonts w:ascii="Times New Roman" w:eastAsia="Times New Roman" w:hAnsi="Times New Roman" w:cs="Times New Roman"/>
      <w:sz w:val="24"/>
      <w:szCs w:val="24"/>
      <w:lang w:val="en-US"/>
    </w:rPr>
  </w:style>
  <w:style w:type="table" w:styleId="TableGrid">
    <w:name w:val="Table Grid"/>
    <w:basedOn w:val="TableNormal"/>
    <w:uiPriority w:val="59"/>
    <w:rsid w:val="00C01E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53162"/>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77226E"/>
    <w:rPr>
      <w:rFonts w:asciiTheme="majorHAnsi" w:eastAsiaTheme="majorEastAsia" w:hAnsiTheme="majorHAnsi" w:cstheme="majorBidi"/>
      <w:b/>
      <w:bCs/>
      <w:color w:val="4F81BD" w:themeColor="accent1"/>
      <w:sz w:val="26"/>
      <w:szCs w:val="26"/>
      <w:lang w:val="en-US"/>
    </w:rPr>
  </w:style>
  <w:style w:type="paragraph" w:styleId="ListParagraph">
    <w:name w:val="List Paragraph"/>
    <w:basedOn w:val="Normal"/>
    <w:uiPriority w:val="34"/>
    <w:qFormat/>
    <w:rsid w:val="0077226E"/>
    <w:pPr>
      <w:ind w:left="720"/>
      <w:contextualSpacing/>
    </w:pPr>
  </w:style>
  <w:style w:type="paragraph" w:styleId="TOC2">
    <w:name w:val="toc 2"/>
    <w:basedOn w:val="Normal"/>
    <w:next w:val="Normal"/>
    <w:autoRedefine/>
    <w:uiPriority w:val="39"/>
    <w:unhideWhenUsed/>
    <w:rsid w:val="0077226E"/>
    <w:pPr>
      <w:spacing w:after="100"/>
      <w:ind w:left="240"/>
    </w:pPr>
  </w:style>
  <w:style w:type="paragraph" w:styleId="NoSpacing">
    <w:name w:val="No Spacing"/>
    <w:basedOn w:val="Normal"/>
    <w:link w:val="NoSpacingChar"/>
    <w:uiPriority w:val="1"/>
    <w:qFormat/>
    <w:rsid w:val="007E0AE4"/>
    <w:rPr>
      <w:rFonts w:ascii="Calibri" w:hAnsi="Calibri"/>
      <w:sz w:val="22"/>
      <w:szCs w:val="22"/>
      <w:lang w:bidi="en-US"/>
    </w:rPr>
  </w:style>
  <w:style w:type="character" w:customStyle="1" w:styleId="NoSpacingChar">
    <w:name w:val="No Spacing Char"/>
    <w:basedOn w:val="DefaultParagraphFont"/>
    <w:link w:val="NoSpacing"/>
    <w:uiPriority w:val="1"/>
    <w:rsid w:val="007E0AE4"/>
    <w:rPr>
      <w:rFonts w:ascii="Calibri" w:eastAsia="Times New Roman" w:hAnsi="Calibri" w:cs="Times New Roman"/>
      <w:lang w:val="en-US" w:bidi="en-US"/>
    </w:rPr>
  </w:style>
  <w:style w:type="character" w:styleId="FollowedHyperlink">
    <w:name w:val="FollowedHyperlink"/>
    <w:basedOn w:val="DefaultParagraphFont"/>
    <w:uiPriority w:val="99"/>
    <w:semiHidden/>
    <w:unhideWhenUsed/>
    <w:rsid w:val="00ED59EA"/>
    <w:rPr>
      <w:color w:val="800080" w:themeColor="followedHyperlink"/>
      <w:u w:val="single"/>
    </w:rPr>
  </w:style>
  <w:style w:type="paragraph" w:customStyle="1" w:styleId="MAPstyle">
    <w:name w:val="MAPstyle"/>
    <w:basedOn w:val="Normal"/>
    <w:link w:val="MAPstyleChar"/>
    <w:qFormat/>
    <w:rsid w:val="000374CC"/>
    <w:pPr>
      <w:contextualSpacing/>
    </w:pPr>
    <w:rPr>
      <w:rFonts w:ascii="Courier New" w:hAnsi="Courier New" w:cs="Courier New"/>
      <w:i/>
      <w:sz w:val="20"/>
      <w:lang w:val="en-GB"/>
    </w:rPr>
  </w:style>
  <w:style w:type="character" w:customStyle="1" w:styleId="MAPstyleChar">
    <w:name w:val="MAPstyle Char"/>
    <w:basedOn w:val="DefaultParagraphFont"/>
    <w:link w:val="MAPstyle"/>
    <w:rsid w:val="000374CC"/>
    <w:rPr>
      <w:rFonts w:ascii="Courier New" w:eastAsia="Times New Roman" w:hAnsi="Courier New" w:cs="Courier New"/>
      <w:i/>
      <w:sz w:val="20"/>
      <w:szCs w:val="24"/>
    </w:rPr>
  </w:style>
  <w:style w:type="paragraph" w:customStyle="1" w:styleId="MAPtext">
    <w:name w:val="MAPtext"/>
    <w:basedOn w:val="Normal"/>
    <w:link w:val="MAPtextChar"/>
    <w:qFormat/>
    <w:rsid w:val="007A0A7C"/>
    <w:pPr>
      <w:contextualSpacing/>
    </w:pPr>
    <w:rPr>
      <w:rFonts w:ascii="Calibri" w:hAnsi="Calibri" w:cs="Calibri"/>
    </w:rPr>
  </w:style>
  <w:style w:type="character" w:customStyle="1" w:styleId="MAPtextChar">
    <w:name w:val="MAPtext Char"/>
    <w:basedOn w:val="DefaultParagraphFont"/>
    <w:link w:val="MAPtext"/>
    <w:rsid w:val="007A0A7C"/>
    <w:rPr>
      <w:rFonts w:ascii="Calibri" w:eastAsia="Times New Roman" w:hAnsi="Calibri" w:cs="Calibri"/>
      <w:sz w:val="24"/>
      <w:szCs w:val="24"/>
      <w:lang w:val="en-US"/>
    </w:rPr>
  </w:style>
  <w:style w:type="character" w:styleId="BookTitle">
    <w:name w:val="Book Title"/>
    <w:basedOn w:val="DefaultParagraphFont"/>
    <w:uiPriority w:val="33"/>
    <w:qFormat/>
    <w:rsid w:val="007A0A7C"/>
    <w:rPr>
      <w:b/>
      <w:bCs/>
      <w:smallCaps/>
      <w:spacing w:val="5"/>
    </w:rPr>
  </w:style>
  <w:style w:type="character" w:styleId="Strong">
    <w:name w:val="Strong"/>
    <w:basedOn w:val="DefaultParagraphFont"/>
    <w:uiPriority w:val="22"/>
    <w:qFormat/>
    <w:rsid w:val="00441DF0"/>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mailto:rmeddis@essex.ac.uk"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ultiThreshold%20Quick%20Start.docx"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rmeddis@essex.ac.uk"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2753</TotalTime>
  <Pages>1</Pages>
  <Words>5902</Words>
  <Characters>33648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ctan</dc:creator>
  <cp:lastModifiedBy>rmeddis</cp:lastModifiedBy>
  <cp:revision>9</cp:revision>
  <cp:lastPrinted>2011-12-08T13:29:00Z</cp:lastPrinted>
  <dcterms:created xsi:type="dcterms:W3CDTF">2011-12-08T13:50:00Z</dcterms:created>
  <dcterms:modified xsi:type="dcterms:W3CDTF">2012-01-02T10:18:00Z</dcterms:modified>
</cp:coreProperties>
</file>