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EAF" w:rsidRPr="006B71D5" w:rsidRDefault="00F57199" w:rsidP="009F6A2F">
      <w:pPr>
        <w:spacing w:after="200" w:line="276" w:lineRule="auto"/>
        <w:rPr>
          <w:rFonts w:asciiTheme="minorHAnsi" w:hAnsiTheme="minorHAnsi"/>
          <w:sz w:val="22"/>
          <w:szCs w:val="22"/>
          <w:lang w:val="en-GB"/>
        </w:rPr>
      </w:pPr>
      <w:bookmarkStart w:id="0" w:name="_Toc16308918"/>
      <w:r>
        <w:rPr>
          <w:rFonts w:asciiTheme="minorHAnsi" w:hAnsiTheme="minorHAnsi"/>
          <w:sz w:val="22"/>
          <w:szCs w:val="22"/>
          <w:lang w:val="en-GB"/>
        </w:rPr>
        <w:pict>
          <v:shapetype id="_x0000_t202" coordsize="21600,21600" o:spt="202" path="m,l,21600r21600,l21600,xe">
            <v:stroke joinstyle="miter"/>
            <v:path gradientshapeok="t" o:connecttype="rect"/>
          </v:shapetype>
          <v:shape id="_x0000_s1026" type="#_x0000_t202" style="position:absolute;margin-left:172.5pt;margin-top:342pt;width:150.25pt;height:120.45pt;z-index:251630080;mso-wrap-style:none" filled="f" stroked="f">
            <v:textbox style="mso-next-textbox:#_x0000_s1026;mso-fit-shape-to-text:t">
              <w:txbxContent>
                <w:p w:rsidR="006B71D5" w:rsidRDefault="006B71D5" w:rsidP="00C01EAF"/>
              </w:txbxContent>
            </v:textbox>
          </v:shape>
        </w:pict>
      </w:r>
      <w:bookmarkEnd w:id="0"/>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F57199" w:rsidP="009F6A2F">
      <w:pPr>
        <w:spacing w:after="200" w:line="276" w:lineRule="auto"/>
        <w:rPr>
          <w:rFonts w:asciiTheme="minorHAnsi" w:hAnsiTheme="minorHAnsi"/>
          <w:sz w:val="22"/>
          <w:szCs w:val="22"/>
          <w:lang w:val="en-GB"/>
        </w:rPr>
      </w:pPr>
      <w:r>
        <w:rPr>
          <w:rFonts w:asciiTheme="minorHAnsi" w:hAnsiTheme="minorHAnsi"/>
          <w:sz w:val="22"/>
          <w:szCs w:val="22"/>
          <w:lang w:val="en-GB"/>
        </w:rPr>
        <w:pict>
          <v:shape id="_x0000_s1028" type="#_x0000_t202" style="position:absolute;margin-left:84.25pt;margin-top:25.7pt;width:300.85pt;height:78.5pt;z-index:251632128" filled="f" stroked="f">
            <v:textbox style="mso-next-textbox:#_x0000_s1028;mso-fit-shape-to-text:t">
              <w:txbxContent>
                <w:p w:rsidR="006B71D5" w:rsidRPr="00846EB5" w:rsidRDefault="006B71D5" w:rsidP="00C01EAF">
                  <w:pPr>
                    <w:pStyle w:val="BookletTitle"/>
                    <w:jc w:val="center"/>
                    <w:rPr>
                      <w:rFonts w:ascii="Times New Roman" w:hAnsi="Times New Roman" w:cs="Times New Roman"/>
                    </w:rPr>
                  </w:pPr>
                  <w:proofErr w:type="gramStart"/>
                  <w:r w:rsidRPr="00D2397A">
                    <w:rPr>
                      <w:rFonts w:ascii="Times New Roman" w:hAnsi="Times New Roman" w:cs="Times New Roman"/>
                      <w:i/>
                      <w:sz w:val="72"/>
                      <w:szCs w:val="72"/>
                    </w:rPr>
                    <w:t>multiThreshold</w:t>
                  </w:r>
                  <w:proofErr w:type="gramEnd"/>
                  <w:r w:rsidRPr="00846EB5">
                    <w:rPr>
                      <w:rFonts w:ascii="Times New Roman" w:hAnsi="Times New Roman" w:cs="Times New Roman"/>
                    </w:rPr>
                    <w:t xml:space="preserve"> </w:t>
                  </w:r>
                  <w:r w:rsidRPr="00846EB5">
                    <w:rPr>
                      <w:rFonts w:ascii="Times New Roman" w:hAnsi="Times New Roman" w:cs="Times New Roman"/>
                      <w:b w:val="0"/>
                    </w:rPr>
                    <w:t>User's Manual</w:t>
                  </w:r>
                </w:p>
              </w:txbxContent>
            </v:textbox>
          </v:shape>
        </w:pict>
      </w: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EB3362" w:rsidP="009F6A2F">
      <w:pPr>
        <w:spacing w:after="200" w:line="276" w:lineRule="auto"/>
        <w:rPr>
          <w:rFonts w:asciiTheme="minorHAnsi" w:hAnsiTheme="minorHAnsi"/>
          <w:sz w:val="22"/>
          <w:szCs w:val="22"/>
          <w:lang w:val="en-GB"/>
        </w:rPr>
      </w:pPr>
      <w:r w:rsidRPr="006B71D5">
        <w:rPr>
          <w:rFonts w:asciiTheme="minorHAnsi" w:hAnsiTheme="minorHAnsi"/>
          <w:noProof/>
          <w:sz w:val="22"/>
          <w:szCs w:val="22"/>
          <w:lang w:val="en-GB" w:eastAsia="en-GB"/>
        </w:rPr>
        <w:drawing>
          <wp:anchor distT="0" distB="0" distL="114300" distR="114300" simplePos="0" relativeHeight="251623936" behindDoc="0" locked="0" layoutInCell="1" allowOverlap="1">
            <wp:simplePos x="0" y="0"/>
            <wp:positionH relativeFrom="page">
              <wp:posOffset>2679065</wp:posOffset>
            </wp:positionH>
            <wp:positionV relativeFrom="page">
              <wp:posOffset>3402330</wp:posOffset>
            </wp:positionV>
            <wp:extent cx="2458085" cy="2147570"/>
            <wp:effectExtent l="19050" t="0" r="0" b="0"/>
            <wp:wrapThrough wrapText="bothSides">
              <wp:wrapPolygon edited="0">
                <wp:start x="9542" y="0"/>
                <wp:lineTo x="-167" y="383"/>
                <wp:lineTo x="-167" y="21268"/>
                <wp:lineTo x="4855" y="21268"/>
                <wp:lineTo x="7533" y="21268"/>
                <wp:lineTo x="16238" y="21268"/>
                <wp:lineTo x="20255" y="20310"/>
                <wp:lineTo x="20255" y="18394"/>
                <wp:lineTo x="20925" y="15903"/>
                <wp:lineTo x="20925" y="15328"/>
                <wp:lineTo x="20590" y="12837"/>
                <wp:lineTo x="20423" y="12263"/>
                <wp:lineTo x="21594" y="9389"/>
                <wp:lineTo x="21594" y="5365"/>
                <wp:lineTo x="19753" y="3449"/>
                <wp:lineTo x="12220" y="0"/>
                <wp:lineTo x="9542" y="0"/>
              </wp:wrapPolygon>
            </wp:wrapThrough>
            <wp:docPr id="6" name="Picture 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cstate="print"/>
                    <a:srcRect/>
                    <a:stretch>
                      <a:fillRect/>
                    </a:stretch>
                  </pic:blipFill>
                  <pic:spPr bwMode="auto">
                    <a:xfrm>
                      <a:off x="0" y="0"/>
                      <a:ext cx="2458085" cy="2147570"/>
                    </a:xfrm>
                    <a:prstGeom prst="rect">
                      <a:avLst/>
                    </a:prstGeom>
                    <a:noFill/>
                    <a:ln w="25400">
                      <a:noFill/>
                      <a:miter lim="800000"/>
                      <a:headEnd/>
                      <a:tailEnd/>
                    </a:ln>
                    <a:effectLst/>
                  </pic:spPr>
                </pic:pic>
              </a:graphicData>
            </a:graphic>
          </wp:anchor>
        </w:drawing>
      </w:r>
    </w:p>
    <w:p w:rsidR="00C01EAF" w:rsidRPr="006B71D5" w:rsidRDefault="00C01EAF" w:rsidP="009F6A2F">
      <w:pPr>
        <w:spacing w:after="200" w:line="276" w:lineRule="auto"/>
        <w:rPr>
          <w:rFonts w:asciiTheme="minorHAnsi" w:hAnsiTheme="minorHAnsi"/>
          <w:sz w:val="22"/>
          <w:szCs w:val="22"/>
          <w:lang w:val="en-GB"/>
        </w:rPr>
      </w:pPr>
    </w:p>
    <w:p w:rsidR="00C01EAF" w:rsidRPr="006B71D5" w:rsidRDefault="00C01EAF" w:rsidP="009F6A2F">
      <w:pPr>
        <w:spacing w:after="200" w:line="276" w:lineRule="auto"/>
        <w:rPr>
          <w:rFonts w:asciiTheme="minorHAnsi" w:hAnsiTheme="minorHAnsi"/>
          <w:sz w:val="22"/>
          <w:szCs w:val="22"/>
          <w:lang w:val="en-GB"/>
        </w:rPr>
      </w:pPr>
    </w:p>
    <w:p w:rsidR="009F6A2F" w:rsidRPr="006B71D5" w:rsidRDefault="009F6A2F" w:rsidP="009F6A2F">
      <w:pPr>
        <w:spacing w:after="200" w:line="276" w:lineRule="auto"/>
        <w:rPr>
          <w:rFonts w:asciiTheme="minorHAnsi" w:hAnsiTheme="minorHAnsi"/>
          <w:sz w:val="22"/>
          <w:szCs w:val="22"/>
          <w:lang w:val="en-GB"/>
        </w:rPr>
      </w:pPr>
    </w:p>
    <w:p w:rsidR="009F6A2F" w:rsidRDefault="009F6A2F" w:rsidP="009F6A2F">
      <w:pPr>
        <w:spacing w:after="200" w:line="276" w:lineRule="auto"/>
        <w:rPr>
          <w:rFonts w:asciiTheme="minorHAnsi" w:hAnsiTheme="minorHAnsi"/>
          <w:sz w:val="22"/>
          <w:szCs w:val="22"/>
          <w:lang w:val="en-GB"/>
        </w:rPr>
      </w:pPr>
    </w:p>
    <w:p w:rsidR="000C5EC3" w:rsidRDefault="000C5EC3" w:rsidP="009F6A2F">
      <w:pPr>
        <w:spacing w:after="200" w:line="276" w:lineRule="auto"/>
        <w:rPr>
          <w:rFonts w:asciiTheme="minorHAnsi" w:hAnsiTheme="minorHAnsi"/>
          <w:sz w:val="22"/>
          <w:szCs w:val="22"/>
          <w:lang w:val="en-GB"/>
        </w:rPr>
      </w:pPr>
    </w:p>
    <w:p w:rsidR="000C5EC3" w:rsidRPr="006B71D5" w:rsidRDefault="000C5EC3" w:rsidP="009F6A2F">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0C5EC3" w:rsidTr="000C5EC3">
        <w:tc>
          <w:tcPr>
            <w:tcW w:w="4728" w:type="dxa"/>
            <w:vAlign w:val="center"/>
          </w:tcPr>
          <w:p w:rsidR="000C5EC3" w:rsidRDefault="000C5EC3" w:rsidP="000C5EC3">
            <w:pPr>
              <w:spacing w:after="200" w:line="276" w:lineRule="auto"/>
              <w:rPr>
                <w:rFonts w:asciiTheme="minorHAnsi" w:hAnsiTheme="minorHAnsi"/>
                <w:lang w:val="en-GB"/>
              </w:rPr>
            </w:pPr>
            <w:r>
              <w:rPr>
                <w:noProof/>
                <w:lang w:val="en-GB" w:eastAsia="en-GB"/>
              </w:rPr>
              <w:drawing>
                <wp:inline distT="0" distB="0" distL="0" distR="0">
                  <wp:extent cx="2730500" cy="1900428"/>
                  <wp:effectExtent l="19050" t="0" r="0" b="0"/>
                  <wp:docPr id="16" name="Picture 11" descr="http://14.media.tumblr.com/tumblr_kvo9zaxnmd1qz7tia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4.media.tumblr.com/tumblr_kvo9zaxnmd1qz7tiao1_500.jpg"/>
                          <pic:cNvPicPr>
                            <a:picLocks noChangeAspect="1" noChangeArrowheads="1"/>
                          </pic:cNvPicPr>
                        </pic:nvPicPr>
                        <pic:blipFill>
                          <a:blip r:embed="rId8" cstate="print"/>
                          <a:srcRect/>
                          <a:stretch>
                            <a:fillRect/>
                          </a:stretch>
                        </pic:blipFill>
                        <pic:spPr bwMode="auto">
                          <a:xfrm>
                            <a:off x="0" y="0"/>
                            <a:ext cx="2730500" cy="1900428"/>
                          </a:xfrm>
                          <a:prstGeom prst="rect">
                            <a:avLst/>
                          </a:prstGeom>
                          <a:noFill/>
                          <a:ln w="9525">
                            <a:noFill/>
                            <a:miter lim="800000"/>
                            <a:headEnd/>
                            <a:tailEnd/>
                          </a:ln>
                        </pic:spPr>
                      </pic:pic>
                    </a:graphicData>
                  </a:graphic>
                </wp:inline>
              </w:drawing>
            </w:r>
          </w:p>
        </w:tc>
        <w:tc>
          <w:tcPr>
            <w:tcW w:w="4729" w:type="dxa"/>
            <w:vAlign w:val="center"/>
          </w:tcPr>
          <w:p w:rsidR="000C5EC3" w:rsidRPr="000C5EC3" w:rsidRDefault="000C5EC3" w:rsidP="000C5EC3">
            <w:pPr>
              <w:spacing w:after="200" w:line="276" w:lineRule="auto"/>
              <w:jc w:val="right"/>
              <w:rPr>
                <w:rFonts w:asciiTheme="minorHAnsi" w:hAnsiTheme="minorHAnsi"/>
                <w:b/>
                <w:sz w:val="40"/>
                <w:szCs w:val="40"/>
                <w:lang w:val="en-GB"/>
              </w:rPr>
            </w:pPr>
            <w:r w:rsidRPr="000C5EC3">
              <w:rPr>
                <w:rFonts w:asciiTheme="minorHAnsi" w:hAnsiTheme="minorHAnsi"/>
                <w:b/>
                <w:sz w:val="40"/>
                <w:szCs w:val="40"/>
                <w:lang w:val="en-GB"/>
              </w:rPr>
              <w:t>Hearing Research Lab</w:t>
            </w:r>
          </w:p>
          <w:p w:rsidR="000C5EC3" w:rsidRPr="000C5EC3" w:rsidRDefault="000C5EC3" w:rsidP="000C5EC3">
            <w:pPr>
              <w:spacing w:after="200" w:line="276" w:lineRule="auto"/>
              <w:jc w:val="right"/>
              <w:rPr>
                <w:rFonts w:asciiTheme="minorHAnsi" w:hAnsiTheme="minorHAnsi"/>
                <w:b/>
                <w:sz w:val="40"/>
                <w:szCs w:val="40"/>
                <w:lang w:val="en-GB"/>
              </w:rPr>
            </w:pPr>
            <w:r w:rsidRPr="000C5EC3">
              <w:rPr>
                <w:rFonts w:asciiTheme="minorHAnsi" w:hAnsiTheme="minorHAnsi"/>
                <w:b/>
                <w:sz w:val="40"/>
                <w:szCs w:val="40"/>
                <w:lang w:val="en-GB"/>
              </w:rPr>
              <w:t>University of Essex</w:t>
            </w:r>
          </w:p>
          <w:p w:rsidR="000C5EC3" w:rsidRPr="000C5EC3" w:rsidRDefault="000C5EC3" w:rsidP="000C5EC3">
            <w:pPr>
              <w:spacing w:after="200" w:line="276" w:lineRule="auto"/>
              <w:jc w:val="right"/>
              <w:rPr>
                <w:rFonts w:asciiTheme="minorHAnsi" w:hAnsiTheme="minorHAnsi"/>
                <w:b/>
                <w:sz w:val="40"/>
                <w:szCs w:val="40"/>
                <w:lang w:val="en-GB"/>
              </w:rPr>
            </w:pPr>
            <w:r w:rsidRPr="000C5EC3">
              <w:rPr>
                <w:rFonts w:asciiTheme="minorHAnsi" w:hAnsiTheme="minorHAnsi"/>
                <w:b/>
                <w:sz w:val="40"/>
                <w:szCs w:val="40"/>
                <w:lang w:val="en-GB"/>
              </w:rPr>
              <w:t>2011</w:t>
            </w:r>
          </w:p>
          <w:p w:rsidR="000C5EC3" w:rsidRDefault="000C5EC3" w:rsidP="000C5EC3">
            <w:pPr>
              <w:spacing w:after="200" w:line="276" w:lineRule="auto"/>
              <w:jc w:val="right"/>
              <w:rPr>
                <w:rFonts w:asciiTheme="minorHAnsi" w:hAnsiTheme="minorHAnsi"/>
                <w:lang w:val="en-GB"/>
              </w:rPr>
            </w:pPr>
            <w:r w:rsidRPr="000C5EC3">
              <w:rPr>
                <w:rFonts w:asciiTheme="minorHAnsi" w:hAnsiTheme="minorHAnsi"/>
                <w:b/>
                <w:sz w:val="40"/>
                <w:szCs w:val="40"/>
                <w:lang w:val="en-GB"/>
              </w:rPr>
              <w:t>Volume 1, Issue 1</w:t>
            </w:r>
          </w:p>
        </w:tc>
      </w:tr>
    </w:tbl>
    <w:p w:rsidR="009F6A2F" w:rsidRPr="006B71D5" w:rsidRDefault="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br w:type="page"/>
      </w:r>
    </w:p>
    <w:p w:rsidR="00A71447" w:rsidRPr="006B71D5" w:rsidRDefault="00A71447" w:rsidP="009F6A2F">
      <w:pPr>
        <w:spacing w:after="200" w:line="276" w:lineRule="auto"/>
        <w:rPr>
          <w:rFonts w:asciiTheme="minorHAnsi" w:hAnsiTheme="minorHAnsi"/>
          <w:sz w:val="22"/>
          <w:szCs w:val="22"/>
          <w:lang w:val="en-GB"/>
        </w:rPr>
        <w:sectPr w:rsidR="00A71447" w:rsidRPr="006B71D5" w:rsidSect="00FE4E26">
          <w:pgSz w:w="11906" w:h="16838"/>
          <w:pgMar w:top="1701" w:right="1247" w:bottom="1701" w:left="1418" w:header="708" w:footer="708" w:gutter="0"/>
          <w:cols w:space="708"/>
          <w:docGrid w:linePitch="360"/>
        </w:sectPr>
      </w:pPr>
    </w:p>
    <w:sdt>
      <w:sdtPr>
        <w:rPr>
          <w:rFonts w:asciiTheme="minorHAnsi" w:eastAsia="Times New Roman" w:hAnsiTheme="minorHAnsi" w:cs="Times New Roman"/>
          <w:b w:val="0"/>
          <w:bCs w:val="0"/>
          <w:color w:val="auto"/>
          <w:sz w:val="22"/>
          <w:szCs w:val="22"/>
        </w:rPr>
        <w:id w:val="23981259"/>
        <w:docPartObj>
          <w:docPartGallery w:val="Table of Contents"/>
          <w:docPartUnique/>
        </w:docPartObj>
      </w:sdtPr>
      <w:sdtContent>
        <w:p w:rsidR="00C01EAF" w:rsidRPr="006B71D5" w:rsidRDefault="00C01EAF" w:rsidP="009F6A2F">
          <w:pPr>
            <w:pStyle w:val="TOCHeading"/>
            <w:spacing w:before="0" w:after="200"/>
            <w:rPr>
              <w:rFonts w:asciiTheme="minorHAnsi" w:hAnsiTheme="minorHAnsi"/>
              <w:sz w:val="22"/>
              <w:szCs w:val="22"/>
            </w:rPr>
          </w:pPr>
          <w:r w:rsidRPr="003F7576">
            <w:rPr>
              <w:rFonts w:asciiTheme="minorHAnsi" w:hAnsiTheme="minorHAnsi"/>
              <w:sz w:val="40"/>
              <w:szCs w:val="40"/>
            </w:rPr>
            <w:t>Contents</w:t>
          </w:r>
        </w:p>
        <w:p w:rsidR="005F6506" w:rsidRDefault="005F6506">
          <w:pPr>
            <w:pStyle w:val="TOC1"/>
            <w:tabs>
              <w:tab w:val="left" w:pos="440"/>
              <w:tab w:val="right" w:leader="dot" w:pos="9231"/>
            </w:tabs>
            <w:rPr>
              <w:rFonts w:eastAsiaTheme="minorEastAsia" w:cstheme="minorBidi"/>
              <w:noProof/>
              <w:sz w:val="22"/>
              <w:szCs w:val="22"/>
              <w:lang w:val="en-GB" w:eastAsia="en-GB"/>
            </w:rPr>
          </w:pPr>
          <w:r>
            <w:rPr>
              <w:sz w:val="22"/>
              <w:szCs w:val="22"/>
            </w:rPr>
            <w:fldChar w:fldCharType="begin"/>
          </w:r>
          <w:r>
            <w:rPr>
              <w:sz w:val="22"/>
              <w:szCs w:val="22"/>
            </w:rPr>
            <w:instrText xml:space="preserve"> TOC \o "1-3" \h \z \u </w:instrText>
          </w:r>
          <w:r>
            <w:rPr>
              <w:sz w:val="22"/>
              <w:szCs w:val="22"/>
            </w:rPr>
            <w:fldChar w:fldCharType="separate"/>
          </w:r>
          <w:hyperlink w:anchor="_Toc311117421" w:history="1">
            <w:r w:rsidRPr="004B7FA8">
              <w:rPr>
                <w:rStyle w:val="Hyperlink"/>
                <w:noProof/>
                <w:lang w:val="en-GB"/>
              </w:rPr>
              <w:t>1.</w:t>
            </w:r>
            <w:r>
              <w:rPr>
                <w:rFonts w:eastAsiaTheme="minorEastAsia" w:cstheme="minorBidi"/>
                <w:noProof/>
                <w:sz w:val="22"/>
                <w:szCs w:val="22"/>
                <w:lang w:val="en-GB" w:eastAsia="en-GB"/>
              </w:rPr>
              <w:tab/>
            </w:r>
            <w:r w:rsidRPr="004B7FA8">
              <w:rPr>
                <w:rStyle w:val="Hyperlink"/>
                <w:noProof/>
                <w:lang w:val="en-GB"/>
              </w:rPr>
              <w:t>Introduction</w:t>
            </w:r>
            <w:r>
              <w:rPr>
                <w:noProof/>
                <w:webHidden/>
              </w:rPr>
              <w:tab/>
            </w:r>
            <w:r>
              <w:rPr>
                <w:noProof/>
                <w:webHidden/>
              </w:rPr>
              <w:fldChar w:fldCharType="begin"/>
            </w:r>
            <w:r>
              <w:rPr>
                <w:noProof/>
                <w:webHidden/>
              </w:rPr>
              <w:instrText xml:space="preserve"> PAGEREF _Toc311117421 \h </w:instrText>
            </w:r>
            <w:r>
              <w:rPr>
                <w:noProof/>
                <w:webHidden/>
              </w:rPr>
            </w:r>
            <w:r>
              <w:rPr>
                <w:noProof/>
                <w:webHidden/>
              </w:rPr>
              <w:fldChar w:fldCharType="separate"/>
            </w:r>
            <w:r>
              <w:rPr>
                <w:noProof/>
                <w:webHidden/>
              </w:rPr>
              <w:t>5</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2" w:history="1">
            <w:r w:rsidRPr="004B7FA8">
              <w:rPr>
                <w:rStyle w:val="Hyperlink"/>
                <w:noProof/>
                <w:lang w:val="en-GB"/>
              </w:rPr>
              <w:t>1.1.</w:t>
            </w:r>
            <w:r>
              <w:rPr>
                <w:rFonts w:asciiTheme="minorHAnsi" w:eastAsiaTheme="minorEastAsia" w:hAnsiTheme="minorHAnsi" w:cstheme="minorBidi"/>
                <w:noProof/>
                <w:sz w:val="22"/>
                <w:szCs w:val="22"/>
                <w:lang w:val="en-GB" w:eastAsia="en-GB"/>
              </w:rPr>
              <w:tab/>
            </w:r>
            <w:r w:rsidRPr="004B7FA8">
              <w:rPr>
                <w:rStyle w:val="Hyperlink"/>
                <w:noProof/>
                <w:lang w:val="en-GB"/>
              </w:rPr>
              <w:t>Intended Use</w:t>
            </w:r>
            <w:r>
              <w:rPr>
                <w:noProof/>
                <w:webHidden/>
              </w:rPr>
              <w:tab/>
            </w:r>
            <w:r>
              <w:rPr>
                <w:noProof/>
                <w:webHidden/>
              </w:rPr>
              <w:fldChar w:fldCharType="begin"/>
            </w:r>
            <w:r>
              <w:rPr>
                <w:noProof/>
                <w:webHidden/>
              </w:rPr>
              <w:instrText xml:space="preserve"> PAGEREF _Toc311117422 \h </w:instrText>
            </w:r>
            <w:r>
              <w:rPr>
                <w:noProof/>
                <w:webHidden/>
              </w:rPr>
            </w:r>
            <w:r>
              <w:rPr>
                <w:noProof/>
                <w:webHidden/>
              </w:rPr>
              <w:fldChar w:fldCharType="separate"/>
            </w:r>
            <w:r>
              <w:rPr>
                <w:noProof/>
                <w:webHidden/>
              </w:rPr>
              <w:t>5</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23" w:history="1">
            <w:r w:rsidRPr="004B7FA8">
              <w:rPr>
                <w:rStyle w:val="Hyperlink"/>
                <w:noProof/>
                <w:lang w:val="en-GB"/>
              </w:rPr>
              <w:t>2.</w:t>
            </w:r>
            <w:r>
              <w:rPr>
                <w:rFonts w:eastAsiaTheme="minorEastAsia" w:cstheme="minorBidi"/>
                <w:noProof/>
                <w:sz w:val="22"/>
                <w:szCs w:val="22"/>
                <w:lang w:val="en-GB" w:eastAsia="en-GB"/>
              </w:rPr>
              <w:tab/>
            </w:r>
            <w:r w:rsidRPr="004B7FA8">
              <w:rPr>
                <w:rStyle w:val="Hyperlink"/>
                <w:noProof/>
                <w:lang w:val="en-GB"/>
              </w:rPr>
              <w:t>Hardware and software installation</w:t>
            </w:r>
            <w:r>
              <w:rPr>
                <w:noProof/>
                <w:webHidden/>
              </w:rPr>
              <w:tab/>
            </w:r>
            <w:r>
              <w:rPr>
                <w:noProof/>
                <w:webHidden/>
              </w:rPr>
              <w:fldChar w:fldCharType="begin"/>
            </w:r>
            <w:r>
              <w:rPr>
                <w:noProof/>
                <w:webHidden/>
              </w:rPr>
              <w:instrText xml:space="preserve"> PAGEREF _Toc311117423 \h </w:instrText>
            </w:r>
            <w:r>
              <w:rPr>
                <w:noProof/>
                <w:webHidden/>
              </w:rPr>
            </w:r>
            <w:r>
              <w:rPr>
                <w:noProof/>
                <w:webHidden/>
              </w:rPr>
              <w:fldChar w:fldCharType="separate"/>
            </w:r>
            <w:r>
              <w:rPr>
                <w:noProof/>
                <w:webHidden/>
              </w:rPr>
              <w:t>7</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4" w:history="1">
            <w:r w:rsidRPr="004B7FA8">
              <w:rPr>
                <w:rStyle w:val="Hyperlink"/>
                <w:noProof/>
                <w:lang w:val="en-GB"/>
              </w:rPr>
              <w:t>2.1.</w:t>
            </w:r>
            <w:r>
              <w:rPr>
                <w:rFonts w:asciiTheme="minorHAnsi" w:eastAsiaTheme="minorEastAsia" w:hAnsiTheme="minorHAnsi" w:cstheme="minorBidi"/>
                <w:noProof/>
                <w:sz w:val="22"/>
                <w:szCs w:val="22"/>
                <w:lang w:val="en-GB" w:eastAsia="en-GB"/>
              </w:rPr>
              <w:tab/>
            </w:r>
            <w:r w:rsidRPr="004B7FA8">
              <w:rPr>
                <w:rStyle w:val="Hyperlink"/>
                <w:noProof/>
                <w:lang w:val="en-GB"/>
              </w:rPr>
              <w:t>Download source</w:t>
            </w:r>
            <w:r>
              <w:rPr>
                <w:noProof/>
                <w:webHidden/>
              </w:rPr>
              <w:tab/>
            </w:r>
            <w:r>
              <w:rPr>
                <w:noProof/>
                <w:webHidden/>
              </w:rPr>
              <w:fldChar w:fldCharType="begin"/>
            </w:r>
            <w:r>
              <w:rPr>
                <w:noProof/>
                <w:webHidden/>
              </w:rPr>
              <w:instrText xml:space="preserve"> PAGEREF _Toc311117424 \h </w:instrText>
            </w:r>
            <w:r>
              <w:rPr>
                <w:noProof/>
                <w:webHidden/>
              </w:rPr>
            </w:r>
            <w:r>
              <w:rPr>
                <w:noProof/>
                <w:webHidden/>
              </w:rPr>
              <w:fldChar w:fldCharType="separate"/>
            </w:r>
            <w:r>
              <w:rPr>
                <w:noProof/>
                <w:webHidden/>
              </w:rPr>
              <w:t>7</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5" w:history="1">
            <w:r w:rsidRPr="004B7FA8">
              <w:rPr>
                <w:rStyle w:val="Hyperlink"/>
                <w:noProof/>
                <w:lang w:val="en-GB"/>
              </w:rPr>
              <w:t>2.2.</w:t>
            </w:r>
            <w:r>
              <w:rPr>
                <w:rFonts w:asciiTheme="minorHAnsi" w:eastAsiaTheme="minorEastAsia" w:hAnsiTheme="minorHAnsi" w:cstheme="minorBidi"/>
                <w:noProof/>
                <w:sz w:val="22"/>
                <w:szCs w:val="22"/>
                <w:lang w:val="en-GB" w:eastAsia="en-GB"/>
              </w:rPr>
              <w:tab/>
            </w:r>
            <w:r w:rsidRPr="004B7FA8">
              <w:rPr>
                <w:rStyle w:val="Hyperlink"/>
                <w:noProof/>
                <w:lang w:val="en-GB"/>
              </w:rPr>
              <w:t>Installation</w:t>
            </w:r>
            <w:r>
              <w:rPr>
                <w:noProof/>
                <w:webHidden/>
              </w:rPr>
              <w:tab/>
            </w:r>
            <w:r>
              <w:rPr>
                <w:noProof/>
                <w:webHidden/>
              </w:rPr>
              <w:fldChar w:fldCharType="begin"/>
            </w:r>
            <w:r>
              <w:rPr>
                <w:noProof/>
                <w:webHidden/>
              </w:rPr>
              <w:instrText xml:space="preserve"> PAGEREF _Toc311117425 \h </w:instrText>
            </w:r>
            <w:r>
              <w:rPr>
                <w:noProof/>
                <w:webHidden/>
              </w:rPr>
            </w:r>
            <w:r>
              <w:rPr>
                <w:noProof/>
                <w:webHidden/>
              </w:rPr>
              <w:fldChar w:fldCharType="separate"/>
            </w:r>
            <w:r>
              <w:rPr>
                <w:noProof/>
                <w:webHidden/>
              </w:rPr>
              <w:t>7</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6" w:history="1">
            <w:r w:rsidRPr="004B7FA8">
              <w:rPr>
                <w:rStyle w:val="Hyperlink"/>
                <w:noProof/>
                <w:lang w:val="en-GB"/>
              </w:rPr>
              <w:t>2.3.</w:t>
            </w:r>
            <w:r>
              <w:rPr>
                <w:rFonts w:asciiTheme="minorHAnsi" w:eastAsiaTheme="minorEastAsia" w:hAnsiTheme="minorHAnsi" w:cstheme="minorBidi"/>
                <w:noProof/>
                <w:sz w:val="22"/>
                <w:szCs w:val="22"/>
                <w:lang w:val="en-GB" w:eastAsia="en-GB"/>
              </w:rPr>
              <w:tab/>
            </w:r>
            <w:r w:rsidRPr="004B7FA8">
              <w:rPr>
                <w:rStyle w:val="Hyperlink"/>
                <w:noProof/>
                <w:lang w:val="en-GB"/>
              </w:rPr>
              <w:t>General setup</w:t>
            </w:r>
            <w:r>
              <w:rPr>
                <w:noProof/>
                <w:webHidden/>
              </w:rPr>
              <w:tab/>
            </w:r>
            <w:r>
              <w:rPr>
                <w:noProof/>
                <w:webHidden/>
              </w:rPr>
              <w:fldChar w:fldCharType="begin"/>
            </w:r>
            <w:r>
              <w:rPr>
                <w:noProof/>
                <w:webHidden/>
              </w:rPr>
              <w:instrText xml:space="preserve"> PAGEREF _Toc311117426 \h </w:instrText>
            </w:r>
            <w:r>
              <w:rPr>
                <w:noProof/>
                <w:webHidden/>
              </w:rPr>
            </w:r>
            <w:r>
              <w:rPr>
                <w:noProof/>
                <w:webHidden/>
              </w:rPr>
              <w:fldChar w:fldCharType="separate"/>
            </w:r>
            <w:r>
              <w:rPr>
                <w:noProof/>
                <w:webHidden/>
              </w:rPr>
              <w:t>7</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7" w:history="1">
            <w:r w:rsidRPr="004B7FA8">
              <w:rPr>
                <w:rStyle w:val="Hyperlink"/>
                <w:noProof/>
                <w:lang w:val="en-GB"/>
              </w:rPr>
              <w:t>2.4.</w:t>
            </w:r>
            <w:r>
              <w:rPr>
                <w:rFonts w:asciiTheme="minorHAnsi" w:eastAsiaTheme="minorEastAsia" w:hAnsiTheme="minorHAnsi" w:cstheme="minorBidi"/>
                <w:noProof/>
                <w:sz w:val="22"/>
                <w:szCs w:val="22"/>
                <w:lang w:val="en-GB" w:eastAsia="en-GB"/>
              </w:rPr>
              <w:tab/>
            </w:r>
            <w:r w:rsidRPr="004B7FA8">
              <w:rPr>
                <w:rStyle w:val="Hyperlink"/>
                <w:noProof/>
                <w:lang w:val="en-GB"/>
              </w:rPr>
              <w:t>Getting started</w:t>
            </w:r>
            <w:r>
              <w:rPr>
                <w:noProof/>
                <w:webHidden/>
              </w:rPr>
              <w:tab/>
            </w:r>
            <w:r>
              <w:rPr>
                <w:noProof/>
                <w:webHidden/>
              </w:rPr>
              <w:fldChar w:fldCharType="begin"/>
            </w:r>
            <w:r>
              <w:rPr>
                <w:noProof/>
                <w:webHidden/>
              </w:rPr>
              <w:instrText xml:space="preserve"> PAGEREF _Toc311117427 \h </w:instrText>
            </w:r>
            <w:r>
              <w:rPr>
                <w:noProof/>
                <w:webHidden/>
              </w:rPr>
            </w:r>
            <w:r>
              <w:rPr>
                <w:noProof/>
                <w:webHidden/>
              </w:rPr>
              <w:fldChar w:fldCharType="separate"/>
            </w:r>
            <w:r>
              <w:rPr>
                <w:noProof/>
                <w:webHidden/>
              </w:rPr>
              <w:t>8</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8" w:history="1">
            <w:r w:rsidRPr="004B7FA8">
              <w:rPr>
                <w:rStyle w:val="Hyperlink"/>
                <w:noProof/>
                <w:lang w:val="en-GB"/>
              </w:rPr>
              <w:t>2.5.</w:t>
            </w:r>
            <w:r>
              <w:rPr>
                <w:rFonts w:asciiTheme="minorHAnsi" w:eastAsiaTheme="minorEastAsia" w:hAnsiTheme="minorHAnsi" w:cstheme="minorBidi"/>
                <w:noProof/>
                <w:sz w:val="22"/>
                <w:szCs w:val="22"/>
                <w:lang w:val="en-GB" w:eastAsia="en-GB"/>
              </w:rPr>
              <w:tab/>
            </w:r>
            <w:r w:rsidRPr="004B7FA8">
              <w:rPr>
                <w:rStyle w:val="Hyperlink"/>
                <w:noProof/>
                <w:lang w:val="en-GB"/>
              </w:rPr>
              <w:t>General operating procedure</w:t>
            </w:r>
            <w:r>
              <w:rPr>
                <w:noProof/>
                <w:webHidden/>
              </w:rPr>
              <w:tab/>
            </w:r>
            <w:r>
              <w:rPr>
                <w:noProof/>
                <w:webHidden/>
              </w:rPr>
              <w:fldChar w:fldCharType="begin"/>
            </w:r>
            <w:r>
              <w:rPr>
                <w:noProof/>
                <w:webHidden/>
              </w:rPr>
              <w:instrText xml:space="preserve"> PAGEREF _Toc311117428 \h </w:instrText>
            </w:r>
            <w:r>
              <w:rPr>
                <w:noProof/>
                <w:webHidden/>
              </w:rPr>
            </w:r>
            <w:r>
              <w:rPr>
                <w:noProof/>
                <w:webHidden/>
              </w:rPr>
              <w:fldChar w:fldCharType="separate"/>
            </w:r>
            <w:r>
              <w:rPr>
                <w:noProof/>
                <w:webHidden/>
              </w:rPr>
              <w:t>9</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29" w:history="1">
            <w:r w:rsidRPr="004B7FA8">
              <w:rPr>
                <w:rStyle w:val="Hyperlink"/>
                <w:noProof/>
                <w:lang w:val="en-GB"/>
              </w:rPr>
              <w:t>2.6.</w:t>
            </w:r>
            <w:r>
              <w:rPr>
                <w:rFonts w:asciiTheme="minorHAnsi" w:eastAsiaTheme="minorEastAsia" w:hAnsiTheme="minorHAnsi" w:cstheme="minorBidi"/>
                <w:noProof/>
                <w:sz w:val="22"/>
                <w:szCs w:val="22"/>
                <w:lang w:val="en-GB" w:eastAsia="en-GB"/>
              </w:rPr>
              <w:tab/>
            </w:r>
            <w:r w:rsidRPr="004B7FA8">
              <w:rPr>
                <w:rStyle w:val="Hyperlink"/>
                <w:noProof/>
                <w:lang w:val="en-GB"/>
              </w:rPr>
              <w:t>Stopping the program midway</w:t>
            </w:r>
            <w:r>
              <w:rPr>
                <w:noProof/>
                <w:webHidden/>
              </w:rPr>
              <w:tab/>
            </w:r>
            <w:r>
              <w:rPr>
                <w:noProof/>
                <w:webHidden/>
              </w:rPr>
              <w:fldChar w:fldCharType="begin"/>
            </w:r>
            <w:r>
              <w:rPr>
                <w:noProof/>
                <w:webHidden/>
              </w:rPr>
              <w:instrText xml:space="preserve"> PAGEREF _Toc311117429 \h </w:instrText>
            </w:r>
            <w:r>
              <w:rPr>
                <w:noProof/>
                <w:webHidden/>
              </w:rPr>
            </w:r>
            <w:r>
              <w:rPr>
                <w:noProof/>
                <w:webHidden/>
              </w:rPr>
              <w:fldChar w:fldCharType="separate"/>
            </w:r>
            <w:r>
              <w:rPr>
                <w:noProof/>
                <w:webHidden/>
              </w:rPr>
              <w:t>10</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30" w:history="1">
            <w:r w:rsidRPr="004B7FA8">
              <w:rPr>
                <w:rStyle w:val="Hyperlink"/>
                <w:noProof/>
                <w:lang w:val="en-GB"/>
              </w:rPr>
              <w:t>2.7.</w:t>
            </w:r>
            <w:r>
              <w:rPr>
                <w:rFonts w:asciiTheme="minorHAnsi" w:eastAsiaTheme="minorEastAsia" w:hAnsiTheme="minorHAnsi" w:cstheme="minorBidi"/>
                <w:noProof/>
                <w:sz w:val="22"/>
                <w:szCs w:val="22"/>
                <w:lang w:val="en-GB" w:eastAsia="en-GB"/>
              </w:rPr>
              <w:tab/>
            </w:r>
            <w:r w:rsidRPr="004B7FA8">
              <w:rPr>
                <w:rStyle w:val="Hyperlink"/>
                <w:noProof/>
                <w:lang w:val="en-GB"/>
              </w:rPr>
              <w:t>Reporting bugs or software imperfections</w:t>
            </w:r>
            <w:r>
              <w:rPr>
                <w:noProof/>
                <w:webHidden/>
              </w:rPr>
              <w:tab/>
            </w:r>
            <w:r>
              <w:rPr>
                <w:noProof/>
                <w:webHidden/>
              </w:rPr>
              <w:fldChar w:fldCharType="begin"/>
            </w:r>
            <w:r>
              <w:rPr>
                <w:noProof/>
                <w:webHidden/>
              </w:rPr>
              <w:instrText xml:space="preserve"> PAGEREF _Toc311117430 \h </w:instrText>
            </w:r>
            <w:r>
              <w:rPr>
                <w:noProof/>
                <w:webHidden/>
              </w:rPr>
            </w:r>
            <w:r>
              <w:rPr>
                <w:noProof/>
                <w:webHidden/>
              </w:rPr>
              <w:fldChar w:fldCharType="separate"/>
            </w:r>
            <w:r>
              <w:rPr>
                <w:noProof/>
                <w:webHidden/>
              </w:rPr>
              <w:t>11</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31" w:history="1">
            <w:r w:rsidRPr="004B7FA8">
              <w:rPr>
                <w:rStyle w:val="Hyperlink"/>
                <w:noProof/>
                <w:lang w:val="en-GB"/>
              </w:rPr>
              <w:t>3.</w:t>
            </w:r>
            <w:r>
              <w:rPr>
                <w:rFonts w:eastAsiaTheme="minorEastAsia" w:cstheme="minorBidi"/>
                <w:noProof/>
                <w:sz w:val="22"/>
                <w:szCs w:val="22"/>
                <w:lang w:val="en-GB" w:eastAsia="en-GB"/>
              </w:rPr>
              <w:tab/>
            </w:r>
            <w:r w:rsidRPr="004B7FA8">
              <w:rPr>
                <w:rStyle w:val="Hyperlink"/>
                <w:noProof/>
                <w:lang w:val="en-GB"/>
              </w:rPr>
              <w:t xml:space="preserve">Using </w:t>
            </w:r>
            <w:r w:rsidRPr="004B7FA8">
              <w:rPr>
                <w:rStyle w:val="Hyperlink"/>
                <w:i/>
                <w:noProof/>
                <w:lang w:val="en-GB"/>
              </w:rPr>
              <w:t>multiThreshold</w:t>
            </w:r>
            <w:r>
              <w:rPr>
                <w:noProof/>
                <w:webHidden/>
              </w:rPr>
              <w:tab/>
            </w:r>
            <w:r>
              <w:rPr>
                <w:noProof/>
                <w:webHidden/>
              </w:rPr>
              <w:fldChar w:fldCharType="begin"/>
            </w:r>
            <w:r>
              <w:rPr>
                <w:noProof/>
                <w:webHidden/>
              </w:rPr>
              <w:instrText xml:space="preserve"> PAGEREF _Toc311117431 \h </w:instrText>
            </w:r>
            <w:r>
              <w:rPr>
                <w:noProof/>
                <w:webHidden/>
              </w:rPr>
            </w:r>
            <w:r>
              <w:rPr>
                <w:noProof/>
                <w:webHidden/>
              </w:rPr>
              <w:fldChar w:fldCharType="separate"/>
            </w:r>
            <w:r>
              <w:rPr>
                <w:noProof/>
                <w:webHidden/>
              </w:rPr>
              <w:t>12</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32" w:history="1">
            <w:r w:rsidRPr="004B7FA8">
              <w:rPr>
                <w:rStyle w:val="Hyperlink"/>
                <w:noProof/>
                <w:lang w:val="en-GB"/>
              </w:rPr>
              <w:t>3.1.</w:t>
            </w:r>
            <w:r>
              <w:rPr>
                <w:rFonts w:asciiTheme="minorHAnsi" w:eastAsiaTheme="minorEastAsia" w:hAnsiTheme="minorHAnsi" w:cstheme="minorBidi"/>
                <w:noProof/>
                <w:sz w:val="22"/>
                <w:szCs w:val="22"/>
                <w:lang w:val="en-GB" w:eastAsia="en-GB"/>
              </w:rPr>
              <w:tab/>
            </w:r>
            <w:r w:rsidRPr="004B7FA8">
              <w:rPr>
                <w:rStyle w:val="Hyperlink"/>
                <w:noProof/>
                <w:lang w:val="en-GB"/>
              </w:rPr>
              <w:t>Experimenter graphical user interface (GUI)</w:t>
            </w:r>
            <w:r>
              <w:rPr>
                <w:noProof/>
                <w:webHidden/>
              </w:rPr>
              <w:tab/>
            </w:r>
            <w:r>
              <w:rPr>
                <w:noProof/>
                <w:webHidden/>
              </w:rPr>
              <w:fldChar w:fldCharType="begin"/>
            </w:r>
            <w:r>
              <w:rPr>
                <w:noProof/>
                <w:webHidden/>
              </w:rPr>
              <w:instrText xml:space="preserve"> PAGEREF _Toc311117432 \h </w:instrText>
            </w:r>
            <w:r>
              <w:rPr>
                <w:noProof/>
                <w:webHidden/>
              </w:rPr>
            </w:r>
            <w:r>
              <w:rPr>
                <w:noProof/>
                <w:webHidden/>
              </w:rPr>
              <w:fldChar w:fldCharType="separate"/>
            </w:r>
            <w:r>
              <w:rPr>
                <w:noProof/>
                <w:webHidden/>
              </w:rPr>
              <w:t>12</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33" w:history="1">
            <w:r w:rsidRPr="004B7FA8">
              <w:rPr>
                <w:rStyle w:val="Hyperlink"/>
                <w:noProof/>
                <w:lang w:val="en-GB"/>
              </w:rPr>
              <w:t>3.2.</w:t>
            </w:r>
            <w:r>
              <w:rPr>
                <w:rFonts w:asciiTheme="minorHAnsi" w:eastAsiaTheme="minorEastAsia" w:hAnsiTheme="minorHAnsi" w:cstheme="minorBidi"/>
                <w:noProof/>
                <w:sz w:val="22"/>
                <w:szCs w:val="22"/>
                <w:lang w:val="en-GB" w:eastAsia="en-GB"/>
              </w:rPr>
              <w:tab/>
            </w:r>
            <w:r w:rsidRPr="004B7FA8">
              <w:rPr>
                <w:rStyle w:val="Hyperlink"/>
                <w:noProof/>
                <w:lang w:val="en-GB"/>
              </w:rPr>
              <w:t>Stimulus parameters (left vertical panel) [1-13]</w:t>
            </w:r>
            <w:r>
              <w:rPr>
                <w:noProof/>
                <w:webHidden/>
              </w:rPr>
              <w:tab/>
            </w:r>
            <w:r>
              <w:rPr>
                <w:noProof/>
                <w:webHidden/>
              </w:rPr>
              <w:fldChar w:fldCharType="begin"/>
            </w:r>
            <w:r>
              <w:rPr>
                <w:noProof/>
                <w:webHidden/>
              </w:rPr>
              <w:instrText xml:space="preserve"> PAGEREF _Toc311117433 \h </w:instrText>
            </w:r>
            <w:r>
              <w:rPr>
                <w:noProof/>
                <w:webHidden/>
              </w:rPr>
            </w:r>
            <w:r>
              <w:rPr>
                <w:noProof/>
                <w:webHidden/>
              </w:rPr>
              <w:fldChar w:fldCharType="separate"/>
            </w:r>
            <w:r>
              <w:rPr>
                <w:noProof/>
                <w:webHidden/>
              </w:rPr>
              <w:t>13</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34" w:history="1">
            <w:r w:rsidRPr="004B7FA8">
              <w:rPr>
                <w:rStyle w:val="Hyperlink"/>
                <w:noProof/>
                <w:lang w:val="en-GB"/>
              </w:rPr>
              <w:t>3.2.1.</w:t>
            </w:r>
            <w:r>
              <w:rPr>
                <w:rFonts w:asciiTheme="minorHAnsi" w:eastAsiaTheme="minorEastAsia" w:hAnsiTheme="minorHAnsi" w:cstheme="minorBidi"/>
                <w:noProof/>
                <w:sz w:val="22"/>
                <w:szCs w:val="22"/>
                <w:lang w:val="en-GB" w:eastAsia="en-GB"/>
              </w:rPr>
              <w:tab/>
            </w:r>
            <w:r w:rsidRPr="004B7FA8">
              <w:rPr>
                <w:rStyle w:val="Hyperlink"/>
                <w:noProof/>
                <w:lang w:val="en-GB"/>
              </w:rPr>
              <w:t>Within-runs variable (WRV, red zone) [14-17]</w:t>
            </w:r>
            <w:r>
              <w:rPr>
                <w:noProof/>
                <w:webHidden/>
              </w:rPr>
              <w:tab/>
            </w:r>
            <w:r>
              <w:rPr>
                <w:noProof/>
                <w:webHidden/>
              </w:rPr>
              <w:fldChar w:fldCharType="begin"/>
            </w:r>
            <w:r>
              <w:rPr>
                <w:noProof/>
                <w:webHidden/>
              </w:rPr>
              <w:instrText xml:space="preserve"> PAGEREF _Toc311117434 \h </w:instrText>
            </w:r>
            <w:r>
              <w:rPr>
                <w:noProof/>
                <w:webHidden/>
              </w:rPr>
            </w:r>
            <w:r>
              <w:rPr>
                <w:noProof/>
                <w:webHidden/>
              </w:rPr>
              <w:fldChar w:fldCharType="separate"/>
            </w:r>
            <w:r>
              <w:rPr>
                <w:noProof/>
                <w:webHidden/>
              </w:rPr>
              <w:t>15</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35" w:history="1">
            <w:r w:rsidRPr="004B7FA8">
              <w:rPr>
                <w:rStyle w:val="Hyperlink"/>
                <w:noProof/>
                <w:lang w:val="en-GB"/>
              </w:rPr>
              <w:t>3.3.</w:t>
            </w:r>
            <w:r>
              <w:rPr>
                <w:rFonts w:asciiTheme="minorHAnsi" w:eastAsiaTheme="minorEastAsia" w:hAnsiTheme="minorHAnsi" w:cstheme="minorBidi"/>
                <w:noProof/>
                <w:sz w:val="22"/>
                <w:szCs w:val="22"/>
                <w:lang w:val="en-GB" w:eastAsia="en-GB"/>
              </w:rPr>
              <w:tab/>
            </w:r>
            <w:r w:rsidRPr="004B7FA8">
              <w:rPr>
                <w:rStyle w:val="Hyperlink"/>
                <w:noProof/>
                <w:lang w:val="en-GB"/>
              </w:rPr>
              <w:t>Paradigm settings (middle vertical panel) [18-19]</w:t>
            </w:r>
            <w:r>
              <w:rPr>
                <w:noProof/>
                <w:webHidden/>
              </w:rPr>
              <w:tab/>
            </w:r>
            <w:r>
              <w:rPr>
                <w:noProof/>
                <w:webHidden/>
              </w:rPr>
              <w:fldChar w:fldCharType="begin"/>
            </w:r>
            <w:r>
              <w:rPr>
                <w:noProof/>
                <w:webHidden/>
              </w:rPr>
              <w:instrText xml:space="preserve"> PAGEREF _Toc311117435 \h </w:instrText>
            </w:r>
            <w:r>
              <w:rPr>
                <w:noProof/>
                <w:webHidden/>
              </w:rPr>
            </w:r>
            <w:r>
              <w:rPr>
                <w:noProof/>
                <w:webHidden/>
              </w:rPr>
              <w:fldChar w:fldCharType="separate"/>
            </w:r>
            <w:r>
              <w:rPr>
                <w:noProof/>
                <w:webHidden/>
              </w:rPr>
              <w:t>17</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36" w:history="1">
            <w:r w:rsidRPr="004B7FA8">
              <w:rPr>
                <w:rStyle w:val="Hyperlink"/>
                <w:noProof/>
                <w:lang w:val="en-GB"/>
              </w:rPr>
              <w:t>3.3.1.</w:t>
            </w:r>
            <w:r>
              <w:rPr>
                <w:rFonts w:asciiTheme="minorHAnsi" w:eastAsiaTheme="minorEastAsia" w:hAnsiTheme="minorHAnsi" w:cstheme="minorBidi"/>
                <w:noProof/>
                <w:sz w:val="22"/>
                <w:szCs w:val="22"/>
                <w:lang w:val="en-GB" w:eastAsia="en-GB"/>
              </w:rPr>
              <w:tab/>
            </w:r>
            <w:r w:rsidRPr="004B7FA8">
              <w:rPr>
                <w:rStyle w:val="Hyperlink"/>
                <w:noProof/>
                <w:lang w:val="en-GB"/>
              </w:rPr>
              <w:t>Paradigm sub-panel [20-23]</w:t>
            </w:r>
            <w:r>
              <w:rPr>
                <w:noProof/>
                <w:webHidden/>
              </w:rPr>
              <w:tab/>
            </w:r>
            <w:r>
              <w:rPr>
                <w:noProof/>
                <w:webHidden/>
              </w:rPr>
              <w:fldChar w:fldCharType="begin"/>
            </w:r>
            <w:r>
              <w:rPr>
                <w:noProof/>
                <w:webHidden/>
              </w:rPr>
              <w:instrText xml:space="preserve"> PAGEREF _Toc311117436 \h </w:instrText>
            </w:r>
            <w:r>
              <w:rPr>
                <w:noProof/>
                <w:webHidden/>
              </w:rPr>
            </w:r>
            <w:r>
              <w:rPr>
                <w:noProof/>
                <w:webHidden/>
              </w:rPr>
              <w:fldChar w:fldCharType="separate"/>
            </w:r>
            <w:r>
              <w:rPr>
                <w:noProof/>
                <w:webHidden/>
              </w:rPr>
              <w:t>17</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37" w:history="1">
            <w:r w:rsidRPr="004B7FA8">
              <w:rPr>
                <w:rStyle w:val="Hyperlink"/>
                <w:noProof/>
                <w:lang w:val="en-GB"/>
              </w:rPr>
              <w:t>3.3.2.</w:t>
            </w:r>
            <w:r>
              <w:rPr>
                <w:rFonts w:asciiTheme="minorHAnsi" w:eastAsiaTheme="minorEastAsia" w:hAnsiTheme="minorHAnsi" w:cstheme="minorBidi"/>
                <w:noProof/>
                <w:sz w:val="22"/>
                <w:szCs w:val="22"/>
                <w:lang w:val="en-GB" w:eastAsia="en-GB"/>
              </w:rPr>
              <w:tab/>
            </w:r>
            <w:r w:rsidRPr="004B7FA8">
              <w:rPr>
                <w:rStyle w:val="Hyperlink"/>
                <w:noProof/>
                <w:lang w:val="en-GB"/>
              </w:rPr>
              <w:t>Paradigm [24-31]</w:t>
            </w:r>
            <w:r>
              <w:rPr>
                <w:noProof/>
                <w:webHidden/>
              </w:rPr>
              <w:tab/>
            </w:r>
            <w:r>
              <w:rPr>
                <w:noProof/>
                <w:webHidden/>
              </w:rPr>
              <w:fldChar w:fldCharType="begin"/>
            </w:r>
            <w:r>
              <w:rPr>
                <w:noProof/>
                <w:webHidden/>
              </w:rPr>
              <w:instrText xml:space="preserve"> PAGEREF _Toc311117437 \h </w:instrText>
            </w:r>
            <w:r>
              <w:rPr>
                <w:noProof/>
                <w:webHidden/>
              </w:rPr>
            </w:r>
            <w:r>
              <w:rPr>
                <w:noProof/>
                <w:webHidden/>
              </w:rPr>
              <w:fldChar w:fldCharType="separate"/>
            </w:r>
            <w:r>
              <w:rPr>
                <w:noProof/>
                <w:webHidden/>
              </w:rPr>
              <w:t>19</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38" w:history="1">
            <w:r w:rsidRPr="004B7FA8">
              <w:rPr>
                <w:rStyle w:val="Hyperlink"/>
                <w:noProof/>
                <w:lang w:val="en-GB"/>
              </w:rPr>
              <w:t>3.3.3.</w:t>
            </w:r>
            <w:r>
              <w:rPr>
                <w:rFonts w:asciiTheme="minorHAnsi" w:eastAsiaTheme="minorEastAsia" w:hAnsiTheme="minorHAnsi" w:cstheme="minorBidi"/>
                <w:noProof/>
                <w:sz w:val="22"/>
                <w:szCs w:val="22"/>
                <w:lang w:val="en-GB" w:eastAsia="en-GB"/>
              </w:rPr>
              <w:tab/>
            </w:r>
            <w:r w:rsidRPr="004B7FA8">
              <w:rPr>
                <w:rStyle w:val="Hyperlink"/>
                <w:noProof/>
                <w:lang w:val="en-GB"/>
              </w:rPr>
              <w:t>Paradigm [32-36]</w:t>
            </w:r>
            <w:r>
              <w:rPr>
                <w:noProof/>
                <w:webHidden/>
              </w:rPr>
              <w:tab/>
            </w:r>
            <w:r>
              <w:rPr>
                <w:noProof/>
                <w:webHidden/>
              </w:rPr>
              <w:fldChar w:fldCharType="begin"/>
            </w:r>
            <w:r>
              <w:rPr>
                <w:noProof/>
                <w:webHidden/>
              </w:rPr>
              <w:instrText xml:space="preserve"> PAGEREF _Toc311117438 \h </w:instrText>
            </w:r>
            <w:r>
              <w:rPr>
                <w:noProof/>
                <w:webHidden/>
              </w:rPr>
            </w:r>
            <w:r>
              <w:rPr>
                <w:noProof/>
                <w:webHidden/>
              </w:rPr>
              <w:fldChar w:fldCharType="separate"/>
            </w:r>
            <w:r>
              <w:rPr>
                <w:noProof/>
                <w:webHidden/>
              </w:rPr>
              <w:t>22</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39" w:history="1">
            <w:r w:rsidRPr="004B7FA8">
              <w:rPr>
                <w:rStyle w:val="Hyperlink"/>
                <w:noProof/>
                <w:lang w:val="en-GB"/>
              </w:rPr>
              <w:t>3.4.</w:t>
            </w:r>
            <w:r>
              <w:rPr>
                <w:rFonts w:asciiTheme="minorHAnsi" w:eastAsiaTheme="minorEastAsia" w:hAnsiTheme="minorHAnsi" w:cstheme="minorBidi"/>
                <w:noProof/>
                <w:sz w:val="22"/>
                <w:szCs w:val="22"/>
                <w:lang w:val="en-GB" w:eastAsia="en-GB"/>
              </w:rPr>
              <w:tab/>
            </w:r>
            <w:r w:rsidRPr="004B7FA8">
              <w:rPr>
                <w:rStyle w:val="Hyperlink"/>
                <w:noProof/>
                <w:lang w:val="en-GB"/>
              </w:rPr>
              <w:t>Graphics (right vertical panel) [37-40]</w:t>
            </w:r>
            <w:r>
              <w:rPr>
                <w:noProof/>
                <w:webHidden/>
              </w:rPr>
              <w:tab/>
            </w:r>
            <w:r>
              <w:rPr>
                <w:noProof/>
                <w:webHidden/>
              </w:rPr>
              <w:fldChar w:fldCharType="begin"/>
            </w:r>
            <w:r>
              <w:rPr>
                <w:noProof/>
                <w:webHidden/>
              </w:rPr>
              <w:instrText xml:space="preserve"> PAGEREF _Toc311117439 \h </w:instrText>
            </w:r>
            <w:r>
              <w:rPr>
                <w:noProof/>
                <w:webHidden/>
              </w:rPr>
            </w:r>
            <w:r>
              <w:rPr>
                <w:noProof/>
                <w:webHidden/>
              </w:rPr>
              <w:fldChar w:fldCharType="separate"/>
            </w:r>
            <w:r>
              <w:rPr>
                <w:noProof/>
                <w:webHidden/>
              </w:rPr>
              <w:t>23</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40" w:history="1">
            <w:r w:rsidRPr="004B7FA8">
              <w:rPr>
                <w:rStyle w:val="Hyperlink"/>
                <w:noProof/>
                <w:lang w:val="en-GB"/>
              </w:rPr>
              <w:t>4.</w:t>
            </w:r>
            <w:r>
              <w:rPr>
                <w:rFonts w:eastAsiaTheme="minorEastAsia" w:cstheme="minorBidi"/>
                <w:noProof/>
                <w:sz w:val="22"/>
                <w:szCs w:val="22"/>
                <w:lang w:val="en-GB" w:eastAsia="en-GB"/>
              </w:rPr>
              <w:tab/>
            </w:r>
            <w:r w:rsidRPr="004B7FA8">
              <w:rPr>
                <w:rStyle w:val="Hyperlink"/>
                <w:noProof/>
                <w:lang w:val="en-GB"/>
              </w:rPr>
              <w:t>Setting up an experiment</w:t>
            </w:r>
            <w:r>
              <w:rPr>
                <w:noProof/>
                <w:webHidden/>
              </w:rPr>
              <w:tab/>
            </w:r>
            <w:r>
              <w:rPr>
                <w:noProof/>
                <w:webHidden/>
              </w:rPr>
              <w:fldChar w:fldCharType="begin"/>
            </w:r>
            <w:r>
              <w:rPr>
                <w:noProof/>
                <w:webHidden/>
              </w:rPr>
              <w:instrText xml:space="preserve"> PAGEREF _Toc311117440 \h </w:instrText>
            </w:r>
            <w:r>
              <w:rPr>
                <w:noProof/>
                <w:webHidden/>
              </w:rPr>
            </w:r>
            <w:r>
              <w:rPr>
                <w:noProof/>
                <w:webHidden/>
              </w:rPr>
              <w:fldChar w:fldCharType="separate"/>
            </w:r>
            <w:r>
              <w:rPr>
                <w:noProof/>
                <w:webHidden/>
              </w:rPr>
              <w:t>25</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41" w:history="1">
            <w:r w:rsidRPr="004B7FA8">
              <w:rPr>
                <w:rStyle w:val="Hyperlink"/>
                <w:noProof/>
                <w:lang w:val="en-GB"/>
              </w:rPr>
              <w:t>4.1.</w:t>
            </w:r>
            <w:r>
              <w:rPr>
                <w:rFonts w:asciiTheme="minorHAnsi" w:eastAsiaTheme="minorEastAsia" w:hAnsiTheme="minorHAnsi" w:cstheme="minorBidi"/>
                <w:noProof/>
                <w:sz w:val="22"/>
                <w:szCs w:val="22"/>
                <w:lang w:val="en-GB" w:eastAsia="en-GB"/>
              </w:rPr>
              <w:tab/>
            </w:r>
            <w:r w:rsidRPr="004B7FA8">
              <w:rPr>
                <w:rStyle w:val="Hyperlink"/>
                <w:noProof/>
                <w:lang w:val="en-GB"/>
              </w:rPr>
              <w:t>Multiple runs in one session</w:t>
            </w:r>
            <w:r>
              <w:rPr>
                <w:noProof/>
                <w:webHidden/>
              </w:rPr>
              <w:tab/>
            </w:r>
            <w:r>
              <w:rPr>
                <w:noProof/>
                <w:webHidden/>
              </w:rPr>
              <w:fldChar w:fldCharType="begin"/>
            </w:r>
            <w:r>
              <w:rPr>
                <w:noProof/>
                <w:webHidden/>
              </w:rPr>
              <w:instrText xml:space="preserve"> PAGEREF _Toc311117441 \h </w:instrText>
            </w:r>
            <w:r>
              <w:rPr>
                <w:noProof/>
                <w:webHidden/>
              </w:rPr>
            </w:r>
            <w:r>
              <w:rPr>
                <w:noProof/>
                <w:webHidden/>
              </w:rPr>
              <w:fldChar w:fldCharType="separate"/>
            </w:r>
            <w:r>
              <w:rPr>
                <w:noProof/>
                <w:webHidden/>
              </w:rPr>
              <w:t>25</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42" w:history="1">
            <w:r w:rsidRPr="004B7FA8">
              <w:rPr>
                <w:rStyle w:val="Hyperlink"/>
                <w:noProof/>
                <w:lang w:val="en-GB"/>
              </w:rPr>
              <w:t>4.2.</w:t>
            </w:r>
            <w:r>
              <w:rPr>
                <w:rFonts w:asciiTheme="minorHAnsi" w:eastAsiaTheme="minorEastAsia" w:hAnsiTheme="minorHAnsi" w:cstheme="minorBidi"/>
                <w:noProof/>
                <w:sz w:val="22"/>
                <w:szCs w:val="22"/>
                <w:lang w:val="en-GB" w:eastAsia="en-GB"/>
              </w:rPr>
              <w:tab/>
            </w:r>
            <w:r w:rsidRPr="004B7FA8">
              <w:rPr>
                <w:rStyle w:val="Hyperlink"/>
                <w:noProof/>
                <w:lang w:val="en-GB"/>
              </w:rPr>
              <w:t>The task</w:t>
            </w:r>
            <w:r>
              <w:rPr>
                <w:noProof/>
                <w:webHidden/>
              </w:rPr>
              <w:tab/>
            </w:r>
            <w:r>
              <w:rPr>
                <w:noProof/>
                <w:webHidden/>
              </w:rPr>
              <w:fldChar w:fldCharType="begin"/>
            </w:r>
            <w:r>
              <w:rPr>
                <w:noProof/>
                <w:webHidden/>
              </w:rPr>
              <w:instrText xml:space="preserve"> PAGEREF _Toc311117442 \h </w:instrText>
            </w:r>
            <w:r>
              <w:rPr>
                <w:noProof/>
                <w:webHidden/>
              </w:rPr>
            </w:r>
            <w:r>
              <w:rPr>
                <w:noProof/>
                <w:webHidden/>
              </w:rPr>
              <w:fldChar w:fldCharType="separate"/>
            </w:r>
            <w:r>
              <w:rPr>
                <w:noProof/>
                <w:webHidden/>
              </w:rPr>
              <w:t>27</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43" w:history="1">
            <w:r w:rsidRPr="004B7FA8">
              <w:rPr>
                <w:rStyle w:val="Hyperlink"/>
                <w:noProof/>
                <w:lang w:val="en-GB"/>
              </w:rPr>
              <w:t>4.3.</w:t>
            </w:r>
            <w:r>
              <w:rPr>
                <w:rFonts w:asciiTheme="minorHAnsi" w:eastAsiaTheme="minorEastAsia" w:hAnsiTheme="minorHAnsi" w:cstheme="minorBidi"/>
                <w:noProof/>
                <w:sz w:val="22"/>
                <w:szCs w:val="22"/>
                <w:lang w:val="en-GB" w:eastAsia="en-GB"/>
              </w:rPr>
              <w:tab/>
            </w:r>
            <w:r w:rsidRPr="004B7FA8">
              <w:rPr>
                <w:rStyle w:val="Hyperlink"/>
                <w:noProof/>
                <w:lang w:val="en-GB"/>
              </w:rPr>
              <w:t>Saving the data</w:t>
            </w:r>
            <w:r>
              <w:rPr>
                <w:noProof/>
                <w:webHidden/>
              </w:rPr>
              <w:tab/>
            </w:r>
            <w:r>
              <w:rPr>
                <w:noProof/>
                <w:webHidden/>
              </w:rPr>
              <w:fldChar w:fldCharType="begin"/>
            </w:r>
            <w:r>
              <w:rPr>
                <w:noProof/>
                <w:webHidden/>
              </w:rPr>
              <w:instrText xml:space="preserve"> PAGEREF _Toc311117443 \h </w:instrText>
            </w:r>
            <w:r>
              <w:rPr>
                <w:noProof/>
                <w:webHidden/>
              </w:rPr>
            </w:r>
            <w:r>
              <w:rPr>
                <w:noProof/>
                <w:webHidden/>
              </w:rPr>
              <w:fldChar w:fldCharType="separate"/>
            </w:r>
            <w:r>
              <w:rPr>
                <w:noProof/>
                <w:webHidden/>
              </w:rPr>
              <w:t>28</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44" w:history="1">
            <w:r w:rsidRPr="004B7FA8">
              <w:rPr>
                <w:rStyle w:val="Hyperlink"/>
                <w:noProof/>
                <w:lang w:val="en-GB"/>
              </w:rPr>
              <w:t>5.</w:t>
            </w:r>
            <w:r>
              <w:rPr>
                <w:rFonts w:eastAsiaTheme="minorEastAsia" w:cstheme="minorBidi"/>
                <w:noProof/>
                <w:sz w:val="22"/>
                <w:szCs w:val="22"/>
                <w:lang w:val="en-GB" w:eastAsia="en-GB"/>
              </w:rPr>
              <w:tab/>
            </w:r>
            <w:r w:rsidRPr="004B7FA8">
              <w:rPr>
                <w:rStyle w:val="Hyperlink"/>
                <w:noProof/>
                <w:lang w:val="en-GB"/>
              </w:rPr>
              <w:t>Different paradigms</w:t>
            </w:r>
            <w:r>
              <w:rPr>
                <w:noProof/>
                <w:webHidden/>
              </w:rPr>
              <w:tab/>
            </w:r>
            <w:r>
              <w:rPr>
                <w:noProof/>
                <w:webHidden/>
              </w:rPr>
              <w:fldChar w:fldCharType="begin"/>
            </w:r>
            <w:r>
              <w:rPr>
                <w:noProof/>
                <w:webHidden/>
              </w:rPr>
              <w:instrText xml:space="preserve"> PAGEREF _Toc311117444 \h </w:instrText>
            </w:r>
            <w:r>
              <w:rPr>
                <w:noProof/>
                <w:webHidden/>
              </w:rPr>
            </w:r>
            <w:r>
              <w:rPr>
                <w:noProof/>
                <w:webHidden/>
              </w:rPr>
              <w:fldChar w:fldCharType="separate"/>
            </w:r>
            <w:r>
              <w:rPr>
                <w:noProof/>
                <w:webHidden/>
              </w:rPr>
              <w:t>29</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45" w:history="1">
            <w:r w:rsidRPr="004B7FA8">
              <w:rPr>
                <w:rStyle w:val="Hyperlink"/>
                <w:noProof/>
                <w:lang w:val="en-GB"/>
              </w:rPr>
              <w:t>5.1.</w:t>
            </w:r>
            <w:r>
              <w:rPr>
                <w:rFonts w:asciiTheme="minorHAnsi" w:eastAsiaTheme="minorEastAsia" w:hAnsiTheme="minorHAnsi" w:cstheme="minorBidi"/>
                <w:noProof/>
                <w:sz w:val="22"/>
                <w:szCs w:val="22"/>
                <w:lang w:val="en-GB" w:eastAsia="en-GB"/>
              </w:rPr>
              <w:tab/>
            </w:r>
            <w:r w:rsidRPr="004B7FA8">
              <w:rPr>
                <w:rStyle w:val="Hyperlink"/>
                <w:noProof/>
                <w:lang w:val="en-GB"/>
              </w:rPr>
              <w:t>Training</w:t>
            </w:r>
            <w:r>
              <w:rPr>
                <w:noProof/>
                <w:webHidden/>
              </w:rPr>
              <w:tab/>
            </w:r>
            <w:r>
              <w:rPr>
                <w:noProof/>
                <w:webHidden/>
              </w:rPr>
              <w:fldChar w:fldCharType="begin"/>
            </w:r>
            <w:r>
              <w:rPr>
                <w:noProof/>
                <w:webHidden/>
              </w:rPr>
              <w:instrText xml:space="preserve"> PAGEREF _Toc311117445 \h </w:instrText>
            </w:r>
            <w:r>
              <w:rPr>
                <w:noProof/>
                <w:webHidden/>
              </w:rPr>
            </w:r>
            <w:r>
              <w:rPr>
                <w:noProof/>
                <w:webHidden/>
              </w:rPr>
              <w:fldChar w:fldCharType="separate"/>
            </w:r>
            <w:r>
              <w:rPr>
                <w:noProof/>
                <w:webHidden/>
              </w:rPr>
              <w:t>29</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46" w:history="1">
            <w:r w:rsidRPr="004B7FA8">
              <w:rPr>
                <w:rStyle w:val="Hyperlink"/>
                <w:noProof/>
                <w:lang w:val="en-GB"/>
              </w:rPr>
              <w:t>5.2.</w:t>
            </w:r>
            <w:r>
              <w:rPr>
                <w:rFonts w:asciiTheme="minorHAnsi" w:eastAsiaTheme="minorEastAsia" w:hAnsiTheme="minorHAnsi" w:cstheme="minorBidi"/>
                <w:noProof/>
                <w:sz w:val="22"/>
                <w:szCs w:val="22"/>
                <w:lang w:val="en-GB" w:eastAsia="en-GB"/>
              </w:rPr>
              <w:tab/>
            </w:r>
            <w:r w:rsidRPr="004B7FA8">
              <w:rPr>
                <w:rStyle w:val="Hyperlink"/>
                <w:noProof/>
                <w:lang w:val="en-GB"/>
              </w:rPr>
              <w:t>Absolute thresholds</w:t>
            </w:r>
            <w:r>
              <w:rPr>
                <w:noProof/>
                <w:webHidden/>
              </w:rPr>
              <w:tab/>
            </w:r>
            <w:r>
              <w:rPr>
                <w:noProof/>
                <w:webHidden/>
              </w:rPr>
              <w:fldChar w:fldCharType="begin"/>
            </w:r>
            <w:r>
              <w:rPr>
                <w:noProof/>
                <w:webHidden/>
              </w:rPr>
              <w:instrText xml:space="preserve"> PAGEREF _Toc311117446 \h </w:instrText>
            </w:r>
            <w:r>
              <w:rPr>
                <w:noProof/>
                <w:webHidden/>
              </w:rPr>
            </w:r>
            <w:r>
              <w:rPr>
                <w:noProof/>
                <w:webHidden/>
              </w:rPr>
              <w:fldChar w:fldCharType="separate"/>
            </w:r>
            <w:r>
              <w:rPr>
                <w:noProof/>
                <w:webHidden/>
              </w:rPr>
              <w:t>30</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47" w:history="1">
            <w:r w:rsidRPr="004B7FA8">
              <w:rPr>
                <w:rStyle w:val="Hyperlink"/>
                <w:noProof/>
                <w:lang w:val="en-GB"/>
              </w:rPr>
              <w:t>5.2.1.</w:t>
            </w:r>
            <w:r>
              <w:rPr>
                <w:rFonts w:asciiTheme="minorHAnsi" w:eastAsiaTheme="minorEastAsia" w:hAnsiTheme="minorHAnsi" w:cstheme="minorBidi"/>
                <w:noProof/>
                <w:sz w:val="22"/>
                <w:szCs w:val="22"/>
                <w:lang w:val="en-GB" w:eastAsia="en-GB"/>
              </w:rPr>
              <w:tab/>
            </w:r>
            <w:r w:rsidRPr="004B7FA8">
              <w:rPr>
                <w:rStyle w:val="Hyperlink"/>
                <w:noProof/>
                <w:lang w:val="en-GB"/>
              </w:rPr>
              <w:t>'</w:t>
            </w:r>
            <w:r w:rsidRPr="004B7FA8">
              <w:rPr>
                <w:rStyle w:val="Hyperlink"/>
                <w:i/>
                <w:noProof/>
                <w:lang w:val="en-GB"/>
              </w:rPr>
              <w:t>absThreshold</w:t>
            </w:r>
            <w:r w:rsidRPr="004B7FA8">
              <w:rPr>
                <w:rStyle w:val="Hyperlink"/>
                <w:noProof/>
                <w:lang w:val="en-GB"/>
              </w:rPr>
              <w:t>'</w:t>
            </w:r>
            <w:r>
              <w:rPr>
                <w:noProof/>
                <w:webHidden/>
              </w:rPr>
              <w:tab/>
            </w:r>
            <w:r>
              <w:rPr>
                <w:noProof/>
                <w:webHidden/>
              </w:rPr>
              <w:fldChar w:fldCharType="begin"/>
            </w:r>
            <w:r>
              <w:rPr>
                <w:noProof/>
                <w:webHidden/>
              </w:rPr>
              <w:instrText xml:space="preserve"> PAGEREF _Toc311117447 \h </w:instrText>
            </w:r>
            <w:r>
              <w:rPr>
                <w:noProof/>
                <w:webHidden/>
              </w:rPr>
            </w:r>
            <w:r>
              <w:rPr>
                <w:noProof/>
                <w:webHidden/>
              </w:rPr>
              <w:fldChar w:fldCharType="separate"/>
            </w:r>
            <w:r>
              <w:rPr>
                <w:noProof/>
                <w:webHidden/>
              </w:rPr>
              <w:t>30</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48" w:history="1">
            <w:r w:rsidRPr="004B7FA8">
              <w:rPr>
                <w:rStyle w:val="Hyperlink"/>
                <w:noProof/>
                <w:lang w:val="en-GB"/>
              </w:rPr>
              <w:t>5.2.2.</w:t>
            </w:r>
            <w:r>
              <w:rPr>
                <w:rFonts w:asciiTheme="minorHAnsi" w:eastAsiaTheme="minorEastAsia" w:hAnsiTheme="minorHAnsi" w:cstheme="minorBidi"/>
                <w:noProof/>
                <w:sz w:val="22"/>
                <w:szCs w:val="22"/>
                <w:lang w:val="en-GB" w:eastAsia="en-GB"/>
              </w:rPr>
              <w:tab/>
            </w:r>
            <w:r w:rsidRPr="004B7FA8">
              <w:rPr>
                <w:rStyle w:val="Hyperlink"/>
                <w:noProof/>
                <w:lang w:val="en-GB"/>
              </w:rPr>
              <w:t>'</w:t>
            </w:r>
            <w:r w:rsidRPr="004B7FA8">
              <w:rPr>
                <w:rStyle w:val="Hyperlink"/>
                <w:i/>
                <w:noProof/>
                <w:lang w:val="en-GB"/>
              </w:rPr>
              <w:t>absThreshold_16</w:t>
            </w:r>
            <w:r w:rsidRPr="004B7FA8">
              <w:rPr>
                <w:rStyle w:val="Hyperlink"/>
                <w:noProof/>
                <w:lang w:val="en-GB"/>
              </w:rPr>
              <w:t>'</w:t>
            </w:r>
            <w:r>
              <w:rPr>
                <w:noProof/>
                <w:webHidden/>
              </w:rPr>
              <w:tab/>
            </w:r>
            <w:r>
              <w:rPr>
                <w:noProof/>
                <w:webHidden/>
              </w:rPr>
              <w:fldChar w:fldCharType="begin"/>
            </w:r>
            <w:r>
              <w:rPr>
                <w:noProof/>
                <w:webHidden/>
              </w:rPr>
              <w:instrText xml:space="preserve"> PAGEREF _Toc311117448 \h </w:instrText>
            </w:r>
            <w:r>
              <w:rPr>
                <w:noProof/>
                <w:webHidden/>
              </w:rPr>
            </w:r>
            <w:r>
              <w:rPr>
                <w:noProof/>
                <w:webHidden/>
              </w:rPr>
              <w:fldChar w:fldCharType="separate"/>
            </w:r>
            <w:r>
              <w:rPr>
                <w:noProof/>
                <w:webHidden/>
              </w:rPr>
              <w:t>31</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49" w:history="1">
            <w:r w:rsidRPr="004B7FA8">
              <w:rPr>
                <w:rStyle w:val="Hyperlink"/>
                <w:noProof/>
                <w:lang w:val="en-GB"/>
              </w:rPr>
              <w:t>5.3.</w:t>
            </w:r>
            <w:r>
              <w:rPr>
                <w:rFonts w:asciiTheme="minorHAnsi" w:eastAsiaTheme="minorEastAsia" w:hAnsiTheme="minorHAnsi" w:cstheme="minorBidi"/>
                <w:noProof/>
                <w:sz w:val="22"/>
                <w:szCs w:val="22"/>
                <w:lang w:val="en-GB" w:eastAsia="en-GB"/>
              </w:rPr>
              <w:tab/>
            </w:r>
            <w:r w:rsidRPr="004B7FA8">
              <w:rPr>
                <w:rStyle w:val="Hyperlink"/>
                <w:noProof/>
                <w:lang w:val="en-GB"/>
              </w:rPr>
              <w:t>Forward masking paradigms (fixed target tone)</w:t>
            </w:r>
            <w:r>
              <w:rPr>
                <w:noProof/>
                <w:webHidden/>
              </w:rPr>
              <w:tab/>
            </w:r>
            <w:r>
              <w:rPr>
                <w:noProof/>
                <w:webHidden/>
              </w:rPr>
              <w:fldChar w:fldCharType="begin"/>
            </w:r>
            <w:r>
              <w:rPr>
                <w:noProof/>
                <w:webHidden/>
              </w:rPr>
              <w:instrText xml:space="preserve"> PAGEREF _Toc311117449 \h </w:instrText>
            </w:r>
            <w:r>
              <w:rPr>
                <w:noProof/>
                <w:webHidden/>
              </w:rPr>
            </w:r>
            <w:r>
              <w:rPr>
                <w:noProof/>
                <w:webHidden/>
              </w:rPr>
              <w:fldChar w:fldCharType="separate"/>
            </w:r>
            <w:r>
              <w:rPr>
                <w:noProof/>
                <w:webHidden/>
              </w:rPr>
              <w:t>32</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50" w:history="1">
            <w:r w:rsidRPr="004B7FA8">
              <w:rPr>
                <w:rStyle w:val="Hyperlink"/>
                <w:noProof/>
                <w:lang w:val="en-GB"/>
              </w:rPr>
              <w:t>5.3.1.</w:t>
            </w:r>
            <w:r>
              <w:rPr>
                <w:rFonts w:asciiTheme="minorHAnsi" w:eastAsiaTheme="minorEastAsia" w:hAnsiTheme="minorHAnsi" w:cstheme="minorBidi"/>
                <w:noProof/>
                <w:sz w:val="22"/>
                <w:szCs w:val="22"/>
                <w:lang w:val="en-GB" w:eastAsia="en-GB"/>
              </w:rPr>
              <w:tab/>
            </w:r>
            <w:r w:rsidRPr="004B7FA8">
              <w:rPr>
                <w:rStyle w:val="Hyperlink"/>
                <w:noProof/>
                <w:lang w:val="en-GB"/>
              </w:rPr>
              <w:t>'</w:t>
            </w:r>
            <w:r w:rsidRPr="004B7FA8">
              <w:rPr>
                <w:rStyle w:val="Hyperlink"/>
                <w:i/>
                <w:noProof/>
                <w:lang w:val="en-GB"/>
              </w:rPr>
              <w:t>training_IFMC</w:t>
            </w:r>
            <w:r w:rsidRPr="004B7FA8">
              <w:rPr>
                <w:rStyle w:val="Hyperlink"/>
                <w:noProof/>
                <w:lang w:val="en-GB"/>
              </w:rPr>
              <w:t>'</w:t>
            </w:r>
            <w:r>
              <w:rPr>
                <w:noProof/>
                <w:webHidden/>
              </w:rPr>
              <w:tab/>
            </w:r>
            <w:r>
              <w:rPr>
                <w:noProof/>
                <w:webHidden/>
              </w:rPr>
              <w:fldChar w:fldCharType="begin"/>
            </w:r>
            <w:r>
              <w:rPr>
                <w:noProof/>
                <w:webHidden/>
              </w:rPr>
              <w:instrText xml:space="preserve"> PAGEREF _Toc311117450 \h </w:instrText>
            </w:r>
            <w:r>
              <w:rPr>
                <w:noProof/>
                <w:webHidden/>
              </w:rPr>
            </w:r>
            <w:r>
              <w:rPr>
                <w:noProof/>
                <w:webHidden/>
              </w:rPr>
              <w:fldChar w:fldCharType="separate"/>
            </w:r>
            <w:r>
              <w:rPr>
                <w:noProof/>
                <w:webHidden/>
              </w:rPr>
              <w:t>32</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51" w:history="1">
            <w:r w:rsidRPr="004B7FA8">
              <w:rPr>
                <w:rStyle w:val="Hyperlink"/>
                <w:noProof/>
                <w:lang w:val="en-GB"/>
              </w:rPr>
              <w:t>5.3.2.</w:t>
            </w:r>
            <w:r>
              <w:rPr>
                <w:rFonts w:asciiTheme="minorHAnsi" w:eastAsiaTheme="minorEastAsia" w:hAnsiTheme="minorHAnsi" w:cstheme="minorBidi"/>
                <w:noProof/>
                <w:sz w:val="22"/>
                <w:szCs w:val="22"/>
                <w:lang w:val="en-GB" w:eastAsia="en-GB"/>
              </w:rPr>
              <w:tab/>
            </w:r>
            <w:r w:rsidRPr="004B7FA8">
              <w:rPr>
                <w:rStyle w:val="Hyperlink"/>
                <w:noProof/>
                <w:lang w:val="en-GB"/>
              </w:rPr>
              <w:t>Iso Forward-masking contours (</w:t>
            </w:r>
            <w:r w:rsidRPr="004B7FA8">
              <w:rPr>
                <w:rStyle w:val="Hyperlink"/>
                <w:i/>
                <w:noProof/>
                <w:lang w:val="en-GB"/>
              </w:rPr>
              <w:t>'IFMC'</w:t>
            </w:r>
            <w:r w:rsidRPr="004B7FA8">
              <w:rPr>
                <w:rStyle w:val="Hyperlink"/>
                <w:noProof/>
                <w:lang w:val="en-GB"/>
              </w:rPr>
              <w:t>)</w:t>
            </w:r>
            <w:r>
              <w:rPr>
                <w:noProof/>
                <w:webHidden/>
              </w:rPr>
              <w:tab/>
            </w:r>
            <w:r>
              <w:rPr>
                <w:noProof/>
                <w:webHidden/>
              </w:rPr>
              <w:fldChar w:fldCharType="begin"/>
            </w:r>
            <w:r>
              <w:rPr>
                <w:noProof/>
                <w:webHidden/>
              </w:rPr>
              <w:instrText xml:space="preserve"> PAGEREF _Toc311117451 \h </w:instrText>
            </w:r>
            <w:r>
              <w:rPr>
                <w:noProof/>
                <w:webHidden/>
              </w:rPr>
            </w:r>
            <w:r>
              <w:rPr>
                <w:noProof/>
                <w:webHidden/>
              </w:rPr>
              <w:fldChar w:fldCharType="separate"/>
            </w:r>
            <w:r>
              <w:rPr>
                <w:noProof/>
                <w:webHidden/>
              </w:rPr>
              <w:t>34</w:t>
            </w:r>
            <w:r>
              <w:rPr>
                <w:noProof/>
                <w:webHidden/>
              </w:rPr>
              <w:fldChar w:fldCharType="end"/>
            </w:r>
          </w:hyperlink>
        </w:p>
        <w:p w:rsidR="005F6506" w:rsidRDefault="005F6506">
          <w:pPr>
            <w:pStyle w:val="TOC2"/>
            <w:tabs>
              <w:tab w:val="left" w:pos="1100"/>
              <w:tab w:val="right" w:leader="dot" w:pos="9231"/>
            </w:tabs>
            <w:rPr>
              <w:rFonts w:asciiTheme="minorHAnsi" w:eastAsiaTheme="minorEastAsia" w:hAnsiTheme="minorHAnsi" w:cstheme="minorBidi"/>
              <w:noProof/>
              <w:sz w:val="22"/>
              <w:szCs w:val="22"/>
              <w:lang w:val="en-GB" w:eastAsia="en-GB"/>
            </w:rPr>
          </w:pPr>
          <w:hyperlink w:anchor="_Toc311117452" w:history="1">
            <w:r w:rsidRPr="004B7FA8">
              <w:rPr>
                <w:rStyle w:val="Hyperlink"/>
                <w:noProof/>
                <w:lang w:val="en-GB"/>
              </w:rPr>
              <w:t>5.3.3.</w:t>
            </w:r>
            <w:r>
              <w:rPr>
                <w:rFonts w:asciiTheme="minorHAnsi" w:eastAsiaTheme="minorEastAsia" w:hAnsiTheme="minorHAnsi" w:cstheme="minorBidi"/>
                <w:noProof/>
                <w:sz w:val="22"/>
                <w:szCs w:val="22"/>
                <w:lang w:val="en-GB" w:eastAsia="en-GB"/>
              </w:rPr>
              <w:tab/>
            </w:r>
            <w:r w:rsidRPr="004B7FA8">
              <w:rPr>
                <w:rStyle w:val="Hyperlink"/>
                <w:noProof/>
                <w:lang w:val="en-GB"/>
              </w:rPr>
              <w:t>Temporal masking curve (</w:t>
            </w:r>
            <w:r w:rsidRPr="004B7FA8">
              <w:rPr>
                <w:rStyle w:val="Hyperlink"/>
                <w:i/>
                <w:noProof/>
                <w:lang w:val="en-GB"/>
              </w:rPr>
              <w:t>'TMC'</w:t>
            </w:r>
            <w:r w:rsidRPr="004B7FA8">
              <w:rPr>
                <w:rStyle w:val="Hyperlink"/>
                <w:noProof/>
                <w:lang w:val="en-GB"/>
              </w:rPr>
              <w:t>)</w:t>
            </w:r>
            <w:r>
              <w:rPr>
                <w:noProof/>
                <w:webHidden/>
              </w:rPr>
              <w:tab/>
            </w:r>
            <w:r>
              <w:rPr>
                <w:noProof/>
                <w:webHidden/>
              </w:rPr>
              <w:fldChar w:fldCharType="begin"/>
            </w:r>
            <w:r>
              <w:rPr>
                <w:noProof/>
                <w:webHidden/>
              </w:rPr>
              <w:instrText xml:space="preserve"> PAGEREF _Toc311117452 \h </w:instrText>
            </w:r>
            <w:r>
              <w:rPr>
                <w:noProof/>
                <w:webHidden/>
              </w:rPr>
            </w:r>
            <w:r>
              <w:rPr>
                <w:noProof/>
                <w:webHidden/>
              </w:rPr>
              <w:fldChar w:fldCharType="separate"/>
            </w:r>
            <w:r>
              <w:rPr>
                <w:noProof/>
                <w:webHidden/>
              </w:rPr>
              <w:t>36</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53" w:history="1">
            <w:r w:rsidRPr="004B7FA8">
              <w:rPr>
                <w:rStyle w:val="Hyperlink"/>
                <w:noProof/>
                <w:lang w:val="en-GB"/>
              </w:rPr>
              <w:t>5.4.</w:t>
            </w:r>
            <w:r>
              <w:rPr>
                <w:rFonts w:asciiTheme="minorHAnsi" w:eastAsiaTheme="minorEastAsia" w:hAnsiTheme="minorHAnsi" w:cstheme="minorBidi"/>
                <w:noProof/>
                <w:sz w:val="22"/>
                <w:szCs w:val="22"/>
                <w:lang w:val="en-GB" w:eastAsia="en-GB"/>
              </w:rPr>
              <w:tab/>
            </w:r>
            <w:r w:rsidRPr="004B7FA8">
              <w:rPr>
                <w:rStyle w:val="Hyperlink"/>
                <w:noProof/>
                <w:lang w:val="en-GB"/>
              </w:rPr>
              <w:t>'</w:t>
            </w:r>
            <w:r w:rsidRPr="004B7FA8">
              <w:rPr>
                <w:rStyle w:val="Hyperlink"/>
                <w:i/>
                <w:noProof/>
                <w:lang w:val="en-GB"/>
              </w:rPr>
              <w:t>discomfort</w:t>
            </w:r>
            <w:r w:rsidRPr="004B7FA8">
              <w:rPr>
                <w:rStyle w:val="Hyperlink"/>
                <w:noProof/>
                <w:lang w:val="en-GB"/>
              </w:rPr>
              <w:t>'</w:t>
            </w:r>
            <w:r>
              <w:rPr>
                <w:noProof/>
                <w:webHidden/>
              </w:rPr>
              <w:tab/>
            </w:r>
            <w:r>
              <w:rPr>
                <w:noProof/>
                <w:webHidden/>
              </w:rPr>
              <w:fldChar w:fldCharType="begin"/>
            </w:r>
            <w:r>
              <w:rPr>
                <w:noProof/>
                <w:webHidden/>
              </w:rPr>
              <w:instrText xml:space="preserve"> PAGEREF _Toc311117453 \h </w:instrText>
            </w:r>
            <w:r>
              <w:rPr>
                <w:noProof/>
                <w:webHidden/>
              </w:rPr>
            </w:r>
            <w:r>
              <w:rPr>
                <w:noProof/>
                <w:webHidden/>
              </w:rPr>
              <w:fldChar w:fldCharType="separate"/>
            </w:r>
            <w:r>
              <w:rPr>
                <w:noProof/>
                <w:webHidden/>
              </w:rPr>
              <w:t>38</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54" w:history="1">
            <w:r w:rsidRPr="004B7FA8">
              <w:rPr>
                <w:rStyle w:val="Hyperlink"/>
                <w:noProof/>
                <w:lang w:val="en-GB"/>
              </w:rPr>
              <w:t>5.5.</w:t>
            </w:r>
            <w:r>
              <w:rPr>
                <w:rFonts w:asciiTheme="minorHAnsi" w:eastAsiaTheme="minorEastAsia" w:hAnsiTheme="minorHAnsi" w:cstheme="minorBidi"/>
                <w:noProof/>
                <w:sz w:val="22"/>
                <w:szCs w:val="22"/>
                <w:lang w:val="en-GB" w:eastAsia="en-GB"/>
              </w:rPr>
              <w:tab/>
            </w:r>
            <w:r w:rsidRPr="004B7FA8">
              <w:rPr>
                <w:rStyle w:val="Hyperlink"/>
                <w:noProof/>
                <w:lang w:val="en-GB"/>
              </w:rPr>
              <w:t>'</w:t>
            </w:r>
            <w:r w:rsidRPr="004B7FA8">
              <w:rPr>
                <w:rStyle w:val="Hyperlink"/>
                <w:i/>
                <w:noProof/>
                <w:lang w:val="en-GB"/>
              </w:rPr>
              <w:t>TENtest</w:t>
            </w:r>
            <w:r w:rsidRPr="004B7FA8">
              <w:rPr>
                <w:rStyle w:val="Hyperlink"/>
                <w:noProof/>
                <w:lang w:val="en-GB"/>
              </w:rPr>
              <w:t>'</w:t>
            </w:r>
            <w:r>
              <w:rPr>
                <w:noProof/>
                <w:webHidden/>
              </w:rPr>
              <w:tab/>
            </w:r>
            <w:r>
              <w:rPr>
                <w:noProof/>
                <w:webHidden/>
              </w:rPr>
              <w:fldChar w:fldCharType="begin"/>
            </w:r>
            <w:r>
              <w:rPr>
                <w:noProof/>
                <w:webHidden/>
              </w:rPr>
              <w:instrText xml:space="preserve"> PAGEREF _Toc311117454 \h </w:instrText>
            </w:r>
            <w:r>
              <w:rPr>
                <w:noProof/>
                <w:webHidden/>
              </w:rPr>
            </w:r>
            <w:r>
              <w:rPr>
                <w:noProof/>
                <w:webHidden/>
              </w:rPr>
              <w:fldChar w:fldCharType="separate"/>
            </w:r>
            <w:r>
              <w:rPr>
                <w:noProof/>
                <w:webHidden/>
              </w:rPr>
              <w:t>38</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55" w:history="1">
            <w:r w:rsidRPr="004B7FA8">
              <w:rPr>
                <w:rStyle w:val="Hyperlink"/>
                <w:noProof/>
                <w:lang w:val="en-GB"/>
              </w:rPr>
              <w:t>5.6.</w:t>
            </w:r>
            <w:r>
              <w:rPr>
                <w:rFonts w:asciiTheme="minorHAnsi" w:eastAsiaTheme="minorEastAsia" w:hAnsiTheme="minorHAnsi" w:cstheme="minorBidi"/>
                <w:noProof/>
                <w:sz w:val="22"/>
                <w:szCs w:val="22"/>
                <w:lang w:val="en-GB" w:eastAsia="en-GB"/>
              </w:rPr>
              <w:tab/>
            </w:r>
            <w:r w:rsidRPr="004B7FA8">
              <w:rPr>
                <w:rStyle w:val="Hyperlink"/>
                <w:i/>
                <w:noProof/>
                <w:lang w:val="en-GB"/>
              </w:rPr>
              <w:t>'forwardMasking'</w:t>
            </w:r>
            <w:r w:rsidRPr="004B7FA8">
              <w:rPr>
                <w:rStyle w:val="Hyperlink"/>
                <w:noProof/>
                <w:lang w:val="en-GB"/>
              </w:rPr>
              <w:t xml:space="preserve"> (fixed masker tone)</w:t>
            </w:r>
            <w:r>
              <w:rPr>
                <w:noProof/>
                <w:webHidden/>
              </w:rPr>
              <w:tab/>
            </w:r>
            <w:r>
              <w:rPr>
                <w:noProof/>
                <w:webHidden/>
              </w:rPr>
              <w:fldChar w:fldCharType="begin"/>
            </w:r>
            <w:r>
              <w:rPr>
                <w:noProof/>
                <w:webHidden/>
              </w:rPr>
              <w:instrText xml:space="preserve"> PAGEREF _Toc311117455 \h </w:instrText>
            </w:r>
            <w:r>
              <w:rPr>
                <w:noProof/>
                <w:webHidden/>
              </w:rPr>
            </w:r>
            <w:r>
              <w:rPr>
                <w:noProof/>
                <w:webHidden/>
              </w:rPr>
              <w:fldChar w:fldCharType="separate"/>
            </w:r>
            <w:r>
              <w:rPr>
                <w:noProof/>
                <w:webHidden/>
              </w:rPr>
              <w:t>39</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56" w:history="1">
            <w:r w:rsidRPr="004B7FA8">
              <w:rPr>
                <w:rStyle w:val="Hyperlink"/>
                <w:noProof/>
                <w:lang w:val="en-GB"/>
              </w:rPr>
              <w:t>5.7.</w:t>
            </w:r>
            <w:r>
              <w:rPr>
                <w:rFonts w:asciiTheme="minorHAnsi" w:eastAsiaTheme="minorEastAsia" w:hAnsiTheme="minorHAnsi" w:cstheme="minorBidi"/>
                <w:noProof/>
                <w:sz w:val="22"/>
                <w:szCs w:val="22"/>
                <w:lang w:val="en-GB" w:eastAsia="en-GB"/>
              </w:rPr>
              <w:tab/>
            </w:r>
            <w:r w:rsidRPr="004B7FA8">
              <w:rPr>
                <w:rStyle w:val="Hyperlink"/>
                <w:noProof/>
                <w:lang w:val="en-GB"/>
              </w:rPr>
              <w:t>Growth of masking (</w:t>
            </w:r>
            <w:r w:rsidRPr="004B7FA8">
              <w:rPr>
                <w:rStyle w:val="Hyperlink"/>
                <w:i/>
                <w:noProof/>
                <w:lang w:val="en-GB"/>
              </w:rPr>
              <w:t>'GOM'</w:t>
            </w:r>
            <w:r w:rsidRPr="004B7FA8">
              <w:rPr>
                <w:rStyle w:val="Hyperlink"/>
                <w:noProof/>
                <w:lang w:val="en-GB"/>
              </w:rPr>
              <w:t>)</w:t>
            </w:r>
            <w:r>
              <w:rPr>
                <w:noProof/>
                <w:webHidden/>
              </w:rPr>
              <w:tab/>
            </w:r>
            <w:r>
              <w:rPr>
                <w:noProof/>
                <w:webHidden/>
              </w:rPr>
              <w:fldChar w:fldCharType="begin"/>
            </w:r>
            <w:r>
              <w:rPr>
                <w:noProof/>
                <w:webHidden/>
              </w:rPr>
              <w:instrText xml:space="preserve"> PAGEREF _Toc311117456 \h </w:instrText>
            </w:r>
            <w:r>
              <w:rPr>
                <w:noProof/>
                <w:webHidden/>
              </w:rPr>
            </w:r>
            <w:r>
              <w:rPr>
                <w:noProof/>
                <w:webHidden/>
              </w:rPr>
              <w:fldChar w:fldCharType="separate"/>
            </w:r>
            <w:r>
              <w:rPr>
                <w:noProof/>
                <w:webHidden/>
              </w:rPr>
              <w:t>39</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57" w:history="1">
            <w:r w:rsidRPr="004B7FA8">
              <w:rPr>
                <w:rStyle w:val="Hyperlink"/>
                <w:noProof/>
                <w:lang w:val="en-GB"/>
              </w:rPr>
              <w:t>5.8.</w:t>
            </w:r>
            <w:r>
              <w:rPr>
                <w:rFonts w:asciiTheme="minorHAnsi" w:eastAsiaTheme="minorEastAsia" w:hAnsiTheme="minorHAnsi" w:cstheme="minorBidi"/>
                <w:noProof/>
                <w:sz w:val="22"/>
                <w:szCs w:val="22"/>
                <w:lang w:val="en-GB" w:eastAsia="en-GB"/>
              </w:rPr>
              <w:tab/>
            </w:r>
            <w:r w:rsidRPr="004B7FA8">
              <w:rPr>
                <w:rStyle w:val="Hyperlink"/>
                <w:noProof/>
                <w:lang w:val="en-GB"/>
              </w:rPr>
              <w:t>'</w:t>
            </w:r>
            <w:r w:rsidRPr="004B7FA8">
              <w:rPr>
                <w:rStyle w:val="Hyperlink"/>
                <w:i/>
                <w:noProof/>
                <w:lang w:val="en-GB"/>
              </w:rPr>
              <w:t>overShoot</w:t>
            </w:r>
            <w:r w:rsidRPr="004B7FA8">
              <w:rPr>
                <w:rStyle w:val="Hyperlink"/>
                <w:noProof/>
                <w:lang w:val="en-GB"/>
              </w:rPr>
              <w:t>'</w:t>
            </w:r>
            <w:r>
              <w:rPr>
                <w:noProof/>
                <w:webHidden/>
              </w:rPr>
              <w:tab/>
            </w:r>
            <w:r>
              <w:rPr>
                <w:noProof/>
                <w:webHidden/>
              </w:rPr>
              <w:fldChar w:fldCharType="begin"/>
            </w:r>
            <w:r>
              <w:rPr>
                <w:noProof/>
                <w:webHidden/>
              </w:rPr>
              <w:instrText xml:space="preserve"> PAGEREF _Toc311117457 \h </w:instrText>
            </w:r>
            <w:r>
              <w:rPr>
                <w:noProof/>
                <w:webHidden/>
              </w:rPr>
            </w:r>
            <w:r>
              <w:rPr>
                <w:noProof/>
                <w:webHidden/>
              </w:rPr>
              <w:fldChar w:fldCharType="separate"/>
            </w:r>
            <w:r>
              <w:rPr>
                <w:noProof/>
                <w:webHidden/>
              </w:rPr>
              <w:t>39</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58" w:history="1">
            <w:r w:rsidRPr="004B7FA8">
              <w:rPr>
                <w:rStyle w:val="Hyperlink"/>
                <w:noProof/>
                <w:lang w:val="en-GB"/>
              </w:rPr>
              <w:t>5.9.</w:t>
            </w:r>
            <w:r>
              <w:rPr>
                <w:rFonts w:asciiTheme="minorHAnsi" w:eastAsiaTheme="minorEastAsia" w:hAnsiTheme="minorHAnsi" w:cstheme="minorBidi"/>
                <w:noProof/>
                <w:sz w:val="22"/>
                <w:szCs w:val="22"/>
                <w:lang w:val="en-GB" w:eastAsia="en-GB"/>
              </w:rPr>
              <w:tab/>
            </w:r>
            <w:r w:rsidRPr="004B7FA8">
              <w:rPr>
                <w:rStyle w:val="Hyperlink"/>
                <w:noProof/>
                <w:lang w:val="en-GB"/>
              </w:rPr>
              <w:t>User defined paradigms</w:t>
            </w:r>
            <w:r>
              <w:rPr>
                <w:noProof/>
                <w:webHidden/>
              </w:rPr>
              <w:tab/>
            </w:r>
            <w:r>
              <w:rPr>
                <w:noProof/>
                <w:webHidden/>
              </w:rPr>
              <w:fldChar w:fldCharType="begin"/>
            </w:r>
            <w:r>
              <w:rPr>
                <w:noProof/>
                <w:webHidden/>
              </w:rPr>
              <w:instrText xml:space="preserve"> PAGEREF _Toc311117458 \h </w:instrText>
            </w:r>
            <w:r>
              <w:rPr>
                <w:noProof/>
                <w:webHidden/>
              </w:rPr>
            </w:r>
            <w:r>
              <w:rPr>
                <w:noProof/>
                <w:webHidden/>
              </w:rPr>
              <w:fldChar w:fldCharType="separate"/>
            </w:r>
            <w:r>
              <w:rPr>
                <w:noProof/>
                <w:webHidden/>
              </w:rPr>
              <w:t>40</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59" w:history="1">
            <w:r w:rsidRPr="004B7FA8">
              <w:rPr>
                <w:rStyle w:val="Hyperlink"/>
                <w:noProof/>
                <w:lang w:val="en-GB"/>
              </w:rPr>
              <w:t>6.</w:t>
            </w:r>
            <w:r>
              <w:rPr>
                <w:rFonts w:eastAsiaTheme="minorEastAsia" w:cstheme="minorBidi"/>
                <w:noProof/>
                <w:sz w:val="22"/>
                <w:szCs w:val="22"/>
                <w:lang w:val="en-GB" w:eastAsia="en-GB"/>
              </w:rPr>
              <w:tab/>
            </w:r>
            <w:r w:rsidRPr="004B7FA8">
              <w:rPr>
                <w:rStyle w:val="Hyperlink"/>
                <w:noProof/>
                <w:lang w:val="en-GB"/>
              </w:rPr>
              <w:t>Assessment methods</w:t>
            </w:r>
            <w:r>
              <w:rPr>
                <w:noProof/>
                <w:webHidden/>
              </w:rPr>
              <w:tab/>
            </w:r>
            <w:r>
              <w:rPr>
                <w:noProof/>
                <w:webHidden/>
              </w:rPr>
              <w:fldChar w:fldCharType="begin"/>
            </w:r>
            <w:r>
              <w:rPr>
                <w:noProof/>
                <w:webHidden/>
              </w:rPr>
              <w:instrText xml:space="preserve"> PAGEREF _Toc311117459 \h </w:instrText>
            </w:r>
            <w:r>
              <w:rPr>
                <w:noProof/>
                <w:webHidden/>
              </w:rPr>
            </w:r>
            <w:r>
              <w:rPr>
                <w:noProof/>
                <w:webHidden/>
              </w:rPr>
              <w:fldChar w:fldCharType="separate"/>
            </w:r>
            <w:r>
              <w:rPr>
                <w:noProof/>
                <w:webHidden/>
              </w:rPr>
              <w:t>42</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60" w:history="1">
            <w:r w:rsidRPr="004B7FA8">
              <w:rPr>
                <w:rStyle w:val="Hyperlink"/>
                <w:noProof/>
                <w:lang w:val="en-GB"/>
              </w:rPr>
              <w:t>6.1.</w:t>
            </w:r>
            <w:r>
              <w:rPr>
                <w:rFonts w:asciiTheme="minorHAnsi" w:eastAsiaTheme="minorEastAsia" w:hAnsiTheme="minorHAnsi" w:cstheme="minorBidi"/>
                <w:noProof/>
                <w:sz w:val="22"/>
                <w:szCs w:val="22"/>
                <w:lang w:val="en-GB" w:eastAsia="en-GB"/>
              </w:rPr>
              <w:tab/>
            </w:r>
            <w:r w:rsidRPr="004B7FA8">
              <w:rPr>
                <w:rStyle w:val="Hyperlink"/>
                <w:noProof/>
                <w:lang w:val="en-GB"/>
              </w:rPr>
              <w:t>Maximum likelihood</w:t>
            </w:r>
            <w:r>
              <w:rPr>
                <w:noProof/>
                <w:webHidden/>
              </w:rPr>
              <w:tab/>
            </w:r>
            <w:r>
              <w:rPr>
                <w:noProof/>
                <w:webHidden/>
              </w:rPr>
              <w:fldChar w:fldCharType="begin"/>
            </w:r>
            <w:r>
              <w:rPr>
                <w:noProof/>
                <w:webHidden/>
              </w:rPr>
              <w:instrText xml:space="preserve"> PAGEREF _Toc311117460 \h </w:instrText>
            </w:r>
            <w:r>
              <w:rPr>
                <w:noProof/>
                <w:webHidden/>
              </w:rPr>
            </w:r>
            <w:r>
              <w:rPr>
                <w:noProof/>
                <w:webHidden/>
              </w:rPr>
              <w:fldChar w:fldCharType="separate"/>
            </w:r>
            <w:r>
              <w:rPr>
                <w:noProof/>
                <w:webHidden/>
              </w:rPr>
              <w:t>42</w:t>
            </w:r>
            <w:r>
              <w:rPr>
                <w:noProof/>
                <w:webHidden/>
              </w:rPr>
              <w:fldChar w:fldCharType="end"/>
            </w:r>
          </w:hyperlink>
        </w:p>
        <w:p w:rsidR="005F6506" w:rsidRDefault="005F6506">
          <w:pPr>
            <w:pStyle w:val="TOC2"/>
            <w:tabs>
              <w:tab w:val="left" w:pos="880"/>
              <w:tab w:val="right" w:leader="dot" w:pos="9231"/>
            </w:tabs>
            <w:rPr>
              <w:rFonts w:asciiTheme="minorHAnsi" w:eastAsiaTheme="minorEastAsia" w:hAnsiTheme="minorHAnsi" w:cstheme="minorBidi"/>
              <w:noProof/>
              <w:sz w:val="22"/>
              <w:szCs w:val="22"/>
              <w:lang w:val="en-GB" w:eastAsia="en-GB"/>
            </w:rPr>
          </w:pPr>
          <w:hyperlink w:anchor="_Toc311117461" w:history="1">
            <w:r w:rsidRPr="004B7FA8">
              <w:rPr>
                <w:rStyle w:val="Hyperlink"/>
                <w:noProof/>
                <w:lang w:val="en-GB"/>
              </w:rPr>
              <w:t>6.2.</w:t>
            </w:r>
            <w:r>
              <w:rPr>
                <w:rFonts w:asciiTheme="minorHAnsi" w:eastAsiaTheme="minorEastAsia" w:hAnsiTheme="minorHAnsi" w:cstheme="minorBidi"/>
                <w:noProof/>
                <w:sz w:val="22"/>
                <w:szCs w:val="22"/>
                <w:lang w:val="en-GB" w:eastAsia="en-GB"/>
              </w:rPr>
              <w:tab/>
            </w:r>
            <w:r w:rsidRPr="004B7FA8">
              <w:rPr>
                <w:rStyle w:val="Hyperlink"/>
                <w:noProof/>
                <w:lang w:val="en-GB"/>
              </w:rPr>
              <w:t>Two-alternative forced choice (2I2AFC)</w:t>
            </w:r>
            <w:r>
              <w:rPr>
                <w:noProof/>
                <w:webHidden/>
              </w:rPr>
              <w:tab/>
            </w:r>
            <w:r>
              <w:rPr>
                <w:noProof/>
                <w:webHidden/>
              </w:rPr>
              <w:fldChar w:fldCharType="begin"/>
            </w:r>
            <w:r>
              <w:rPr>
                <w:noProof/>
                <w:webHidden/>
              </w:rPr>
              <w:instrText xml:space="preserve"> PAGEREF _Toc311117461 \h </w:instrText>
            </w:r>
            <w:r>
              <w:rPr>
                <w:noProof/>
                <w:webHidden/>
              </w:rPr>
            </w:r>
            <w:r>
              <w:rPr>
                <w:noProof/>
                <w:webHidden/>
              </w:rPr>
              <w:fldChar w:fldCharType="separate"/>
            </w:r>
            <w:r>
              <w:rPr>
                <w:noProof/>
                <w:webHidden/>
              </w:rPr>
              <w:t>42</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62" w:history="1">
            <w:r w:rsidRPr="004B7FA8">
              <w:rPr>
                <w:rStyle w:val="Hyperlink"/>
                <w:noProof/>
                <w:lang w:val="en-GB"/>
              </w:rPr>
              <w:t>7.</w:t>
            </w:r>
            <w:r>
              <w:rPr>
                <w:rFonts w:eastAsiaTheme="minorEastAsia" w:cstheme="minorBidi"/>
                <w:noProof/>
                <w:sz w:val="22"/>
                <w:szCs w:val="22"/>
                <w:lang w:val="en-GB" w:eastAsia="en-GB"/>
              </w:rPr>
              <w:tab/>
            </w:r>
            <w:r w:rsidRPr="004B7FA8">
              <w:rPr>
                <w:rStyle w:val="Hyperlink"/>
                <w:noProof/>
                <w:lang w:val="en-GB"/>
              </w:rPr>
              <w:t>Statistical modeling</w:t>
            </w:r>
            <w:r>
              <w:rPr>
                <w:noProof/>
                <w:webHidden/>
              </w:rPr>
              <w:tab/>
            </w:r>
            <w:r>
              <w:rPr>
                <w:noProof/>
                <w:webHidden/>
              </w:rPr>
              <w:fldChar w:fldCharType="begin"/>
            </w:r>
            <w:r>
              <w:rPr>
                <w:noProof/>
                <w:webHidden/>
              </w:rPr>
              <w:instrText xml:space="preserve"> PAGEREF _Toc311117462 \h </w:instrText>
            </w:r>
            <w:r>
              <w:rPr>
                <w:noProof/>
                <w:webHidden/>
              </w:rPr>
            </w:r>
            <w:r>
              <w:rPr>
                <w:noProof/>
                <w:webHidden/>
              </w:rPr>
              <w:fldChar w:fldCharType="separate"/>
            </w:r>
            <w:r>
              <w:rPr>
                <w:noProof/>
                <w:webHidden/>
              </w:rPr>
              <w:t>44</w:t>
            </w:r>
            <w:r>
              <w:rPr>
                <w:noProof/>
                <w:webHidden/>
              </w:rPr>
              <w:fldChar w:fldCharType="end"/>
            </w:r>
          </w:hyperlink>
        </w:p>
        <w:p w:rsidR="005F6506" w:rsidRDefault="005F6506">
          <w:pPr>
            <w:pStyle w:val="TOC1"/>
            <w:tabs>
              <w:tab w:val="left" w:pos="440"/>
              <w:tab w:val="right" w:leader="dot" w:pos="9231"/>
            </w:tabs>
            <w:rPr>
              <w:rFonts w:eastAsiaTheme="minorEastAsia" w:cstheme="minorBidi"/>
              <w:noProof/>
              <w:sz w:val="22"/>
              <w:szCs w:val="22"/>
              <w:lang w:val="en-GB" w:eastAsia="en-GB"/>
            </w:rPr>
          </w:pPr>
          <w:hyperlink w:anchor="_Toc311117463" w:history="1">
            <w:r w:rsidRPr="004B7FA8">
              <w:rPr>
                <w:rStyle w:val="Hyperlink"/>
                <w:noProof/>
                <w:lang w:val="en-GB"/>
              </w:rPr>
              <w:t>8.</w:t>
            </w:r>
            <w:r>
              <w:rPr>
                <w:rFonts w:eastAsiaTheme="minorEastAsia" w:cstheme="minorBidi"/>
                <w:noProof/>
                <w:sz w:val="22"/>
                <w:szCs w:val="22"/>
                <w:lang w:val="en-GB" w:eastAsia="en-GB"/>
              </w:rPr>
              <w:tab/>
            </w:r>
            <w:r w:rsidRPr="004B7FA8">
              <w:rPr>
                <w:rStyle w:val="Hyperlink"/>
                <w:noProof/>
                <w:lang w:val="en-GB"/>
              </w:rPr>
              <w:t>Bibliography</w:t>
            </w:r>
            <w:r>
              <w:rPr>
                <w:noProof/>
                <w:webHidden/>
              </w:rPr>
              <w:tab/>
            </w:r>
            <w:r>
              <w:rPr>
                <w:noProof/>
                <w:webHidden/>
              </w:rPr>
              <w:fldChar w:fldCharType="begin"/>
            </w:r>
            <w:r>
              <w:rPr>
                <w:noProof/>
                <w:webHidden/>
              </w:rPr>
              <w:instrText xml:space="preserve"> PAGEREF _Toc311117463 \h </w:instrText>
            </w:r>
            <w:r>
              <w:rPr>
                <w:noProof/>
                <w:webHidden/>
              </w:rPr>
            </w:r>
            <w:r>
              <w:rPr>
                <w:noProof/>
                <w:webHidden/>
              </w:rPr>
              <w:fldChar w:fldCharType="separate"/>
            </w:r>
            <w:r>
              <w:rPr>
                <w:noProof/>
                <w:webHidden/>
              </w:rPr>
              <w:t>46</w:t>
            </w:r>
            <w:r>
              <w:rPr>
                <w:noProof/>
                <w:webHidden/>
              </w:rPr>
              <w:fldChar w:fldCharType="end"/>
            </w:r>
          </w:hyperlink>
        </w:p>
        <w:p w:rsidR="00C01EAF" w:rsidRPr="006B71D5" w:rsidRDefault="005F6506" w:rsidP="009F6A2F">
          <w:pPr>
            <w:spacing w:after="200" w:line="276" w:lineRule="auto"/>
            <w:rPr>
              <w:rFonts w:asciiTheme="minorHAnsi" w:hAnsiTheme="minorHAnsi"/>
              <w:sz w:val="22"/>
              <w:szCs w:val="22"/>
            </w:rPr>
          </w:pPr>
          <w:r>
            <w:rPr>
              <w:rFonts w:asciiTheme="minorHAnsi" w:hAnsiTheme="minorHAnsi"/>
              <w:sz w:val="22"/>
              <w:szCs w:val="22"/>
            </w:rPr>
            <w:fldChar w:fldCharType="end"/>
          </w:r>
        </w:p>
      </w:sdtContent>
    </w:sdt>
    <w:p w:rsidR="00C01EAF" w:rsidRPr="006B71D5" w:rsidRDefault="00C01EAF" w:rsidP="009F6A2F">
      <w:pPr>
        <w:spacing w:after="200" w:line="276" w:lineRule="auto"/>
        <w:rPr>
          <w:rFonts w:asciiTheme="minorHAnsi" w:hAnsiTheme="minorHAnsi"/>
          <w:sz w:val="22"/>
          <w:szCs w:val="22"/>
          <w:lang w:val="en-GB"/>
        </w:rPr>
      </w:pPr>
    </w:p>
    <w:p w:rsidR="001A3DD0" w:rsidRPr="006B71D5" w:rsidRDefault="001A3DD0">
      <w:pPr>
        <w:spacing w:after="200" w:line="276" w:lineRule="auto"/>
        <w:rPr>
          <w:rFonts w:asciiTheme="minorHAnsi" w:hAnsiTheme="minorHAnsi"/>
          <w:sz w:val="22"/>
          <w:szCs w:val="22"/>
          <w:lang w:val="en-GB"/>
        </w:rPr>
      </w:pPr>
      <w:r w:rsidRPr="006B71D5">
        <w:rPr>
          <w:rFonts w:asciiTheme="minorHAnsi" w:hAnsiTheme="minorHAnsi"/>
          <w:sz w:val="22"/>
          <w:szCs w:val="22"/>
          <w:lang w:val="en-GB"/>
        </w:rPr>
        <w:br w:type="page"/>
      </w:r>
    </w:p>
    <w:p w:rsidR="00C01EAF" w:rsidRPr="00793DF8" w:rsidRDefault="00C01EAF" w:rsidP="009F6A2F">
      <w:pPr>
        <w:pStyle w:val="TOCText"/>
        <w:spacing w:after="200" w:line="276" w:lineRule="auto"/>
        <w:rPr>
          <w:rFonts w:asciiTheme="majorHAnsi" w:hAnsiTheme="majorHAnsi"/>
          <w:b/>
          <w:sz w:val="40"/>
          <w:szCs w:val="40"/>
          <w:lang w:val="en-GB"/>
        </w:rPr>
      </w:pPr>
      <w:r w:rsidRPr="00793DF8">
        <w:rPr>
          <w:rFonts w:asciiTheme="majorHAnsi" w:hAnsiTheme="majorHAnsi"/>
          <w:b/>
          <w:sz w:val="40"/>
          <w:szCs w:val="40"/>
          <w:lang w:val="en-GB"/>
        </w:rPr>
        <w:lastRenderedPageBreak/>
        <w:t>Distribution</w:t>
      </w:r>
    </w:p>
    <w:p w:rsidR="00C01EAF" w:rsidRPr="006B71D5" w:rsidRDefault="00C01EAF" w:rsidP="009F6A2F">
      <w:pPr>
        <w:pStyle w:val="BodyText"/>
        <w:spacing w:before="0"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This software is freely shared on the understanding that the recipient accepts full responsibility for how it is used. The author makes no guarantees of any kind by sharing this software. If you know someone who wants a copy, please refer them to the author who will send them the latest </w:t>
      </w:r>
      <w:r w:rsidR="003E6467" w:rsidRPr="006B71D5">
        <w:rPr>
          <w:rFonts w:asciiTheme="minorHAnsi" w:hAnsiTheme="minorHAnsi"/>
          <w:sz w:val="22"/>
          <w:szCs w:val="22"/>
          <w:lang w:val="en-GB"/>
        </w:rPr>
        <w:t xml:space="preserve">bug-free </w:t>
      </w:r>
      <w:r w:rsidRPr="006B71D5">
        <w:rPr>
          <w:rFonts w:asciiTheme="minorHAnsi" w:hAnsiTheme="minorHAnsi"/>
          <w:sz w:val="22"/>
          <w:szCs w:val="22"/>
          <w:lang w:val="en-GB"/>
        </w:rPr>
        <w:t>version of the software. Otherwise, old versions circulate to the detriment of our reputation!</w:t>
      </w:r>
    </w:p>
    <w:p w:rsidR="00A135FB" w:rsidRPr="006B71D5" w:rsidRDefault="00A135FB" w:rsidP="009F6A2F">
      <w:pPr>
        <w:pStyle w:val="BodyText"/>
        <w:spacing w:before="0" w:after="200" w:line="276" w:lineRule="auto"/>
        <w:rPr>
          <w:rFonts w:asciiTheme="minorHAnsi" w:hAnsiTheme="minorHAnsi"/>
          <w:sz w:val="22"/>
          <w:szCs w:val="22"/>
          <w:lang w:val="en-GB"/>
        </w:rPr>
      </w:pPr>
    </w:p>
    <w:p w:rsidR="00C01EAF" w:rsidRPr="00793DF8" w:rsidRDefault="00C01EAF" w:rsidP="009F6A2F">
      <w:pPr>
        <w:pStyle w:val="TOCText"/>
        <w:spacing w:after="200" w:line="276" w:lineRule="auto"/>
        <w:rPr>
          <w:rFonts w:asciiTheme="majorHAnsi" w:hAnsiTheme="majorHAnsi"/>
          <w:b/>
          <w:sz w:val="40"/>
          <w:szCs w:val="40"/>
          <w:lang w:val="en-GB"/>
        </w:rPr>
      </w:pPr>
      <w:r w:rsidRPr="00793DF8">
        <w:rPr>
          <w:rFonts w:asciiTheme="majorHAnsi" w:hAnsiTheme="majorHAnsi"/>
          <w:b/>
          <w:sz w:val="40"/>
          <w:szCs w:val="40"/>
          <w:lang w:val="en-GB"/>
        </w:rPr>
        <w:t>Acknowledgements</w:t>
      </w:r>
    </w:p>
    <w:p w:rsidR="00C01EAF" w:rsidRPr="006B71D5" w:rsidRDefault="00C01EAF" w:rsidP="009F6A2F">
      <w:pPr>
        <w:spacing w:after="200" w:line="276" w:lineRule="auto"/>
        <w:contextualSpacing/>
        <w:rPr>
          <w:rFonts w:asciiTheme="minorHAnsi" w:hAnsiTheme="minorHAnsi" w:cs="Arial"/>
          <w:sz w:val="22"/>
          <w:szCs w:val="22"/>
        </w:rPr>
      </w:pPr>
      <w:r w:rsidRPr="006B71D5">
        <w:rPr>
          <w:rFonts w:asciiTheme="minorHAnsi" w:hAnsiTheme="minorHAnsi" w:cs="Arial"/>
          <w:sz w:val="22"/>
          <w:szCs w:val="22"/>
        </w:rPr>
        <w:t xml:space="preserve">While I am responsible for any bugs in the software, much of the development work associated with </w:t>
      </w:r>
      <w:r w:rsidR="00CF312B" w:rsidRPr="006B71D5">
        <w:rPr>
          <w:rFonts w:asciiTheme="minorHAnsi" w:hAnsiTheme="minorHAnsi" w:cs="Arial"/>
          <w:b/>
          <w:i/>
          <w:sz w:val="22"/>
          <w:szCs w:val="22"/>
        </w:rPr>
        <w:t>multiThreshold</w:t>
      </w:r>
      <w:r w:rsidRPr="006B71D5">
        <w:rPr>
          <w:rFonts w:asciiTheme="minorHAnsi" w:hAnsiTheme="minorHAnsi" w:cs="Arial"/>
          <w:sz w:val="22"/>
          <w:szCs w:val="22"/>
        </w:rPr>
        <w:t xml:space="preserve"> took place as part of the PhD studies of Wendy Lecluyse, Christine </w:t>
      </w:r>
      <w:r w:rsidR="00356BBE" w:rsidRPr="006B71D5">
        <w:rPr>
          <w:rFonts w:asciiTheme="minorHAnsi" w:hAnsiTheme="minorHAnsi" w:cs="Arial"/>
          <w:sz w:val="22"/>
          <w:szCs w:val="22"/>
        </w:rPr>
        <w:t xml:space="preserve">M. </w:t>
      </w:r>
      <w:r w:rsidRPr="006B71D5">
        <w:rPr>
          <w:rFonts w:asciiTheme="minorHAnsi" w:hAnsiTheme="minorHAnsi" w:cs="Arial"/>
          <w:sz w:val="22"/>
          <w:szCs w:val="22"/>
        </w:rPr>
        <w:t xml:space="preserve">Tan and Manasa Panda. </w:t>
      </w:r>
      <w:r w:rsidR="003E6467" w:rsidRPr="006B71D5">
        <w:rPr>
          <w:rFonts w:asciiTheme="minorHAnsi" w:hAnsiTheme="minorHAnsi" w:cs="Arial"/>
          <w:sz w:val="22"/>
          <w:szCs w:val="22"/>
        </w:rPr>
        <w:t>This software would have never happened w</w:t>
      </w:r>
      <w:r w:rsidRPr="006B71D5">
        <w:rPr>
          <w:rFonts w:asciiTheme="minorHAnsi" w:hAnsiTheme="minorHAnsi" w:cs="Arial"/>
          <w:sz w:val="22"/>
          <w:szCs w:val="22"/>
        </w:rPr>
        <w:t>ithout their help and the support of the charities ‘Deafness Research UK’ and</w:t>
      </w:r>
      <w:r w:rsidR="006B71D5" w:rsidRPr="006B71D5">
        <w:rPr>
          <w:rFonts w:asciiTheme="minorHAnsi" w:hAnsiTheme="minorHAnsi" w:cs="Arial"/>
          <w:sz w:val="22"/>
          <w:szCs w:val="22"/>
        </w:rPr>
        <w:t xml:space="preserve"> ’</w:t>
      </w:r>
      <w:r w:rsidRPr="006B71D5">
        <w:rPr>
          <w:rFonts w:asciiTheme="minorHAnsi" w:hAnsiTheme="minorHAnsi" w:cs="Arial"/>
          <w:sz w:val="22"/>
          <w:szCs w:val="22"/>
        </w:rPr>
        <w:t>Action on Hearing Loss’ and the Department of Psychol</w:t>
      </w:r>
      <w:r w:rsidR="003E6467" w:rsidRPr="006B71D5">
        <w:rPr>
          <w:rFonts w:asciiTheme="minorHAnsi" w:hAnsiTheme="minorHAnsi" w:cs="Arial"/>
          <w:sz w:val="22"/>
          <w:szCs w:val="22"/>
        </w:rPr>
        <w:t>ogy at the University of Essex.</w:t>
      </w:r>
    </w:p>
    <w:p w:rsidR="00C01EAF" w:rsidRPr="006B71D5" w:rsidRDefault="00C01EAF" w:rsidP="009F6A2F">
      <w:pPr>
        <w:spacing w:after="200" w:line="276" w:lineRule="auto"/>
        <w:rPr>
          <w:rFonts w:asciiTheme="minorHAnsi" w:hAnsiTheme="minorHAnsi"/>
          <w:sz w:val="22"/>
          <w:szCs w:val="22"/>
          <w:lang w:val="en-GB"/>
        </w:rPr>
      </w:pPr>
    </w:p>
    <w:p w:rsidR="006A39F1" w:rsidRPr="006B71D5" w:rsidRDefault="006A39F1" w:rsidP="009F6A2F">
      <w:pPr>
        <w:spacing w:after="200" w:line="276" w:lineRule="auto"/>
        <w:rPr>
          <w:rFonts w:asciiTheme="minorHAnsi" w:eastAsiaTheme="majorEastAsia" w:hAnsiTheme="minorHAnsi" w:cstheme="majorBidi"/>
          <w:b/>
          <w:bCs/>
          <w:color w:val="365F91" w:themeColor="accent1" w:themeShade="BF"/>
          <w:sz w:val="22"/>
          <w:szCs w:val="22"/>
          <w:lang w:val="en-GB"/>
        </w:rPr>
      </w:pPr>
      <w:r w:rsidRPr="006B71D5">
        <w:rPr>
          <w:rFonts w:asciiTheme="minorHAnsi" w:hAnsiTheme="minorHAnsi"/>
          <w:sz w:val="22"/>
          <w:szCs w:val="22"/>
          <w:lang w:val="en-GB"/>
        </w:rPr>
        <w:br w:type="page"/>
      </w:r>
    </w:p>
    <w:p w:rsidR="0077226E" w:rsidRPr="00793DF8" w:rsidRDefault="0077226E" w:rsidP="009F6A2F">
      <w:pPr>
        <w:pStyle w:val="Heading1"/>
        <w:numPr>
          <w:ilvl w:val="0"/>
          <w:numId w:val="7"/>
        </w:numPr>
        <w:spacing w:before="0" w:after="200" w:line="276" w:lineRule="auto"/>
        <w:rPr>
          <w:rFonts w:asciiTheme="minorHAnsi" w:hAnsiTheme="minorHAnsi"/>
          <w:color w:val="auto"/>
          <w:sz w:val="40"/>
          <w:szCs w:val="40"/>
          <w:lang w:val="en-GB"/>
        </w:rPr>
      </w:pPr>
      <w:bookmarkStart w:id="1" w:name="_Toc311117421"/>
      <w:r w:rsidRPr="00793DF8">
        <w:rPr>
          <w:rFonts w:asciiTheme="minorHAnsi" w:hAnsiTheme="minorHAnsi"/>
          <w:color w:val="auto"/>
          <w:sz w:val="40"/>
          <w:szCs w:val="40"/>
          <w:lang w:val="en-GB"/>
        </w:rPr>
        <w:lastRenderedPageBreak/>
        <w:t>Introdu</w:t>
      </w:r>
      <w:r w:rsidR="00036344" w:rsidRPr="00793DF8">
        <w:rPr>
          <w:rFonts w:asciiTheme="minorHAnsi" w:hAnsiTheme="minorHAnsi"/>
          <w:color w:val="auto"/>
          <w:sz w:val="40"/>
          <w:szCs w:val="40"/>
          <w:lang w:val="en-GB"/>
        </w:rPr>
        <w:t>ctio</w:t>
      </w:r>
      <w:r w:rsidRPr="00793DF8">
        <w:rPr>
          <w:rFonts w:asciiTheme="minorHAnsi" w:hAnsiTheme="minorHAnsi"/>
          <w:color w:val="auto"/>
          <w:sz w:val="40"/>
          <w:szCs w:val="40"/>
          <w:lang w:val="en-GB"/>
        </w:rPr>
        <w:t>n</w:t>
      </w:r>
      <w:bookmarkEnd w:id="1"/>
    </w:p>
    <w:p w:rsidR="00C01EAF" w:rsidRPr="006B71D5" w:rsidRDefault="00846EB5" w:rsidP="009F6A2F">
      <w:pPr>
        <w:pStyle w:val="BodyText"/>
        <w:spacing w:before="0" w:after="200" w:line="276" w:lineRule="auto"/>
        <w:rPr>
          <w:rFonts w:asciiTheme="minorHAnsi" w:hAnsiTheme="minorHAnsi"/>
          <w:sz w:val="22"/>
          <w:szCs w:val="22"/>
          <w:lang w:val="en-GB"/>
        </w:rPr>
      </w:pPr>
      <w:proofErr w:type="gramStart"/>
      <w:r w:rsidRPr="006B71D5">
        <w:rPr>
          <w:rFonts w:asciiTheme="minorHAnsi" w:hAnsiTheme="minorHAnsi"/>
          <w:b/>
          <w:i/>
          <w:sz w:val="22"/>
          <w:szCs w:val="22"/>
          <w:lang w:val="en-GB"/>
        </w:rPr>
        <w:t>m</w:t>
      </w:r>
      <w:r w:rsidR="00C01EAF" w:rsidRPr="006B71D5">
        <w:rPr>
          <w:rFonts w:asciiTheme="minorHAnsi" w:hAnsiTheme="minorHAnsi"/>
          <w:b/>
          <w:i/>
          <w:sz w:val="22"/>
          <w:szCs w:val="22"/>
          <w:lang w:val="en-GB"/>
        </w:rPr>
        <w:t>ultiThreshold</w:t>
      </w:r>
      <w:proofErr w:type="gramEnd"/>
      <w:r w:rsidR="00C01EAF" w:rsidRPr="006B71D5">
        <w:rPr>
          <w:rFonts w:asciiTheme="minorHAnsi" w:hAnsiTheme="minorHAnsi"/>
          <w:sz w:val="22"/>
          <w:szCs w:val="22"/>
          <w:lang w:val="en-GB"/>
        </w:rPr>
        <w:t xml:space="preserve"> is a software tool for measuring a range of clinically relevant psychophysical thresholds quickly and painlessly. It has been designed around research activities in the Essex Hearing Research Laboratory using volunteers with a range of different hearing abilities. </w:t>
      </w:r>
    </w:p>
    <w:p w:rsidR="00C01EAF" w:rsidRPr="006B71D5" w:rsidRDefault="00C01EAF" w:rsidP="009F6A2F">
      <w:pPr>
        <w:pStyle w:val="BodyText"/>
        <w:spacing w:before="0" w:after="200" w:line="276" w:lineRule="auto"/>
        <w:rPr>
          <w:rFonts w:asciiTheme="minorHAnsi" w:hAnsiTheme="minorHAnsi"/>
          <w:sz w:val="22"/>
          <w:szCs w:val="22"/>
          <w:lang w:val="en-GB"/>
        </w:rPr>
      </w:pPr>
      <w:r w:rsidRPr="006B71D5">
        <w:rPr>
          <w:rFonts w:asciiTheme="minorHAnsi" w:hAnsiTheme="minorHAnsi"/>
          <w:sz w:val="22"/>
          <w:szCs w:val="22"/>
          <w:lang w:val="en-GB"/>
        </w:rPr>
        <w:t>A separate 'Quick Start' guide is intended as a useful primer and can be used before reading this manual if the reader already has a fair understanding of psychophysical tasks.</w:t>
      </w:r>
    </w:p>
    <w:p w:rsidR="00C01EAF" w:rsidRPr="006B71D5" w:rsidRDefault="00CF312B" w:rsidP="009F6A2F">
      <w:pPr>
        <w:pStyle w:val="BodyText"/>
        <w:spacing w:before="0" w:after="200" w:line="276" w:lineRule="auto"/>
        <w:rPr>
          <w:rFonts w:asciiTheme="minorHAnsi" w:hAnsiTheme="minorHAnsi"/>
          <w:sz w:val="22"/>
          <w:szCs w:val="22"/>
          <w:lang w:val="en-GB"/>
        </w:rPr>
      </w:pPr>
      <w:proofErr w:type="gramStart"/>
      <w:r w:rsidRPr="006B71D5">
        <w:rPr>
          <w:rFonts w:asciiTheme="minorHAnsi" w:hAnsiTheme="minorHAnsi"/>
          <w:b/>
          <w:i/>
          <w:sz w:val="22"/>
          <w:szCs w:val="22"/>
          <w:lang w:val="en-GB"/>
        </w:rPr>
        <w:t>m</w:t>
      </w:r>
      <w:r w:rsidR="00C01EAF" w:rsidRPr="006B71D5">
        <w:rPr>
          <w:rFonts w:asciiTheme="minorHAnsi" w:hAnsiTheme="minorHAnsi"/>
          <w:b/>
          <w:i/>
          <w:sz w:val="22"/>
          <w:szCs w:val="22"/>
          <w:lang w:val="en-GB"/>
        </w:rPr>
        <w:t>ultiThreshold</w:t>
      </w:r>
      <w:proofErr w:type="gramEnd"/>
      <w:r w:rsidR="00C01EAF" w:rsidRPr="006B71D5">
        <w:rPr>
          <w:rFonts w:asciiTheme="minorHAnsi" w:hAnsiTheme="minorHAnsi"/>
          <w:sz w:val="22"/>
          <w:szCs w:val="22"/>
          <w:lang w:val="en-GB"/>
        </w:rPr>
        <w:t xml:space="preserve"> is part of a much larger package (MAP1_14) that includes au</w:t>
      </w:r>
      <w:r w:rsidRPr="006B71D5">
        <w:rPr>
          <w:rFonts w:asciiTheme="minorHAnsi" w:hAnsiTheme="minorHAnsi"/>
          <w:sz w:val="22"/>
          <w:szCs w:val="22"/>
          <w:lang w:val="en-GB"/>
        </w:rPr>
        <w:t xml:space="preserve">ditory modelling software. The </w:t>
      </w:r>
      <w:r w:rsidRPr="006B71D5">
        <w:rPr>
          <w:rFonts w:asciiTheme="minorHAnsi" w:hAnsiTheme="minorHAnsi"/>
          <w:b/>
          <w:i/>
          <w:sz w:val="22"/>
          <w:szCs w:val="22"/>
          <w:lang w:val="en-GB"/>
        </w:rPr>
        <w:t>m</w:t>
      </w:r>
      <w:r w:rsidR="00C01EAF" w:rsidRPr="006B71D5">
        <w:rPr>
          <w:rFonts w:asciiTheme="minorHAnsi" w:hAnsiTheme="minorHAnsi"/>
          <w:b/>
          <w:i/>
          <w:sz w:val="22"/>
          <w:szCs w:val="22"/>
          <w:lang w:val="en-GB"/>
        </w:rPr>
        <w:t>ultiThreshold</w:t>
      </w:r>
      <w:r w:rsidR="00C01EAF" w:rsidRPr="006B71D5">
        <w:rPr>
          <w:rFonts w:asciiTheme="minorHAnsi" w:hAnsiTheme="minorHAnsi"/>
          <w:sz w:val="22"/>
          <w:szCs w:val="22"/>
          <w:lang w:val="en-GB"/>
        </w:rPr>
        <w:t xml:space="preserve"> program has been designed so that it can evaluate a computer model of a </w:t>
      </w:r>
      <w:r w:rsidR="00BB0323" w:rsidRPr="006B71D5">
        <w:rPr>
          <w:rFonts w:asciiTheme="minorHAnsi" w:hAnsiTheme="minorHAnsi"/>
          <w:sz w:val="22"/>
          <w:szCs w:val="22"/>
          <w:lang w:val="en-GB"/>
        </w:rPr>
        <w:t>subject</w:t>
      </w:r>
      <w:r w:rsidR="00C01EAF" w:rsidRPr="006B71D5">
        <w:rPr>
          <w:rFonts w:asciiTheme="minorHAnsi" w:hAnsiTheme="minorHAnsi"/>
          <w:sz w:val="22"/>
          <w:szCs w:val="22"/>
          <w:lang w:val="en-GB"/>
        </w:rPr>
        <w:t xml:space="preserve">'s hearing as well as measure the </w:t>
      </w:r>
      <w:r w:rsidR="00BB0323" w:rsidRPr="006B71D5">
        <w:rPr>
          <w:rFonts w:asciiTheme="minorHAnsi" w:hAnsiTheme="minorHAnsi"/>
          <w:sz w:val="22"/>
          <w:szCs w:val="22"/>
          <w:lang w:val="en-GB"/>
        </w:rPr>
        <w:t>subject</w:t>
      </w:r>
      <w:r w:rsidR="00C01EAF" w:rsidRPr="006B71D5">
        <w:rPr>
          <w:rFonts w:asciiTheme="minorHAnsi" w:hAnsiTheme="minorHAnsi"/>
          <w:sz w:val="22"/>
          <w:szCs w:val="22"/>
          <w:lang w:val="en-GB"/>
        </w:rPr>
        <w:t xml:space="preserve">'s hearing itself. This document is concerned purely with measuring the hearing of a </w:t>
      </w:r>
      <w:r w:rsidR="00BB0323" w:rsidRPr="006B71D5">
        <w:rPr>
          <w:rFonts w:asciiTheme="minorHAnsi" w:hAnsiTheme="minorHAnsi"/>
          <w:sz w:val="22"/>
          <w:szCs w:val="22"/>
          <w:lang w:val="en-GB"/>
        </w:rPr>
        <w:t>subject</w:t>
      </w:r>
      <w:r w:rsidR="00C01EAF" w:rsidRPr="006B71D5">
        <w:rPr>
          <w:rFonts w:asciiTheme="minorHAnsi" w:hAnsiTheme="minorHAnsi"/>
          <w:sz w:val="22"/>
          <w:szCs w:val="22"/>
          <w:lang w:val="en-GB"/>
        </w:rPr>
        <w:t>.</w:t>
      </w:r>
    </w:p>
    <w:p w:rsidR="0077226E" w:rsidRPr="006B71D5" w:rsidRDefault="0077226E" w:rsidP="009F6A2F">
      <w:pPr>
        <w:pStyle w:val="BodyText"/>
        <w:spacing w:before="0" w:after="200" w:line="276" w:lineRule="auto"/>
        <w:rPr>
          <w:rFonts w:asciiTheme="minorHAnsi" w:hAnsiTheme="minorHAnsi"/>
          <w:sz w:val="22"/>
          <w:szCs w:val="22"/>
          <w:lang w:val="en-GB"/>
        </w:rPr>
      </w:pPr>
    </w:p>
    <w:p w:rsidR="0077226E" w:rsidRPr="00793DF8" w:rsidRDefault="0077226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2" w:name="_Toc311117422"/>
      <w:r w:rsidRPr="00793DF8">
        <w:rPr>
          <w:rFonts w:asciiTheme="minorHAnsi" w:hAnsiTheme="minorHAnsi"/>
          <w:color w:val="auto"/>
          <w:sz w:val="40"/>
          <w:szCs w:val="40"/>
          <w:lang w:val="en-GB"/>
        </w:rPr>
        <w:t>Intended Use</w:t>
      </w:r>
      <w:bookmarkEnd w:id="2"/>
    </w:p>
    <w:p w:rsidR="00C01EAF" w:rsidRPr="006B71D5" w:rsidRDefault="00C01EAF"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The software can be used in many different ways in the laboratory for psychophysical measurements but the primary motivation for its development concerned the in-depth evaluation of impaired hearing. The aim is to go beyond the audiogram to evaluate other dimensions of hearing, particularly frequency selectivity and compression. The two figures (Fig. 1a and 1b) show profiles of two individuals; one with very good hearing (Fig. 1a) and one with impaired hearing (Fig. 1b). The continuous lines in the lower panel show the absolute thresholds for 250- and 16-ms tones at 250, 500, 1000, 2000, 4000 and 8000 Hz. The V-shaped functions indicate frequency selectivity and the upper row of panels are intended to reflect compression at the same frequencies. Thes</w:t>
      </w:r>
      <w:r w:rsidR="00CF312B" w:rsidRPr="006B71D5">
        <w:rPr>
          <w:rFonts w:asciiTheme="minorHAnsi" w:hAnsiTheme="minorHAnsi"/>
          <w:sz w:val="22"/>
          <w:szCs w:val="22"/>
          <w:lang w:val="en-GB"/>
        </w:rPr>
        <w:t xml:space="preserve">e profiles were measured using </w:t>
      </w:r>
      <w:r w:rsidR="00CF312B" w:rsidRPr="006B71D5">
        <w:rPr>
          <w:rFonts w:asciiTheme="minorHAnsi" w:hAnsiTheme="minorHAnsi"/>
          <w:b/>
          <w:i/>
          <w:sz w:val="22"/>
          <w:szCs w:val="22"/>
          <w:lang w:val="en-GB"/>
        </w:rPr>
        <w:t>m</w:t>
      </w:r>
      <w:r w:rsidRPr="006B71D5">
        <w:rPr>
          <w:rFonts w:asciiTheme="minorHAnsi" w:hAnsiTheme="minorHAnsi"/>
          <w:b/>
          <w:i/>
          <w:sz w:val="22"/>
          <w:szCs w:val="22"/>
          <w:lang w:val="en-GB"/>
        </w:rPr>
        <w:t>ultiThreshold</w:t>
      </w:r>
      <w:r w:rsidRPr="006B71D5">
        <w:rPr>
          <w:rFonts w:asciiTheme="minorHAnsi" w:hAnsiTheme="minorHAnsi"/>
          <w:sz w:val="22"/>
          <w:szCs w:val="22"/>
          <w:lang w:val="en-GB"/>
        </w:rPr>
        <w:t>.</w:t>
      </w:r>
    </w:p>
    <w:p w:rsidR="00C01EAF" w:rsidRPr="006B71D5" w:rsidRDefault="00C01EAF" w:rsidP="009F6A2F">
      <w:pPr>
        <w:spacing w:after="200" w:line="276" w:lineRule="auto"/>
        <w:rPr>
          <w:rFonts w:asciiTheme="minorHAnsi" w:hAnsiTheme="minorHAnsi"/>
          <w:sz w:val="22"/>
          <w:szCs w:val="22"/>
          <w:lang w:val="en-GB"/>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C01EAF" w:rsidRPr="006B71D5" w:rsidTr="00C527A2">
        <w:trPr>
          <w:jc w:val="center"/>
        </w:trPr>
        <w:tc>
          <w:tcPr>
            <w:tcW w:w="5182" w:type="dxa"/>
          </w:tcPr>
          <w:p w:rsidR="00C01EAF" w:rsidRPr="006B71D5" w:rsidRDefault="00C01EAF" w:rsidP="009F6A2F">
            <w:pPr>
              <w:spacing w:after="200" w:line="276" w:lineRule="auto"/>
              <w:rPr>
                <w:rFonts w:asciiTheme="minorHAnsi" w:hAnsiTheme="minorHAnsi"/>
                <w:lang w:val="en-GB"/>
              </w:rPr>
            </w:pPr>
            <w:r w:rsidRPr="006B71D5">
              <w:rPr>
                <w:rFonts w:asciiTheme="minorHAnsi" w:hAnsiTheme="minorHAnsi"/>
                <w:noProof/>
                <w:lang w:val="en-GB" w:eastAsia="en-GB"/>
              </w:rPr>
              <w:drawing>
                <wp:inline distT="0" distB="0" distL="0" distR="0">
                  <wp:extent cx="3214688" cy="2323148"/>
                  <wp:effectExtent l="19050" t="0" r="476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14688" cy="2323148"/>
                          </a:xfrm>
                          <a:prstGeom prst="rect">
                            <a:avLst/>
                          </a:prstGeom>
                          <a:noFill/>
                          <a:ln w="9525">
                            <a:noFill/>
                            <a:miter lim="800000"/>
                            <a:headEnd/>
                            <a:tailEnd/>
                          </a:ln>
                        </pic:spPr>
                      </pic:pic>
                    </a:graphicData>
                  </a:graphic>
                </wp:inline>
              </w:drawing>
            </w:r>
          </w:p>
        </w:tc>
        <w:tc>
          <w:tcPr>
            <w:tcW w:w="5182" w:type="dxa"/>
          </w:tcPr>
          <w:p w:rsidR="00C01EAF" w:rsidRPr="006B71D5" w:rsidRDefault="00C01EAF" w:rsidP="009F6A2F">
            <w:pPr>
              <w:spacing w:after="200" w:line="276" w:lineRule="auto"/>
              <w:rPr>
                <w:rFonts w:asciiTheme="minorHAnsi" w:hAnsiTheme="minorHAnsi"/>
                <w:lang w:val="en-GB"/>
              </w:rPr>
            </w:pPr>
            <w:r w:rsidRPr="006B71D5">
              <w:rPr>
                <w:rFonts w:asciiTheme="minorHAnsi" w:hAnsiTheme="minorHAnsi"/>
                <w:noProof/>
                <w:lang w:val="en-GB" w:eastAsia="en-GB"/>
              </w:rPr>
              <w:drawing>
                <wp:inline distT="0" distB="0" distL="0" distR="0">
                  <wp:extent cx="3214688" cy="2323148"/>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214688" cy="2323148"/>
                          </a:xfrm>
                          <a:prstGeom prst="rect">
                            <a:avLst/>
                          </a:prstGeom>
                          <a:noFill/>
                          <a:ln w="9525">
                            <a:noFill/>
                            <a:miter lim="800000"/>
                            <a:headEnd/>
                            <a:tailEnd/>
                          </a:ln>
                        </pic:spPr>
                      </pic:pic>
                    </a:graphicData>
                  </a:graphic>
                </wp:inline>
              </w:drawing>
            </w:r>
          </w:p>
        </w:tc>
      </w:tr>
    </w:tbl>
    <w:p w:rsidR="00C01EAF" w:rsidRPr="006B71D5" w:rsidRDefault="00353162" w:rsidP="009F6A2F">
      <w:pPr>
        <w:pStyle w:val="Caption"/>
        <w:spacing w:line="276" w:lineRule="auto"/>
        <w:rPr>
          <w:rFonts w:asciiTheme="minorHAnsi" w:hAnsiTheme="minorHAnsi"/>
          <w:b w:val="0"/>
          <w:color w:val="auto"/>
          <w:sz w:val="22"/>
          <w:szCs w:val="22"/>
        </w:rPr>
      </w:pPr>
      <w:r w:rsidRPr="006B71D5">
        <w:rPr>
          <w:rFonts w:asciiTheme="minorHAnsi" w:hAnsiTheme="minorHAnsi"/>
          <w:color w:val="auto"/>
          <w:sz w:val="22"/>
          <w:szCs w:val="22"/>
        </w:rPr>
        <w:t xml:space="preserve">Figure </w:t>
      </w:r>
      <w:r w:rsidR="00F57199" w:rsidRPr="006B71D5">
        <w:rPr>
          <w:rFonts w:asciiTheme="minorHAnsi" w:hAnsiTheme="minorHAnsi"/>
          <w:color w:val="auto"/>
          <w:sz w:val="22"/>
          <w:szCs w:val="22"/>
        </w:rPr>
        <w:fldChar w:fldCharType="begin"/>
      </w:r>
      <w:r w:rsidRPr="006B71D5">
        <w:rPr>
          <w:rFonts w:asciiTheme="minorHAnsi" w:hAnsiTheme="minorHAnsi"/>
          <w:color w:val="auto"/>
          <w:sz w:val="22"/>
          <w:szCs w:val="22"/>
        </w:rPr>
        <w:instrText xml:space="preserve"> SEQ Figure \* ARABIC </w:instrText>
      </w:r>
      <w:r w:rsidR="00F57199" w:rsidRPr="006B71D5">
        <w:rPr>
          <w:rFonts w:asciiTheme="minorHAnsi" w:hAnsiTheme="minorHAnsi"/>
          <w:color w:val="auto"/>
          <w:sz w:val="22"/>
          <w:szCs w:val="22"/>
        </w:rPr>
        <w:fldChar w:fldCharType="separate"/>
      </w:r>
      <w:r w:rsidR="00BB0E71">
        <w:rPr>
          <w:rFonts w:asciiTheme="minorHAnsi" w:hAnsiTheme="minorHAnsi"/>
          <w:noProof/>
          <w:color w:val="auto"/>
          <w:sz w:val="22"/>
          <w:szCs w:val="22"/>
        </w:rPr>
        <w:t>1</w:t>
      </w:r>
      <w:r w:rsidR="00F57199" w:rsidRPr="006B71D5">
        <w:rPr>
          <w:rFonts w:asciiTheme="minorHAnsi" w:hAnsiTheme="minorHAnsi"/>
          <w:color w:val="auto"/>
          <w:sz w:val="22"/>
          <w:szCs w:val="22"/>
        </w:rPr>
        <w:fldChar w:fldCharType="end"/>
      </w:r>
      <w:r w:rsidRPr="00603868">
        <w:rPr>
          <w:rFonts w:asciiTheme="minorHAnsi" w:hAnsiTheme="minorHAnsi"/>
          <w:color w:val="auto"/>
          <w:sz w:val="22"/>
          <w:szCs w:val="22"/>
        </w:rPr>
        <w:t xml:space="preserve">: </w:t>
      </w:r>
      <w:r w:rsidRPr="006B71D5">
        <w:rPr>
          <w:rFonts w:asciiTheme="minorHAnsi" w:hAnsiTheme="minorHAnsi"/>
          <w:b w:val="0"/>
          <w:color w:val="auto"/>
          <w:sz w:val="22"/>
          <w:szCs w:val="22"/>
        </w:rPr>
        <w:t>These are examples of hearing profiles.</w:t>
      </w:r>
      <w:r w:rsidR="00DC4B8E" w:rsidRPr="006B71D5">
        <w:rPr>
          <w:rFonts w:asciiTheme="minorHAnsi" w:hAnsiTheme="minorHAnsi"/>
          <w:color w:val="auto"/>
          <w:sz w:val="22"/>
          <w:szCs w:val="22"/>
        </w:rPr>
        <w:t xml:space="preserve"> Left:</w:t>
      </w:r>
      <w:r w:rsidRPr="006B71D5">
        <w:rPr>
          <w:rFonts w:asciiTheme="minorHAnsi" w:hAnsiTheme="minorHAnsi"/>
          <w:color w:val="auto"/>
          <w:sz w:val="22"/>
          <w:szCs w:val="22"/>
        </w:rPr>
        <w:t xml:space="preserve"> </w:t>
      </w:r>
      <w:r w:rsidRPr="006B71D5">
        <w:rPr>
          <w:rFonts w:asciiTheme="minorHAnsi" w:hAnsiTheme="minorHAnsi"/>
          <w:b w:val="0"/>
          <w:color w:val="auto"/>
          <w:sz w:val="22"/>
          <w:szCs w:val="22"/>
        </w:rPr>
        <w:t>Hearing profile of normal hearing.</w:t>
      </w:r>
      <w:r w:rsidR="00DC4B8E" w:rsidRPr="006B71D5">
        <w:rPr>
          <w:rFonts w:asciiTheme="minorHAnsi" w:hAnsiTheme="minorHAnsi"/>
          <w:color w:val="auto"/>
          <w:sz w:val="22"/>
          <w:szCs w:val="22"/>
        </w:rPr>
        <w:t xml:space="preserve"> Right:</w:t>
      </w:r>
      <w:r w:rsidRPr="006B71D5">
        <w:rPr>
          <w:rFonts w:asciiTheme="minorHAnsi" w:hAnsiTheme="minorHAnsi"/>
          <w:color w:val="auto"/>
          <w:sz w:val="22"/>
          <w:szCs w:val="22"/>
        </w:rPr>
        <w:t xml:space="preserve"> </w:t>
      </w:r>
      <w:r w:rsidRPr="006B71D5">
        <w:rPr>
          <w:rFonts w:asciiTheme="minorHAnsi" w:hAnsiTheme="minorHAnsi"/>
          <w:b w:val="0"/>
          <w:color w:val="auto"/>
          <w:sz w:val="22"/>
          <w:szCs w:val="22"/>
        </w:rPr>
        <w:t>Hearing profile of impaired hearing.</w:t>
      </w:r>
    </w:p>
    <w:p w:rsidR="00353162" w:rsidRPr="006B71D5" w:rsidRDefault="00353162" w:rsidP="009F6A2F">
      <w:pPr>
        <w:spacing w:after="200" w:line="276" w:lineRule="auto"/>
        <w:rPr>
          <w:rFonts w:asciiTheme="minorHAnsi" w:hAnsiTheme="minorHAnsi"/>
          <w:sz w:val="22"/>
          <w:szCs w:val="22"/>
        </w:rPr>
      </w:pPr>
    </w:p>
    <w:p w:rsidR="00353162" w:rsidRPr="006B71D5" w:rsidRDefault="0035316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Making these measurements using traditional laboratory techniques such as two-alternative forced choice procedures would be very time consuming. It may not even be possible with some elderly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s who form the majority of people with a hearing impairment. To this end, we have developed the cued, single-interval measurement method which is the method used to illustrate this manual.</w:t>
      </w:r>
      <w:r w:rsidR="001F017B" w:rsidRPr="006B71D5">
        <w:rPr>
          <w:rFonts w:asciiTheme="minorHAnsi" w:hAnsiTheme="minorHAnsi"/>
          <w:sz w:val="22"/>
          <w:szCs w:val="22"/>
          <w:lang w:val="en-GB"/>
        </w:rPr>
        <w:t xml:space="preserve"> In our experience, </w:t>
      </w:r>
      <w:r w:rsidR="00BB0323" w:rsidRPr="006B71D5">
        <w:rPr>
          <w:rFonts w:asciiTheme="minorHAnsi" w:hAnsiTheme="minorHAnsi"/>
          <w:sz w:val="22"/>
          <w:szCs w:val="22"/>
          <w:lang w:val="en-GB"/>
        </w:rPr>
        <w:t>subject</w:t>
      </w:r>
      <w:r w:rsidR="001F017B" w:rsidRPr="006B71D5">
        <w:rPr>
          <w:rFonts w:asciiTheme="minorHAnsi" w:hAnsiTheme="minorHAnsi"/>
          <w:sz w:val="22"/>
          <w:szCs w:val="22"/>
          <w:lang w:val="en-GB"/>
        </w:rPr>
        <w:t xml:space="preserve">s are very tolerant of this technique and, at the time of writing, we have collected complete single-ear profiles from over 60 </w:t>
      </w:r>
      <w:r w:rsidR="00BB0323" w:rsidRPr="006B71D5">
        <w:rPr>
          <w:rFonts w:asciiTheme="minorHAnsi" w:hAnsiTheme="minorHAnsi"/>
          <w:sz w:val="22"/>
          <w:szCs w:val="22"/>
          <w:lang w:val="en-GB"/>
        </w:rPr>
        <w:t>subject</w:t>
      </w:r>
      <w:r w:rsidR="001F017B" w:rsidRPr="006B71D5">
        <w:rPr>
          <w:rFonts w:asciiTheme="minorHAnsi" w:hAnsiTheme="minorHAnsi"/>
          <w:sz w:val="22"/>
          <w:szCs w:val="22"/>
          <w:lang w:val="en-GB"/>
        </w:rPr>
        <w:t>s.</w:t>
      </w:r>
    </w:p>
    <w:p w:rsidR="001F017B" w:rsidRPr="006B71D5" w:rsidRDefault="001F017B"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A complete profile can be collected in about 2 hours of booth time. This is a short time by most laboratory standards but a long time by clinical standards. Complete profiles are therefore a luxury confined to the serious researcher of hearing impairment. Nevertheless, it is clear from the profiles above that much of the information in the profile is redundant and abbreviated profiles will be enough to get an insight into the nature of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's problems. The optimum strategy for trading measurement time against insight gained is currently under investigation.</w:t>
      </w:r>
    </w:p>
    <w:p w:rsidR="001F017B" w:rsidRPr="006B71D5" w:rsidRDefault="001F017B"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A second mot</w:t>
      </w:r>
      <w:r w:rsidR="00CF312B" w:rsidRPr="006B71D5">
        <w:rPr>
          <w:rFonts w:asciiTheme="minorHAnsi" w:hAnsiTheme="minorHAnsi"/>
          <w:sz w:val="22"/>
          <w:szCs w:val="22"/>
          <w:lang w:val="en-GB"/>
        </w:rPr>
        <w:t xml:space="preserve">ivation for the development of </w:t>
      </w:r>
      <w:r w:rsidR="00CF312B" w:rsidRPr="006B71D5">
        <w:rPr>
          <w:rFonts w:asciiTheme="minorHAnsi" w:hAnsiTheme="minorHAnsi"/>
          <w:b/>
          <w:i/>
          <w:sz w:val="22"/>
          <w:szCs w:val="22"/>
          <w:lang w:val="en-GB"/>
        </w:rPr>
        <w:t>m</w:t>
      </w:r>
      <w:r w:rsidRPr="006B71D5">
        <w:rPr>
          <w:rFonts w:asciiTheme="minorHAnsi" w:hAnsiTheme="minorHAnsi"/>
          <w:b/>
          <w:i/>
          <w:sz w:val="22"/>
          <w:szCs w:val="22"/>
          <w:lang w:val="en-GB"/>
        </w:rPr>
        <w:t>ultiThreshold</w:t>
      </w:r>
      <w:r w:rsidRPr="006B71D5">
        <w:rPr>
          <w:rFonts w:asciiTheme="minorHAnsi" w:hAnsiTheme="minorHAnsi"/>
          <w:sz w:val="22"/>
          <w:szCs w:val="22"/>
          <w:lang w:val="en-GB"/>
        </w:rPr>
        <w:t xml:space="preserve"> was the need for a measurement protocol that could be used to test computer simulations of hearing impairment using exactly the same procedures as those used to test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s. The modelling methodologies will be described in a separate document.</w:t>
      </w:r>
    </w:p>
    <w:p w:rsidR="00FE4E26" w:rsidRPr="006B71D5" w:rsidRDefault="00FE4E26" w:rsidP="009F6A2F">
      <w:pPr>
        <w:spacing w:after="200" w:line="276" w:lineRule="auto"/>
        <w:rPr>
          <w:rFonts w:asciiTheme="minorHAnsi" w:hAnsiTheme="minorHAnsi"/>
          <w:sz w:val="22"/>
          <w:szCs w:val="22"/>
        </w:rPr>
      </w:pPr>
      <w:r w:rsidRPr="006B71D5">
        <w:rPr>
          <w:rFonts w:asciiTheme="minorHAnsi" w:hAnsiTheme="minorHAnsi"/>
          <w:sz w:val="22"/>
          <w:szCs w:val="22"/>
        </w:rPr>
        <w:br w:type="page"/>
      </w:r>
    </w:p>
    <w:p w:rsidR="0077226E" w:rsidRPr="00793DF8" w:rsidRDefault="0077226E" w:rsidP="009F6A2F">
      <w:pPr>
        <w:pStyle w:val="Heading1"/>
        <w:numPr>
          <w:ilvl w:val="0"/>
          <w:numId w:val="5"/>
        </w:numPr>
        <w:spacing w:before="0" w:after="200" w:line="276" w:lineRule="auto"/>
        <w:rPr>
          <w:rFonts w:asciiTheme="minorHAnsi" w:hAnsiTheme="minorHAnsi"/>
          <w:color w:val="auto"/>
          <w:sz w:val="40"/>
          <w:szCs w:val="40"/>
          <w:lang w:val="en-GB"/>
        </w:rPr>
      </w:pPr>
      <w:bookmarkStart w:id="3" w:name="_Toc311117423"/>
      <w:r w:rsidRPr="00793DF8">
        <w:rPr>
          <w:rFonts w:asciiTheme="minorHAnsi" w:hAnsiTheme="minorHAnsi"/>
          <w:color w:val="auto"/>
          <w:sz w:val="40"/>
          <w:szCs w:val="40"/>
          <w:lang w:val="en-GB"/>
        </w:rPr>
        <w:lastRenderedPageBreak/>
        <w:t>Hardware and software installation</w:t>
      </w:r>
      <w:bookmarkStart w:id="4" w:name="_Toc305599109"/>
      <w:bookmarkEnd w:id="3"/>
      <w:bookmarkEnd w:id="4"/>
    </w:p>
    <w:p w:rsidR="0077226E" w:rsidRPr="00793DF8" w:rsidRDefault="00A135FB"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5" w:name="_Toc311117424"/>
      <w:r w:rsidRPr="00793DF8">
        <w:rPr>
          <w:rFonts w:asciiTheme="minorHAnsi" w:hAnsiTheme="minorHAnsi"/>
          <w:color w:val="auto"/>
          <w:sz w:val="40"/>
          <w:szCs w:val="40"/>
          <w:lang w:val="en-GB"/>
        </w:rPr>
        <w:t>Download source</w:t>
      </w:r>
      <w:bookmarkEnd w:id="5"/>
    </w:p>
    <w:p w:rsidR="00A135FB" w:rsidRPr="006B71D5" w:rsidRDefault="00CF312B"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w:t>
      </w:r>
      <w:r w:rsidRPr="006B71D5">
        <w:rPr>
          <w:rFonts w:asciiTheme="minorHAnsi" w:hAnsiTheme="minorHAnsi"/>
          <w:b/>
          <w:i/>
          <w:sz w:val="22"/>
          <w:szCs w:val="22"/>
          <w:lang w:val="en-GB"/>
        </w:rPr>
        <w:t>m</w:t>
      </w:r>
      <w:r w:rsidR="00A135FB" w:rsidRPr="006B71D5">
        <w:rPr>
          <w:rFonts w:asciiTheme="minorHAnsi" w:hAnsiTheme="minorHAnsi"/>
          <w:b/>
          <w:i/>
          <w:sz w:val="22"/>
          <w:szCs w:val="22"/>
          <w:lang w:val="en-GB"/>
        </w:rPr>
        <w:t>ultiThreshold</w:t>
      </w:r>
      <w:r w:rsidR="00A135FB" w:rsidRPr="006B71D5">
        <w:rPr>
          <w:rFonts w:asciiTheme="minorHAnsi" w:hAnsiTheme="minorHAnsi"/>
          <w:sz w:val="22"/>
          <w:szCs w:val="22"/>
          <w:lang w:val="en-GB"/>
        </w:rPr>
        <w:t xml:space="preserve"> software can be downloaded directly from the author's website at </w:t>
      </w:r>
      <w:r w:rsidR="00A135FB" w:rsidRPr="006B71D5">
        <w:rPr>
          <w:rFonts w:asciiTheme="minorHAnsi" w:hAnsiTheme="minorHAnsi"/>
          <w:b/>
          <w:sz w:val="22"/>
          <w:szCs w:val="22"/>
          <w:u w:val="single"/>
          <w:lang w:val="en-GB"/>
        </w:rPr>
        <w:t>www.essex.ac.uk/psychology/department/people/Meddis.html</w:t>
      </w:r>
      <w:r w:rsidRPr="006B71D5">
        <w:rPr>
          <w:rFonts w:asciiTheme="minorHAnsi" w:hAnsiTheme="minorHAnsi"/>
          <w:sz w:val="22"/>
          <w:szCs w:val="22"/>
          <w:lang w:val="en-GB"/>
        </w:rPr>
        <w:t xml:space="preserve">. The </w:t>
      </w:r>
      <w:r w:rsidRPr="006B71D5">
        <w:rPr>
          <w:rFonts w:asciiTheme="minorHAnsi" w:hAnsiTheme="minorHAnsi"/>
          <w:b/>
          <w:i/>
          <w:sz w:val="22"/>
          <w:szCs w:val="22"/>
          <w:lang w:val="en-GB"/>
        </w:rPr>
        <w:t>m</w:t>
      </w:r>
      <w:r w:rsidR="00A135FB" w:rsidRPr="006B71D5">
        <w:rPr>
          <w:rFonts w:asciiTheme="minorHAnsi" w:hAnsiTheme="minorHAnsi"/>
          <w:b/>
          <w:i/>
          <w:sz w:val="22"/>
          <w:szCs w:val="22"/>
          <w:lang w:val="en-GB"/>
        </w:rPr>
        <w:t>ultiThreshold</w:t>
      </w:r>
      <w:r w:rsidR="00A135FB" w:rsidRPr="006B71D5">
        <w:rPr>
          <w:rFonts w:asciiTheme="minorHAnsi" w:hAnsiTheme="minorHAnsi"/>
          <w:sz w:val="22"/>
          <w:szCs w:val="22"/>
          <w:lang w:val="en-GB"/>
        </w:rPr>
        <w:t xml:space="preserve"> version that is published on this website is one that has been tried and tested. More serious users of the software who intend to make major modifications to the software should contact the author directly at </w:t>
      </w:r>
      <w:r w:rsidR="00A135FB" w:rsidRPr="006B71D5">
        <w:rPr>
          <w:rFonts w:asciiTheme="minorHAnsi" w:hAnsiTheme="minorHAnsi"/>
          <w:b/>
          <w:sz w:val="22"/>
          <w:szCs w:val="22"/>
          <w:u w:val="single"/>
          <w:lang w:val="en-GB"/>
        </w:rPr>
        <w:t>rmeddis@essex.ac.uk</w:t>
      </w:r>
      <w:r w:rsidR="00A135FB" w:rsidRPr="006B71D5">
        <w:rPr>
          <w:rFonts w:asciiTheme="minorHAnsi" w:hAnsiTheme="minorHAnsi"/>
          <w:sz w:val="22"/>
          <w:szCs w:val="22"/>
          <w:lang w:val="en-GB"/>
        </w:rPr>
        <w:t xml:space="preserve"> so that they can be directed to a Git Hub webpage where they can have direct access, and regular updates to the latest version.</w:t>
      </w:r>
    </w:p>
    <w:p w:rsidR="006C2784" w:rsidRPr="006B71D5" w:rsidRDefault="006C2784" w:rsidP="009F6A2F">
      <w:pPr>
        <w:spacing w:after="200" w:line="276" w:lineRule="auto"/>
        <w:rPr>
          <w:rFonts w:asciiTheme="minorHAnsi" w:hAnsiTheme="minorHAnsi"/>
          <w:sz w:val="22"/>
          <w:szCs w:val="22"/>
          <w:lang w:val="en-GB"/>
        </w:rPr>
      </w:pPr>
    </w:p>
    <w:p w:rsidR="00A135FB" w:rsidRPr="00793DF8" w:rsidRDefault="00A135FB"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6" w:name="_Toc311117425"/>
      <w:r w:rsidRPr="00793DF8">
        <w:rPr>
          <w:rFonts w:asciiTheme="minorHAnsi" w:hAnsiTheme="minorHAnsi"/>
          <w:color w:val="auto"/>
          <w:sz w:val="40"/>
          <w:szCs w:val="40"/>
          <w:lang w:val="en-GB"/>
        </w:rPr>
        <w:t>Installation</w:t>
      </w:r>
      <w:bookmarkEnd w:id="6"/>
    </w:p>
    <w:p w:rsidR="00A135FB" w:rsidRPr="006B71D5" w:rsidRDefault="00A135FB"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software package comes as a compressed folder called 'MAP1_14' which can be saved in any location in the computer. Unzip the folder to make it ready for use. </w:t>
      </w:r>
    </w:p>
    <w:p w:rsidR="006C2784" w:rsidRPr="006B71D5" w:rsidRDefault="006C2784" w:rsidP="009F6A2F">
      <w:pPr>
        <w:spacing w:after="200" w:line="276" w:lineRule="auto"/>
        <w:rPr>
          <w:rFonts w:asciiTheme="minorHAnsi" w:hAnsiTheme="minorHAnsi"/>
          <w:sz w:val="22"/>
          <w:szCs w:val="22"/>
          <w:lang w:val="en-GB"/>
        </w:rPr>
      </w:pPr>
    </w:p>
    <w:p w:rsidR="00A135FB" w:rsidRPr="00793DF8" w:rsidRDefault="00A135FB"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7" w:name="_Toc311117426"/>
      <w:r w:rsidRPr="00793DF8">
        <w:rPr>
          <w:rFonts w:asciiTheme="minorHAnsi" w:hAnsiTheme="minorHAnsi"/>
          <w:color w:val="auto"/>
          <w:sz w:val="40"/>
          <w:szCs w:val="40"/>
          <w:lang w:val="en-GB"/>
        </w:rPr>
        <w:t>General setup</w:t>
      </w:r>
      <w:bookmarkEnd w:id="7"/>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661"/>
        <w:gridCol w:w="4661"/>
      </w:tblGrid>
      <w:tr w:rsidR="00B1047A" w:rsidRPr="006B71D5" w:rsidTr="00B1047A">
        <w:tc>
          <w:tcPr>
            <w:tcW w:w="4661" w:type="dxa"/>
          </w:tcPr>
          <w:p w:rsidR="00B1047A" w:rsidRPr="006B71D5" w:rsidRDefault="00B1047A" w:rsidP="00B1047A">
            <w:pPr>
              <w:jc w:val="center"/>
              <w:rPr>
                <w:rFonts w:asciiTheme="minorHAnsi" w:hAnsiTheme="minorHAnsi"/>
                <w:noProof/>
                <w:lang w:val="en-GB" w:eastAsia="en-GB"/>
              </w:rPr>
            </w:pPr>
            <w:r w:rsidRPr="006B71D5">
              <w:rPr>
                <w:rFonts w:asciiTheme="minorHAnsi" w:hAnsiTheme="minorHAnsi"/>
                <w:noProof/>
                <w:lang w:val="en-GB" w:eastAsia="en-GB"/>
              </w:rPr>
              <w:drawing>
                <wp:anchor distT="0" distB="0" distL="114300" distR="114300" simplePos="0" relativeHeight="251701760" behindDoc="0" locked="0" layoutInCell="1" allowOverlap="1">
                  <wp:simplePos x="0" y="0"/>
                  <wp:positionH relativeFrom="column">
                    <wp:posOffset>21590</wp:posOffset>
                  </wp:positionH>
                  <wp:positionV relativeFrom="paragraph">
                    <wp:posOffset>20955</wp:posOffset>
                  </wp:positionV>
                  <wp:extent cx="2442845" cy="3340100"/>
                  <wp:effectExtent l="19050" t="19050" r="14605" b="12700"/>
                  <wp:wrapSquare wrapText="bothSides"/>
                  <wp:docPr id="36" name="Picture 2" descr="C:\Users\ctan\Documents\My Dropbox\MultiThreshold_docs\images\IMG_3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tan\Documents\My Dropbox\MultiThreshold_docs\images\IMG_3447.JPG"/>
                          <pic:cNvPicPr>
                            <a:picLocks noChangeAspect="1" noChangeArrowheads="1"/>
                          </pic:cNvPicPr>
                        </pic:nvPicPr>
                        <pic:blipFill>
                          <a:blip r:embed="rId11" cstate="print"/>
                          <a:srcRect/>
                          <a:stretch>
                            <a:fillRect/>
                          </a:stretch>
                        </pic:blipFill>
                        <pic:spPr bwMode="auto">
                          <a:xfrm>
                            <a:off x="0" y="0"/>
                            <a:ext cx="2442845" cy="3340100"/>
                          </a:xfrm>
                          <a:prstGeom prst="rect">
                            <a:avLst/>
                          </a:prstGeom>
                          <a:noFill/>
                          <a:ln w="12700">
                            <a:solidFill>
                              <a:schemeClr val="tx1"/>
                            </a:solidFill>
                            <a:miter lim="800000"/>
                            <a:headEnd/>
                            <a:tailEnd/>
                          </a:ln>
                        </pic:spPr>
                      </pic:pic>
                    </a:graphicData>
                  </a:graphic>
                </wp:anchor>
              </w:drawing>
            </w:r>
          </w:p>
        </w:tc>
        <w:tc>
          <w:tcPr>
            <w:tcW w:w="4661" w:type="dxa"/>
          </w:tcPr>
          <w:p w:rsidR="00B1047A" w:rsidRPr="006B71D5" w:rsidRDefault="00B1047A" w:rsidP="004F7569">
            <w:pPr>
              <w:keepNext/>
              <w:jc w:val="center"/>
              <w:rPr>
                <w:rFonts w:asciiTheme="minorHAnsi" w:hAnsiTheme="minorHAnsi"/>
                <w:noProof/>
                <w:lang w:val="en-GB" w:eastAsia="en-GB"/>
              </w:rPr>
            </w:pPr>
            <w:r w:rsidRPr="006B71D5">
              <w:rPr>
                <w:rFonts w:asciiTheme="minorHAnsi" w:hAnsiTheme="minorHAnsi"/>
                <w:noProof/>
                <w:lang w:val="en-GB" w:eastAsia="en-GB"/>
              </w:rPr>
              <w:drawing>
                <wp:anchor distT="0" distB="0" distL="114300" distR="114300" simplePos="0" relativeHeight="251702784" behindDoc="0" locked="0" layoutInCell="1" allowOverlap="1">
                  <wp:simplePos x="0" y="0"/>
                  <wp:positionH relativeFrom="column">
                    <wp:posOffset>151130</wp:posOffset>
                  </wp:positionH>
                  <wp:positionV relativeFrom="paragraph">
                    <wp:posOffset>20955</wp:posOffset>
                  </wp:positionV>
                  <wp:extent cx="2526030" cy="3340100"/>
                  <wp:effectExtent l="19050" t="19050" r="26670" b="12700"/>
                  <wp:wrapSquare wrapText="bothSides"/>
                  <wp:docPr id="38" name="Picture 3" descr="C:\Users\ctan\Documents\My Dropbox\MultiThreshold_docs\images\IMG_3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tan\Documents\My Dropbox\MultiThreshold_docs\images\IMG_3442.JPG"/>
                          <pic:cNvPicPr>
                            <a:picLocks noChangeAspect="1" noChangeArrowheads="1"/>
                          </pic:cNvPicPr>
                        </pic:nvPicPr>
                        <pic:blipFill>
                          <a:blip r:embed="rId12" cstate="print"/>
                          <a:srcRect/>
                          <a:stretch>
                            <a:fillRect/>
                          </a:stretch>
                        </pic:blipFill>
                        <pic:spPr bwMode="auto">
                          <a:xfrm>
                            <a:off x="0" y="0"/>
                            <a:ext cx="2526030" cy="3340100"/>
                          </a:xfrm>
                          <a:prstGeom prst="rect">
                            <a:avLst/>
                          </a:prstGeom>
                          <a:noFill/>
                          <a:ln w="12700">
                            <a:solidFill>
                              <a:schemeClr val="tx1"/>
                            </a:solidFill>
                            <a:miter lim="800000"/>
                            <a:headEnd/>
                            <a:tailEnd/>
                          </a:ln>
                        </pic:spPr>
                      </pic:pic>
                    </a:graphicData>
                  </a:graphic>
                </wp:anchor>
              </w:drawing>
            </w:r>
          </w:p>
        </w:tc>
      </w:tr>
    </w:tbl>
    <w:p w:rsidR="004F7569" w:rsidRPr="006B71D5" w:rsidRDefault="004F7569" w:rsidP="004F7569">
      <w:pPr>
        <w:pStyle w:val="Caption"/>
        <w:rPr>
          <w:rFonts w:asciiTheme="minorHAnsi" w:hAnsiTheme="minorHAnsi"/>
          <w:b w:val="0"/>
          <w:noProof/>
          <w:color w:val="auto"/>
          <w:sz w:val="22"/>
          <w:szCs w:val="22"/>
          <w:lang w:val="en-GB" w:eastAsia="en-GB"/>
        </w:rPr>
      </w:pPr>
      <w:bookmarkStart w:id="8" w:name="_Ref310245490"/>
      <w:r w:rsidRPr="006B71D5">
        <w:rPr>
          <w:rFonts w:asciiTheme="minorHAnsi" w:hAnsiTheme="minorHAnsi"/>
          <w:color w:val="auto"/>
          <w:sz w:val="22"/>
          <w:szCs w:val="22"/>
        </w:rPr>
        <w:t xml:space="preserve">Figure </w:t>
      </w:r>
      <w:r w:rsidR="00F57199" w:rsidRPr="006B71D5">
        <w:rPr>
          <w:rFonts w:asciiTheme="minorHAnsi" w:hAnsiTheme="minorHAnsi"/>
          <w:color w:val="auto"/>
          <w:sz w:val="22"/>
          <w:szCs w:val="22"/>
        </w:rPr>
        <w:fldChar w:fldCharType="begin"/>
      </w:r>
      <w:r w:rsidRPr="006B71D5">
        <w:rPr>
          <w:rFonts w:asciiTheme="minorHAnsi" w:hAnsiTheme="minorHAnsi"/>
          <w:color w:val="auto"/>
          <w:sz w:val="22"/>
          <w:szCs w:val="22"/>
        </w:rPr>
        <w:instrText xml:space="preserve"> SEQ Figure \* ARABIC </w:instrText>
      </w:r>
      <w:r w:rsidR="00F57199" w:rsidRPr="006B71D5">
        <w:rPr>
          <w:rFonts w:asciiTheme="minorHAnsi" w:hAnsiTheme="minorHAnsi"/>
          <w:color w:val="auto"/>
          <w:sz w:val="22"/>
          <w:szCs w:val="22"/>
        </w:rPr>
        <w:fldChar w:fldCharType="separate"/>
      </w:r>
      <w:r w:rsidR="00BB0E71">
        <w:rPr>
          <w:rFonts w:asciiTheme="minorHAnsi" w:hAnsiTheme="minorHAnsi"/>
          <w:noProof/>
          <w:color w:val="auto"/>
          <w:sz w:val="22"/>
          <w:szCs w:val="22"/>
        </w:rPr>
        <w:t>2</w:t>
      </w:r>
      <w:r w:rsidR="00F57199" w:rsidRPr="006B71D5">
        <w:rPr>
          <w:rFonts w:asciiTheme="minorHAnsi" w:hAnsiTheme="minorHAnsi"/>
          <w:color w:val="auto"/>
          <w:sz w:val="22"/>
          <w:szCs w:val="22"/>
        </w:rPr>
        <w:fldChar w:fldCharType="end"/>
      </w:r>
      <w:bookmarkEnd w:id="8"/>
      <w:r w:rsidR="00CB175B" w:rsidRPr="006B71D5">
        <w:rPr>
          <w:rFonts w:asciiTheme="minorHAnsi" w:hAnsiTheme="minorHAnsi"/>
          <w:color w:val="auto"/>
          <w:sz w:val="22"/>
          <w:szCs w:val="22"/>
        </w:rPr>
        <w:t>:</w:t>
      </w:r>
      <w:r w:rsidR="00CB175B" w:rsidRPr="006B71D5">
        <w:rPr>
          <w:rFonts w:asciiTheme="minorHAnsi" w:hAnsiTheme="minorHAnsi"/>
          <w:b w:val="0"/>
          <w:color w:val="auto"/>
          <w:sz w:val="22"/>
          <w:szCs w:val="22"/>
        </w:rPr>
        <w:t xml:space="preserve"> Examples of general setup. The experimenter (left picture) is seated in front of the main experimenter GUI whilst the subject (right) is sat facing the subject GUI on a secondary monitor. The subject is seated in the sound booth with the button box.</w:t>
      </w:r>
    </w:p>
    <w:p w:rsidR="00353162" w:rsidRPr="006B71D5" w:rsidRDefault="003E6467" w:rsidP="009F6A2F">
      <w:pPr>
        <w:spacing w:after="200" w:line="276" w:lineRule="auto"/>
        <w:rPr>
          <w:rFonts w:asciiTheme="minorHAnsi" w:hAnsiTheme="minorHAnsi"/>
          <w:sz w:val="22"/>
          <w:szCs w:val="22"/>
          <w:lang w:val="en-GB"/>
        </w:rPr>
      </w:pPr>
      <w:r w:rsidRPr="006B71D5">
        <w:rPr>
          <w:rFonts w:asciiTheme="minorHAnsi" w:hAnsiTheme="minorHAnsi"/>
          <w:noProof/>
          <w:sz w:val="22"/>
          <w:szCs w:val="22"/>
          <w:lang w:val="en-GB" w:eastAsia="en-GB"/>
        </w:rPr>
        <w:lastRenderedPageBreak/>
        <w:t>T</w:t>
      </w:r>
      <w:r w:rsidR="00FE4E26" w:rsidRPr="006B71D5">
        <w:rPr>
          <w:rFonts w:asciiTheme="minorHAnsi" w:hAnsiTheme="minorHAnsi"/>
          <w:sz w:val="22"/>
          <w:szCs w:val="22"/>
          <w:lang w:val="en-GB"/>
        </w:rPr>
        <w:t xml:space="preserve">he software requires a MATLAB application (7.0 or later) and should work with any 24-bit sound card. It is assumed that the computer setup has </w:t>
      </w:r>
      <w:r w:rsidR="001666C8" w:rsidRPr="006B71D5">
        <w:rPr>
          <w:rFonts w:asciiTheme="minorHAnsi" w:hAnsiTheme="minorHAnsi"/>
          <w:sz w:val="22"/>
          <w:szCs w:val="22"/>
          <w:lang w:val="en-GB"/>
        </w:rPr>
        <w:t xml:space="preserve">extension monitors visible to a </w:t>
      </w:r>
      <w:r w:rsidR="00BB0323" w:rsidRPr="006B71D5">
        <w:rPr>
          <w:rFonts w:asciiTheme="minorHAnsi" w:hAnsiTheme="minorHAnsi"/>
          <w:sz w:val="22"/>
          <w:szCs w:val="22"/>
          <w:lang w:val="en-GB"/>
        </w:rPr>
        <w:t>subject</w:t>
      </w:r>
      <w:r w:rsidR="001666C8" w:rsidRPr="006B71D5">
        <w:rPr>
          <w:rFonts w:asciiTheme="minorHAnsi" w:hAnsiTheme="minorHAnsi"/>
          <w:sz w:val="22"/>
          <w:szCs w:val="22"/>
          <w:lang w:val="en-GB"/>
        </w:rPr>
        <w:t xml:space="preserve"> in a sound attenuated booth. It </w:t>
      </w:r>
      <w:r w:rsidR="001666C8" w:rsidRPr="006B71D5">
        <w:rPr>
          <w:rFonts w:asciiTheme="minorHAnsi" w:hAnsiTheme="minorHAnsi"/>
          <w:i/>
          <w:sz w:val="22"/>
          <w:szCs w:val="22"/>
          <w:lang w:val="en-GB"/>
        </w:rPr>
        <w:t>can be made to work</w:t>
      </w:r>
      <w:r w:rsidR="001666C8" w:rsidRPr="006B71D5">
        <w:rPr>
          <w:rFonts w:asciiTheme="minorHAnsi" w:hAnsiTheme="minorHAnsi"/>
          <w:sz w:val="22"/>
          <w:szCs w:val="22"/>
          <w:lang w:val="en-GB"/>
        </w:rPr>
        <w:t xml:space="preserve"> with only one monitor but two is best</w:t>
      </w:r>
      <w:r w:rsidR="006B71D5" w:rsidRPr="006B71D5">
        <w:rPr>
          <w:rFonts w:asciiTheme="minorHAnsi" w:hAnsiTheme="minorHAnsi"/>
          <w:sz w:val="22"/>
          <w:szCs w:val="22"/>
          <w:lang w:val="en-GB"/>
        </w:rPr>
        <w:t xml:space="preserve"> (see </w:t>
      </w:r>
      <w:fldSimple w:instr=" REF _Ref310245490 \h  \* MERGEFORMAT ">
        <w:r w:rsidR="00BB0E71" w:rsidRPr="006B71D5">
          <w:rPr>
            <w:rFonts w:asciiTheme="minorHAnsi" w:hAnsiTheme="minorHAnsi"/>
            <w:sz w:val="22"/>
            <w:szCs w:val="22"/>
          </w:rPr>
          <w:t xml:space="preserve">Figure </w:t>
        </w:r>
        <w:r w:rsidR="00BB0E71">
          <w:rPr>
            <w:rFonts w:asciiTheme="minorHAnsi" w:hAnsiTheme="minorHAnsi"/>
            <w:noProof/>
            <w:sz w:val="22"/>
            <w:szCs w:val="22"/>
          </w:rPr>
          <w:t>2</w:t>
        </w:r>
      </w:fldSimple>
      <w:r w:rsidR="006B71D5" w:rsidRPr="006B71D5">
        <w:rPr>
          <w:rFonts w:asciiTheme="minorHAnsi" w:hAnsiTheme="minorHAnsi"/>
          <w:sz w:val="22"/>
          <w:szCs w:val="22"/>
          <w:lang w:val="en-GB"/>
        </w:rPr>
        <w:t>)</w:t>
      </w:r>
      <w:r w:rsidR="001666C8" w:rsidRPr="006B71D5">
        <w:rPr>
          <w:rFonts w:asciiTheme="minorHAnsi" w:hAnsiTheme="minorHAnsi"/>
          <w:sz w:val="22"/>
          <w:szCs w:val="22"/>
          <w:lang w:val="en-GB"/>
        </w:rPr>
        <w:t>.</w:t>
      </w:r>
    </w:p>
    <w:p w:rsidR="001666C8" w:rsidRPr="006B71D5" w:rsidRDefault="001666C8"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The listener in the booth should have control of a mouse. Alternatively, a Cedrus button box or even a touch pad can also be used to record responses. The listener should be supplied with headphone</w:t>
      </w:r>
      <w:r w:rsidR="00CF312B" w:rsidRPr="006B71D5">
        <w:rPr>
          <w:rFonts w:asciiTheme="minorHAnsi" w:hAnsiTheme="minorHAnsi"/>
          <w:sz w:val="22"/>
          <w:szCs w:val="22"/>
          <w:lang w:val="en-GB"/>
        </w:rPr>
        <w:t xml:space="preserve">s connected to the sound card. </w:t>
      </w:r>
      <w:proofErr w:type="gramStart"/>
      <w:r w:rsidR="00CF312B" w:rsidRPr="006B71D5">
        <w:rPr>
          <w:rFonts w:asciiTheme="minorHAnsi" w:hAnsiTheme="minorHAnsi"/>
          <w:b/>
          <w:i/>
          <w:sz w:val="22"/>
          <w:szCs w:val="22"/>
          <w:lang w:val="en-GB"/>
        </w:rPr>
        <w:t>m</w:t>
      </w:r>
      <w:r w:rsidRPr="006B71D5">
        <w:rPr>
          <w:rFonts w:asciiTheme="minorHAnsi" w:hAnsiTheme="minorHAnsi"/>
          <w:b/>
          <w:i/>
          <w:sz w:val="22"/>
          <w:szCs w:val="22"/>
          <w:lang w:val="en-GB"/>
        </w:rPr>
        <w:t>ultiThreshold</w:t>
      </w:r>
      <w:proofErr w:type="gramEnd"/>
      <w:r w:rsidRPr="006B71D5">
        <w:rPr>
          <w:rFonts w:asciiTheme="minorHAnsi" w:hAnsiTheme="minorHAnsi"/>
          <w:sz w:val="22"/>
          <w:szCs w:val="22"/>
          <w:lang w:val="en-GB"/>
        </w:rPr>
        <w:t xml:space="preserve"> will need to be calibrated for the headphones and sound system used. This is the responsibility of the user. Before trying the software, make sure that the output is not painfully loud! </w:t>
      </w:r>
    </w:p>
    <w:p w:rsidR="001666C8" w:rsidRPr="006B71D5" w:rsidRDefault="001666C8"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software is optimised and has been tested </w:t>
      </w:r>
      <w:r w:rsidR="0077226E" w:rsidRPr="006B71D5">
        <w:rPr>
          <w:rFonts w:asciiTheme="minorHAnsi" w:hAnsiTheme="minorHAnsi"/>
          <w:sz w:val="22"/>
          <w:szCs w:val="22"/>
          <w:lang w:val="en-GB"/>
        </w:rPr>
        <w:t>with</w:t>
      </w:r>
      <w:r w:rsidRPr="006B71D5">
        <w:rPr>
          <w:rFonts w:asciiTheme="minorHAnsi" w:hAnsiTheme="minorHAnsi"/>
          <w:sz w:val="22"/>
          <w:szCs w:val="22"/>
          <w:lang w:val="en-GB"/>
        </w:rPr>
        <w:t xml:space="preserve"> a Cedrus RB-834 model button bo</w:t>
      </w:r>
      <w:r w:rsidR="0077226E" w:rsidRPr="006B71D5">
        <w:rPr>
          <w:rFonts w:asciiTheme="minorHAnsi" w:hAnsiTheme="minorHAnsi"/>
          <w:sz w:val="22"/>
          <w:szCs w:val="22"/>
          <w:lang w:val="en-GB"/>
        </w:rPr>
        <w:t xml:space="preserve">x, Sennheiser HD600 headphones and </w:t>
      </w:r>
      <w:r w:rsidRPr="006B71D5">
        <w:rPr>
          <w:rFonts w:asciiTheme="minorHAnsi" w:hAnsiTheme="minorHAnsi"/>
          <w:sz w:val="22"/>
          <w:szCs w:val="22"/>
          <w:lang w:val="en-GB"/>
        </w:rPr>
        <w:t>M-Audio Audiophile 24-bit sound card</w:t>
      </w:r>
      <w:r w:rsidR="0077226E" w:rsidRPr="006B71D5">
        <w:rPr>
          <w:rFonts w:asciiTheme="minorHAnsi" w:hAnsiTheme="minorHAnsi"/>
          <w:sz w:val="22"/>
          <w:szCs w:val="22"/>
          <w:lang w:val="en-GB"/>
        </w:rPr>
        <w:t>.</w:t>
      </w:r>
      <w:r w:rsidR="00846EB5" w:rsidRPr="006B71D5">
        <w:rPr>
          <w:rFonts w:asciiTheme="minorHAnsi" w:hAnsiTheme="minorHAnsi"/>
          <w:sz w:val="22"/>
          <w:szCs w:val="22"/>
          <w:lang w:val="en-GB"/>
        </w:rPr>
        <w:t xml:space="preserve"> The software has defined the computer port COM2 as the port that should be used for the Cedrus button box. The </w:t>
      </w:r>
      <w:r w:rsidR="006B71D5" w:rsidRPr="006B71D5">
        <w:rPr>
          <w:rFonts w:asciiTheme="minorHAnsi" w:hAnsiTheme="minorHAnsi"/>
          <w:sz w:val="22"/>
          <w:szCs w:val="22"/>
          <w:lang w:val="en-GB"/>
        </w:rPr>
        <w:t xml:space="preserve">computer </w:t>
      </w:r>
      <w:r w:rsidR="00846EB5" w:rsidRPr="006B71D5">
        <w:rPr>
          <w:rFonts w:asciiTheme="minorHAnsi" w:hAnsiTheme="minorHAnsi"/>
          <w:sz w:val="22"/>
          <w:szCs w:val="22"/>
          <w:lang w:val="en-GB"/>
        </w:rPr>
        <w:t xml:space="preserve">port directory can be changed in </w:t>
      </w:r>
      <w:r w:rsidR="006B71D5" w:rsidRPr="006B71D5">
        <w:rPr>
          <w:rFonts w:asciiTheme="minorHAnsi" w:hAnsiTheme="minorHAnsi"/>
          <w:sz w:val="22"/>
          <w:szCs w:val="22"/>
          <w:lang w:val="en-GB"/>
        </w:rPr>
        <w:t xml:space="preserve">the </w:t>
      </w:r>
      <w:r w:rsidR="00846EB5" w:rsidRPr="006B71D5">
        <w:rPr>
          <w:rFonts w:asciiTheme="minorHAnsi" w:hAnsiTheme="minorHAnsi"/>
          <w:sz w:val="22"/>
          <w:szCs w:val="22"/>
          <w:lang w:val="en-GB"/>
        </w:rPr>
        <w:t>'subjGUI_MT.m'</w:t>
      </w:r>
      <w:r w:rsidR="006B71D5" w:rsidRPr="006B71D5">
        <w:rPr>
          <w:rFonts w:asciiTheme="minorHAnsi" w:hAnsiTheme="minorHAnsi"/>
          <w:sz w:val="22"/>
          <w:szCs w:val="22"/>
          <w:lang w:val="en-GB"/>
        </w:rPr>
        <w:t xml:space="preserve"> file</w:t>
      </w:r>
      <w:r w:rsidR="00846EB5" w:rsidRPr="006B71D5">
        <w:rPr>
          <w:rFonts w:asciiTheme="minorHAnsi" w:hAnsiTheme="minorHAnsi"/>
          <w:sz w:val="22"/>
          <w:szCs w:val="22"/>
          <w:lang w:val="en-GB"/>
        </w:rPr>
        <w:t>.</w:t>
      </w:r>
    </w:p>
    <w:p w:rsidR="006C2784" w:rsidRPr="006B71D5" w:rsidRDefault="006C2784" w:rsidP="009F6A2F">
      <w:pPr>
        <w:spacing w:after="200" w:line="276" w:lineRule="auto"/>
        <w:rPr>
          <w:rFonts w:asciiTheme="minorHAnsi" w:hAnsiTheme="minorHAnsi"/>
          <w:sz w:val="22"/>
          <w:szCs w:val="22"/>
          <w:lang w:val="en-GB"/>
        </w:rPr>
      </w:pPr>
    </w:p>
    <w:p w:rsidR="00801D52" w:rsidRPr="00793DF8" w:rsidRDefault="00801D52"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9" w:name="_Toc311117427"/>
      <w:r w:rsidRPr="00793DF8">
        <w:rPr>
          <w:rFonts w:asciiTheme="minorHAnsi" w:hAnsiTheme="minorHAnsi"/>
          <w:color w:val="auto"/>
          <w:sz w:val="40"/>
          <w:szCs w:val="40"/>
          <w:lang w:val="en-GB"/>
        </w:rPr>
        <w:t>Getting started</w:t>
      </w:r>
      <w:bookmarkEnd w:id="9"/>
    </w:p>
    <w:p w:rsidR="00801D52" w:rsidRPr="006B71D5" w:rsidRDefault="00801D52"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1. </w:t>
      </w:r>
      <w:r w:rsidRPr="006B71D5">
        <w:rPr>
          <w:rFonts w:asciiTheme="minorHAnsi" w:hAnsiTheme="minorHAnsi"/>
          <w:sz w:val="22"/>
          <w:szCs w:val="22"/>
          <w:lang w:val="en-GB"/>
        </w:rPr>
        <w:tab/>
        <w:t xml:space="preserve">Launch the </w:t>
      </w:r>
      <w:r w:rsidRPr="006B71D5">
        <w:rPr>
          <w:rFonts w:ascii="Courier New" w:hAnsi="Courier New" w:cs="Courier New"/>
          <w:sz w:val="22"/>
          <w:szCs w:val="22"/>
          <w:lang w:val="en-GB"/>
        </w:rPr>
        <w:t>MATLAB</w:t>
      </w:r>
      <w:r w:rsidRPr="006B71D5">
        <w:rPr>
          <w:rFonts w:asciiTheme="minorHAnsi" w:hAnsiTheme="minorHAnsi"/>
          <w:sz w:val="22"/>
          <w:szCs w:val="22"/>
          <w:lang w:val="en-GB"/>
        </w:rPr>
        <w:t xml:space="preserve"> program.</w:t>
      </w:r>
    </w:p>
    <w:p w:rsidR="00801D52" w:rsidRPr="006B71D5" w:rsidRDefault="00801D52"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2. </w:t>
      </w:r>
      <w:r w:rsidRPr="006B71D5">
        <w:rPr>
          <w:rFonts w:asciiTheme="minorHAnsi" w:hAnsiTheme="minorHAnsi"/>
          <w:sz w:val="22"/>
          <w:szCs w:val="22"/>
          <w:lang w:val="en-GB"/>
        </w:rPr>
        <w:tab/>
        <w:t xml:space="preserve">Navigate to the </w:t>
      </w:r>
      <w:r w:rsidRPr="006B71D5">
        <w:rPr>
          <w:rFonts w:ascii="Courier New" w:hAnsi="Courier New" w:cs="Courier New"/>
          <w:sz w:val="22"/>
          <w:szCs w:val="22"/>
          <w:lang w:val="en-GB"/>
        </w:rPr>
        <w:t>'MAP1_14\multiThreshold 1.46'</w:t>
      </w:r>
      <w:r w:rsidRPr="006B71D5">
        <w:rPr>
          <w:rFonts w:asciiTheme="minorHAnsi" w:hAnsiTheme="minorHAnsi"/>
          <w:sz w:val="22"/>
          <w:szCs w:val="22"/>
          <w:lang w:val="en-GB"/>
        </w:rPr>
        <w:t xml:space="preserve"> folder.</w:t>
      </w:r>
    </w:p>
    <w:p w:rsidR="00801D52" w:rsidRPr="006B71D5" w:rsidRDefault="00CF312B"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3. </w:t>
      </w:r>
      <w:r w:rsidRPr="006B71D5">
        <w:rPr>
          <w:rFonts w:asciiTheme="minorHAnsi" w:hAnsiTheme="minorHAnsi"/>
          <w:sz w:val="22"/>
          <w:szCs w:val="22"/>
          <w:lang w:val="en-GB"/>
        </w:rPr>
        <w:tab/>
        <w:t xml:space="preserve">Run </w:t>
      </w:r>
      <w:r w:rsidRPr="006B71D5">
        <w:rPr>
          <w:rFonts w:asciiTheme="minorHAnsi" w:hAnsiTheme="minorHAnsi"/>
          <w:b/>
          <w:i/>
          <w:sz w:val="22"/>
          <w:szCs w:val="22"/>
          <w:lang w:val="en-GB"/>
        </w:rPr>
        <w:t>m</w:t>
      </w:r>
      <w:r w:rsidR="00801D52" w:rsidRPr="006B71D5">
        <w:rPr>
          <w:rFonts w:asciiTheme="minorHAnsi" w:hAnsiTheme="minorHAnsi"/>
          <w:b/>
          <w:i/>
          <w:sz w:val="22"/>
          <w:szCs w:val="22"/>
          <w:lang w:val="en-GB"/>
        </w:rPr>
        <w:t>ultiThreshold</w:t>
      </w:r>
      <w:r w:rsidR="00801D52" w:rsidRPr="006B71D5">
        <w:rPr>
          <w:rFonts w:asciiTheme="minorHAnsi" w:hAnsiTheme="minorHAnsi"/>
          <w:sz w:val="22"/>
          <w:szCs w:val="22"/>
          <w:lang w:val="en-GB"/>
        </w:rPr>
        <w:t xml:space="preserve"> by typing </w:t>
      </w:r>
      <w:r w:rsidR="00801D52" w:rsidRPr="006B71D5">
        <w:rPr>
          <w:rFonts w:ascii="Courier New" w:hAnsi="Courier New" w:cs="Courier New"/>
          <w:sz w:val="22"/>
          <w:szCs w:val="22"/>
          <w:lang w:val="en-GB"/>
        </w:rPr>
        <w:t>'run multiThreshold'</w:t>
      </w:r>
      <w:r w:rsidR="00801D52" w:rsidRPr="006B71D5">
        <w:rPr>
          <w:rFonts w:asciiTheme="minorHAnsi" w:hAnsiTheme="minorHAnsi"/>
          <w:sz w:val="22"/>
          <w:szCs w:val="22"/>
          <w:lang w:val="en-GB"/>
        </w:rPr>
        <w:t xml:space="preserve"> in the command window. This should launch the experimenter</w:t>
      </w:r>
      <w:r w:rsidR="00BB0323" w:rsidRPr="006B71D5">
        <w:rPr>
          <w:rFonts w:asciiTheme="minorHAnsi" w:hAnsiTheme="minorHAnsi"/>
          <w:sz w:val="22"/>
          <w:szCs w:val="22"/>
          <w:lang w:val="en-GB"/>
        </w:rPr>
        <w:t>'s</w:t>
      </w:r>
      <w:r w:rsidR="00801D52" w:rsidRPr="006B71D5">
        <w:rPr>
          <w:rFonts w:asciiTheme="minorHAnsi" w:hAnsiTheme="minorHAnsi"/>
          <w:sz w:val="22"/>
          <w:szCs w:val="22"/>
          <w:lang w:val="en-GB"/>
        </w:rPr>
        <w:t xml:space="preserve"> graphical user interface</w:t>
      </w:r>
      <w:r w:rsidR="00D44E18" w:rsidRPr="006B71D5">
        <w:rPr>
          <w:rFonts w:asciiTheme="minorHAnsi" w:hAnsiTheme="minorHAnsi"/>
          <w:sz w:val="22"/>
          <w:szCs w:val="22"/>
          <w:lang w:val="en-GB"/>
        </w:rPr>
        <w:t xml:space="preserve"> (GUI)</w:t>
      </w:r>
      <w:r w:rsidR="00801D52" w:rsidRPr="006B71D5">
        <w:rPr>
          <w:rFonts w:asciiTheme="minorHAnsi" w:hAnsiTheme="minorHAnsi"/>
          <w:sz w:val="22"/>
          <w:szCs w:val="22"/>
          <w:lang w:val="en-GB"/>
        </w:rPr>
        <w:t>.</w:t>
      </w:r>
      <w:r w:rsidR="006F07D3" w:rsidRPr="006B71D5">
        <w:rPr>
          <w:rFonts w:asciiTheme="minorHAnsi" w:hAnsiTheme="minorHAnsi"/>
          <w:sz w:val="22"/>
          <w:szCs w:val="22"/>
          <w:lang w:val="en-GB"/>
        </w:rPr>
        <w:t xml:space="preserve"> </w:t>
      </w:r>
      <w:r w:rsidR="006F07D3" w:rsidRPr="006B71D5">
        <w:rPr>
          <w:rFonts w:asciiTheme="minorHAnsi" w:hAnsiTheme="minorHAnsi"/>
          <w:sz w:val="22"/>
          <w:szCs w:val="22"/>
        </w:rPr>
        <w:t xml:space="preserve">Alternatively, right click on the </w:t>
      </w:r>
      <w:r w:rsidR="006F07D3" w:rsidRPr="006B71D5">
        <w:rPr>
          <w:rFonts w:ascii="Courier New" w:hAnsi="Courier New" w:cs="Courier New"/>
          <w:sz w:val="22"/>
          <w:szCs w:val="22"/>
        </w:rPr>
        <w:t xml:space="preserve">'multiThreshold.m' </w:t>
      </w:r>
      <w:r w:rsidR="006F07D3" w:rsidRPr="006B71D5">
        <w:rPr>
          <w:rFonts w:asciiTheme="minorHAnsi" w:hAnsiTheme="minorHAnsi"/>
          <w:sz w:val="22"/>
          <w:szCs w:val="22"/>
        </w:rPr>
        <w:t xml:space="preserve">file and select </w:t>
      </w:r>
      <w:r w:rsidR="006F07D3" w:rsidRPr="006B71D5">
        <w:rPr>
          <w:rFonts w:ascii="Courier New" w:hAnsi="Courier New" w:cs="Courier New"/>
          <w:sz w:val="22"/>
          <w:szCs w:val="22"/>
        </w:rPr>
        <w:t xml:space="preserve">'Run' </w:t>
      </w:r>
      <w:r w:rsidR="006F07D3" w:rsidRPr="006B71D5">
        <w:rPr>
          <w:rFonts w:asciiTheme="minorHAnsi" w:hAnsiTheme="minorHAnsi"/>
          <w:sz w:val="22"/>
          <w:szCs w:val="22"/>
        </w:rPr>
        <w:t>in the pop-up list.</w:t>
      </w:r>
    </w:p>
    <w:p w:rsidR="00801D52" w:rsidRPr="006B71D5" w:rsidRDefault="00801D52"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4. </w:t>
      </w:r>
      <w:r w:rsidRPr="006B71D5">
        <w:rPr>
          <w:rFonts w:asciiTheme="minorHAnsi" w:hAnsiTheme="minorHAnsi"/>
          <w:sz w:val="22"/>
          <w:szCs w:val="22"/>
          <w:lang w:val="en-GB"/>
        </w:rPr>
        <w:tab/>
        <w:t xml:space="preserve">To start measuring a threshold, type a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's name into the 'name' box (top centre p</w:t>
      </w:r>
      <w:r w:rsidR="00D44E18" w:rsidRPr="006B71D5">
        <w:rPr>
          <w:rFonts w:asciiTheme="minorHAnsi" w:hAnsiTheme="minorHAnsi"/>
          <w:sz w:val="22"/>
          <w:szCs w:val="22"/>
          <w:lang w:val="en-GB"/>
        </w:rPr>
        <w:t>a</w:t>
      </w:r>
      <w:r w:rsidRPr="006B71D5">
        <w:rPr>
          <w:rFonts w:asciiTheme="minorHAnsi" w:hAnsiTheme="minorHAnsi"/>
          <w:sz w:val="22"/>
          <w:szCs w:val="22"/>
          <w:lang w:val="en-GB"/>
        </w:rPr>
        <w:t>nel of the experimenter's GUI).</w:t>
      </w:r>
    </w:p>
    <w:p w:rsidR="00801D52" w:rsidRPr="006B71D5" w:rsidRDefault="00801D52"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5. </w:t>
      </w:r>
      <w:r w:rsidRPr="006B71D5">
        <w:rPr>
          <w:rFonts w:asciiTheme="minorHAnsi" w:hAnsiTheme="minorHAnsi"/>
          <w:sz w:val="22"/>
          <w:szCs w:val="22"/>
          <w:lang w:val="en-GB"/>
        </w:rPr>
        <w:tab/>
        <w:t>Click on the 'RUN' button.</w:t>
      </w:r>
    </w:p>
    <w:p w:rsidR="00801D52" w:rsidRPr="006B71D5" w:rsidRDefault="00801D52"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6. </w:t>
      </w:r>
      <w:r w:rsidRPr="006B71D5">
        <w:rPr>
          <w:rFonts w:asciiTheme="minorHAnsi" w:hAnsiTheme="minorHAnsi"/>
          <w:sz w:val="22"/>
          <w:szCs w:val="22"/>
          <w:lang w:val="en-GB"/>
        </w:rPr>
        <w:tab/>
        <w:t xml:space="preserve">This will now generate a second GUI for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w:t>
      </w:r>
    </w:p>
    <w:p w:rsidR="006C2784" w:rsidRPr="006B71D5" w:rsidRDefault="006C2784" w:rsidP="009F6A2F">
      <w:pPr>
        <w:tabs>
          <w:tab w:val="left" w:pos="284"/>
        </w:tabs>
        <w:spacing w:after="200" w:line="276" w:lineRule="auto"/>
        <w:rPr>
          <w:rFonts w:asciiTheme="minorHAnsi" w:hAnsiTheme="minorHAnsi"/>
          <w:sz w:val="22"/>
          <w:szCs w:val="22"/>
          <w:lang w:val="en-GB"/>
        </w:rPr>
      </w:pPr>
    </w:p>
    <w:p w:rsidR="00D44E18" w:rsidRPr="00793DF8" w:rsidRDefault="00D44E18"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10" w:name="_Toc311117428"/>
      <w:r w:rsidRPr="00793DF8">
        <w:rPr>
          <w:rFonts w:asciiTheme="minorHAnsi" w:hAnsiTheme="minorHAnsi"/>
          <w:color w:val="auto"/>
          <w:sz w:val="40"/>
          <w:szCs w:val="40"/>
          <w:lang w:val="en-GB"/>
        </w:rPr>
        <w:lastRenderedPageBreak/>
        <w:t>General operating procedure</w:t>
      </w:r>
      <w:bookmarkEnd w:id="10"/>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4"/>
        <w:gridCol w:w="4673"/>
      </w:tblGrid>
      <w:tr w:rsidR="00D44E18" w:rsidRPr="006B71D5" w:rsidTr="0082311D">
        <w:tc>
          <w:tcPr>
            <w:tcW w:w="4728" w:type="dxa"/>
          </w:tcPr>
          <w:p w:rsidR="00D44E18" w:rsidRPr="006B71D5" w:rsidRDefault="00D44E18" w:rsidP="009F6A2F">
            <w:pPr>
              <w:tabs>
                <w:tab w:val="left" w:pos="284"/>
              </w:tabs>
              <w:spacing w:after="200" w:line="276" w:lineRule="auto"/>
              <w:jc w:val="center"/>
              <w:rPr>
                <w:rFonts w:asciiTheme="minorHAnsi" w:hAnsiTheme="minorHAnsi"/>
                <w:b/>
                <w:noProof/>
                <w:lang w:val="en-GB" w:eastAsia="en-GB"/>
              </w:rPr>
            </w:pPr>
            <w:r w:rsidRPr="006B71D5">
              <w:rPr>
                <w:rFonts w:asciiTheme="minorHAnsi" w:hAnsiTheme="minorHAnsi"/>
                <w:b/>
                <w:noProof/>
                <w:lang w:val="en-GB" w:eastAsia="en-GB"/>
              </w:rPr>
              <w:drawing>
                <wp:inline distT="0" distB="0" distL="0" distR="0">
                  <wp:extent cx="2881630" cy="2796540"/>
                  <wp:effectExtent l="19050" t="0" r="0" b="0"/>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2881630" cy="2796540"/>
                          </a:xfrm>
                          <a:prstGeom prst="rect">
                            <a:avLst/>
                          </a:prstGeom>
                          <a:noFill/>
                          <a:ln w="9525">
                            <a:noFill/>
                            <a:miter lim="800000"/>
                            <a:headEnd/>
                            <a:tailEnd/>
                          </a:ln>
                        </pic:spPr>
                      </pic:pic>
                    </a:graphicData>
                  </a:graphic>
                </wp:inline>
              </w:drawing>
            </w:r>
          </w:p>
          <w:p w:rsidR="00D44E18" w:rsidRPr="006B71D5" w:rsidRDefault="00D44E18" w:rsidP="009F6A2F">
            <w:pPr>
              <w:tabs>
                <w:tab w:val="left" w:pos="284"/>
              </w:tabs>
              <w:spacing w:after="200" w:line="276" w:lineRule="auto"/>
              <w:jc w:val="center"/>
              <w:rPr>
                <w:rFonts w:asciiTheme="minorHAnsi" w:hAnsiTheme="minorHAnsi"/>
                <w:b/>
                <w:lang w:val="en-GB"/>
              </w:rPr>
            </w:pPr>
            <w:r w:rsidRPr="006B71D5">
              <w:rPr>
                <w:rFonts w:asciiTheme="minorHAnsi" w:hAnsiTheme="minorHAnsi"/>
                <w:b/>
                <w:lang w:val="en-GB"/>
              </w:rPr>
              <w:t>Experimenter's GUI</w:t>
            </w:r>
          </w:p>
        </w:tc>
        <w:tc>
          <w:tcPr>
            <w:tcW w:w="4729" w:type="dxa"/>
          </w:tcPr>
          <w:p w:rsidR="00D44E18" w:rsidRPr="006B71D5" w:rsidRDefault="00D44E18" w:rsidP="009F6A2F">
            <w:pPr>
              <w:tabs>
                <w:tab w:val="left" w:pos="284"/>
              </w:tabs>
              <w:spacing w:after="200" w:line="276" w:lineRule="auto"/>
              <w:jc w:val="center"/>
              <w:rPr>
                <w:rFonts w:asciiTheme="minorHAnsi" w:hAnsiTheme="minorHAnsi"/>
                <w:b/>
                <w:noProof/>
                <w:lang w:val="en-GB" w:eastAsia="en-GB"/>
              </w:rPr>
            </w:pPr>
          </w:p>
          <w:p w:rsidR="00D44E18" w:rsidRPr="006B71D5" w:rsidRDefault="00D44E18" w:rsidP="009F6A2F">
            <w:pPr>
              <w:tabs>
                <w:tab w:val="left" w:pos="284"/>
              </w:tabs>
              <w:spacing w:after="200" w:line="276" w:lineRule="auto"/>
              <w:jc w:val="center"/>
              <w:rPr>
                <w:rFonts w:asciiTheme="minorHAnsi" w:hAnsiTheme="minorHAnsi"/>
                <w:b/>
                <w:noProof/>
                <w:lang w:val="en-GB" w:eastAsia="en-GB"/>
              </w:rPr>
            </w:pPr>
          </w:p>
          <w:p w:rsidR="00D44E18" w:rsidRPr="006B71D5" w:rsidRDefault="00D44E18" w:rsidP="009F6A2F">
            <w:pPr>
              <w:tabs>
                <w:tab w:val="left" w:pos="284"/>
              </w:tabs>
              <w:spacing w:after="200" w:line="276" w:lineRule="auto"/>
              <w:jc w:val="center"/>
              <w:rPr>
                <w:rFonts w:asciiTheme="minorHAnsi" w:hAnsiTheme="minorHAnsi"/>
                <w:b/>
                <w:noProof/>
                <w:lang w:val="en-GB" w:eastAsia="en-GB"/>
              </w:rPr>
            </w:pPr>
            <w:r w:rsidRPr="006B71D5">
              <w:rPr>
                <w:rFonts w:asciiTheme="minorHAnsi" w:hAnsiTheme="minorHAnsi"/>
                <w:b/>
                <w:noProof/>
                <w:lang w:val="en-GB" w:eastAsia="en-GB"/>
              </w:rPr>
              <w:drawing>
                <wp:inline distT="0" distB="0" distL="0" distR="0">
                  <wp:extent cx="1797050" cy="1839595"/>
                  <wp:effectExtent l="19050" t="0" r="0" b="0"/>
                  <wp:docPr id="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1797050" cy="1839595"/>
                          </a:xfrm>
                          <a:prstGeom prst="rect">
                            <a:avLst/>
                          </a:prstGeom>
                          <a:noFill/>
                          <a:ln w="9525">
                            <a:noFill/>
                            <a:miter lim="800000"/>
                            <a:headEnd/>
                            <a:tailEnd/>
                          </a:ln>
                        </pic:spPr>
                      </pic:pic>
                    </a:graphicData>
                  </a:graphic>
                </wp:inline>
              </w:drawing>
            </w:r>
          </w:p>
          <w:p w:rsidR="00D44E18" w:rsidRPr="006B71D5" w:rsidRDefault="00D44E18" w:rsidP="009F6A2F">
            <w:pPr>
              <w:tabs>
                <w:tab w:val="left" w:pos="284"/>
              </w:tabs>
              <w:spacing w:after="200" w:line="276" w:lineRule="auto"/>
              <w:jc w:val="center"/>
              <w:rPr>
                <w:rFonts w:asciiTheme="minorHAnsi" w:hAnsiTheme="minorHAnsi"/>
                <w:lang w:val="en-GB"/>
              </w:rPr>
            </w:pPr>
          </w:p>
          <w:p w:rsidR="00D44E18" w:rsidRPr="006B71D5" w:rsidRDefault="00BB0323" w:rsidP="009F6A2F">
            <w:pPr>
              <w:tabs>
                <w:tab w:val="left" w:pos="284"/>
              </w:tabs>
              <w:spacing w:after="200" w:line="276" w:lineRule="auto"/>
              <w:jc w:val="center"/>
              <w:rPr>
                <w:rFonts w:asciiTheme="minorHAnsi" w:hAnsiTheme="minorHAnsi"/>
                <w:b/>
                <w:lang w:val="en-GB"/>
              </w:rPr>
            </w:pPr>
            <w:r w:rsidRPr="006B71D5">
              <w:rPr>
                <w:rFonts w:asciiTheme="minorHAnsi" w:hAnsiTheme="minorHAnsi"/>
                <w:b/>
                <w:lang w:val="en-GB"/>
              </w:rPr>
              <w:t>Subject</w:t>
            </w:r>
            <w:r w:rsidR="00D44E18" w:rsidRPr="006B71D5">
              <w:rPr>
                <w:rFonts w:asciiTheme="minorHAnsi" w:hAnsiTheme="minorHAnsi"/>
                <w:b/>
                <w:lang w:val="en-GB"/>
              </w:rPr>
              <w:t>'s GUI</w:t>
            </w:r>
          </w:p>
        </w:tc>
      </w:tr>
    </w:tbl>
    <w:p w:rsidR="00D44E18" w:rsidRPr="006B71D5" w:rsidRDefault="00D44E18" w:rsidP="009F6A2F">
      <w:pPr>
        <w:pStyle w:val="Caption"/>
        <w:spacing w:line="276" w:lineRule="auto"/>
        <w:rPr>
          <w:rFonts w:asciiTheme="minorHAnsi" w:hAnsiTheme="minorHAnsi"/>
          <w:b w:val="0"/>
          <w:color w:val="auto"/>
          <w:sz w:val="22"/>
          <w:szCs w:val="22"/>
          <w:lang w:val="en-GB"/>
        </w:rPr>
      </w:pPr>
      <w:r w:rsidRPr="006B71D5">
        <w:rPr>
          <w:rFonts w:asciiTheme="minorHAnsi" w:hAnsiTheme="minorHAnsi"/>
          <w:color w:val="auto"/>
          <w:sz w:val="22"/>
          <w:szCs w:val="22"/>
        </w:rPr>
        <w:t xml:space="preserve">Figure </w:t>
      </w:r>
      <w:r w:rsidR="00F57199" w:rsidRPr="006B71D5">
        <w:rPr>
          <w:rFonts w:asciiTheme="minorHAnsi" w:hAnsiTheme="minorHAnsi"/>
          <w:color w:val="auto"/>
          <w:sz w:val="22"/>
          <w:szCs w:val="22"/>
        </w:rPr>
        <w:fldChar w:fldCharType="begin"/>
      </w:r>
      <w:r w:rsidRPr="006B71D5">
        <w:rPr>
          <w:rFonts w:asciiTheme="minorHAnsi" w:hAnsiTheme="minorHAnsi"/>
          <w:color w:val="auto"/>
          <w:sz w:val="22"/>
          <w:szCs w:val="22"/>
        </w:rPr>
        <w:instrText xml:space="preserve"> SEQ Figure \* ARABIC </w:instrText>
      </w:r>
      <w:r w:rsidR="00F57199" w:rsidRPr="006B71D5">
        <w:rPr>
          <w:rFonts w:asciiTheme="minorHAnsi" w:hAnsiTheme="minorHAnsi"/>
          <w:color w:val="auto"/>
          <w:sz w:val="22"/>
          <w:szCs w:val="22"/>
        </w:rPr>
        <w:fldChar w:fldCharType="separate"/>
      </w:r>
      <w:r w:rsidR="00BB0E71">
        <w:rPr>
          <w:rFonts w:asciiTheme="minorHAnsi" w:hAnsiTheme="minorHAnsi"/>
          <w:noProof/>
          <w:color w:val="auto"/>
          <w:sz w:val="22"/>
          <w:szCs w:val="22"/>
        </w:rPr>
        <w:t>3</w:t>
      </w:r>
      <w:r w:rsidR="00F57199" w:rsidRPr="006B71D5">
        <w:rPr>
          <w:rFonts w:asciiTheme="minorHAnsi" w:hAnsiTheme="minorHAnsi"/>
          <w:color w:val="auto"/>
          <w:sz w:val="22"/>
          <w:szCs w:val="22"/>
        </w:rPr>
        <w:fldChar w:fldCharType="end"/>
      </w:r>
      <w:r w:rsidRPr="006B71D5">
        <w:rPr>
          <w:rFonts w:asciiTheme="minorHAnsi" w:hAnsiTheme="minorHAnsi"/>
          <w:color w:val="auto"/>
          <w:sz w:val="22"/>
          <w:szCs w:val="22"/>
        </w:rPr>
        <w:t xml:space="preserve">: </w:t>
      </w:r>
      <w:r w:rsidRPr="006B71D5">
        <w:rPr>
          <w:rFonts w:asciiTheme="minorHAnsi" w:hAnsiTheme="minorHAnsi"/>
          <w:b w:val="0"/>
          <w:color w:val="auto"/>
          <w:sz w:val="22"/>
          <w:szCs w:val="22"/>
        </w:rPr>
        <w:t>Screenshots of the experimenter's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D44E18" w:rsidRPr="006B71D5" w:rsidRDefault="00D44E18" w:rsidP="009F6A2F">
      <w:pPr>
        <w:tabs>
          <w:tab w:val="left" w:pos="284"/>
        </w:tabs>
        <w:spacing w:after="200" w:line="276" w:lineRule="auto"/>
        <w:rPr>
          <w:rFonts w:asciiTheme="minorHAnsi" w:hAnsiTheme="minorHAnsi"/>
          <w:sz w:val="22"/>
          <w:szCs w:val="22"/>
          <w:lang w:val="en-GB"/>
        </w:rPr>
      </w:pPr>
    </w:p>
    <w:p w:rsidR="00D44E18" w:rsidRPr="006B71D5" w:rsidRDefault="00D44E18"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's GUI will always appear on the </w:t>
      </w:r>
      <w:r w:rsidRPr="006B71D5">
        <w:rPr>
          <w:rFonts w:asciiTheme="minorHAnsi" w:hAnsiTheme="minorHAnsi"/>
          <w:i/>
          <w:sz w:val="22"/>
          <w:szCs w:val="22"/>
          <w:lang w:val="en-GB"/>
        </w:rPr>
        <w:t>experimenter's monitor</w:t>
      </w:r>
      <w:r w:rsidRPr="006B71D5">
        <w:rPr>
          <w:rFonts w:asciiTheme="minorHAnsi" w:hAnsiTheme="minorHAnsi"/>
          <w:sz w:val="22"/>
          <w:szCs w:val="22"/>
          <w:lang w:val="en-GB"/>
        </w:rPr>
        <w:t xml:space="preserve"> at first. This must be dragged onto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's own monitor if you have a two-screen system. This arrangement has the benefit that the </w:t>
      </w:r>
      <w:r w:rsidR="00B1047A" w:rsidRPr="006B71D5">
        <w:rPr>
          <w:rFonts w:asciiTheme="minorHAnsi" w:hAnsiTheme="minorHAnsi"/>
          <w:sz w:val="22"/>
          <w:szCs w:val="22"/>
          <w:lang w:val="en-GB"/>
        </w:rPr>
        <w:t xml:space="preserve">experimenter </w:t>
      </w:r>
      <w:r w:rsidRPr="006B71D5">
        <w:rPr>
          <w:rFonts w:asciiTheme="minorHAnsi" w:hAnsiTheme="minorHAnsi"/>
          <w:sz w:val="22"/>
          <w:szCs w:val="22"/>
          <w:lang w:val="en-GB"/>
        </w:rPr>
        <w:t xml:space="preserve">GUI is not visible to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 until the experimenter moves the GUI onto his monitor. This reduces the likelihood of a premature start.</w:t>
      </w:r>
    </w:p>
    <w:p w:rsidR="00D44E18" w:rsidRPr="006B71D5" w:rsidRDefault="00D44E18"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By default, the program starts in 'training' mode. It is set up to make a simple pure-tone threshold measurement at 1000 Hz using a 100-ms tone stimulus.</w:t>
      </w:r>
    </w:p>
    <w:p w:rsidR="00D44E18" w:rsidRPr="006B71D5" w:rsidRDefault="00D44E18"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subject should be wearing headphones that are connected to the sound card of the computer. He initiates the measurements by clicking on the 'GO' button. One or two tones will be played at approximately 1 s later. When the tones have completed playing the subject GUI will change and will look like </w:t>
      </w:r>
      <w:fldSimple w:instr=" REF _Ref309052522 \h  \* MERGEFORMAT ">
        <w:r w:rsidR="00BB0E71" w:rsidRPr="006B71D5">
          <w:rPr>
            <w:rFonts w:asciiTheme="minorHAnsi" w:hAnsiTheme="minorHAnsi"/>
            <w:sz w:val="22"/>
            <w:szCs w:val="22"/>
          </w:rPr>
          <w:t xml:space="preserve">Figure </w:t>
        </w:r>
        <w:r w:rsidR="00BB0E71">
          <w:rPr>
            <w:rFonts w:asciiTheme="minorHAnsi" w:hAnsiTheme="minorHAnsi"/>
            <w:noProof/>
            <w:sz w:val="22"/>
            <w:szCs w:val="22"/>
          </w:rPr>
          <w:t>4</w:t>
        </w:r>
      </w:fldSimple>
      <w:r w:rsidRPr="006B71D5">
        <w:rPr>
          <w:rFonts w:asciiTheme="minorHAnsi" w:hAnsiTheme="minorHAnsi"/>
          <w:sz w:val="22"/>
          <w:szCs w:val="22"/>
          <w:lang w:val="en-GB"/>
        </w:rPr>
        <w:t xml:space="preserve">.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 must then decide how many tones he hears and click on the appropriate button. It is important to wait for the buttons to appear on the screen before pressing any external hardware.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D44E18" w:rsidRPr="006B71D5" w:rsidTr="0082311D">
        <w:tc>
          <w:tcPr>
            <w:tcW w:w="9457" w:type="dxa"/>
          </w:tcPr>
          <w:p w:rsidR="00D44E18" w:rsidRPr="006B71D5" w:rsidRDefault="00D44E18" w:rsidP="009F6A2F">
            <w:pPr>
              <w:tabs>
                <w:tab w:val="left" w:pos="284"/>
              </w:tabs>
              <w:spacing w:after="200" w:line="276" w:lineRule="auto"/>
              <w:jc w:val="center"/>
              <w:rPr>
                <w:rFonts w:asciiTheme="minorHAnsi" w:hAnsiTheme="minorHAnsi"/>
                <w:lang w:val="en-GB"/>
              </w:rPr>
            </w:pPr>
            <w:r w:rsidRPr="006B71D5">
              <w:rPr>
                <w:rFonts w:asciiTheme="minorHAnsi" w:hAnsiTheme="minorHAnsi"/>
                <w:noProof/>
                <w:lang w:val="en-GB" w:eastAsia="en-GB"/>
              </w:rPr>
              <w:lastRenderedPageBreak/>
              <w:drawing>
                <wp:inline distT="0" distB="0" distL="0" distR="0">
                  <wp:extent cx="1797050" cy="17754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1797050" cy="1775460"/>
                          </a:xfrm>
                          <a:prstGeom prst="rect">
                            <a:avLst/>
                          </a:prstGeom>
                          <a:noFill/>
                          <a:ln w="9525">
                            <a:noFill/>
                            <a:miter lim="800000"/>
                            <a:headEnd/>
                            <a:tailEnd/>
                          </a:ln>
                        </pic:spPr>
                      </pic:pic>
                    </a:graphicData>
                  </a:graphic>
                </wp:inline>
              </w:drawing>
            </w:r>
          </w:p>
        </w:tc>
      </w:tr>
    </w:tbl>
    <w:p w:rsidR="00D44E18" w:rsidRPr="006B71D5" w:rsidRDefault="00D44E18" w:rsidP="009F6A2F">
      <w:pPr>
        <w:pStyle w:val="Caption"/>
        <w:spacing w:line="276" w:lineRule="auto"/>
        <w:rPr>
          <w:rFonts w:asciiTheme="minorHAnsi" w:hAnsiTheme="minorHAnsi"/>
          <w:b w:val="0"/>
          <w:color w:val="auto"/>
          <w:sz w:val="22"/>
          <w:szCs w:val="22"/>
          <w:lang w:val="en-GB"/>
        </w:rPr>
      </w:pPr>
      <w:bookmarkStart w:id="11" w:name="_Ref309052522"/>
      <w:r w:rsidRPr="006B71D5">
        <w:rPr>
          <w:rFonts w:asciiTheme="minorHAnsi" w:hAnsiTheme="minorHAnsi"/>
          <w:color w:val="auto"/>
          <w:sz w:val="22"/>
          <w:szCs w:val="22"/>
        </w:rPr>
        <w:t xml:space="preserve">Figure </w:t>
      </w:r>
      <w:r w:rsidR="00F57199" w:rsidRPr="006B71D5">
        <w:rPr>
          <w:rFonts w:asciiTheme="minorHAnsi" w:hAnsiTheme="minorHAnsi"/>
          <w:color w:val="auto"/>
          <w:sz w:val="22"/>
          <w:szCs w:val="22"/>
        </w:rPr>
        <w:fldChar w:fldCharType="begin"/>
      </w:r>
      <w:r w:rsidRPr="006B71D5">
        <w:rPr>
          <w:rFonts w:asciiTheme="minorHAnsi" w:hAnsiTheme="minorHAnsi"/>
          <w:color w:val="auto"/>
          <w:sz w:val="22"/>
          <w:szCs w:val="22"/>
        </w:rPr>
        <w:instrText xml:space="preserve"> SEQ Figure \* ARABIC </w:instrText>
      </w:r>
      <w:r w:rsidR="00F57199" w:rsidRPr="006B71D5">
        <w:rPr>
          <w:rFonts w:asciiTheme="minorHAnsi" w:hAnsiTheme="minorHAnsi"/>
          <w:color w:val="auto"/>
          <w:sz w:val="22"/>
          <w:szCs w:val="22"/>
        </w:rPr>
        <w:fldChar w:fldCharType="separate"/>
      </w:r>
      <w:r w:rsidR="00BB0E71">
        <w:rPr>
          <w:rFonts w:asciiTheme="minorHAnsi" w:hAnsiTheme="minorHAnsi"/>
          <w:noProof/>
          <w:color w:val="auto"/>
          <w:sz w:val="22"/>
          <w:szCs w:val="22"/>
        </w:rPr>
        <w:t>4</w:t>
      </w:r>
      <w:r w:rsidR="00F57199" w:rsidRPr="006B71D5">
        <w:rPr>
          <w:rFonts w:asciiTheme="minorHAnsi" w:hAnsiTheme="minorHAnsi"/>
          <w:color w:val="auto"/>
          <w:sz w:val="22"/>
          <w:szCs w:val="22"/>
        </w:rPr>
        <w:fldChar w:fldCharType="end"/>
      </w:r>
      <w:bookmarkEnd w:id="11"/>
      <w:r w:rsidRPr="006B71D5">
        <w:rPr>
          <w:rFonts w:asciiTheme="minorHAnsi" w:hAnsiTheme="minorHAnsi"/>
          <w:color w:val="auto"/>
          <w:sz w:val="22"/>
          <w:szCs w:val="22"/>
        </w:rPr>
        <w:t xml:space="preserve">: </w:t>
      </w:r>
      <w:bookmarkStart w:id="12" w:name="_Ref309052530"/>
      <w:r w:rsidRPr="006B71D5">
        <w:rPr>
          <w:rFonts w:asciiTheme="minorHAnsi" w:hAnsiTheme="minorHAnsi"/>
          <w:b w:val="0"/>
          <w:color w:val="auto"/>
          <w:sz w:val="22"/>
          <w:szCs w:val="22"/>
        </w:rPr>
        <w:t xml:space="preserve">Screenshot of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after stimuli are played through the headphones.</w:t>
      </w:r>
      <w:bookmarkEnd w:id="12"/>
    </w:p>
    <w:p w:rsidR="0082311D" w:rsidRPr="006B71D5" w:rsidRDefault="0082311D" w:rsidP="009F6A2F">
      <w:pPr>
        <w:tabs>
          <w:tab w:val="left" w:pos="284"/>
        </w:tabs>
        <w:spacing w:after="200" w:line="276" w:lineRule="auto"/>
        <w:rPr>
          <w:rFonts w:asciiTheme="minorHAnsi" w:hAnsiTheme="minorHAnsi"/>
          <w:sz w:val="22"/>
          <w:szCs w:val="22"/>
          <w:lang w:val="en-GB"/>
        </w:rPr>
      </w:pPr>
    </w:p>
    <w:p w:rsidR="00D44E18" w:rsidRPr="006B71D5" w:rsidRDefault="00E573A2"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next stimulus will be presented approximately 1 s later and the series will continue until the threshold measurement is complete.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 will hear a 'tada!' sound when the run is at an end and the measurement is complete. A 'Thank-you' message will appear on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's GUI.</w:t>
      </w:r>
    </w:p>
    <w:p w:rsidR="00E573A2" w:rsidRPr="006B71D5" w:rsidRDefault="00E573A2" w:rsidP="009F6A2F">
      <w:pPr>
        <w:tabs>
          <w:tab w:val="left" w:pos="284"/>
        </w:tabs>
        <w:spacing w:after="200" w:line="276" w:lineRule="auto"/>
        <w:rPr>
          <w:rFonts w:asciiTheme="minorHAnsi" w:hAnsiTheme="minorHAnsi"/>
          <w:sz w:val="22"/>
          <w:szCs w:val="22"/>
          <w:lang w:val="en-GB"/>
        </w:rPr>
      </w:pPr>
    </w:p>
    <w:p w:rsidR="007E0AE4" w:rsidRPr="00793DF8" w:rsidRDefault="007E0AE4"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13" w:name="_Toc311117429"/>
      <w:r w:rsidRPr="00793DF8">
        <w:rPr>
          <w:rFonts w:asciiTheme="minorHAnsi" w:hAnsiTheme="minorHAnsi"/>
          <w:color w:val="auto"/>
          <w:sz w:val="40"/>
          <w:szCs w:val="40"/>
          <w:lang w:val="en-GB"/>
        </w:rPr>
        <w:t>Stopping the program midway</w:t>
      </w:r>
      <w:bookmarkEnd w:id="13"/>
    </w:p>
    <w:p w:rsidR="007E0AE4" w:rsidRPr="006B71D5" w:rsidRDefault="007E0AE4"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If, for any reason the experimenter wants to restart the experiment prematurely, he can do so by clicking on the 'run' button again. This resets everything and all previous data from the </w:t>
      </w:r>
      <w:r w:rsidR="00CB175B" w:rsidRPr="006B71D5">
        <w:rPr>
          <w:rFonts w:asciiTheme="minorHAnsi" w:hAnsiTheme="minorHAnsi"/>
          <w:sz w:val="22"/>
          <w:szCs w:val="22"/>
          <w:lang w:val="en-GB"/>
        </w:rPr>
        <w:t>current session</w:t>
      </w:r>
      <w:r w:rsidRPr="006B71D5">
        <w:rPr>
          <w:rFonts w:asciiTheme="minorHAnsi" w:hAnsiTheme="minorHAnsi"/>
          <w:sz w:val="22"/>
          <w:szCs w:val="22"/>
          <w:lang w:val="en-GB"/>
        </w:rPr>
        <w:t xml:space="preserve"> are abandoned.</w:t>
      </w:r>
    </w:p>
    <w:p w:rsidR="007E0AE4" w:rsidRPr="006B71D5" w:rsidRDefault="007E0AE4"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At the end of the </w:t>
      </w:r>
      <w:r w:rsidR="00CB175B" w:rsidRPr="006B71D5">
        <w:rPr>
          <w:rFonts w:asciiTheme="minorHAnsi" w:hAnsiTheme="minorHAnsi"/>
          <w:sz w:val="22"/>
          <w:szCs w:val="22"/>
          <w:lang w:val="en-GB"/>
        </w:rPr>
        <w:t>session</w:t>
      </w:r>
      <w:r w:rsidRPr="006B71D5">
        <w:rPr>
          <w:rFonts w:asciiTheme="minorHAnsi" w:hAnsiTheme="minorHAnsi"/>
          <w:sz w:val="22"/>
          <w:szCs w:val="22"/>
          <w:lang w:val="en-GB"/>
        </w:rPr>
        <w:t>, summary information will be printed in the MATLAB command window. A great deal of information about the measurement procedure is printed. In fact, every variable and all results related to the measurement are printed out. Much of this can be ignored in everyday use but it can be vital when evaluating data retrospectively because it is a complete account of what happened. The most important information, e.g. thresholds, is printed both at the beginning and the end of the command window printed out.</w:t>
      </w:r>
    </w:p>
    <w:p w:rsidR="007E0AE4" w:rsidRPr="006B71D5" w:rsidRDefault="007E0AE4"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print out is tab delimited and is particularly suited to pasting in Excel ready for summary figures to be produced. </w:t>
      </w:r>
    </w:p>
    <w:p w:rsidR="007E0AE4" w:rsidRPr="006B71D5" w:rsidRDefault="007E0AE4" w:rsidP="009F6A2F">
      <w:pPr>
        <w:tabs>
          <w:tab w:val="left" w:pos="284"/>
        </w:tabs>
        <w:spacing w:after="200" w:line="276" w:lineRule="auto"/>
        <w:rPr>
          <w:rFonts w:asciiTheme="minorHAnsi" w:hAnsiTheme="minorHAnsi"/>
          <w:sz w:val="22"/>
          <w:szCs w:val="22"/>
          <w:lang w:val="en-GB"/>
        </w:rPr>
      </w:pPr>
      <w:r w:rsidRPr="006B71D5">
        <w:rPr>
          <w:rFonts w:asciiTheme="minorHAnsi" w:hAnsiTheme="minorHAnsi"/>
          <w:sz w:val="22"/>
          <w:szCs w:val="22"/>
          <w:lang w:val="en-GB"/>
        </w:rPr>
        <w:t>At the head of the printout, you will find something like this:</w:t>
      </w:r>
    </w:p>
    <w:p w:rsidR="00F307D1" w:rsidRPr="006B71D5" w:rsidRDefault="00F307D1" w:rsidP="009F6A2F">
      <w:pPr>
        <w:tabs>
          <w:tab w:val="left" w:pos="284"/>
        </w:tabs>
        <w:spacing w:after="200" w:line="276" w:lineRule="auto"/>
        <w:rPr>
          <w:rFonts w:asciiTheme="minorHAnsi" w:hAnsiTheme="minorHAnsi"/>
          <w:sz w:val="22"/>
          <w:szCs w:val="22"/>
          <w:lang w:val="en-GB"/>
        </w:rPr>
      </w:pPr>
    </w:p>
    <w:p w:rsidR="007E0AE4" w:rsidRPr="006B71D5" w:rsidRDefault="007E0AE4" w:rsidP="00F307D1">
      <w:pPr>
        <w:pStyle w:val="NoSpacing"/>
        <w:rPr>
          <w:rFonts w:ascii="Courier New" w:hAnsi="Courier New" w:cs="Courier New"/>
        </w:rPr>
      </w:pPr>
      <w:r w:rsidRPr="006B71D5">
        <w:rPr>
          <w:rFonts w:ascii="Courier New" w:hAnsi="Courier New" w:cs="Courier New"/>
        </w:rPr>
        <w:t xml:space="preserve">******** </w:t>
      </w:r>
      <w:proofErr w:type="gramStart"/>
      <w:r w:rsidRPr="006B71D5">
        <w:rPr>
          <w:rFonts w:ascii="Courier New" w:hAnsi="Courier New" w:cs="Courier New"/>
        </w:rPr>
        <w:t>multiThreshold</w:t>
      </w:r>
      <w:proofErr w:type="gramEnd"/>
      <w:r w:rsidRPr="006B71D5">
        <w:rPr>
          <w:rFonts w:ascii="Courier New" w:hAnsi="Courier New" w:cs="Courier New"/>
        </w:rPr>
        <w:t xml:space="preserve"> version 1.46</w:t>
      </w:r>
    </w:p>
    <w:p w:rsidR="007E0AE4" w:rsidRPr="006B71D5" w:rsidRDefault="007E0AE4" w:rsidP="00F307D1">
      <w:pPr>
        <w:pStyle w:val="NoSpacing"/>
        <w:rPr>
          <w:rFonts w:ascii="Courier New" w:hAnsi="Courier New" w:cs="Courier New"/>
        </w:rPr>
      </w:pPr>
      <w:r w:rsidRPr="006B71D5">
        <w:rPr>
          <w:rFonts w:ascii="Courier New" w:hAnsi="Courier New" w:cs="Courier New"/>
        </w:rPr>
        <w:t>Name:</w:t>
      </w:r>
      <w:r w:rsidRPr="006B71D5">
        <w:rPr>
          <w:rFonts w:ascii="Courier New" w:hAnsi="Courier New" w:cs="Courier New"/>
        </w:rPr>
        <w:tab/>
        <w:t xml:space="preserve">Meddis </w:t>
      </w:r>
    </w:p>
    <w:p w:rsidR="007E0AE4" w:rsidRPr="006B71D5" w:rsidRDefault="007E0AE4" w:rsidP="00F307D1">
      <w:pPr>
        <w:pStyle w:val="NoSpacing"/>
        <w:rPr>
          <w:rFonts w:ascii="Courier New" w:hAnsi="Courier New" w:cs="Courier New"/>
        </w:rPr>
      </w:pPr>
      <w:proofErr w:type="gramStart"/>
      <w:r w:rsidRPr="006B71D5">
        <w:rPr>
          <w:rFonts w:ascii="Courier New" w:hAnsi="Courier New" w:cs="Courier New"/>
        </w:rPr>
        <w:t>paradigm</w:t>
      </w:r>
      <w:proofErr w:type="gramEnd"/>
      <w:r w:rsidRPr="006B71D5">
        <w:rPr>
          <w:rFonts w:ascii="Courier New" w:hAnsi="Courier New" w:cs="Courier New"/>
        </w:rPr>
        <w:t>:</w:t>
      </w:r>
      <w:r w:rsidRPr="006B71D5">
        <w:rPr>
          <w:rFonts w:ascii="Courier New" w:hAnsi="Courier New" w:cs="Courier New"/>
        </w:rPr>
        <w:tab/>
        <w:t xml:space="preserve">training </w:t>
      </w:r>
    </w:p>
    <w:p w:rsidR="007E0AE4" w:rsidRPr="006B71D5" w:rsidRDefault="007E0AE4" w:rsidP="00F307D1">
      <w:pPr>
        <w:pStyle w:val="NoSpacing"/>
        <w:rPr>
          <w:rFonts w:ascii="Courier New" w:hAnsi="Courier New" w:cs="Courier New"/>
        </w:rPr>
      </w:pPr>
      <w:r w:rsidRPr="006B71D5">
        <w:rPr>
          <w:rFonts w:ascii="Courier New" w:hAnsi="Courier New" w:cs="Courier New"/>
        </w:rPr>
        <w:t>Ear:</w:t>
      </w:r>
      <w:r w:rsidRPr="006B71D5">
        <w:rPr>
          <w:rFonts w:ascii="Courier New" w:hAnsi="Courier New" w:cs="Courier New"/>
        </w:rPr>
        <w:tab/>
        <w:t xml:space="preserve">left </w:t>
      </w:r>
    </w:p>
    <w:p w:rsidR="007E0AE4" w:rsidRPr="006B71D5" w:rsidRDefault="007E0AE4" w:rsidP="00F307D1">
      <w:pPr>
        <w:pStyle w:val="NoSpacing"/>
        <w:rPr>
          <w:rFonts w:ascii="Courier New" w:hAnsi="Courier New" w:cs="Courier New"/>
        </w:rPr>
      </w:pPr>
      <w:proofErr w:type="gramStart"/>
      <w:r w:rsidRPr="006B71D5">
        <w:rPr>
          <w:rFonts w:ascii="Courier New" w:hAnsi="Courier New" w:cs="Courier New"/>
        </w:rPr>
        <w:t>method</w:t>
      </w:r>
      <w:proofErr w:type="gramEnd"/>
      <w:r w:rsidRPr="006B71D5">
        <w:rPr>
          <w:rFonts w:ascii="Courier New" w:hAnsi="Courier New" w:cs="Courier New"/>
        </w:rPr>
        <w:t>:</w:t>
      </w:r>
      <w:r w:rsidRPr="006B71D5">
        <w:rPr>
          <w:rFonts w:ascii="Courier New" w:hAnsi="Courier New" w:cs="Courier New"/>
        </w:rPr>
        <w:tab/>
        <w:t xml:space="preserve">oneIntervalUpDown/ withCue </w:t>
      </w:r>
    </w:p>
    <w:p w:rsidR="007E0AE4" w:rsidRPr="006B71D5" w:rsidRDefault="007E0AE4" w:rsidP="00F307D1">
      <w:pPr>
        <w:pStyle w:val="NoSpacing"/>
        <w:rPr>
          <w:rFonts w:ascii="Courier New" w:hAnsi="Courier New" w:cs="Courier New"/>
        </w:rPr>
      </w:pPr>
      <w:proofErr w:type="gramStart"/>
      <w:r w:rsidRPr="006B71D5">
        <w:rPr>
          <w:rFonts w:ascii="Courier New" w:hAnsi="Courier New" w:cs="Courier New"/>
        </w:rPr>
        <w:t>date</w:t>
      </w:r>
      <w:proofErr w:type="gramEnd"/>
      <w:r w:rsidRPr="006B71D5">
        <w:rPr>
          <w:rFonts w:ascii="Courier New" w:hAnsi="Courier New" w:cs="Courier New"/>
        </w:rPr>
        <w:t>:</w:t>
      </w:r>
      <w:r w:rsidRPr="006B71D5">
        <w:rPr>
          <w:rFonts w:ascii="Courier New" w:hAnsi="Courier New" w:cs="Courier New"/>
        </w:rPr>
        <w:tab/>
        <w:t xml:space="preserve">10-Sep-2011 07_43_51 </w:t>
      </w:r>
    </w:p>
    <w:p w:rsidR="007E0AE4" w:rsidRPr="006B71D5" w:rsidRDefault="007E0AE4" w:rsidP="00F307D1">
      <w:pPr>
        <w:pStyle w:val="NoSpacing"/>
        <w:rPr>
          <w:rFonts w:ascii="Courier New" w:hAnsi="Courier New" w:cs="Courier New"/>
        </w:rPr>
      </w:pPr>
    </w:p>
    <w:p w:rsidR="007E0AE4" w:rsidRPr="006B71D5" w:rsidRDefault="007E0AE4" w:rsidP="00F307D1">
      <w:pPr>
        <w:pStyle w:val="NoSpacing"/>
        <w:rPr>
          <w:rFonts w:ascii="Courier New" w:hAnsi="Courier New" w:cs="Courier New"/>
        </w:rPr>
      </w:pPr>
      <w:proofErr w:type="gramStart"/>
      <w:r w:rsidRPr="006B71D5">
        <w:rPr>
          <w:rFonts w:ascii="Courier New" w:hAnsi="Courier New" w:cs="Courier New"/>
        </w:rPr>
        <w:t>thresholds</w:t>
      </w:r>
      <w:proofErr w:type="gramEnd"/>
    </w:p>
    <w:p w:rsidR="007E0AE4" w:rsidRPr="006B71D5" w:rsidRDefault="007E0AE4" w:rsidP="00F307D1">
      <w:pPr>
        <w:pStyle w:val="NoSpacing"/>
        <w:rPr>
          <w:rFonts w:ascii="Courier New" w:hAnsi="Courier New" w:cs="Courier New"/>
        </w:rPr>
      </w:pPr>
      <w:proofErr w:type="gramStart"/>
      <w:r w:rsidRPr="006B71D5">
        <w:rPr>
          <w:rFonts w:ascii="Courier New" w:hAnsi="Courier New" w:cs="Courier New"/>
        </w:rPr>
        <w:lastRenderedPageBreak/>
        <w:t>targetFrequency</w:t>
      </w:r>
      <w:proofErr w:type="gramEnd"/>
      <w:r w:rsidRPr="006B71D5">
        <w:rPr>
          <w:rFonts w:ascii="Courier New" w:hAnsi="Courier New" w:cs="Courier New"/>
        </w:rPr>
        <w:t>/</w:t>
      </w:r>
      <w:r w:rsidRPr="006B71D5">
        <w:rPr>
          <w:rFonts w:ascii="Courier New" w:hAnsi="Courier New" w:cs="Courier New"/>
        </w:rPr>
        <w:tab/>
        <w:t xml:space="preserve">targetDuration  </w:t>
      </w:r>
      <w:r w:rsidRPr="006B71D5">
        <w:rPr>
          <w:rFonts w:ascii="Courier New" w:hAnsi="Courier New" w:cs="Courier New"/>
        </w:rPr>
        <w:tab/>
      </w:r>
    </w:p>
    <w:p w:rsidR="007E0AE4" w:rsidRPr="006B71D5" w:rsidRDefault="007E0AE4" w:rsidP="00F307D1">
      <w:pPr>
        <w:pStyle w:val="NoSpacing"/>
        <w:rPr>
          <w:rFonts w:ascii="Courier New" w:hAnsi="Courier New" w:cs="Courier New"/>
        </w:rPr>
      </w:pPr>
      <w:r w:rsidRPr="006B71D5">
        <w:rPr>
          <w:rFonts w:ascii="Courier New" w:hAnsi="Courier New" w:cs="Courier New"/>
        </w:rPr>
        <w:tab/>
        <w:t>0.1</w:t>
      </w:r>
    </w:p>
    <w:p w:rsidR="007E0AE4" w:rsidRPr="006B71D5" w:rsidRDefault="007E0AE4" w:rsidP="00F307D1">
      <w:pPr>
        <w:pStyle w:val="NoSpacing"/>
        <w:rPr>
          <w:rFonts w:ascii="Courier New" w:hAnsi="Courier New" w:cs="Courier New"/>
        </w:rPr>
      </w:pPr>
      <w:r w:rsidRPr="006B71D5">
        <w:rPr>
          <w:rFonts w:ascii="Courier New" w:hAnsi="Courier New" w:cs="Courier New"/>
        </w:rPr>
        <w:t>1000</w:t>
      </w:r>
      <w:r w:rsidRPr="006B71D5">
        <w:rPr>
          <w:rFonts w:ascii="Courier New" w:hAnsi="Courier New" w:cs="Courier New"/>
        </w:rPr>
        <w:tab/>
        <w:t>21.4713</w:t>
      </w:r>
    </w:p>
    <w:p w:rsidR="007E0AE4" w:rsidRPr="006B71D5" w:rsidRDefault="007E0AE4" w:rsidP="009F6A2F">
      <w:pPr>
        <w:pStyle w:val="NoSpacing"/>
        <w:spacing w:after="200" w:line="276" w:lineRule="auto"/>
        <w:rPr>
          <w:rFonts w:asciiTheme="minorHAnsi" w:hAnsiTheme="minorHAnsi"/>
        </w:rPr>
      </w:pPr>
    </w:p>
    <w:p w:rsidR="000A7AE1" w:rsidRPr="00793DF8" w:rsidRDefault="000A7AE1"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14" w:name="_Toc311117430"/>
      <w:r w:rsidRPr="00793DF8">
        <w:rPr>
          <w:rFonts w:asciiTheme="minorHAnsi" w:hAnsiTheme="minorHAnsi"/>
          <w:color w:val="auto"/>
          <w:sz w:val="40"/>
          <w:szCs w:val="40"/>
          <w:lang w:val="en-GB"/>
        </w:rPr>
        <w:t>Reporting bugs or software imperfections</w:t>
      </w:r>
      <w:bookmarkEnd w:id="14"/>
    </w:p>
    <w:p w:rsidR="000A7AE1" w:rsidRPr="006B71D5" w:rsidRDefault="00CF312B"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w:t>
      </w:r>
      <w:r w:rsidRPr="006B71D5">
        <w:rPr>
          <w:rFonts w:asciiTheme="minorHAnsi" w:hAnsiTheme="minorHAnsi"/>
          <w:b/>
          <w:i/>
          <w:sz w:val="22"/>
          <w:szCs w:val="22"/>
          <w:lang w:val="en-GB"/>
        </w:rPr>
        <w:t>m</w:t>
      </w:r>
      <w:r w:rsidR="000A7AE1" w:rsidRPr="006B71D5">
        <w:rPr>
          <w:rFonts w:asciiTheme="minorHAnsi" w:hAnsiTheme="minorHAnsi"/>
          <w:b/>
          <w:i/>
          <w:sz w:val="22"/>
          <w:szCs w:val="22"/>
          <w:lang w:val="en-GB"/>
        </w:rPr>
        <w:t>ultiThreshold</w:t>
      </w:r>
      <w:r w:rsidR="000A7AE1" w:rsidRPr="006B71D5">
        <w:rPr>
          <w:rFonts w:asciiTheme="minorHAnsi" w:hAnsiTheme="minorHAnsi"/>
          <w:sz w:val="22"/>
          <w:szCs w:val="22"/>
          <w:lang w:val="en-GB"/>
        </w:rPr>
        <w:t xml:space="preserve"> software is used as a tool in numerous other research applications and as such, will undergo continual modifications and improvements to the programming code. Any bugs or software imperfections found should ideally be reported to the author of the software as soon as possible so that corrections can be made. The author can be contacted directly by email at </w:t>
      </w:r>
      <w:r w:rsidR="000A7AE1" w:rsidRPr="006B71D5">
        <w:rPr>
          <w:rFonts w:asciiTheme="minorHAnsi" w:hAnsiTheme="minorHAnsi"/>
          <w:b/>
          <w:sz w:val="22"/>
          <w:szCs w:val="22"/>
          <w:u w:val="single"/>
          <w:lang w:val="en-GB"/>
        </w:rPr>
        <w:t>rmeddis@essex.ac.uk</w:t>
      </w:r>
      <w:r w:rsidR="000A7AE1" w:rsidRPr="006B71D5">
        <w:rPr>
          <w:rFonts w:asciiTheme="minorHAnsi" w:hAnsiTheme="minorHAnsi"/>
          <w:sz w:val="22"/>
          <w:szCs w:val="22"/>
          <w:lang w:val="en-GB"/>
        </w:rPr>
        <w:t>.</w:t>
      </w:r>
    </w:p>
    <w:p w:rsidR="000A7AE1" w:rsidRPr="006B71D5" w:rsidRDefault="000A7AE1" w:rsidP="009F6A2F">
      <w:pPr>
        <w:spacing w:after="200" w:line="276" w:lineRule="auto"/>
        <w:rPr>
          <w:rFonts w:asciiTheme="minorHAnsi" w:hAnsiTheme="minorHAnsi"/>
          <w:sz w:val="22"/>
          <w:szCs w:val="22"/>
          <w:lang w:val="en-GB"/>
        </w:rPr>
      </w:pPr>
    </w:p>
    <w:p w:rsidR="00DA5E1C" w:rsidRPr="006B71D5" w:rsidRDefault="00DA5E1C"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br w:type="page"/>
      </w:r>
    </w:p>
    <w:p w:rsidR="00DA5E1C" w:rsidRPr="00793DF8" w:rsidRDefault="00CF312B" w:rsidP="009F6A2F">
      <w:pPr>
        <w:pStyle w:val="Heading1"/>
        <w:numPr>
          <w:ilvl w:val="0"/>
          <w:numId w:val="5"/>
        </w:numPr>
        <w:spacing w:before="0" w:after="200" w:line="276" w:lineRule="auto"/>
        <w:rPr>
          <w:rFonts w:asciiTheme="minorHAnsi" w:hAnsiTheme="minorHAnsi"/>
          <w:color w:val="auto"/>
          <w:sz w:val="40"/>
          <w:szCs w:val="40"/>
          <w:lang w:val="en-GB"/>
        </w:rPr>
      </w:pPr>
      <w:bookmarkStart w:id="15" w:name="_Toc311117431"/>
      <w:r w:rsidRPr="00793DF8">
        <w:rPr>
          <w:rFonts w:asciiTheme="minorHAnsi" w:hAnsiTheme="minorHAnsi"/>
          <w:color w:val="auto"/>
          <w:sz w:val="40"/>
          <w:szCs w:val="40"/>
          <w:lang w:val="en-GB"/>
        </w:rPr>
        <w:lastRenderedPageBreak/>
        <w:t xml:space="preserve">Using </w:t>
      </w:r>
      <w:r w:rsidRPr="00793DF8">
        <w:rPr>
          <w:rFonts w:asciiTheme="minorHAnsi" w:hAnsiTheme="minorHAnsi"/>
          <w:i/>
          <w:color w:val="auto"/>
          <w:sz w:val="40"/>
          <w:szCs w:val="40"/>
          <w:lang w:val="en-GB"/>
        </w:rPr>
        <w:t>m</w:t>
      </w:r>
      <w:r w:rsidR="00DA5E1C" w:rsidRPr="00793DF8">
        <w:rPr>
          <w:rFonts w:asciiTheme="minorHAnsi" w:hAnsiTheme="minorHAnsi"/>
          <w:i/>
          <w:color w:val="auto"/>
          <w:sz w:val="40"/>
          <w:szCs w:val="40"/>
          <w:lang w:val="en-GB"/>
        </w:rPr>
        <w:t>ultiThreshold</w:t>
      </w:r>
      <w:bookmarkEnd w:id="15"/>
    </w:p>
    <w:p w:rsidR="00DE2D7E" w:rsidRPr="00793DF8" w:rsidRDefault="00DE2D7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16" w:name="_Experimenter_graphical_user"/>
      <w:bookmarkStart w:id="17" w:name="_Toc311117432"/>
      <w:bookmarkEnd w:id="16"/>
      <w:r w:rsidRPr="00793DF8">
        <w:rPr>
          <w:rFonts w:asciiTheme="minorHAnsi" w:hAnsiTheme="minorHAnsi"/>
          <w:color w:val="auto"/>
          <w:sz w:val="40"/>
          <w:szCs w:val="40"/>
          <w:lang w:val="en-GB"/>
        </w:rPr>
        <w:t>Experimenter graphical user interface (GUI)</w:t>
      </w:r>
      <w:bookmarkEnd w:id="17"/>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DE2D7E" w:rsidRPr="006B71D5" w:rsidTr="0082311D">
        <w:tc>
          <w:tcPr>
            <w:tcW w:w="9457" w:type="dxa"/>
          </w:tcPr>
          <w:p w:rsidR="00C73B35" w:rsidRPr="006B71D5" w:rsidRDefault="00F57199" w:rsidP="009F6A2F">
            <w:pPr>
              <w:spacing w:after="200" w:line="276" w:lineRule="auto"/>
              <w:jc w:val="center"/>
              <w:rPr>
                <w:rFonts w:asciiTheme="minorHAnsi" w:hAnsiTheme="minorHAnsi"/>
                <w:lang w:val="en-GB"/>
              </w:rPr>
            </w:pPr>
            <w:r>
              <w:rPr>
                <w:rFonts w:asciiTheme="minorHAnsi" w:hAnsiTheme="minorHAnsi"/>
                <w:noProof/>
                <w:lang w:val="en-GB" w:eastAsia="en-GB"/>
              </w:rPr>
              <w:pict>
                <v:shape id="_x0000_s1118" type="#_x0000_t202" style="position:absolute;left:0;text-align:left;margin-left:292.55pt;margin-top:.6pt;width:125.95pt;height:25.15pt;z-index:251635200">
                  <v:textbox style="mso-next-textbox:#_x0000_s1118">
                    <w:txbxContent>
                      <w:p w:rsidR="006B71D5" w:rsidRPr="00AD6BCC" w:rsidRDefault="00F57199" w:rsidP="009E52DF">
                        <w:pPr>
                          <w:jc w:val="center"/>
                          <w:rPr>
                            <w:rFonts w:asciiTheme="minorHAnsi" w:hAnsiTheme="minorHAnsi"/>
                            <w:sz w:val="28"/>
                            <w:szCs w:val="28"/>
                          </w:rPr>
                        </w:pPr>
                        <w:hyperlink w:anchor="Position_37" w:history="1">
                          <w:r w:rsidR="006B71D5" w:rsidRPr="00AC5898">
                            <w:rPr>
                              <w:rStyle w:val="Hyperlink"/>
                              <w:rFonts w:asciiTheme="minorHAnsi" w:hAnsiTheme="minorHAnsi"/>
                              <w:sz w:val="28"/>
                              <w:szCs w:val="28"/>
                            </w:rPr>
                            <w:t>Graphics</w:t>
                          </w:r>
                        </w:hyperlink>
                      </w:p>
                    </w:txbxContent>
                  </v:textbox>
                </v:shape>
              </w:pict>
            </w:r>
            <w:r>
              <w:rPr>
                <w:rFonts w:asciiTheme="minorHAnsi" w:hAnsiTheme="minorHAnsi"/>
                <w:noProof/>
                <w:lang w:val="en-GB" w:eastAsia="en-GB"/>
              </w:rPr>
              <w:pict>
                <v:shape id="_x0000_s1116" type="#_x0000_t202" style="position:absolute;left:0;text-align:left;margin-left:43.95pt;margin-top:.6pt;width:155.25pt;height:25.15pt;z-index:251633152">
                  <v:textbox style="mso-next-textbox:#_x0000_s1116">
                    <w:txbxContent>
                      <w:p w:rsidR="006B71D5" w:rsidRPr="00AD6BCC" w:rsidRDefault="00F57199" w:rsidP="00AD6BCC">
                        <w:pPr>
                          <w:jc w:val="center"/>
                          <w:rPr>
                            <w:rFonts w:asciiTheme="minorHAnsi" w:hAnsiTheme="minorHAnsi"/>
                            <w:sz w:val="28"/>
                            <w:szCs w:val="28"/>
                          </w:rPr>
                        </w:pPr>
                        <w:hyperlink w:anchor="Position_1" w:history="1">
                          <w:r w:rsidR="006B71D5" w:rsidRPr="00AC5898">
                            <w:rPr>
                              <w:rStyle w:val="Hyperlink"/>
                              <w:rFonts w:asciiTheme="minorHAnsi" w:hAnsiTheme="minorHAnsi"/>
                              <w:sz w:val="28"/>
                              <w:szCs w:val="28"/>
                            </w:rPr>
                            <w:t>Stimulus parameters</w:t>
                          </w:r>
                        </w:hyperlink>
                      </w:p>
                    </w:txbxContent>
                  </v:textbox>
                </v:shape>
              </w:pict>
            </w:r>
            <w:r>
              <w:rPr>
                <w:rFonts w:asciiTheme="minorHAnsi" w:hAnsiTheme="minorHAnsi"/>
                <w:noProof/>
                <w:lang w:val="en-GB" w:eastAsia="en-GB"/>
              </w:rPr>
              <w:pict>
                <v:shape id="_x0000_s1117" type="#_x0000_t202" style="position:absolute;left:0;text-align:left;margin-left:206.25pt;margin-top:.6pt;width:75.75pt;height:25.15pt;z-index:251634176">
                  <v:textbox style="mso-next-textbox:#_x0000_s1117">
                    <w:txbxContent>
                      <w:p w:rsidR="006B71D5" w:rsidRPr="00AD6BCC" w:rsidRDefault="00F57199" w:rsidP="00C73B35">
                        <w:pPr>
                          <w:jc w:val="center"/>
                          <w:rPr>
                            <w:rFonts w:asciiTheme="minorHAnsi" w:hAnsiTheme="minorHAnsi"/>
                            <w:sz w:val="28"/>
                            <w:szCs w:val="28"/>
                          </w:rPr>
                        </w:pPr>
                        <w:hyperlink w:anchor="Position_18" w:history="1">
                          <w:r w:rsidR="006B71D5" w:rsidRPr="00AC5898">
                            <w:rPr>
                              <w:rStyle w:val="Hyperlink"/>
                              <w:rFonts w:asciiTheme="minorHAnsi" w:hAnsiTheme="minorHAnsi"/>
                              <w:sz w:val="28"/>
                              <w:szCs w:val="28"/>
                            </w:rPr>
                            <w:t>Paradigm</w:t>
                          </w:r>
                        </w:hyperlink>
                      </w:p>
                    </w:txbxContent>
                  </v:textbox>
                </v:shape>
              </w:pict>
            </w:r>
          </w:p>
          <w:p w:rsidR="00DE2D7E" w:rsidRPr="006B71D5" w:rsidRDefault="00F57199" w:rsidP="009F6A2F">
            <w:pPr>
              <w:spacing w:after="200" w:line="276" w:lineRule="auto"/>
              <w:jc w:val="center"/>
              <w:rPr>
                <w:rFonts w:asciiTheme="minorHAnsi" w:hAnsiTheme="minorHAnsi"/>
                <w:lang w:val="en-GB"/>
              </w:rPr>
            </w:pPr>
            <w:r>
              <w:rPr>
                <w:rFonts w:asciiTheme="minorHAnsi" w:hAnsiTheme="minorHAnsi"/>
                <w:noProof/>
                <w:lang w:val="en-GB" w:eastAsia="en-GB"/>
              </w:rPr>
              <w:pict>
                <v:shape id="_x0000_s1153" type="#_x0000_t202" href="#Position_35" style="position:absolute;left:0;text-align:left;margin-left:222.1pt;margin-top:552.65pt;width:30.75pt;height:21.05pt;z-index:251652608" o:regroupid="12" o:button="t" filled="f" stroked="f">
                  <v:fill o:detectmouseclick="t"/>
                  <v:textbox style="mso-next-textbox:#_x0000_s1153">
                    <w:txbxContent>
                      <w:p w:rsidR="006B71D5" w:rsidRPr="009E52DF" w:rsidRDefault="00F57199" w:rsidP="00A535C8">
                        <w:pPr>
                          <w:jc w:val="center"/>
                          <w:rPr>
                            <w:rFonts w:asciiTheme="minorHAnsi" w:hAnsiTheme="minorHAnsi"/>
                            <w:b/>
                          </w:rPr>
                        </w:pPr>
                        <w:hyperlink w:anchor="Position_35" w:history="1">
                          <w:r w:rsidR="006B71D5" w:rsidRPr="00AC5898">
                            <w:rPr>
                              <w:rStyle w:val="Hyperlink"/>
                              <w:rFonts w:asciiTheme="minorHAnsi" w:hAnsiTheme="minorHAnsi"/>
                              <w:b/>
                            </w:rPr>
                            <w:t>35</w:t>
                          </w:r>
                        </w:hyperlink>
                      </w:p>
                    </w:txbxContent>
                  </v:textbox>
                </v:shape>
              </w:pict>
            </w:r>
            <w:r>
              <w:rPr>
                <w:rFonts w:asciiTheme="minorHAnsi" w:hAnsiTheme="minorHAnsi"/>
                <w:noProof/>
                <w:lang w:val="en-GB" w:eastAsia="en-GB"/>
              </w:rPr>
              <w:pict>
                <v:shape id="_x0000_s1154" type="#_x0000_t202" href="#Position_36" style="position:absolute;left:0;text-align:left;margin-left:275.15pt;margin-top:553.3pt;width:30.75pt;height:21.05pt;z-index:251653632" o:regroupid="12" o:button="t" filled="f" stroked="f">
                  <v:fill o:detectmouseclick="t"/>
                  <v:textbox style="mso-next-textbox:#_x0000_s1154">
                    <w:txbxContent>
                      <w:p w:rsidR="006B71D5" w:rsidRPr="009E52DF" w:rsidRDefault="00F57199" w:rsidP="00A535C8">
                        <w:pPr>
                          <w:jc w:val="center"/>
                          <w:rPr>
                            <w:rFonts w:asciiTheme="minorHAnsi" w:hAnsiTheme="minorHAnsi"/>
                            <w:b/>
                          </w:rPr>
                        </w:pPr>
                        <w:hyperlink w:anchor="Position_36" w:history="1">
                          <w:r w:rsidR="006B71D5" w:rsidRPr="00AC5898">
                            <w:rPr>
                              <w:rStyle w:val="Hyperlink"/>
                              <w:rFonts w:asciiTheme="minorHAnsi" w:hAnsiTheme="minorHAnsi"/>
                              <w:b/>
                            </w:rPr>
                            <w:t>36</w:t>
                          </w:r>
                        </w:hyperlink>
                      </w:p>
                    </w:txbxContent>
                  </v:textbox>
                </v:shape>
              </w:pict>
            </w:r>
            <w:r>
              <w:rPr>
                <w:rFonts w:asciiTheme="minorHAnsi" w:hAnsiTheme="minorHAnsi"/>
                <w:noProof/>
                <w:lang w:val="en-GB" w:eastAsia="en-GB"/>
              </w:rPr>
              <w:pict>
                <v:shape id="_x0000_s1150" type="#_x0000_t202" href="#Position_32" style="position:absolute;left:0;text-align:left;margin-left:194.6pt;margin-top:509.45pt;width:30.75pt;height:21.05pt;z-index:251649536" o:regroupid="12" o:button="t" filled="f" stroked="f">
                  <v:fill o:detectmouseclick="t"/>
                  <v:textbox style="mso-next-textbox:#_x0000_s1150">
                    <w:txbxContent>
                      <w:p w:rsidR="006B71D5" w:rsidRPr="009E52DF" w:rsidRDefault="00F57199" w:rsidP="00A535C8">
                        <w:pPr>
                          <w:jc w:val="center"/>
                          <w:rPr>
                            <w:rFonts w:asciiTheme="minorHAnsi" w:hAnsiTheme="minorHAnsi"/>
                            <w:b/>
                          </w:rPr>
                        </w:pPr>
                        <w:hyperlink w:anchor="Position_32" w:history="1">
                          <w:r w:rsidR="006B71D5" w:rsidRPr="00AC5898">
                            <w:rPr>
                              <w:rStyle w:val="Hyperlink"/>
                              <w:rFonts w:asciiTheme="minorHAnsi" w:hAnsiTheme="minorHAnsi"/>
                              <w:b/>
                            </w:rPr>
                            <w:t>32</w:t>
                          </w:r>
                        </w:hyperlink>
                      </w:p>
                    </w:txbxContent>
                  </v:textbox>
                </v:shape>
              </w:pict>
            </w:r>
            <w:r>
              <w:rPr>
                <w:rFonts w:asciiTheme="minorHAnsi" w:hAnsiTheme="minorHAnsi"/>
                <w:noProof/>
                <w:lang w:val="en-GB" w:eastAsia="en-GB"/>
              </w:rPr>
              <w:pict>
                <v:shape id="_x0000_s1152" type="#_x0000_t202" href="#Position_34" style="position:absolute;left:0;text-align:left;margin-left:256.7pt;margin-top:509.25pt;width:30.75pt;height:21.05pt;z-index:251651584" o:regroupid="12" o:button="t" filled="f" stroked="f">
                  <v:fill o:detectmouseclick="t"/>
                  <v:textbox style="mso-next-textbox:#_x0000_s1152">
                    <w:txbxContent>
                      <w:p w:rsidR="006B71D5" w:rsidRPr="009E52DF" w:rsidRDefault="00F57199" w:rsidP="00A535C8">
                        <w:pPr>
                          <w:jc w:val="center"/>
                          <w:rPr>
                            <w:rFonts w:asciiTheme="minorHAnsi" w:hAnsiTheme="minorHAnsi"/>
                            <w:b/>
                          </w:rPr>
                        </w:pPr>
                        <w:hyperlink w:anchor="Position_34" w:history="1">
                          <w:r w:rsidR="006B71D5" w:rsidRPr="00AC5898">
                            <w:rPr>
                              <w:rStyle w:val="Hyperlink"/>
                              <w:rFonts w:asciiTheme="minorHAnsi" w:hAnsiTheme="minorHAnsi"/>
                              <w:b/>
                            </w:rPr>
                            <w:t>34</w:t>
                          </w:r>
                        </w:hyperlink>
                      </w:p>
                    </w:txbxContent>
                  </v:textbox>
                </v:shape>
              </w:pict>
            </w:r>
            <w:r>
              <w:rPr>
                <w:rFonts w:asciiTheme="minorHAnsi" w:hAnsiTheme="minorHAnsi"/>
                <w:noProof/>
                <w:lang w:val="en-GB" w:eastAsia="en-GB"/>
              </w:rPr>
              <w:pict>
                <v:shape id="_x0000_s1151" type="#_x0000_t202" href="#Position_33" style="position:absolute;left:0;text-align:left;margin-left:218.35pt;margin-top:509.2pt;width:30.75pt;height:21.05pt;z-index:251650560" o:regroupid="12" o:button="t" filled="f" stroked="f">
                  <v:fill o:detectmouseclick="t"/>
                  <v:textbox style="mso-next-textbox:#_x0000_s1151">
                    <w:txbxContent>
                      <w:p w:rsidR="006B71D5" w:rsidRPr="009E52DF" w:rsidRDefault="00F57199" w:rsidP="00A535C8">
                        <w:pPr>
                          <w:jc w:val="center"/>
                          <w:rPr>
                            <w:rFonts w:asciiTheme="minorHAnsi" w:hAnsiTheme="minorHAnsi"/>
                            <w:b/>
                          </w:rPr>
                        </w:pPr>
                        <w:hyperlink w:anchor="Position_33" w:history="1">
                          <w:r w:rsidR="006B71D5" w:rsidRPr="00AC5898">
                            <w:rPr>
                              <w:rStyle w:val="Hyperlink"/>
                              <w:rFonts w:asciiTheme="minorHAnsi" w:hAnsiTheme="minorHAnsi"/>
                              <w:b/>
                            </w:rPr>
                            <w:t>33</w:t>
                          </w:r>
                        </w:hyperlink>
                      </w:p>
                    </w:txbxContent>
                  </v:textbox>
                </v:shape>
              </w:pict>
            </w:r>
            <w:r>
              <w:rPr>
                <w:rFonts w:asciiTheme="minorHAnsi" w:hAnsiTheme="minorHAnsi"/>
                <w:noProof/>
                <w:lang w:val="en-GB" w:eastAsia="en-GB"/>
              </w:rPr>
              <w:pict>
                <v:shape id="_x0000_s1148" type="#_x0000_t202" href="#Position_30" style="position:absolute;left:0;text-align:left;margin-left:192.25pt;margin-top:437.95pt;width:30.75pt;height:21.05pt;z-index:251647488" o:regroupid="12" o:button="t" filled="f" stroked="f">
                  <v:fill o:detectmouseclick="t"/>
                  <v:textbox style="mso-next-textbox:#_x0000_s1148">
                    <w:txbxContent>
                      <w:p w:rsidR="006B71D5" w:rsidRPr="009E52DF" w:rsidRDefault="00F57199" w:rsidP="00A535C8">
                        <w:pPr>
                          <w:jc w:val="center"/>
                          <w:rPr>
                            <w:rFonts w:asciiTheme="minorHAnsi" w:hAnsiTheme="minorHAnsi"/>
                            <w:b/>
                          </w:rPr>
                        </w:pPr>
                        <w:hyperlink w:anchor="Position_30" w:history="1">
                          <w:r w:rsidR="006B71D5" w:rsidRPr="00AC5898">
                            <w:rPr>
                              <w:rStyle w:val="Hyperlink"/>
                              <w:rFonts w:asciiTheme="minorHAnsi" w:hAnsiTheme="minorHAnsi"/>
                              <w:b/>
                            </w:rPr>
                            <w:t>30</w:t>
                          </w:r>
                        </w:hyperlink>
                      </w:p>
                    </w:txbxContent>
                  </v:textbox>
                </v:shape>
              </w:pict>
            </w:r>
            <w:r>
              <w:rPr>
                <w:rFonts w:asciiTheme="minorHAnsi" w:hAnsiTheme="minorHAnsi"/>
                <w:noProof/>
                <w:lang w:val="en-GB" w:eastAsia="en-GB"/>
              </w:rPr>
              <w:pict>
                <v:shape id="_x0000_s1147" type="#_x0000_t202" href="#Position_29" style="position:absolute;left:0;text-align:left;margin-left:192.25pt;margin-top:416.15pt;width:30.75pt;height:21.05pt;z-index:251646464" o:regroupid="12" o:button="t" filled="f" stroked="f">
                  <v:fill o:detectmouseclick="t"/>
                  <v:textbox style="mso-next-textbox:#_x0000_s1147">
                    <w:txbxContent>
                      <w:p w:rsidR="006B71D5" w:rsidRPr="009E52DF" w:rsidRDefault="00F57199" w:rsidP="00A535C8">
                        <w:pPr>
                          <w:jc w:val="center"/>
                          <w:rPr>
                            <w:rFonts w:asciiTheme="minorHAnsi" w:hAnsiTheme="minorHAnsi"/>
                            <w:b/>
                          </w:rPr>
                        </w:pPr>
                        <w:hyperlink w:anchor="Position_29" w:history="1">
                          <w:r w:rsidR="006B71D5" w:rsidRPr="00AC5898">
                            <w:rPr>
                              <w:rStyle w:val="Hyperlink"/>
                              <w:rFonts w:asciiTheme="minorHAnsi" w:hAnsiTheme="minorHAnsi"/>
                              <w:b/>
                            </w:rPr>
                            <w:t>29</w:t>
                          </w:r>
                        </w:hyperlink>
                      </w:p>
                    </w:txbxContent>
                  </v:textbox>
                </v:shape>
              </w:pict>
            </w:r>
            <w:r>
              <w:rPr>
                <w:rFonts w:asciiTheme="minorHAnsi" w:hAnsiTheme="minorHAnsi"/>
                <w:noProof/>
                <w:lang w:val="en-GB" w:eastAsia="en-GB"/>
              </w:rPr>
              <w:pict>
                <v:shape id="_x0000_s1146" type="#_x0000_t202" href="#Position_28" style="position:absolute;left:0;text-align:left;margin-left:192.25pt;margin-top:391.15pt;width:30.75pt;height:21.05pt;z-index:251645440" o:regroupid="12" o:button="t" filled="f" stroked="f">
                  <v:fill o:detectmouseclick="t"/>
                  <v:textbox style="mso-next-textbox:#_x0000_s1146">
                    <w:txbxContent>
                      <w:p w:rsidR="006B71D5" w:rsidRPr="009E52DF" w:rsidRDefault="00F57199" w:rsidP="00A535C8">
                        <w:pPr>
                          <w:jc w:val="center"/>
                          <w:rPr>
                            <w:rFonts w:asciiTheme="minorHAnsi" w:hAnsiTheme="minorHAnsi"/>
                            <w:b/>
                          </w:rPr>
                        </w:pPr>
                        <w:hyperlink w:anchor="Position_28" w:history="1">
                          <w:r w:rsidR="006B71D5" w:rsidRPr="00AC5898">
                            <w:rPr>
                              <w:rStyle w:val="Hyperlink"/>
                              <w:rFonts w:asciiTheme="minorHAnsi" w:hAnsiTheme="minorHAnsi"/>
                              <w:b/>
                            </w:rPr>
                            <w:t>28</w:t>
                          </w:r>
                        </w:hyperlink>
                      </w:p>
                    </w:txbxContent>
                  </v:textbox>
                </v:shape>
              </w:pict>
            </w:r>
            <w:r>
              <w:rPr>
                <w:rFonts w:asciiTheme="minorHAnsi" w:hAnsiTheme="minorHAnsi"/>
                <w:noProof/>
                <w:lang w:val="en-GB" w:eastAsia="en-GB"/>
              </w:rPr>
              <w:pict>
                <v:shape id="_x0000_s1145" type="#_x0000_t202" href="#Position_27" style="position:absolute;left:0;text-align:left;margin-left:192.25pt;margin-top:356.1pt;width:30.75pt;height:21.05pt;z-index:251644416" o:regroupid="12" o:button="t" filled="f" stroked="f">
                  <v:fill o:detectmouseclick="t"/>
                  <v:textbox style="mso-next-textbox:#_x0000_s1145">
                    <w:txbxContent>
                      <w:p w:rsidR="006B71D5" w:rsidRPr="009E52DF" w:rsidRDefault="00F57199" w:rsidP="00A535C8">
                        <w:pPr>
                          <w:jc w:val="center"/>
                          <w:rPr>
                            <w:rFonts w:asciiTheme="minorHAnsi" w:hAnsiTheme="minorHAnsi"/>
                            <w:b/>
                          </w:rPr>
                        </w:pPr>
                        <w:hyperlink w:anchor="Position_27" w:history="1">
                          <w:r w:rsidR="006B71D5" w:rsidRPr="00AC5898">
                            <w:rPr>
                              <w:rStyle w:val="Hyperlink"/>
                              <w:rFonts w:asciiTheme="minorHAnsi" w:hAnsiTheme="minorHAnsi"/>
                              <w:b/>
                            </w:rPr>
                            <w:t>27</w:t>
                          </w:r>
                        </w:hyperlink>
                      </w:p>
                    </w:txbxContent>
                  </v:textbox>
                </v:shape>
              </w:pict>
            </w:r>
            <w:r>
              <w:rPr>
                <w:rFonts w:asciiTheme="minorHAnsi" w:hAnsiTheme="minorHAnsi"/>
                <w:noProof/>
                <w:lang w:val="en-GB" w:eastAsia="en-GB"/>
              </w:rPr>
              <w:pict>
                <v:shape id="_x0000_s1144" type="#_x0000_t202" href="#Position_26" style="position:absolute;left:0;text-align:left;margin-left:192.25pt;margin-top:332pt;width:30.75pt;height:21.05pt;z-index:251643392" o:regroupid="12" o:button="t" filled="f" stroked="f">
                  <v:fill o:detectmouseclick="t"/>
                  <v:textbox style="mso-next-textbox:#_x0000_s1144">
                    <w:txbxContent>
                      <w:p w:rsidR="006B71D5" w:rsidRPr="009E52DF" w:rsidRDefault="00F57199" w:rsidP="00A535C8">
                        <w:pPr>
                          <w:jc w:val="center"/>
                          <w:rPr>
                            <w:rFonts w:asciiTheme="minorHAnsi" w:hAnsiTheme="minorHAnsi"/>
                            <w:b/>
                          </w:rPr>
                        </w:pPr>
                        <w:hyperlink w:anchor="Position_26" w:history="1">
                          <w:r w:rsidR="006B71D5" w:rsidRPr="00AC5898">
                            <w:rPr>
                              <w:rStyle w:val="Hyperlink"/>
                              <w:rFonts w:asciiTheme="minorHAnsi" w:hAnsiTheme="minorHAnsi"/>
                              <w:b/>
                            </w:rPr>
                            <w:t>26</w:t>
                          </w:r>
                        </w:hyperlink>
                      </w:p>
                    </w:txbxContent>
                  </v:textbox>
                </v:shape>
              </w:pict>
            </w:r>
            <w:r>
              <w:rPr>
                <w:rFonts w:asciiTheme="minorHAnsi" w:hAnsiTheme="minorHAnsi"/>
                <w:noProof/>
                <w:lang w:val="en-GB" w:eastAsia="en-GB"/>
              </w:rPr>
              <w:pict>
                <v:shape id="_x0000_s1143" type="#_x0000_t202" href="#Position_25" style="position:absolute;left:0;text-align:left;margin-left:192.25pt;margin-top:298.8pt;width:30.75pt;height:21.05pt;z-index:251642368" o:regroupid="12" o:button="t" filled="f" stroked="f">
                  <v:fill o:detectmouseclick="t"/>
                  <v:textbox style="mso-next-textbox:#_x0000_s1143">
                    <w:txbxContent>
                      <w:p w:rsidR="006B71D5" w:rsidRPr="009E52DF" w:rsidRDefault="00F57199" w:rsidP="00A535C8">
                        <w:pPr>
                          <w:jc w:val="center"/>
                          <w:rPr>
                            <w:rFonts w:asciiTheme="minorHAnsi" w:hAnsiTheme="minorHAnsi"/>
                            <w:b/>
                          </w:rPr>
                        </w:pPr>
                        <w:hyperlink w:anchor="Position_25" w:history="1">
                          <w:r w:rsidR="006B71D5" w:rsidRPr="00AC5898">
                            <w:rPr>
                              <w:rStyle w:val="Hyperlink"/>
                              <w:rFonts w:asciiTheme="minorHAnsi" w:hAnsiTheme="minorHAnsi"/>
                              <w:b/>
                            </w:rPr>
                            <w:t>25</w:t>
                          </w:r>
                        </w:hyperlink>
                      </w:p>
                    </w:txbxContent>
                  </v:textbox>
                </v:shape>
              </w:pict>
            </w:r>
            <w:r>
              <w:rPr>
                <w:rFonts w:asciiTheme="minorHAnsi" w:hAnsiTheme="minorHAnsi"/>
                <w:noProof/>
                <w:lang w:val="en-GB" w:eastAsia="en-GB"/>
              </w:rPr>
              <w:pict>
                <v:shape id="_x0000_s1141" type="#_x0000_t202" href="#Position_24" style="position:absolute;left:0;text-align:left;margin-left:192.25pt;margin-top:270.4pt;width:30.75pt;height:21.05pt;z-index:251641344" o:regroupid="12" o:button="t" filled="f" stroked="f">
                  <v:fill o:detectmouseclick="t"/>
                  <v:textbox style="mso-next-textbox:#_x0000_s1141">
                    <w:txbxContent>
                      <w:p w:rsidR="006B71D5" w:rsidRPr="009E52DF" w:rsidRDefault="00F57199" w:rsidP="00A535C8">
                        <w:pPr>
                          <w:jc w:val="center"/>
                          <w:rPr>
                            <w:rFonts w:asciiTheme="minorHAnsi" w:hAnsiTheme="minorHAnsi"/>
                            <w:b/>
                          </w:rPr>
                        </w:pPr>
                        <w:hyperlink w:anchor="Position_24" w:history="1">
                          <w:r w:rsidR="006B71D5" w:rsidRPr="00AC5898">
                            <w:rPr>
                              <w:rStyle w:val="Hyperlink"/>
                              <w:rFonts w:asciiTheme="minorHAnsi" w:hAnsiTheme="minorHAnsi"/>
                              <w:b/>
                            </w:rPr>
                            <w:t>24</w:t>
                          </w:r>
                        </w:hyperlink>
                      </w:p>
                    </w:txbxContent>
                  </v:textbox>
                </v:shape>
              </w:pict>
            </w:r>
            <w:r>
              <w:rPr>
                <w:rFonts w:asciiTheme="minorHAnsi" w:hAnsiTheme="minorHAnsi"/>
                <w:noProof/>
                <w:lang w:val="en-GB" w:eastAsia="en-GB"/>
              </w:rPr>
              <w:pict>
                <v:shape id="_x0000_s1149" type="#_x0000_t202" href="#Position_31" style="position:absolute;left:0;text-align:left;margin-left:192.25pt;margin-top:465.8pt;width:30.75pt;height:21.05pt;z-index:251648512" o:regroupid="12" o:button="t" filled="f" stroked="f">
                  <v:fill o:detectmouseclick="t"/>
                  <v:textbox style="mso-next-textbox:#_x0000_s1149">
                    <w:txbxContent>
                      <w:p w:rsidR="006B71D5" w:rsidRPr="009E52DF" w:rsidRDefault="00F57199" w:rsidP="00A535C8">
                        <w:pPr>
                          <w:jc w:val="center"/>
                          <w:rPr>
                            <w:rFonts w:asciiTheme="minorHAnsi" w:hAnsiTheme="minorHAnsi"/>
                            <w:b/>
                          </w:rPr>
                        </w:pPr>
                        <w:hyperlink w:anchor="Position_31" w:history="1">
                          <w:r w:rsidR="006B71D5" w:rsidRPr="00AC5898">
                            <w:rPr>
                              <w:rStyle w:val="Hyperlink"/>
                              <w:rFonts w:asciiTheme="minorHAnsi" w:hAnsiTheme="minorHAnsi"/>
                              <w:b/>
                            </w:rPr>
                            <w:t>31</w:t>
                          </w:r>
                        </w:hyperlink>
                      </w:p>
                    </w:txbxContent>
                  </v:textbox>
                </v:shape>
              </w:pict>
            </w:r>
            <w:r>
              <w:rPr>
                <w:rFonts w:asciiTheme="minorHAnsi" w:hAnsiTheme="minorHAnsi"/>
                <w:noProof/>
                <w:lang w:val="en-GB" w:eastAsia="en-GB"/>
              </w:rPr>
              <w:pict>
                <v:shape id="_x0000_s1133" type="#_x0000_t202" href="#Position_16" style="position:absolute;left:0;text-align:left;margin-left:46.4pt;margin-top:372.9pt;width:30.75pt;height:21.05pt;z-index:251674112" o:regroupid="14" o:button="t" filled="f" stroked="f">
                  <v:fill o:detectmouseclick="t"/>
                  <v:textbox style="mso-next-textbox:#_x0000_s1133">
                    <w:txbxContent>
                      <w:p w:rsidR="006B71D5" w:rsidRPr="009E52DF" w:rsidRDefault="00F57199" w:rsidP="009E52DF">
                        <w:pPr>
                          <w:jc w:val="center"/>
                          <w:rPr>
                            <w:rFonts w:asciiTheme="minorHAnsi" w:hAnsiTheme="minorHAnsi"/>
                            <w:b/>
                          </w:rPr>
                        </w:pPr>
                        <w:hyperlink w:anchor="Position_16" w:history="1">
                          <w:r w:rsidR="006B71D5" w:rsidRPr="00AC5898">
                            <w:rPr>
                              <w:rStyle w:val="Hyperlink"/>
                              <w:rFonts w:asciiTheme="minorHAnsi" w:hAnsiTheme="minorHAnsi"/>
                              <w:b/>
                            </w:rPr>
                            <w:t>16</w:t>
                          </w:r>
                        </w:hyperlink>
                      </w:p>
                    </w:txbxContent>
                  </v:textbox>
                </v:shape>
              </w:pict>
            </w:r>
            <w:r>
              <w:rPr>
                <w:rFonts w:asciiTheme="minorHAnsi" w:hAnsiTheme="minorHAnsi"/>
                <w:noProof/>
                <w:lang w:val="en-GB" w:eastAsia="en-GB"/>
              </w:rPr>
              <w:pict>
                <v:shape id="_x0000_s1132" type="#_x0000_t202" href="#Position_15" style="position:absolute;left:0;text-align:left;margin-left:46.4pt;margin-top:337.15pt;width:30.75pt;height:21.05pt;z-index:251673088" o:regroupid="14" o:button="t" filled="f" stroked="f">
                  <v:fill o:detectmouseclick="t"/>
                  <v:textbox style="mso-next-textbox:#_x0000_s1132">
                    <w:txbxContent>
                      <w:p w:rsidR="006B71D5" w:rsidRPr="009E52DF" w:rsidRDefault="00F57199" w:rsidP="009E52DF">
                        <w:pPr>
                          <w:jc w:val="center"/>
                          <w:rPr>
                            <w:rFonts w:asciiTheme="minorHAnsi" w:hAnsiTheme="minorHAnsi"/>
                            <w:b/>
                          </w:rPr>
                        </w:pPr>
                        <w:hyperlink w:anchor="Position_15" w:history="1">
                          <w:r w:rsidR="006B71D5" w:rsidRPr="00AC5898">
                            <w:rPr>
                              <w:rStyle w:val="Hyperlink"/>
                              <w:rFonts w:asciiTheme="minorHAnsi" w:hAnsiTheme="minorHAnsi"/>
                              <w:b/>
                            </w:rPr>
                            <w:t>15</w:t>
                          </w:r>
                        </w:hyperlink>
                      </w:p>
                    </w:txbxContent>
                  </v:textbox>
                </v:shape>
              </w:pict>
            </w:r>
            <w:r>
              <w:rPr>
                <w:rFonts w:asciiTheme="minorHAnsi" w:hAnsiTheme="minorHAnsi"/>
                <w:noProof/>
                <w:lang w:val="en-GB" w:eastAsia="en-GB"/>
              </w:rPr>
              <w:pict>
                <v:shape id="_x0000_s1131" type="#_x0000_t202" href="#Position_14" style="position:absolute;left:0;text-align:left;margin-left:46.4pt;margin-top:303.9pt;width:30.75pt;height:21.05pt;z-index:251672064" o:regroupid="14" o:button="t" filled="f" stroked="f">
                  <v:fill o:detectmouseclick="t"/>
                  <v:textbox style="mso-next-textbox:#_x0000_s1131">
                    <w:txbxContent>
                      <w:p w:rsidR="006B71D5" w:rsidRPr="009E52DF" w:rsidRDefault="00F57199" w:rsidP="009E52DF">
                        <w:pPr>
                          <w:jc w:val="center"/>
                          <w:rPr>
                            <w:rFonts w:asciiTheme="minorHAnsi" w:hAnsiTheme="minorHAnsi"/>
                            <w:b/>
                          </w:rPr>
                        </w:pPr>
                        <w:hyperlink w:anchor="Position_14" w:history="1">
                          <w:r w:rsidR="006B71D5" w:rsidRPr="00AC5898">
                            <w:rPr>
                              <w:rStyle w:val="Hyperlink"/>
                              <w:rFonts w:asciiTheme="minorHAnsi" w:hAnsiTheme="minorHAnsi"/>
                              <w:b/>
                            </w:rPr>
                            <w:t>14</w:t>
                          </w:r>
                        </w:hyperlink>
                      </w:p>
                    </w:txbxContent>
                  </v:textbox>
                </v:shape>
              </w:pict>
            </w:r>
            <w:r>
              <w:rPr>
                <w:rFonts w:asciiTheme="minorHAnsi" w:hAnsiTheme="minorHAnsi"/>
                <w:noProof/>
                <w:lang w:val="en-GB" w:eastAsia="en-GB"/>
              </w:rPr>
              <w:pict>
                <v:shape id="_x0000_s1129" type="#_x0000_t202" href="#Position_11" style="position:absolute;left:0;text-align:left;margin-left:56.15pt;margin-top:235.95pt;width:30.75pt;height:21.05pt;z-index:251670016" o:regroupid="14" o:button="t" filled="f" stroked="f">
                  <v:fill o:detectmouseclick="t"/>
                  <v:textbox style="mso-next-textbox:#_x0000_s1129">
                    <w:txbxContent>
                      <w:p w:rsidR="006B71D5" w:rsidRPr="009E52DF" w:rsidRDefault="00F57199" w:rsidP="009E52DF">
                        <w:pPr>
                          <w:jc w:val="center"/>
                          <w:rPr>
                            <w:rFonts w:asciiTheme="minorHAnsi" w:hAnsiTheme="minorHAnsi"/>
                            <w:b/>
                          </w:rPr>
                        </w:pPr>
                        <w:hyperlink w:anchor="Position_11" w:history="1">
                          <w:r w:rsidR="006B71D5" w:rsidRPr="00AC5898">
                            <w:rPr>
                              <w:rStyle w:val="Hyperlink"/>
                              <w:rFonts w:asciiTheme="minorHAnsi" w:hAnsiTheme="minorHAnsi"/>
                              <w:b/>
                            </w:rPr>
                            <w:t>11</w:t>
                          </w:r>
                        </w:hyperlink>
                      </w:p>
                    </w:txbxContent>
                  </v:textbox>
                </v:shape>
              </w:pict>
            </w:r>
            <w:r>
              <w:rPr>
                <w:rFonts w:asciiTheme="minorHAnsi" w:hAnsiTheme="minorHAnsi"/>
                <w:noProof/>
                <w:lang w:val="en-GB" w:eastAsia="en-GB"/>
              </w:rPr>
              <w:pict>
                <v:shape id="_x0000_s1130" type="#_x0000_t202" href="#Position_12" style="position:absolute;left:0;text-align:left;margin-left:104.25pt;margin-top:235.15pt;width:30.75pt;height:21.05pt;z-index:251671040" o:regroupid="14" o:button="t" filled="f" stroked="f">
                  <v:fill o:detectmouseclick="t"/>
                  <v:textbox style="mso-next-textbox:#_x0000_s1130">
                    <w:txbxContent>
                      <w:p w:rsidR="006B71D5" w:rsidRPr="009E52DF" w:rsidRDefault="00F57199" w:rsidP="009E52DF">
                        <w:pPr>
                          <w:jc w:val="center"/>
                          <w:rPr>
                            <w:rFonts w:asciiTheme="minorHAnsi" w:hAnsiTheme="minorHAnsi"/>
                            <w:b/>
                          </w:rPr>
                        </w:pPr>
                        <w:hyperlink w:anchor="Position_12" w:history="1">
                          <w:r w:rsidR="006B71D5" w:rsidRPr="00AC5898">
                            <w:rPr>
                              <w:rStyle w:val="Hyperlink"/>
                              <w:rFonts w:asciiTheme="minorHAnsi" w:hAnsiTheme="minorHAnsi"/>
                              <w:b/>
                            </w:rPr>
                            <w:t>12</w:t>
                          </w:r>
                        </w:hyperlink>
                      </w:p>
                    </w:txbxContent>
                  </v:textbox>
                </v:shape>
              </w:pict>
            </w:r>
            <w:r>
              <w:rPr>
                <w:rFonts w:asciiTheme="minorHAnsi" w:hAnsiTheme="minorHAnsi"/>
                <w:noProof/>
                <w:lang w:val="en-GB" w:eastAsia="en-GB"/>
              </w:rPr>
              <w:pict>
                <v:shape id="_x0000_s1162" type="#_x0000_t202" href="#Position_13" style="position:absolute;left:0;text-align:left;margin-left:161.3pt;margin-top:236.3pt;width:30.75pt;height:21.05pt;z-index:251676160" o:regroupid="14" o:button="t" filled="f" stroked="f">
                  <v:fill o:detectmouseclick="t"/>
                  <v:textbox style="mso-next-textbox:#_x0000_s1162">
                    <w:txbxContent>
                      <w:p w:rsidR="006B71D5" w:rsidRPr="009E52DF" w:rsidRDefault="00F57199" w:rsidP="004D0A64">
                        <w:pPr>
                          <w:jc w:val="center"/>
                          <w:rPr>
                            <w:rFonts w:asciiTheme="minorHAnsi" w:hAnsiTheme="minorHAnsi"/>
                            <w:b/>
                          </w:rPr>
                        </w:pPr>
                        <w:hyperlink w:anchor="Position_13" w:history="1">
                          <w:r w:rsidR="006B71D5" w:rsidRPr="00AC5898">
                            <w:rPr>
                              <w:rStyle w:val="Hyperlink"/>
                              <w:rFonts w:asciiTheme="minorHAnsi" w:hAnsiTheme="minorHAnsi"/>
                              <w:b/>
                            </w:rPr>
                            <w:t>13</w:t>
                          </w:r>
                        </w:hyperlink>
                      </w:p>
                    </w:txbxContent>
                  </v:textbox>
                </v:shape>
              </w:pict>
            </w:r>
            <w:r>
              <w:rPr>
                <w:rFonts w:asciiTheme="minorHAnsi" w:hAnsiTheme="minorHAnsi"/>
                <w:noProof/>
                <w:lang w:val="en-GB" w:eastAsia="en-GB"/>
              </w:rPr>
              <w:pict>
                <v:shape id="_x0000_s1126" type="#_x0000_t202" href="#Position_8" style="position:absolute;left:0;text-align:left;margin-left:38.7pt;margin-top:168.8pt;width:21pt;height:21.05pt;z-index:251666944" o:regroupid="14" o:button="t" filled="f" stroked="f">
                  <v:fill o:detectmouseclick="t"/>
                  <v:textbox style="mso-next-textbox:#_x0000_s1126">
                    <w:txbxContent>
                      <w:p w:rsidR="006B71D5" w:rsidRPr="009E52DF" w:rsidRDefault="00F57199" w:rsidP="009E52DF">
                        <w:pPr>
                          <w:jc w:val="center"/>
                          <w:rPr>
                            <w:rFonts w:asciiTheme="minorHAnsi" w:hAnsiTheme="minorHAnsi"/>
                            <w:b/>
                          </w:rPr>
                        </w:pPr>
                        <w:hyperlink w:anchor="Position_8" w:history="1">
                          <w:r w:rsidR="006B71D5" w:rsidRPr="00AC5898">
                            <w:rPr>
                              <w:rStyle w:val="Hyperlink"/>
                              <w:rFonts w:asciiTheme="minorHAnsi" w:hAnsiTheme="minorHAnsi"/>
                              <w:b/>
                            </w:rPr>
                            <w:t>8</w:t>
                          </w:r>
                        </w:hyperlink>
                      </w:p>
                    </w:txbxContent>
                  </v:textbox>
                </v:shape>
              </w:pict>
            </w:r>
            <w:r>
              <w:rPr>
                <w:rFonts w:asciiTheme="minorHAnsi" w:hAnsiTheme="minorHAnsi"/>
                <w:noProof/>
                <w:lang w:val="en-GB" w:eastAsia="en-GB"/>
              </w:rPr>
              <w:pict>
                <v:shape id="_x0000_s1158" type="#_x0000_t202" href="#Position_40" style="position:absolute;left:0;text-align:left;margin-left:293.9pt;margin-top:464.8pt;width:30.75pt;height:21.05pt;z-index:251658752" o:regroupid="13" o:button="t" filled="f" stroked="f">
                  <v:fill o:detectmouseclick="t"/>
                  <v:textbox style="mso-next-textbox:#_x0000_s1158">
                    <w:txbxContent>
                      <w:p w:rsidR="006B71D5" w:rsidRPr="009E52DF" w:rsidRDefault="00F57199" w:rsidP="00A535C8">
                        <w:pPr>
                          <w:jc w:val="center"/>
                          <w:rPr>
                            <w:rFonts w:asciiTheme="minorHAnsi" w:hAnsiTheme="minorHAnsi"/>
                            <w:b/>
                          </w:rPr>
                        </w:pPr>
                        <w:hyperlink w:anchor="Position_40" w:history="1">
                          <w:r w:rsidR="006B71D5" w:rsidRPr="00AC5898">
                            <w:rPr>
                              <w:rStyle w:val="Hyperlink"/>
                              <w:rFonts w:asciiTheme="minorHAnsi" w:hAnsiTheme="minorHAnsi"/>
                              <w:b/>
                            </w:rPr>
                            <w:t>40</w:t>
                          </w:r>
                        </w:hyperlink>
                      </w:p>
                    </w:txbxContent>
                  </v:textbox>
                </v:shape>
              </w:pict>
            </w:r>
            <w:r>
              <w:rPr>
                <w:rFonts w:asciiTheme="minorHAnsi" w:hAnsiTheme="minorHAnsi"/>
                <w:noProof/>
                <w:lang w:val="en-GB" w:eastAsia="en-GB"/>
              </w:rPr>
              <w:pict>
                <v:shape id="_x0000_s1157" type="#_x0000_t202" href="#Position_39" style="position:absolute;left:0;text-align:left;margin-left:293.9pt;margin-top:281.9pt;width:30.75pt;height:21.05pt;z-index:251657728" o:regroupid="13" o:button="t" filled="f" stroked="f">
                  <v:fill o:detectmouseclick="t"/>
                  <v:textbox style="mso-next-textbox:#_x0000_s1157">
                    <w:txbxContent>
                      <w:p w:rsidR="006B71D5" w:rsidRPr="009E52DF" w:rsidRDefault="00F57199" w:rsidP="00A535C8">
                        <w:pPr>
                          <w:jc w:val="center"/>
                          <w:rPr>
                            <w:rFonts w:asciiTheme="minorHAnsi" w:hAnsiTheme="minorHAnsi"/>
                            <w:b/>
                          </w:rPr>
                        </w:pPr>
                        <w:hyperlink w:anchor="Position_39" w:history="1">
                          <w:r w:rsidR="006B71D5" w:rsidRPr="00AC5898">
                            <w:rPr>
                              <w:rStyle w:val="Hyperlink"/>
                              <w:rFonts w:asciiTheme="minorHAnsi" w:hAnsiTheme="minorHAnsi"/>
                              <w:b/>
                            </w:rPr>
                            <w:t>39</w:t>
                          </w:r>
                        </w:hyperlink>
                      </w:p>
                    </w:txbxContent>
                  </v:textbox>
                </v:shape>
              </w:pict>
            </w:r>
            <w:r>
              <w:rPr>
                <w:rFonts w:asciiTheme="minorHAnsi" w:hAnsiTheme="minorHAnsi"/>
                <w:noProof/>
                <w:lang w:val="en-GB" w:eastAsia="en-GB"/>
              </w:rPr>
              <w:pict>
                <v:shape id="_x0000_s1156" type="#_x0000_t202" href="#Position_38" style="position:absolute;left:0;text-align:left;margin-left:293.9pt;margin-top:136.9pt;width:30.75pt;height:21.05pt;z-index:251656704" o:regroupid="13" o:button="t" filled="f" stroked="f">
                  <v:fill o:detectmouseclick="t"/>
                  <v:textbox style="mso-next-textbox:#_x0000_s1156">
                    <w:txbxContent>
                      <w:p w:rsidR="006B71D5" w:rsidRPr="009E52DF" w:rsidRDefault="00F57199" w:rsidP="00A535C8">
                        <w:pPr>
                          <w:jc w:val="center"/>
                          <w:rPr>
                            <w:rFonts w:asciiTheme="minorHAnsi" w:hAnsiTheme="minorHAnsi"/>
                            <w:b/>
                          </w:rPr>
                        </w:pPr>
                        <w:hyperlink w:anchor="Position_38" w:history="1">
                          <w:r w:rsidR="006B71D5" w:rsidRPr="00AC5898">
                            <w:rPr>
                              <w:rStyle w:val="Hyperlink"/>
                              <w:rFonts w:asciiTheme="minorHAnsi" w:hAnsiTheme="minorHAnsi"/>
                              <w:b/>
                            </w:rPr>
                            <w:t>38</w:t>
                          </w:r>
                        </w:hyperlink>
                      </w:p>
                    </w:txbxContent>
                  </v:textbox>
                </v:shape>
              </w:pict>
            </w:r>
            <w:r>
              <w:rPr>
                <w:rFonts w:asciiTheme="minorHAnsi" w:hAnsiTheme="minorHAnsi"/>
                <w:noProof/>
                <w:lang w:val="en-GB" w:eastAsia="en-GB"/>
              </w:rPr>
              <w:pict>
                <v:shape id="_x0000_s1155" type="#_x0000_t202" href="#Position_37" style="position:absolute;left:0;text-align:left;margin-left:293.9pt;margin-top:7.55pt;width:30.75pt;height:21.05pt;z-index:251655680" o:regroupid="13" o:button="t" filled="f" stroked="f">
                  <v:fill o:detectmouseclick="t"/>
                  <v:textbox style="mso-next-textbox:#_x0000_s1155">
                    <w:txbxContent>
                      <w:p w:rsidR="006B71D5" w:rsidRPr="009E52DF" w:rsidRDefault="00F57199" w:rsidP="00A535C8">
                        <w:pPr>
                          <w:jc w:val="center"/>
                          <w:rPr>
                            <w:rFonts w:asciiTheme="minorHAnsi" w:hAnsiTheme="minorHAnsi"/>
                            <w:b/>
                          </w:rPr>
                        </w:pPr>
                        <w:hyperlink w:anchor="Position_37" w:history="1">
                          <w:r w:rsidR="006B71D5" w:rsidRPr="00AC5898">
                            <w:rPr>
                              <w:rStyle w:val="Hyperlink"/>
                              <w:rFonts w:asciiTheme="minorHAnsi" w:hAnsiTheme="minorHAnsi"/>
                              <w:b/>
                            </w:rPr>
                            <w:t>37</w:t>
                          </w:r>
                        </w:hyperlink>
                      </w:p>
                    </w:txbxContent>
                  </v:textbox>
                </v:shape>
              </w:pict>
            </w:r>
            <w:r>
              <w:rPr>
                <w:rFonts w:asciiTheme="minorHAnsi" w:hAnsiTheme="minorHAnsi"/>
                <w:noProof/>
                <w:lang w:val="en-GB" w:eastAsia="en-GB"/>
              </w:rPr>
              <w:pict>
                <v:shape id="_x0000_s1140" type="#_x0000_t202" href="#Position_23" style="position:absolute;left:0;text-align:left;margin-left:193.2pt;margin-top:191.7pt;width:30.75pt;height:21.05pt;z-index:251640320" o:regroupid="12" o:button="t" filled="f" stroked="f">
                  <v:fill o:detectmouseclick="t"/>
                  <v:textbox style="mso-next-textbox:#_x0000_s1140">
                    <w:txbxContent>
                      <w:p w:rsidR="006B71D5" w:rsidRPr="009E52DF" w:rsidRDefault="00F57199" w:rsidP="00A535C8">
                        <w:pPr>
                          <w:jc w:val="center"/>
                          <w:rPr>
                            <w:rFonts w:asciiTheme="minorHAnsi" w:hAnsiTheme="minorHAnsi"/>
                            <w:b/>
                          </w:rPr>
                        </w:pPr>
                        <w:hyperlink w:anchor="Position_23" w:history="1">
                          <w:r w:rsidR="006B71D5" w:rsidRPr="00AC5898">
                            <w:rPr>
                              <w:rStyle w:val="Hyperlink"/>
                              <w:rFonts w:asciiTheme="minorHAnsi" w:hAnsiTheme="minorHAnsi"/>
                              <w:b/>
                            </w:rPr>
                            <w:t>23</w:t>
                          </w:r>
                        </w:hyperlink>
                      </w:p>
                    </w:txbxContent>
                  </v:textbox>
                </v:shape>
              </w:pict>
            </w:r>
            <w:r>
              <w:rPr>
                <w:rFonts w:asciiTheme="minorHAnsi" w:hAnsiTheme="minorHAnsi"/>
                <w:noProof/>
                <w:lang w:val="en-GB" w:eastAsia="en-GB"/>
              </w:rPr>
              <w:pict>
                <v:shape id="_x0000_s1139" type="#_x0000_t202" href="#Position_22" style="position:absolute;left:0;text-align:left;margin-left:193.2pt;margin-top:162.95pt;width:30.75pt;height:21.05pt;z-index:251639296" o:regroupid="12" o:button="t" filled="f" stroked="f">
                  <v:fill o:detectmouseclick="t"/>
                  <v:textbox style="mso-next-textbox:#_x0000_s1139">
                    <w:txbxContent>
                      <w:p w:rsidR="006B71D5" w:rsidRPr="009E52DF" w:rsidRDefault="00F57199" w:rsidP="00A535C8">
                        <w:pPr>
                          <w:jc w:val="center"/>
                          <w:rPr>
                            <w:rFonts w:asciiTheme="minorHAnsi" w:hAnsiTheme="minorHAnsi"/>
                            <w:b/>
                          </w:rPr>
                        </w:pPr>
                        <w:hyperlink w:anchor="Position_22" w:history="1">
                          <w:r w:rsidR="006B71D5" w:rsidRPr="00AC5898">
                            <w:rPr>
                              <w:rStyle w:val="Hyperlink"/>
                              <w:rFonts w:asciiTheme="minorHAnsi" w:hAnsiTheme="minorHAnsi"/>
                              <w:b/>
                            </w:rPr>
                            <w:t>22</w:t>
                          </w:r>
                        </w:hyperlink>
                      </w:p>
                    </w:txbxContent>
                  </v:textbox>
                </v:shape>
              </w:pict>
            </w:r>
            <w:r>
              <w:rPr>
                <w:rFonts w:asciiTheme="minorHAnsi" w:hAnsiTheme="minorHAnsi"/>
                <w:noProof/>
                <w:lang w:val="en-GB" w:eastAsia="en-GB"/>
              </w:rPr>
              <w:pict>
                <v:shape id="_x0000_s1138" type="#_x0000_t202" href="#Position_21" style="position:absolute;left:0;text-align:left;margin-left:193.2pt;margin-top:135.8pt;width:30.75pt;height:21.05pt;z-index:251638272" o:regroupid="12" o:button="t" filled="f" stroked="f">
                  <v:fill o:detectmouseclick="t"/>
                  <v:textbox style="mso-next-textbox:#_x0000_s1138">
                    <w:txbxContent>
                      <w:p w:rsidR="006B71D5" w:rsidRPr="009E52DF" w:rsidRDefault="00F57199" w:rsidP="00A535C8">
                        <w:pPr>
                          <w:jc w:val="center"/>
                          <w:rPr>
                            <w:rFonts w:asciiTheme="minorHAnsi" w:hAnsiTheme="minorHAnsi"/>
                            <w:b/>
                          </w:rPr>
                        </w:pPr>
                        <w:hyperlink w:anchor="Position_21" w:history="1">
                          <w:r w:rsidR="006B71D5" w:rsidRPr="00AC5898">
                            <w:rPr>
                              <w:rStyle w:val="Hyperlink"/>
                              <w:rFonts w:asciiTheme="minorHAnsi" w:hAnsiTheme="minorHAnsi"/>
                              <w:b/>
                            </w:rPr>
                            <w:t>21</w:t>
                          </w:r>
                        </w:hyperlink>
                      </w:p>
                    </w:txbxContent>
                  </v:textbox>
                </v:shape>
              </w:pict>
            </w:r>
            <w:r>
              <w:rPr>
                <w:rFonts w:asciiTheme="minorHAnsi" w:hAnsiTheme="minorHAnsi"/>
                <w:noProof/>
                <w:lang w:val="en-GB" w:eastAsia="en-GB"/>
              </w:rPr>
              <w:pict>
                <v:shape id="_x0000_s1137" type="#_x0000_t202" href="#Position_20" style="position:absolute;left:0;text-align:left;margin-left:193.2pt;margin-top:105.8pt;width:30.75pt;height:21.05pt;z-index:251637248" o:regroupid="12" o:button="t" filled="f" stroked="f">
                  <v:fill o:detectmouseclick="t"/>
                  <v:textbox style="mso-next-textbox:#_x0000_s1137">
                    <w:txbxContent>
                      <w:p w:rsidR="006B71D5" w:rsidRPr="009E52DF" w:rsidRDefault="00F57199" w:rsidP="009E52DF">
                        <w:pPr>
                          <w:jc w:val="center"/>
                          <w:rPr>
                            <w:rFonts w:asciiTheme="minorHAnsi" w:hAnsiTheme="minorHAnsi"/>
                            <w:b/>
                          </w:rPr>
                        </w:pPr>
                        <w:hyperlink w:anchor="Position_20" w:history="1">
                          <w:r w:rsidR="006B71D5" w:rsidRPr="00AC5898">
                            <w:rPr>
                              <w:rStyle w:val="Hyperlink"/>
                              <w:rFonts w:asciiTheme="minorHAnsi" w:hAnsiTheme="minorHAnsi"/>
                              <w:b/>
                            </w:rPr>
                            <w:t>20</w:t>
                          </w:r>
                        </w:hyperlink>
                      </w:p>
                    </w:txbxContent>
                  </v:textbox>
                </v:shape>
              </w:pict>
            </w:r>
            <w:r>
              <w:rPr>
                <w:rFonts w:asciiTheme="minorHAnsi" w:hAnsiTheme="minorHAnsi"/>
                <w:noProof/>
                <w:lang w:val="en-GB" w:eastAsia="en-GB"/>
              </w:rPr>
              <w:pict>
                <v:shape id="_x0000_s1136" type="#_x0000_t202" href="#Position_19" style="position:absolute;left:0;text-align:left;margin-left:192.05pt;margin-top:38.6pt;width:30.75pt;height:21.05pt;z-index:251636224" o:regroupid="12" o:button="t" filled="f" stroked="f">
                  <v:fill o:detectmouseclick="t"/>
                  <v:textbox style="mso-next-textbox:#_x0000_s1136">
                    <w:txbxContent>
                      <w:p w:rsidR="006B71D5" w:rsidRPr="009E52DF" w:rsidRDefault="00F57199" w:rsidP="009E52DF">
                        <w:pPr>
                          <w:jc w:val="center"/>
                          <w:rPr>
                            <w:rFonts w:asciiTheme="minorHAnsi" w:hAnsiTheme="minorHAnsi"/>
                            <w:b/>
                          </w:rPr>
                        </w:pPr>
                        <w:hyperlink w:anchor="Position_19" w:history="1">
                          <w:r w:rsidR="006B71D5" w:rsidRPr="00AC5898">
                            <w:rPr>
                              <w:rStyle w:val="Hyperlink"/>
                              <w:rFonts w:asciiTheme="minorHAnsi" w:hAnsiTheme="minorHAnsi"/>
                              <w:b/>
                            </w:rPr>
                            <w:t>19</w:t>
                          </w:r>
                        </w:hyperlink>
                      </w:p>
                    </w:txbxContent>
                  </v:textbox>
                </v:shape>
              </w:pict>
            </w:r>
            <w:r>
              <w:rPr>
                <w:rFonts w:asciiTheme="minorHAnsi" w:hAnsiTheme="minorHAnsi"/>
                <w:noProof/>
                <w:lang w:val="en-GB" w:eastAsia="en-GB"/>
              </w:rPr>
              <w:pict>
                <v:shape id="_x0000_s1135" type="#_x0000_t202" href="#Position_18" style="position:absolute;left:0;text-align:left;margin-left:191.3pt;margin-top:16.9pt;width:30.75pt;height:21.05pt;z-index:251654656" o:regroupid="12" o:button="t" filled="f" stroked="f">
                  <v:fill o:detectmouseclick="t"/>
                  <v:textbox style="mso-next-textbox:#_x0000_s1135">
                    <w:txbxContent>
                      <w:p w:rsidR="006B71D5" w:rsidRPr="009E52DF" w:rsidRDefault="00F57199" w:rsidP="009E52DF">
                        <w:pPr>
                          <w:jc w:val="center"/>
                          <w:rPr>
                            <w:rFonts w:asciiTheme="minorHAnsi" w:hAnsiTheme="minorHAnsi"/>
                            <w:b/>
                          </w:rPr>
                        </w:pPr>
                        <w:hyperlink w:anchor="Position_18" w:history="1">
                          <w:r w:rsidR="006B71D5" w:rsidRPr="00AC5898">
                            <w:rPr>
                              <w:rStyle w:val="Hyperlink"/>
                              <w:rFonts w:asciiTheme="minorHAnsi" w:hAnsiTheme="minorHAnsi"/>
                              <w:b/>
                            </w:rPr>
                            <w:t>18</w:t>
                          </w:r>
                        </w:hyperlink>
                      </w:p>
                    </w:txbxContent>
                  </v:textbox>
                </v:shape>
              </w:pict>
            </w:r>
            <w:r>
              <w:rPr>
                <w:rFonts w:asciiTheme="minorHAnsi" w:hAnsiTheme="minorHAnsi"/>
                <w:noProof/>
                <w:lang w:val="en-GB" w:eastAsia="en-GB"/>
              </w:rPr>
              <w:pict>
                <v:shape id="_x0000_s1134" type="#_x0000_t202" href="#Position_17" style="position:absolute;left:0;text-align:left;margin-left:106.65pt;margin-top:438.7pt;width:30.75pt;height:21.05pt;z-index:251675136" o:regroupid="14" o:button="t" filled="f" stroked="f">
                  <v:fill o:detectmouseclick="t"/>
                  <v:textbox style="mso-next-textbox:#_x0000_s1134">
                    <w:txbxContent>
                      <w:p w:rsidR="006B71D5" w:rsidRPr="009E52DF" w:rsidRDefault="00F57199" w:rsidP="009E52DF">
                        <w:pPr>
                          <w:jc w:val="center"/>
                          <w:rPr>
                            <w:rFonts w:asciiTheme="minorHAnsi" w:hAnsiTheme="minorHAnsi"/>
                            <w:b/>
                          </w:rPr>
                        </w:pPr>
                        <w:hyperlink w:anchor="Position_17" w:history="1">
                          <w:r w:rsidR="006B71D5" w:rsidRPr="00AC5898">
                            <w:rPr>
                              <w:rStyle w:val="Hyperlink"/>
                              <w:rFonts w:asciiTheme="minorHAnsi" w:hAnsiTheme="minorHAnsi"/>
                              <w:b/>
                            </w:rPr>
                            <w:t>17</w:t>
                          </w:r>
                        </w:hyperlink>
                      </w:p>
                    </w:txbxContent>
                  </v:textbox>
                </v:shape>
              </w:pict>
            </w:r>
            <w:r>
              <w:rPr>
                <w:rFonts w:asciiTheme="minorHAnsi" w:hAnsiTheme="minorHAnsi"/>
                <w:noProof/>
                <w:lang w:val="en-GB" w:eastAsia="en-GB"/>
              </w:rPr>
              <w:pict>
                <v:shape id="_x0000_s1128" type="#_x0000_t202" href="#Position_10" style="position:absolute;left:0;text-align:left;margin-left:117.25pt;margin-top:222.75pt;width:30.75pt;height:21.05pt;z-index:251668992" o:regroupid="14" o:button="t" filled="f" stroked="f">
                  <v:fill o:detectmouseclick="t"/>
                  <v:textbox style="mso-next-textbox:#_x0000_s1128">
                    <w:txbxContent>
                      <w:p w:rsidR="006B71D5" w:rsidRPr="009E52DF" w:rsidRDefault="00F57199" w:rsidP="009E52DF">
                        <w:pPr>
                          <w:jc w:val="center"/>
                          <w:rPr>
                            <w:rFonts w:asciiTheme="minorHAnsi" w:hAnsiTheme="minorHAnsi"/>
                            <w:b/>
                          </w:rPr>
                        </w:pPr>
                        <w:hyperlink w:anchor="Position_10" w:history="1">
                          <w:r w:rsidR="006B71D5" w:rsidRPr="00AC5898">
                            <w:rPr>
                              <w:rStyle w:val="Hyperlink"/>
                              <w:rFonts w:asciiTheme="minorHAnsi" w:hAnsiTheme="minorHAnsi"/>
                              <w:b/>
                            </w:rPr>
                            <w:t>10</w:t>
                          </w:r>
                        </w:hyperlink>
                      </w:p>
                    </w:txbxContent>
                  </v:textbox>
                </v:shape>
              </w:pict>
            </w:r>
            <w:r>
              <w:rPr>
                <w:rFonts w:asciiTheme="minorHAnsi" w:hAnsiTheme="minorHAnsi"/>
                <w:noProof/>
                <w:lang w:val="en-GB" w:eastAsia="en-GB"/>
              </w:rPr>
              <w:pict>
                <v:shape id="_x0000_s1127" type="#_x0000_t202" href="#Position_9" style="position:absolute;left:0;text-align:left;margin-left:38.7pt;margin-top:196.55pt;width:21pt;height:21.05pt;z-index:251667968" o:regroupid="14" o:button="t" filled="f" stroked="f">
                  <v:fill o:detectmouseclick="t"/>
                  <v:textbox style="mso-next-textbox:#_x0000_s1127">
                    <w:txbxContent>
                      <w:p w:rsidR="006B71D5" w:rsidRPr="009E52DF" w:rsidRDefault="00F57199" w:rsidP="009E52DF">
                        <w:pPr>
                          <w:jc w:val="center"/>
                          <w:rPr>
                            <w:rFonts w:asciiTheme="minorHAnsi" w:hAnsiTheme="minorHAnsi"/>
                            <w:b/>
                          </w:rPr>
                        </w:pPr>
                        <w:hyperlink w:anchor="Position_9" w:history="1">
                          <w:r w:rsidR="006B71D5" w:rsidRPr="00AC5898">
                            <w:rPr>
                              <w:rStyle w:val="Hyperlink"/>
                              <w:rFonts w:asciiTheme="minorHAnsi" w:hAnsiTheme="minorHAnsi"/>
                              <w:b/>
                            </w:rPr>
                            <w:t>9</w:t>
                          </w:r>
                        </w:hyperlink>
                      </w:p>
                    </w:txbxContent>
                  </v:textbox>
                </v:shape>
              </w:pict>
            </w:r>
            <w:r>
              <w:rPr>
                <w:rFonts w:asciiTheme="minorHAnsi" w:hAnsiTheme="minorHAnsi"/>
                <w:noProof/>
                <w:lang w:val="en-GB" w:eastAsia="en-GB"/>
              </w:rPr>
              <w:pict>
                <v:shape id="_x0000_s1125" type="#_x0000_t202" href="#Position_7" style="position:absolute;left:0;text-align:left;margin-left:38.7pt;margin-top:142.75pt;width:21pt;height:21.05pt;z-index:251665920" o:regroupid="14" o:button="t" filled="f" stroked="f">
                  <v:fill o:detectmouseclick="t"/>
                  <v:textbox style="mso-next-textbox:#_x0000_s1125">
                    <w:txbxContent>
                      <w:p w:rsidR="006B71D5" w:rsidRPr="009E52DF" w:rsidRDefault="00F57199" w:rsidP="009E52DF">
                        <w:pPr>
                          <w:jc w:val="center"/>
                          <w:rPr>
                            <w:rFonts w:asciiTheme="minorHAnsi" w:hAnsiTheme="minorHAnsi"/>
                            <w:b/>
                          </w:rPr>
                        </w:pPr>
                        <w:hyperlink w:anchor="Position_7" w:history="1">
                          <w:r w:rsidR="006B71D5" w:rsidRPr="00AC5898">
                            <w:rPr>
                              <w:rStyle w:val="Hyperlink"/>
                              <w:rFonts w:asciiTheme="minorHAnsi" w:hAnsiTheme="minorHAnsi"/>
                              <w:b/>
                            </w:rPr>
                            <w:t>7</w:t>
                          </w:r>
                        </w:hyperlink>
                      </w:p>
                    </w:txbxContent>
                  </v:textbox>
                </v:shape>
              </w:pict>
            </w:r>
            <w:r>
              <w:rPr>
                <w:rFonts w:asciiTheme="minorHAnsi" w:hAnsiTheme="minorHAnsi"/>
                <w:noProof/>
                <w:lang w:val="en-GB" w:eastAsia="en-GB"/>
              </w:rPr>
              <w:pict>
                <v:shape id="_x0000_s1124" type="#_x0000_t202" href="#Position_6" style="position:absolute;left:0;text-align:left;margin-left:38.7pt;margin-top:124.6pt;width:21pt;height:21.05pt;z-index:251664896" o:regroupid="14" o:button="t" filled="f" stroked="f">
                  <v:fill o:detectmouseclick="t"/>
                  <v:textbox style="mso-next-textbox:#_x0000_s1124">
                    <w:txbxContent>
                      <w:p w:rsidR="006B71D5" w:rsidRPr="009E52DF" w:rsidRDefault="00F57199" w:rsidP="009E52DF">
                        <w:pPr>
                          <w:jc w:val="center"/>
                          <w:rPr>
                            <w:rFonts w:asciiTheme="minorHAnsi" w:hAnsiTheme="minorHAnsi"/>
                            <w:b/>
                          </w:rPr>
                        </w:pPr>
                        <w:hyperlink w:anchor="Position_6" w:history="1">
                          <w:r w:rsidR="006B71D5" w:rsidRPr="00AC5898">
                            <w:rPr>
                              <w:rStyle w:val="Hyperlink"/>
                              <w:rFonts w:asciiTheme="minorHAnsi" w:hAnsiTheme="minorHAnsi"/>
                              <w:b/>
                            </w:rPr>
                            <w:t>6</w:t>
                          </w:r>
                        </w:hyperlink>
                      </w:p>
                    </w:txbxContent>
                  </v:textbox>
                </v:shape>
              </w:pict>
            </w:r>
            <w:r>
              <w:rPr>
                <w:rFonts w:asciiTheme="minorHAnsi" w:hAnsiTheme="minorHAnsi"/>
                <w:noProof/>
                <w:lang w:val="en-GB" w:eastAsia="en-GB"/>
              </w:rPr>
              <w:pict>
                <v:shape id="_x0000_s1123" type="#_x0000_t202" href="#Position_5" style="position:absolute;left:0;text-align:left;margin-left:38.7pt;margin-top:100.7pt;width:21pt;height:21.05pt;z-index:251663872" o:regroupid="14" o:button="t" filled="f" stroked="f">
                  <v:fill o:detectmouseclick="t"/>
                  <v:textbox style="mso-next-textbox:#_x0000_s1123">
                    <w:txbxContent>
                      <w:p w:rsidR="006B71D5" w:rsidRPr="009E52DF" w:rsidRDefault="00F57199" w:rsidP="009E52DF">
                        <w:pPr>
                          <w:jc w:val="center"/>
                          <w:rPr>
                            <w:rFonts w:asciiTheme="minorHAnsi" w:hAnsiTheme="minorHAnsi"/>
                            <w:b/>
                          </w:rPr>
                        </w:pPr>
                        <w:hyperlink w:anchor="Position_5" w:history="1">
                          <w:r w:rsidR="006B71D5" w:rsidRPr="00AC5898">
                            <w:rPr>
                              <w:rStyle w:val="Hyperlink"/>
                              <w:rFonts w:asciiTheme="minorHAnsi" w:hAnsiTheme="minorHAnsi"/>
                              <w:b/>
                            </w:rPr>
                            <w:t>5</w:t>
                          </w:r>
                        </w:hyperlink>
                      </w:p>
                    </w:txbxContent>
                  </v:textbox>
                </v:shape>
              </w:pict>
            </w:r>
            <w:r>
              <w:rPr>
                <w:rFonts w:asciiTheme="minorHAnsi" w:hAnsiTheme="minorHAnsi"/>
                <w:noProof/>
                <w:lang w:val="en-GB" w:eastAsia="en-GB"/>
              </w:rPr>
              <w:pict>
                <v:shape id="_x0000_s1122" type="#_x0000_t202" href="#Position_4" style="position:absolute;left:0;text-align:left;margin-left:38.7pt;margin-top:72.15pt;width:21pt;height:21.05pt;z-index:251662848" o:regroupid="14" o:button="t" filled="f" stroked="f">
                  <v:fill o:detectmouseclick="t"/>
                  <v:textbox style="mso-next-textbox:#_x0000_s1122">
                    <w:txbxContent>
                      <w:p w:rsidR="006B71D5" w:rsidRPr="009E52DF" w:rsidRDefault="00F57199" w:rsidP="009E52DF">
                        <w:pPr>
                          <w:jc w:val="center"/>
                          <w:rPr>
                            <w:rFonts w:asciiTheme="minorHAnsi" w:hAnsiTheme="minorHAnsi"/>
                            <w:b/>
                          </w:rPr>
                        </w:pPr>
                        <w:hyperlink w:anchor="Position_4" w:history="1">
                          <w:r w:rsidR="006B71D5" w:rsidRPr="00AC5898">
                            <w:rPr>
                              <w:rStyle w:val="Hyperlink"/>
                              <w:rFonts w:asciiTheme="minorHAnsi" w:hAnsiTheme="minorHAnsi"/>
                              <w:b/>
                            </w:rPr>
                            <w:t>4</w:t>
                          </w:r>
                        </w:hyperlink>
                      </w:p>
                    </w:txbxContent>
                  </v:textbox>
                </v:shape>
              </w:pict>
            </w:r>
            <w:r>
              <w:rPr>
                <w:rFonts w:asciiTheme="minorHAnsi" w:hAnsiTheme="minorHAnsi"/>
                <w:noProof/>
                <w:lang w:val="en-GB" w:eastAsia="en-GB"/>
              </w:rPr>
              <w:pict>
                <v:shape id="_x0000_s1121" type="#_x0000_t202" href="#Position_3" style="position:absolute;left:0;text-align:left;margin-left:38.7pt;margin-top:46.2pt;width:21pt;height:21.05pt;z-index:251661824" o:regroupid="14" o:button="t" filled="f" stroked="f">
                  <v:fill o:detectmouseclick="t"/>
                  <v:textbox style="mso-next-textbox:#_x0000_s1121">
                    <w:txbxContent>
                      <w:p w:rsidR="006B71D5" w:rsidRPr="009E52DF" w:rsidRDefault="00F57199" w:rsidP="009E52DF">
                        <w:pPr>
                          <w:jc w:val="center"/>
                          <w:rPr>
                            <w:rFonts w:asciiTheme="minorHAnsi" w:hAnsiTheme="minorHAnsi"/>
                            <w:b/>
                          </w:rPr>
                        </w:pPr>
                        <w:hyperlink w:anchor="Position_3" w:history="1">
                          <w:r w:rsidR="006B71D5" w:rsidRPr="00AC5898">
                            <w:rPr>
                              <w:rStyle w:val="Hyperlink"/>
                              <w:rFonts w:asciiTheme="minorHAnsi" w:hAnsiTheme="minorHAnsi"/>
                              <w:b/>
                            </w:rPr>
                            <w:t>3</w:t>
                          </w:r>
                        </w:hyperlink>
                      </w:p>
                    </w:txbxContent>
                  </v:textbox>
                </v:shape>
              </w:pict>
            </w:r>
            <w:r>
              <w:rPr>
                <w:rFonts w:asciiTheme="minorHAnsi" w:hAnsiTheme="minorHAnsi"/>
                <w:noProof/>
                <w:lang w:val="en-GB" w:eastAsia="en-GB"/>
              </w:rPr>
              <w:pict>
                <v:shape id="_x0000_s1120" type="#_x0000_t202" href="#Position_2" style="position:absolute;left:0;text-align:left;margin-left:38.7pt;margin-top:23.85pt;width:21pt;height:21.05pt;z-index:251660800" o:regroupid="14" o:button="t" filled="f" stroked="f">
                  <v:fill o:detectmouseclick="t"/>
                  <v:textbox style="mso-next-textbox:#_x0000_s1120">
                    <w:txbxContent>
                      <w:p w:rsidR="006B71D5" w:rsidRPr="009E52DF" w:rsidRDefault="00F57199" w:rsidP="009E52DF">
                        <w:pPr>
                          <w:jc w:val="center"/>
                          <w:rPr>
                            <w:rFonts w:asciiTheme="minorHAnsi" w:hAnsiTheme="minorHAnsi"/>
                            <w:b/>
                          </w:rPr>
                        </w:pPr>
                        <w:hyperlink w:anchor="Position_2" w:history="1">
                          <w:r w:rsidR="006B71D5" w:rsidRPr="00AC5898">
                            <w:rPr>
                              <w:rStyle w:val="Hyperlink"/>
                              <w:rFonts w:asciiTheme="minorHAnsi" w:hAnsiTheme="minorHAnsi"/>
                              <w:b/>
                            </w:rPr>
                            <w:t>2</w:t>
                          </w:r>
                        </w:hyperlink>
                      </w:p>
                    </w:txbxContent>
                  </v:textbox>
                </v:shape>
              </w:pict>
            </w:r>
            <w:r>
              <w:rPr>
                <w:rFonts w:asciiTheme="minorHAnsi" w:hAnsiTheme="minorHAnsi"/>
                <w:noProof/>
                <w:lang w:val="en-GB" w:eastAsia="en-GB"/>
              </w:rPr>
              <w:pict>
                <v:shape id="_x0000_s1119" type="#_x0000_t202" href="#Position_1" style="position:absolute;left:0;text-align:left;margin-left:38.7pt;margin-top:6.3pt;width:21pt;height:21.05pt;z-index:251659776" o:regroupid="14" o:button="t" filled="f" stroked="f">
                  <v:fill o:detectmouseclick="t"/>
                  <v:textbox style="mso-next-textbox:#_x0000_s1119">
                    <w:txbxContent>
                      <w:p w:rsidR="006B71D5" w:rsidRPr="009E52DF" w:rsidRDefault="00F57199" w:rsidP="009E52DF">
                        <w:pPr>
                          <w:jc w:val="center"/>
                          <w:rPr>
                            <w:rFonts w:asciiTheme="minorHAnsi" w:hAnsiTheme="minorHAnsi"/>
                            <w:b/>
                          </w:rPr>
                        </w:pPr>
                        <w:hyperlink w:anchor="Position_1" w:history="1">
                          <w:r w:rsidR="006B71D5" w:rsidRPr="00AC5898">
                            <w:rPr>
                              <w:rStyle w:val="Hyperlink"/>
                              <w:rFonts w:asciiTheme="minorHAnsi" w:hAnsiTheme="minorHAnsi"/>
                              <w:b/>
                            </w:rPr>
                            <w:t>1</w:t>
                          </w:r>
                        </w:hyperlink>
                      </w:p>
                    </w:txbxContent>
                  </v:textbox>
                </v:shape>
              </w:pict>
            </w:r>
            <w:r w:rsidR="00876F79" w:rsidRPr="006B71D5">
              <w:rPr>
                <w:rFonts w:asciiTheme="minorHAnsi" w:hAnsiTheme="minorHAnsi"/>
                <w:noProof/>
                <w:lang w:val="en-GB" w:eastAsia="en-GB"/>
              </w:rPr>
              <w:drawing>
                <wp:inline distT="0" distB="0" distL="0" distR="0">
                  <wp:extent cx="4797743" cy="7356539"/>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4797743" cy="7356539"/>
                          </a:xfrm>
                          <a:prstGeom prst="rect">
                            <a:avLst/>
                          </a:prstGeom>
                          <a:noFill/>
                          <a:ln w="9525">
                            <a:noFill/>
                            <a:miter lim="800000"/>
                            <a:headEnd/>
                            <a:tailEnd/>
                          </a:ln>
                        </pic:spPr>
                      </pic:pic>
                    </a:graphicData>
                  </a:graphic>
                </wp:inline>
              </w:drawing>
            </w:r>
          </w:p>
        </w:tc>
      </w:tr>
    </w:tbl>
    <w:p w:rsidR="001C4B84" w:rsidRPr="006B71D5" w:rsidRDefault="001C4B84" w:rsidP="009F6A2F">
      <w:pPr>
        <w:spacing w:after="200" w:line="276" w:lineRule="auto"/>
        <w:rPr>
          <w:rFonts w:asciiTheme="minorHAnsi" w:hAnsiTheme="minorHAnsi"/>
          <w:sz w:val="22"/>
          <w:szCs w:val="22"/>
        </w:rPr>
      </w:pPr>
      <w:r w:rsidRPr="006B71D5">
        <w:rPr>
          <w:rFonts w:asciiTheme="minorHAnsi" w:hAnsiTheme="minorHAnsi"/>
          <w:sz w:val="22"/>
          <w:szCs w:val="22"/>
        </w:rPr>
        <w:lastRenderedPageBreak/>
        <w:t xml:space="preserve">The experimenter </w:t>
      </w:r>
      <w:r w:rsidR="00AD6BCC" w:rsidRPr="006B71D5">
        <w:rPr>
          <w:rFonts w:asciiTheme="minorHAnsi" w:hAnsiTheme="minorHAnsi"/>
          <w:sz w:val="22"/>
          <w:szCs w:val="22"/>
        </w:rPr>
        <w:t>GUI</w:t>
      </w:r>
      <w:r w:rsidRPr="006B71D5">
        <w:rPr>
          <w:rFonts w:asciiTheme="minorHAnsi" w:hAnsiTheme="minorHAnsi"/>
          <w:sz w:val="22"/>
          <w:szCs w:val="22"/>
        </w:rPr>
        <w:t xml:space="preserve"> can be used to define the stimulus and the testing procedure. It is also used to report back results while the testing is in progress. The definition of each measurement procedure requires a great deal of information. However, this can be supplied automatically by selecting a 'paradigm'</w:t>
      </w:r>
      <w:r w:rsidR="00AD6BCC" w:rsidRPr="006B71D5">
        <w:rPr>
          <w:rFonts w:asciiTheme="minorHAnsi" w:hAnsiTheme="minorHAnsi"/>
          <w:sz w:val="22"/>
          <w:szCs w:val="22"/>
        </w:rPr>
        <w:t xml:space="preserve"> from the paradigm </w:t>
      </w:r>
      <w:r w:rsidR="006F07D3" w:rsidRPr="006B71D5">
        <w:rPr>
          <w:rFonts w:asciiTheme="minorHAnsi" w:hAnsiTheme="minorHAnsi"/>
          <w:sz w:val="22"/>
          <w:szCs w:val="22"/>
        </w:rPr>
        <w:t>drop-down</w:t>
      </w:r>
      <w:r w:rsidR="00AD6BCC" w:rsidRPr="006B71D5">
        <w:rPr>
          <w:rFonts w:asciiTheme="minorHAnsi" w:hAnsiTheme="minorHAnsi"/>
          <w:sz w:val="22"/>
          <w:szCs w:val="22"/>
        </w:rPr>
        <w:t xml:space="preserve"> list in the central panel of the GUI. When a paradigm is selected, all of the boxes in the GUI are automatically filled. After selecting a paradigm, changes can be made to the values in the boxes. </w:t>
      </w:r>
    </w:p>
    <w:p w:rsidR="001C4B84" w:rsidRPr="006B71D5" w:rsidRDefault="00AD6BCC"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 following account is aimed at users who wish to manipulate the details of a paradigm. It also explains the meaning of the graphics. The GUI is divided into three vertical panels. The meaning of their contents will be explained in turn. Some editable boxes are automatically rendered invisible when they are not appropriate to the current paradigm (e.g. when a masker is not used in the stimulus - see position label </w:t>
      </w:r>
      <w:r w:rsidR="00C67337" w:rsidRPr="006B71D5">
        <w:rPr>
          <w:rFonts w:asciiTheme="minorHAnsi" w:hAnsiTheme="minorHAnsi"/>
          <w:b/>
          <w:sz w:val="22"/>
          <w:szCs w:val="22"/>
        </w:rPr>
        <w:t>[</w:t>
      </w:r>
      <w:hyperlink w:anchor="_Experimenter_graphical_user" w:history="1">
        <w:r w:rsidR="00ED59EA" w:rsidRPr="006B71D5">
          <w:rPr>
            <w:rStyle w:val="Hyperlink"/>
            <w:rFonts w:asciiTheme="minorHAnsi" w:hAnsiTheme="minorHAnsi"/>
            <w:b/>
            <w:sz w:val="22"/>
            <w:szCs w:val="22"/>
          </w:rPr>
          <w:t>3</w:t>
        </w:r>
      </w:hyperlink>
      <w:r w:rsidR="00C11BC5" w:rsidRPr="006B71D5">
        <w:rPr>
          <w:rFonts w:asciiTheme="minorHAnsi" w:hAnsiTheme="minorHAnsi"/>
          <w:b/>
          <w:sz w:val="22"/>
          <w:szCs w:val="22"/>
        </w:rPr>
        <w:t>]</w:t>
      </w:r>
      <w:r w:rsidRPr="006B71D5">
        <w:rPr>
          <w:rFonts w:asciiTheme="minorHAnsi" w:hAnsiTheme="minorHAnsi"/>
          <w:sz w:val="22"/>
          <w:szCs w:val="22"/>
        </w:rPr>
        <w:t>).</w:t>
      </w:r>
      <w:r w:rsidR="004D214D" w:rsidRPr="006B71D5">
        <w:rPr>
          <w:rFonts w:asciiTheme="minorHAnsi" w:hAnsiTheme="minorHAnsi"/>
          <w:sz w:val="22"/>
          <w:szCs w:val="22"/>
        </w:rPr>
        <w:t xml:space="preserve"> </w:t>
      </w:r>
    </w:p>
    <w:p w:rsidR="004D214D" w:rsidRPr="00536E0D" w:rsidRDefault="004D214D" w:rsidP="009F6A2F">
      <w:pPr>
        <w:spacing w:after="200" w:line="276" w:lineRule="auto"/>
        <w:rPr>
          <w:rFonts w:asciiTheme="minorHAnsi" w:hAnsiTheme="minorHAnsi"/>
          <w:sz w:val="22"/>
          <w:szCs w:val="22"/>
        </w:rPr>
      </w:pPr>
      <w:r w:rsidRPr="006B71D5">
        <w:rPr>
          <w:rFonts w:asciiTheme="minorHAnsi" w:hAnsiTheme="minorHAnsi"/>
          <w:sz w:val="22"/>
          <w:szCs w:val="22"/>
        </w:rPr>
        <w:t xml:space="preserve">Each element in the experimenter's GUI is number labeled to enable easy identification of the items described. In subsequent chapters, these items in the experimenter's GUI are referred </w:t>
      </w:r>
      <w:r w:rsidR="00A4770C" w:rsidRPr="006B71D5">
        <w:rPr>
          <w:rFonts w:asciiTheme="minorHAnsi" w:hAnsiTheme="minorHAnsi"/>
          <w:sz w:val="22"/>
          <w:szCs w:val="22"/>
        </w:rPr>
        <w:t xml:space="preserve">back to the experimenter's GUI on the previous page, </w:t>
      </w:r>
      <w:r w:rsidRPr="006B71D5">
        <w:rPr>
          <w:rFonts w:asciiTheme="minorHAnsi" w:hAnsiTheme="minorHAnsi"/>
          <w:sz w:val="22"/>
          <w:szCs w:val="22"/>
        </w:rPr>
        <w:t xml:space="preserve">by bracketed numbers in bold, e.g. </w:t>
      </w:r>
      <w:r w:rsidRPr="006B71D5">
        <w:rPr>
          <w:rFonts w:asciiTheme="minorHAnsi" w:hAnsiTheme="minorHAnsi"/>
          <w:b/>
          <w:sz w:val="22"/>
          <w:szCs w:val="22"/>
        </w:rPr>
        <w:t>[</w:t>
      </w:r>
      <w:hyperlink w:anchor="_Experimenter_graphical_user" w:history="1">
        <w:r w:rsidR="00ED59EA" w:rsidRPr="006B71D5">
          <w:rPr>
            <w:rStyle w:val="Hyperlink"/>
            <w:rFonts w:asciiTheme="minorHAnsi" w:hAnsiTheme="minorHAnsi"/>
            <w:b/>
            <w:sz w:val="22"/>
            <w:szCs w:val="22"/>
          </w:rPr>
          <w:t>5</w:t>
        </w:r>
      </w:hyperlink>
      <w:r w:rsidRPr="006B71D5">
        <w:rPr>
          <w:rFonts w:asciiTheme="minorHAnsi" w:hAnsiTheme="minorHAnsi"/>
          <w:b/>
          <w:sz w:val="22"/>
          <w:szCs w:val="22"/>
        </w:rPr>
        <w:t xml:space="preserve">] </w:t>
      </w:r>
      <w:r w:rsidRPr="006B71D5">
        <w:rPr>
          <w:rFonts w:asciiTheme="minorHAnsi" w:hAnsiTheme="minorHAnsi"/>
          <w:sz w:val="22"/>
          <w:szCs w:val="22"/>
        </w:rPr>
        <w:t xml:space="preserve">refers to the </w:t>
      </w:r>
      <w:r w:rsidRPr="006B71D5">
        <w:rPr>
          <w:rFonts w:asciiTheme="minorHAnsi" w:hAnsiTheme="minorHAnsi"/>
          <w:i/>
          <w:sz w:val="22"/>
          <w:szCs w:val="22"/>
        </w:rPr>
        <w:t>gapDuration</w:t>
      </w:r>
      <w:r w:rsidRPr="006B71D5">
        <w:rPr>
          <w:rFonts w:asciiTheme="minorHAnsi" w:hAnsiTheme="minorHAnsi"/>
          <w:sz w:val="22"/>
          <w:szCs w:val="22"/>
        </w:rPr>
        <w:t xml:space="preserve"> box. </w:t>
      </w:r>
      <w:r w:rsidR="00536E0D">
        <w:rPr>
          <w:rFonts w:asciiTheme="minorHAnsi" w:hAnsiTheme="minorHAnsi"/>
          <w:sz w:val="22"/>
          <w:szCs w:val="22"/>
        </w:rPr>
        <w:t>These individual elements are also linked to detailed descriptions of their usage in subsequent chapters. This means that readers can click on these numbered elements (</w:t>
      </w:r>
      <w:r w:rsidR="00536E0D" w:rsidRPr="006B71D5">
        <w:rPr>
          <w:rFonts w:asciiTheme="minorHAnsi" w:hAnsiTheme="minorHAnsi"/>
          <w:sz w:val="22"/>
          <w:szCs w:val="22"/>
        </w:rPr>
        <w:t xml:space="preserve">e.g. </w:t>
      </w:r>
      <w:r w:rsidR="00536E0D" w:rsidRPr="006B71D5">
        <w:rPr>
          <w:rFonts w:asciiTheme="minorHAnsi" w:hAnsiTheme="minorHAnsi"/>
          <w:b/>
          <w:sz w:val="22"/>
          <w:szCs w:val="22"/>
        </w:rPr>
        <w:t>[</w:t>
      </w:r>
      <w:hyperlink w:anchor="_Experimenter_graphical_user" w:history="1">
        <w:r w:rsidR="00536E0D" w:rsidRPr="006B71D5">
          <w:rPr>
            <w:rStyle w:val="Hyperlink"/>
            <w:rFonts w:asciiTheme="minorHAnsi" w:hAnsiTheme="minorHAnsi"/>
            <w:b/>
            <w:sz w:val="22"/>
            <w:szCs w:val="22"/>
          </w:rPr>
          <w:t>5</w:t>
        </w:r>
      </w:hyperlink>
      <w:r w:rsidR="00536E0D" w:rsidRPr="006B71D5">
        <w:rPr>
          <w:rFonts w:asciiTheme="minorHAnsi" w:hAnsiTheme="minorHAnsi"/>
          <w:b/>
          <w:sz w:val="22"/>
          <w:szCs w:val="22"/>
        </w:rPr>
        <w:t>]</w:t>
      </w:r>
      <w:r w:rsidR="00536E0D">
        <w:rPr>
          <w:rFonts w:asciiTheme="minorHAnsi" w:hAnsiTheme="minorHAnsi"/>
          <w:sz w:val="22"/>
          <w:szCs w:val="22"/>
        </w:rPr>
        <w:t>) to jump straight to the section that describes their use.</w:t>
      </w:r>
    </w:p>
    <w:p w:rsidR="00AD6BCC" w:rsidRPr="006B71D5" w:rsidRDefault="00AD6BCC" w:rsidP="009F6A2F">
      <w:pPr>
        <w:spacing w:after="200" w:line="276" w:lineRule="auto"/>
        <w:rPr>
          <w:rFonts w:asciiTheme="minorHAnsi" w:hAnsiTheme="minorHAnsi"/>
          <w:sz w:val="22"/>
          <w:szCs w:val="22"/>
        </w:rPr>
      </w:pPr>
    </w:p>
    <w:p w:rsidR="00AE3404" w:rsidRPr="00793DF8" w:rsidRDefault="00AE3404"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18" w:name="_Toc311117433"/>
      <w:r w:rsidRPr="00793DF8">
        <w:rPr>
          <w:rFonts w:asciiTheme="minorHAnsi" w:hAnsiTheme="minorHAnsi"/>
          <w:color w:val="auto"/>
          <w:sz w:val="40"/>
          <w:szCs w:val="40"/>
          <w:lang w:val="en-GB"/>
        </w:rPr>
        <w:t>Stimulus parameters (left vertical panel) [1-13]</w:t>
      </w:r>
      <w:bookmarkEnd w:id="18"/>
    </w:p>
    <w:p w:rsidR="00AD6BCC" w:rsidRPr="006B71D5" w:rsidRDefault="00AD6BCC"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 boxes to the left of the </w:t>
      </w:r>
      <w:r w:rsidR="00AF1EC7" w:rsidRPr="006B71D5">
        <w:rPr>
          <w:rFonts w:asciiTheme="minorHAnsi" w:hAnsiTheme="minorHAnsi"/>
          <w:sz w:val="22"/>
          <w:szCs w:val="22"/>
        </w:rPr>
        <w:t xml:space="preserve">experimenter's GUI </w:t>
      </w:r>
      <w:r w:rsidRPr="006B71D5">
        <w:rPr>
          <w:rFonts w:asciiTheme="minorHAnsi" w:hAnsiTheme="minorHAnsi"/>
          <w:sz w:val="22"/>
          <w:szCs w:val="22"/>
        </w:rPr>
        <w:t>screen allow the user to change the stimulus parameters. The quantities in the boxes are in Hz, seconds or dB SPL, as appropriate.</w:t>
      </w:r>
      <w:r w:rsidR="00184479" w:rsidRPr="006B71D5">
        <w:rPr>
          <w:rFonts w:asciiTheme="minorHAnsi" w:hAnsiTheme="minorHAnsi"/>
          <w:sz w:val="22"/>
          <w:szCs w:val="22"/>
        </w:rPr>
        <w:t xml:space="preserve"> </w:t>
      </w:r>
      <w:r w:rsidRPr="006B71D5">
        <w:rPr>
          <w:rFonts w:asciiTheme="minorHAnsi" w:hAnsiTheme="minorHAnsi"/>
          <w:sz w:val="22"/>
          <w:szCs w:val="22"/>
        </w:rPr>
        <w:t>The description</w:t>
      </w:r>
      <w:r w:rsidR="00184479" w:rsidRPr="006B71D5">
        <w:rPr>
          <w:rFonts w:asciiTheme="minorHAnsi" w:hAnsiTheme="minorHAnsi"/>
          <w:sz w:val="22"/>
          <w:szCs w:val="22"/>
        </w:rPr>
        <w:t>s</w:t>
      </w:r>
      <w:r w:rsidRPr="006B71D5">
        <w:rPr>
          <w:rFonts w:asciiTheme="minorHAnsi" w:hAnsiTheme="minorHAnsi"/>
          <w:sz w:val="22"/>
          <w:szCs w:val="22"/>
        </w:rPr>
        <w:t xml:space="preserve"> </w:t>
      </w:r>
      <w:r w:rsidR="00184479" w:rsidRPr="006B71D5">
        <w:rPr>
          <w:rFonts w:asciiTheme="minorHAnsi" w:hAnsiTheme="minorHAnsi"/>
          <w:sz w:val="22"/>
          <w:szCs w:val="22"/>
        </w:rPr>
        <w:t>below refer</w:t>
      </w:r>
      <w:r w:rsidRPr="006B71D5">
        <w:rPr>
          <w:rFonts w:asciiTheme="minorHAnsi" w:hAnsiTheme="minorHAnsi"/>
          <w:sz w:val="22"/>
          <w:szCs w:val="22"/>
        </w:rPr>
        <w:t xml:space="preserve"> </w:t>
      </w:r>
      <w:r w:rsidR="00184479" w:rsidRPr="006B71D5">
        <w:rPr>
          <w:rFonts w:asciiTheme="minorHAnsi" w:hAnsiTheme="minorHAnsi"/>
          <w:sz w:val="22"/>
          <w:szCs w:val="22"/>
        </w:rPr>
        <w:t>mainly</w:t>
      </w:r>
      <w:r w:rsidRPr="006B71D5">
        <w:rPr>
          <w:rFonts w:asciiTheme="minorHAnsi" w:hAnsiTheme="minorHAnsi"/>
          <w:sz w:val="22"/>
          <w:szCs w:val="22"/>
        </w:rPr>
        <w:t xml:space="preserve"> to 'cued, single-interval up/ down' estimation procedures.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9B28E1" w:rsidRPr="006B71D5" w:rsidTr="00793DF8">
        <w:trPr>
          <w:trHeight w:val="4638"/>
        </w:trPr>
        <w:tc>
          <w:tcPr>
            <w:tcW w:w="9457" w:type="dxa"/>
          </w:tcPr>
          <w:p w:rsidR="009B28E1" w:rsidRPr="006B71D5" w:rsidRDefault="00F57199" w:rsidP="009F6A2F">
            <w:pPr>
              <w:spacing w:after="200" w:line="276" w:lineRule="auto"/>
              <w:rPr>
                <w:rFonts w:asciiTheme="minorHAnsi" w:hAnsiTheme="minorHAnsi"/>
                <w:lang w:val="en-GB"/>
              </w:rPr>
            </w:pPr>
            <w:r>
              <w:rPr>
                <w:rFonts w:asciiTheme="minorHAnsi" w:hAnsiTheme="minorHAnsi"/>
                <w:noProof/>
                <w:lang w:val="en-GB" w:eastAsia="en-GB"/>
              </w:rPr>
              <w:pict>
                <v:group id="_x0000_s1260" style="position:absolute;margin-left:281.3pt;margin-top:10.3pt;width:125.75pt;height:31.3pt;z-index:251682304" coordorigin="6603,2652" coordsize="2515,62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61" type="#_x0000_t87" style="position:absolute;left:7789;top:1949;width:143;height:2515;rotation:90"/>
                  <v:shape id="_x0000_s1262" type="#_x0000_t202" style="position:absolute;left:7053;top:2652;width:1594;height:411">
                    <v:textbox style="mso-next-textbox:#_x0000_s1262">
                      <w:txbxContent>
                        <w:p w:rsidR="006B71D5" w:rsidRPr="00C63092" w:rsidRDefault="006B71D5" w:rsidP="009B28E1">
                          <w:pPr>
                            <w:jc w:val="center"/>
                            <w:rPr>
                              <w:rFonts w:asciiTheme="minorHAnsi" w:hAnsiTheme="minorHAnsi"/>
                              <w:b/>
                            </w:rPr>
                          </w:pPr>
                          <w:r>
                            <w:rPr>
                              <w:rFonts w:asciiTheme="minorHAnsi" w:hAnsiTheme="minorHAnsi"/>
                              <w:b/>
                              <w:sz w:val="22"/>
                              <w:szCs w:val="22"/>
                            </w:rPr>
                            <w:t>Test stimulus</w:t>
                          </w:r>
                        </w:p>
                      </w:txbxContent>
                    </v:textbox>
                  </v:shape>
                </v:group>
              </w:pict>
            </w:r>
            <w:r>
              <w:rPr>
                <w:rFonts w:asciiTheme="minorHAnsi" w:hAnsiTheme="minorHAnsi"/>
                <w:noProof/>
                <w:lang w:val="en-GB" w:eastAsia="en-GB"/>
              </w:rPr>
              <w:pict>
                <v:group id="_x0000_s1249" style="position:absolute;margin-left:74pt;margin-top:10.3pt;width:125.75pt;height:31.9pt;z-index:251677184" coordorigin="2751,2652" coordsize="2515,638">
                  <v:shape id="_x0000_s1250" type="#_x0000_t87" style="position:absolute;left:3937;top:1961;width:143;height:2515;rotation:90"/>
                  <v:shape id="_x0000_s1251" type="#_x0000_t202" style="position:absolute;left:3641;top:2652;width:730;height:411">
                    <v:textbox style="mso-next-textbox:#_x0000_s1251">
                      <w:txbxContent>
                        <w:p w:rsidR="006B71D5" w:rsidRPr="00C63092" w:rsidRDefault="006B71D5" w:rsidP="009B28E1">
                          <w:pPr>
                            <w:jc w:val="center"/>
                            <w:rPr>
                              <w:rFonts w:asciiTheme="minorHAnsi" w:hAnsiTheme="minorHAnsi"/>
                              <w:b/>
                            </w:rPr>
                          </w:pPr>
                          <w:r>
                            <w:rPr>
                              <w:rFonts w:asciiTheme="minorHAnsi" w:hAnsiTheme="minorHAnsi"/>
                              <w:b/>
                              <w:sz w:val="22"/>
                              <w:szCs w:val="22"/>
                            </w:rPr>
                            <w:t>Cue</w:t>
                          </w:r>
                        </w:p>
                      </w:txbxContent>
                    </v:textbox>
                  </v:shape>
                </v:group>
              </w:pict>
            </w:r>
          </w:p>
          <w:p w:rsidR="009B28E1" w:rsidRPr="006B71D5" w:rsidRDefault="00F57199" w:rsidP="009F6A2F">
            <w:pPr>
              <w:spacing w:after="200" w:line="276" w:lineRule="auto"/>
              <w:rPr>
                <w:rFonts w:asciiTheme="minorHAnsi" w:hAnsiTheme="minorHAnsi"/>
                <w:lang w:val="en-GB"/>
              </w:rPr>
            </w:pPr>
            <w:r>
              <w:rPr>
                <w:rFonts w:asciiTheme="minorHAnsi" w:hAnsiTheme="minorHAnsi"/>
                <w:noProof/>
                <w:lang w:val="en-GB" w:eastAsia="en-GB"/>
              </w:rPr>
              <w:pict>
                <v:group id="_x0000_s1252" style="position:absolute;margin-left:165.1pt;margin-top:45.4pt;width:38.3pt;height:33.85pt;z-index:251678208" coordorigin="4539,4306" coordsize="766,677">
                  <v:shape id="_x0000_s1253" type="#_x0000_t87" style="position:absolute;left:4857;top:4819;width:143;height:185;rotation:90"/>
                  <v:shape id="_x0000_s1254" type="#_x0000_t202" style="position:absolute;left:4539;top:4306;width:766;height:411">
                    <v:textbox style="mso-next-textbox:#_x0000_s1254">
                      <w:txbxContent>
                        <w:p w:rsidR="006B71D5" w:rsidRPr="00C63092" w:rsidRDefault="006B71D5" w:rsidP="009B28E1">
                          <w:pPr>
                            <w:jc w:val="center"/>
                            <w:rPr>
                              <w:rFonts w:asciiTheme="minorHAnsi" w:hAnsiTheme="minorHAnsi"/>
                              <w:b/>
                            </w:rPr>
                          </w:pPr>
                          <w:r>
                            <w:rPr>
                              <w:rFonts w:asciiTheme="minorHAnsi" w:hAnsiTheme="minorHAnsi"/>
                              <w:b/>
                              <w:sz w:val="22"/>
                              <w:szCs w:val="22"/>
                            </w:rPr>
                            <w:t>Gap</w:t>
                          </w:r>
                        </w:p>
                      </w:txbxContent>
                    </v:textbox>
                  </v:shape>
                </v:group>
              </w:pict>
            </w:r>
            <w:r>
              <w:rPr>
                <w:rFonts w:asciiTheme="minorHAnsi" w:hAnsiTheme="minorHAnsi"/>
                <w:noProof/>
                <w:lang w:val="en-GB" w:eastAsia="en-GB"/>
              </w:rPr>
              <w:pict>
                <v:group id="_x0000_s1266" style="position:absolute;margin-left:376.55pt;margin-top:21.1pt;width:48.15pt;height:33.3pt;z-index:251684352" coordorigin="8445,3652" coordsize="963,666">
                  <v:shape id="_x0000_s1267" type="#_x0000_t87" style="position:absolute;left:8871;top:4095;width:143;height:304;rotation:90"/>
                  <v:shape id="_x0000_s1268" type="#_x0000_t202" style="position:absolute;left:8445;top:3652;width:963;height:411">
                    <v:textbox style="mso-next-textbox:#_x0000_s1268">
                      <w:txbxContent>
                        <w:p w:rsidR="006B71D5" w:rsidRPr="00C63092" w:rsidRDefault="006B71D5" w:rsidP="009B28E1">
                          <w:pPr>
                            <w:jc w:val="center"/>
                            <w:rPr>
                              <w:rFonts w:asciiTheme="minorHAnsi" w:hAnsiTheme="minorHAnsi"/>
                              <w:b/>
                            </w:rPr>
                          </w:pPr>
                          <w:r>
                            <w:rPr>
                              <w:rFonts w:asciiTheme="minorHAnsi" w:hAnsiTheme="minorHAnsi"/>
                              <w:b/>
                              <w:sz w:val="22"/>
                              <w:szCs w:val="22"/>
                            </w:rPr>
                            <w:t>Target</w:t>
                          </w:r>
                        </w:p>
                      </w:txbxContent>
                    </v:textbox>
                  </v:shape>
                </v:group>
              </w:pict>
            </w:r>
            <w:r>
              <w:rPr>
                <w:rFonts w:asciiTheme="minorHAnsi" w:hAnsiTheme="minorHAnsi"/>
                <w:noProof/>
                <w:lang w:val="en-GB" w:eastAsia="en-GB"/>
              </w:rPr>
              <w:pict>
                <v:group id="_x0000_s1263" style="position:absolute;margin-left:280.15pt;margin-top:22.35pt;width:103.35pt;height:31.85pt;z-index:251683328" coordorigin="6580,3674" coordsize="2067,637">
                  <v:shape id="_x0000_s1264" type="#_x0000_t87" style="position:absolute;left:7542;top:3206;width:143;height:2067;rotation:90"/>
                  <v:shape id="_x0000_s1265" type="#_x0000_t202" style="position:absolute;left:7053;top:3674;width:1114;height:411">
                    <v:textbox style="mso-next-textbox:#_x0000_s1265">
                      <w:txbxContent>
                        <w:p w:rsidR="006B71D5" w:rsidRPr="00C63092" w:rsidRDefault="006B71D5" w:rsidP="009B28E1">
                          <w:pPr>
                            <w:jc w:val="center"/>
                            <w:rPr>
                              <w:rFonts w:asciiTheme="minorHAnsi" w:hAnsiTheme="minorHAnsi"/>
                              <w:b/>
                            </w:rPr>
                          </w:pPr>
                          <w:r>
                            <w:rPr>
                              <w:rFonts w:asciiTheme="minorHAnsi" w:hAnsiTheme="minorHAnsi"/>
                              <w:b/>
                              <w:sz w:val="22"/>
                              <w:szCs w:val="22"/>
                            </w:rPr>
                            <w:t>Masker</w:t>
                          </w:r>
                        </w:p>
                      </w:txbxContent>
                    </v:textbox>
                  </v:shape>
                </v:group>
              </w:pict>
            </w:r>
          </w:p>
          <w:p w:rsidR="009B28E1" w:rsidRPr="006B71D5" w:rsidRDefault="00F57199" w:rsidP="009F6A2F">
            <w:pPr>
              <w:spacing w:after="200" w:line="276" w:lineRule="auto"/>
              <w:rPr>
                <w:rFonts w:asciiTheme="minorHAnsi" w:hAnsiTheme="minorHAnsi"/>
                <w:lang w:val="en-GB"/>
              </w:rPr>
            </w:pPr>
            <w:r>
              <w:rPr>
                <w:rFonts w:asciiTheme="minorHAnsi" w:hAnsiTheme="minorHAnsi"/>
                <w:noProof/>
                <w:lang w:val="en-GB" w:eastAsia="en-GB"/>
              </w:rPr>
              <w:pict>
                <v:group id="_x0000_s1255" style="position:absolute;margin-left:55.85pt;margin-top:20.3pt;width:44.6pt;height:34.05pt;z-index:251679232" coordorigin="2484,4396" coordsize="892,681">
                  <v:shape id="_x0000_s1256" type="#_x0000_t87" style="position:absolute;left:2865;top:4913;width:143;height:185;rotation:90"/>
                  <v:shape id="_x0000_s1257" type="#_x0000_t202" style="position:absolute;left:2484;top:4396;width:892;height:411">
                    <v:textbox style="mso-next-textbox:#_x0000_s1257">
                      <w:txbxContent>
                        <w:p w:rsidR="006B71D5" w:rsidRPr="00C63092" w:rsidRDefault="006B71D5" w:rsidP="009B28E1">
                          <w:pPr>
                            <w:jc w:val="center"/>
                            <w:rPr>
                              <w:rFonts w:asciiTheme="minorHAnsi" w:hAnsiTheme="minorHAnsi"/>
                              <w:b/>
                            </w:rPr>
                          </w:pPr>
                          <w:r>
                            <w:rPr>
                              <w:rFonts w:asciiTheme="minorHAnsi" w:hAnsiTheme="minorHAnsi"/>
                              <w:b/>
                              <w:sz w:val="22"/>
                              <w:szCs w:val="22"/>
                            </w:rPr>
                            <w:t>Ramp</w:t>
                          </w:r>
                        </w:p>
                      </w:txbxContent>
                    </v:textbox>
                  </v:shape>
                </v:group>
              </w:pict>
            </w:r>
          </w:p>
          <w:p w:rsidR="009B28E1" w:rsidRPr="006B71D5" w:rsidRDefault="00793DF8" w:rsidP="009F6A2F">
            <w:pPr>
              <w:spacing w:after="200" w:line="276" w:lineRule="auto"/>
              <w:rPr>
                <w:rFonts w:asciiTheme="minorHAnsi" w:hAnsiTheme="minorHAnsi"/>
                <w:lang w:val="en-GB"/>
              </w:rPr>
            </w:pPr>
            <w:r>
              <w:rPr>
                <w:rFonts w:asciiTheme="minorHAnsi" w:hAnsiTheme="minorHAnsi"/>
                <w:noProof/>
                <w:lang w:val="en-GB" w:eastAsia="en-GB"/>
              </w:rPr>
              <w:drawing>
                <wp:anchor distT="0" distB="0" distL="114300" distR="114300" simplePos="0" relativeHeight="251622911" behindDoc="0" locked="0" layoutInCell="1" allowOverlap="1">
                  <wp:simplePos x="0" y="0"/>
                  <wp:positionH relativeFrom="column">
                    <wp:posOffset>133350</wp:posOffset>
                  </wp:positionH>
                  <wp:positionV relativeFrom="paragraph">
                    <wp:posOffset>190500</wp:posOffset>
                  </wp:positionV>
                  <wp:extent cx="5410200" cy="1219200"/>
                  <wp:effectExtent l="0" t="0" r="0" b="0"/>
                  <wp:wrapThrough wrapText="bothSides">
                    <wp:wrapPolygon edited="0">
                      <wp:start x="14070" y="1013"/>
                      <wp:lineTo x="3727" y="6075"/>
                      <wp:lineTo x="3499" y="11813"/>
                      <wp:lineTo x="837" y="14175"/>
                      <wp:lineTo x="152" y="15188"/>
                      <wp:lineTo x="0" y="20588"/>
                      <wp:lineTo x="20915" y="20925"/>
                      <wp:lineTo x="21372" y="20925"/>
                      <wp:lineTo x="21600" y="20250"/>
                      <wp:lineTo x="21600" y="19913"/>
                      <wp:lineTo x="20915" y="17213"/>
                      <wp:lineTo x="20535" y="13500"/>
                      <wp:lineTo x="20535" y="10800"/>
                      <wp:lineTo x="20155" y="9450"/>
                      <wp:lineTo x="18710" y="6413"/>
                      <wp:lineTo x="18558" y="1350"/>
                      <wp:lineTo x="18558" y="1013"/>
                      <wp:lineTo x="14070" y="1013"/>
                    </wp:wrapPolygon>
                  </wp:wrapThrough>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17" cstate="print"/>
                          <a:srcRect/>
                          <a:stretch>
                            <a:fillRect/>
                          </a:stretch>
                        </pic:blipFill>
                        <pic:spPr bwMode="auto">
                          <a:xfrm>
                            <a:off x="0" y="0"/>
                            <a:ext cx="5410200" cy="1219200"/>
                          </a:xfrm>
                          <a:prstGeom prst="rect">
                            <a:avLst/>
                          </a:prstGeom>
                          <a:noFill/>
                        </pic:spPr>
                      </pic:pic>
                    </a:graphicData>
                  </a:graphic>
                </wp:anchor>
              </w:drawing>
            </w:r>
          </w:p>
          <w:p w:rsidR="009B28E1" w:rsidRPr="006B71D5" w:rsidRDefault="009B28E1" w:rsidP="009F6A2F">
            <w:pPr>
              <w:spacing w:after="200" w:line="276" w:lineRule="auto"/>
              <w:rPr>
                <w:rFonts w:asciiTheme="minorHAnsi" w:hAnsiTheme="minorHAnsi"/>
                <w:lang w:val="en-GB"/>
              </w:rPr>
            </w:pPr>
          </w:p>
          <w:p w:rsidR="009B28E1" w:rsidRPr="006B71D5" w:rsidRDefault="009B28E1" w:rsidP="009F6A2F">
            <w:pPr>
              <w:spacing w:after="200" w:line="276" w:lineRule="auto"/>
              <w:rPr>
                <w:rFonts w:asciiTheme="minorHAnsi" w:hAnsiTheme="minorHAnsi"/>
                <w:lang w:val="en-GB"/>
              </w:rPr>
            </w:pPr>
          </w:p>
          <w:p w:rsidR="009B28E1" w:rsidRPr="006B71D5" w:rsidRDefault="009B28E1" w:rsidP="009F6A2F">
            <w:pPr>
              <w:spacing w:after="200" w:line="276" w:lineRule="auto"/>
              <w:rPr>
                <w:rFonts w:asciiTheme="minorHAnsi" w:hAnsiTheme="minorHAnsi"/>
                <w:lang w:val="en-GB"/>
              </w:rPr>
            </w:pPr>
          </w:p>
          <w:p w:rsidR="009B28E1" w:rsidRPr="006B71D5" w:rsidRDefault="009B28E1" w:rsidP="009F6A2F">
            <w:pPr>
              <w:spacing w:after="200" w:line="276" w:lineRule="auto"/>
              <w:rPr>
                <w:rFonts w:asciiTheme="minorHAnsi" w:hAnsiTheme="minorHAnsi"/>
                <w:lang w:val="en-GB"/>
              </w:rPr>
            </w:pPr>
          </w:p>
          <w:p w:rsidR="009B28E1" w:rsidRPr="00793DF8" w:rsidRDefault="00F57199" w:rsidP="009F6A2F">
            <w:pPr>
              <w:spacing w:after="200" w:line="276" w:lineRule="auto"/>
              <w:rPr>
                <w:rFonts w:asciiTheme="minorHAnsi" w:hAnsiTheme="minorHAnsi"/>
                <w:lang w:val="en-GB"/>
              </w:rPr>
            </w:pPr>
            <w:r>
              <w:rPr>
                <w:rFonts w:asciiTheme="minorHAnsi" w:hAnsiTheme="minorHAnsi"/>
                <w:noProof/>
                <w:lang w:val="en-GB" w:eastAsia="en-GB"/>
              </w:rPr>
              <w:pict>
                <v:group id="_x0000_s1271" style="position:absolute;margin-left:199.45pt;margin-top:-15.5pt;width:91.25pt;height:32.15pt;z-index:251687424" coordorigin="5407,6224" coordsize="1825,643">
                  <v:shape id="_x0000_s1272" type="#_x0000_t87" style="position:absolute;left:6254;top:5601;width:143;height:1390;rotation:90;flip:y"/>
                  <v:shape id="_x0000_s1273" type="#_x0000_t202" style="position:absolute;left:5407;top:6456;width:1825;height:411">
                    <v:textbox style="mso-next-textbox:#_x0000_s1273">
                      <w:txbxContent>
                        <w:p w:rsidR="006B71D5" w:rsidRPr="00C63092" w:rsidRDefault="006B71D5" w:rsidP="009B28E1">
                          <w:pPr>
                            <w:jc w:val="center"/>
                            <w:rPr>
                              <w:rFonts w:asciiTheme="minorHAnsi" w:hAnsiTheme="minorHAnsi"/>
                              <w:b/>
                            </w:rPr>
                          </w:pPr>
                          <w:r>
                            <w:rPr>
                              <w:rFonts w:asciiTheme="minorHAnsi" w:hAnsiTheme="minorHAnsi"/>
                              <w:b/>
                              <w:sz w:val="22"/>
                              <w:szCs w:val="22"/>
                            </w:rPr>
                            <w:t>Stimulus delay</w:t>
                          </w:r>
                        </w:p>
                      </w:txbxContent>
                    </v:textbox>
                  </v:shape>
                </v:group>
              </w:pict>
            </w:r>
            <w:r>
              <w:rPr>
                <w:rFonts w:asciiTheme="minorHAnsi" w:hAnsiTheme="minorHAnsi"/>
                <w:noProof/>
                <w:lang w:val="en-GB" w:eastAsia="en-GB"/>
              </w:rPr>
              <w:pict>
                <v:shape id="_x0000_s1275" type="#_x0000_t202" style="position:absolute;margin-left:16.15pt;margin-top:-43.05pt;width:95.55pt;height:20.55pt;z-index:251689472" filled="f" stroked="f">
                  <v:textbox style="mso-next-textbox:#_x0000_s1275">
                    <w:txbxContent>
                      <w:p w:rsidR="006B71D5" w:rsidRPr="00C63092" w:rsidRDefault="006B71D5" w:rsidP="004D12FB">
                        <w:pPr>
                          <w:rPr>
                            <w:rFonts w:asciiTheme="minorHAnsi" w:hAnsiTheme="minorHAnsi"/>
                            <w:b/>
                          </w:rPr>
                        </w:pPr>
                        <w:r>
                          <w:rPr>
                            <w:rFonts w:asciiTheme="minorHAnsi" w:hAnsiTheme="minorHAnsi"/>
                            <w:b/>
                            <w:sz w:val="22"/>
                            <w:szCs w:val="22"/>
                          </w:rPr>
                          <w:t>Background</w:t>
                        </w:r>
                      </w:p>
                    </w:txbxContent>
                  </v:textbox>
                </v:shape>
              </w:pict>
            </w:r>
          </w:p>
        </w:tc>
      </w:tr>
    </w:tbl>
    <w:p w:rsidR="00184479" w:rsidRPr="006B71D5" w:rsidRDefault="009B28E1" w:rsidP="009F6A2F">
      <w:pPr>
        <w:pStyle w:val="Caption"/>
        <w:spacing w:line="276" w:lineRule="auto"/>
        <w:rPr>
          <w:rFonts w:asciiTheme="minorHAnsi" w:hAnsiTheme="minorHAnsi"/>
          <w:b w:val="0"/>
          <w:color w:val="auto"/>
          <w:sz w:val="22"/>
          <w:szCs w:val="22"/>
        </w:rPr>
      </w:pPr>
      <w:r w:rsidRPr="006B71D5">
        <w:rPr>
          <w:rFonts w:asciiTheme="minorHAnsi" w:hAnsiTheme="minorHAnsi"/>
          <w:color w:val="auto"/>
          <w:sz w:val="22"/>
          <w:szCs w:val="22"/>
        </w:rPr>
        <w:t xml:space="preserve">Figure </w:t>
      </w:r>
      <w:r w:rsidR="00F57199" w:rsidRPr="006B71D5">
        <w:rPr>
          <w:rFonts w:asciiTheme="minorHAnsi" w:hAnsiTheme="minorHAnsi"/>
          <w:color w:val="auto"/>
          <w:sz w:val="22"/>
          <w:szCs w:val="22"/>
        </w:rPr>
        <w:fldChar w:fldCharType="begin"/>
      </w:r>
      <w:r w:rsidRPr="006B71D5">
        <w:rPr>
          <w:rFonts w:asciiTheme="minorHAnsi" w:hAnsiTheme="minorHAnsi"/>
          <w:color w:val="auto"/>
          <w:sz w:val="22"/>
          <w:szCs w:val="22"/>
        </w:rPr>
        <w:instrText xml:space="preserve"> SEQ Figure \* ARABIC </w:instrText>
      </w:r>
      <w:r w:rsidR="00F57199" w:rsidRPr="006B71D5">
        <w:rPr>
          <w:rFonts w:asciiTheme="minorHAnsi" w:hAnsiTheme="minorHAnsi"/>
          <w:color w:val="auto"/>
          <w:sz w:val="22"/>
          <w:szCs w:val="22"/>
        </w:rPr>
        <w:fldChar w:fldCharType="separate"/>
      </w:r>
      <w:r w:rsidR="00BB0E71">
        <w:rPr>
          <w:rFonts w:asciiTheme="minorHAnsi" w:hAnsiTheme="minorHAnsi"/>
          <w:noProof/>
          <w:color w:val="auto"/>
          <w:sz w:val="22"/>
          <w:szCs w:val="22"/>
        </w:rPr>
        <w:t>5</w:t>
      </w:r>
      <w:r w:rsidR="00F57199" w:rsidRPr="006B71D5">
        <w:rPr>
          <w:rFonts w:asciiTheme="minorHAnsi" w:hAnsiTheme="minorHAnsi"/>
          <w:color w:val="auto"/>
          <w:sz w:val="22"/>
          <w:szCs w:val="22"/>
        </w:rPr>
        <w:fldChar w:fldCharType="end"/>
      </w:r>
      <w:r w:rsidRPr="006B71D5">
        <w:rPr>
          <w:rFonts w:asciiTheme="minorHAnsi" w:hAnsiTheme="minorHAnsi"/>
          <w:color w:val="auto"/>
          <w:sz w:val="22"/>
          <w:szCs w:val="22"/>
        </w:rPr>
        <w:t xml:space="preserve">: </w:t>
      </w:r>
      <w:r w:rsidRPr="006B71D5">
        <w:rPr>
          <w:rFonts w:asciiTheme="minorHAnsi" w:hAnsiTheme="minorHAnsi"/>
          <w:b w:val="0"/>
          <w:color w:val="auto"/>
          <w:sz w:val="22"/>
          <w:szCs w:val="22"/>
        </w:rPr>
        <w:t>Example of a stimulus used in a cued, single-interval up/ down paradigm, with background sound added in grey.</w:t>
      </w:r>
    </w:p>
    <w:tbl>
      <w:tblPr>
        <w:tblStyle w:val="TableGrid"/>
        <w:tblW w:w="9464" w:type="dxa"/>
        <w:tblLayout w:type="fixed"/>
        <w:tblLook w:val="04A0"/>
      </w:tblPr>
      <w:tblGrid>
        <w:gridCol w:w="959"/>
        <w:gridCol w:w="1701"/>
        <w:gridCol w:w="6804"/>
      </w:tblGrid>
      <w:tr w:rsidR="001C4B84" w:rsidRPr="006B71D5" w:rsidTr="001218E0">
        <w:tc>
          <w:tcPr>
            <w:tcW w:w="959" w:type="dxa"/>
          </w:tcPr>
          <w:p w:rsidR="001C4B84" w:rsidRPr="006B71D5" w:rsidRDefault="001C4B84" w:rsidP="009F6A2F">
            <w:pPr>
              <w:spacing w:after="200" w:line="276" w:lineRule="auto"/>
              <w:rPr>
                <w:rFonts w:asciiTheme="minorHAnsi" w:hAnsiTheme="minorHAnsi"/>
              </w:rPr>
            </w:pPr>
            <w:r w:rsidRPr="006B71D5">
              <w:rPr>
                <w:rFonts w:asciiTheme="minorHAnsi" w:hAnsiTheme="minorHAnsi"/>
              </w:rPr>
              <w:lastRenderedPageBreak/>
              <w:t>Position</w:t>
            </w:r>
            <w:r w:rsidR="00871108" w:rsidRPr="006B71D5">
              <w:rPr>
                <w:rFonts w:asciiTheme="minorHAnsi" w:hAnsiTheme="minorHAnsi"/>
              </w:rPr>
              <w:t xml:space="preserve"> </w:t>
            </w:r>
          </w:p>
        </w:tc>
        <w:tc>
          <w:tcPr>
            <w:tcW w:w="1701" w:type="dxa"/>
          </w:tcPr>
          <w:p w:rsidR="001C4B84" w:rsidRPr="006B71D5" w:rsidRDefault="001C4B84" w:rsidP="009F6A2F">
            <w:pPr>
              <w:spacing w:after="200" w:line="276" w:lineRule="auto"/>
              <w:rPr>
                <w:rFonts w:asciiTheme="minorHAnsi" w:hAnsiTheme="minorHAnsi"/>
              </w:rPr>
            </w:pPr>
            <w:r w:rsidRPr="006B71D5">
              <w:rPr>
                <w:rFonts w:asciiTheme="minorHAnsi" w:hAnsiTheme="minorHAnsi"/>
              </w:rPr>
              <w:t>Name</w:t>
            </w:r>
          </w:p>
        </w:tc>
        <w:tc>
          <w:tcPr>
            <w:tcW w:w="6804" w:type="dxa"/>
          </w:tcPr>
          <w:p w:rsidR="001C4B84" w:rsidRPr="006B71D5" w:rsidRDefault="001C4B84" w:rsidP="009F6A2F">
            <w:pPr>
              <w:spacing w:after="200" w:line="276" w:lineRule="auto"/>
              <w:rPr>
                <w:rFonts w:asciiTheme="minorHAnsi" w:hAnsiTheme="minorHAnsi"/>
              </w:rPr>
            </w:pPr>
            <w:r w:rsidRPr="006B71D5">
              <w:rPr>
                <w:rFonts w:asciiTheme="minorHAnsi" w:hAnsiTheme="minorHAnsi"/>
              </w:rPr>
              <w:t>Explanation</w:t>
            </w:r>
          </w:p>
        </w:tc>
      </w:tr>
      <w:tr w:rsidR="001C4B84" w:rsidRPr="006B71D5" w:rsidTr="001218E0">
        <w:tc>
          <w:tcPr>
            <w:tcW w:w="959" w:type="dxa"/>
          </w:tcPr>
          <w:p w:rsidR="001C4B84" w:rsidRPr="006B71D5" w:rsidRDefault="001B059F" w:rsidP="009F6A2F">
            <w:pPr>
              <w:spacing w:after="200" w:line="276" w:lineRule="auto"/>
              <w:rPr>
                <w:rFonts w:asciiTheme="minorHAnsi" w:hAnsiTheme="minorHAnsi"/>
                <w:b/>
              </w:rPr>
            </w:pPr>
            <w:bookmarkStart w:id="19" w:name="Position_1"/>
            <w:r w:rsidRPr="006B71D5">
              <w:rPr>
                <w:rFonts w:asciiTheme="minorHAnsi" w:hAnsiTheme="minorHAnsi"/>
                <w:b/>
              </w:rPr>
              <w:t>1</w:t>
            </w:r>
          </w:p>
        </w:tc>
        <w:tc>
          <w:tcPr>
            <w:tcW w:w="1701" w:type="dxa"/>
          </w:tcPr>
          <w:p w:rsidR="001C4B84" w:rsidRPr="006B71D5" w:rsidRDefault="00F57199" w:rsidP="009F6A2F">
            <w:pPr>
              <w:spacing w:after="200" w:line="276" w:lineRule="auto"/>
              <w:rPr>
                <w:rFonts w:asciiTheme="minorHAnsi" w:hAnsiTheme="minorHAnsi"/>
              </w:rPr>
            </w:pPr>
            <w:hyperlink w:anchor="_Experimenter_graphical_user" w:history="1">
              <w:r w:rsidR="00184479" w:rsidRPr="006B71D5">
                <w:rPr>
                  <w:rStyle w:val="Hyperlink"/>
                  <w:rFonts w:asciiTheme="minorHAnsi" w:hAnsiTheme="minorHAnsi"/>
                </w:rPr>
                <w:t>Masker type</w:t>
              </w:r>
            </w:hyperlink>
          </w:p>
        </w:tc>
        <w:tc>
          <w:tcPr>
            <w:tcW w:w="6804" w:type="dxa"/>
          </w:tcPr>
          <w:p w:rsidR="001C4B84" w:rsidRPr="006B71D5" w:rsidRDefault="00184479" w:rsidP="00CC54A4">
            <w:pPr>
              <w:spacing w:after="200" w:line="276" w:lineRule="auto"/>
              <w:rPr>
                <w:rFonts w:asciiTheme="minorHAnsi" w:hAnsiTheme="minorHAnsi"/>
              </w:rPr>
            </w:pPr>
            <w:r w:rsidRPr="006B71D5">
              <w:rPr>
                <w:rFonts w:asciiTheme="minorHAnsi" w:hAnsiTheme="minorHAnsi"/>
              </w:rPr>
              <w:t xml:space="preserve">A range of various types of masking stimuli is offered in </w:t>
            </w:r>
            <w:r w:rsidR="009328E4" w:rsidRPr="006B71D5">
              <w:rPr>
                <w:rFonts w:asciiTheme="minorHAnsi" w:hAnsiTheme="minorHAnsi"/>
              </w:rPr>
              <w:t>a</w:t>
            </w:r>
            <w:r w:rsidRPr="006B71D5">
              <w:rPr>
                <w:rFonts w:asciiTheme="minorHAnsi" w:hAnsiTheme="minorHAnsi"/>
              </w:rPr>
              <w:t xml:space="preserve"> </w:t>
            </w:r>
            <w:r w:rsidR="006F07D3" w:rsidRPr="006B71D5">
              <w:rPr>
                <w:rFonts w:asciiTheme="minorHAnsi" w:hAnsiTheme="minorHAnsi"/>
              </w:rPr>
              <w:t>drop-down</w:t>
            </w:r>
            <w:r w:rsidRPr="006B71D5">
              <w:rPr>
                <w:rFonts w:asciiTheme="minorHAnsi" w:hAnsiTheme="minorHAnsi"/>
              </w:rPr>
              <w:t xml:space="preserve"> list. The pure tone option is the default.</w:t>
            </w:r>
            <w:r w:rsidR="00CC54A4" w:rsidRPr="006B71D5">
              <w:rPr>
                <w:rFonts w:asciiTheme="minorHAnsi" w:hAnsiTheme="minorHAnsi"/>
              </w:rPr>
              <w:t xml:space="preserve"> </w:t>
            </w:r>
          </w:p>
        </w:tc>
      </w:tr>
      <w:tr w:rsidR="00184479" w:rsidRPr="006B71D5" w:rsidTr="001218E0">
        <w:tc>
          <w:tcPr>
            <w:tcW w:w="959" w:type="dxa"/>
          </w:tcPr>
          <w:p w:rsidR="00184479" w:rsidRPr="006B71D5" w:rsidRDefault="001B059F" w:rsidP="009F6A2F">
            <w:pPr>
              <w:spacing w:after="200" w:line="276" w:lineRule="auto"/>
              <w:rPr>
                <w:rFonts w:asciiTheme="minorHAnsi" w:hAnsiTheme="minorHAnsi"/>
                <w:b/>
              </w:rPr>
            </w:pPr>
            <w:bookmarkStart w:id="20" w:name="Position_2"/>
            <w:bookmarkEnd w:id="19"/>
            <w:r w:rsidRPr="006B71D5">
              <w:rPr>
                <w:rFonts w:asciiTheme="minorHAnsi" w:hAnsiTheme="minorHAnsi"/>
                <w:b/>
              </w:rPr>
              <w:t>2</w:t>
            </w:r>
          </w:p>
        </w:tc>
        <w:tc>
          <w:tcPr>
            <w:tcW w:w="1701" w:type="dxa"/>
          </w:tcPr>
          <w:p w:rsidR="00184479" w:rsidRPr="006B71D5" w:rsidRDefault="00F57199" w:rsidP="009F6A2F">
            <w:pPr>
              <w:spacing w:after="200" w:line="276" w:lineRule="auto"/>
              <w:rPr>
                <w:rFonts w:asciiTheme="minorHAnsi" w:hAnsiTheme="minorHAnsi"/>
              </w:rPr>
            </w:pPr>
            <w:hyperlink w:anchor="_Experimenter_graphical_user" w:history="1">
              <w:r w:rsidR="00184479" w:rsidRPr="006B71D5">
                <w:rPr>
                  <w:rStyle w:val="Hyperlink"/>
                  <w:rFonts w:asciiTheme="minorHAnsi" w:hAnsiTheme="minorHAnsi"/>
                </w:rPr>
                <w:t>Masker duration</w:t>
              </w:r>
            </w:hyperlink>
          </w:p>
        </w:tc>
        <w:tc>
          <w:tcPr>
            <w:tcW w:w="6804" w:type="dxa"/>
          </w:tcPr>
          <w:p w:rsidR="00184479" w:rsidRPr="006B71D5" w:rsidRDefault="00CB175B" w:rsidP="009F6A2F">
            <w:pPr>
              <w:spacing w:after="200" w:line="276" w:lineRule="auto"/>
              <w:rPr>
                <w:rFonts w:asciiTheme="minorHAnsi" w:hAnsiTheme="minorHAnsi"/>
              </w:rPr>
            </w:pPr>
            <w:r w:rsidRPr="006B71D5">
              <w:rPr>
                <w:rFonts w:asciiTheme="minorHAnsi" w:hAnsiTheme="minorHAnsi"/>
              </w:rPr>
              <w:t>This is measured in seconds.</w:t>
            </w:r>
          </w:p>
        </w:tc>
      </w:tr>
      <w:tr w:rsidR="006C2784" w:rsidRPr="006B71D5" w:rsidTr="001218E0">
        <w:tc>
          <w:tcPr>
            <w:tcW w:w="959" w:type="dxa"/>
          </w:tcPr>
          <w:p w:rsidR="006C2784" w:rsidRPr="006B71D5" w:rsidRDefault="001B059F" w:rsidP="009F6A2F">
            <w:pPr>
              <w:spacing w:after="200" w:line="276" w:lineRule="auto"/>
              <w:rPr>
                <w:rFonts w:asciiTheme="minorHAnsi" w:hAnsiTheme="minorHAnsi"/>
                <w:b/>
              </w:rPr>
            </w:pPr>
            <w:bookmarkStart w:id="21" w:name="Position_3"/>
            <w:bookmarkEnd w:id="20"/>
            <w:r w:rsidRPr="006B71D5">
              <w:rPr>
                <w:rFonts w:asciiTheme="minorHAnsi" w:hAnsiTheme="minorHAnsi"/>
                <w:b/>
              </w:rPr>
              <w:t>3</w:t>
            </w:r>
          </w:p>
        </w:tc>
        <w:tc>
          <w:tcPr>
            <w:tcW w:w="1701" w:type="dxa"/>
          </w:tcPr>
          <w:p w:rsidR="006C2784" w:rsidRPr="006B71D5" w:rsidRDefault="00F57199" w:rsidP="009F6A2F">
            <w:pPr>
              <w:spacing w:after="200" w:line="276" w:lineRule="auto"/>
              <w:rPr>
                <w:rFonts w:asciiTheme="minorHAnsi" w:hAnsiTheme="minorHAnsi"/>
              </w:rPr>
            </w:pPr>
            <w:hyperlink w:anchor="_Experimenter_graphical_user" w:history="1">
              <w:r w:rsidR="006C2784" w:rsidRPr="006B71D5">
                <w:rPr>
                  <w:rStyle w:val="Hyperlink"/>
                  <w:rFonts w:asciiTheme="minorHAnsi" w:hAnsiTheme="minorHAnsi"/>
                </w:rPr>
                <w:t>Masker level</w:t>
              </w:r>
            </w:hyperlink>
          </w:p>
        </w:tc>
        <w:tc>
          <w:tcPr>
            <w:tcW w:w="6804" w:type="dxa"/>
          </w:tcPr>
          <w:p w:rsidR="006C2784" w:rsidRPr="006B71D5" w:rsidRDefault="006C2784" w:rsidP="009F6A2F">
            <w:pPr>
              <w:spacing w:after="200" w:line="276" w:lineRule="auto"/>
              <w:rPr>
                <w:rFonts w:asciiTheme="minorHAnsi" w:hAnsiTheme="minorHAnsi"/>
              </w:rPr>
            </w:pPr>
            <w:r w:rsidRPr="006B71D5">
              <w:rPr>
                <w:rFonts w:asciiTheme="minorHAnsi" w:hAnsiTheme="minorHAnsi"/>
              </w:rPr>
              <w:t xml:space="preserve">The masker level is rendered invisible if it is what is </w:t>
            </w:r>
            <w:r w:rsidR="009B28E1" w:rsidRPr="006B71D5">
              <w:rPr>
                <w:rFonts w:asciiTheme="minorHAnsi" w:hAnsiTheme="minorHAnsi"/>
              </w:rPr>
              <w:t>being investigated</w:t>
            </w:r>
            <w:r w:rsidRPr="006B71D5">
              <w:rPr>
                <w:rFonts w:asciiTheme="minorHAnsi" w:hAnsiTheme="minorHAnsi"/>
              </w:rPr>
              <w:t>.</w:t>
            </w:r>
            <w:r w:rsidR="00CB175B" w:rsidRPr="006B71D5">
              <w:rPr>
                <w:rFonts w:asciiTheme="minorHAnsi" w:hAnsiTheme="minorHAnsi"/>
              </w:rPr>
              <w:t xml:space="preserve"> This is true for all Within Runs Variables.</w:t>
            </w:r>
          </w:p>
        </w:tc>
      </w:tr>
      <w:tr w:rsidR="006C2784" w:rsidRPr="006B71D5" w:rsidTr="001218E0">
        <w:tc>
          <w:tcPr>
            <w:tcW w:w="959" w:type="dxa"/>
          </w:tcPr>
          <w:p w:rsidR="006C2784" w:rsidRPr="006B71D5" w:rsidRDefault="001B059F" w:rsidP="009F6A2F">
            <w:pPr>
              <w:spacing w:after="200" w:line="276" w:lineRule="auto"/>
              <w:rPr>
                <w:rFonts w:asciiTheme="minorHAnsi" w:hAnsiTheme="minorHAnsi"/>
                <w:b/>
              </w:rPr>
            </w:pPr>
            <w:bookmarkStart w:id="22" w:name="Position_4"/>
            <w:bookmarkEnd w:id="21"/>
            <w:r w:rsidRPr="006B71D5">
              <w:rPr>
                <w:rFonts w:asciiTheme="minorHAnsi" w:hAnsiTheme="minorHAnsi"/>
                <w:b/>
              </w:rPr>
              <w:t>4</w:t>
            </w:r>
          </w:p>
        </w:tc>
        <w:tc>
          <w:tcPr>
            <w:tcW w:w="1701" w:type="dxa"/>
          </w:tcPr>
          <w:p w:rsidR="006C2784" w:rsidRPr="006B71D5" w:rsidRDefault="00F57199" w:rsidP="009F6A2F">
            <w:pPr>
              <w:spacing w:after="200" w:line="276" w:lineRule="auto"/>
              <w:rPr>
                <w:rFonts w:asciiTheme="minorHAnsi" w:hAnsiTheme="minorHAnsi"/>
              </w:rPr>
            </w:pPr>
            <w:hyperlink w:anchor="_Experimenter_graphical_user" w:history="1">
              <w:r w:rsidR="006C2784" w:rsidRPr="006B71D5">
                <w:rPr>
                  <w:rStyle w:val="Hyperlink"/>
                  <w:rFonts w:asciiTheme="minorHAnsi" w:hAnsiTheme="minorHAnsi"/>
                </w:rPr>
                <w:t>Masker Relative Frequency</w:t>
              </w:r>
            </w:hyperlink>
          </w:p>
        </w:tc>
        <w:tc>
          <w:tcPr>
            <w:tcW w:w="6804" w:type="dxa"/>
          </w:tcPr>
          <w:p w:rsidR="006C2784" w:rsidRPr="006B71D5" w:rsidRDefault="00C20D89" w:rsidP="009F6A2F">
            <w:pPr>
              <w:spacing w:after="200" w:line="276" w:lineRule="auto"/>
              <w:rPr>
                <w:rFonts w:asciiTheme="minorHAnsi" w:hAnsiTheme="minorHAnsi"/>
              </w:rPr>
            </w:pPr>
            <w:r w:rsidRPr="006B71D5">
              <w:rPr>
                <w:rFonts w:asciiTheme="minorHAnsi" w:hAnsiTheme="minorHAnsi"/>
              </w:rPr>
              <w:t xml:space="preserve">These are masker/ target frequency ratios. For instance, if the masker frequency is required to be the same as the target frequency, then a ratio value of 1 is used. </w:t>
            </w:r>
          </w:p>
        </w:tc>
      </w:tr>
      <w:tr w:rsidR="00C20D89" w:rsidRPr="006B71D5" w:rsidTr="001218E0">
        <w:tc>
          <w:tcPr>
            <w:tcW w:w="959" w:type="dxa"/>
          </w:tcPr>
          <w:p w:rsidR="00C20D89" w:rsidRPr="006B71D5" w:rsidRDefault="001B059F" w:rsidP="009F6A2F">
            <w:pPr>
              <w:spacing w:after="200" w:line="276" w:lineRule="auto"/>
              <w:rPr>
                <w:rFonts w:asciiTheme="minorHAnsi" w:hAnsiTheme="minorHAnsi"/>
                <w:b/>
              </w:rPr>
            </w:pPr>
            <w:bookmarkStart w:id="23" w:name="Position_5"/>
            <w:bookmarkEnd w:id="22"/>
            <w:r w:rsidRPr="006B71D5">
              <w:rPr>
                <w:rFonts w:asciiTheme="minorHAnsi" w:hAnsiTheme="minorHAnsi"/>
                <w:b/>
              </w:rPr>
              <w:t>5</w:t>
            </w:r>
          </w:p>
        </w:tc>
        <w:tc>
          <w:tcPr>
            <w:tcW w:w="1701" w:type="dxa"/>
          </w:tcPr>
          <w:p w:rsidR="00C20D89" w:rsidRPr="006B71D5" w:rsidRDefault="00F57199" w:rsidP="009F6A2F">
            <w:pPr>
              <w:spacing w:after="200" w:line="276" w:lineRule="auto"/>
              <w:rPr>
                <w:rFonts w:asciiTheme="minorHAnsi" w:hAnsiTheme="minorHAnsi"/>
              </w:rPr>
            </w:pPr>
            <w:hyperlink w:anchor="_Experimenter_graphical_user" w:history="1">
              <w:r w:rsidR="00C20D89" w:rsidRPr="006B71D5">
                <w:rPr>
                  <w:rStyle w:val="Hyperlink"/>
                  <w:rFonts w:asciiTheme="minorHAnsi" w:hAnsiTheme="minorHAnsi"/>
                </w:rPr>
                <w:t>Gap duration</w:t>
              </w:r>
            </w:hyperlink>
          </w:p>
        </w:tc>
        <w:tc>
          <w:tcPr>
            <w:tcW w:w="6804" w:type="dxa"/>
          </w:tcPr>
          <w:p w:rsidR="00C20D89" w:rsidRPr="006B71D5" w:rsidRDefault="009B28E1" w:rsidP="009F6A2F">
            <w:pPr>
              <w:spacing w:after="200" w:line="276" w:lineRule="auto"/>
              <w:rPr>
                <w:rFonts w:asciiTheme="minorHAnsi" w:hAnsiTheme="minorHAnsi"/>
              </w:rPr>
            </w:pPr>
            <w:r w:rsidRPr="006B71D5">
              <w:rPr>
                <w:rFonts w:asciiTheme="minorHAnsi" w:hAnsiTheme="minorHAnsi"/>
              </w:rPr>
              <w:t>The time delay between the end of the masker and the beginning of the target. The gap can be negative begins before the end of the masker.</w:t>
            </w:r>
          </w:p>
        </w:tc>
      </w:tr>
      <w:tr w:rsidR="009B28E1" w:rsidRPr="006B71D5" w:rsidTr="001218E0">
        <w:tc>
          <w:tcPr>
            <w:tcW w:w="959" w:type="dxa"/>
          </w:tcPr>
          <w:p w:rsidR="009B28E1" w:rsidRPr="006B71D5" w:rsidRDefault="001B059F" w:rsidP="009F6A2F">
            <w:pPr>
              <w:spacing w:after="200" w:line="276" w:lineRule="auto"/>
              <w:rPr>
                <w:rFonts w:asciiTheme="minorHAnsi" w:hAnsiTheme="minorHAnsi"/>
                <w:b/>
              </w:rPr>
            </w:pPr>
            <w:bookmarkStart w:id="24" w:name="Position_6"/>
            <w:bookmarkEnd w:id="23"/>
            <w:r w:rsidRPr="006B71D5">
              <w:rPr>
                <w:rFonts w:asciiTheme="minorHAnsi" w:hAnsiTheme="minorHAnsi"/>
                <w:b/>
              </w:rPr>
              <w:t>6</w:t>
            </w:r>
          </w:p>
        </w:tc>
        <w:tc>
          <w:tcPr>
            <w:tcW w:w="1701" w:type="dxa"/>
          </w:tcPr>
          <w:p w:rsidR="009B28E1" w:rsidRPr="006B71D5" w:rsidRDefault="00F57199" w:rsidP="009F6A2F">
            <w:pPr>
              <w:spacing w:after="200" w:line="276" w:lineRule="auto"/>
              <w:rPr>
                <w:rFonts w:asciiTheme="minorHAnsi" w:hAnsiTheme="minorHAnsi"/>
              </w:rPr>
            </w:pPr>
            <w:hyperlink w:anchor="_Experimenter_graphical_user" w:history="1">
              <w:r w:rsidR="009B28E1" w:rsidRPr="006B71D5">
                <w:rPr>
                  <w:rStyle w:val="Hyperlink"/>
                  <w:rFonts w:asciiTheme="minorHAnsi" w:hAnsiTheme="minorHAnsi"/>
                </w:rPr>
                <w:t>Target type</w:t>
              </w:r>
            </w:hyperlink>
          </w:p>
        </w:tc>
        <w:tc>
          <w:tcPr>
            <w:tcW w:w="6804" w:type="dxa"/>
          </w:tcPr>
          <w:p w:rsidR="009B28E1" w:rsidRPr="006B71D5" w:rsidRDefault="009B28E1" w:rsidP="00AF74AB">
            <w:pPr>
              <w:spacing w:after="200" w:line="276" w:lineRule="auto"/>
              <w:rPr>
                <w:rFonts w:asciiTheme="minorHAnsi" w:hAnsiTheme="minorHAnsi"/>
              </w:rPr>
            </w:pPr>
            <w:r w:rsidRPr="006B71D5">
              <w:rPr>
                <w:rFonts w:asciiTheme="minorHAnsi" w:hAnsiTheme="minorHAnsi"/>
              </w:rPr>
              <w:t>A range of optional types of target can be used. The pure tone option is the default.</w:t>
            </w:r>
            <w:r w:rsidR="00CC54A4" w:rsidRPr="006B71D5">
              <w:rPr>
                <w:rFonts w:asciiTheme="minorHAnsi" w:hAnsiTheme="minorHAnsi"/>
              </w:rPr>
              <w:t xml:space="preserve"> </w:t>
            </w:r>
          </w:p>
        </w:tc>
      </w:tr>
      <w:tr w:rsidR="009B28E1" w:rsidRPr="006B71D5" w:rsidTr="001218E0">
        <w:tc>
          <w:tcPr>
            <w:tcW w:w="959" w:type="dxa"/>
          </w:tcPr>
          <w:p w:rsidR="009B28E1" w:rsidRPr="006B71D5" w:rsidRDefault="001B059F" w:rsidP="009F6A2F">
            <w:pPr>
              <w:spacing w:after="200" w:line="276" w:lineRule="auto"/>
              <w:rPr>
                <w:rFonts w:asciiTheme="minorHAnsi" w:hAnsiTheme="minorHAnsi"/>
                <w:b/>
              </w:rPr>
            </w:pPr>
            <w:bookmarkStart w:id="25" w:name="Position_7"/>
            <w:bookmarkEnd w:id="24"/>
            <w:r w:rsidRPr="006B71D5">
              <w:rPr>
                <w:rFonts w:asciiTheme="minorHAnsi" w:hAnsiTheme="minorHAnsi"/>
                <w:b/>
              </w:rPr>
              <w:t>7</w:t>
            </w:r>
          </w:p>
        </w:tc>
        <w:tc>
          <w:tcPr>
            <w:tcW w:w="1701" w:type="dxa"/>
          </w:tcPr>
          <w:p w:rsidR="009B28E1" w:rsidRPr="006B71D5" w:rsidRDefault="00F57199" w:rsidP="009F6A2F">
            <w:pPr>
              <w:spacing w:after="200" w:line="276" w:lineRule="auto"/>
              <w:rPr>
                <w:rFonts w:asciiTheme="minorHAnsi" w:hAnsiTheme="minorHAnsi"/>
              </w:rPr>
            </w:pPr>
            <w:hyperlink w:anchor="_Experimenter_graphical_user" w:history="1">
              <w:r w:rsidR="009B28E1" w:rsidRPr="006B71D5">
                <w:rPr>
                  <w:rStyle w:val="Hyperlink"/>
                  <w:rFonts w:asciiTheme="minorHAnsi" w:hAnsiTheme="minorHAnsi"/>
                </w:rPr>
                <w:t>Target frequency</w:t>
              </w:r>
            </w:hyperlink>
          </w:p>
        </w:tc>
        <w:tc>
          <w:tcPr>
            <w:tcW w:w="6804" w:type="dxa"/>
          </w:tcPr>
          <w:p w:rsidR="009B28E1" w:rsidRPr="006B71D5" w:rsidRDefault="00CB175B" w:rsidP="009F6A2F">
            <w:pPr>
              <w:spacing w:after="200" w:line="276" w:lineRule="auto"/>
              <w:rPr>
                <w:rFonts w:asciiTheme="minorHAnsi" w:hAnsiTheme="minorHAnsi"/>
              </w:rPr>
            </w:pPr>
            <w:r w:rsidRPr="006B71D5">
              <w:rPr>
                <w:rFonts w:asciiTheme="minorHAnsi" w:hAnsiTheme="minorHAnsi"/>
              </w:rPr>
              <w:t>This is measured in Hertz.</w:t>
            </w:r>
          </w:p>
        </w:tc>
      </w:tr>
      <w:tr w:rsidR="009B28E1" w:rsidRPr="006B71D5" w:rsidTr="001218E0">
        <w:tc>
          <w:tcPr>
            <w:tcW w:w="959" w:type="dxa"/>
          </w:tcPr>
          <w:p w:rsidR="009B28E1" w:rsidRPr="006B71D5" w:rsidRDefault="001B059F" w:rsidP="009F6A2F">
            <w:pPr>
              <w:spacing w:after="200" w:line="276" w:lineRule="auto"/>
              <w:rPr>
                <w:rFonts w:asciiTheme="minorHAnsi" w:hAnsiTheme="minorHAnsi"/>
                <w:b/>
              </w:rPr>
            </w:pPr>
            <w:bookmarkStart w:id="26" w:name="Position_8"/>
            <w:bookmarkEnd w:id="25"/>
            <w:r w:rsidRPr="006B71D5">
              <w:rPr>
                <w:rFonts w:asciiTheme="minorHAnsi" w:hAnsiTheme="minorHAnsi"/>
                <w:b/>
              </w:rPr>
              <w:t>8</w:t>
            </w:r>
          </w:p>
        </w:tc>
        <w:tc>
          <w:tcPr>
            <w:tcW w:w="1701" w:type="dxa"/>
          </w:tcPr>
          <w:p w:rsidR="009B28E1" w:rsidRPr="006B71D5" w:rsidRDefault="00F57199" w:rsidP="009F6A2F">
            <w:pPr>
              <w:spacing w:after="200" w:line="276" w:lineRule="auto"/>
              <w:rPr>
                <w:rFonts w:asciiTheme="minorHAnsi" w:hAnsiTheme="minorHAnsi"/>
              </w:rPr>
            </w:pPr>
            <w:hyperlink w:anchor="_Experimenter_graphical_user" w:history="1">
              <w:r w:rsidR="009B28E1" w:rsidRPr="006B71D5">
                <w:rPr>
                  <w:rStyle w:val="Hyperlink"/>
                  <w:rFonts w:asciiTheme="minorHAnsi" w:hAnsiTheme="minorHAnsi"/>
                </w:rPr>
                <w:t>Target duration</w:t>
              </w:r>
            </w:hyperlink>
          </w:p>
        </w:tc>
        <w:tc>
          <w:tcPr>
            <w:tcW w:w="6804" w:type="dxa"/>
          </w:tcPr>
          <w:p w:rsidR="009B28E1" w:rsidRPr="006B71D5" w:rsidRDefault="00CB175B" w:rsidP="009F6A2F">
            <w:pPr>
              <w:spacing w:after="200" w:line="276" w:lineRule="auto"/>
              <w:rPr>
                <w:rFonts w:asciiTheme="minorHAnsi" w:hAnsiTheme="minorHAnsi"/>
              </w:rPr>
            </w:pPr>
            <w:r w:rsidRPr="006B71D5">
              <w:rPr>
                <w:rFonts w:asciiTheme="minorHAnsi" w:hAnsiTheme="minorHAnsi"/>
              </w:rPr>
              <w:t>This is measured in seconds.</w:t>
            </w:r>
          </w:p>
        </w:tc>
      </w:tr>
      <w:tr w:rsidR="009328E4" w:rsidRPr="006B71D5" w:rsidTr="001218E0">
        <w:tc>
          <w:tcPr>
            <w:tcW w:w="959" w:type="dxa"/>
          </w:tcPr>
          <w:p w:rsidR="009328E4" w:rsidRPr="006B71D5" w:rsidRDefault="001B059F" w:rsidP="009F6A2F">
            <w:pPr>
              <w:spacing w:after="200" w:line="276" w:lineRule="auto"/>
              <w:rPr>
                <w:rFonts w:asciiTheme="minorHAnsi" w:hAnsiTheme="minorHAnsi"/>
                <w:b/>
              </w:rPr>
            </w:pPr>
            <w:bookmarkStart w:id="27" w:name="Position_9"/>
            <w:bookmarkEnd w:id="26"/>
            <w:r w:rsidRPr="006B71D5">
              <w:rPr>
                <w:rFonts w:asciiTheme="minorHAnsi" w:hAnsiTheme="minorHAnsi"/>
                <w:b/>
              </w:rPr>
              <w:t>9</w:t>
            </w:r>
          </w:p>
        </w:tc>
        <w:tc>
          <w:tcPr>
            <w:tcW w:w="1701" w:type="dxa"/>
          </w:tcPr>
          <w:p w:rsidR="009328E4" w:rsidRPr="006B71D5" w:rsidRDefault="00F57199" w:rsidP="009F6A2F">
            <w:pPr>
              <w:spacing w:after="200" w:line="276" w:lineRule="auto"/>
              <w:rPr>
                <w:rFonts w:asciiTheme="minorHAnsi" w:hAnsiTheme="minorHAnsi"/>
              </w:rPr>
            </w:pPr>
            <w:hyperlink w:anchor="_Experimenter_graphical_user" w:history="1">
              <w:r w:rsidR="009328E4" w:rsidRPr="006B71D5">
                <w:rPr>
                  <w:rStyle w:val="Hyperlink"/>
                  <w:rFonts w:asciiTheme="minorHAnsi" w:hAnsiTheme="minorHAnsi"/>
                </w:rPr>
                <w:t>Target level</w:t>
              </w:r>
            </w:hyperlink>
          </w:p>
        </w:tc>
        <w:tc>
          <w:tcPr>
            <w:tcW w:w="6804" w:type="dxa"/>
          </w:tcPr>
          <w:p w:rsidR="009328E4" w:rsidRPr="006B71D5" w:rsidRDefault="00CB175B" w:rsidP="009F6A2F">
            <w:pPr>
              <w:spacing w:after="200" w:line="276" w:lineRule="auto"/>
              <w:rPr>
                <w:rFonts w:asciiTheme="minorHAnsi" w:hAnsiTheme="minorHAnsi"/>
              </w:rPr>
            </w:pPr>
            <w:r w:rsidRPr="006B71D5">
              <w:rPr>
                <w:rFonts w:asciiTheme="minorHAnsi" w:hAnsiTheme="minorHAnsi"/>
              </w:rPr>
              <w:t>This is measured in dB SPL</w:t>
            </w:r>
            <w:r w:rsidR="00AF74AB" w:rsidRPr="006B71D5">
              <w:rPr>
                <w:rFonts w:asciiTheme="minorHAnsi" w:hAnsiTheme="minorHAnsi"/>
              </w:rPr>
              <w:t>.</w:t>
            </w:r>
          </w:p>
        </w:tc>
      </w:tr>
      <w:tr w:rsidR="009328E4" w:rsidRPr="006B71D5" w:rsidTr="001218E0">
        <w:tc>
          <w:tcPr>
            <w:tcW w:w="959" w:type="dxa"/>
          </w:tcPr>
          <w:p w:rsidR="009328E4" w:rsidRPr="006B71D5" w:rsidRDefault="001B059F" w:rsidP="009F6A2F">
            <w:pPr>
              <w:spacing w:after="200" w:line="276" w:lineRule="auto"/>
              <w:rPr>
                <w:rFonts w:asciiTheme="minorHAnsi" w:hAnsiTheme="minorHAnsi"/>
                <w:b/>
              </w:rPr>
            </w:pPr>
            <w:bookmarkStart w:id="28" w:name="Position_10"/>
            <w:bookmarkEnd w:id="27"/>
            <w:r w:rsidRPr="006B71D5">
              <w:rPr>
                <w:rFonts w:asciiTheme="minorHAnsi" w:hAnsiTheme="minorHAnsi"/>
                <w:b/>
              </w:rPr>
              <w:t>10</w:t>
            </w:r>
          </w:p>
        </w:tc>
        <w:tc>
          <w:tcPr>
            <w:tcW w:w="1701" w:type="dxa"/>
          </w:tcPr>
          <w:p w:rsidR="009328E4" w:rsidRPr="006B71D5" w:rsidRDefault="00F57199" w:rsidP="009F6A2F">
            <w:pPr>
              <w:spacing w:after="200" w:line="276" w:lineRule="auto"/>
              <w:rPr>
                <w:rFonts w:asciiTheme="minorHAnsi" w:hAnsiTheme="minorHAnsi"/>
              </w:rPr>
            </w:pPr>
            <w:hyperlink w:anchor="_Experimenter_graphical_user" w:history="1">
              <w:r w:rsidR="009328E4" w:rsidRPr="006B71D5">
                <w:rPr>
                  <w:rStyle w:val="Hyperlink"/>
                  <w:rFonts w:asciiTheme="minorHAnsi" w:hAnsiTheme="minorHAnsi"/>
                </w:rPr>
                <w:t>Background type</w:t>
              </w:r>
            </w:hyperlink>
          </w:p>
        </w:tc>
        <w:tc>
          <w:tcPr>
            <w:tcW w:w="6804" w:type="dxa"/>
          </w:tcPr>
          <w:p w:rsidR="009328E4" w:rsidRPr="006B71D5" w:rsidRDefault="009328E4" w:rsidP="009F6A2F">
            <w:pPr>
              <w:spacing w:after="200" w:line="276" w:lineRule="auto"/>
              <w:rPr>
                <w:rFonts w:asciiTheme="minorHAnsi" w:hAnsiTheme="minorHAnsi"/>
              </w:rPr>
            </w:pPr>
            <w:r w:rsidRPr="006B71D5">
              <w:rPr>
                <w:rFonts w:asciiTheme="minorHAnsi" w:hAnsiTheme="minorHAnsi"/>
              </w:rPr>
              <w:t xml:space="preserve">A range of various types of background stimuli is offered in a </w:t>
            </w:r>
            <w:r w:rsidR="006F07D3" w:rsidRPr="006B71D5">
              <w:rPr>
                <w:rFonts w:asciiTheme="minorHAnsi" w:hAnsiTheme="minorHAnsi"/>
              </w:rPr>
              <w:t>drop-down</w:t>
            </w:r>
            <w:r w:rsidRPr="006B71D5">
              <w:rPr>
                <w:rFonts w:asciiTheme="minorHAnsi" w:hAnsiTheme="minorHAnsi"/>
              </w:rPr>
              <w:t xml:space="preserve"> list. </w:t>
            </w:r>
          </w:p>
        </w:tc>
      </w:tr>
      <w:tr w:rsidR="009328E4" w:rsidRPr="006B71D5" w:rsidTr="001218E0">
        <w:tc>
          <w:tcPr>
            <w:tcW w:w="959" w:type="dxa"/>
          </w:tcPr>
          <w:p w:rsidR="009328E4" w:rsidRPr="006B71D5" w:rsidRDefault="001B059F" w:rsidP="009F6A2F">
            <w:pPr>
              <w:spacing w:after="200" w:line="276" w:lineRule="auto"/>
              <w:rPr>
                <w:rFonts w:asciiTheme="minorHAnsi" w:hAnsiTheme="minorHAnsi"/>
                <w:b/>
              </w:rPr>
            </w:pPr>
            <w:bookmarkStart w:id="29" w:name="Position_11"/>
            <w:bookmarkEnd w:id="28"/>
            <w:r w:rsidRPr="006B71D5">
              <w:rPr>
                <w:rFonts w:asciiTheme="minorHAnsi" w:hAnsiTheme="minorHAnsi"/>
                <w:b/>
              </w:rPr>
              <w:t>11</w:t>
            </w:r>
          </w:p>
        </w:tc>
        <w:tc>
          <w:tcPr>
            <w:tcW w:w="1701" w:type="dxa"/>
          </w:tcPr>
          <w:p w:rsidR="009328E4" w:rsidRPr="006B71D5" w:rsidRDefault="00F57199" w:rsidP="009F6A2F">
            <w:pPr>
              <w:spacing w:after="200" w:line="276" w:lineRule="auto"/>
              <w:rPr>
                <w:rFonts w:asciiTheme="minorHAnsi" w:hAnsiTheme="minorHAnsi"/>
              </w:rPr>
            </w:pPr>
            <w:hyperlink w:anchor="_Experimenter_graphical_user" w:history="1">
              <w:r w:rsidR="00214E2A" w:rsidRPr="006B71D5">
                <w:rPr>
                  <w:rStyle w:val="Hyperlink"/>
                  <w:rFonts w:asciiTheme="minorHAnsi" w:hAnsiTheme="minorHAnsi"/>
                </w:rPr>
                <w:t>Stimulus delay</w:t>
              </w:r>
            </w:hyperlink>
          </w:p>
        </w:tc>
        <w:tc>
          <w:tcPr>
            <w:tcW w:w="6804" w:type="dxa"/>
          </w:tcPr>
          <w:p w:rsidR="009328E4" w:rsidRPr="006B71D5" w:rsidRDefault="00214E2A" w:rsidP="009F6A2F">
            <w:pPr>
              <w:spacing w:after="200" w:line="276" w:lineRule="auto"/>
              <w:rPr>
                <w:rFonts w:asciiTheme="minorHAnsi" w:hAnsiTheme="minorHAnsi"/>
              </w:rPr>
            </w:pPr>
            <w:r w:rsidRPr="006B71D5">
              <w:rPr>
                <w:rFonts w:asciiTheme="minorHAnsi" w:hAnsiTheme="minorHAnsi"/>
              </w:rPr>
              <w:t>The delay between clicking on a response button and the onset of the next stimulus in the sequence. The delay can also be the time interval between the cue and the test stimulus.</w:t>
            </w:r>
          </w:p>
        </w:tc>
      </w:tr>
      <w:tr w:rsidR="00214E2A" w:rsidRPr="006B71D5" w:rsidTr="001218E0">
        <w:tc>
          <w:tcPr>
            <w:tcW w:w="959" w:type="dxa"/>
          </w:tcPr>
          <w:p w:rsidR="00214E2A" w:rsidRPr="006B71D5" w:rsidRDefault="001B059F" w:rsidP="009F6A2F">
            <w:pPr>
              <w:spacing w:after="200" w:line="276" w:lineRule="auto"/>
              <w:rPr>
                <w:rFonts w:asciiTheme="minorHAnsi" w:hAnsiTheme="minorHAnsi"/>
                <w:b/>
              </w:rPr>
            </w:pPr>
            <w:bookmarkStart w:id="30" w:name="Position_12"/>
            <w:bookmarkEnd w:id="29"/>
            <w:r w:rsidRPr="006B71D5">
              <w:rPr>
                <w:rFonts w:asciiTheme="minorHAnsi" w:hAnsiTheme="minorHAnsi"/>
                <w:b/>
              </w:rPr>
              <w:t>12</w:t>
            </w:r>
          </w:p>
        </w:tc>
        <w:tc>
          <w:tcPr>
            <w:tcW w:w="1701" w:type="dxa"/>
          </w:tcPr>
          <w:p w:rsidR="00214E2A" w:rsidRPr="006B71D5" w:rsidRDefault="00F57199" w:rsidP="009F6A2F">
            <w:pPr>
              <w:spacing w:after="200" w:line="276" w:lineRule="auto"/>
              <w:rPr>
                <w:rFonts w:asciiTheme="minorHAnsi" w:hAnsiTheme="minorHAnsi"/>
              </w:rPr>
            </w:pPr>
            <w:hyperlink w:anchor="_Experimenter_graphical_user" w:history="1">
              <w:r w:rsidR="00214E2A" w:rsidRPr="006B71D5">
                <w:rPr>
                  <w:rStyle w:val="Hyperlink"/>
                  <w:rFonts w:asciiTheme="minorHAnsi" w:hAnsiTheme="minorHAnsi"/>
                </w:rPr>
                <w:t>Ramp duration</w:t>
              </w:r>
            </w:hyperlink>
          </w:p>
        </w:tc>
        <w:tc>
          <w:tcPr>
            <w:tcW w:w="6804" w:type="dxa"/>
          </w:tcPr>
          <w:p w:rsidR="00214E2A" w:rsidRPr="006B71D5" w:rsidRDefault="00214E2A" w:rsidP="009F6A2F">
            <w:pPr>
              <w:spacing w:after="200" w:line="276" w:lineRule="auto"/>
              <w:rPr>
                <w:rFonts w:asciiTheme="minorHAnsi" w:hAnsiTheme="minorHAnsi"/>
              </w:rPr>
            </w:pPr>
            <w:r w:rsidRPr="006B71D5">
              <w:rPr>
                <w:rFonts w:asciiTheme="minorHAnsi" w:hAnsiTheme="minorHAnsi"/>
              </w:rPr>
              <w:t>All tones have cosine-squared</w:t>
            </w:r>
            <w:r w:rsidR="00AF74AB" w:rsidRPr="006B71D5">
              <w:rPr>
                <w:rFonts w:asciiTheme="minorHAnsi" w:hAnsiTheme="minorHAnsi"/>
              </w:rPr>
              <w:t xml:space="preserve"> onset and offset ramps.</w:t>
            </w:r>
          </w:p>
        </w:tc>
      </w:tr>
      <w:tr w:rsidR="00224879" w:rsidRPr="006B71D5" w:rsidTr="001218E0">
        <w:tc>
          <w:tcPr>
            <w:tcW w:w="959" w:type="dxa"/>
          </w:tcPr>
          <w:p w:rsidR="00224879" w:rsidRPr="006B71D5" w:rsidRDefault="001B059F" w:rsidP="009F6A2F">
            <w:pPr>
              <w:spacing w:after="200" w:line="276" w:lineRule="auto"/>
              <w:rPr>
                <w:rFonts w:asciiTheme="minorHAnsi" w:hAnsiTheme="minorHAnsi"/>
                <w:b/>
              </w:rPr>
            </w:pPr>
            <w:bookmarkStart w:id="31" w:name="Position_13"/>
            <w:bookmarkEnd w:id="30"/>
            <w:r w:rsidRPr="006B71D5">
              <w:rPr>
                <w:rFonts w:asciiTheme="minorHAnsi" w:hAnsiTheme="minorHAnsi"/>
                <w:b/>
              </w:rPr>
              <w:t>13</w:t>
            </w:r>
          </w:p>
        </w:tc>
        <w:tc>
          <w:tcPr>
            <w:tcW w:w="1701" w:type="dxa"/>
          </w:tcPr>
          <w:p w:rsidR="00224879" w:rsidRPr="006B71D5" w:rsidRDefault="00F57199" w:rsidP="009F6A2F">
            <w:pPr>
              <w:spacing w:after="200" w:line="276" w:lineRule="auto"/>
              <w:rPr>
                <w:rFonts w:asciiTheme="minorHAnsi" w:hAnsiTheme="minorHAnsi"/>
              </w:rPr>
            </w:pPr>
            <w:hyperlink w:anchor="_Experimenter_graphical_user" w:history="1">
              <w:r w:rsidR="00224879" w:rsidRPr="006B71D5">
                <w:rPr>
                  <w:rStyle w:val="Hyperlink"/>
                  <w:rFonts w:asciiTheme="minorHAnsi" w:hAnsiTheme="minorHAnsi"/>
                </w:rPr>
                <w:t>Cue-test difference</w:t>
              </w:r>
            </w:hyperlink>
          </w:p>
        </w:tc>
        <w:tc>
          <w:tcPr>
            <w:tcW w:w="6804" w:type="dxa"/>
          </w:tcPr>
          <w:p w:rsidR="00224879" w:rsidRPr="006B71D5" w:rsidRDefault="00224879" w:rsidP="009F6A2F">
            <w:pPr>
              <w:spacing w:after="200" w:line="276" w:lineRule="auto"/>
              <w:rPr>
                <w:rFonts w:asciiTheme="minorHAnsi" w:hAnsiTheme="minorHAnsi"/>
              </w:rPr>
            </w:pPr>
            <w:r w:rsidRPr="006B71D5">
              <w:rPr>
                <w:rFonts w:asciiTheme="minorHAnsi" w:hAnsiTheme="minorHAnsi"/>
              </w:rPr>
              <w:t>The adjustment applied to the test stimulus when designing the (more audible) cue stimulus; e.g. a more intense target or a less intense masker, depending on the paradigm.</w:t>
            </w:r>
          </w:p>
        </w:tc>
      </w:tr>
      <w:bookmarkEnd w:id="31"/>
    </w:tbl>
    <w:p w:rsidR="001C4B84" w:rsidRPr="006B71D5" w:rsidRDefault="001C4B84" w:rsidP="009F6A2F">
      <w:pPr>
        <w:spacing w:after="200" w:line="276" w:lineRule="auto"/>
        <w:rPr>
          <w:rFonts w:asciiTheme="minorHAnsi" w:hAnsiTheme="minorHAnsi"/>
          <w:sz w:val="22"/>
          <w:szCs w:val="22"/>
        </w:rPr>
      </w:pPr>
    </w:p>
    <w:p w:rsidR="00DB7FE6" w:rsidRPr="006B71D5" w:rsidRDefault="00036344" w:rsidP="009F6A2F">
      <w:pPr>
        <w:spacing w:after="200" w:line="276" w:lineRule="auto"/>
        <w:rPr>
          <w:rFonts w:asciiTheme="minorHAnsi" w:hAnsiTheme="minorHAnsi"/>
          <w:b/>
          <w:i/>
          <w:color w:val="4F81BD" w:themeColor="accent1"/>
          <w:sz w:val="22"/>
          <w:szCs w:val="22"/>
        </w:rPr>
      </w:pPr>
      <w:r w:rsidRPr="006B71D5">
        <w:rPr>
          <w:rFonts w:asciiTheme="minorHAnsi" w:hAnsiTheme="minorHAnsi"/>
          <w:b/>
          <w:i/>
          <w:color w:val="4F81BD" w:themeColor="accent1"/>
          <w:sz w:val="22"/>
          <w:szCs w:val="22"/>
        </w:rPr>
        <w:t xml:space="preserve"> </w:t>
      </w:r>
      <w:r w:rsidR="00DB7FE6" w:rsidRPr="006B71D5">
        <w:rPr>
          <w:rFonts w:asciiTheme="minorHAnsi" w:hAnsiTheme="minorHAnsi"/>
          <w:b/>
          <w:i/>
          <w:color w:val="4F81BD" w:themeColor="accent1"/>
          <w:sz w:val="22"/>
          <w:szCs w:val="22"/>
        </w:rPr>
        <w:br w:type="page"/>
      </w:r>
    </w:p>
    <w:p w:rsidR="00AE3404" w:rsidRPr="00793DF8" w:rsidRDefault="00AE3404"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32" w:name="_Toc311117434"/>
      <w:r w:rsidRPr="00793DF8">
        <w:rPr>
          <w:rFonts w:asciiTheme="minorHAnsi" w:hAnsiTheme="minorHAnsi"/>
          <w:color w:val="auto"/>
          <w:sz w:val="40"/>
          <w:szCs w:val="40"/>
          <w:lang w:val="en-GB"/>
        </w:rPr>
        <w:lastRenderedPageBreak/>
        <w:t>Within-runs variable (WRV, red zone) [14-17]</w:t>
      </w:r>
      <w:bookmarkEnd w:id="32"/>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DB7FE6" w:rsidRPr="006B71D5" w:rsidTr="00871108">
        <w:tc>
          <w:tcPr>
            <w:tcW w:w="9457" w:type="dxa"/>
          </w:tcPr>
          <w:p w:rsidR="00DB7FE6" w:rsidRPr="006B71D5" w:rsidRDefault="00F57199" w:rsidP="009F6A2F">
            <w:pPr>
              <w:spacing w:after="200" w:line="276" w:lineRule="auto"/>
              <w:jc w:val="center"/>
              <w:rPr>
                <w:rFonts w:asciiTheme="minorHAnsi" w:hAnsiTheme="minorHAnsi"/>
              </w:rPr>
            </w:pPr>
            <w:r>
              <w:rPr>
                <w:rFonts w:asciiTheme="minorHAnsi" w:hAnsiTheme="minorHAnsi"/>
                <w:noProof/>
                <w:lang w:val="en-GB" w:eastAsia="en-GB"/>
              </w:rPr>
              <w:pict>
                <v:shape id="_x0000_s35126" type="#_x0000_t202" href="#Position_14" style="position:absolute;left:0;text-align:left;margin-left:100.45pt;margin-top:32.7pt;width:30.75pt;height:21.05pt;z-index:251716096" o:button="t" filled="f" stroked="f">
                  <v:fill o:detectmouseclick="t"/>
                  <v:textbox style="mso-next-textbox:#_x0000_s35126">
                    <w:txbxContent>
                      <w:p w:rsidR="006B71D5" w:rsidRPr="009E52DF" w:rsidRDefault="006B71D5" w:rsidP="00AF74AB">
                        <w:pPr>
                          <w:jc w:val="center"/>
                          <w:rPr>
                            <w:rFonts w:asciiTheme="minorHAnsi" w:hAnsiTheme="minorHAnsi"/>
                            <w:b/>
                          </w:rPr>
                        </w:pPr>
                        <w:r w:rsidRPr="009E52DF">
                          <w:rPr>
                            <w:rFonts w:asciiTheme="minorHAnsi" w:hAnsiTheme="minorHAnsi"/>
                            <w:b/>
                          </w:rPr>
                          <w:t>1</w:t>
                        </w:r>
                        <w:r>
                          <w:rPr>
                            <w:rFonts w:asciiTheme="minorHAnsi" w:hAnsiTheme="minorHAnsi"/>
                            <w:b/>
                          </w:rPr>
                          <w:t>4</w:t>
                        </w:r>
                      </w:p>
                    </w:txbxContent>
                  </v:textbox>
                </v:shape>
              </w:pict>
            </w:r>
            <w:r>
              <w:rPr>
                <w:rFonts w:asciiTheme="minorHAnsi" w:hAnsiTheme="minorHAnsi"/>
                <w:noProof/>
                <w:lang w:val="en-GB" w:eastAsia="en-GB"/>
              </w:rPr>
              <w:pict>
                <v:shape id="_x0000_s35127" type="#_x0000_t202" href="#Position_15" style="position:absolute;left:0;text-align:left;margin-left:100.45pt;margin-top:68.5pt;width:30.75pt;height:21.05pt;z-index:251717120" o:button="t" filled="f" stroked="f">
                  <v:fill o:detectmouseclick="t"/>
                  <v:textbox style="mso-next-textbox:#_x0000_s35127">
                    <w:txbxContent>
                      <w:p w:rsidR="006B71D5" w:rsidRPr="009E52DF" w:rsidRDefault="006B71D5" w:rsidP="00AF74AB">
                        <w:pPr>
                          <w:jc w:val="center"/>
                          <w:rPr>
                            <w:rFonts w:asciiTheme="minorHAnsi" w:hAnsiTheme="minorHAnsi"/>
                            <w:b/>
                          </w:rPr>
                        </w:pPr>
                        <w:r w:rsidRPr="009E52DF">
                          <w:rPr>
                            <w:rFonts w:asciiTheme="minorHAnsi" w:hAnsiTheme="minorHAnsi"/>
                            <w:b/>
                          </w:rPr>
                          <w:t>1</w:t>
                        </w:r>
                        <w:r>
                          <w:rPr>
                            <w:rFonts w:asciiTheme="minorHAnsi" w:hAnsiTheme="minorHAnsi"/>
                            <w:b/>
                          </w:rPr>
                          <w:t>5</w:t>
                        </w:r>
                      </w:p>
                    </w:txbxContent>
                  </v:textbox>
                </v:shape>
              </w:pict>
            </w:r>
            <w:r>
              <w:rPr>
                <w:rFonts w:asciiTheme="minorHAnsi" w:hAnsiTheme="minorHAnsi"/>
                <w:noProof/>
                <w:lang w:val="en-GB" w:eastAsia="en-GB"/>
              </w:rPr>
              <w:pict>
                <v:shape id="_x0000_s35128" type="#_x0000_t202" href="#Position_16" style="position:absolute;left:0;text-align:left;margin-left:100.45pt;margin-top:106.8pt;width:30.75pt;height:21.05pt;z-index:251718144" o:button="t" filled="f" stroked="f">
                  <v:fill o:detectmouseclick="t"/>
                  <v:textbox style="mso-next-textbox:#_x0000_s35128">
                    <w:txbxContent>
                      <w:p w:rsidR="006B71D5" w:rsidRPr="009E52DF" w:rsidRDefault="006B71D5" w:rsidP="00AF74AB">
                        <w:pPr>
                          <w:jc w:val="center"/>
                          <w:rPr>
                            <w:rFonts w:asciiTheme="minorHAnsi" w:hAnsiTheme="minorHAnsi"/>
                            <w:b/>
                          </w:rPr>
                        </w:pPr>
                        <w:r w:rsidRPr="009E52DF">
                          <w:rPr>
                            <w:rFonts w:asciiTheme="minorHAnsi" w:hAnsiTheme="minorHAnsi"/>
                            <w:b/>
                          </w:rPr>
                          <w:t>1</w:t>
                        </w:r>
                        <w:r>
                          <w:rPr>
                            <w:rFonts w:asciiTheme="minorHAnsi" w:hAnsiTheme="minorHAnsi"/>
                            <w:b/>
                          </w:rPr>
                          <w:t>6</w:t>
                        </w:r>
                      </w:p>
                    </w:txbxContent>
                  </v:textbox>
                </v:shape>
              </w:pict>
            </w:r>
            <w:r w:rsidR="00DB7FE6" w:rsidRPr="006B71D5">
              <w:rPr>
                <w:rFonts w:asciiTheme="minorHAnsi" w:hAnsiTheme="minorHAnsi"/>
                <w:noProof/>
                <w:lang w:val="en-GB" w:eastAsia="en-GB"/>
              </w:rPr>
              <w:drawing>
                <wp:inline distT="0" distB="0" distL="0" distR="0">
                  <wp:extent cx="4444894" cy="236583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444894" cy="2365835"/>
                          </a:xfrm>
                          <a:prstGeom prst="rect">
                            <a:avLst/>
                          </a:prstGeom>
                          <a:noFill/>
                          <a:ln w="9525">
                            <a:noFill/>
                            <a:miter lim="800000"/>
                            <a:headEnd/>
                            <a:tailEnd/>
                          </a:ln>
                        </pic:spPr>
                      </pic:pic>
                    </a:graphicData>
                  </a:graphic>
                </wp:inline>
              </w:drawing>
            </w:r>
          </w:p>
        </w:tc>
      </w:tr>
    </w:tbl>
    <w:p w:rsidR="00DB7FE6" w:rsidRPr="006B71D5" w:rsidRDefault="00871108"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6</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 of red zone in the stimulus parameters panel.</w:t>
      </w:r>
    </w:p>
    <w:p w:rsidR="00871108" w:rsidRPr="006B71D5" w:rsidRDefault="00871108" w:rsidP="009F6A2F">
      <w:pPr>
        <w:spacing w:after="200" w:line="276" w:lineRule="auto"/>
        <w:rPr>
          <w:rFonts w:asciiTheme="minorHAnsi" w:hAnsiTheme="minorHAnsi"/>
          <w:sz w:val="22"/>
          <w:szCs w:val="22"/>
        </w:rPr>
      </w:pPr>
    </w:p>
    <w:p w:rsidR="00224879" w:rsidRPr="006B71D5" w:rsidRDefault="00224879" w:rsidP="009F6A2F">
      <w:pPr>
        <w:spacing w:after="200" w:line="276" w:lineRule="auto"/>
        <w:rPr>
          <w:rFonts w:asciiTheme="minorHAnsi" w:hAnsiTheme="minorHAnsi"/>
          <w:sz w:val="22"/>
          <w:szCs w:val="22"/>
        </w:rPr>
      </w:pPr>
      <w:r w:rsidRPr="006B71D5">
        <w:rPr>
          <w:rFonts w:asciiTheme="minorHAnsi" w:hAnsiTheme="minorHAnsi"/>
          <w:sz w:val="22"/>
          <w:szCs w:val="22"/>
        </w:rPr>
        <w:t xml:space="preserve">In any test run, there is one stimulus parameter that changes </w:t>
      </w:r>
      <w:r w:rsidR="00A317B8" w:rsidRPr="006B71D5">
        <w:rPr>
          <w:rFonts w:asciiTheme="minorHAnsi" w:hAnsiTheme="minorHAnsi"/>
          <w:sz w:val="22"/>
          <w:szCs w:val="22"/>
        </w:rPr>
        <w:t xml:space="preserve">adaptively </w:t>
      </w:r>
      <w:r w:rsidRPr="006B71D5">
        <w:rPr>
          <w:rFonts w:asciiTheme="minorHAnsi" w:hAnsiTheme="minorHAnsi"/>
          <w:sz w:val="22"/>
          <w:szCs w:val="22"/>
        </w:rPr>
        <w:t>from trial to trial. This is called the 'within runs variable'. The WRV is defined by the current paradigm. In the case of absolute threshold measurements, the WRV is, obviously, the level of the target tone.</w:t>
      </w:r>
    </w:p>
    <w:p w:rsidR="00871108" w:rsidRPr="006B71D5" w:rsidRDefault="00871108" w:rsidP="009F6A2F">
      <w:pPr>
        <w:spacing w:after="200" w:line="276" w:lineRule="auto"/>
        <w:rPr>
          <w:rFonts w:asciiTheme="minorHAnsi" w:hAnsiTheme="minorHAnsi"/>
          <w:sz w:val="22"/>
          <w:szCs w:val="22"/>
        </w:rPr>
      </w:pPr>
    </w:p>
    <w:tbl>
      <w:tblPr>
        <w:tblStyle w:val="TableGrid"/>
        <w:tblW w:w="9464" w:type="dxa"/>
        <w:tblLayout w:type="fixed"/>
        <w:tblLook w:val="04A0"/>
      </w:tblPr>
      <w:tblGrid>
        <w:gridCol w:w="959"/>
        <w:gridCol w:w="1701"/>
        <w:gridCol w:w="2072"/>
        <w:gridCol w:w="4732"/>
      </w:tblGrid>
      <w:tr w:rsidR="00224879" w:rsidRPr="006B71D5" w:rsidTr="001218E0">
        <w:tc>
          <w:tcPr>
            <w:tcW w:w="959" w:type="dxa"/>
          </w:tcPr>
          <w:p w:rsidR="00224879" w:rsidRPr="006B71D5" w:rsidRDefault="001B059F" w:rsidP="009F6A2F">
            <w:pPr>
              <w:spacing w:after="200" w:line="276" w:lineRule="auto"/>
              <w:rPr>
                <w:rFonts w:asciiTheme="minorHAnsi" w:hAnsiTheme="minorHAnsi"/>
                <w:b/>
              </w:rPr>
            </w:pPr>
            <w:bookmarkStart w:id="33" w:name="Position_14"/>
            <w:r w:rsidRPr="006B71D5">
              <w:rPr>
                <w:rFonts w:asciiTheme="minorHAnsi" w:hAnsiTheme="minorHAnsi"/>
                <w:b/>
              </w:rPr>
              <w:t>14</w:t>
            </w:r>
          </w:p>
        </w:tc>
        <w:tc>
          <w:tcPr>
            <w:tcW w:w="1701" w:type="dxa"/>
          </w:tcPr>
          <w:p w:rsidR="00224879" w:rsidRPr="006B71D5" w:rsidRDefault="00F57199" w:rsidP="009F6A2F">
            <w:pPr>
              <w:spacing w:after="200" w:line="276" w:lineRule="auto"/>
              <w:rPr>
                <w:rFonts w:asciiTheme="minorHAnsi" w:hAnsiTheme="minorHAnsi"/>
              </w:rPr>
            </w:pPr>
            <w:hyperlink w:anchor="_Experimenter_graphical_user" w:history="1">
              <w:r w:rsidR="00224879" w:rsidRPr="006B71D5">
                <w:rPr>
                  <w:rStyle w:val="Hyperlink"/>
                  <w:rFonts w:asciiTheme="minorHAnsi" w:hAnsiTheme="minorHAnsi"/>
                </w:rPr>
                <w:t>WRV start values</w:t>
              </w:r>
            </w:hyperlink>
          </w:p>
        </w:tc>
        <w:tc>
          <w:tcPr>
            <w:tcW w:w="6804" w:type="dxa"/>
            <w:gridSpan w:val="2"/>
          </w:tcPr>
          <w:p w:rsidR="00224879" w:rsidRPr="006B71D5" w:rsidRDefault="00AF74AB" w:rsidP="00AF74AB">
            <w:pPr>
              <w:spacing w:after="200" w:line="276" w:lineRule="auto"/>
              <w:rPr>
                <w:rFonts w:asciiTheme="minorHAnsi" w:hAnsiTheme="minorHAnsi"/>
              </w:rPr>
            </w:pPr>
            <w:r w:rsidRPr="006B71D5">
              <w:rPr>
                <w:rFonts w:asciiTheme="minorHAnsi" w:hAnsiTheme="minorHAnsi"/>
              </w:rPr>
              <w:t>The value here is defined by the type of paradigm selected and can refer to either the level of the target, masker, gap duration etc</w:t>
            </w:r>
            <w:r w:rsidR="00224879" w:rsidRPr="006B71D5">
              <w:rPr>
                <w:rFonts w:asciiTheme="minorHAnsi" w:hAnsiTheme="minorHAnsi"/>
              </w:rPr>
              <w:t>. The starting value is selected randomly from trial to trial within the range +/- half of the large step size given in the WRV steps box (see below).</w:t>
            </w:r>
          </w:p>
        </w:tc>
      </w:tr>
      <w:tr w:rsidR="00A317B8" w:rsidRPr="006B71D5" w:rsidTr="001218E0">
        <w:tc>
          <w:tcPr>
            <w:tcW w:w="959" w:type="dxa"/>
          </w:tcPr>
          <w:p w:rsidR="00A317B8" w:rsidRPr="006B71D5" w:rsidRDefault="001B059F" w:rsidP="009F6A2F">
            <w:pPr>
              <w:spacing w:after="200" w:line="276" w:lineRule="auto"/>
              <w:rPr>
                <w:rFonts w:asciiTheme="minorHAnsi" w:hAnsiTheme="minorHAnsi"/>
                <w:b/>
              </w:rPr>
            </w:pPr>
            <w:bookmarkStart w:id="34" w:name="Position_15"/>
            <w:bookmarkEnd w:id="33"/>
            <w:r w:rsidRPr="006B71D5">
              <w:rPr>
                <w:rFonts w:asciiTheme="minorHAnsi" w:hAnsiTheme="minorHAnsi"/>
                <w:b/>
              </w:rPr>
              <w:t>15</w:t>
            </w:r>
          </w:p>
        </w:tc>
        <w:tc>
          <w:tcPr>
            <w:tcW w:w="1701" w:type="dxa"/>
          </w:tcPr>
          <w:p w:rsidR="00A317B8" w:rsidRPr="006B71D5" w:rsidRDefault="00F57199" w:rsidP="009F6A2F">
            <w:pPr>
              <w:spacing w:after="200" w:line="276" w:lineRule="auto"/>
              <w:rPr>
                <w:rFonts w:asciiTheme="minorHAnsi" w:hAnsiTheme="minorHAnsi"/>
              </w:rPr>
            </w:pPr>
            <w:hyperlink w:anchor="_Experimenter_graphical_user" w:history="1">
              <w:r w:rsidR="00A317B8" w:rsidRPr="006B71D5">
                <w:rPr>
                  <w:rStyle w:val="Hyperlink"/>
                  <w:rFonts w:asciiTheme="minorHAnsi" w:hAnsiTheme="minorHAnsi"/>
                </w:rPr>
                <w:t>WRV steps</w:t>
              </w:r>
            </w:hyperlink>
          </w:p>
        </w:tc>
        <w:tc>
          <w:tcPr>
            <w:tcW w:w="6804" w:type="dxa"/>
            <w:gridSpan w:val="2"/>
          </w:tcPr>
          <w:p w:rsidR="00A317B8" w:rsidRPr="006B71D5" w:rsidRDefault="00A317B8" w:rsidP="009F6A2F">
            <w:pPr>
              <w:spacing w:after="200" w:line="276" w:lineRule="auto"/>
              <w:rPr>
                <w:rFonts w:asciiTheme="minorHAnsi" w:hAnsiTheme="minorHAnsi"/>
              </w:rPr>
            </w:pPr>
            <w:r w:rsidRPr="006B71D5">
              <w:rPr>
                <w:rFonts w:asciiTheme="minorHAnsi" w:hAnsiTheme="minorHAnsi"/>
              </w:rPr>
              <w:t>This box controls the step sizes. It is the size of the change of the WRV between trials. This typically has two values; the initial step size and the final step size. The initial step size applies before the first reversal and the final step size applies thereafter.</w:t>
            </w:r>
          </w:p>
          <w:p w:rsidR="00A317B8" w:rsidRPr="006B71D5" w:rsidRDefault="00A317B8" w:rsidP="009F6A2F">
            <w:pPr>
              <w:spacing w:after="200" w:line="276" w:lineRule="auto"/>
              <w:rPr>
                <w:rFonts w:asciiTheme="minorHAnsi" w:hAnsiTheme="minorHAnsi"/>
              </w:rPr>
            </w:pPr>
            <w:r w:rsidRPr="006B71D5">
              <w:rPr>
                <w:rFonts w:asciiTheme="minorHAnsi" w:hAnsiTheme="minorHAnsi"/>
              </w:rPr>
              <w:t xml:space="preserve">When the </w:t>
            </w:r>
            <w:r w:rsidR="00BB0323" w:rsidRPr="006B71D5">
              <w:rPr>
                <w:rFonts w:asciiTheme="minorHAnsi" w:hAnsiTheme="minorHAnsi"/>
              </w:rPr>
              <w:t>subject</w:t>
            </w:r>
            <w:r w:rsidRPr="006B71D5">
              <w:rPr>
                <w:rFonts w:asciiTheme="minorHAnsi" w:hAnsiTheme="minorHAnsi"/>
              </w:rPr>
              <w:t xml:space="preserve"> reports having detected the stimulus, the level of the WRV will be changed adaptively to make the stimulus less audible. The amount by which it is raised or lowered is given in the WRV steps box.</w:t>
            </w:r>
          </w:p>
          <w:p w:rsidR="00DB7FE6" w:rsidRPr="006B71D5" w:rsidRDefault="00DB7FE6" w:rsidP="009F6A2F">
            <w:pPr>
              <w:spacing w:after="200" w:line="276" w:lineRule="auto"/>
              <w:rPr>
                <w:rFonts w:asciiTheme="minorHAnsi" w:hAnsiTheme="minorHAnsi"/>
              </w:rPr>
            </w:pPr>
            <w:r w:rsidRPr="006B71D5">
              <w:rPr>
                <w:rFonts w:asciiTheme="minorHAnsi" w:hAnsiTheme="minorHAnsi"/>
              </w:rPr>
              <w:t xml:space="preserve">The default values for the training paradigm are, for example, '10 2'. This means that the level will be changed in steps of 10 dB until the first reversal when the </w:t>
            </w:r>
            <w:r w:rsidR="00BB0323" w:rsidRPr="006B71D5">
              <w:rPr>
                <w:rFonts w:asciiTheme="minorHAnsi" w:hAnsiTheme="minorHAnsi"/>
              </w:rPr>
              <w:t>subject</w:t>
            </w:r>
            <w:r w:rsidRPr="006B71D5">
              <w:rPr>
                <w:rFonts w:asciiTheme="minorHAnsi" w:hAnsiTheme="minorHAnsi"/>
              </w:rPr>
              <w:t xml:space="preserve"> first changes his judgment from 'yes' to 'no' or vice versa. After this 'first reversal' the level is set to the midpoint of the most recent 'yes' and 'no' responses. The procedure then continues with a reduced step size of 2 dB.</w:t>
            </w:r>
          </w:p>
        </w:tc>
      </w:tr>
      <w:tr w:rsidR="00A317B8" w:rsidRPr="006B71D5" w:rsidTr="001218E0">
        <w:tc>
          <w:tcPr>
            <w:tcW w:w="959" w:type="dxa"/>
          </w:tcPr>
          <w:p w:rsidR="00A317B8" w:rsidRPr="006B71D5" w:rsidRDefault="001B059F" w:rsidP="009F6A2F">
            <w:pPr>
              <w:spacing w:after="200" w:line="276" w:lineRule="auto"/>
              <w:rPr>
                <w:rFonts w:asciiTheme="minorHAnsi" w:hAnsiTheme="minorHAnsi"/>
                <w:b/>
              </w:rPr>
            </w:pPr>
            <w:bookmarkStart w:id="35" w:name="Position_16"/>
            <w:bookmarkEnd w:id="34"/>
            <w:r w:rsidRPr="006B71D5">
              <w:rPr>
                <w:rFonts w:asciiTheme="minorHAnsi" w:hAnsiTheme="minorHAnsi"/>
                <w:b/>
              </w:rPr>
              <w:lastRenderedPageBreak/>
              <w:t>16</w:t>
            </w:r>
          </w:p>
        </w:tc>
        <w:tc>
          <w:tcPr>
            <w:tcW w:w="1701" w:type="dxa"/>
          </w:tcPr>
          <w:p w:rsidR="00A317B8" w:rsidRPr="006B71D5" w:rsidRDefault="00F57199" w:rsidP="009F6A2F">
            <w:pPr>
              <w:spacing w:after="200" w:line="276" w:lineRule="auto"/>
              <w:rPr>
                <w:rFonts w:asciiTheme="minorHAnsi" w:hAnsiTheme="minorHAnsi"/>
              </w:rPr>
            </w:pPr>
            <w:hyperlink w:anchor="_Experimenter_graphical_user" w:history="1">
              <w:r w:rsidR="00A317B8" w:rsidRPr="006B71D5">
                <w:rPr>
                  <w:rStyle w:val="Hyperlink"/>
                  <w:rFonts w:asciiTheme="minorHAnsi" w:hAnsiTheme="minorHAnsi"/>
                </w:rPr>
                <w:t>WRV limits</w:t>
              </w:r>
            </w:hyperlink>
          </w:p>
        </w:tc>
        <w:tc>
          <w:tcPr>
            <w:tcW w:w="6804" w:type="dxa"/>
            <w:gridSpan w:val="2"/>
          </w:tcPr>
          <w:p w:rsidR="00A317B8" w:rsidRPr="006B71D5" w:rsidRDefault="00A317B8" w:rsidP="009F6A2F">
            <w:pPr>
              <w:spacing w:after="200" w:line="276" w:lineRule="auto"/>
              <w:rPr>
                <w:rFonts w:asciiTheme="minorHAnsi" w:hAnsiTheme="minorHAnsi"/>
              </w:rPr>
            </w:pPr>
            <w:r w:rsidRPr="006B71D5">
              <w:rPr>
                <w:rFonts w:asciiTheme="minorHAnsi" w:hAnsiTheme="minorHAnsi"/>
              </w:rPr>
              <w:t>The track is restricted to within these level limits. If the next step will take the track outside of these limits, the run is aborted and the measurement reported as 'NaN' (not a number).</w:t>
            </w:r>
          </w:p>
        </w:tc>
      </w:tr>
      <w:tr w:rsidR="00DB7FE6" w:rsidRPr="006B71D5" w:rsidTr="00DC4B8E">
        <w:tc>
          <w:tcPr>
            <w:tcW w:w="959" w:type="dxa"/>
            <w:tcBorders>
              <w:bottom w:val="nil"/>
            </w:tcBorders>
          </w:tcPr>
          <w:p w:rsidR="00DB7FE6" w:rsidRPr="006B71D5" w:rsidRDefault="001B059F" w:rsidP="009F6A2F">
            <w:pPr>
              <w:spacing w:after="200" w:line="276" w:lineRule="auto"/>
              <w:rPr>
                <w:rFonts w:asciiTheme="minorHAnsi" w:hAnsiTheme="minorHAnsi"/>
                <w:b/>
              </w:rPr>
            </w:pPr>
            <w:bookmarkStart w:id="36" w:name="Position_17"/>
            <w:bookmarkEnd w:id="35"/>
            <w:r w:rsidRPr="006B71D5">
              <w:rPr>
                <w:rFonts w:asciiTheme="minorHAnsi" w:hAnsiTheme="minorHAnsi"/>
                <w:b/>
              </w:rPr>
              <w:t>17</w:t>
            </w:r>
          </w:p>
        </w:tc>
        <w:tc>
          <w:tcPr>
            <w:tcW w:w="1701" w:type="dxa"/>
            <w:tcBorders>
              <w:bottom w:val="nil"/>
            </w:tcBorders>
          </w:tcPr>
          <w:p w:rsidR="00DB7FE6" w:rsidRPr="006B71D5" w:rsidRDefault="00F57199" w:rsidP="009F6A2F">
            <w:pPr>
              <w:spacing w:after="200" w:line="276" w:lineRule="auto"/>
              <w:rPr>
                <w:rFonts w:asciiTheme="minorHAnsi" w:hAnsiTheme="minorHAnsi"/>
              </w:rPr>
            </w:pPr>
            <w:hyperlink w:anchor="_Experimenter_graphical_user" w:history="1">
              <w:r w:rsidR="00DB7FE6" w:rsidRPr="006B71D5">
                <w:rPr>
                  <w:rStyle w:val="Hyperlink"/>
                  <w:rFonts w:asciiTheme="minorHAnsi" w:hAnsiTheme="minorHAnsi"/>
                </w:rPr>
                <w:t>Message panel</w:t>
              </w:r>
            </w:hyperlink>
          </w:p>
        </w:tc>
        <w:tc>
          <w:tcPr>
            <w:tcW w:w="6804" w:type="dxa"/>
            <w:gridSpan w:val="2"/>
            <w:tcBorders>
              <w:bottom w:val="nil"/>
            </w:tcBorders>
          </w:tcPr>
          <w:p w:rsidR="00DB7FE6" w:rsidRPr="006B71D5" w:rsidRDefault="00DB7FE6" w:rsidP="009F6A2F">
            <w:pPr>
              <w:spacing w:after="200" w:line="276" w:lineRule="auto"/>
              <w:rPr>
                <w:rFonts w:asciiTheme="minorHAnsi" w:hAnsiTheme="minorHAnsi"/>
              </w:rPr>
            </w:pPr>
            <w:r w:rsidRPr="006B71D5">
              <w:rPr>
                <w:rFonts w:asciiTheme="minorHAnsi" w:hAnsiTheme="minorHAnsi"/>
              </w:rPr>
              <w:t>A white panel to the bottom-left of the experimenter GUI displays all of the subject responses, levels and threshold estimates of the current run.</w:t>
            </w:r>
          </w:p>
          <w:p w:rsidR="00DB7FE6" w:rsidRPr="006B71D5" w:rsidRDefault="00DB7FE6" w:rsidP="009F6A2F">
            <w:pPr>
              <w:spacing w:after="200" w:line="276" w:lineRule="auto"/>
              <w:contextualSpacing/>
              <w:rPr>
                <w:rFonts w:asciiTheme="minorHAnsi" w:hAnsiTheme="minorHAnsi"/>
              </w:rPr>
            </w:pPr>
            <w:r w:rsidRPr="006B71D5">
              <w:rPr>
                <w:rFonts w:asciiTheme="minorHAnsi" w:hAnsiTheme="minorHAnsi"/>
              </w:rPr>
              <w:t>Row 1:  the subject response (1=detected, 0 = not detected).</w:t>
            </w:r>
          </w:p>
          <w:p w:rsidR="00DB7FE6" w:rsidRPr="006B71D5" w:rsidRDefault="00DB7FE6" w:rsidP="009F6A2F">
            <w:pPr>
              <w:spacing w:after="200" w:line="276" w:lineRule="auto"/>
              <w:contextualSpacing/>
              <w:rPr>
                <w:rFonts w:asciiTheme="minorHAnsi" w:hAnsiTheme="minorHAnsi"/>
              </w:rPr>
            </w:pPr>
            <w:r w:rsidRPr="006B71D5">
              <w:rPr>
                <w:rFonts w:asciiTheme="minorHAnsi" w:hAnsiTheme="minorHAnsi"/>
              </w:rPr>
              <w:t>Row 2:  the corresponding level of the stimulus</w:t>
            </w:r>
          </w:p>
          <w:p w:rsidR="00DB7FE6" w:rsidRPr="006B71D5" w:rsidRDefault="00DB7FE6" w:rsidP="009F6A2F">
            <w:pPr>
              <w:spacing w:after="200" w:line="276" w:lineRule="auto"/>
              <w:contextualSpacing/>
              <w:rPr>
                <w:rFonts w:asciiTheme="minorHAnsi" w:hAnsiTheme="minorHAnsi"/>
              </w:rPr>
            </w:pPr>
            <w:r w:rsidRPr="006B71D5">
              <w:rPr>
                <w:rFonts w:asciiTheme="minorHAnsi" w:hAnsiTheme="minorHAnsi"/>
              </w:rPr>
              <w:t xml:space="preserve">Row 3:  the current estimate of the threshold. </w:t>
            </w:r>
          </w:p>
          <w:p w:rsidR="00DB7FE6" w:rsidRPr="006B71D5" w:rsidRDefault="00DB7FE6" w:rsidP="009F6A2F">
            <w:pPr>
              <w:spacing w:after="200" w:line="276" w:lineRule="auto"/>
              <w:contextualSpacing/>
              <w:rPr>
                <w:rFonts w:asciiTheme="minorHAnsi" w:hAnsiTheme="minorHAnsi"/>
              </w:rPr>
            </w:pPr>
          </w:p>
          <w:p w:rsidR="00DB7FE6" w:rsidRPr="006B71D5" w:rsidRDefault="00DB7FE6" w:rsidP="009F6A2F">
            <w:pPr>
              <w:spacing w:after="200" w:line="276" w:lineRule="auto"/>
              <w:contextualSpacing/>
              <w:rPr>
                <w:rFonts w:asciiTheme="minorHAnsi" w:hAnsiTheme="minorHAnsi"/>
              </w:rPr>
            </w:pPr>
            <w:r w:rsidRPr="006B71D5">
              <w:rPr>
                <w:rFonts w:asciiTheme="minorHAnsi" w:hAnsiTheme="minorHAnsi"/>
              </w:rPr>
              <w:t>Other messages might be displayed here including warnings and reports of illegal parameter specifications.</w:t>
            </w:r>
          </w:p>
          <w:p w:rsidR="00DB7FE6" w:rsidRPr="006B71D5" w:rsidRDefault="00DB7FE6" w:rsidP="009F6A2F">
            <w:pPr>
              <w:spacing w:after="200" w:line="276" w:lineRule="auto"/>
              <w:contextualSpacing/>
              <w:rPr>
                <w:rFonts w:asciiTheme="minorHAnsi" w:hAnsiTheme="minorHAnsi"/>
              </w:rPr>
            </w:pPr>
          </w:p>
          <w:p w:rsidR="00DB7FE6" w:rsidRPr="006B71D5" w:rsidRDefault="00DB7FE6" w:rsidP="009F6A2F">
            <w:pPr>
              <w:spacing w:after="200" w:line="276" w:lineRule="auto"/>
              <w:contextualSpacing/>
              <w:rPr>
                <w:rFonts w:asciiTheme="minorHAnsi" w:hAnsiTheme="minorHAnsi"/>
              </w:rPr>
            </w:pPr>
            <w:r w:rsidRPr="006B71D5">
              <w:rPr>
                <w:rFonts w:asciiTheme="minorHAnsi" w:hAnsiTheme="minorHAnsi"/>
              </w:rPr>
              <w:t xml:space="preserve">At the end of a run, this information is replaced by a summary of the thresholds obtained. </w:t>
            </w:r>
          </w:p>
        </w:tc>
      </w:tr>
      <w:bookmarkEnd w:id="36"/>
      <w:tr w:rsidR="00DB7FE6" w:rsidRPr="006B71D5" w:rsidTr="00DC4B8E">
        <w:tc>
          <w:tcPr>
            <w:tcW w:w="4732" w:type="dxa"/>
            <w:gridSpan w:val="3"/>
            <w:tcBorders>
              <w:top w:val="nil"/>
              <w:right w:val="single" w:sz="4" w:space="0" w:color="FFFFFF" w:themeColor="background1"/>
            </w:tcBorders>
          </w:tcPr>
          <w:p w:rsidR="00DB7FE6" w:rsidRPr="006B71D5" w:rsidRDefault="00DB7FE6" w:rsidP="009F6A2F">
            <w:pPr>
              <w:spacing w:after="200" w:line="276" w:lineRule="auto"/>
              <w:rPr>
                <w:rFonts w:asciiTheme="minorHAnsi" w:hAnsiTheme="minorHAnsi"/>
                <w:b/>
              </w:rPr>
            </w:pPr>
          </w:p>
          <w:p w:rsidR="00DB7FE6" w:rsidRPr="006B71D5" w:rsidRDefault="00DB7FE6" w:rsidP="009F6A2F">
            <w:pPr>
              <w:spacing w:after="200" w:line="276" w:lineRule="auto"/>
              <w:rPr>
                <w:rFonts w:asciiTheme="minorHAnsi" w:hAnsiTheme="minorHAnsi"/>
                <w:b/>
              </w:rPr>
            </w:pPr>
            <w:r w:rsidRPr="006B71D5">
              <w:rPr>
                <w:rFonts w:asciiTheme="minorHAnsi" w:hAnsiTheme="minorHAnsi"/>
                <w:b/>
                <w:noProof/>
                <w:lang w:val="en-GB" w:eastAsia="en-GB"/>
              </w:rPr>
              <w:drawing>
                <wp:inline distT="0" distB="0" distL="0" distR="0">
                  <wp:extent cx="2852834" cy="972857"/>
                  <wp:effectExtent l="19050" t="0" r="4666"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t="71051" r="56874" b="10521"/>
                          <a:stretch>
                            <a:fillRect/>
                          </a:stretch>
                        </pic:blipFill>
                        <pic:spPr bwMode="auto">
                          <a:xfrm>
                            <a:off x="0" y="0"/>
                            <a:ext cx="2852834" cy="972857"/>
                          </a:xfrm>
                          <a:prstGeom prst="rect">
                            <a:avLst/>
                          </a:prstGeom>
                          <a:noFill/>
                          <a:ln w="9525">
                            <a:noFill/>
                            <a:miter lim="800000"/>
                            <a:headEnd/>
                            <a:tailEnd/>
                          </a:ln>
                        </pic:spPr>
                      </pic:pic>
                    </a:graphicData>
                  </a:graphic>
                </wp:inline>
              </w:drawing>
            </w:r>
          </w:p>
        </w:tc>
        <w:tc>
          <w:tcPr>
            <w:tcW w:w="4732" w:type="dxa"/>
            <w:tcBorders>
              <w:top w:val="nil"/>
              <w:left w:val="single" w:sz="4" w:space="0" w:color="FFFFFF" w:themeColor="background1"/>
            </w:tcBorders>
          </w:tcPr>
          <w:p w:rsidR="00DB7FE6" w:rsidRPr="006B71D5" w:rsidRDefault="00DB7FE6" w:rsidP="009F6A2F">
            <w:pPr>
              <w:spacing w:after="200" w:line="276" w:lineRule="auto"/>
              <w:rPr>
                <w:rFonts w:asciiTheme="minorHAnsi" w:hAnsiTheme="minorHAnsi"/>
                <w:noProof/>
                <w:lang w:val="en-GB" w:eastAsia="en-GB"/>
              </w:rPr>
            </w:pPr>
          </w:p>
          <w:p w:rsidR="00DB7FE6" w:rsidRPr="006B71D5" w:rsidRDefault="00DB7FE6" w:rsidP="009F6A2F">
            <w:pPr>
              <w:spacing w:after="200" w:line="276" w:lineRule="auto"/>
              <w:rPr>
                <w:rFonts w:asciiTheme="minorHAnsi" w:hAnsiTheme="minorHAnsi"/>
              </w:rPr>
            </w:pPr>
            <w:r w:rsidRPr="006B71D5">
              <w:rPr>
                <w:rFonts w:asciiTheme="minorHAnsi" w:hAnsiTheme="minorHAnsi"/>
                <w:noProof/>
                <w:lang w:val="en-GB" w:eastAsia="en-GB"/>
              </w:rPr>
              <w:drawing>
                <wp:inline distT="0" distB="0" distL="0" distR="0">
                  <wp:extent cx="3469282" cy="1019631"/>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t="70325" r="56296" b="13580"/>
                          <a:stretch>
                            <a:fillRect/>
                          </a:stretch>
                        </pic:blipFill>
                        <pic:spPr bwMode="auto">
                          <a:xfrm>
                            <a:off x="0" y="0"/>
                            <a:ext cx="3469282" cy="1019631"/>
                          </a:xfrm>
                          <a:prstGeom prst="rect">
                            <a:avLst/>
                          </a:prstGeom>
                          <a:noFill/>
                          <a:ln w="9525">
                            <a:noFill/>
                            <a:miter lim="800000"/>
                            <a:headEnd/>
                            <a:tailEnd/>
                          </a:ln>
                        </pic:spPr>
                      </pic:pic>
                    </a:graphicData>
                  </a:graphic>
                </wp:inline>
              </w:drawing>
            </w:r>
          </w:p>
        </w:tc>
      </w:tr>
    </w:tbl>
    <w:p w:rsidR="00224879" w:rsidRPr="006B71D5" w:rsidRDefault="00224879" w:rsidP="009F6A2F">
      <w:pPr>
        <w:spacing w:after="200" w:line="276" w:lineRule="auto"/>
        <w:rPr>
          <w:rFonts w:asciiTheme="minorHAnsi" w:hAnsiTheme="minorHAnsi"/>
          <w:sz w:val="22"/>
          <w:szCs w:val="22"/>
        </w:rPr>
      </w:pPr>
    </w:p>
    <w:p w:rsidR="00AE3404" w:rsidRPr="006B71D5" w:rsidRDefault="00AE3404" w:rsidP="009F6A2F">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AE3404" w:rsidRPr="00793DF8" w:rsidRDefault="00AE3404"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37" w:name="_Toc311117435"/>
      <w:r w:rsidRPr="00793DF8">
        <w:rPr>
          <w:rFonts w:asciiTheme="minorHAnsi" w:hAnsiTheme="minorHAnsi"/>
          <w:color w:val="auto"/>
          <w:sz w:val="40"/>
          <w:szCs w:val="40"/>
          <w:lang w:val="en-GB"/>
        </w:rPr>
        <w:lastRenderedPageBreak/>
        <w:t>Paradigm settings (middle vertical panel) [18-19]</w:t>
      </w:r>
      <w:bookmarkEnd w:id="37"/>
    </w:p>
    <w:p w:rsidR="009B28E1" w:rsidRPr="006B71D5" w:rsidRDefault="00104CE2" w:rsidP="009F6A2F">
      <w:pPr>
        <w:spacing w:after="200" w:line="276" w:lineRule="auto"/>
        <w:rPr>
          <w:rFonts w:asciiTheme="minorHAnsi" w:hAnsiTheme="minorHAnsi"/>
          <w:sz w:val="22"/>
          <w:szCs w:val="22"/>
        </w:rPr>
      </w:pPr>
      <w:r w:rsidRPr="006B71D5">
        <w:rPr>
          <w:rFonts w:asciiTheme="minorHAnsi" w:hAnsiTheme="minorHAnsi"/>
          <w:sz w:val="22"/>
          <w:szCs w:val="22"/>
        </w:rPr>
        <w:t>The middle panel is used to set up the design characteristics of the measurements procedure.</w:t>
      </w:r>
    </w:p>
    <w:tbl>
      <w:tblPr>
        <w:tblStyle w:val="TableGrid"/>
        <w:tblW w:w="9464" w:type="dxa"/>
        <w:tblLook w:val="04A0"/>
      </w:tblPr>
      <w:tblGrid>
        <w:gridCol w:w="959"/>
        <w:gridCol w:w="1701"/>
        <w:gridCol w:w="6804"/>
      </w:tblGrid>
      <w:tr w:rsidR="006A39F1" w:rsidRPr="006B71D5" w:rsidTr="001218E0">
        <w:tc>
          <w:tcPr>
            <w:tcW w:w="959" w:type="dxa"/>
          </w:tcPr>
          <w:p w:rsidR="006A39F1" w:rsidRPr="006B71D5" w:rsidRDefault="001B059F" w:rsidP="009F6A2F">
            <w:pPr>
              <w:spacing w:after="200" w:line="276" w:lineRule="auto"/>
              <w:rPr>
                <w:rFonts w:asciiTheme="minorHAnsi" w:hAnsiTheme="minorHAnsi"/>
                <w:b/>
              </w:rPr>
            </w:pPr>
            <w:bookmarkStart w:id="38" w:name="Position_18"/>
            <w:r w:rsidRPr="006B71D5">
              <w:rPr>
                <w:rFonts w:asciiTheme="minorHAnsi" w:hAnsiTheme="minorHAnsi"/>
                <w:b/>
              </w:rPr>
              <w:t>18</w:t>
            </w:r>
          </w:p>
        </w:tc>
        <w:tc>
          <w:tcPr>
            <w:tcW w:w="1701" w:type="dxa"/>
          </w:tcPr>
          <w:p w:rsidR="006A39F1" w:rsidRPr="006B71D5" w:rsidRDefault="00F57199" w:rsidP="009F6A2F">
            <w:pPr>
              <w:spacing w:after="200" w:line="276" w:lineRule="auto"/>
              <w:rPr>
                <w:rFonts w:asciiTheme="minorHAnsi" w:hAnsiTheme="minorHAnsi"/>
              </w:rPr>
            </w:pPr>
            <w:hyperlink w:anchor="_Experimenter_graphical_user" w:history="1">
              <w:r w:rsidR="006A39F1" w:rsidRPr="006B71D5">
                <w:rPr>
                  <w:rStyle w:val="Hyperlink"/>
                  <w:rFonts w:asciiTheme="minorHAnsi" w:hAnsiTheme="minorHAnsi"/>
                </w:rPr>
                <w:t>Name</w:t>
              </w:r>
            </w:hyperlink>
          </w:p>
        </w:tc>
        <w:tc>
          <w:tcPr>
            <w:tcW w:w="6804" w:type="dxa"/>
          </w:tcPr>
          <w:p w:rsidR="006A39F1" w:rsidRPr="006B71D5" w:rsidRDefault="006A39F1" w:rsidP="009F6A2F">
            <w:pPr>
              <w:spacing w:after="200" w:line="276" w:lineRule="auto"/>
              <w:rPr>
                <w:rFonts w:asciiTheme="minorHAnsi" w:hAnsiTheme="minorHAnsi"/>
              </w:rPr>
            </w:pPr>
            <w:r w:rsidRPr="006B71D5">
              <w:rPr>
                <w:rFonts w:asciiTheme="minorHAnsi" w:hAnsiTheme="minorHAnsi"/>
              </w:rPr>
              <w:t xml:space="preserve">The experimenter must type the </w:t>
            </w:r>
            <w:r w:rsidR="00BB0323" w:rsidRPr="006B71D5">
              <w:rPr>
                <w:rFonts w:asciiTheme="minorHAnsi" w:hAnsiTheme="minorHAnsi"/>
              </w:rPr>
              <w:t>subject</w:t>
            </w:r>
            <w:r w:rsidRPr="006B71D5">
              <w:rPr>
                <w:rFonts w:asciiTheme="minorHAnsi" w:hAnsiTheme="minorHAnsi"/>
              </w:rPr>
              <w:t>'s name here. It will be used in all printouts.</w:t>
            </w:r>
          </w:p>
        </w:tc>
      </w:tr>
      <w:tr w:rsidR="006A39F1" w:rsidRPr="006B71D5" w:rsidTr="001218E0">
        <w:tc>
          <w:tcPr>
            <w:tcW w:w="959" w:type="dxa"/>
          </w:tcPr>
          <w:p w:rsidR="006A39F1" w:rsidRPr="006B71D5" w:rsidRDefault="001B059F" w:rsidP="009F6A2F">
            <w:pPr>
              <w:spacing w:after="200" w:line="276" w:lineRule="auto"/>
              <w:rPr>
                <w:rFonts w:asciiTheme="minorHAnsi" w:hAnsiTheme="minorHAnsi"/>
                <w:b/>
              </w:rPr>
            </w:pPr>
            <w:bookmarkStart w:id="39" w:name="Position_19"/>
            <w:bookmarkEnd w:id="38"/>
            <w:r w:rsidRPr="006B71D5">
              <w:rPr>
                <w:rFonts w:asciiTheme="minorHAnsi" w:hAnsiTheme="minorHAnsi"/>
                <w:b/>
              </w:rPr>
              <w:t>19</w:t>
            </w:r>
          </w:p>
        </w:tc>
        <w:tc>
          <w:tcPr>
            <w:tcW w:w="1701" w:type="dxa"/>
          </w:tcPr>
          <w:p w:rsidR="006A39F1" w:rsidRPr="006B71D5" w:rsidRDefault="00F57199" w:rsidP="009F6A2F">
            <w:pPr>
              <w:spacing w:after="200" w:line="276" w:lineRule="auto"/>
              <w:rPr>
                <w:rFonts w:asciiTheme="minorHAnsi" w:hAnsiTheme="minorHAnsi"/>
              </w:rPr>
            </w:pPr>
            <w:hyperlink w:anchor="_Experimenter_graphical_user" w:history="1">
              <w:r w:rsidR="006A39F1" w:rsidRPr="006B71D5">
                <w:rPr>
                  <w:rStyle w:val="Hyperlink"/>
                  <w:rFonts w:asciiTheme="minorHAnsi" w:hAnsiTheme="minorHAnsi"/>
                </w:rPr>
                <w:t>Ear</w:t>
              </w:r>
            </w:hyperlink>
          </w:p>
        </w:tc>
        <w:tc>
          <w:tcPr>
            <w:tcW w:w="6804" w:type="dxa"/>
          </w:tcPr>
          <w:p w:rsidR="006A39F1" w:rsidRPr="006B71D5" w:rsidRDefault="006A39F1" w:rsidP="009F6A2F">
            <w:pPr>
              <w:spacing w:after="200" w:line="276" w:lineRule="auto"/>
              <w:rPr>
                <w:rFonts w:asciiTheme="minorHAnsi" w:hAnsiTheme="minorHAnsi"/>
              </w:rPr>
            </w:pPr>
            <w:r w:rsidRPr="006B71D5">
              <w:rPr>
                <w:rFonts w:asciiTheme="minorHAnsi" w:hAnsiTheme="minorHAnsi"/>
              </w:rPr>
              <w:t xml:space="preserve">The second </w:t>
            </w:r>
            <w:r w:rsidR="006F07D3" w:rsidRPr="006B71D5">
              <w:rPr>
                <w:rFonts w:asciiTheme="minorHAnsi" w:hAnsiTheme="minorHAnsi"/>
              </w:rPr>
              <w:t>drop-down</w:t>
            </w:r>
            <w:r w:rsidRPr="006B71D5">
              <w:rPr>
                <w:rFonts w:asciiTheme="minorHAnsi" w:hAnsiTheme="minorHAnsi"/>
              </w:rPr>
              <w:t xml:space="preserve"> list in the middle panel selects the ear to be tested. In addition to the left and right it is possible to select diotic presentations.</w:t>
            </w:r>
          </w:p>
          <w:p w:rsidR="006A39F1" w:rsidRPr="006B71D5" w:rsidRDefault="006A39F1" w:rsidP="009F6A2F">
            <w:pPr>
              <w:spacing w:after="200" w:line="276" w:lineRule="auto"/>
              <w:rPr>
                <w:rFonts w:asciiTheme="minorHAnsi" w:hAnsiTheme="minorHAnsi"/>
              </w:rPr>
            </w:pPr>
            <w:r w:rsidRPr="006B71D5">
              <w:rPr>
                <w:rFonts w:asciiTheme="minorHAnsi" w:hAnsiTheme="minorHAnsi"/>
              </w:rPr>
              <w:t>A dichotic option also exists but only applies to paradigms used as a masker. '</w:t>
            </w:r>
            <w:proofErr w:type="gramStart"/>
            <w:r w:rsidRPr="006B71D5">
              <w:rPr>
                <w:rFonts w:asciiTheme="minorHAnsi" w:hAnsiTheme="minorHAnsi"/>
              </w:rPr>
              <w:t>dichoticRight</w:t>
            </w:r>
            <w:proofErr w:type="gramEnd"/>
            <w:r w:rsidRPr="006B71D5">
              <w:rPr>
                <w:rFonts w:asciiTheme="minorHAnsi" w:hAnsiTheme="minorHAnsi"/>
              </w:rPr>
              <w:t>' signifies that the target will be presented to the right ear while the masker will be presented to the left ear. '</w:t>
            </w:r>
            <w:proofErr w:type="gramStart"/>
            <w:r w:rsidRPr="006B71D5">
              <w:rPr>
                <w:rFonts w:asciiTheme="minorHAnsi" w:hAnsiTheme="minorHAnsi"/>
              </w:rPr>
              <w:t>dichoticLeft</w:t>
            </w:r>
            <w:proofErr w:type="gramEnd"/>
            <w:r w:rsidRPr="006B71D5">
              <w:rPr>
                <w:rFonts w:asciiTheme="minorHAnsi" w:hAnsiTheme="minorHAnsi"/>
              </w:rPr>
              <w:t>' is the converse.</w:t>
            </w:r>
          </w:p>
          <w:p w:rsidR="006A39F1" w:rsidRPr="006B71D5" w:rsidRDefault="006A39F1" w:rsidP="009F6A2F">
            <w:pPr>
              <w:spacing w:after="200" w:line="276" w:lineRule="auto"/>
              <w:rPr>
                <w:rFonts w:asciiTheme="minorHAnsi" w:hAnsiTheme="minorHAnsi"/>
              </w:rPr>
            </w:pPr>
            <w:r w:rsidRPr="006B71D5">
              <w:rPr>
                <w:rFonts w:asciiTheme="minorHAnsi" w:hAnsiTheme="minorHAnsi"/>
              </w:rPr>
              <w:t>The other options are related to modelling work. The auditory modelling (MAPmodel) facilities are not explained in this manual but the statistical modelling facilities (statsModelLogistic, statsModeRareEvent) are described below.</w:t>
            </w:r>
          </w:p>
        </w:tc>
      </w:tr>
      <w:bookmarkEnd w:id="39"/>
    </w:tbl>
    <w:p w:rsidR="00047E91" w:rsidRPr="006B71D5" w:rsidRDefault="00047E91" w:rsidP="009F6A2F">
      <w:pPr>
        <w:spacing w:after="200" w:line="276" w:lineRule="auto"/>
        <w:rPr>
          <w:rFonts w:asciiTheme="minorHAnsi" w:hAnsiTheme="minorHAnsi"/>
          <w:b/>
          <w:color w:val="4F81BD" w:themeColor="accent1"/>
          <w:sz w:val="22"/>
          <w:szCs w:val="22"/>
        </w:rPr>
      </w:pPr>
    </w:p>
    <w:p w:rsidR="001A3DD0" w:rsidRPr="006B71D5" w:rsidRDefault="001A3DD0" w:rsidP="009F6A2F">
      <w:pPr>
        <w:spacing w:after="200" w:line="276" w:lineRule="auto"/>
        <w:rPr>
          <w:rFonts w:asciiTheme="minorHAnsi" w:hAnsiTheme="minorHAnsi"/>
          <w:b/>
          <w:color w:val="4F81BD" w:themeColor="accent1"/>
          <w:sz w:val="22"/>
          <w:szCs w:val="22"/>
        </w:rPr>
      </w:pPr>
    </w:p>
    <w:p w:rsidR="00AE3404" w:rsidRPr="00793DF8" w:rsidRDefault="00AE3404"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40" w:name="_Toc311117436"/>
      <w:r w:rsidRPr="00793DF8">
        <w:rPr>
          <w:rFonts w:asciiTheme="minorHAnsi" w:hAnsiTheme="minorHAnsi"/>
          <w:color w:val="auto"/>
          <w:sz w:val="40"/>
          <w:szCs w:val="40"/>
          <w:lang w:val="en-GB"/>
        </w:rPr>
        <w:t>Paradigm sub-panel [20-23]</w:t>
      </w:r>
      <w:bookmarkEnd w:id="40"/>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6A39F1" w:rsidRPr="006B71D5" w:rsidTr="00871108">
        <w:tc>
          <w:tcPr>
            <w:tcW w:w="9457" w:type="dxa"/>
          </w:tcPr>
          <w:p w:rsidR="006A39F1" w:rsidRPr="006B71D5" w:rsidRDefault="00F57199" w:rsidP="009F6A2F">
            <w:pPr>
              <w:spacing w:after="200" w:line="276" w:lineRule="auto"/>
              <w:jc w:val="center"/>
              <w:rPr>
                <w:rFonts w:asciiTheme="minorHAnsi" w:hAnsiTheme="minorHAnsi"/>
              </w:rPr>
            </w:pPr>
            <w:r>
              <w:rPr>
                <w:rFonts w:asciiTheme="minorHAnsi" w:hAnsiTheme="minorHAnsi"/>
                <w:noProof/>
                <w:lang w:val="en-GB" w:eastAsia="en-GB"/>
              </w:rPr>
              <w:pict>
                <v:shape id="_x0000_s35132" type="#_x0000_t202" href="#Position_23" style="position:absolute;left:0;text-align:left;margin-left:147.4pt;margin-top:119.15pt;width:30.75pt;height:21.05pt;z-index:251722240" o:button="t" filled="f" stroked="f">
                  <v:fill o:detectmouseclick="t"/>
                  <v:textbox style="mso-next-textbox:#_x0000_s35132">
                    <w:txbxContent>
                      <w:p w:rsidR="006B71D5" w:rsidRPr="009E52DF" w:rsidRDefault="006B71D5" w:rsidP="00AF74AB">
                        <w:pPr>
                          <w:jc w:val="center"/>
                          <w:rPr>
                            <w:rFonts w:asciiTheme="minorHAnsi" w:hAnsiTheme="minorHAnsi"/>
                            <w:b/>
                          </w:rPr>
                        </w:pPr>
                        <w:r>
                          <w:rPr>
                            <w:rFonts w:asciiTheme="minorHAnsi" w:hAnsiTheme="minorHAnsi"/>
                            <w:b/>
                          </w:rPr>
                          <w:t>23</w:t>
                        </w:r>
                      </w:p>
                    </w:txbxContent>
                  </v:textbox>
                </v:shape>
              </w:pict>
            </w:r>
            <w:r>
              <w:rPr>
                <w:rFonts w:asciiTheme="minorHAnsi" w:hAnsiTheme="minorHAnsi"/>
                <w:noProof/>
                <w:lang w:val="en-GB" w:eastAsia="en-GB"/>
              </w:rPr>
              <w:pict>
                <v:shape id="_x0000_s35131" type="#_x0000_t202" href="#Position_22" style="position:absolute;left:0;text-align:left;margin-left:147.4pt;margin-top:91.25pt;width:30.75pt;height:21.05pt;z-index:251721216" o:button="t" filled="f" stroked="f">
                  <v:fill o:detectmouseclick="t"/>
                  <v:textbox style="mso-next-textbox:#_x0000_s35131">
                    <w:txbxContent>
                      <w:p w:rsidR="006B71D5" w:rsidRPr="009E52DF" w:rsidRDefault="006B71D5" w:rsidP="00AF74AB">
                        <w:pPr>
                          <w:jc w:val="center"/>
                          <w:rPr>
                            <w:rFonts w:asciiTheme="minorHAnsi" w:hAnsiTheme="minorHAnsi"/>
                            <w:b/>
                          </w:rPr>
                        </w:pPr>
                        <w:r>
                          <w:rPr>
                            <w:rFonts w:asciiTheme="minorHAnsi" w:hAnsiTheme="minorHAnsi"/>
                            <w:b/>
                          </w:rPr>
                          <w:t>22</w:t>
                        </w:r>
                      </w:p>
                    </w:txbxContent>
                  </v:textbox>
                </v:shape>
              </w:pict>
            </w:r>
            <w:r>
              <w:rPr>
                <w:rFonts w:asciiTheme="minorHAnsi" w:hAnsiTheme="minorHAnsi"/>
                <w:noProof/>
                <w:lang w:val="en-GB" w:eastAsia="en-GB"/>
              </w:rPr>
              <w:pict>
                <v:shape id="_x0000_s35130" type="#_x0000_t202" href="#Position_21" style="position:absolute;left:0;text-align:left;margin-left:147.4pt;margin-top:64.1pt;width:30.75pt;height:21.05pt;z-index:251720192" o:button="t" filled="f" stroked="f">
                  <v:fill o:detectmouseclick="t"/>
                  <v:textbox style="mso-next-textbox:#_x0000_s35130">
                    <w:txbxContent>
                      <w:p w:rsidR="006B71D5" w:rsidRPr="009E52DF" w:rsidRDefault="006B71D5" w:rsidP="00AF74AB">
                        <w:pPr>
                          <w:jc w:val="center"/>
                          <w:rPr>
                            <w:rFonts w:asciiTheme="minorHAnsi" w:hAnsiTheme="minorHAnsi"/>
                            <w:b/>
                          </w:rPr>
                        </w:pPr>
                        <w:r>
                          <w:rPr>
                            <w:rFonts w:asciiTheme="minorHAnsi" w:hAnsiTheme="minorHAnsi"/>
                            <w:b/>
                          </w:rPr>
                          <w:t>21</w:t>
                        </w:r>
                      </w:p>
                    </w:txbxContent>
                  </v:textbox>
                </v:shape>
              </w:pict>
            </w:r>
            <w:r>
              <w:rPr>
                <w:rFonts w:asciiTheme="minorHAnsi" w:hAnsiTheme="minorHAnsi"/>
                <w:noProof/>
                <w:lang w:val="en-GB" w:eastAsia="en-GB"/>
              </w:rPr>
              <w:pict>
                <v:shape id="_x0000_s35129" type="#_x0000_t202" href="#Position_20" style="position:absolute;left:0;text-align:left;margin-left:147.4pt;margin-top:34.75pt;width:30.75pt;height:21.05pt;z-index:251719168" o:button="t" filled="f" stroked="f">
                  <v:fill o:detectmouseclick="t"/>
                  <v:textbox style="mso-next-textbox:#_x0000_s35129">
                    <w:txbxContent>
                      <w:p w:rsidR="006B71D5" w:rsidRPr="009E52DF" w:rsidRDefault="006B71D5" w:rsidP="00AF74AB">
                        <w:pPr>
                          <w:jc w:val="center"/>
                          <w:rPr>
                            <w:rFonts w:asciiTheme="minorHAnsi" w:hAnsiTheme="minorHAnsi"/>
                            <w:b/>
                          </w:rPr>
                        </w:pPr>
                        <w:r>
                          <w:rPr>
                            <w:rFonts w:asciiTheme="minorHAnsi" w:hAnsiTheme="minorHAnsi"/>
                            <w:b/>
                          </w:rPr>
                          <w:t>20</w:t>
                        </w:r>
                      </w:p>
                    </w:txbxContent>
                  </v:textbox>
                </v:shape>
              </w:pict>
            </w:r>
            <w:r w:rsidR="006A39F1" w:rsidRPr="006B71D5">
              <w:rPr>
                <w:rFonts w:asciiTheme="minorHAnsi" w:hAnsiTheme="minorHAnsi"/>
                <w:noProof/>
                <w:lang w:val="en-GB" w:eastAsia="en-GB"/>
              </w:rPr>
              <w:drawing>
                <wp:inline distT="0" distB="0" distL="0" distR="0">
                  <wp:extent cx="1886799" cy="2243031"/>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43512" t="15314" r="37216" b="55978"/>
                          <a:stretch>
                            <a:fillRect/>
                          </a:stretch>
                        </pic:blipFill>
                        <pic:spPr bwMode="auto">
                          <a:xfrm>
                            <a:off x="0" y="0"/>
                            <a:ext cx="1886799" cy="2243031"/>
                          </a:xfrm>
                          <a:prstGeom prst="rect">
                            <a:avLst/>
                          </a:prstGeom>
                          <a:noFill/>
                          <a:ln w="9525">
                            <a:noFill/>
                            <a:miter lim="800000"/>
                            <a:headEnd/>
                            <a:tailEnd/>
                          </a:ln>
                        </pic:spPr>
                      </pic:pic>
                    </a:graphicData>
                  </a:graphic>
                </wp:inline>
              </w:drawing>
            </w:r>
          </w:p>
        </w:tc>
      </w:tr>
    </w:tbl>
    <w:p w:rsidR="006A39F1" w:rsidRPr="006B71D5" w:rsidRDefault="00871108"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7</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 of paradigm sub-panel.</w:t>
      </w:r>
    </w:p>
    <w:p w:rsidR="00871108" w:rsidRPr="006B71D5" w:rsidRDefault="00871108" w:rsidP="009F6A2F">
      <w:pPr>
        <w:spacing w:after="200" w:line="276" w:lineRule="auto"/>
        <w:rPr>
          <w:rFonts w:asciiTheme="minorHAnsi" w:hAnsiTheme="minorHAnsi"/>
          <w:sz w:val="22"/>
          <w:szCs w:val="22"/>
        </w:rPr>
      </w:pPr>
    </w:p>
    <w:p w:rsidR="006A39F1" w:rsidRPr="006B71D5" w:rsidRDefault="006A39F1"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There </w:t>
      </w:r>
      <w:proofErr w:type="gramStart"/>
      <w:r w:rsidRPr="006B71D5">
        <w:rPr>
          <w:rFonts w:asciiTheme="minorHAnsi" w:hAnsiTheme="minorHAnsi"/>
          <w:sz w:val="22"/>
          <w:szCs w:val="22"/>
        </w:rPr>
        <w:t>are</w:t>
      </w:r>
      <w:proofErr w:type="gramEnd"/>
      <w:r w:rsidRPr="006B71D5">
        <w:rPr>
          <w:rFonts w:asciiTheme="minorHAnsi" w:hAnsiTheme="minorHAnsi"/>
          <w:sz w:val="22"/>
          <w:szCs w:val="22"/>
        </w:rPr>
        <w:t xml:space="preserve"> four </w:t>
      </w:r>
      <w:r w:rsidR="006F07D3" w:rsidRPr="006B71D5">
        <w:rPr>
          <w:rFonts w:asciiTheme="minorHAnsi" w:hAnsiTheme="minorHAnsi"/>
          <w:sz w:val="22"/>
          <w:szCs w:val="22"/>
        </w:rPr>
        <w:t>drop-down</w:t>
      </w:r>
      <w:r w:rsidR="001218E0" w:rsidRPr="006B71D5">
        <w:rPr>
          <w:rFonts w:asciiTheme="minorHAnsi" w:hAnsiTheme="minorHAnsi"/>
          <w:sz w:val="22"/>
          <w:szCs w:val="22"/>
        </w:rPr>
        <w:t xml:space="preserve"> list menus (grouped together) used to define the kind of experiment required. These are described in more detail below.</w:t>
      </w:r>
    </w:p>
    <w:tbl>
      <w:tblPr>
        <w:tblStyle w:val="TableGrid"/>
        <w:tblW w:w="9464" w:type="dxa"/>
        <w:tblLook w:val="04A0"/>
      </w:tblPr>
      <w:tblGrid>
        <w:gridCol w:w="959"/>
        <w:gridCol w:w="1701"/>
        <w:gridCol w:w="6804"/>
      </w:tblGrid>
      <w:tr w:rsidR="001218E0" w:rsidRPr="006B71D5" w:rsidTr="001218E0">
        <w:tc>
          <w:tcPr>
            <w:tcW w:w="959" w:type="dxa"/>
          </w:tcPr>
          <w:p w:rsidR="001218E0" w:rsidRPr="006B71D5" w:rsidRDefault="001B059F" w:rsidP="009F6A2F">
            <w:pPr>
              <w:spacing w:after="200" w:line="276" w:lineRule="auto"/>
              <w:rPr>
                <w:rFonts w:asciiTheme="minorHAnsi" w:hAnsiTheme="minorHAnsi"/>
                <w:b/>
              </w:rPr>
            </w:pPr>
            <w:bookmarkStart w:id="41" w:name="Position_20"/>
            <w:r w:rsidRPr="006B71D5">
              <w:rPr>
                <w:rFonts w:asciiTheme="minorHAnsi" w:hAnsiTheme="minorHAnsi"/>
                <w:b/>
              </w:rPr>
              <w:lastRenderedPageBreak/>
              <w:t>20</w:t>
            </w:r>
          </w:p>
        </w:tc>
        <w:tc>
          <w:tcPr>
            <w:tcW w:w="1701" w:type="dxa"/>
          </w:tcPr>
          <w:p w:rsidR="001218E0" w:rsidRPr="006B71D5" w:rsidRDefault="00F57199" w:rsidP="009F6A2F">
            <w:pPr>
              <w:spacing w:after="200" w:line="276" w:lineRule="auto"/>
              <w:rPr>
                <w:rFonts w:asciiTheme="minorHAnsi" w:hAnsiTheme="minorHAnsi"/>
              </w:rPr>
            </w:pPr>
            <w:hyperlink w:anchor="_Experimenter_graphical_user" w:history="1">
              <w:r w:rsidR="001218E0" w:rsidRPr="006B71D5">
                <w:rPr>
                  <w:rStyle w:val="Hyperlink"/>
                  <w:rFonts w:asciiTheme="minorHAnsi" w:hAnsiTheme="minorHAnsi"/>
                </w:rPr>
                <w:t>Paradigm</w:t>
              </w:r>
            </w:hyperlink>
          </w:p>
        </w:tc>
        <w:tc>
          <w:tcPr>
            <w:tcW w:w="6804" w:type="dxa"/>
          </w:tcPr>
          <w:p w:rsidR="001218E0" w:rsidRPr="006B71D5" w:rsidRDefault="001218E0" w:rsidP="009F6A2F">
            <w:pPr>
              <w:spacing w:after="200" w:line="276" w:lineRule="auto"/>
              <w:rPr>
                <w:rFonts w:asciiTheme="minorHAnsi" w:hAnsiTheme="minorHAnsi"/>
              </w:rPr>
            </w:pPr>
            <w:r w:rsidRPr="006B71D5">
              <w:rPr>
                <w:rFonts w:asciiTheme="minorHAnsi" w:hAnsiTheme="minorHAnsi"/>
              </w:rPr>
              <w:t>This first menu is the most useful. When you select a paradigm the software will put appropriate values in all the boxes on the GUI for you. For regular testing, most users will often only be required to choose a paradigm from the list.</w:t>
            </w:r>
          </w:p>
          <w:p w:rsidR="001218E0" w:rsidRPr="006B71D5" w:rsidRDefault="001218E0" w:rsidP="009F6A2F">
            <w:pPr>
              <w:spacing w:after="200" w:line="276" w:lineRule="auto"/>
              <w:rPr>
                <w:rFonts w:asciiTheme="minorHAnsi" w:hAnsiTheme="minorHAnsi"/>
              </w:rPr>
            </w:pPr>
            <w:r w:rsidRPr="006B71D5">
              <w:rPr>
                <w:rFonts w:asciiTheme="minorHAnsi" w:hAnsiTheme="minorHAnsi"/>
              </w:rPr>
              <w:t>For clinical use, the paradigms of most interest are 'training', 'absThreshold', 'absThreshold_16', 'TMC' (for assessing compression) and 'IFMC' (for assessing frequency selectivity). Other paradigms are intended for laboratory use and for evaluation of computer models of hearing</w:t>
            </w:r>
            <w:r w:rsidR="00AF74AB" w:rsidRPr="006B71D5">
              <w:rPr>
                <w:rFonts w:asciiTheme="minorHAnsi" w:hAnsiTheme="minorHAnsi"/>
              </w:rPr>
              <w:t xml:space="preserve"> (see Chapter </w:t>
            </w:r>
            <w:fldSimple w:instr=" REF _Ref309053646 \n \h  \* MERGEFORMAT ">
              <w:r w:rsidR="00BB0E71">
                <w:rPr>
                  <w:rFonts w:asciiTheme="minorHAnsi" w:hAnsiTheme="minorHAnsi"/>
                </w:rPr>
                <w:t>5</w:t>
              </w:r>
            </w:fldSimple>
            <w:r w:rsidR="00AF74AB" w:rsidRPr="006B71D5">
              <w:rPr>
                <w:rFonts w:asciiTheme="minorHAnsi" w:hAnsiTheme="minorHAnsi"/>
              </w:rPr>
              <w:t>).</w:t>
            </w:r>
          </w:p>
          <w:p w:rsidR="001218E0" w:rsidRPr="006B71D5" w:rsidRDefault="001218E0" w:rsidP="009F6A2F">
            <w:pPr>
              <w:spacing w:after="200" w:line="276" w:lineRule="auto"/>
              <w:rPr>
                <w:rFonts w:asciiTheme="minorHAnsi" w:hAnsiTheme="minorHAnsi"/>
              </w:rPr>
            </w:pPr>
            <w:r w:rsidRPr="006B71D5">
              <w:rPr>
                <w:rFonts w:asciiTheme="minorHAnsi" w:hAnsiTheme="minorHAnsi"/>
              </w:rPr>
              <w:t xml:space="preserve">When a paradigm is selected, all of the boxes on the GUI are re-populated with new values that are the default parameters for that paradigm. These values are stored in paradigm files in the paradigms sub-folder of </w:t>
            </w:r>
            <w:r w:rsidRPr="006B71D5">
              <w:rPr>
                <w:rFonts w:asciiTheme="minorHAnsi" w:hAnsiTheme="minorHAnsi"/>
                <w:b/>
                <w:i/>
              </w:rPr>
              <w:t>multiThreshold</w:t>
            </w:r>
            <w:r w:rsidRPr="006B71D5">
              <w:rPr>
                <w:rFonts w:asciiTheme="minorHAnsi" w:hAnsiTheme="minorHAnsi"/>
                <w:i/>
              </w:rPr>
              <w:t xml:space="preserve"> 1.46</w:t>
            </w:r>
            <w:r w:rsidRPr="006B71D5">
              <w:rPr>
                <w:rFonts w:asciiTheme="minorHAnsi" w:hAnsiTheme="minorHAnsi"/>
              </w:rPr>
              <w:t>. These can be modified as described below. The user can also create new paradigms that automatically fill the boxes. This facility is explained later.</w:t>
            </w:r>
          </w:p>
        </w:tc>
      </w:tr>
      <w:tr w:rsidR="001218E0" w:rsidRPr="006B71D5" w:rsidTr="001218E0">
        <w:tc>
          <w:tcPr>
            <w:tcW w:w="959" w:type="dxa"/>
          </w:tcPr>
          <w:p w:rsidR="001218E0" w:rsidRPr="006B71D5" w:rsidRDefault="001B059F" w:rsidP="009F6A2F">
            <w:pPr>
              <w:spacing w:after="200" w:line="276" w:lineRule="auto"/>
              <w:rPr>
                <w:rFonts w:asciiTheme="minorHAnsi" w:hAnsiTheme="minorHAnsi"/>
                <w:b/>
              </w:rPr>
            </w:pPr>
            <w:bookmarkStart w:id="42" w:name="Position_21"/>
            <w:bookmarkStart w:id="43" w:name="Position_22"/>
            <w:bookmarkEnd w:id="41"/>
            <w:r w:rsidRPr="006B71D5">
              <w:rPr>
                <w:rFonts w:asciiTheme="minorHAnsi" w:hAnsiTheme="minorHAnsi"/>
                <w:b/>
              </w:rPr>
              <w:t>21, 22</w:t>
            </w:r>
          </w:p>
        </w:tc>
        <w:tc>
          <w:tcPr>
            <w:tcW w:w="1701" w:type="dxa"/>
          </w:tcPr>
          <w:p w:rsidR="001218E0" w:rsidRPr="006B71D5" w:rsidRDefault="00F57199" w:rsidP="009F6A2F">
            <w:pPr>
              <w:spacing w:after="200" w:line="276" w:lineRule="auto"/>
              <w:rPr>
                <w:rFonts w:asciiTheme="minorHAnsi" w:hAnsiTheme="minorHAnsi"/>
              </w:rPr>
            </w:pPr>
            <w:hyperlink w:anchor="_Experimenter_graphical_user" w:history="1">
              <w:r w:rsidR="00047E91" w:rsidRPr="006B71D5">
                <w:rPr>
                  <w:rStyle w:val="Hyperlink"/>
                  <w:rFonts w:asciiTheme="minorHAnsi" w:hAnsiTheme="minorHAnsi"/>
                </w:rPr>
                <w:t>Between runs variable</w:t>
              </w:r>
            </w:hyperlink>
          </w:p>
        </w:tc>
        <w:tc>
          <w:tcPr>
            <w:tcW w:w="6804" w:type="dxa"/>
          </w:tcPr>
          <w:p w:rsidR="001218E0" w:rsidRPr="006B71D5" w:rsidRDefault="00047E91" w:rsidP="00AF74AB">
            <w:pPr>
              <w:spacing w:after="200" w:line="276" w:lineRule="auto"/>
              <w:rPr>
                <w:rFonts w:asciiTheme="minorHAnsi" w:hAnsiTheme="minorHAnsi"/>
              </w:rPr>
            </w:pPr>
            <w:r w:rsidRPr="006B71D5">
              <w:rPr>
                <w:rFonts w:asciiTheme="minorHAnsi" w:hAnsiTheme="minorHAnsi"/>
              </w:rPr>
              <w:t xml:space="preserve">Variables that change between runs (e.g. target frequency in a series of absolute threshold measurements) are called 'between-runs variables'. </w:t>
            </w:r>
            <w:r w:rsidR="00AF74AB" w:rsidRPr="006B71D5">
              <w:rPr>
                <w:rFonts w:asciiTheme="minorHAnsi" w:hAnsiTheme="minorHAnsi"/>
              </w:rPr>
              <w:t>T</w:t>
            </w:r>
            <w:r w:rsidRPr="006B71D5">
              <w:rPr>
                <w:rFonts w:asciiTheme="minorHAnsi" w:hAnsiTheme="minorHAnsi"/>
              </w:rPr>
              <w:t>he system allow</w:t>
            </w:r>
            <w:r w:rsidR="00AF74AB" w:rsidRPr="006B71D5">
              <w:rPr>
                <w:rFonts w:asciiTheme="minorHAnsi" w:hAnsiTheme="minorHAnsi"/>
              </w:rPr>
              <w:t>s</w:t>
            </w:r>
            <w:r w:rsidRPr="006B71D5">
              <w:rPr>
                <w:rFonts w:asciiTheme="minorHAnsi" w:hAnsiTheme="minorHAnsi"/>
              </w:rPr>
              <w:t xml:space="preserve"> for the possibility of two</w:t>
            </w:r>
            <w:r w:rsidR="00AF74AB" w:rsidRPr="006B71D5">
              <w:rPr>
                <w:rFonts w:asciiTheme="minorHAnsi" w:hAnsiTheme="minorHAnsi"/>
              </w:rPr>
              <w:t xml:space="preserve"> between runs variables</w:t>
            </w:r>
            <w:r w:rsidRPr="006B71D5">
              <w:rPr>
                <w:rFonts w:asciiTheme="minorHAnsi" w:hAnsiTheme="minorHAnsi"/>
              </w:rPr>
              <w:t xml:space="preserve">. These variables are identified in the two </w:t>
            </w:r>
            <w:r w:rsidR="006F07D3" w:rsidRPr="006B71D5">
              <w:rPr>
                <w:rFonts w:asciiTheme="minorHAnsi" w:hAnsiTheme="minorHAnsi"/>
              </w:rPr>
              <w:t>drop-down</w:t>
            </w:r>
            <w:r w:rsidRPr="006B71D5">
              <w:rPr>
                <w:rFonts w:asciiTheme="minorHAnsi" w:hAnsiTheme="minorHAnsi"/>
              </w:rPr>
              <w:t xml:space="preserve"> list immediately below the paradigm menu.</w:t>
            </w:r>
          </w:p>
        </w:tc>
      </w:tr>
      <w:tr w:rsidR="00047E91" w:rsidRPr="006B71D5" w:rsidTr="001218E0">
        <w:tc>
          <w:tcPr>
            <w:tcW w:w="959" w:type="dxa"/>
          </w:tcPr>
          <w:p w:rsidR="00047E91" w:rsidRPr="006B71D5" w:rsidRDefault="001B059F" w:rsidP="009F6A2F">
            <w:pPr>
              <w:spacing w:after="200" w:line="276" w:lineRule="auto"/>
              <w:rPr>
                <w:rFonts w:asciiTheme="minorHAnsi" w:hAnsiTheme="minorHAnsi"/>
                <w:b/>
              </w:rPr>
            </w:pPr>
            <w:bookmarkStart w:id="44" w:name="Position_23"/>
            <w:bookmarkEnd w:id="42"/>
            <w:bookmarkEnd w:id="43"/>
            <w:r w:rsidRPr="006B71D5">
              <w:rPr>
                <w:rFonts w:asciiTheme="minorHAnsi" w:hAnsiTheme="minorHAnsi"/>
                <w:b/>
              </w:rPr>
              <w:t>23</w:t>
            </w:r>
          </w:p>
        </w:tc>
        <w:tc>
          <w:tcPr>
            <w:tcW w:w="1701" w:type="dxa"/>
          </w:tcPr>
          <w:p w:rsidR="00047E91" w:rsidRPr="006B71D5" w:rsidRDefault="00F57199" w:rsidP="009F6A2F">
            <w:pPr>
              <w:spacing w:after="200" w:line="276" w:lineRule="auto"/>
              <w:rPr>
                <w:rFonts w:asciiTheme="minorHAnsi" w:hAnsiTheme="minorHAnsi"/>
              </w:rPr>
            </w:pPr>
            <w:hyperlink w:anchor="_Experimenter_graphical_user" w:history="1">
              <w:r w:rsidR="00047E91" w:rsidRPr="006B71D5">
                <w:rPr>
                  <w:rStyle w:val="Hyperlink"/>
                  <w:rFonts w:asciiTheme="minorHAnsi" w:hAnsiTheme="minorHAnsi"/>
                </w:rPr>
                <w:t>Presentation order</w:t>
              </w:r>
            </w:hyperlink>
          </w:p>
        </w:tc>
        <w:tc>
          <w:tcPr>
            <w:tcW w:w="6804" w:type="dxa"/>
          </w:tcPr>
          <w:p w:rsidR="00047E91" w:rsidRPr="006B71D5" w:rsidRDefault="00047E91" w:rsidP="009F6A2F">
            <w:pPr>
              <w:spacing w:after="200" w:line="276" w:lineRule="auto"/>
              <w:rPr>
                <w:rFonts w:asciiTheme="minorHAnsi" w:hAnsiTheme="minorHAnsi"/>
              </w:rPr>
            </w:pPr>
            <w:r w:rsidRPr="006B71D5">
              <w:rPr>
                <w:rFonts w:asciiTheme="minorHAnsi" w:hAnsiTheme="minorHAnsi"/>
              </w:rPr>
              <w:t xml:space="preserve">The order of presentation of the runs can be fixed or randomized. Use the </w:t>
            </w:r>
            <w:r w:rsidR="006F07D3" w:rsidRPr="006B71D5">
              <w:rPr>
                <w:rFonts w:asciiTheme="minorHAnsi" w:hAnsiTheme="minorHAnsi"/>
              </w:rPr>
              <w:t>drop-down</w:t>
            </w:r>
            <w:r w:rsidRPr="006B71D5">
              <w:rPr>
                <w:rFonts w:asciiTheme="minorHAnsi" w:hAnsiTheme="minorHAnsi"/>
              </w:rPr>
              <w:t xml:space="preserve"> list to select an option. </w:t>
            </w:r>
          </w:p>
          <w:p w:rsidR="00047E91" w:rsidRPr="006B71D5" w:rsidRDefault="00047E91" w:rsidP="009F6A2F">
            <w:pPr>
              <w:spacing w:after="200" w:line="276" w:lineRule="auto"/>
              <w:rPr>
                <w:rFonts w:asciiTheme="minorHAnsi" w:hAnsiTheme="minorHAnsi"/>
              </w:rPr>
            </w:pPr>
            <w:r w:rsidRPr="006B71D5">
              <w:rPr>
                <w:rFonts w:asciiTheme="minorHAnsi" w:hAnsiTheme="minorHAnsi"/>
              </w:rPr>
              <w:t>The 'fixed sequence' option follows the order prescribed in the relevant stimulus parameter boxes; the second between-runs variable is the most slowly changing.</w:t>
            </w:r>
          </w:p>
          <w:p w:rsidR="00047E91" w:rsidRPr="006B71D5" w:rsidRDefault="00047E91" w:rsidP="009F6A2F">
            <w:pPr>
              <w:spacing w:after="200" w:line="276" w:lineRule="auto"/>
              <w:rPr>
                <w:rFonts w:asciiTheme="minorHAnsi" w:hAnsiTheme="minorHAnsi"/>
              </w:rPr>
            </w:pPr>
            <w:r w:rsidRPr="006B71D5">
              <w:rPr>
                <w:rFonts w:asciiTheme="minorHAnsi" w:hAnsiTheme="minorHAnsi"/>
              </w:rPr>
              <w:t>The 'randomize within blocks' option varies the second between-runs variable slowly in a fixed sequence but randomizes the sequence of the first between-runs variable.</w:t>
            </w:r>
          </w:p>
          <w:p w:rsidR="00047E91" w:rsidRPr="006B71D5" w:rsidRDefault="00047E91" w:rsidP="009F6A2F">
            <w:pPr>
              <w:spacing w:after="200" w:line="276" w:lineRule="auto"/>
              <w:rPr>
                <w:rFonts w:asciiTheme="minorHAnsi" w:hAnsiTheme="minorHAnsi"/>
              </w:rPr>
            </w:pPr>
            <w:r w:rsidRPr="006B71D5">
              <w:rPr>
                <w:rFonts w:asciiTheme="minorHAnsi" w:hAnsiTheme="minorHAnsi"/>
              </w:rPr>
              <w:t>The 'randomize across blocks' option presents the whole sequence in a random order.</w:t>
            </w:r>
          </w:p>
          <w:p w:rsidR="00047E91" w:rsidRPr="006B71D5" w:rsidRDefault="00CF312B" w:rsidP="009F6A2F">
            <w:pPr>
              <w:spacing w:after="200" w:line="276" w:lineRule="auto"/>
              <w:rPr>
                <w:rFonts w:asciiTheme="minorHAnsi" w:hAnsiTheme="minorHAnsi"/>
              </w:rPr>
            </w:pPr>
            <w:proofErr w:type="gramStart"/>
            <w:r w:rsidRPr="006B71D5">
              <w:rPr>
                <w:rFonts w:asciiTheme="minorHAnsi" w:hAnsiTheme="minorHAnsi"/>
                <w:b/>
                <w:i/>
              </w:rPr>
              <w:t>multiThreshold</w:t>
            </w:r>
            <w:proofErr w:type="gramEnd"/>
            <w:r w:rsidR="00047E91" w:rsidRPr="006B71D5">
              <w:rPr>
                <w:rFonts w:asciiTheme="minorHAnsi" w:hAnsiTheme="minorHAnsi"/>
              </w:rPr>
              <w:t xml:space="preserve"> expects only one value in a parameter box unless it is selected as a 'between-runs variable'. Putting multiple values in a parameter box is a mistake and will cause an abort unless that parameter has been selected as a 'between-runs variable' using </w:t>
            </w:r>
            <w:proofErr w:type="gramStart"/>
            <w:r w:rsidR="00047E91" w:rsidRPr="006B71D5">
              <w:rPr>
                <w:rFonts w:asciiTheme="minorHAnsi" w:hAnsiTheme="minorHAnsi"/>
              </w:rPr>
              <w:t xml:space="preserve">one of the two </w:t>
            </w:r>
            <w:r w:rsidR="006F07D3" w:rsidRPr="006B71D5">
              <w:rPr>
                <w:rFonts w:asciiTheme="minorHAnsi" w:hAnsiTheme="minorHAnsi"/>
              </w:rPr>
              <w:t>drop-down</w:t>
            </w:r>
            <w:r w:rsidR="00047E91" w:rsidRPr="006B71D5">
              <w:rPr>
                <w:rFonts w:asciiTheme="minorHAnsi" w:hAnsiTheme="minorHAnsi"/>
              </w:rPr>
              <w:t xml:space="preserve"> lists</w:t>
            </w:r>
            <w:proofErr w:type="gramEnd"/>
            <w:r w:rsidR="00047E91" w:rsidRPr="006B71D5">
              <w:rPr>
                <w:rFonts w:asciiTheme="minorHAnsi" w:hAnsiTheme="minorHAnsi"/>
              </w:rPr>
              <w:t>.</w:t>
            </w:r>
          </w:p>
        </w:tc>
      </w:tr>
      <w:bookmarkEnd w:id="44"/>
    </w:tbl>
    <w:p w:rsidR="00D91536" w:rsidRPr="006B71D5" w:rsidRDefault="00D91536" w:rsidP="009F6A2F">
      <w:pPr>
        <w:spacing w:after="200" w:line="276" w:lineRule="auto"/>
        <w:rPr>
          <w:rFonts w:asciiTheme="minorHAnsi" w:hAnsiTheme="minorHAnsi"/>
          <w:sz w:val="22"/>
          <w:szCs w:val="22"/>
        </w:rPr>
      </w:pPr>
    </w:p>
    <w:p w:rsidR="00F307D1" w:rsidRPr="006B71D5" w:rsidRDefault="00F307D1">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AE3404" w:rsidRPr="00793DF8" w:rsidRDefault="00AE3404"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45" w:name="_Toc311117437"/>
      <w:r w:rsidRPr="00793DF8">
        <w:rPr>
          <w:rFonts w:asciiTheme="minorHAnsi" w:hAnsiTheme="minorHAnsi"/>
          <w:color w:val="auto"/>
          <w:sz w:val="40"/>
          <w:szCs w:val="40"/>
          <w:lang w:val="en-GB"/>
        </w:rPr>
        <w:lastRenderedPageBreak/>
        <w:t>Paradigm [24-31]</w:t>
      </w:r>
      <w:bookmarkEnd w:id="45"/>
    </w:p>
    <w:tbl>
      <w:tblPr>
        <w:tblStyle w:val="TableGrid"/>
        <w:tblW w:w="9464" w:type="dxa"/>
        <w:tblLook w:val="04A0"/>
      </w:tblPr>
      <w:tblGrid>
        <w:gridCol w:w="959"/>
        <w:gridCol w:w="1701"/>
        <w:gridCol w:w="6804"/>
      </w:tblGrid>
      <w:tr w:rsidR="00185F45" w:rsidRPr="006B71D5" w:rsidTr="002B1FBA">
        <w:tc>
          <w:tcPr>
            <w:tcW w:w="959" w:type="dxa"/>
          </w:tcPr>
          <w:p w:rsidR="00185F45" w:rsidRPr="006B71D5" w:rsidRDefault="001B059F" w:rsidP="009F6A2F">
            <w:pPr>
              <w:spacing w:after="200" w:line="276" w:lineRule="auto"/>
              <w:rPr>
                <w:rFonts w:asciiTheme="minorHAnsi" w:hAnsiTheme="minorHAnsi"/>
                <w:b/>
              </w:rPr>
            </w:pPr>
            <w:bookmarkStart w:id="46" w:name="Position_24"/>
            <w:r w:rsidRPr="006B71D5">
              <w:rPr>
                <w:rFonts w:asciiTheme="minorHAnsi" w:hAnsiTheme="minorHAnsi"/>
                <w:b/>
              </w:rPr>
              <w:t>24</w:t>
            </w:r>
          </w:p>
        </w:tc>
        <w:tc>
          <w:tcPr>
            <w:tcW w:w="1701" w:type="dxa"/>
          </w:tcPr>
          <w:p w:rsidR="00185F45" w:rsidRPr="006B71D5" w:rsidRDefault="00F57199" w:rsidP="009F6A2F">
            <w:pPr>
              <w:spacing w:after="200" w:line="276" w:lineRule="auto"/>
              <w:rPr>
                <w:rFonts w:asciiTheme="minorHAnsi" w:hAnsiTheme="minorHAnsi"/>
              </w:rPr>
            </w:pPr>
            <w:hyperlink w:anchor="_Experimenter_graphical_user" w:history="1">
              <w:r w:rsidR="00185F45" w:rsidRPr="006B71D5">
                <w:rPr>
                  <w:rStyle w:val="Hyperlink"/>
                  <w:rFonts w:asciiTheme="minorHAnsi" w:hAnsiTheme="minorHAnsi"/>
                </w:rPr>
                <w:t>Assessment method</w:t>
              </w:r>
            </w:hyperlink>
          </w:p>
        </w:tc>
        <w:tc>
          <w:tcPr>
            <w:tcW w:w="6804" w:type="dxa"/>
          </w:tcPr>
          <w:p w:rsidR="00185F45" w:rsidRPr="006B71D5" w:rsidRDefault="00185F45" w:rsidP="009F6A2F">
            <w:pPr>
              <w:spacing w:after="200" w:line="276" w:lineRule="auto"/>
              <w:rPr>
                <w:rFonts w:asciiTheme="minorHAnsi" w:hAnsiTheme="minorHAnsi"/>
              </w:rPr>
            </w:pPr>
            <w:r w:rsidRPr="006B71D5">
              <w:rPr>
                <w:rFonts w:asciiTheme="minorHAnsi" w:hAnsiTheme="minorHAnsi"/>
              </w:rPr>
              <w:t xml:space="preserve">Various assessment methods are available (single-interval up/ down, maximum likelihood, two-interval forced choice (2AFC++, 2AFC+++). These are explained later. For </w:t>
            </w:r>
            <w:r w:rsidR="00BB0323" w:rsidRPr="006B71D5">
              <w:rPr>
                <w:rFonts w:asciiTheme="minorHAnsi" w:hAnsiTheme="minorHAnsi"/>
              </w:rPr>
              <w:t>subject</w:t>
            </w:r>
            <w:r w:rsidRPr="006B71D5">
              <w:rPr>
                <w:rFonts w:asciiTheme="minorHAnsi" w:hAnsiTheme="minorHAnsi"/>
              </w:rPr>
              <w:t xml:space="preserve"> testing, we recommend the 'single-interval up/ down' method. The other options have m</w:t>
            </w:r>
            <w:r w:rsidR="00AF74AB" w:rsidRPr="006B71D5">
              <w:rPr>
                <w:rFonts w:asciiTheme="minorHAnsi" w:hAnsiTheme="minorHAnsi"/>
              </w:rPr>
              <w:t xml:space="preserve">ore use in a laboratory setting (see Chapter </w:t>
            </w:r>
            <w:fldSimple w:instr=" REF _Ref309053791 \n \h  \* MERGEFORMAT ">
              <w:r w:rsidR="00BB0E71">
                <w:rPr>
                  <w:rFonts w:asciiTheme="minorHAnsi" w:hAnsiTheme="minorHAnsi"/>
                </w:rPr>
                <w:t>6</w:t>
              </w:r>
            </w:fldSimple>
            <w:r w:rsidR="00AF74AB" w:rsidRPr="006B71D5">
              <w:rPr>
                <w:rFonts w:asciiTheme="minorHAnsi" w:hAnsiTheme="minorHAnsi"/>
              </w:rPr>
              <w:t>).</w:t>
            </w:r>
          </w:p>
        </w:tc>
      </w:tr>
      <w:tr w:rsidR="00185F45" w:rsidRPr="006B71D5" w:rsidTr="002B1FBA">
        <w:tc>
          <w:tcPr>
            <w:tcW w:w="959" w:type="dxa"/>
          </w:tcPr>
          <w:p w:rsidR="00185F45" w:rsidRPr="006B71D5" w:rsidRDefault="001B059F" w:rsidP="009F6A2F">
            <w:pPr>
              <w:spacing w:after="200" w:line="276" w:lineRule="auto"/>
              <w:rPr>
                <w:rFonts w:asciiTheme="minorHAnsi" w:hAnsiTheme="minorHAnsi"/>
                <w:b/>
              </w:rPr>
            </w:pPr>
            <w:bookmarkStart w:id="47" w:name="Position_25"/>
            <w:bookmarkEnd w:id="46"/>
            <w:r w:rsidRPr="006B71D5">
              <w:rPr>
                <w:rFonts w:asciiTheme="minorHAnsi" w:hAnsiTheme="minorHAnsi"/>
                <w:b/>
              </w:rPr>
              <w:t>25</w:t>
            </w:r>
          </w:p>
        </w:tc>
        <w:tc>
          <w:tcPr>
            <w:tcW w:w="1701" w:type="dxa"/>
          </w:tcPr>
          <w:p w:rsidR="00185F45" w:rsidRPr="006B71D5" w:rsidRDefault="00F57199" w:rsidP="009F6A2F">
            <w:pPr>
              <w:spacing w:after="200" w:line="276" w:lineRule="auto"/>
              <w:rPr>
                <w:rFonts w:asciiTheme="minorHAnsi" w:hAnsiTheme="minorHAnsi"/>
              </w:rPr>
            </w:pPr>
            <w:hyperlink w:anchor="_Experimenter_graphical_user" w:history="1">
              <w:r w:rsidR="00185F45" w:rsidRPr="006B71D5">
                <w:rPr>
                  <w:rStyle w:val="Hyperlink"/>
                  <w:rFonts w:asciiTheme="minorHAnsi" w:hAnsiTheme="minorHAnsi"/>
                </w:rPr>
                <w:t>Cue/ no cue</w:t>
              </w:r>
            </w:hyperlink>
          </w:p>
        </w:tc>
        <w:tc>
          <w:tcPr>
            <w:tcW w:w="6804" w:type="dxa"/>
          </w:tcPr>
          <w:p w:rsidR="00185F45" w:rsidRPr="006B71D5" w:rsidRDefault="00185F45" w:rsidP="009F6A2F">
            <w:pPr>
              <w:spacing w:after="200" w:line="276" w:lineRule="auto"/>
              <w:rPr>
                <w:rFonts w:asciiTheme="minorHAnsi" w:hAnsiTheme="minorHAnsi"/>
              </w:rPr>
            </w:pPr>
            <w:r w:rsidRPr="006B71D5">
              <w:rPr>
                <w:rFonts w:asciiTheme="minorHAnsi" w:hAnsiTheme="minorHAnsi"/>
              </w:rPr>
              <w:t>This gives the option of whether or not to play a cue stimulus before the test stimulus. The use of the cue is recommended because it produces the most sensitive measure of audibility. The 'no cue' condition is mainly used for modeling work.</w:t>
            </w:r>
          </w:p>
          <w:p w:rsidR="00185F45" w:rsidRPr="006B71D5" w:rsidRDefault="00185F45" w:rsidP="009F6A2F">
            <w:pPr>
              <w:spacing w:after="200" w:line="276" w:lineRule="auto"/>
              <w:rPr>
                <w:rFonts w:asciiTheme="minorHAnsi" w:hAnsiTheme="minorHAnsi"/>
              </w:rPr>
            </w:pPr>
            <w:r w:rsidRPr="006B71D5">
              <w:rPr>
                <w:rFonts w:asciiTheme="minorHAnsi" w:hAnsiTheme="minorHAnsi"/>
              </w:rPr>
              <w:t xml:space="preserve">In the 'no cue' condition, the </w:t>
            </w:r>
            <w:r w:rsidR="00BB0323" w:rsidRPr="006B71D5">
              <w:rPr>
                <w:rFonts w:asciiTheme="minorHAnsi" w:hAnsiTheme="minorHAnsi"/>
              </w:rPr>
              <w:t>subject</w:t>
            </w:r>
            <w:r w:rsidRPr="006B71D5">
              <w:rPr>
                <w:rFonts w:asciiTheme="minorHAnsi" w:hAnsiTheme="minorHAnsi"/>
              </w:rPr>
              <w:t xml:space="preserve"> merely has to indicate 'yes' or 'no' whether the target has been heard. In the 'cued' condition the </w:t>
            </w:r>
            <w:r w:rsidR="00BB0323" w:rsidRPr="006B71D5">
              <w:rPr>
                <w:rFonts w:asciiTheme="minorHAnsi" w:hAnsiTheme="minorHAnsi"/>
              </w:rPr>
              <w:t>subject</w:t>
            </w:r>
            <w:r w:rsidRPr="006B71D5">
              <w:rPr>
                <w:rFonts w:asciiTheme="minorHAnsi" w:hAnsiTheme="minorHAnsi"/>
              </w:rPr>
              <w:t xml:space="preserve"> is asked to count the number of targets. A '2' response indicates that the test target was heard. This is equivalent to a 'yes' response. A response of '1' indicates that only the cue target was heard. This is equivalent to a 'no' response.</w:t>
            </w:r>
          </w:p>
        </w:tc>
      </w:tr>
      <w:bookmarkEnd w:id="47"/>
    </w:tbl>
    <w:p w:rsidR="00185F45" w:rsidRPr="006B71D5" w:rsidRDefault="00185F45" w:rsidP="009F6A2F">
      <w:pPr>
        <w:spacing w:after="200" w:line="276" w:lineRule="auto"/>
        <w:rPr>
          <w:rFonts w:asciiTheme="minorHAnsi" w:hAnsiTheme="minorHAnsi"/>
          <w:sz w:val="22"/>
          <w:szCs w:val="22"/>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185F45" w:rsidRPr="006B71D5" w:rsidTr="002B1FBA">
        <w:trPr>
          <w:jc w:val="center"/>
        </w:trPr>
        <w:tc>
          <w:tcPr>
            <w:tcW w:w="4728" w:type="dxa"/>
          </w:tcPr>
          <w:p w:rsidR="00185F45" w:rsidRPr="006B71D5" w:rsidRDefault="00F57199" w:rsidP="009F6A2F">
            <w:pPr>
              <w:spacing w:after="200" w:line="276" w:lineRule="auto"/>
              <w:jc w:val="center"/>
              <w:rPr>
                <w:rFonts w:asciiTheme="minorHAnsi" w:hAnsiTheme="minorHAnsi"/>
                <w:lang w:val="en-GB"/>
              </w:rPr>
            </w:pPr>
            <w:r>
              <w:rPr>
                <w:rFonts w:asciiTheme="minorHAnsi" w:hAnsiTheme="minorHAnsi"/>
                <w:noProof/>
                <w:lang w:val="en-GB" w:eastAsia="en-GB"/>
              </w:rPr>
              <w:pict>
                <v:group id="_x0000_s1299" style="position:absolute;left:0;text-align:left;margin-left:84.55pt;margin-top:74.25pt;width:77.8pt;height:44.9pt;z-index:251691520" coordorigin="3109,12411" coordsize="1556,898">
                  <v:shapetype id="_x0000_t32" coordsize="21600,21600" o:spt="32" o:oned="t" path="m,l21600,21600e" filled="f">
                    <v:path arrowok="t" fillok="f" o:connecttype="none"/>
                    <o:lock v:ext="edit" shapetype="t"/>
                  </v:shapetype>
                  <v:shape id="_x0000_s1300" type="#_x0000_t32" style="position:absolute;left:3484;top:12822;width:0;height:487;flip:y" o:connectortype="straight" strokeweight="2pt">
                    <v:stroke startarrow="open"/>
                  </v:shape>
                  <v:shape id="_x0000_s1301" type="#_x0000_t202" style="position:absolute;left:3109;top:12411;width:1556;height:411">
                    <v:textbox style="mso-next-textbox:#_x0000_s1301">
                      <w:txbxContent>
                        <w:p w:rsidR="006B71D5" w:rsidRPr="00C63092" w:rsidRDefault="006B71D5" w:rsidP="00185F45">
                          <w:pPr>
                            <w:jc w:val="center"/>
                            <w:rPr>
                              <w:rFonts w:asciiTheme="minorHAnsi" w:hAnsiTheme="minorHAnsi"/>
                              <w:b/>
                            </w:rPr>
                          </w:pPr>
                          <w:r>
                            <w:rPr>
                              <w:rFonts w:asciiTheme="minorHAnsi" w:hAnsiTheme="minorHAnsi"/>
                              <w:b/>
                              <w:sz w:val="22"/>
                              <w:szCs w:val="22"/>
                            </w:rPr>
                            <w:t>First reversal</w:t>
                          </w:r>
                        </w:p>
                      </w:txbxContent>
                    </v:textbox>
                  </v:shape>
                </v:group>
              </w:pict>
            </w:r>
            <w:r>
              <w:rPr>
                <w:rFonts w:asciiTheme="minorHAnsi" w:hAnsiTheme="minorHAnsi"/>
                <w:noProof/>
                <w:lang w:val="en-GB" w:eastAsia="en-GB"/>
              </w:rPr>
              <w:pict>
                <v:shape id="_x0000_s1298" type="#_x0000_t202" style="position:absolute;left:0;text-align:left;margin-left:103.55pt;margin-top:154.6pt;width:36.5pt;height:20.55pt;z-index:251625984">
                  <v:textbox style="mso-next-textbox:#_x0000_s1298">
                    <w:txbxContent>
                      <w:p w:rsidR="006B71D5" w:rsidRPr="00C63092" w:rsidRDefault="006B71D5" w:rsidP="00185F45">
                        <w:pPr>
                          <w:jc w:val="center"/>
                          <w:rPr>
                            <w:rFonts w:asciiTheme="minorHAnsi" w:hAnsiTheme="minorHAnsi"/>
                            <w:b/>
                          </w:rPr>
                        </w:pPr>
                        <w:r>
                          <w:rPr>
                            <w:rFonts w:asciiTheme="minorHAnsi" w:hAnsiTheme="minorHAnsi"/>
                            <w:b/>
                            <w:sz w:val="22"/>
                            <w:szCs w:val="22"/>
                          </w:rPr>
                          <w:t>Run</w:t>
                        </w:r>
                      </w:p>
                    </w:txbxContent>
                  </v:textbox>
                </v:shape>
              </w:pict>
            </w:r>
            <w:r>
              <w:rPr>
                <w:rFonts w:asciiTheme="minorHAnsi" w:hAnsiTheme="minorHAnsi"/>
                <w:noProof/>
                <w:lang w:val="en-GB" w:eastAsia="en-GB"/>
              </w:rPr>
              <w:pict>
                <v:shape id="_x0000_s1297" type="#_x0000_t87" style="position:absolute;left:0;text-align:left;margin-left:117.55pt;margin-top:75.8pt;width:8.4pt;height:141.7pt;rotation:-90;z-index:251627008" strokeweight="2pt"/>
              </w:pict>
            </w:r>
            <w:r>
              <w:rPr>
                <w:rFonts w:asciiTheme="minorHAnsi" w:hAnsiTheme="minorHAnsi"/>
                <w:noProof/>
                <w:lang w:val="en-GB" w:eastAsia="en-GB"/>
              </w:rPr>
              <w:pict>
                <v:group id="_x0000_s1291" style="position:absolute;left:0;text-align:left;margin-left:44.8pt;margin-top:59.25pt;width:36.5pt;height:44.9pt;z-index:251628032" coordorigin="4693,7724" coordsize="730,898">
                  <v:shape id="_x0000_s1292" type="#_x0000_t32" style="position:absolute;left:5068;top:8135;width:0;height:487;flip:y" o:connectortype="straight" strokeweight="2pt">
                    <v:stroke startarrow="open"/>
                  </v:shape>
                  <v:shape id="_x0000_s1293" type="#_x0000_t202" style="position:absolute;left:4693;top:7724;width:730;height:411">
                    <v:textbox style="mso-next-textbox:#_x0000_s1293">
                      <w:txbxContent>
                        <w:p w:rsidR="006B71D5" w:rsidRPr="00C63092" w:rsidRDefault="006B71D5" w:rsidP="00185F45">
                          <w:pPr>
                            <w:rPr>
                              <w:rFonts w:asciiTheme="minorHAnsi" w:hAnsiTheme="minorHAnsi"/>
                              <w:b/>
                            </w:rPr>
                          </w:pPr>
                          <w:r w:rsidRPr="00C63092">
                            <w:rPr>
                              <w:rFonts w:asciiTheme="minorHAnsi" w:hAnsiTheme="minorHAnsi"/>
                              <w:b/>
                              <w:sz w:val="22"/>
                              <w:szCs w:val="22"/>
                            </w:rPr>
                            <w:t>Trial</w:t>
                          </w:r>
                        </w:p>
                      </w:txbxContent>
                    </v:textbox>
                  </v:shape>
                </v:group>
              </w:pict>
            </w:r>
            <w:r w:rsidR="00185F45" w:rsidRPr="006B71D5">
              <w:rPr>
                <w:rFonts w:asciiTheme="minorHAnsi" w:hAnsiTheme="minorHAnsi"/>
                <w:noProof/>
                <w:lang w:val="en-GB" w:eastAsia="en-GB"/>
              </w:rPr>
              <w:drawing>
                <wp:inline distT="0" distB="0" distL="0" distR="0">
                  <wp:extent cx="2434590" cy="2529205"/>
                  <wp:effectExtent l="19050" t="0" r="381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434590" cy="2529205"/>
                          </a:xfrm>
                          <a:prstGeom prst="rect">
                            <a:avLst/>
                          </a:prstGeom>
                          <a:noFill/>
                          <a:ln w="9525">
                            <a:noFill/>
                            <a:miter lim="800000"/>
                            <a:headEnd/>
                            <a:tailEnd/>
                          </a:ln>
                        </pic:spPr>
                      </pic:pic>
                    </a:graphicData>
                  </a:graphic>
                </wp:inline>
              </w:drawing>
            </w:r>
          </w:p>
        </w:tc>
        <w:tc>
          <w:tcPr>
            <w:tcW w:w="4729" w:type="dxa"/>
          </w:tcPr>
          <w:p w:rsidR="00185F45" w:rsidRPr="006B71D5" w:rsidRDefault="00F57199" w:rsidP="009F6A2F">
            <w:pPr>
              <w:spacing w:after="200" w:line="276" w:lineRule="auto"/>
              <w:jc w:val="center"/>
              <w:rPr>
                <w:rFonts w:asciiTheme="minorHAnsi" w:hAnsiTheme="minorHAnsi"/>
                <w:lang w:val="en-GB"/>
              </w:rPr>
            </w:pPr>
            <w:r>
              <w:rPr>
                <w:rFonts w:asciiTheme="minorHAnsi" w:hAnsiTheme="minorHAnsi"/>
                <w:noProof/>
                <w:lang w:val="en-GB" w:eastAsia="en-GB"/>
              </w:rPr>
              <w:pict>
                <v:group id="_x0000_s1294" style="position:absolute;left:0;text-align:left;margin-left:55.15pt;margin-top:136.05pt;width:137.8pt;height:32.7pt;z-index:251629056;mso-position-horizontal-relative:text;mso-position-vertical-relative:text" coordorigin="6829,9977" coordsize="2756,654">
                  <v:shape id="_x0000_s1295" type="#_x0000_t87" style="position:absolute;left:8123;top:8683;width:168;height:2756;rotation:-90" strokeweight="2pt"/>
                  <v:shape id="_x0000_s1296" type="#_x0000_t202" style="position:absolute;left:7723;top:10220;width:950;height:411">
                    <v:textbox style="mso-next-textbox:#_x0000_s1296">
                      <w:txbxContent>
                        <w:p w:rsidR="006B71D5" w:rsidRPr="00C63092" w:rsidRDefault="006B71D5" w:rsidP="00185F45">
                          <w:pPr>
                            <w:jc w:val="center"/>
                            <w:rPr>
                              <w:rFonts w:asciiTheme="minorHAnsi" w:hAnsiTheme="minorHAnsi"/>
                              <w:b/>
                            </w:rPr>
                          </w:pPr>
                          <w:r>
                            <w:rPr>
                              <w:rFonts w:asciiTheme="minorHAnsi" w:hAnsiTheme="minorHAnsi"/>
                              <w:b/>
                              <w:sz w:val="22"/>
                              <w:szCs w:val="22"/>
                            </w:rPr>
                            <w:t>Series</w:t>
                          </w:r>
                        </w:p>
                      </w:txbxContent>
                    </v:textbox>
                  </v:shape>
                </v:group>
              </w:pict>
            </w:r>
            <w:r w:rsidR="00185F45" w:rsidRPr="006B71D5">
              <w:rPr>
                <w:rFonts w:asciiTheme="minorHAnsi" w:hAnsiTheme="minorHAnsi"/>
                <w:noProof/>
                <w:lang w:val="en-GB" w:eastAsia="en-GB"/>
              </w:rPr>
              <w:drawing>
                <wp:inline distT="0" distB="0" distL="0" distR="0">
                  <wp:extent cx="2320290" cy="2528316"/>
                  <wp:effectExtent l="19050" t="0" r="381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320290" cy="2528316"/>
                          </a:xfrm>
                          <a:prstGeom prst="rect">
                            <a:avLst/>
                          </a:prstGeom>
                          <a:noFill/>
                          <a:ln w="9525">
                            <a:noFill/>
                            <a:miter lim="800000"/>
                            <a:headEnd/>
                            <a:tailEnd/>
                          </a:ln>
                        </pic:spPr>
                      </pic:pic>
                    </a:graphicData>
                  </a:graphic>
                </wp:inline>
              </w:drawing>
            </w:r>
          </w:p>
        </w:tc>
      </w:tr>
    </w:tbl>
    <w:p w:rsidR="00185F45" w:rsidRPr="006B71D5" w:rsidRDefault="00871108"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8</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 graphics explaining the terms described in the text below.</w:t>
      </w:r>
    </w:p>
    <w:p w:rsidR="00871108" w:rsidRPr="006B71D5" w:rsidRDefault="00871108" w:rsidP="009F6A2F">
      <w:pPr>
        <w:spacing w:after="200" w:line="276" w:lineRule="auto"/>
        <w:rPr>
          <w:sz w:val="22"/>
          <w:szCs w:val="22"/>
        </w:rPr>
      </w:pPr>
    </w:p>
    <w:p w:rsidR="00156C2B" w:rsidRPr="006B71D5" w:rsidRDefault="00156C2B" w:rsidP="009F6A2F">
      <w:pPr>
        <w:spacing w:after="200" w:line="276" w:lineRule="auto"/>
        <w:rPr>
          <w:rFonts w:asciiTheme="minorHAnsi" w:hAnsiTheme="minorHAnsi"/>
          <w:sz w:val="22"/>
          <w:szCs w:val="22"/>
        </w:rPr>
      </w:pPr>
      <w:r w:rsidRPr="006B71D5">
        <w:rPr>
          <w:rFonts w:asciiTheme="minorHAnsi" w:hAnsiTheme="minorHAnsi"/>
          <w:sz w:val="22"/>
          <w:szCs w:val="22"/>
        </w:rPr>
        <w:t>Trial: A single episode consisting of the presentation of a stimulus and the recording of a single subject response.</w:t>
      </w:r>
    </w:p>
    <w:p w:rsidR="00156C2B" w:rsidRPr="006B71D5" w:rsidRDefault="00156C2B" w:rsidP="009F6A2F">
      <w:pPr>
        <w:spacing w:after="200" w:line="276" w:lineRule="auto"/>
        <w:rPr>
          <w:rFonts w:asciiTheme="minorHAnsi" w:hAnsiTheme="minorHAnsi"/>
          <w:sz w:val="22"/>
          <w:szCs w:val="22"/>
        </w:rPr>
      </w:pPr>
      <w:r w:rsidRPr="006B71D5">
        <w:rPr>
          <w:rFonts w:asciiTheme="minorHAnsi" w:hAnsiTheme="minorHAnsi"/>
          <w:sz w:val="22"/>
          <w:szCs w:val="22"/>
        </w:rPr>
        <w:t>Run: A complete sequence of the trials used to estimate a threshold.</w:t>
      </w:r>
    </w:p>
    <w:p w:rsidR="00156C2B" w:rsidRPr="006B71D5" w:rsidRDefault="00156C2B" w:rsidP="009F6A2F">
      <w:pPr>
        <w:spacing w:after="200" w:line="276" w:lineRule="auto"/>
        <w:rPr>
          <w:rFonts w:asciiTheme="minorHAnsi" w:hAnsiTheme="minorHAnsi"/>
          <w:sz w:val="22"/>
          <w:szCs w:val="22"/>
        </w:rPr>
      </w:pPr>
      <w:r w:rsidRPr="006B71D5">
        <w:rPr>
          <w:rFonts w:asciiTheme="minorHAnsi" w:hAnsiTheme="minorHAnsi"/>
          <w:sz w:val="22"/>
          <w:szCs w:val="22"/>
        </w:rPr>
        <w:t>Series: A complete sequence of runs used to estimate a number of thresholds.</w:t>
      </w:r>
    </w:p>
    <w:tbl>
      <w:tblPr>
        <w:tblStyle w:val="TableGrid"/>
        <w:tblW w:w="9464" w:type="dxa"/>
        <w:tblLook w:val="04A0"/>
      </w:tblPr>
      <w:tblGrid>
        <w:gridCol w:w="959"/>
        <w:gridCol w:w="1701"/>
        <w:gridCol w:w="6804"/>
      </w:tblGrid>
      <w:tr w:rsidR="00185F45" w:rsidRPr="006B71D5" w:rsidTr="002B1FBA">
        <w:tc>
          <w:tcPr>
            <w:tcW w:w="959" w:type="dxa"/>
          </w:tcPr>
          <w:p w:rsidR="00185F45" w:rsidRPr="006B71D5" w:rsidRDefault="001B059F" w:rsidP="009F6A2F">
            <w:pPr>
              <w:spacing w:after="200" w:line="276" w:lineRule="auto"/>
              <w:rPr>
                <w:rFonts w:asciiTheme="minorHAnsi" w:hAnsiTheme="minorHAnsi"/>
                <w:b/>
              </w:rPr>
            </w:pPr>
            <w:bookmarkStart w:id="48" w:name="Position_26"/>
            <w:r w:rsidRPr="006B71D5">
              <w:rPr>
                <w:rFonts w:asciiTheme="minorHAnsi" w:hAnsiTheme="minorHAnsi"/>
                <w:b/>
              </w:rPr>
              <w:lastRenderedPageBreak/>
              <w:t>26</w:t>
            </w:r>
          </w:p>
        </w:tc>
        <w:tc>
          <w:tcPr>
            <w:tcW w:w="1701" w:type="dxa"/>
          </w:tcPr>
          <w:p w:rsidR="00185F45" w:rsidRPr="006B71D5" w:rsidRDefault="00F57199" w:rsidP="009F6A2F">
            <w:pPr>
              <w:spacing w:after="200" w:line="276" w:lineRule="auto"/>
              <w:rPr>
                <w:rFonts w:asciiTheme="minorHAnsi" w:hAnsiTheme="minorHAnsi"/>
              </w:rPr>
            </w:pPr>
            <w:hyperlink w:anchor="_Experimenter_graphical_user" w:history="1">
              <w:r w:rsidR="00185F45" w:rsidRPr="006B71D5">
                <w:rPr>
                  <w:rStyle w:val="Hyperlink"/>
                  <w:rFonts w:asciiTheme="minorHAnsi" w:hAnsiTheme="minorHAnsi"/>
                </w:rPr>
                <w:t>Stop criteria\ max trials.</w:t>
              </w:r>
            </w:hyperlink>
          </w:p>
        </w:tc>
        <w:tc>
          <w:tcPr>
            <w:tcW w:w="6804" w:type="dxa"/>
          </w:tcPr>
          <w:p w:rsidR="00185F45" w:rsidRPr="006B71D5" w:rsidRDefault="00185F45" w:rsidP="009F6A2F">
            <w:pPr>
              <w:spacing w:after="200" w:line="276" w:lineRule="auto"/>
              <w:rPr>
                <w:rFonts w:asciiTheme="minorHAnsi" w:hAnsiTheme="minorHAnsi"/>
              </w:rPr>
            </w:pPr>
            <w:r w:rsidRPr="006B71D5">
              <w:rPr>
                <w:rFonts w:asciiTheme="minorHAnsi" w:hAnsiTheme="minorHAnsi"/>
              </w:rPr>
              <w:t xml:space="preserve">Each stimulus presentation is called a 'trial'. A run continues for a fixed number of trials </w:t>
            </w:r>
            <w:r w:rsidRPr="006B71D5">
              <w:rPr>
                <w:rFonts w:asciiTheme="minorHAnsi" w:hAnsiTheme="minorHAnsi"/>
                <w:u w:val="single"/>
              </w:rPr>
              <w:t>after the first reversal</w:t>
            </w:r>
            <w:r w:rsidRPr="006B71D5">
              <w:rPr>
                <w:rFonts w:asciiTheme="minorHAnsi" w:hAnsiTheme="minorHAnsi"/>
              </w:rPr>
              <w:t xml:space="preserve">. The value in </w:t>
            </w:r>
            <w:proofErr w:type="gramStart"/>
            <w:r w:rsidRPr="006B71D5">
              <w:rPr>
                <w:rFonts w:asciiTheme="minorHAnsi" w:hAnsiTheme="minorHAnsi"/>
              </w:rPr>
              <w:t>this</w:t>
            </w:r>
            <w:proofErr w:type="gramEnd"/>
            <w:r w:rsidRPr="006B71D5">
              <w:rPr>
                <w:rFonts w:asciiTheme="minorHAnsi" w:hAnsiTheme="minorHAnsi"/>
              </w:rPr>
              <w:t xml:space="preserve"> box sets the desired number of trials after the first reversal. The default is set to 20 although in practice it will often be found that 10 trials give just as good a result. This is particularly true for </w:t>
            </w:r>
            <w:r w:rsidR="00BB0323" w:rsidRPr="006B71D5">
              <w:rPr>
                <w:rFonts w:asciiTheme="minorHAnsi" w:hAnsiTheme="minorHAnsi"/>
              </w:rPr>
              <w:t>subject</w:t>
            </w:r>
            <w:r w:rsidRPr="006B71D5">
              <w:rPr>
                <w:rFonts w:asciiTheme="minorHAnsi" w:hAnsiTheme="minorHAnsi"/>
              </w:rPr>
              <w:t>s with impaired hearing where the psychometric function is very steep and for whom very accurate measurements are not required.</w:t>
            </w:r>
          </w:p>
          <w:p w:rsidR="00185F45" w:rsidRPr="006B71D5" w:rsidRDefault="00185F45" w:rsidP="009F6A2F">
            <w:pPr>
              <w:spacing w:after="200" w:line="276" w:lineRule="auto"/>
              <w:rPr>
                <w:rFonts w:asciiTheme="minorHAnsi" w:hAnsiTheme="minorHAnsi"/>
              </w:rPr>
            </w:pPr>
            <w:r w:rsidRPr="006B71D5">
              <w:rPr>
                <w:rFonts w:asciiTheme="minorHAnsi" w:hAnsiTheme="minorHAnsi"/>
              </w:rPr>
              <w:t xml:space="preserve">If, at the end of the requested number of trials, the track is assessed as not yet close to threshold, the software automatically begins a new run of trials. This occurs as the track is continuously rising or falling (without any sign of a reversal), suggesting that it is the wrong measurement region. </w:t>
            </w:r>
          </w:p>
          <w:p w:rsidR="00185F45" w:rsidRPr="006B71D5" w:rsidRDefault="00185F45" w:rsidP="009F6A2F">
            <w:pPr>
              <w:spacing w:after="200" w:line="276" w:lineRule="auto"/>
              <w:rPr>
                <w:rFonts w:asciiTheme="minorHAnsi" w:hAnsiTheme="minorHAnsi"/>
              </w:rPr>
            </w:pPr>
            <w:r w:rsidRPr="006B71D5">
              <w:rPr>
                <w:rFonts w:asciiTheme="minorHAnsi" w:hAnsiTheme="minorHAnsi"/>
              </w:rPr>
              <w:t xml:space="preserve">Guidance on the number of trials to use is given in the description of the single-interval, up/ down method in </w:t>
            </w:r>
            <w:r w:rsidR="00360D8E" w:rsidRPr="006B71D5">
              <w:rPr>
                <w:rFonts w:asciiTheme="minorHAnsi" w:hAnsiTheme="minorHAnsi"/>
              </w:rPr>
              <w:t>Lecluyse and Meddis (2009)</w:t>
            </w:r>
            <w:r w:rsidRPr="006B71D5">
              <w:rPr>
                <w:rFonts w:asciiTheme="minorHAnsi" w:hAnsiTheme="minorHAnsi"/>
              </w:rPr>
              <w:t xml:space="preserve">. </w:t>
            </w:r>
            <w:r w:rsidR="00E242DF" w:rsidRPr="006B71D5">
              <w:rPr>
                <w:rFonts w:asciiTheme="minorHAnsi" w:hAnsiTheme="minorHAnsi"/>
              </w:rPr>
              <w:t xml:space="preserve">It is recommended to use between 10 to 20 trials. </w:t>
            </w:r>
            <w:r w:rsidRPr="006B71D5">
              <w:rPr>
                <w:rFonts w:asciiTheme="minorHAnsi" w:hAnsiTheme="minorHAnsi"/>
              </w:rPr>
              <w:t xml:space="preserve">A </w:t>
            </w:r>
            <w:r w:rsidRPr="006B71D5">
              <w:rPr>
                <w:rFonts w:asciiTheme="minorHAnsi" w:hAnsiTheme="minorHAnsi"/>
                <w:i/>
              </w:rPr>
              <w:t>pdf</w:t>
            </w:r>
            <w:r w:rsidRPr="006B71D5">
              <w:rPr>
                <w:rFonts w:asciiTheme="minorHAnsi" w:hAnsiTheme="minorHAnsi"/>
              </w:rPr>
              <w:t xml:space="preserve"> version of this article can be found in MAP1_14\multiThreshold 1.46\documentation.</w:t>
            </w:r>
          </w:p>
        </w:tc>
      </w:tr>
      <w:tr w:rsidR="00185F45" w:rsidRPr="006B71D5" w:rsidTr="002B1FBA">
        <w:tc>
          <w:tcPr>
            <w:tcW w:w="959" w:type="dxa"/>
          </w:tcPr>
          <w:p w:rsidR="00185F45" w:rsidRPr="006B71D5" w:rsidRDefault="001B059F" w:rsidP="009F6A2F">
            <w:pPr>
              <w:spacing w:after="200" w:line="276" w:lineRule="auto"/>
              <w:rPr>
                <w:rFonts w:asciiTheme="minorHAnsi" w:hAnsiTheme="minorHAnsi"/>
                <w:b/>
              </w:rPr>
            </w:pPr>
            <w:bookmarkStart w:id="49" w:name="Position_27"/>
            <w:bookmarkEnd w:id="48"/>
            <w:r w:rsidRPr="006B71D5">
              <w:rPr>
                <w:rFonts w:asciiTheme="minorHAnsi" w:hAnsiTheme="minorHAnsi"/>
                <w:b/>
              </w:rPr>
              <w:t>27</w:t>
            </w:r>
          </w:p>
        </w:tc>
        <w:tc>
          <w:tcPr>
            <w:tcW w:w="1701" w:type="dxa"/>
          </w:tcPr>
          <w:p w:rsidR="00185F45" w:rsidRPr="006B71D5" w:rsidRDefault="00F57199" w:rsidP="009F6A2F">
            <w:pPr>
              <w:spacing w:after="200" w:line="276" w:lineRule="auto"/>
              <w:rPr>
                <w:rFonts w:asciiTheme="minorHAnsi" w:hAnsiTheme="minorHAnsi"/>
              </w:rPr>
            </w:pPr>
            <w:hyperlink w:anchor="_Experimenter_graphical_user" w:history="1">
              <w:r w:rsidR="00185F45" w:rsidRPr="006B71D5">
                <w:rPr>
                  <w:rStyle w:val="Hyperlink"/>
                  <w:rFonts w:asciiTheme="minorHAnsi" w:hAnsiTheme="minorHAnsi"/>
                </w:rPr>
                <w:t>Catch trial rate</w:t>
              </w:r>
            </w:hyperlink>
          </w:p>
        </w:tc>
        <w:tc>
          <w:tcPr>
            <w:tcW w:w="6804" w:type="dxa"/>
          </w:tcPr>
          <w:p w:rsidR="002B1FBA" w:rsidRPr="006B71D5" w:rsidRDefault="002B1FBA" w:rsidP="009F6A2F">
            <w:pPr>
              <w:spacing w:after="200" w:line="276" w:lineRule="auto"/>
              <w:rPr>
                <w:rFonts w:asciiTheme="minorHAnsi" w:hAnsiTheme="minorHAnsi"/>
              </w:rPr>
            </w:pPr>
            <w:r w:rsidRPr="006B71D5">
              <w:rPr>
                <w:rFonts w:asciiTheme="minorHAnsi" w:hAnsiTheme="minorHAnsi"/>
              </w:rPr>
              <w:t xml:space="preserve">A fraction of the trials are ‘catch trials’. During a catch trial, no target is presented. If the </w:t>
            </w:r>
            <w:r w:rsidR="00BB0323" w:rsidRPr="006B71D5">
              <w:rPr>
                <w:rFonts w:asciiTheme="minorHAnsi" w:hAnsiTheme="minorHAnsi"/>
              </w:rPr>
              <w:t>subject</w:t>
            </w:r>
            <w:r w:rsidRPr="006B71D5">
              <w:rPr>
                <w:rFonts w:asciiTheme="minorHAnsi" w:hAnsiTheme="minorHAnsi"/>
              </w:rPr>
              <w:t xml:space="preserve"> responds ‘yes’ on a catch trial, the run is aborted and the </w:t>
            </w:r>
            <w:r w:rsidR="00BB0323" w:rsidRPr="006B71D5">
              <w:rPr>
                <w:rFonts w:asciiTheme="minorHAnsi" w:hAnsiTheme="minorHAnsi"/>
              </w:rPr>
              <w:t>subject</w:t>
            </w:r>
            <w:r w:rsidRPr="006B71D5">
              <w:rPr>
                <w:rFonts w:asciiTheme="minorHAnsi" w:hAnsiTheme="minorHAnsi"/>
              </w:rPr>
              <w:t xml:space="preserve"> must click on ‘Go’ to restart the run. </w:t>
            </w:r>
          </w:p>
          <w:p w:rsidR="002B1FBA" w:rsidRPr="006B71D5" w:rsidRDefault="00BB0323" w:rsidP="009F6A2F">
            <w:pPr>
              <w:spacing w:after="200" w:line="276" w:lineRule="auto"/>
              <w:rPr>
                <w:rFonts w:asciiTheme="minorHAnsi" w:hAnsiTheme="minorHAnsi"/>
              </w:rPr>
            </w:pPr>
            <w:r w:rsidRPr="006B71D5">
              <w:rPr>
                <w:rFonts w:asciiTheme="minorHAnsi" w:hAnsiTheme="minorHAnsi"/>
              </w:rPr>
              <w:t>Subject</w:t>
            </w:r>
            <w:r w:rsidR="002B1FBA" w:rsidRPr="006B71D5">
              <w:rPr>
                <w:rFonts w:asciiTheme="minorHAnsi" w:hAnsiTheme="minorHAnsi"/>
              </w:rPr>
              <w:t xml:space="preserve">s should be instructed to respond ‘yes’ only when they are </w:t>
            </w:r>
            <w:r w:rsidR="002B1FBA" w:rsidRPr="006B71D5">
              <w:rPr>
                <w:rFonts w:asciiTheme="minorHAnsi" w:hAnsiTheme="minorHAnsi"/>
                <w:u w:val="single"/>
              </w:rPr>
              <w:t>sure</w:t>
            </w:r>
            <w:r w:rsidR="002B1FBA" w:rsidRPr="006B71D5">
              <w:rPr>
                <w:rFonts w:asciiTheme="minorHAnsi" w:hAnsiTheme="minorHAnsi"/>
              </w:rPr>
              <w:t xml:space="preserve"> that they have heard the target tone. We have experienced no difficulty with this conservative approach when using </w:t>
            </w:r>
            <w:r w:rsidRPr="006B71D5">
              <w:rPr>
                <w:rFonts w:asciiTheme="minorHAnsi" w:hAnsiTheme="minorHAnsi"/>
              </w:rPr>
              <w:t>subject</w:t>
            </w:r>
            <w:r w:rsidR="002B1FBA" w:rsidRPr="006B71D5">
              <w:rPr>
                <w:rFonts w:asciiTheme="minorHAnsi" w:hAnsiTheme="minorHAnsi"/>
              </w:rPr>
              <w:t>s and long error-free runs are normal. The matter is discussed in Lecluyse and Meddis (2009). Traditionalists often claim that this will lead to a biased estimate of the threshold but there is no experimental evidence to support this claim however self-evident it may seem to some.</w:t>
            </w:r>
          </w:p>
          <w:p w:rsidR="002B1FBA" w:rsidRPr="006B71D5" w:rsidRDefault="002B1FBA" w:rsidP="009F6A2F">
            <w:pPr>
              <w:spacing w:after="200" w:line="276" w:lineRule="auto"/>
              <w:rPr>
                <w:rFonts w:asciiTheme="minorHAnsi" w:hAnsiTheme="minorHAnsi"/>
              </w:rPr>
            </w:pPr>
            <w:r w:rsidRPr="006B71D5">
              <w:rPr>
                <w:rFonts w:asciiTheme="minorHAnsi" w:hAnsiTheme="minorHAnsi"/>
              </w:rPr>
              <w:t xml:space="preserve">The catch trial rate is set by two values in the ‘catch trial rate’ box. It may never be necessary to change this and the following is for information only. At the beginning of a run, the catch trial rate is the first number in the box. This is normally 0.2 and represents a 20% catch trial rate. If the </w:t>
            </w:r>
            <w:r w:rsidR="00BB0323" w:rsidRPr="006B71D5">
              <w:rPr>
                <w:rFonts w:asciiTheme="minorHAnsi" w:hAnsiTheme="minorHAnsi"/>
              </w:rPr>
              <w:t>subject</w:t>
            </w:r>
            <w:r w:rsidRPr="006B71D5">
              <w:rPr>
                <w:rFonts w:asciiTheme="minorHAnsi" w:hAnsiTheme="minorHAnsi"/>
              </w:rPr>
              <w:t xml:space="preserve"> is caught out, the rate is increased on the next run. The increase is in steps of 0.1 up to a maximum of 0.5. If he is not caught out on a run, the rate is reduced progressively to a minimum rate specified by the second value in the box (normally 0.1). </w:t>
            </w:r>
          </w:p>
          <w:p w:rsidR="00185F45" w:rsidRPr="006B71D5" w:rsidRDefault="002B1FBA" w:rsidP="009F6A2F">
            <w:pPr>
              <w:spacing w:after="200" w:line="276" w:lineRule="auto"/>
              <w:rPr>
                <w:rFonts w:asciiTheme="minorHAnsi" w:hAnsiTheme="minorHAnsi"/>
              </w:rPr>
            </w:pPr>
            <w:r w:rsidRPr="006B71D5">
              <w:rPr>
                <w:rFonts w:asciiTheme="minorHAnsi" w:hAnsiTheme="minorHAnsi"/>
              </w:rPr>
              <w:t xml:space="preserve">Catch trials </w:t>
            </w:r>
            <w:r w:rsidRPr="006B71D5">
              <w:rPr>
                <w:rFonts w:asciiTheme="minorHAnsi" w:hAnsiTheme="minorHAnsi"/>
                <w:u w:val="single"/>
              </w:rPr>
              <w:t>never</w:t>
            </w:r>
            <w:r w:rsidRPr="006B71D5">
              <w:rPr>
                <w:rFonts w:asciiTheme="minorHAnsi" w:hAnsiTheme="minorHAnsi"/>
              </w:rPr>
              <w:t xml:space="preserve"> occur on the first trial of a run. Catch trials </w:t>
            </w:r>
            <w:r w:rsidRPr="006B71D5">
              <w:rPr>
                <w:rFonts w:asciiTheme="minorHAnsi" w:hAnsiTheme="minorHAnsi"/>
                <w:u w:val="single"/>
              </w:rPr>
              <w:t>always</w:t>
            </w:r>
            <w:r w:rsidRPr="006B71D5">
              <w:rPr>
                <w:rFonts w:asciiTheme="minorHAnsi" w:hAnsiTheme="minorHAnsi"/>
              </w:rPr>
              <w:t xml:space="preserve"> occur on the second trial of a run. After that, they are distributed at random with no constraints. Catch trials serve to check that the </w:t>
            </w:r>
            <w:r w:rsidR="00BB0323" w:rsidRPr="006B71D5">
              <w:rPr>
                <w:rFonts w:asciiTheme="minorHAnsi" w:hAnsiTheme="minorHAnsi"/>
              </w:rPr>
              <w:t>subject</w:t>
            </w:r>
            <w:r w:rsidRPr="006B71D5">
              <w:rPr>
                <w:rFonts w:asciiTheme="minorHAnsi" w:hAnsiTheme="minorHAnsi"/>
              </w:rPr>
              <w:t xml:space="preserve"> understands the instructions. It is </w:t>
            </w:r>
            <w:proofErr w:type="gramStart"/>
            <w:r w:rsidRPr="006B71D5">
              <w:rPr>
                <w:rFonts w:asciiTheme="minorHAnsi" w:hAnsiTheme="minorHAnsi"/>
              </w:rPr>
              <w:t>useful,</w:t>
            </w:r>
            <w:proofErr w:type="gramEnd"/>
            <w:r w:rsidRPr="006B71D5">
              <w:rPr>
                <w:rFonts w:asciiTheme="minorHAnsi" w:hAnsiTheme="minorHAnsi"/>
              </w:rPr>
              <w:t xml:space="preserve"> therefore, that the first trial is always a regular trial and the second trial is always a catch trial. This gives early warning of a problem. However, the second catch trial gives the </w:t>
            </w:r>
            <w:r w:rsidR="00BB0323" w:rsidRPr="006B71D5">
              <w:rPr>
                <w:rFonts w:asciiTheme="minorHAnsi" w:hAnsiTheme="minorHAnsi"/>
              </w:rPr>
              <w:lastRenderedPageBreak/>
              <w:t>subject</w:t>
            </w:r>
            <w:r w:rsidR="007475B7">
              <w:rPr>
                <w:rFonts w:asciiTheme="minorHAnsi" w:hAnsiTheme="minorHAnsi"/>
              </w:rPr>
              <w:t xml:space="preserve"> an exemple</w:t>
            </w:r>
            <w:r w:rsidRPr="006B71D5">
              <w:rPr>
                <w:rFonts w:asciiTheme="minorHAnsi" w:hAnsiTheme="minorHAnsi"/>
              </w:rPr>
              <w:t xml:space="preserve"> of a stimulus when no target is present and this can be a useful reference. The subject is not informed of this first/second trial rule.</w:t>
            </w:r>
          </w:p>
        </w:tc>
      </w:tr>
      <w:tr w:rsidR="002B1FBA" w:rsidRPr="006B71D5" w:rsidTr="002B1FBA">
        <w:tc>
          <w:tcPr>
            <w:tcW w:w="959" w:type="dxa"/>
          </w:tcPr>
          <w:p w:rsidR="002B1FBA" w:rsidRPr="006B71D5" w:rsidRDefault="001B059F" w:rsidP="009F6A2F">
            <w:pPr>
              <w:spacing w:after="200" w:line="276" w:lineRule="auto"/>
              <w:rPr>
                <w:rFonts w:asciiTheme="minorHAnsi" w:hAnsiTheme="minorHAnsi"/>
                <w:b/>
              </w:rPr>
            </w:pPr>
            <w:bookmarkStart w:id="50" w:name="Position_28"/>
            <w:bookmarkEnd w:id="49"/>
            <w:r w:rsidRPr="006B71D5">
              <w:rPr>
                <w:rFonts w:asciiTheme="minorHAnsi" w:hAnsiTheme="minorHAnsi"/>
                <w:b/>
              </w:rPr>
              <w:lastRenderedPageBreak/>
              <w:t>28</w:t>
            </w:r>
          </w:p>
        </w:tc>
        <w:tc>
          <w:tcPr>
            <w:tcW w:w="1701" w:type="dxa"/>
          </w:tcPr>
          <w:p w:rsidR="002B1FBA" w:rsidRPr="006B71D5" w:rsidRDefault="00F57199" w:rsidP="009F6A2F">
            <w:pPr>
              <w:spacing w:after="200" w:line="276" w:lineRule="auto"/>
              <w:rPr>
                <w:rFonts w:asciiTheme="minorHAnsi" w:hAnsiTheme="minorHAnsi"/>
              </w:rPr>
            </w:pPr>
            <w:hyperlink w:anchor="_Experimenter_graphical_user" w:history="1">
              <w:r w:rsidR="002B1FBA" w:rsidRPr="006B71D5">
                <w:rPr>
                  <w:rStyle w:val="Hyperlink"/>
                  <w:rFonts w:asciiTheme="minorHAnsi" w:hAnsiTheme="minorHAnsi"/>
                </w:rPr>
                <w:t>Music level</w:t>
              </w:r>
            </w:hyperlink>
          </w:p>
        </w:tc>
        <w:tc>
          <w:tcPr>
            <w:tcW w:w="6804" w:type="dxa"/>
          </w:tcPr>
          <w:p w:rsidR="002B1FBA" w:rsidRPr="006B71D5" w:rsidRDefault="002B1FBA" w:rsidP="009F6A2F">
            <w:pPr>
              <w:spacing w:after="200" w:line="276" w:lineRule="auto"/>
              <w:rPr>
                <w:rFonts w:asciiTheme="minorHAnsi" w:hAnsiTheme="minorHAnsi"/>
              </w:rPr>
            </w:pPr>
            <w:r w:rsidRPr="006B71D5">
              <w:rPr>
                <w:rFonts w:asciiTheme="minorHAnsi" w:hAnsiTheme="minorHAnsi"/>
              </w:rPr>
              <w:t xml:space="preserve">The level (dB) of the musical signature (e.g. 'tada!') used to signal to the </w:t>
            </w:r>
            <w:r w:rsidR="00BB0323" w:rsidRPr="006B71D5">
              <w:rPr>
                <w:rFonts w:asciiTheme="minorHAnsi" w:hAnsiTheme="minorHAnsi"/>
              </w:rPr>
              <w:t>subject</w:t>
            </w:r>
            <w:r w:rsidRPr="006B71D5">
              <w:rPr>
                <w:rFonts w:asciiTheme="minorHAnsi" w:hAnsiTheme="minorHAnsi"/>
              </w:rPr>
              <w:t xml:space="preserve"> the end of a run or a series. This level is relative to a value clearly audible to subjects with normal hearing. The default value of '0' is adequate for listeners with normal hearing but may need to be increased for some </w:t>
            </w:r>
            <w:r w:rsidR="00BB0323" w:rsidRPr="006B71D5">
              <w:rPr>
                <w:rFonts w:asciiTheme="minorHAnsi" w:hAnsiTheme="minorHAnsi"/>
              </w:rPr>
              <w:t>subject</w:t>
            </w:r>
            <w:r w:rsidRPr="006B71D5">
              <w:rPr>
                <w:rFonts w:asciiTheme="minorHAnsi" w:hAnsiTheme="minorHAnsi"/>
              </w:rPr>
              <w:t>s.</w:t>
            </w:r>
          </w:p>
        </w:tc>
      </w:tr>
      <w:tr w:rsidR="002B1FBA" w:rsidRPr="006B71D5" w:rsidTr="002B1FBA">
        <w:tc>
          <w:tcPr>
            <w:tcW w:w="959" w:type="dxa"/>
          </w:tcPr>
          <w:p w:rsidR="002B1FBA" w:rsidRPr="006B71D5" w:rsidRDefault="001B059F" w:rsidP="009F6A2F">
            <w:pPr>
              <w:spacing w:after="200" w:line="276" w:lineRule="auto"/>
              <w:rPr>
                <w:rFonts w:asciiTheme="minorHAnsi" w:hAnsiTheme="minorHAnsi"/>
                <w:b/>
              </w:rPr>
            </w:pPr>
            <w:bookmarkStart w:id="51" w:name="Position_29"/>
            <w:bookmarkEnd w:id="50"/>
            <w:r w:rsidRPr="006B71D5">
              <w:rPr>
                <w:rFonts w:asciiTheme="minorHAnsi" w:hAnsiTheme="minorHAnsi"/>
                <w:b/>
              </w:rPr>
              <w:t>29</w:t>
            </w:r>
          </w:p>
        </w:tc>
        <w:tc>
          <w:tcPr>
            <w:tcW w:w="1701" w:type="dxa"/>
          </w:tcPr>
          <w:p w:rsidR="002B1FBA" w:rsidRPr="006B71D5" w:rsidRDefault="00F57199" w:rsidP="009F6A2F">
            <w:pPr>
              <w:spacing w:after="200" w:line="276" w:lineRule="auto"/>
              <w:rPr>
                <w:rFonts w:asciiTheme="minorHAnsi" w:hAnsiTheme="minorHAnsi"/>
              </w:rPr>
            </w:pPr>
            <w:hyperlink w:anchor="_Experimenter_graphical_user" w:history="1">
              <w:r w:rsidR="002B1FBA" w:rsidRPr="006B71D5">
                <w:rPr>
                  <w:rStyle w:val="Hyperlink"/>
                  <w:rFonts w:asciiTheme="minorHAnsi" w:hAnsiTheme="minorHAnsi"/>
                </w:rPr>
                <w:t>Calibration</w:t>
              </w:r>
            </w:hyperlink>
          </w:p>
        </w:tc>
        <w:tc>
          <w:tcPr>
            <w:tcW w:w="6804" w:type="dxa"/>
          </w:tcPr>
          <w:p w:rsidR="002B1FBA" w:rsidRPr="006B71D5" w:rsidRDefault="00E242DF" w:rsidP="009F6A2F">
            <w:pPr>
              <w:spacing w:after="200" w:line="276" w:lineRule="auto"/>
              <w:rPr>
                <w:rFonts w:asciiTheme="minorHAnsi" w:hAnsiTheme="minorHAnsi"/>
              </w:rPr>
            </w:pPr>
            <w:r w:rsidRPr="006B71D5">
              <w:rPr>
                <w:rFonts w:asciiTheme="minorHAnsi" w:hAnsiTheme="minorHAnsi"/>
              </w:rPr>
              <w:t xml:space="preserve">A level of -28 dB SPL (on the GUI) will give an output of 1 at the sound card. If this generates 1 </w:t>
            </w:r>
            <w:r w:rsidRPr="006B71D5">
              <w:rPr>
                <w:rFonts w:ascii="Calibri" w:hAnsi="Calibri"/>
              </w:rPr>
              <w:t>µ</w:t>
            </w:r>
            <w:r w:rsidRPr="006B71D5">
              <w:rPr>
                <w:rFonts w:asciiTheme="minorHAnsi" w:hAnsiTheme="minorHAnsi"/>
              </w:rPr>
              <w:t>Pa at the tympanic membrane of the listener, your system is 'calibrated'. Otherwise, set a calibration value accordingly. Positive calibration will reduce the output from the sound card.</w:t>
            </w:r>
          </w:p>
          <w:p w:rsidR="002B1FBA" w:rsidRPr="006B71D5" w:rsidRDefault="002B1FBA" w:rsidP="009F6A2F">
            <w:pPr>
              <w:spacing w:after="200" w:line="276" w:lineRule="auto"/>
              <w:rPr>
                <w:rFonts w:asciiTheme="minorHAnsi" w:hAnsiTheme="minorHAnsi"/>
              </w:rPr>
            </w:pPr>
            <w:r w:rsidRPr="006B71D5">
              <w:rPr>
                <w:rFonts w:asciiTheme="minorHAnsi" w:hAnsiTheme="minorHAnsi"/>
              </w:rPr>
              <w:t>Negative calibration values can also be used. If a negative calibration value is used, this boosts the signal but the dynamic range is still reduced because the highest values cause the sound card to 'clip'.</w:t>
            </w:r>
          </w:p>
        </w:tc>
      </w:tr>
      <w:tr w:rsidR="002B1FBA" w:rsidRPr="006B71D5" w:rsidTr="002B1FBA">
        <w:tc>
          <w:tcPr>
            <w:tcW w:w="959" w:type="dxa"/>
          </w:tcPr>
          <w:p w:rsidR="002B1FBA" w:rsidRPr="006B71D5" w:rsidRDefault="001B059F" w:rsidP="009F6A2F">
            <w:pPr>
              <w:spacing w:after="200" w:line="276" w:lineRule="auto"/>
              <w:rPr>
                <w:rFonts w:asciiTheme="minorHAnsi" w:hAnsiTheme="minorHAnsi"/>
                <w:b/>
              </w:rPr>
            </w:pPr>
            <w:bookmarkStart w:id="52" w:name="Position_30"/>
            <w:bookmarkEnd w:id="51"/>
            <w:r w:rsidRPr="006B71D5">
              <w:rPr>
                <w:rFonts w:asciiTheme="minorHAnsi" w:hAnsiTheme="minorHAnsi"/>
                <w:b/>
              </w:rPr>
              <w:t>30</w:t>
            </w:r>
          </w:p>
        </w:tc>
        <w:tc>
          <w:tcPr>
            <w:tcW w:w="1701" w:type="dxa"/>
          </w:tcPr>
          <w:p w:rsidR="002B1FBA" w:rsidRPr="006B71D5" w:rsidRDefault="00F57199" w:rsidP="009F6A2F">
            <w:pPr>
              <w:spacing w:after="200" w:line="276" w:lineRule="auto"/>
              <w:rPr>
                <w:rFonts w:asciiTheme="minorHAnsi" w:hAnsiTheme="minorHAnsi"/>
              </w:rPr>
            </w:pPr>
            <w:hyperlink w:anchor="_Experimenter_graphical_user" w:history="1">
              <w:r w:rsidR="002B1FBA" w:rsidRPr="006B71D5">
                <w:rPr>
                  <w:rStyle w:val="Hyperlink"/>
                  <w:rFonts w:asciiTheme="minorHAnsi" w:hAnsiTheme="minorHAnsi"/>
                </w:rPr>
                <w:t>Sample rate</w:t>
              </w:r>
            </w:hyperlink>
          </w:p>
        </w:tc>
        <w:tc>
          <w:tcPr>
            <w:tcW w:w="6804" w:type="dxa"/>
          </w:tcPr>
          <w:p w:rsidR="002B1FBA" w:rsidRPr="006B71D5" w:rsidRDefault="002B1FBA" w:rsidP="009F6A2F">
            <w:pPr>
              <w:spacing w:after="200" w:line="276" w:lineRule="auto"/>
              <w:rPr>
                <w:rFonts w:asciiTheme="minorHAnsi" w:hAnsiTheme="minorHAnsi"/>
              </w:rPr>
            </w:pPr>
            <w:r w:rsidRPr="006B71D5">
              <w:rPr>
                <w:rFonts w:asciiTheme="minorHAnsi" w:hAnsiTheme="minorHAnsi"/>
              </w:rPr>
              <w:t xml:space="preserve">The stimulus sample rate is fixed in the paradigm file </w:t>
            </w:r>
            <w:r w:rsidR="00D55410" w:rsidRPr="006B71D5">
              <w:rPr>
                <w:rFonts w:asciiTheme="minorHAnsi" w:hAnsiTheme="minorHAnsi"/>
              </w:rPr>
              <w:t>and displayed on the experimenter GUI. The sample rate cannot be adjusted using the GUI but must be set using the paradigm file.</w:t>
            </w:r>
          </w:p>
        </w:tc>
      </w:tr>
      <w:tr w:rsidR="005B3FEA" w:rsidRPr="006B71D5" w:rsidTr="002B1FBA">
        <w:tc>
          <w:tcPr>
            <w:tcW w:w="959" w:type="dxa"/>
          </w:tcPr>
          <w:p w:rsidR="005B3FEA" w:rsidRPr="006B71D5" w:rsidRDefault="001B059F" w:rsidP="009F6A2F">
            <w:pPr>
              <w:spacing w:after="200" w:line="276" w:lineRule="auto"/>
              <w:rPr>
                <w:rFonts w:asciiTheme="minorHAnsi" w:hAnsiTheme="minorHAnsi"/>
                <w:b/>
              </w:rPr>
            </w:pPr>
            <w:bookmarkStart w:id="53" w:name="Position_31"/>
            <w:bookmarkEnd w:id="52"/>
            <w:r w:rsidRPr="006B71D5">
              <w:rPr>
                <w:rFonts w:asciiTheme="minorHAnsi" w:hAnsiTheme="minorHAnsi"/>
                <w:b/>
              </w:rPr>
              <w:t>31</w:t>
            </w:r>
          </w:p>
        </w:tc>
        <w:tc>
          <w:tcPr>
            <w:tcW w:w="1701" w:type="dxa"/>
          </w:tcPr>
          <w:p w:rsidR="005B3FEA" w:rsidRPr="006B71D5" w:rsidRDefault="00F57199" w:rsidP="009F6A2F">
            <w:pPr>
              <w:spacing w:after="200" w:line="276" w:lineRule="auto"/>
              <w:rPr>
                <w:rFonts w:asciiTheme="minorHAnsi" w:hAnsiTheme="minorHAnsi"/>
              </w:rPr>
            </w:pPr>
            <w:hyperlink w:anchor="_Experimenter_graphical_user" w:history="1">
              <w:r w:rsidR="005B3FEA" w:rsidRPr="006B71D5">
                <w:rPr>
                  <w:rStyle w:val="Hyperlink"/>
                  <w:rFonts w:asciiTheme="minorHAnsi" w:hAnsiTheme="minorHAnsi"/>
                </w:rPr>
                <w:t>Run</w:t>
              </w:r>
            </w:hyperlink>
          </w:p>
        </w:tc>
        <w:tc>
          <w:tcPr>
            <w:tcW w:w="6804" w:type="dxa"/>
          </w:tcPr>
          <w:p w:rsidR="005B3FEA" w:rsidRPr="006B71D5" w:rsidRDefault="005B3FEA" w:rsidP="009F6A2F">
            <w:pPr>
              <w:spacing w:after="200" w:line="276" w:lineRule="auto"/>
              <w:rPr>
                <w:rFonts w:asciiTheme="minorHAnsi" w:hAnsiTheme="minorHAnsi"/>
              </w:rPr>
            </w:pPr>
            <w:r w:rsidRPr="006B71D5">
              <w:rPr>
                <w:rFonts w:asciiTheme="minorHAnsi" w:hAnsiTheme="minorHAnsi"/>
              </w:rPr>
              <w:t>Clicking on the red 'run' button initiates (or restarts) a measurement session using the parameters on the GUI at the time the button is clicked. You can hit 'run' at any time. It should abort the current run (if any) and start with the new set of parameters.</w:t>
            </w:r>
          </w:p>
        </w:tc>
      </w:tr>
      <w:bookmarkEnd w:id="53"/>
    </w:tbl>
    <w:p w:rsidR="00185F45" w:rsidRPr="006B71D5" w:rsidRDefault="00185F45" w:rsidP="009F6A2F">
      <w:pPr>
        <w:spacing w:after="200" w:line="276" w:lineRule="auto"/>
        <w:rPr>
          <w:rFonts w:asciiTheme="minorHAnsi" w:hAnsiTheme="minorHAnsi"/>
          <w:sz w:val="22"/>
          <w:szCs w:val="22"/>
        </w:rPr>
      </w:pPr>
    </w:p>
    <w:p w:rsidR="00871108" w:rsidRPr="006B71D5" w:rsidRDefault="00871108" w:rsidP="009F6A2F">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AE3404" w:rsidRPr="00793DF8" w:rsidRDefault="00AE3404"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54" w:name="_Toc311117438"/>
      <w:r w:rsidRPr="00793DF8">
        <w:rPr>
          <w:rFonts w:asciiTheme="minorHAnsi" w:hAnsiTheme="minorHAnsi"/>
          <w:color w:val="auto"/>
          <w:sz w:val="40"/>
          <w:szCs w:val="40"/>
          <w:lang w:val="en-GB"/>
        </w:rPr>
        <w:lastRenderedPageBreak/>
        <w:t>Paradigm [32-36]</w:t>
      </w:r>
      <w:bookmarkEnd w:id="54"/>
    </w:p>
    <w:tbl>
      <w:tblPr>
        <w:tblStyle w:val="TableGrid"/>
        <w:tblW w:w="9464" w:type="dxa"/>
        <w:tblLook w:val="04A0"/>
      </w:tblPr>
      <w:tblGrid>
        <w:gridCol w:w="959"/>
        <w:gridCol w:w="1701"/>
        <w:gridCol w:w="6804"/>
      </w:tblGrid>
      <w:tr w:rsidR="00594034" w:rsidRPr="006B71D5" w:rsidTr="00DD0E4D">
        <w:tc>
          <w:tcPr>
            <w:tcW w:w="959" w:type="dxa"/>
          </w:tcPr>
          <w:p w:rsidR="00594034" w:rsidRPr="006B71D5" w:rsidRDefault="001B059F" w:rsidP="009F6A2F">
            <w:pPr>
              <w:spacing w:after="200" w:line="276" w:lineRule="auto"/>
              <w:rPr>
                <w:rFonts w:asciiTheme="minorHAnsi" w:hAnsiTheme="minorHAnsi"/>
                <w:b/>
              </w:rPr>
            </w:pPr>
            <w:bookmarkStart w:id="55" w:name="Position_32"/>
            <w:r w:rsidRPr="006B71D5">
              <w:rPr>
                <w:rFonts w:asciiTheme="minorHAnsi" w:hAnsiTheme="minorHAnsi"/>
                <w:b/>
              </w:rPr>
              <w:t>32</w:t>
            </w:r>
          </w:p>
        </w:tc>
        <w:tc>
          <w:tcPr>
            <w:tcW w:w="1701" w:type="dxa"/>
          </w:tcPr>
          <w:p w:rsidR="00594034" w:rsidRPr="006B71D5" w:rsidRDefault="00F57199" w:rsidP="009F6A2F">
            <w:pPr>
              <w:spacing w:after="200" w:line="276" w:lineRule="auto"/>
              <w:rPr>
                <w:rFonts w:asciiTheme="minorHAnsi" w:hAnsiTheme="minorHAnsi"/>
              </w:rPr>
            </w:pPr>
            <w:hyperlink w:anchor="_Experimenter_graphical_user" w:history="1">
              <w:r w:rsidR="00594034" w:rsidRPr="006B71D5">
                <w:rPr>
                  <w:rStyle w:val="Hyperlink"/>
                  <w:rFonts w:asciiTheme="minorHAnsi" w:hAnsiTheme="minorHAnsi"/>
                </w:rPr>
                <w:t>Msg font</w:t>
              </w:r>
            </w:hyperlink>
          </w:p>
        </w:tc>
        <w:tc>
          <w:tcPr>
            <w:tcW w:w="6804" w:type="dxa"/>
          </w:tcPr>
          <w:p w:rsidR="00594034" w:rsidRPr="006B71D5" w:rsidRDefault="00594034" w:rsidP="009F6A2F">
            <w:pPr>
              <w:spacing w:after="200" w:line="276" w:lineRule="auto"/>
              <w:rPr>
                <w:rFonts w:asciiTheme="minorHAnsi" w:hAnsiTheme="minorHAnsi"/>
              </w:rPr>
            </w:pPr>
            <w:r w:rsidRPr="006B71D5">
              <w:rPr>
                <w:rFonts w:asciiTheme="minorHAnsi" w:hAnsiTheme="minorHAnsi"/>
              </w:rPr>
              <w:t xml:space="preserve">This sets the font size of the instructions displayed in the </w:t>
            </w:r>
            <w:r w:rsidR="00BB0323" w:rsidRPr="006B71D5">
              <w:rPr>
                <w:rFonts w:asciiTheme="minorHAnsi" w:hAnsiTheme="minorHAnsi"/>
              </w:rPr>
              <w:t>subject</w:t>
            </w:r>
            <w:r w:rsidRPr="006B71D5">
              <w:rPr>
                <w:rFonts w:asciiTheme="minorHAnsi" w:hAnsiTheme="minorHAnsi"/>
              </w:rPr>
              <w:t>'s GUI.</w:t>
            </w:r>
          </w:p>
        </w:tc>
      </w:tr>
      <w:tr w:rsidR="00594034" w:rsidRPr="006B71D5" w:rsidTr="00DD0E4D">
        <w:tc>
          <w:tcPr>
            <w:tcW w:w="959" w:type="dxa"/>
          </w:tcPr>
          <w:p w:rsidR="00594034" w:rsidRPr="006B71D5" w:rsidRDefault="001B059F" w:rsidP="009F6A2F">
            <w:pPr>
              <w:spacing w:after="200" w:line="276" w:lineRule="auto"/>
              <w:rPr>
                <w:rFonts w:asciiTheme="minorHAnsi" w:hAnsiTheme="minorHAnsi"/>
                <w:b/>
              </w:rPr>
            </w:pPr>
            <w:bookmarkStart w:id="56" w:name="Position_33"/>
            <w:bookmarkEnd w:id="55"/>
            <w:r w:rsidRPr="006B71D5">
              <w:rPr>
                <w:rFonts w:asciiTheme="minorHAnsi" w:hAnsiTheme="minorHAnsi"/>
                <w:b/>
              </w:rPr>
              <w:t>33</w:t>
            </w:r>
          </w:p>
        </w:tc>
        <w:tc>
          <w:tcPr>
            <w:tcW w:w="1701" w:type="dxa"/>
          </w:tcPr>
          <w:p w:rsidR="00594034" w:rsidRPr="006B71D5" w:rsidRDefault="00F57199" w:rsidP="009F6A2F">
            <w:pPr>
              <w:spacing w:after="200" w:line="276" w:lineRule="auto"/>
              <w:rPr>
                <w:rFonts w:asciiTheme="minorHAnsi" w:hAnsiTheme="minorHAnsi"/>
              </w:rPr>
            </w:pPr>
            <w:hyperlink w:anchor="_Experimenter_graphical_user" w:history="1">
              <w:r w:rsidR="00594034" w:rsidRPr="006B71D5">
                <w:rPr>
                  <w:rStyle w:val="Hyperlink"/>
                  <w:rFonts w:asciiTheme="minorHAnsi" w:hAnsiTheme="minorHAnsi"/>
                </w:rPr>
                <w:t>Subject font</w:t>
              </w:r>
            </w:hyperlink>
          </w:p>
        </w:tc>
        <w:tc>
          <w:tcPr>
            <w:tcW w:w="6804" w:type="dxa"/>
          </w:tcPr>
          <w:p w:rsidR="00594034" w:rsidRPr="006B71D5" w:rsidRDefault="00594034" w:rsidP="009F6A2F">
            <w:pPr>
              <w:spacing w:after="200" w:line="276" w:lineRule="auto"/>
              <w:rPr>
                <w:rFonts w:asciiTheme="minorHAnsi" w:hAnsiTheme="minorHAnsi"/>
              </w:rPr>
            </w:pPr>
            <w:r w:rsidRPr="006B71D5">
              <w:rPr>
                <w:rFonts w:asciiTheme="minorHAnsi" w:hAnsiTheme="minorHAnsi"/>
              </w:rPr>
              <w:t xml:space="preserve">This sets the font size of the numbers on the buttons in the </w:t>
            </w:r>
            <w:r w:rsidR="00BB0323" w:rsidRPr="006B71D5">
              <w:rPr>
                <w:rFonts w:asciiTheme="minorHAnsi" w:hAnsiTheme="minorHAnsi"/>
              </w:rPr>
              <w:t>subject</w:t>
            </w:r>
            <w:r w:rsidRPr="006B71D5">
              <w:rPr>
                <w:rFonts w:asciiTheme="minorHAnsi" w:hAnsiTheme="minorHAnsi"/>
              </w:rPr>
              <w:t>'s GUI.</w:t>
            </w:r>
          </w:p>
        </w:tc>
      </w:tr>
      <w:tr w:rsidR="00594034" w:rsidRPr="006B71D5" w:rsidTr="00DD0E4D">
        <w:tc>
          <w:tcPr>
            <w:tcW w:w="959" w:type="dxa"/>
          </w:tcPr>
          <w:p w:rsidR="00594034" w:rsidRPr="006B71D5" w:rsidRDefault="001B059F" w:rsidP="009F6A2F">
            <w:pPr>
              <w:spacing w:after="200" w:line="276" w:lineRule="auto"/>
              <w:rPr>
                <w:rFonts w:asciiTheme="minorHAnsi" w:hAnsiTheme="minorHAnsi"/>
                <w:b/>
              </w:rPr>
            </w:pPr>
            <w:bookmarkStart w:id="57" w:name="Position_34"/>
            <w:bookmarkEnd w:id="56"/>
            <w:r w:rsidRPr="006B71D5">
              <w:rPr>
                <w:rFonts w:asciiTheme="minorHAnsi" w:hAnsiTheme="minorHAnsi"/>
                <w:b/>
              </w:rPr>
              <w:t>34</w:t>
            </w:r>
          </w:p>
        </w:tc>
        <w:tc>
          <w:tcPr>
            <w:tcW w:w="1701" w:type="dxa"/>
          </w:tcPr>
          <w:p w:rsidR="00594034" w:rsidRPr="006B71D5" w:rsidRDefault="00F57199" w:rsidP="009F6A2F">
            <w:pPr>
              <w:spacing w:after="200" w:line="276" w:lineRule="auto"/>
              <w:rPr>
                <w:rFonts w:asciiTheme="minorHAnsi" w:hAnsiTheme="minorHAnsi"/>
              </w:rPr>
            </w:pPr>
            <w:hyperlink w:anchor="_Experimenter_graphical_user" w:history="1">
              <w:r w:rsidR="00594034" w:rsidRPr="006B71D5">
                <w:rPr>
                  <w:rStyle w:val="Hyperlink"/>
                  <w:rFonts w:asciiTheme="minorHAnsi" w:hAnsiTheme="minorHAnsi"/>
                </w:rPr>
                <w:t>Phase</w:t>
              </w:r>
            </w:hyperlink>
          </w:p>
        </w:tc>
        <w:tc>
          <w:tcPr>
            <w:tcW w:w="6804" w:type="dxa"/>
          </w:tcPr>
          <w:p w:rsidR="00594034" w:rsidRPr="006B71D5" w:rsidRDefault="00594034" w:rsidP="009F6A2F">
            <w:pPr>
              <w:spacing w:after="200" w:line="276" w:lineRule="auto"/>
              <w:rPr>
                <w:rFonts w:asciiTheme="minorHAnsi" w:hAnsiTheme="minorHAnsi"/>
              </w:rPr>
            </w:pPr>
            <w:r w:rsidRPr="006B71D5">
              <w:rPr>
                <w:rFonts w:asciiTheme="minorHAnsi" w:hAnsiTheme="minorHAnsi"/>
              </w:rPr>
              <w:t>This sets the phase of pure tones for both the masker and target.</w:t>
            </w:r>
          </w:p>
        </w:tc>
      </w:tr>
      <w:tr w:rsidR="00594034" w:rsidRPr="006B71D5" w:rsidTr="00DD0E4D">
        <w:tc>
          <w:tcPr>
            <w:tcW w:w="959" w:type="dxa"/>
          </w:tcPr>
          <w:p w:rsidR="00594034" w:rsidRPr="006B71D5" w:rsidRDefault="001B059F" w:rsidP="009F6A2F">
            <w:pPr>
              <w:spacing w:after="200" w:line="276" w:lineRule="auto"/>
              <w:rPr>
                <w:rFonts w:asciiTheme="minorHAnsi" w:hAnsiTheme="minorHAnsi"/>
                <w:b/>
              </w:rPr>
            </w:pPr>
            <w:bookmarkStart w:id="58" w:name="Position_35"/>
            <w:bookmarkEnd w:id="57"/>
            <w:r w:rsidRPr="006B71D5">
              <w:rPr>
                <w:rFonts w:asciiTheme="minorHAnsi" w:hAnsiTheme="minorHAnsi"/>
                <w:b/>
              </w:rPr>
              <w:t>35</w:t>
            </w:r>
          </w:p>
        </w:tc>
        <w:tc>
          <w:tcPr>
            <w:tcW w:w="1701" w:type="dxa"/>
          </w:tcPr>
          <w:p w:rsidR="00594034" w:rsidRPr="006B71D5" w:rsidRDefault="00F57199" w:rsidP="009F6A2F">
            <w:pPr>
              <w:spacing w:after="200" w:line="276" w:lineRule="auto"/>
              <w:rPr>
                <w:rFonts w:asciiTheme="minorHAnsi" w:hAnsiTheme="minorHAnsi"/>
              </w:rPr>
            </w:pPr>
            <w:hyperlink w:anchor="_Experimenter_graphical_user" w:history="1">
              <w:r w:rsidR="00594034" w:rsidRPr="006B71D5">
                <w:rPr>
                  <w:rStyle w:val="Hyperlink"/>
                  <w:rFonts w:asciiTheme="minorHAnsi" w:hAnsiTheme="minorHAnsi"/>
                </w:rPr>
                <w:t>Save data</w:t>
              </w:r>
            </w:hyperlink>
          </w:p>
        </w:tc>
        <w:tc>
          <w:tcPr>
            <w:tcW w:w="6804" w:type="dxa"/>
          </w:tcPr>
          <w:p w:rsidR="00594034" w:rsidRPr="006B71D5" w:rsidRDefault="00594034" w:rsidP="009F6A2F">
            <w:pPr>
              <w:spacing w:after="200" w:line="276" w:lineRule="auto"/>
              <w:rPr>
                <w:rFonts w:asciiTheme="minorHAnsi" w:hAnsiTheme="minorHAnsi"/>
              </w:rPr>
            </w:pPr>
            <w:r w:rsidRPr="006B71D5">
              <w:rPr>
                <w:rFonts w:asciiTheme="minorHAnsi" w:hAnsiTheme="minorHAnsi"/>
              </w:rPr>
              <w:t>This saves the output results of the completed task in an external Matlab file. Input '1' to enable saving or '0' to disable the function.</w:t>
            </w:r>
          </w:p>
        </w:tc>
      </w:tr>
      <w:tr w:rsidR="00594034" w:rsidRPr="006B71D5" w:rsidTr="00DD0E4D">
        <w:tc>
          <w:tcPr>
            <w:tcW w:w="959" w:type="dxa"/>
          </w:tcPr>
          <w:p w:rsidR="00594034" w:rsidRPr="006B71D5" w:rsidRDefault="001B059F" w:rsidP="009F6A2F">
            <w:pPr>
              <w:spacing w:after="200" w:line="276" w:lineRule="auto"/>
              <w:rPr>
                <w:rFonts w:asciiTheme="minorHAnsi" w:hAnsiTheme="minorHAnsi"/>
                <w:b/>
              </w:rPr>
            </w:pPr>
            <w:bookmarkStart w:id="59" w:name="Position_36"/>
            <w:bookmarkEnd w:id="58"/>
            <w:r w:rsidRPr="006B71D5">
              <w:rPr>
                <w:rFonts w:asciiTheme="minorHAnsi" w:hAnsiTheme="minorHAnsi"/>
                <w:b/>
              </w:rPr>
              <w:t>36</w:t>
            </w:r>
          </w:p>
        </w:tc>
        <w:tc>
          <w:tcPr>
            <w:tcW w:w="1701" w:type="dxa"/>
          </w:tcPr>
          <w:p w:rsidR="00594034" w:rsidRPr="006B71D5" w:rsidRDefault="00F57199" w:rsidP="009F6A2F">
            <w:pPr>
              <w:spacing w:after="200" w:line="276" w:lineRule="auto"/>
              <w:rPr>
                <w:rFonts w:asciiTheme="minorHAnsi" w:hAnsiTheme="minorHAnsi"/>
              </w:rPr>
            </w:pPr>
            <w:hyperlink w:anchor="_Experimenter_graphical_user" w:history="1">
              <w:r w:rsidR="00594034" w:rsidRPr="006B71D5">
                <w:rPr>
                  <w:rStyle w:val="Hyperlink"/>
                  <w:rFonts w:asciiTheme="minorHAnsi" w:hAnsiTheme="minorHAnsi"/>
                </w:rPr>
                <w:t>Print track</w:t>
              </w:r>
            </w:hyperlink>
          </w:p>
        </w:tc>
        <w:tc>
          <w:tcPr>
            <w:tcW w:w="6804" w:type="dxa"/>
          </w:tcPr>
          <w:p w:rsidR="00594034" w:rsidRPr="006B71D5" w:rsidRDefault="00594034" w:rsidP="009F6A2F">
            <w:pPr>
              <w:spacing w:after="200" w:line="276" w:lineRule="auto"/>
              <w:rPr>
                <w:rFonts w:asciiTheme="minorHAnsi" w:hAnsiTheme="minorHAnsi"/>
              </w:rPr>
            </w:pPr>
            <w:r w:rsidRPr="006B71D5">
              <w:rPr>
                <w:rFonts w:asciiTheme="minorHAnsi" w:hAnsiTheme="minorHAnsi"/>
              </w:rPr>
              <w:t xml:space="preserve">This prints the </w:t>
            </w:r>
            <w:r w:rsidR="00A36323" w:rsidRPr="006B71D5">
              <w:rPr>
                <w:rFonts w:asciiTheme="minorHAnsi" w:hAnsiTheme="minorHAnsi"/>
              </w:rPr>
              <w:t>results of the complete level/ track responses in the command window. Input '1' to enable this function or '0' to disable it.</w:t>
            </w:r>
          </w:p>
        </w:tc>
      </w:tr>
      <w:bookmarkEnd w:id="59"/>
    </w:tbl>
    <w:p w:rsidR="001218E0" w:rsidRPr="006B71D5" w:rsidRDefault="001218E0" w:rsidP="009F6A2F">
      <w:pPr>
        <w:spacing w:after="200" w:line="276" w:lineRule="auto"/>
        <w:rPr>
          <w:rFonts w:asciiTheme="minorHAnsi" w:hAnsiTheme="minorHAnsi"/>
          <w:sz w:val="22"/>
          <w:szCs w:val="22"/>
        </w:rPr>
      </w:pPr>
    </w:p>
    <w:p w:rsidR="001A3DD0" w:rsidRPr="006B71D5" w:rsidRDefault="001A3DD0">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AE3404" w:rsidRPr="00793DF8" w:rsidRDefault="00AE3404"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60" w:name="_Toc311117439"/>
      <w:r w:rsidRPr="00793DF8">
        <w:rPr>
          <w:rFonts w:asciiTheme="minorHAnsi" w:hAnsiTheme="minorHAnsi"/>
          <w:color w:val="auto"/>
          <w:sz w:val="40"/>
          <w:szCs w:val="40"/>
          <w:lang w:val="en-GB"/>
        </w:rPr>
        <w:lastRenderedPageBreak/>
        <w:t>Graphics (right vertical panel) [37-40]</w:t>
      </w:r>
      <w:bookmarkEnd w:id="60"/>
    </w:p>
    <w:tbl>
      <w:tblPr>
        <w:tblStyle w:val="TableGrid"/>
        <w:tblW w:w="9464" w:type="dxa"/>
        <w:tblLook w:val="04A0"/>
      </w:tblPr>
      <w:tblGrid>
        <w:gridCol w:w="959"/>
        <w:gridCol w:w="1701"/>
        <w:gridCol w:w="6804"/>
      </w:tblGrid>
      <w:tr w:rsidR="00DD0E4D" w:rsidRPr="006B71D5" w:rsidTr="00DD0E4D">
        <w:tc>
          <w:tcPr>
            <w:tcW w:w="959" w:type="dxa"/>
          </w:tcPr>
          <w:p w:rsidR="00DD0E4D" w:rsidRPr="006B71D5" w:rsidRDefault="001B059F" w:rsidP="009F6A2F">
            <w:pPr>
              <w:spacing w:after="200" w:line="276" w:lineRule="auto"/>
              <w:rPr>
                <w:rFonts w:asciiTheme="minorHAnsi" w:hAnsiTheme="minorHAnsi"/>
                <w:b/>
              </w:rPr>
            </w:pPr>
            <w:bookmarkStart w:id="61" w:name="Position_37"/>
            <w:r w:rsidRPr="006B71D5">
              <w:rPr>
                <w:rFonts w:asciiTheme="minorHAnsi" w:hAnsiTheme="minorHAnsi"/>
                <w:b/>
              </w:rPr>
              <w:t>37</w:t>
            </w:r>
          </w:p>
        </w:tc>
        <w:tc>
          <w:tcPr>
            <w:tcW w:w="1701" w:type="dxa"/>
          </w:tcPr>
          <w:p w:rsidR="00DD0E4D" w:rsidRPr="006B71D5" w:rsidRDefault="00F57199" w:rsidP="009F6A2F">
            <w:pPr>
              <w:spacing w:after="200" w:line="276" w:lineRule="auto"/>
              <w:rPr>
                <w:rFonts w:asciiTheme="minorHAnsi" w:hAnsiTheme="minorHAnsi"/>
              </w:rPr>
            </w:pPr>
            <w:hyperlink w:anchor="_Experimenter_graphical_user" w:history="1">
              <w:r w:rsidR="00D404EC" w:rsidRPr="006B71D5">
                <w:rPr>
                  <w:rStyle w:val="Hyperlink"/>
                  <w:rFonts w:asciiTheme="minorHAnsi" w:hAnsiTheme="minorHAnsi"/>
                </w:rPr>
                <w:t>Stimulus display</w:t>
              </w:r>
            </w:hyperlink>
          </w:p>
        </w:tc>
        <w:tc>
          <w:tcPr>
            <w:tcW w:w="6804" w:type="dxa"/>
          </w:tcPr>
          <w:p w:rsidR="00D404EC" w:rsidRPr="006B71D5" w:rsidRDefault="00D404EC"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2908374" cy="1344874"/>
                  <wp:effectExtent l="19050" t="0" r="627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63362" t="3654" b="75117"/>
                          <a:stretch>
                            <a:fillRect/>
                          </a:stretch>
                        </pic:blipFill>
                        <pic:spPr bwMode="auto">
                          <a:xfrm>
                            <a:off x="0" y="0"/>
                            <a:ext cx="2908374" cy="1344874"/>
                          </a:xfrm>
                          <a:prstGeom prst="rect">
                            <a:avLst/>
                          </a:prstGeom>
                          <a:noFill/>
                          <a:ln w="9525">
                            <a:noFill/>
                            <a:miter lim="800000"/>
                            <a:headEnd/>
                            <a:tailEnd/>
                          </a:ln>
                        </pic:spPr>
                      </pic:pic>
                    </a:graphicData>
                  </a:graphic>
                </wp:inline>
              </w:drawing>
            </w:r>
          </w:p>
          <w:p w:rsidR="00DD0E4D" w:rsidRPr="006B71D5" w:rsidRDefault="00D404EC" w:rsidP="009F6A2F">
            <w:pPr>
              <w:spacing w:after="200" w:line="276" w:lineRule="auto"/>
              <w:rPr>
                <w:rFonts w:asciiTheme="minorHAnsi" w:hAnsiTheme="minorHAnsi"/>
              </w:rPr>
            </w:pPr>
            <w:r w:rsidRPr="006B71D5">
              <w:rPr>
                <w:rFonts w:asciiTheme="minorHAnsi" w:hAnsiTheme="minorHAnsi"/>
              </w:rPr>
              <w:t>This is a graphical representation of the most recent stimulus (half-wave rectified and plotted on a vertical log scale). This allows the experimenter to see what is happening. The representation is a half-wave rectified version of the stimulus presented on a decibel scale.</w:t>
            </w:r>
          </w:p>
        </w:tc>
      </w:tr>
      <w:tr w:rsidR="00DD0E4D" w:rsidRPr="006B71D5" w:rsidTr="00DD0E4D">
        <w:tc>
          <w:tcPr>
            <w:tcW w:w="959" w:type="dxa"/>
          </w:tcPr>
          <w:p w:rsidR="00DD0E4D" w:rsidRPr="006B71D5" w:rsidRDefault="001B059F" w:rsidP="009F6A2F">
            <w:pPr>
              <w:spacing w:after="200" w:line="276" w:lineRule="auto"/>
              <w:rPr>
                <w:rFonts w:asciiTheme="minorHAnsi" w:hAnsiTheme="minorHAnsi"/>
                <w:b/>
              </w:rPr>
            </w:pPr>
            <w:bookmarkStart w:id="62" w:name="Position_38"/>
            <w:bookmarkEnd w:id="61"/>
            <w:r w:rsidRPr="006B71D5">
              <w:rPr>
                <w:rFonts w:asciiTheme="minorHAnsi" w:hAnsiTheme="minorHAnsi"/>
                <w:b/>
              </w:rPr>
              <w:t>38</w:t>
            </w:r>
          </w:p>
        </w:tc>
        <w:tc>
          <w:tcPr>
            <w:tcW w:w="1701" w:type="dxa"/>
          </w:tcPr>
          <w:p w:rsidR="00DD0E4D" w:rsidRPr="006B71D5" w:rsidRDefault="00F57199" w:rsidP="009F6A2F">
            <w:pPr>
              <w:spacing w:after="200" w:line="276" w:lineRule="auto"/>
              <w:rPr>
                <w:rFonts w:asciiTheme="minorHAnsi" w:hAnsiTheme="minorHAnsi"/>
              </w:rPr>
            </w:pPr>
            <w:hyperlink w:anchor="_Experimenter_graphical_user" w:history="1">
              <w:r w:rsidR="00D404EC" w:rsidRPr="006B71D5">
                <w:rPr>
                  <w:rStyle w:val="Hyperlink"/>
                  <w:rFonts w:asciiTheme="minorHAnsi" w:hAnsiTheme="minorHAnsi"/>
                </w:rPr>
                <w:t>Within-run variable track</w:t>
              </w:r>
            </w:hyperlink>
          </w:p>
        </w:tc>
        <w:tc>
          <w:tcPr>
            <w:tcW w:w="6804" w:type="dxa"/>
          </w:tcPr>
          <w:p w:rsidR="00D404EC" w:rsidRPr="006B71D5" w:rsidRDefault="00D404EC"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2832803" cy="1803344"/>
                  <wp:effectExtent l="19050" t="0" r="5647"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64314" t="24641" b="46893"/>
                          <a:stretch>
                            <a:fillRect/>
                          </a:stretch>
                        </pic:blipFill>
                        <pic:spPr bwMode="auto">
                          <a:xfrm>
                            <a:off x="0" y="0"/>
                            <a:ext cx="2832803" cy="1803344"/>
                          </a:xfrm>
                          <a:prstGeom prst="rect">
                            <a:avLst/>
                          </a:prstGeom>
                          <a:noFill/>
                          <a:ln w="9525">
                            <a:noFill/>
                            <a:miter lim="800000"/>
                            <a:headEnd/>
                            <a:tailEnd/>
                          </a:ln>
                        </pic:spPr>
                      </pic:pic>
                    </a:graphicData>
                  </a:graphic>
                </wp:inline>
              </w:drawing>
            </w:r>
          </w:p>
          <w:p w:rsidR="00DD0E4D" w:rsidRPr="006B71D5" w:rsidRDefault="00D404EC" w:rsidP="009F6A2F">
            <w:pPr>
              <w:spacing w:after="200" w:line="276" w:lineRule="auto"/>
              <w:rPr>
                <w:rFonts w:asciiTheme="minorHAnsi" w:hAnsiTheme="minorHAnsi"/>
              </w:rPr>
            </w:pPr>
            <w:r w:rsidRPr="006B71D5">
              <w:rPr>
                <w:rFonts w:asciiTheme="minorHAnsi" w:hAnsiTheme="minorHAnsi"/>
              </w:rPr>
              <w:t xml:space="preserve">This panel shows the track, i.e. the sequence of the stimulus levels presented so far to the subject. The red line shows the running estimate of the threshold. The threshold estimated is updated after each trial. The threshold is the mean of the best-fit psychometric function to the data (see Lecluyse and Meddis, 2009). </w:t>
            </w:r>
          </w:p>
        </w:tc>
      </w:tr>
      <w:tr w:rsidR="00D404EC" w:rsidRPr="006B71D5" w:rsidTr="00DD0E4D">
        <w:tc>
          <w:tcPr>
            <w:tcW w:w="959" w:type="dxa"/>
          </w:tcPr>
          <w:p w:rsidR="00D404EC" w:rsidRPr="006B71D5" w:rsidRDefault="001B059F" w:rsidP="009F6A2F">
            <w:pPr>
              <w:spacing w:after="200" w:line="276" w:lineRule="auto"/>
              <w:rPr>
                <w:rFonts w:asciiTheme="minorHAnsi" w:hAnsiTheme="minorHAnsi"/>
                <w:b/>
              </w:rPr>
            </w:pPr>
            <w:bookmarkStart w:id="63" w:name="Position_39"/>
            <w:bookmarkEnd w:id="62"/>
            <w:r w:rsidRPr="006B71D5">
              <w:rPr>
                <w:rFonts w:asciiTheme="minorHAnsi" w:hAnsiTheme="minorHAnsi"/>
                <w:b/>
              </w:rPr>
              <w:t>39</w:t>
            </w:r>
          </w:p>
        </w:tc>
        <w:tc>
          <w:tcPr>
            <w:tcW w:w="1701" w:type="dxa"/>
          </w:tcPr>
          <w:p w:rsidR="00D404EC" w:rsidRPr="006B71D5" w:rsidRDefault="00F57199" w:rsidP="009F6A2F">
            <w:pPr>
              <w:spacing w:after="200" w:line="276" w:lineRule="auto"/>
              <w:rPr>
                <w:rFonts w:asciiTheme="minorHAnsi" w:hAnsiTheme="minorHAnsi"/>
              </w:rPr>
            </w:pPr>
            <w:hyperlink w:anchor="_Experimenter_graphical_user" w:history="1">
              <w:r w:rsidR="00D404EC" w:rsidRPr="006B71D5">
                <w:rPr>
                  <w:rStyle w:val="Hyperlink"/>
                  <w:rFonts w:asciiTheme="minorHAnsi" w:hAnsiTheme="minorHAnsi"/>
                </w:rPr>
                <w:t>Previous thresholds</w:t>
              </w:r>
            </w:hyperlink>
          </w:p>
        </w:tc>
        <w:tc>
          <w:tcPr>
            <w:tcW w:w="6804" w:type="dxa"/>
          </w:tcPr>
          <w:p w:rsidR="00D404EC" w:rsidRPr="006B71D5" w:rsidRDefault="00D404EC"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2878685" cy="1951141"/>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l="63736" t="48557" b="20644"/>
                          <a:stretch>
                            <a:fillRect/>
                          </a:stretch>
                        </pic:blipFill>
                        <pic:spPr bwMode="auto">
                          <a:xfrm>
                            <a:off x="0" y="0"/>
                            <a:ext cx="2878685" cy="1951141"/>
                          </a:xfrm>
                          <a:prstGeom prst="rect">
                            <a:avLst/>
                          </a:prstGeom>
                          <a:noFill/>
                          <a:ln w="9525">
                            <a:noFill/>
                            <a:miter lim="800000"/>
                            <a:headEnd/>
                            <a:tailEnd/>
                          </a:ln>
                        </pic:spPr>
                      </pic:pic>
                    </a:graphicData>
                  </a:graphic>
                </wp:inline>
              </w:drawing>
            </w:r>
          </w:p>
          <w:p w:rsidR="00D404EC" w:rsidRPr="006B71D5" w:rsidRDefault="00D404EC" w:rsidP="009F6A2F">
            <w:pPr>
              <w:spacing w:after="200" w:line="276" w:lineRule="auto"/>
              <w:rPr>
                <w:rFonts w:asciiTheme="minorHAnsi" w:hAnsiTheme="minorHAnsi"/>
                <w:noProof/>
                <w:lang w:val="en-GB" w:eastAsia="en-GB"/>
              </w:rPr>
            </w:pPr>
            <w:r w:rsidRPr="006B71D5">
              <w:rPr>
                <w:rFonts w:asciiTheme="minorHAnsi" w:hAnsiTheme="minorHAnsi"/>
                <w:noProof/>
                <w:lang w:val="en-GB" w:eastAsia="en-GB"/>
              </w:rPr>
              <w:t>This panel shows all the previous threshold estimates since hitting the red 'run' button.</w:t>
            </w:r>
          </w:p>
        </w:tc>
      </w:tr>
      <w:tr w:rsidR="00D404EC" w:rsidRPr="006B71D5" w:rsidTr="00DD0E4D">
        <w:tc>
          <w:tcPr>
            <w:tcW w:w="959" w:type="dxa"/>
          </w:tcPr>
          <w:p w:rsidR="00D404EC" w:rsidRPr="006B71D5" w:rsidRDefault="001B059F" w:rsidP="009F6A2F">
            <w:pPr>
              <w:spacing w:after="200" w:line="276" w:lineRule="auto"/>
              <w:rPr>
                <w:rFonts w:asciiTheme="minorHAnsi" w:hAnsiTheme="minorHAnsi"/>
                <w:b/>
              </w:rPr>
            </w:pPr>
            <w:bookmarkStart w:id="64" w:name="Position_40"/>
            <w:bookmarkEnd w:id="63"/>
            <w:r w:rsidRPr="006B71D5">
              <w:rPr>
                <w:rFonts w:asciiTheme="minorHAnsi" w:hAnsiTheme="minorHAnsi"/>
                <w:b/>
              </w:rPr>
              <w:lastRenderedPageBreak/>
              <w:t>40</w:t>
            </w:r>
          </w:p>
        </w:tc>
        <w:tc>
          <w:tcPr>
            <w:tcW w:w="1701" w:type="dxa"/>
          </w:tcPr>
          <w:p w:rsidR="00D404EC" w:rsidRPr="006B71D5" w:rsidRDefault="00F57199" w:rsidP="009F6A2F">
            <w:pPr>
              <w:spacing w:after="200" w:line="276" w:lineRule="auto"/>
              <w:rPr>
                <w:rFonts w:asciiTheme="minorHAnsi" w:hAnsiTheme="minorHAnsi"/>
              </w:rPr>
            </w:pPr>
            <w:hyperlink w:anchor="_Experimenter_graphical_user" w:history="1">
              <w:r w:rsidR="00D404EC" w:rsidRPr="006B71D5">
                <w:rPr>
                  <w:rStyle w:val="Hyperlink"/>
                  <w:rFonts w:asciiTheme="minorHAnsi" w:hAnsiTheme="minorHAnsi"/>
                </w:rPr>
                <w:t>Psychometric function</w:t>
              </w:r>
            </w:hyperlink>
          </w:p>
        </w:tc>
        <w:tc>
          <w:tcPr>
            <w:tcW w:w="6804" w:type="dxa"/>
          </w:tcPr>
          <w:p w:rsidR="00D404EC" w:rsidRPr="006B71D5" w:rsidRDefault="00D404EC"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2803114" cy="1407844"/>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64688" t="77777"/>
                          <a:stretch>
                            <a:fillRect/>
                          </a:stretch>
                        </pic:blipFill>
                        <pic:spPr bwMode="auto">
                          <a:xfrm>
                            <a:off x="0" y="0"/>
                            <a:ext cx="2803114" cy="1407844"/>
                          </a:xfrm>
                          <a:prstGeom prst="rect">
                            <a:avLst/>
                          </a:prstGeom>
                          <a:noFill/>
                          <a:ln w="9525">
                            <a:noFill/>
                            <a:miter lim="800000"/>
                            <a:headEnd/>
                            <a:tailEnd/>
                          </a:ln>
                        </pic:spPr>
                      </pic:pic>
                    </a:graphicData>
                  </a:graphic>
                </wp:inline>
              </w:drawing>
            </w:r>
          </w:p>
          <w:p w:rsidR="00D404EC" w:rsidRPr="006B71D5" w:rsidRDefault="00D404EC" w:rsidP="009F6A2F">
            <w:pPr>
              <w:spacing w:after="200" w:line="276" w:lineRule="auto"/>
              <w:rPr>
                <w:rFonts w:asciiTheme="minorHAnsi" w:hAnsiTheme="minorHAnsi"/>
                <w:noProof/>
                <w:lang w:val="en-GB" w:eastAsia="en-GB"/>
              </w:rPr>
            </w:pPr>
            <w:r w:rsidRPr="006B71D5">
              <w:rPr>
                <w:rFonts w:asciiTheme="minorHAnsi" w:hAnsiTheme="minorHAnsi"/>
                <w:noProof/>
                <w:lang w:val="en-GB" w:eastAsia="en-GB"/>
              </w:rPr>
              <w:t xml:space="preserve">In this panel, the red line is the best-fit (logistic) psychometric function to the data on this run. </w:t>
            </w:r>
            <w:r w:rsidR="00E242DF" w:rsidRPr="006B71D5">
              <w:rPr>
                <w:rFonts w:asciiTheme="minorHAnsi" w:hAnsiTheme="minorHAnsi"/>
                <w:noProof/>
                <w:lang w:val="en-GB" w:eastAsia="en-GB"/>
              </w:rPr>
              <w:t xml:space="preserve">The value k is the slope of the logistic function (g and A are part of the rare event function). </w:t>
            </w:r>
            <w:r w:rsidRPr="006B71D5">
              <w:rPr>
                <w:rFonts w:asciiTheme="minorHAnsi" w:hAnsiTheme="minorHAnsi"/>
                <w:noProof/>
                <w:lang w:val="en-GB" w:eastAsia="en-GB"/>
              </w:rPr>
              <w:t>The small dots at the top and bottom of the graph represents 'yes' and 'no' responses. The circles represent the proportion of 'yes' responses in a single 1-dB wide histogram bin. The size of the circle represents the proportion of responses included in the calculation. If a black line is also shown, this is the fit of a rival ('rare event') function of local interest to Essex Hearing Lab researchers.</w:t>
            </w:r>
          </w:p>
        </w:tc>
      </w:tr>
      <w:bookmarkEnd w:id="64"/>
    </w:tbl>
    <w:p w:rsidR="006A39F1" w:rsidRPr="006B71D5" w:rsidRDefault="006A39F1" w:rsidP="009F6A2F">
      <w:pPr>
        <w:spacing w:after="200" w:line="276" w:lineRule="auto"/>
        <w:rPr>
          <w:rFonts w:asciiTheme="minorHAnsi" w:hAnsiTheme="minorHAnsi"/>
          <w:sz w:val="22"/>
          <w:szCs w:val="22"/>
        </w:rPr>
      </w:pPr>
    </w:p>
    <w:p w:rsidR="00784292" w:rsidRPr="006B71D5" w:rsidRDefault="00784292" w:rsidP="009F6A2F">
      <w:pPr>
        <w:spacing w:after="200" w:line="276" w:lineRule="auto"/>
        <w:rPr>
          <w:rFonts w:asciiTheme="minorHAnsi" w:hAnsiTheme="minorHAnsi"/>
          <w:sz w:val="22"/>
          <w:szCs w:val="22"/>
        </w:rPr>
      </w:pPr>
    </w:p>
    <w:p w:rsidR="00784292" w:rsidRPr="006B71D5" w:rsidRDefault="00784292" w:rsidP="009F6A2F">
      <w:pPr>
        <w:spacing w:after="200" w:line="276" w:lineRule="auto"/>
        <w:rPr>
          <w:rFonts w:asciiTheme="minorHAnsi" w:eastAsiaTheme="majorEastAsia" w:hAnsiTheme="minorHAnsi" w:cstheme="majorBidi"/>
          <w:b/>
          <w:bCs/>
          <w:color w:val="365F91" w:themeColor="accent1" w:themeShade="BF"/>
          <w:sz w:val="22"/>
          <w:szCs w:val="22"/>
          <w:lang w:val="en-GB"/>
        </w:rPr>
      </w:pPr>
      <w:r w:rsidRPr="006B71D5">
        <w:rPr>
          <w:rFonts w:asciiTheme="minorHAnsi" w:hAnsiTheme="minorHAnsi"/>
          <w:sz w:val="22"/>
          <w:szCs w:val="22"/>
          <w:lang w:val="en-GB"/>
        </w:rPr>
        <w:br w:type="page"/>
      </w:r>
    </w:p>
    <w:p w:rsidR="00784292" w:rsidRPr="00793DF8" w:rsidRDefault="00784292" w:rsidP="009F6A2F">
      <w:pPr>
        <w:pStyle w:val="Heading1"/>
        <w:numPr>
          <w:ilvl w:val="0"/>
          <w:numId w:val="5"/>
        </w:numPr>
        <w:spacing w:before="0" w:after="200" w:line="276" w:lineRule="auto"/>
        <w:rPr>
          <w:rFonts w:asciiTheme="minorHAnsi" w:hAnsiTheme="minorHAnsi"/>
          <w:color w:val="auto"/>
          <w:sz w:val="40"/>
          <w:szCs w:val="40"/>
          <w:lang w:val="en-GB"/>
        </w:rPr>
      </w:pPr>
      <w:bookmarkStart w:id="65" w:name="_Toc311117440"/>
      <w:r w:rsidRPr="00793DF8">
        <w:rPr>
          <w:rFonts w:asciiTheme="minorHAnsi" w:hAnsiTheme="minorHAnsi"/>
          <w:color w:val="auto"/>
          <w:sz w:val="40"/>
          <w:szCs w:val="40"/>
          <w:lang w:val="en-GB"/>
        </w:rPr>
        <w:lastRenderedPageBreak/>
        <w:t>Setting up an experiment</w:t>
      </w:r>
      <w:bookmarkEnd w:id="65"/>
    </w:p>
    <w:p w:rsidR="00784292" w:rsidRPr="006B71D5" w:rsidRDefault="0078429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Every experiment is different and many parameters need to be established at the beginning of each session. </w:t>
      </w:r>
      <w:proofErr w:type="gramStart"/>
      <w:r w:rsidR="00CF312B" w:rsidRPr="006B71D5">
        <w:rPr>
          <w:rFonts w:asciiTheme="minorHAnsi" w:hAnsiTheme="minorHAnsi"/>
          <w:b/>
          <w:i/>
          <w:sz w:val="22"/>
          <w:szCs w:val="22"/>
          <w:lang w:val="en-GB"/>
        </w:rPr>
        <w:t>multiThreshold</w:t>
      </w:r>
      <w:proofErr w:type="gramEnd"/>
      <w:r w:rsidRPr="006B71D5">
        <w:rPr>
          <w:rFonts w:asciiTheme="minorHAnsi" w:hAnsiTheme="minorHAnsi"/>
          <w:sz w:val="22"/>
          <w:szCs w:val="22"/>
          <w:lang w:val="en-GB"/>
        </w:rPr>
        <w:t xml:space="preserve"> takes some of the labour out of this by setting default parameters for a range of stimulus paradigms. The first step in setting up an experiment should involve the selection of a paradigm from the paradigm drop-down list in the central panel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20-23</w:t>
        </w:r>
      </w:hyperlink>
      <w:r w:rsidRPr="006B71D5">
        <w:rPr>
          <w:rFonts w:asciiTheme="minorHAnsi" w:hAnsiTheme="minorHAnsi"/>
          <w:b/>
          <w:sz w:val="22"/>
          <w:szCs w:val="22"/>
          <w:lang w:val="en-GB"/>
        </w:rPr>
        <w:t>]</w:t>
      </w:r>
      <w:r w:rsidRPr="006B71D5">
        <w:rPr>
          <w:rFonts w:asciiTheme="minorHAnsi" w:hAnsiTheme="minorHAnsi"/>
          <w:sz w:val="22"/>
          <w:szCs w:val="22"/>
          <w:lang w:val="en-GB"/>
        </w:rPr>
        <w:t>. This will automatically change all parameters to a reasonable starting value. These can then be changed to suit individual needs before beginning a session. The characteristics of each paradigm are described later</w:t>
      </w:r>
      <w:r w:rsidR="00E242DF" w:rsidRPr="006B71D5">
        <w:rPr>
          <w:rFonts w:asciiTheme="minorHAnsi" w:hAnsiTheme="minorHAnsi"/>
          <w:sz w:val="22"/>
          <w:szCs w:val="22"/>
          <w:lang w:val="en-GB"/>
        </w:rPr>
        <w:t xml:space="preserve"> (Section </w:t>
      </w:r>
      <w:fldSimple w:instr=" REF _Ref309054314 \n \h  \* MERGEFORMAT ">
        <w:r w:rsidR="00BB0E71">
          <w:rPr>
            <w:rFonts w:asciiTheme="minorHAnsi" w:hAnsiTheme="minorHAnsi"/>
            <w:sz w:val="22"/>
            <w:szCs w:val="22"/>
            <w:lang w:val="en-GB"/>
          </w:rPr>
          <w:t>5.9</w:t>
        </w:r>
      </w:fldSimple>
      <w:r w:rsidR="00E242DF" w:rsidRPr="006B71D5">
        <w:rPr>
          <w:rFonts w:asciiTheme="minorHAnsi" w:hAnsiTheme="minorHAnsi"/>
          <w:sz w:val="22"/>
          <w:szCs w:val="22"/>
          <w:lang w:val="en-GB"/>
        </w:rPr>
        <w:t>)</w:t>
      </w:r>
      <w:r w:rsidRPr="006B71D5">
        <w:rPr>
          <w:rFonts w:asciiTheme="minorHAnsi" w:hAnsiTheme="minorHAnsi"/>
          <w:sz w:val="22"/>
          <w:szCs w:val="22"/>
          <w:lang w:val="en-GB"/>
        </w:rPr>
        <w:t xml:space="preserve">. </w:t>
      </w:r>
    </w:p>
    <w:p w:rsidR="00E242DF" w:rsidRPr="006B71D5" w:rsidRDefault="00E242DF"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New paradigms can be created by the user. The MATLAB file should be created and saved in the paradigm folder.</w:t>
      </w:r>
    </w:p>
    <w:p w:rsidR="00784292" w:rsidRPr="006B71D5" w:rsidRDefault="0078429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The terminology used to describe an experiment has already been detailed in the previous chapter. Here are a few key reminders.</w:t>
      </w:r>
    </w:p>
    <w:p w:rsidR="00784292" w:rsidRPr="006B71D5" w:rsidRDefault="00784292" w:rsidP="009F6A2F">
      <w:pPr>
        <w:spacing w:after="200" w:line="276" w:lineRule="auto"/>
        <w:rPr>
          <w:rFonts w:asciiTheme="minorHAnsi" w:hAnsiTheme="minorHAnsi"/>
          <w:sz w:val="22"/>
          <w:szCs w:val="22"/>
          <w:lang w:val="en-GB"/>
        </w:rPr>
      </w:pPr>
    </w:p>
    <w:p w:rsidR="00784292" w:rsidRPr="00793DF8" w:rsidRDefault="00784292"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66" w:name="_Toc311117441"/>
      <w:r w:rsidRPr="00793DF8">
        <w:rPr>
          <w:rFonts w:asciiTheme="minorHAnsi" w:hAnsiTheme="minorHAnsi"/>
          <w:color w:val="auto"/>
          <w:sz w:val="40"/>
          <w:szCs w:val="40"/>
          <w:lang w:val="en-GB"/>
        </w:rPr>
        <w:t>Multiple runs in one session</w:t>
      </w:r>
      <w:bookmarkEnd w:id="66"/>
    </w:p>
    <w:p w:rsidR="00784292" w:rsidRPr="006B71D5" w:rsidRDefault="0078429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A single threshold measurement is called a 'run'. Multiple runs are possible and, indeed, normal with </w:t>
      </w:r>
      <w:r w:rsidR="00CF312B" w:rsidRPr="006B71D5">
        <w:rPr>
          <w:rFonts w:asciiTheme="minorHAnsi" w:hAnsiTheme="minorHAnsi"/>
          <w:b/>
          <w:i/>
          <w:sz w:val="22"/>
          <w:szCs w:val="22"/>
          <w:lang w:val="en-GB"/>
        </w:rPr>
        <w:t>multiThreshold</w:t>
      </w:r>
      <w:r w:rsidRPr="006B71D5">
        <w:rPr>
          <w:rFonts w:asciiTheme="minorHAnsi" w:hAnsiTheme="minorHAnsi"/>
          <w:sz w:val="22"/>
          <w:szCs w:val="22"/>
          <w:lang w:val="en-GB"/>
        </w:rPr>
        <w:t xml:space="preserve">. To illustrate this process, select the 'absolute threshold' paradigm from the paradigm drop-down list in the central panel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20</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The target frequency box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7</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will now contain a number of different frequency values:</w:t>
      </w:r>
    </w:p>
    <w:p w:rsidR="00784292" w:rsidRPr="006B71D5" w:rsidRDefault="00784292" w:rsidP="009F6A2F">
      <w:pPr>
        <w:spacing w:after="200" w:line="276" w:lineRule="auto"/>
        <w:jc w:val="center"/>
        <w:rPr>
          <w:rFonts w:asciiTheme="minorHAnsi" w:hAnsiTheme="minorHAnsi"/>
          <w:sz w:val="22"/>
          <w:szCs w:val="22"/>
          <w:lang w:val="en-GB"/>
        </w:rPr>
      </w:pPr>
      <w:r w:rsidRPr="006B71D5">
        <w:rPr>
          <w:rFonts w:asciiTheme="minorHAnsi" w:hAnsiTheme="minorHAnsi"/>
          <w:sz w:val="22"/>
          <w:szCs w:val="22"/>
          <w:lang w:val="en-GB"/>
        </w:rPr>
        <w:t xml:space="preserve">250 </w:t>
      </w:r>
      <w:r w:rsidRPr="006B71D5">
        <w:rPr>
          <w:rFonts w:asciiTheme="minorHAnsi" w:hAnsiTheme="minorHAnsi"/>
          <w:sz w:val="22"/>
          <w:szCs w:val="22"/>
          <w:lang w:val="en-GB"/>
        </w:rPr>
        <w:tab/>
        <w:t xml:space="preserve">500 </w:t>
      </w:r>
      <w:r w:rsidRPr="006B71D5">
        <w:rPr>
          <w:rFonts w:asciiTheme="minorHAnsi" w:hAnsiTheme="minorHAnsi"/>
          <w:sz w:val="22"/>
          <w:szCs w:val="22"/>
          <w:lang w:val="en-GB"/>
        </w:rPr>
        <w:tab/>
        <w:t xml:space="preserve">1000 </w:t>
      </w:r>
      <w:r w:rsidRPr="006B71D5">
        <w:rPr>
          <w:rFonts w:asciiTheme="minorHAnsi" w:hAnsiTheme="minorHAnsi"/>
          <w:sz w:val="22"/>
          <w:szCs w:val="22"/>
          <w:lang w:val="en-GB"/>
        </w:rPr>
        <w:tab/>
        <w:t xml:space="preserve">2000 </w:t>
      </w:r>
      <w:r w:rsidRPr="006B71D5">
        <w:rPr>
          <w:rFonts w:asciiTheme="minorHAnsi" w:hAnsiTheme="minorHAnsi"/>
          <w:sz w:val="22"/>
          <w:szCs w:val="22"/>
          <w:lang w:val="en-GB"/>
        </w:rPr>
        <w:tab/>
        <w:t xml:space="preserve">4000 </w:t>
      </w:r>
      <w:r w:rsidRPr="006B71D5">
        <w:rPr>
          <w:rFonts w:asciiTheme="minorHAnsi" w:hAnsiTheme="minorHAnsi"/>
          <w:sz w:val="22"/>
          <w:szCs w:val="22"/>
          <w:lang w:val="en-GB"/>
        </w:rPr>
        <w:tab/>
        <w:t>8000</w:t>
      </w:r>
    </w:p>
    <w:p w:rsidR="00784292" w:rsidRPr="006B71D5" w:rsidRDefault="0078429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Clicking on the 'run' button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31</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will now initiate 7 threshold measurements in sequence. At the end of each measurement,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 will be invited to click on the </w:t>
      </w:r>
      <w:r w:rsidR="00F71B09" w:rsidRPr="006B71D5">
        <w:rPr>
          <w:rFonts w:asciiTheme="minorHAnsi" w:hAnsiTheme="minorHAnsi"/>
          <w:sz w:val="22"/>
          <w:szCs w:val="22"/>
          <w:lang w:val="en-GB"/>
        </w:rPr>
        <w:t xml:space="preserve">'Go' button (on the </w:t>
      </w:r>
      <w:r w:rsidR="00BB0323" w:rsidRPr="006B71D5">
        <w:rPr>
          <w:rFonts w:asciiTheme="minorHAnsi" w:hAnsiTheme="minorHAnsi"/>
          <w:sz w:val="22"/>
          <w:szCs w:val="22"/>
          <w:lang w:val="en-GB"/>
        </w:rPr>
        <w:t>subject</w:t>
      </w:r>
      <w:r w:rsidR="00F71B09" w:rsidRPr="006B71D5">
        <w:rPr>
          <w:rFonts w:asciiTheme="minorHAnsi" w:hAnsiTheme="minorHAnsi"/>
          <w:sz w:val="22"/>
          <w:szCs w:val="22"/>
          <w:lang w:val="en-GB"/>
        </w:rPr>
        <w:t xml:space="preserve"> GUI) to initiate the next run.</w:t>
      </w:r>
    </w:p>
    <w:p w:rsidR="00F71B09" w:rsidRPr="006B71D5" w:rsidRDefault="00F71B09"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Two variables are always specified even though one may not be used. This is because the second value is used in printouts. Normally, the user should ignore these menus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21-22</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are they are set automatically when a paradigm is selected from the paradigm drop-down list. They can be useful, however, for certain advanced applications. The value of the second, unused, 'between-runs variable'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22</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is shown on the end of series printout in the MATLAB command window. This can sometimes be useful for record-keeping. In this example the printout shows that the duration of the target tone was 0.250 s. This is important information because the absolute threshold varies with signal level.</w:t>
      </w:r>
    </w:p>
    <w:p w:rsidR="00E242DF" w:rsidRPr="006B71D5" w:rsidRDefault="00E242DF" w:rsidP="009F6A2F">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F71B09" w:rsidRPr="006B71D5" w:rsidTr="00871108">
        <w:tc>
          <w:tcPr>
            <w:tcW w:w="9457" w:type="dxa"/>
          </w:tcPr>
          <w:p w:rsidR="00F71B09" w:rsidRPr="006B71D5" w:rsidRDefault="00F71B09" w:rsidP="00103B02">
            <w:pPr>
              <w:pStyle w:val="NoSpacing"/>
              <w:tabs>
                <w:tab w:val="left" w:pos="4962"/>
              </w:tabs>
              <w:ind w:left="2552"/>
              <w:rPr>
                <w:rFonts w:ascii="Courier New" w:hAnsi="Courier New" w:cs="Courier New"/>
              </w:rPr>
            </w:pPr>
            <w:r w:rsidRPr="006B71D5">
              <w:rPr>
                <w:rFonts w:ascii="Courier New" w:hAnsi="Courier New" w:cs="Courier New"/>
              </w:rPr>
              <w:t>Name:</w:t>
            </w:r>
            <w:r w:rsidRPr="006B71D5">
              <w:rPr>
                <w:rFonts w:ascii="Courier New" w:hAnsi="Courier New" w:cs="Courier New"/>
              </w:rPr>
              <w:tab/>
              <w:t>Ray Meddis</w:t>
            </w:r>
          </w:p>
          <w:p w:rsidR="00F71B09" w:rsidRPr="006B71D5" w:rsidRDefault="00F71B09" w:rsidP="00103B02">
            <w:pPr>
              <w:pStyle w:val="NoSpacing"/>
              <w:tabs>
                <w:tab w:val="left" w:pos="4962"/>
              </w:tabs>
              <w:ind w:left="2552"/>
              <w:rPr>
                <w:rFonts w:ascii="Courier New" w:hAnsi="Courier New" w:cs="Courier New"/>
              </w:rPr>
            </w:pPr>
            <w:r w:rsidRPr="006B71D5">
              <w:rPr>
                <w:rFonts w:ascii="Courier New" w:hAnsi="Courier New" w:cs="Courier New"/>
              </w:rPr>
              <w:t>Ear:</w:t>
            </w:r>
            <w:r w:rsidRPr="006B71D5">
              <w:rPr>
                <w:rFonts w:ascii="Courier New" w:hAnsi="Courier New" w:cs="Courier New"/>
              </w:rPr>
              <w:tab/>
              <w:t>left</w:t>
            </w:r>
          </w:p>
          <w:p w:rsidR="00F71B09" w:rsidRPr="006B71D5" w:rsidRDefault="00F71B09" w:rsidP="00103B02">
            <w:pPr>
              <w:pStyle w:val="NoSpacing"/>
              <w:tabs>
                <w:tab w:val="left" w:pos="4962"/>
              </w:tabs>
              <w:ind w:left="2552"/>
              <w:rPr>
                <w:rFonts w:ascii="Courier New" w:hAnsi="Courier New" w:cs="Courier New"/>
              </w:rPr>
            </w:pPr>
            <w:r w:rsidRPr="006B71D5">
              <w:rPr>
                <w:rFonts w:ascii="Courier New" w:hAnsi="Courier New" w:cs="Courier New"/>
              </w:rPr>
              <w:t>date:</w:t>
            </w:r>
            <w:r w:rsidRPr="006B71D5">
              <w:rPr>
                <w:rFonts w:ascii="Courier New" w:hAnsi="Courier New" w:cs="Courier New"/>
              </w:rPr>
              <w:tab/>
              <w:t>09-Apr-2008 07_28_09</w:t>
            </w:r>
          </w:p>
          <w:p w:rsidR="00F71B09" w:rsidRPr="006B71D5" w:rsidRDefault="00F71B09" w:rsidP="00103B02">
            <w:pPr>
              <w:pStyle w:val="NoSpacing"/>
              <w:tabs>
                <w:tab w:val="left" w:pos="4962"/>
              </w:tabs>
              <w:ind w:left="2552"/>
              <w:rPr>
                <w:rFonts w:ascii="Courier New" w:hAnsi="Courier New" w:cs="Courier New"/>
              </w:rPr>
            </w:pPr>
            <w:r w:rsidRPr="006B71D5">
              <w:rPr>
                <w:rFonts w:ascii="Courier New" w:hAnsi="Courier New" w:cs="Courier New"/>
              </w:rPr>
              <w:t>paradigm:</w:t>
            </w:r>
            <w:r w:rsidRPr="006B71D5">
              <w:rPr>
                <w:rFonts w:ascii="Courier New" w:hAnsi="Courier New" w:cs="Courier New"/>
              </w:rPr>
              <w:tab/>
              <w:t>absThreshold</w:t>
            </w:r>
          </w:p>
          <w:p w:rsidR="00F71B09" w:rsidRPr="006B71D5" w:rsidRDefault="00F71B09" w:rsidP="00103B02">
            <w:pPr>
              <w:pStyle w:val="NoSpacing"/>
              <w:tabs>
                <w:tab w:val="left" w:pos="4962"/>
              </w:tabs>
              <w:ind w:left="2552"/>
              <w:rPr>
                <w:rFonts w:ascii="Courier New" w:hAnsi="Courier New" w:cs="Courier New"/>
              </w:rPr>
            </w:pPr>
            <w:r w:rsidRPr="006B71D5">
              <w:rPr>
                <w:rFonts w:ascii="Courier New" w:hAnsi="Courier New" w:cs="Courier New"/>
              </w:rPr>
              <w:t>thresholds</w:t>
            </w:r>
          </w:p>
          <w:p w:rsidR="00F71B09" w:rsidRPr="006B71D5" w:rsidRDefault="00F71B09" w:rsidP="00103B02">
            <w:pPr>
              <w:pStyle w:val="NoSpacing"/>
              <w:tabs>
                <w:tab w:val="left" w:pos="4962"/>
              </w:tabs>
              <w:ind w:left="2552"/>
              <w:rPr>
                <w:rFonts w:ascii="Courier New" w:hAnsi="Courier New" w:cs="Courier New"/>
              </w:rPr>
            </w:pPr>
            <w:r w:rsidRPr="006B71D5">
              <w:rPr>
                <w:rFonts w:ascii="Courier New" w:hAnsi="Courier New" w:cs="Courier New"/>
              </w:rPr>
              <w:t>targetFrequency/</w:t>
            </w:r>
            <w:r w:rsidRPr="006B71D5">
              <w:rPr>
                <w:rFonts w:ascii="Courier New" w:hAnsi="Courier New" w:cs="Courier New"/>
              </w:rPr>
              <w:tab/>
              <w:t xml:space="preserve">targetDuration  </w:t>
            </w:r>
            <w:r w:rsidRPr="006B71D5">
              <w:rPr>
                <w:rFonts w:ascii="Courier New" w:hAnsi="Courier New" w:cs="Courier New"/>
              </w:rPr>
              <w:tab/>
              <w:t>0.25</w:t>
            </w:r>
          </w:p>
          <w:p w:rsidR="00F71B09" w:rsidRPr="006B71D5" w:rsidRDefault="00F71B09" w:rsidP="00103B02">
            <w:pPr>
              <w:pStyle w:val="NoSpacing"/>
              <w:tabs>
                <w:tab w:val="left" w:pos="4962"/>
                <w:tab w:val="left" w:pos="5103"/>
              </w:tabs>
              <w:ind w:left="2552"/>
              <w:rPr>
                <w:rFonts w:ascii="Courier New" w:hAnsi="Courier New" w:cs="Courier New"/>
              </w:rPr>
            </w:pPr>
            <w:r w:rsidRPr="006B71D5">
              <w:rPr>
                <w:rFonts w:ascii="Courier New" w:hAnsi="Courier New" w:cs="Courier New"/>
              </w:rPr>
              <w:t>250</w:t>
            </w:r>
            <w:r w:rsidRPr="006B71D5">
              <w:rPr>
                <w:rFonts w:ascii="Courier New" w:hAnsi="Courier New" w:cs="Courier New"/>
              </w:rPr>
              <w:tab/>
              <w:t>15.8862</w:t>
            </w:r>
          </w:p>
          <w:p w:rsidR="00F71B09" w:rsidRPr="006B71D5" w:rsidRDefault="00F71B09" w:rsidP="00103B02">
            <w:pPr>
              <w:pStyle w:val="NoSpacing"/>
              <w:tabs>
                <w:tab w:val="left" w:pos="4962"/>
                <w:tab w:val="left" w:pos="5103"/>
              </w:tabs>
              <w:ind w:left="2552"/>
              <w:rPr>
                <w:rFonts w:ascii="Courier New" w:hAnsi="Courier New" w:cs="Courier New"/>
              </w:rPr>
            </w:pPr>
            <w:r w:rsidRPr="006B71D5">
              <w:rPr>
                <w:rFonts w:ascii="Courier New" w:hAnsi="Courier New" w:cs="Courier New"/>
              </w:rPr>
              <w:t>500</w:t>
            </w:r>
            <w:r w:rsidRPr="006B71D5">
              <w:rPr>
                <w:rFonts w:ascii="Courier New" w:hAnsi="Courier New" w:cs="Courier New"/>
              </w:rPr>
              <w:tab/>
              <w:t>8.1767</w:t>
            </w:r>
          </w:p>
          <w:p w:rsidR="00F71B09" w:rsidRPr="006B71D5" w:rsidRDefault="00F71B09" w:rsidP="00103B02">
            <w:pPr>
              <w:pStyle w:val="NoSpacing"/>
              <w:tabs>
                <w:tab w:val="left" w:pos="4962"/>
                <w:tab w:val="left" w:pos="5103"/>
              </w:tabs>
              <w:ind w:left="2552"/>
              <w:rPr>
                <w:rFonts w:ascii="Courier New" w:hAnsi="Courier New" w:cs="Courier New"/>
              </w:rPr>
            </w:pPr>
            <w:r w:rsidRPr="006B71D5">
              <w:rPr>
                <w:rFonts w:ascii="Courier New" w:hAnsi="Courier New" w:cs="Courier New"/>
              </w:rPr>
              <w:lastRenderedPageBreak/>
              <w:t>1000</w:t>
            </w:r>
            <w:r w:rsidRPr="006B71D5">
              <w:rPr>
                <w:rFonts w:ascii="Courier New" w:hAnsi="Courier New" w:cs="Courier New"/>
              </w:rPr>
              <w:tab/>
              <w:t>8.2452</w:t>
            </w:r>
          </w:p>
          <w:p w:rsidR="00F71B09" w:rsidRPr="006B71D5" w:rsidRDefault="00F71B09" w:rsidP="00103B02">
            <w:pPr>
              <w:pStyle w:val="NoSpacing"/>
              <w:tabs>
                <w:tab w:val="left" w:pos="4962"/>
                <w:tab w:val="left" w:pos="5107"/>
              </w:tabs>
              <w:ind w:left="2552"/>
              <w:rPr>
                <w:rFonts w:ascii="Courier New" w:hAnsi="Courier New" w:cs="Courier New"/>
              </w:rPr>
            </w:pPr>
            <w:r w:rsidRPr="006B71D5">
              <w:rPr>
                <w:rFonts w:ascii="Courier New" w:hAnsi="Courier New" w:cs="Courier New"/>
              </w:rPr>
              <w:t>1001</w:t>
            </w:r>
            <w:r w:rsidRPr="006B71D5">
              <w:rPr>
                <w:rFonts w:ascii="Courier New" w:hAnsi="Courier New" w:cs="Courier New"/>
              </w:rPr>
              <w:tab/>
              <w:t>6.9469</w:t>
            </w:r>
          </w:p>
          <w:p w:rsidR="00F71B09" w:rsidRPr="006B71D5" w:rsidRDefault="00F71B09" w:rsidP="00103B02">
            <w:pPr>
              <w:pStyle w:val="NoSpacing"/>
              <w:tabs>
                <w:tab w:val="left" w:pos="4962"/>
                <w:tab w:val="left" w:pos="5124"/>
              </w:tabs>
              <w:ind w:left="2552"/>
              <w:rPr>
                <w:rFonts w:ascii="Courier New" w:hAnsi="Courier New" w:cs="Courier New"/>
              </w:rPr>
            </w:pPr>
            <w:r w:rsidRPr="006B71D5">
              <w:rPr>
                <w:rFonts w:ascii="Courier New" w:hAnsi="Courier New" w:cs="Courier New"/>
              </w:rPr>
              <w:t>2000</w:t>
            </w:r>
            <w:r w:rsidRPr="006B71D5">
              <w:rPr>
                <w:rFonts w:ascii="Courier New" w:hAnsi="Courier New" w:cs="Courier New"/>
              </w:rPr>
              <w:tab/>
              <w:t>4.0175</w:t>
            </w:r>
          </w:p>
          <w:p w:rsidR="00F71B09" w:rsidRPr="006B71D5" w:rsidRDefault="00F71B09" w:rsidP="00103B02">
            <w:pPr>
              <w:pStyle w:val="NoSpacing"/>
              <w:tabs>
                <w:tab w:val="left" w:pos="4962"/>
                <w:tab w:val="left" w:pos="5090"/>
              </w:tabs>
              <w:ind w:left="2552"/>
              <w:rPr>
                <w:rFonts w:ascii="Courier New" w:hAnsi="Courier New" w:cs="Courier New"/>
              </w:rPr>
            </w:pPr>
            <w:r w:rsidRPr="006B71D5">
              <w:rPr>
                <w:rFonts w:ascii="Courier New" w:hAnsi="Courier New" w:cs="Courier New"/>
              </w:rPr>
              <w:t>4000</w:t>
            </w:r>
            <w:r w:rsidRPr="006B71D5">
              <w:rPr>
                <w:rFonts w:ascii="Courier New" w:hAnsi="Courier New" w:cs="Courier New"/>
              </w:rPr>
              <w:tab/>
              <w:t>13.3904</w:t>
            </w:r>
          </w:p>
          <w:p w:rsidR="00F71B09" w:rsidRPr="006B71D5" w:rsidRDefault="00F71B09" w:rsidP="00103B02">
            <w:pPr>
              <w:pStyle w:val="NoSpacing"/>
              <w:tabs>
                <w:tab w:val="left" w:pos="4962"/>
                <w:tab w:val="left" w:pos="5103"/>
              </w:tabs>
              <w:ind w:left="2552"/>
              <w:rPr>
                <w:rFonts w:ascii="Courier New" w:hAnsi="Courier New" w:cs="Courier New"/>
              </w:rPr>
            </w:pPr>
            <w:r w:rsidRPr="006B71D5">
              <w:rPr>
                <w:rFonts w:ascii="Courier New" w:hAnsi="Courier New" w:cs="Courier New"/>
              </w:rPr>
              <w:t>8000</w:t>
            </w:r>
            <w:r w:rsidRPr="006B71D5">
              <w:rPr>
                <w:rFonts w:ascii="Courier New" w:hAnsi="Courier New" w:cs="Courier New"/>
              </w:rPr>
              <w:tab/>
              <w:t>12.0761</w:t>
            </w:r>
          </w:p>
          <w:p w:rsidR="00F71B09" w:rsidRPr="006B71D5" w:rsidRDefault="00F71B09" w:rsidP="00103B02">
            <w:pPr>
              <w:pStyle w:val="NoSpacing"/>
              <w:tabs>
                <w:tab w:val="left" w:pos="4962"/>
              </w:tabs>
              <w:spacing w:after="200" w:line="276" w:lineRule="auto"/>
              <w:ind w:left="2552"/>
              <w:jc w:val="center"/>
              <w:rPr>
                <w:rFonts w:asciiTheme="minorHAnsi" w:hAnsiTheme="minorHAnsi"/>
              </w:rPr>
            </w:pPr>
          </w:p>
        </w:tc>
      </w:tr>
    </w:tbl>
    <w:p w:rsidR="00F71B09" w:rsidRPr="006B71D5" w:rsidRDefault="00F71B09" w:rsidP="009F6A2F">
      <w:pPr>
        <w:spacing w:after="200" w:line="276" w:lineRule="auto"/>
        <w:rPr>
          <w:rFonts w:asciiTheme="minorHAnsi" w:hAnsiTheme="minorHAnsi"/>
          <w:sz w:val="22"/>
          <w:szCs w:val="22"/>
          <w:lang w:val="en-GB"/>
        </w:rPr>
      </w:pPr>
      <w:r w:rsidRPr="006B71D5">
        <w:rPr>
          <w:rFonts w:asciiTheme="minorHAnsi" w:hAnsiTheme="minorHAnsi"/>
          <w:b/>
          <w:sz w:val="22"/>
          <w:szCs w:val="22"/>
          <w:lang w:val="en-GB"/>
        </w:rPr>
        <w:lastRenderedPageBreak/>
        <w:t>When two between-runs variables are specified, the second set of values will be changed more slowly.</w:t>
      </w:r>
      <w:r w:rsidRPr="006B71D5">
        <w:rPr>
          <w:rFonts w:asciiTheme="minorHAnsi" w:hAnsiTheme="minorHAnsi"/>
          <w:sz w:val="22"/>
          <w:szCs w:val="22"/>
          <w:lang w:val="en-GB"/>
        </w:rPr>
        <w:t xml:space="preserve"> For example, if duration is the second between-runs variable, we might chose to use two durations 0.016 and 0.25 s. In this case, </w:t>
      </w:r>
      <w:r w:rsidRPr="006B71D5">
        <w:rPr>
          <w:rFonts w:asciiTheme="minorHAnsi" w:hAnsiTheme="minorHAnsi"/>
          <w:sz w:val="22"/>
          <w:szCs w:val="22"/>
          <w:u w:val="single"/>
          <w:lang w:val="en-GB"/>
        </w:rPr>
        <w:t>all</w:t>
      </w:r>
      <w:r w:rsidRPr="006B71D5">
        <w:rPr>
          <w:rFonts w:asciiTheme="minorHAnsi" w:hAnsiTheme="minorHAnsi"/>
          <w:sz w:val="22"/>
          <w:szCs w:val="22"/>
          <w:lang w:val="en-GB"/>
        </w:rPr>
        <w:t xml:space="preserve"> measurements at 0.016 s will be made before those at 0.25 s. If both variables are used in this way, the final report will look like this.</w:t>
      </w:r>
    </w:p>
    <w:p w:rsidR="00E242DF" w:rsidRPr="006B71D5" w:rsidRDefault="00E242DF" w:rsidP="009F6A2F">
      <w:pPr>
        <w:spacing w:after="200" w:line="276" w:lineRule="auto"/>
        <w:rPr>
          <w:rFonts w:asciiTheme="minorHAnsi" w:hAnsiTheme="minorHAnsi"/>
          <w:sz w:val="22"/>
          <w:szCs w:val="22"/>
          <w:lang w:val="en-GB"/>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F71B09" w:rsidRPr="006B71D5" w:rsidTr="00871108">
        <w:trPr>
          <w:jc w:val="center"/>
        </w:trPr>
        <w:tc>
          <w:tcPr>
            <w:tcW w:w="9457" w:type="dxa"/>
          </w:tcPr>
          <w:p w:rsidR="00F71B09" w:rsidRPr="006B71D5" w:rsidRDefault="00F71B09" w:rsidP="009F6A2F">
            <w:pPr>
              <w:tabs>
                <w:tab w:val="left" w:pos="4253"/>
              </w:tabs>
              <w:spacing w:after="200" w:line="276" w:lineRule="auto"/>
              <w:ind w:left="3261"/>
              <w:contextualSpacing/>
              <w:rPr>
                <w:rFonts w:ascii="Courier New" w:hAnsi="Courier New" w:cs="Courier New"/>
              </w:rPr>
            </w:pPr>
            <w:r w:rsidRPr="006B71D5">
              <w:rPr>
                <w:rFonts w:ascii="Courier New" w:hAnsi="Courier New" w:cs="Courier New"/>
              </w:rPr>
              <w:t>Name:</w:t>
            </w:r>
            <w:r w:rsidRPr="006B71D5">
              <w:rPr>
                <w:rFonts w:ascii="Courier New" w:hAnsi="Courier New" w:cs="Courier New"/>
              </w:rPr>
              <w:tab/>
              <w:t xml:space="preserve">Meddis </w:t>
            </w:r>
          </w:p>
          <w:p w:rsidR="00F71B09" w:rsidRPr="006B71D5" w:rsidRDefault="00F71B09" w:rsidP="009F6A2F">
            <w:pPr>
              <w:tabs>
                <w:tab w:val="left" w:pos="4253"/>
              </w:tabs>
              <w:spacing w:after="200" w:line="276" w:lineRule="auto"/>
              <w:ind w:left="3261"/>
              <w:contextualSpacing/>
              <w:rPr>
                <w:rFonts w:ascii="Courier New" w:hAnsi="Courier New" w:cs="Courier New"/>
              </w:rPr>
            </w:pPr>
            <w:r w:rsidRPr="006B71D5">
              <w:rPr>
                <w:rFonts w:ascii="Courier New" w:hAnsi="Courier New" w:cs="Courier New"/>
              </w:rPr>
              <w:t>Ear:</w:t>
            </w:r>
            <w:r w:rsidRPr="006B71D5">
              <w:rPr>
                <w:rFonts w:ascii="Courier New" w:hAnsi="Courier New" w:cs="Courier New"/>
              </w:rPr>
              <w:tab/>
              <w:t xml:space="preserve">left </w:t>
            </w:r>
          </w:p>
          <w:p w:rsidR="00F71B09" w:rsidRPr="006B71D5" w:rsidRDefault="00F71B09" w:rsidP="009F6A2F">
            <w:pPr>
              <w:tabs>
                <w:tab w:val="left" w:pos="4237"/>
              </w:tabs>
              <w:spacing w:after="200" w:line="276" w:lineRule="auto"/>
              <w:ind w:left="3261"/>
              <w:contextualSpacing/>
              <w:rPr>
                <w:rFonts w:ascii="Courier New" w:hAnsi="Courier New" w:cs="Courier New"/>
              </w:rPr>
            </w:pPr>
            <w:r w:rsidRPr="006B71D5">
              <w:rPr>
                <w:rFonts w:ascii="Courier New" w:hAnsi="Courier New" w:cs="Courier New"/>
              </w:rPr>
              <w:t>date:</w:t>
            </w:r>
            <w:r w:rsidRPr="006B71D5">
              <w:rPr>
                <w:rFonts w:ascii="Courier New" w:hAnsi="Courier New" w:cs="Courier New"/>
              </w:rPr>
              <w:tab/>
              <w:t xml:space="preserve">09-Apr-2008 07_38_51 </w:t>
            </w:r>
          </w:p>
          <w:p w:rsidR="00F71B09" w:rsidRPr="006B71D5" w:rsidRDefault="00F71B09" w:rsidP="009F6A2F">
            <w:pPr>
              <w:tabs>
                <w:tab w:val="left" w:pos="4270"/>
              </w:tabs>
              <w:spacing w:after="200" w:line="276" w:lineRule="auto"/>
              <w:ind w:left="3261"/>
              <w:contextualSpacing/>
              <w:rPr>
                <w:rFonts w:ascii="Courier New" w:hAnsi="Courier New" w:cs="Courier New"/>
              </w:rPr>
            </w:pPr>
            <w:r w:rsidRPr="006B71D5">
              <w:rPr>
                <w:rFonts w:ascii="Courier New" w:hAnsi="Courier New" w:cs="Courier New"/>
              </w:rPr>
              <w:t>paradigm:</w:t>
            </w:r>
            <w:r w:rsidRPr="006B71D5">
              <w:rPr>
                <w:rFonts w:ascii="Courier New" w:hAnsi="Courier New" w:cs="Courier New"/>
              </w:rPr>
              <w:tab/>
              <w:t xml:space="preserve">absThreshold </w:t>
            </w:r>
          </w:p>
          <w:p w:rsidR="00F71B09" w:rsidRPr="006B71D5" w:rsidRDefault="00F71B09" w:rsidP="009F6A2F">
            <w:pPr>
              <w:spacing w:after="200" w:line="276" w:lineRule="auto"/>
              <w:ind w:left="3261"/>
              <w:contextualSpacing/>
              <w:rPr>
                <w:rFonts w:ascii="Courier New" w:hAnsi="Courier New" w:cs="Courier New"/>
              </w:rPr>
            </w:pPr>
            <w:r w:rsidRPr="006B71D5">
              <w:rPr>
                <w:rFonts w:ascii="Courier New" w:hAnsi="Courier New" w:cs="Courier New"/>
              </w:rPr>
              <w:t>thresholds</w:t>
            </w:r>
          </w:p>
          <w:p w:rsidR="00F71B09" w:rsidRPr="006B71D5" w:rsidRDefault="00F71B09" w:rsidP="009F6A2F">
            <w:pPr>
              <w:spacing w:after="200" w:line="276" w:lineRule="auto"/>
              <w:ind w:left="3261"/>
              <w:contextualSpacing/>
              <w:rPr>
                <w:rFonts w:ascii="Courier New" w:hAnsi="Courier New" w:cs="Courier New"/>
              </w:rPr>
            </w:pPr>
            <w:r w:rsidRPr="006B71D5">
              <w:rPr>
                <w:rFonts w:ascii="Courier New" w:hAnsi="Courier New" w:cs="Courier New"/>
              </w:rPr>
              <w:t>targetFrequency/</w:t>
            </w:r>
            <w:r w:rsidRPr="006B71D5">
              <w:rPr>
                <w:rFonts w:ascii="Courier New" w:hAnsi="Courier New" w:cs="Courier New"/>
              </w:rPr>
              <w:tab/>
              <w:t xml:space="preserve">targetDuration  </w:t>
            </w:r>
            <w:r w:rsidRPr="006B71D5">
              <w:rPr>
                <w:rFonts w:ascii="Courier New" w:hAnsi="Courier New" w:cs="Courier New"/>
              </w:rPr>
              <w:tab/>
            </w:r>
          </w:p>
          <w:p w:rsidR="00F71B09" w:rsidRPr="006B71D5" w:rsidRDefault="00F37752" w:rsidP="009F6A2F">
            <w:pPr>
              <w:tabs>
                <w:tab w:val="left" w:pos="4253"/>
              </w:tabs>
              <w:spacing w:after="200" w:line="276" w:lineRule="auto"/>
              <w:ind w:left="3261"/>
              <w:contextualSpacing/>
              <w:rPr>
                <w:rFonts w:ascii="Courier New" w:hAnsi="Courier New" w:cs="Courier New"/>
              </w:rPr>
            </w:pPr>
            <w:r w:rsidRPr="006B71D5">
              <w:rPr>
                <w:rFonts w:ascii="Courier New" w:hAnsi="Courier New" w:cs="Courier New"/>
              </w:rPr>
              <w:tab/>
              <w:t>0.008</w:t>
            </w:r>
            <w:r w:rsidRPr="006B71D5">
              <w:rPr>
                <w:rFonts w:ascii="Courier New" w:hAnsi="Courier New" w:cs="Courier New"/>
              </w:rPr>
              <w:tab/>
              <w:t xml:space="preserve">     </w:t>
            </w:r>
            <w:r w:rsidR="00F71B09" w:rsidRPr="006B71D5">
              <w:rPr>
                <w:rFonts w:ascii="Courier New" w:hAnsi="Courier New" w:cs="Courier New"/>
              </w:rPr>
              <w:t>0.5</w:t>
            </w:r>
          </w:p>
          <w:p w:rsidR="00F71B09" w:rsidRPr="006B71D5" w:rsidRDefault="00F57199" w:rsidP="009F6A2F">
            <w:pPr>
              <w:tabs>
                <w:tab w:val="left" w:pos="4253"/>
              </w:tabs>
              <w:spacing w:after="200" w:line="276" w:lineRule="auto"/>
              <w:ind w:left="3261"/>
              <w:contextualSpacing/>
              <w:rPr>
                <w:rFonts w:ascii="Courier New" w:hAnsi="Courier New" w:cs="Courier New"/>
              </w:rPr>
            </w:pPr>
            <w:r>
              <w:rPr>
                <w:rFonts w:ascii="Courier New" w:hAnsi="Courier New" w:cs="Courier New"/>
                <w:noProof/>
                <w:lang w:val="en-GB" w:eastAsia="en-GB"/>
              </w:rPr>
              <w:pict>
                <v:shape id="_x0000_s35133" type="#_x0000_t87" style="position:absolute;left:0;text-align:left;margin-left:143.4pt;margin-top:.7pt;width:7.15pt;height:96.85pt;z-index:251723264"/>
              </w:pict>
            </w:r>
            <w:r w:rsidR="00F71B09" w:rsidRPr="006B71D5">
              <w:rPr>
                <w:rFonts w:ascii="Courier New" w:hAnsi="Courier New" w:cs="Courier New"/>
              </w:rPr>
              <w:t>250</w:t>
            </w:r>
            <w:r w:rsidR="00F71B09" w:rsidRPr="006B71D5">
              <w:rPr>
                <w:rFonts w:ascii="Courier New" w:hAnsi="Courier New" w:cs="Courier New"/>
              </w:rPr>
              <w:tab/>
              <w:t>39.3717</w:t>
            </w:r>
            <w:r w:rsidR="00F71B09" w:rsidRPr="006B71D5">
              <w:rPr>
                <w:rFonts w:ascii="Courier New" w:hAnsi="Courier New" w:cs="Courier New"/>
              </w:rPr>
              <w:tab/>
              <w:t>17.2477</w:t>
            </w:r>
          </w:p>
          <w:p w:rsidR="00F71B09" w:rsidRPr="006B71D5" w:rsidRDefault="00F57199" w:rsidP="009F6A2F">
            <w:pPr>
              <w:tabs>
                <w:tab w:val="left" w:pos="4253"/>
              </w:tabs>
              <w:spacing w:after="200" w:line="276" w:lineRule="auto"/>
              <w:ind w:left="3261"/>
              <w:contextualSpacing/>
              <w:rPr>
                <w:rFonts w:ascii="Courier New" w:hAnsi="Courier New" w:cs="Courier New"/>
              </w:rPr>
            </w:pPr>
            <w:r>
              <w:rPr>
                <w:rFonts w:ascii="Courier New" w:hAnsi="Courier New" w:cs="Courier New"/>
                <w:noProof/>
                <w:lang w:val="en-GB" w:eastAsia="en-GB"/>
              </w:rPr>
              <w:pict>
                <v:shape id="_x0000_s35134" type="#_x0000_t202" style="position:absolute;left:0;text-align:left;margin-left:38.6pt;margin-top:3.7pt;width:110.6pt;height:64.35pt;z-index:251724288" filled="f" stroked="f">
                  <v:textbox style="mso-next-textbox:#_x0000_s35134">
                    <w:txbxContent>
                      <w:p w:rsidR="006B71D5" w:rsidRPr="00E242DF" w:rsidRDefault="006B71D5">
                        <w:pPr>
                          <w:rPr>
                            <w:rFonts w:asciiTheme="minorHAnsi" w:hAnsiTheme="minorHAnsi"/>
                          </w:rPr>
                        </w:pPr>
                        <w:r w:rsidRPr="00E242DF">
                          <w:rPr>
                            <w:rFonts w:asciiTheme="minorHAnsi" w:hAnsiTheme="minorHAnsi"/>
                          </w:rPr>
                          <w:t>Target frequency is selected as between runs variables (1)</w:t>
                        </w:r>
                      </w:p>
                    </w:txbxContent>
                  </v:textbox>
                </v:shape>
              </w:pict>
            </w:r>
            <w:r w:rsidR="00F71B09" w:rsidRPr="006B71D5">
              <w:rPr>
                <w:rFonts w:ascii="Courier New" w:hAnsi="Courier New" w:cs="Courier New"/>
              </w:rPr>
              <w:t>500</w:t>
            </w:r>
            <w:r w:rsidR="00F71B09" w:rsidRPr="006B71D5">
              <w:rPr>
                <w:rFonts w:ascii="Courier New" w:hAnsi="Courier New" w:cs="Courier New"/>
              </w:rPr>
              <w:tab/>
              <w:t>26.0641</w:t>
            </w:r>
            <w:r w:rsidR="00F71B09" w:rsidRPr="006B71D5">
              <w:rPr>
                <w:rFonts w:ascii="Courier New" w:hAnsi="Courier New" w:cs="Courier New"/>
              </w:rPr>
              <w:tab/>
              <w:t>9.6303</w:t>
            </w:r>
          </w:p>
          <w:p w:rsidR="00F71B09" w:rsidRPr="006B71D5" w:rsidRDefault="00F71B09" w:rsidP="009F6A2F">
            <w:pPr>
              <w:tabs>
                <w:tab w:val="left" w:pos="4270"/>
              </w:tabs>
              <w:spacing w:after="200" w:line="276" w:lineRule="auto"/>
              <w:ind w:left="3261"/>
              <w:contextualSpacing/>
              <w:rPr>
                <w:rFonts w:ascii="Courier New" w:hAnsi="Courier New" w:cs="Courier New"/>
              </w:rPr>
            </w:pPr>
            <w:r w:rsidRPr="006B71D5">
              <w:rPr>
                <w:rFonts w:ascii="Courier New" w:hAnsi="Courier New" w:cs="Courier New"/>
              </w:rPr>
              <w:t>1000</w:t>
            </w:r>
            <w:r w:rsidRPr="006B71D5">
              <w:rPr>
                <w:rFonts w:ascii="Courier New" w:hAnsi="Courier New" w:cs="Courier New"/>
              </w:rPr>
              <w:tab/>
              <w:t>23.3528</w:t>
            </w:r>
            <w:r w:rsidRPr="006B71D5">
              <w:rPr>
                <w:rFonts w:ascii="Courier New" w:hAnsi="Courier New" w:cs="Courier New"/>
              </w:rPr>
              <w:tab/>
              <w:t>6.86</w:t>
            </w:r>
          </w:p>
          <w:p w:rsidR="00F71B09" w:rsidRPr="006B71D5" w:rsidRDefault="00F71B09" w:rsidP="009F6A2F">
            <w:pPr>
              <w:tabs>
                <w:tab w:val="left" w:pos="4270"/>
              </w:tabs>
              <w:spacing w:after="200" w:line="276" w:lineRule="auto"/>
              <w:ind w:left="3261"/>
              <w:contextualSpacing/>
              <w:rPr>
                <w:rFonts w:ascii="Courier New" w:hAnsi="Courier New" w:cs="Courier New"/>
              </w:rPr>
            </w:pPr>
            <w:r w:rsidRPr="006B71D5">
              <w:rPr>
                <w:rFonts w:ascii="Courier New" w:hAnsi="Courier New" w:cs="Courier New"/>
              </w:rPr>
              <w:t>1001</w:t>
            </w:r>
            <w:r w:rsidRPr="006B71D5">
              <w:rPr>
                <w:rFonts w:ascii="Courier New" w:hAnsi="Courier New" w:cs="Courier New"/>
              </w:rPr>
              <w:tab/>
              <w:t>22.357</w:t>
            </w:r>
            <w:r w:rsidRPr="006B71D5">
              <w:rPr>
                <w:rFonts w:ascii="Courier New" w:hAnsi="Courier New" w:cs="Courier New"/>
              </w:rPr>
              <w:tab/>
            </w:r>
            <w:r w:rsidR="00A77C6E" w:rsidRPr="006B71D5">
              <w:rPr>
                <w:rFonts w:ascii="Courier New" w:hAnsi="Courier New" w:cs="Courier New"/>
              </w:rPr>
              <w:t xml:space="preserve">      </w:t>
            </w:r>
            <w:r w:rsidRPr="006B71D5">
              <w:rPr>
                <w:rFonts w:ascii="Courier New" w:hAnsi="Courier New" w:cs="Courier New"/>
              </w:rPr>
              <w:t>9.173</w:t>
            </w:r>
          </w:p>
          <w:p w:rsidR="00F71B09" w:rsidRPr="006B71D5" w:rsidRDefault="00F71B09" w:rsidP="009F6A2F">
            <w:pPr>
              <w:tabs>
                <w:tab w:val="left" w:pos="4237"/>
              </w:tabs>
              <w:spacing w:after="200" w:line="276" w:lineRule="auto"/>
              <w:ind w:left="3261"/>
              <w:contextualSpacing/>
              <w:rPr>
                <w:rFonts w:ascii="Courier New" w:hAnsi="Courier New" w:cs="Courier New"/>
              </w:rPr>
            </w:pPr>
            <w:r w:rsidRPr="006B71D5">
              <w:rPr>
                <w:rFonts w:ascii="Courier New" w:hAnsi="Courier New" w:cs="Courier New"/>
              </w:rPr>
              <w:t>2000</w:t>
            </w:r>
            <w:r w:rsidRPr="006B71D5">
              <w:rPr>
                <w:rFonts w:ascii="Courier New" w:hAnsi="Courier New" w:cs="Courier New"/>
              </w:rPr>
              <w:tab/>
              <w:t>19.3514</w:t>
            </w:r>
            <w:r w:rsidRPr="006B71D5">
              <w:rPr>
                <w:rFonts w:ascii="Courier New" w:hAnsi="Courier New" w:cs="Courier New"/>
              </w:rPr>
              <w:tab/>
              <w:t>4.5804</w:t>
            </w:r>
          </w:p>
          <w:p w:rsidR="00F71B09" w:rsidRPr="006B71D5" w:rsidRDefault="00F71B09" w:rsidP="009F6A2F">
            <w:pPr>
              <w:tabs>
                <w:tab w:val="left" w:pos="4253"/>
              </w:tabs>
              <w:spacing w:after="200" w:line="276" w:lineRule="auto"/>
              <w:ind w:left="3261"/>
              <w:contextualSpacing/>
              <w:rPr>
                <w:rFonts w:ascii="Courier New" w:hAnsi="Courier New" w:cs="Courier New"/>
              </w:rPr>
            </w:pPr>
            <w:r w:rsidRPr="006B71D5">
              <w:rPr>
                <w:rFonts w:ascii="Courier New" w:hAnsi="Courier New" w:cs="Courier New"/>
              </w:rPr>
              <w:t>4000</w:t>
            </w:r>
            <w:r w:rsidRPr="006B71D5">
              <w:rPr>
                <w:rFonts w:ascii="Courier New" w:hAnsi="Courier New" w:cs="Courier New"/>
              </w:rPr>
              <w:tab/>
              <w:t>21.7742</w:t>
            </w:r>
            <w:r w:rsidRPr="006B71D5">
              <w:rPr>
                <w:rFonts w:ascii="Courier New" w:hAnsi="Courier New" w:cs="Courier New"/>
              </w:rPr>
              <w:tab/>
              <w:t>10.7419</w:t>
            </w:r>
          </w:p>
          <w:p w:rsidR="00F71B09" w:rsidRPr="006B71D5" w:rsidRDefault="00F71B09" w:rsidP="009F6A2F">
            <w:pPr>
              <w:tabs>
                <w:tab w:val="left" w:pos="4237"/>
              </w:tabs>
              <w:spacing w:after="200" w:line="276" w:lineRule="auto"/>
              <w:ind w:left="3261"/>
              <w:contextualSpacing/>
              <w:rPr>
                <w:rFonts w:ascii="Courier New" w:hAnsi="Courier New" w:cs="Courier New"/>
              </w:rPr>
            </w:pPr>
            <w:r w:rsidRPr="006B71D5">
              <w:rPr>
                <w:rFonts w:ascii="Courier New" w:hAnsi="Courier New" w:cs="Courier New"/>
              </w:rPr>
              <w:t>8000</w:t>
            </w:r>
            <w:r w:rsidRPr="006B71D5">
              <w:rPr>
                <w:rFonts w:ascii="Courier New" w:hAnsi="Courier New" w:cs="Courier New"/>
              </w:rPr>
              <w:tab/>
              <w:t>29.5017</w:t>
            </w:r>
            <w:r w:rsidRPr="006B71D5">
              <w:rPr>
                <w:rFonts w:ascii="Courier New" w:hAnsi="Courier New" w:cs="Courier New"/>
              </w:rPr>
              <w:tab/>
              <w:t>12.6421</w:t>
            </w:r>
          </w:p>
          <w:p w:rsidR="00F37752" w:rsidRPr="006B71D5" w:rsidRDefault="00F57199" w:rsidP="009F6A2F">
            <w:pPr>
              <w:tabs>
                <w:tab w:val="left" w:pos="4237"/>
              </w:tabs>
              <w:spacing w:after="200" w:line="276" w:lineRule="auto"/>
              <w:ind w:left="3261"/>
              <w:contextualSpacing/>
              <w:rPr>
                <w:rFonts w:asciiTheme="minorHAnsi" w:hAnsiTheme="minorHAnsi"/>
              </w:rPr>
            </w:pPr>
            <w:r>
              <w:rPr>
                <w:rFonts w:asciiTheme="minorHAnsi" w:hAnsiTheme="minorHAnsi"/>
                <w:noProof/>
                <w:lang w:val="en-GB" w:eastAsia="en-GB"/>
              </w:rPr>
              <w:pict>
                <v:shape id="_x0000_s35135" type="#_x0000_t87" style="position:absolute;left:0;text-align:left;margin-left:273.45pt;margin-top:-48.15pt;width:8.6pt;height:132.45pt;rotation:-90;z-index:251725312"/>
              </w:pict>
            </w:r>
          </w:p>
        </w:tc>
      </w:tr>
      <w:tr w:rsidR="00A77C6E" w:rsidRPr="006B71D5" w:rsidTr="00871108">
        <w:trPr>
          <w:jc w:val="center"/>
        </w:trPr>
        <w:tc>
          <w:tcPr>
            <w:tcW w:w="9457" w:type="dxa"/>
          </w:tcPr>
          <w:p w:rsidR="00A77C6E" w:rsidRPr="006B71D5" w:rsidRDefault="00A77C6E" w:rsidP="009F6A2F">
            <w:pPr>
              <w:tabs>
                <w:tab w:val="left" w:pos="4253"/>
              </w:tabs>
              <w:spacing w:after="200" w:line="276" w:lineRule="auto"/>
              <w:ind w:left="3261"/>
              <w:contextualSpacing/>
              <w:rPr>
                <w:rFonts w:ascii="Courier New" w:hAnsi="Courier New" w:cs="Courier New"/>
              </w:rPr>
            </w:pPr>
          </w:p>
        </w:tc>
      </w:tr>
      <w:tr w:rsidR="00A77C6E" w:rsidRPr="006B71D5" w:rsidTr="00871108">
        <w:trPr>
          <w:jc w:val="center"/>
        </w:trPr>
        <w:tc>
          <w:tcPr>
            <w:tcW w:w="9457" w:type="dxa"/>
          </w:tcPr>
          <w:p w:rsidR="00A77C6E" w:rsidRPr="006B71D5" w:rsidRDefault="00F57199" w:rsidP="009F6A2F">
            <w:pPr>
              <w:tabs>
                <w:tab w:val="left" w:pos="4253"/>
              </w:tabs>
              <w:spacing w:after="200" w:line="276" w:lineRule="auto"/>
              <w:ind w:left="3261"/>
              <w:contextualSpacing/>
              <w:rPr>
                <w:rFonts w:ascii="Courier New" w:hAnsi="Courier New" w:cs="Courier New"/>
              </w:rPr>
            </w:pPr>
            <w:r w:rsidRPr="00F57199">
              <w:rPr>
                <w:rFonts w:asciiTheme="minorHAnsi" w:hAnsiTheme="minorHAnsi"/>
                <w:noProof/>
                <w:lang w:val="en-GB" w:eastAsia="en-GB"/>
              </w:rPr>
              <w:pict>
                <v:shape id="_x0000_s35136" type="#_x0000_t202" style="position:absolute;left:0;text-align:left;margin-left:229.75pt;margin-top:2.95pt;width:121pt;height:50.55pt;z-index:251726336;mso-position-horizontal-relative:text;mso-position-vertical-relative:text" stroked="f">
                  <v:textbox style="mso-next-textbox:#_x0000_s35136">
                    <w:txbxContent>
                      <w:p w:rsidR="006B71D5" w:rsidRPr="00E242DF" w:rsidRDefault="006B71D5" w:rsidP="00A77C6E">
                        <w:pPr>
                          <w:rPr>
                            <w:rFonts w:asciiTheme="minorHAnsi" w:hAnsiTheme="minorHAnsi"/>
                          </w:rPr>
                        </w:pPr>
                        <w:r>
                          <w:rPr>
                            <w:rFonts w:asciiTheme="minorHAnsi" w:hAnsiTheme="minorHAnsi"/>
                          </w:rPr>
                          <w:t>Target duration</w:t>
                        </w:r>
                        <w:r w:rsidRPr="00E242DF">
                          <w:rPr>
                            <w:rFonts w:asciiTheme="minorHAnsi" w:hAnsiTheme="minorHAnsi"/>
                          </w:rPr>
                          <w:t xml:space="preserve"> is selected as between runs variables (</w:t>
                        </w:r>
                        <w:r>
                          <w:rPr>
                            <w:rFonts w:asciiTheme="minorHAnsi" w:hAnsiTheme="minorHAnsi"/>
                          </w:rPr>
                          <w:t>2</w:t>
                        </w:r>
                        <w:r w:rsidRPr="00E242DF">
                          <w:rPr>
                            <w:rFonts w:asciiTheme="minorHAnsi" w:hAnsiTheme="minorHAnsi"/>
                          </w:rPr>
                          <w:t>)</w:t>
                        </w:r>
                      </w:p>
                    </w:txbxContent>
                  </v:textbox>
                </v:shape>
              </w:pict>
            </w:r>
          </w:p>
        </w:tc>
      </w:tr>
    </w:tbl>
    <w:p w:rsidR="00F71B09" w:rsidRPr="006B71D5" w:rsidRDefault="00F71B09" w:rsidP="009F6A2F">
      <w:pPr>
        <w:spacing w:after="200" w:line="276" w:lineRule="auto"/>
        <w:rPr>
          <w:rFonts w:asciiTheme="minorHAnsi" w:hAnsiTheme="minorHAnsi"/>
          <w:sz w:val="22"/>
          <w:szCs w:val="22"/>
          <w:lang w:val="en-GB"/>
        </w:rPr>
      </w:pPr>
    </w:p>
    <w:p w:rsidR="001A3DD0" w:rsidRPr="006B71D5" w:rsidRDefault="001A3DD0">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F37752" w:rsidRPr="00793DF8" w:rsidRDefault="00F37752"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67" w:name="_Toc311117442"/>
      <w:r w:rsidRPr="00793DF8">
        <w:rPr>
          <w:rFonts w:asciiTheme="minorHAnsi" w:hAnsiTheme="minorHAnsi"/>
          <w:color w:val="auto"/>
          <w:sz w:val="40"/>
          <w:szCs w:val="40"/>
          <w:lang w:val="en-GB"/>
        </w:rPr>
        <w:lastRenderedPageBreak/>
        <w:t>The task</w:t>
      </w:r>
      <w:bookmarkEnd w:id="67"/>
    </w:p>
    <w:p w:rsidR="00F37752" w:rsidRPr="006B71D5" w:rsidRDefault="008C6FF7"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's task is to indicate whether or not he heard the target tone. This approach is commonly used in clinical situations. However, the method used to ask the question takes two forms depending on whether or not a cue is used.</w:t>
      </w:r>
    </w:p>
    <w:p w:rsidR="00A77C6E" w:rsidRPr="006B71D5" w:rsidRDefault="00A77C6E" w:rsidP="009F6A2F">
      <w:pPr>
        <w:spacing w:after="200" w:line="276" w:lineRule="auto"/>
        <w:rPr>
          <w:rFonts w:asciiTheme="minorHAnsi" w:hAnsiTheme="minorHAnsi"/>
          <w:sz w:val="22"/>
          <w:szCs w:val="22"/>
          <w:lang w:val="en-GB"/>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AE7B42" w:rsidRPr="006B71D5" w:rsidTr="00871108">
        <w:trPr>
          <w:jc w:val="center"/>
        </w:trPr>
        <w:tc>
          <w:tcPr>
            <w:tcW w:w="4728" w:type="dxa"/>
          </w:tcPr>
          <w:p w:rsidR="008C6FF7" w:rsidRPr="006B71D5" w:rsidRDefault="008C6FF7" w:rsidP="009F6A2F">
            <w:pPr>
              <w:spacing w:after="200" w:line="276" w:lineRule="auto"/>
              <w:jc w:val="center"/>
              <w:rPr>
                <w:rFonts w:asciiTheme="minorHAnsi" w:hAnsiTheme="minorHAnsi"/>
                <w:b/>
                <w:lang w:val="en-GB"/>
              </w:rPr>
            </w:pPr>
            <w:r w:rsidRPr="006B71D5">
              <w:rPr>
                <w:rFonts w:asciiTheme="minorHAnsi" w:hAnsiTheme="minorHAnsi"/>
                <w:b/>
                <w:lang w:val="en-GB"/>
              </w:rPr>
              <w:t>Cued condition</w:t>
            </w:r>
          </w:p>
          <w:p w:rsidR="00AE7B42" w:rsidRPr="006B71D5" w:rsidRDefault="00F57199" w:rsidP="009F6A2F">
            <w:pPr>
              <w:spacing w:after="200" w:line="276" w:lineRule="auto"/>
              <w:jc w:val="center"/>
              <w:rPr>
                <w:rFonts w:asciiTheme="minorHAnsi" w:hAnsiTheme="minorHAnsi"/>
                <w:b/>
                <w:lang w:val="en-GB"/>
              </w:rPr>
            </w:pPr>
            <w:r>
              <w:rPr>
                <w:rFonts w:asciiTheme="minorHAnsi" w:hAnsiTheme="minorHAnsi"/>
                <w:b/>
                <w:noProof/>
                <w:lang w:val="en-GB" w:eastAsia="en-GB"/>
              </w:rPr>
              <w:pict>
                <v:shape id="_x0000_s38156" type="#_x0000_t202" style="position:absolute;left:0;text-align:left;margin-left:30.7pt;margin-top:.75pt;width:36.5pt;height:20.55pt;z-index:251747840" o:regroupid="22">
                  <v:textbox style="mso-next-textbox:#_x0000_s38156">
                    <w:txbxContent>
                      <w:p w:rsidR="006B71D5" w:rsidRPr="00C63092" w:rsidRDefault="006B71D5" w:rsidP="00363CAE">
                        <w:pPr>
                          <w:jc w:val="center"/>
                          <w:rPr>
                            <w:rFonts w:asciiTheme="minorHAnsi" w:hAnsiTheme="minorHAnsi"/>
                            <w:b/>
                          </w:rPr>
                        </w:pPr>
                        <w:r>
                          <w:rPr>
                            <w:rFonts w:asciiTheme="minorHAnsi" w:hAnsiTheme="minorHAnsi"/>
                            <w:b/>
                            <w:sz w:val="22"/>
                            <w:szCs w:val="22"/>
                          </w:rPr>
                          <w:t>Cue</w:t>
                        </w:r>
                      </w:p>
                    </w:txbxContent>
                  </v:textbox>
                </v:shape>
              </w:pict>
            </w:r>
            <w:r>
              <w:rPr>
                <w:rFonts w:asciiTheme="minorHAnsi" w:hAnsiTheme="minorHAnsi"/>
                <w:b/>
                <w:noProof/>
                <w:lang w:val="en-GB" w:eastAsia="en-GB"/>
              </w:rPr>
              <w:pict>
                <v:shape id="_x0000_s38155" type="#_x0000_t87" style="position:absolute;left:0;text-align:left;margin-left:42.85pt;margin-top:-4.55pt;width:13.8pt;height:73.9pt;rotation:90;z-index:251746816" o:regroupid="22"/>
              </w:pict>
            </w:r>
            <w:r>
              <w:rPr>
                <w:rFonts w:asciiTheme="minorHAnsi" w:hAnsiTheme="minorHAnsi"/>
                <w:b/>
                <w:noProof/>
                <w:lang w:val="en-GB" w:eastAsia="en-GB"/>
              </w:rPr>
              <w:pict>
                <v:shape id="_x0000_s38161" type="#_x0000_t202" style="position:absolute;left:0;text-align:left;margin-left:125pt;margin-top:.4pt;width:87.2pt;height:20.55pt;z-index:251749888">
                  <v:textbox style="mso-next-textbox:#_x0000_s38161">
                    <w:txbxContent>
                      <w:p w:rsidR="006B71D5" w:rsidRPr="00C63092" w:rsidRDefault="006B71D5" w:rsidP="006157ED">
                        <w:pPr>
                          <w:jc w:val="center"/>
                          <w:rPr>
                            <w:rFonts w:asciiTheme="minorHAnsi" w:hAnsiTheme="minorHAnsi"/>
                            <w:b/>
                          </w:rPr>
                        </w:pPr>
                        <w:r>
                          <w:rPr>
                            <w:rFonts w:asciiTheme="minorHAnsi" w:hAnsiTheme="minorHAnsi"/>
                            <w:b/>
                            <w:sz w:val="22"/>
                            <w:szCs w:val="22"/>
                          </w:rPr>
                          <w:t>Test Stimulus</w:t>
                        </w:r>
                      </w:p>
                    </w:txbxContent>
                  </v:textbox>
                </v:shape>
              </w:pict>
            </w:r>
          </w:p>
          <w:p w:rsidR="00363CAE" w:rsidRPr="006B71D5" w:rsidRDefault="00F57199" w:rsidP="009F6A2F">
            <w:pPr>
              <w:spacing w:after="200" w:line="276" w:lineRule="auto"/>
              <w:jc w:val="center"/>
              <w:rPr>
                <w:rFonts w:asciiTheme="minorHAnsi" w:hAnsiTheme="minorHAnsi"/>
                <w:b/>
                <w:lang w:val="en-GB"/>
              </w:rPr>
            </w:pPr>
            <w:r>
              <w:rPr>
                <w:rFonts w:asciiTheme="minorHAnsi" w:hAnsiTheme="minorHAnsi"/>
                <w:b/>
                <w:noProof/>
                <w:lang w:val="en-GB" w:eastAsia="en-GB"/>
              </w:rPr>
              <w:pict>
                <v:shape id="_x0000_s38160" type="#_x0000_t87" style="position:absolute;left:0;text-align:left;margin-left:162.2pt;margin-top:-30.35pt;width:13.8pt;height:73.9pt;rotation:90;z-index:251748864"/>
              </w:pict>
            </w:r>
          </w:p>
          <w:p w:rsidR="00AE7B42" w:rsidRPr="006B71D5" w:rsidRDefault="00AE7B42" w:rsidP="009F6A2F">
            <w:pPr>
              <w:spacing w:after="200" w:line="276" w:lineRule="auto"/>
              <w:jc w:val="center"/>
              <w:rPr>
                <w:rFonts w:asciiTheme="minorHAnsi" w:hAnsiTheme="minorHAnsi"/>
                <w:b/>
                <w:lang w:val="en-GB"/>
              </w:rPr>
            </w:pPr>
            <w:r w:rsidRPr="006B71D5">
              <w:rPr>
                <w:rFonts w:asciiTheme="minorHAnsi" w:hAnsiTheme="minorHAnsi"/>
                <w:b/>
                <w:noProof/>
                <w:lang w:val="en-GB" w:eastAsia="en-GB"/>
              </w:rPr>
              <w:drawing>
                <wp:inline distT="0" distB="0" distL="0" distR="0">
                  <wp:extent cx="2840355" cy="725805"/>
                  <wp:effectExtent l="1905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26" cstate="print"/>
                          <a:srcRect/>
                          <a:stretch>
                            <a:fillRect/>
                          </a:stretch>
                        </pic:blipFill>
                        <pic:spPr bwMode="auto">
                          <a:xfrm>
                            <a:off x="0" y="0"/>
                            <a:ext cx="2840355" cy="725805"/>
                          </a:xfrm>
                          <a:prstGeom prst="rect">
                            <a:avLst/>
                          </a:prstGeom>
                          <a:noFill/>
                        </pic:spPr>
                      </pic:pic>
                    </a:graphicData>
                  </a:graphic>
                </wp:inline>
              </w:drawing>
            </w:r>
          </w:p>
          <w:p w:rsidR="008C6FF7" w:rsidRPr="006B71D5" w:rsidRDefault="008C6FF7" w:rsidP="009F6A2F">
            <w:pPr>
              <w:spacing w:after="200" w:line="276" w:lineRule="auto"/>
              <w:jc w:val="center"/>
              <w:rPr>
                <w:rFonts w:asciiTheme="minorHAnsi" w:hAnsiTheme="minorHAnsi"/>
                <w:i/>
                <w:lang w:val="en-GB"/>
              </w:rPr>
            </w:pPr>
            <w:r w:rsidRPr="006B71D5">
              <w:rPr>
                <w:rFonts w:asciiTheme="minorHAnsi" w:hAnsiTheme="minorHAnsi"/>
                <w:i/>
                <w:lang w:val="en-GB"/>
              </w:rPr>
              <w:t>Slower, easier task, more sensitive (most suitable for inexperienced observers)</w:t>
            </w:r>
          </w:p>
          <w:p w:rsidR="008C6FF7" w:rsidRPr="006B71D5" w:rsidRDefault="008C6FF7"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2519680" cy="238188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519680" cy="2381885"/>
                          </a:xfrm>
                          <a:prstGeom prst="rect">
                            <a:avLst/>
                          </a:prstGeom>
                          <a:noFill/>
                          <a:ln w="9525">
                            <a:noFill/>
                            <a:miter lim="800000"/>
                            <a:headEnd/>
                            <a:tailEnd/>
                          </a:ln>
                        </pic:spPr>
                      </pic:pic>
                    </a:graphicData>
                  </a:graphic>
                </wp:inline>
              </w:drawing>
            </w:r>
          </w:p>
        </w:tc>
        <w:tc>
          <w:tcPr>
            <w:tcW w:w="4729" w:type="dxa"/>
          </w:tcPr>
          <w:p w:rsidR="008C6FF7" w:rsidRPr="006B71D5" w:rsidRDefault="008C6FF7" w:rsidP="009F6A2F">
            <w:pPr>
              <w:spacing w:after="200" w:line="276" w:lineRule="auto"/>
              <w:jc w:val="center"/>
              <w:rPr>
                <w:rFonts w:asciiTheme="minorHAnsi" w:hAnsiTheme="minorHAnsi"/>
                <w:b/>
                <w:lang w:val="en-GB"/>
              </w:rPr>
            </w:pPr>
            <w:r w:rsidRPr="006B71D5">
              <w:rPr>
                <w:rFonts w:asciiTheme="minorHAnsi" w:hAnsiTheme="minorHAnsi"/>
                <w:b/>
                <w:lang w:val="en-GB"/>
              </w:rPr>
              <w:t>No Cue condition</w:t>
            </w:r>
          </w:p>
          <w:p w:rsidR="00AE7B42" w:rsidRPr="006B71D5" w:rsidRDefault="00AE7B42" w:rsidP="009F6A2F">
            <w:pPr>
              <w:spacing w:after="200" w:line="276" w:lineRule="auto"/>
              <w:jc w:val="center"/>
              <w:rPr>
                <w:rFonts w:asciiTheme="minorHAnsi" w:hAnsiTheme="minorHAnsi"/>
                <w:b/>
                <w:lang w:val="en-GB"/>
              </w:rPr>
            </w:pPr>
          </w:p>
          <w:p w:rsidR="00363CAE" w:rsidRPr="006B71D5" w:rsidRDefault="00363CAE" w:rsidP="009F6A2F">
            <w:pPr>
              <w:spacing w:after="200" w:line="276" w:lineRule="auto"/>
              <w:jc w:val="center"/>
              <w:rPr>
                <w:rFonts w:asciiTheme="minorHAnsi" w:hAnsiTheme="minorHAnsi"/>
                <w:b/>
                <w:lang w:val="en-GB"/>
              </w:rPr>
            </w:pPr>
          </w:p>
          <w:p w:rsidR="00AE7B42" w:rsidRPr="006B71D5" w:rsidRDefault="00AE7B42" w:rsidP="009F6A2F">
            <w:pPr>
              <w:spacing w:after="200" w:line="276" w:lineRule="auto"/>
              <w:jc w:val="center"/>
              <w:rPr>
                <w:rFonts w:asciiTheme="minorHAnsi" w:hAnsiTheme="minorHAnsi"/>
                <w:b/>
                <w:lang w:val="en-GB"/>
              </w:rPr>
            </w:pPr>
            <w:r w:rsidRPr="006B71D5">
              <w:rPr>
                <w:rFonts w:asciiTheme="minorHAnsi" w:hAnsiTheme="minorHAnsi"/>
                <w:b/>
                <w:noProof/>
                <w:lang w:val="en-GB" w:eastAsia="en-GB"/>
              </w:rPr>
              <w:drawing>
                <wp:inline distT="0" distB="0" distL="0" distR="0">
                  <wp:extent cx="2840355" cy="725805"/>
                  <wp:effectExtent l="1905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28" cstate="print"/>
                          <a:srcRect/>
                          <a:stretch>
                            <a:fillRect/>
                          </a:stretch>
                        </pic:blipFill>
                        <pic:spPr bwMode="auto">
                          <a:xfrm>
                            <a:off x="0" y="0"/>
                            <a:ext cx="2840355" cy="725805"/>
                          </a:xfrm>
                          <a:prstGeom prst="rect">
                            <a:avLst/>
                          </a:prstGeom>
                          <a:noFill/>
                        </pic:spPr>
                      </pic:pic>
                    </a:graphicData>
                  </a:graphic>
                </wp:inline>
              </w:drawing>
            </w:r>
          </w:p>
          <w:p w:rsidR="008C6FF7" w:rsidRPr="006B71D5" w:rsidRDefault="008C6FF7" w:rsidP="009F6A2F">
            <w:pPr>
              <w:spacing w:after="200" w:line="276" w:lineRule="auto"/>
              <w:jc w:val="center"/>
              <w:rPr>
                <w:rFonts w:asciiTheme="minorHAnsi" w:hAnsiTheme="minorHAnsi"/>
                <w:i/>
                <w:lang w:val="en-GB"/>
              </w:rPr>
            </w:pPr>
            <w:r w:rsidRPr="006B71D5">
              <w:rPr>
                <w:rFonts w:asciiTheme="minorHAnsi" w:hAnsiTheme="minorHAnsi"/>
                <w:i/>
                <w:lang w:val="en-GB"/>
              </w:rPr>
              <w:t>Faster, less sensitive and can be confusing for inexperienced users</w:t>
            </w:r>
          </w:p>
          <w:p w:rsidR="008C6FF7" w:rsidRPr="006B71D5" w:rsidRDefault="008C6FF7"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2519680" cy="23818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519680" cy="2381885"/>
                          </a:xfrm>
                          <a:prstGeom prst="rect">
                            <a:avLst/>
                          </a:prstGeom>
                          <a:noFill/>
                          <a:ln w="9525">
                            <a:noFill/>
                            <a:miter lim="800000"/>
                            <a:headEnd/>
                            <a:tailEnd/>
                          </a:ln>
                        </pic:spPr>
                      </pic:pic>
                    </a:graphicData>
                  </a:graphic>
                </wp:inline>
              </w:drawing>
            </w:r>
          </w:p>
        </w:tc>
      </w:tr>
    </w:tbl>
    <w:p w:rsidR="008C6FF7" w:rsidRPr="006B71D5" w:rsidRDefault="008C6FF7" w:rsidP="009F6A2F">
      <w:pPr>
        <w:pStyle w:val="Caption"/>
        <w:spacing w:line="276" w:lineRule="auto"/>
        <w:rPr>
          <w:rFonts w:asciiTheme="minorHAnsi" w:hAnsiTheme="minorHAnsi"/>
          <w:b w:val="0"/>
          <w:color w:val="auto"/>
          <w:sz w:val="22"/>
          <w:szCs w:val="22"/>
          <w:lang w:val="en-GB"/>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9</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Subject GUI for cued (</w:t>
      </w:r>
      <w:r w:rsidRPr="006B71D5">
        <w:rPr>
          <w:rFonts w:asciiTheme="minorHAnsi" w:hAnsiTheme="minorHAnsi"/>
          <w:color w:val="auto"/>
          <w:sz w:val="22"/>
          <w:szCs w:val="22"/>
        </w:rPr>
        <w:t>left</w:t>
      </w:r>
      <w:r w:rsidRPr="006B71D5">
        <w:rPr>
          <w:rFonts w:asciiTheme="minorHAnsi" w:hAnsiTheme="minorHAnsi"/>
          <w:b w:val="0"/>
          <w:color w:val="auto"/>
          <w:sz w:val="22"/>
          <w:szCs w:val="22"/>
        </w:rPr>
        <w:t>) and uncued (</w:t>
      </w:r>
      <w:r w:rsidRPr="006B71D5">
        <w:rPr>
          <w:rFonts w:asciiTheme="minorHAnsi" w:hAnsiTheme="minorHAnsi"/>
          <w:color w:val="auto"/>
          <w:sz w:val="22"/>
          <w:szCs w:val="22"/>
        </w:rPr>
        <w:t>right</w:t>
      </w:r>
      <w:r w:rsidRPr="006B71D5">
        <w:rPr>
          <w:rFonts w:asciiTheme="minorHAnsi" w:hAnsiTheme="minorHAnsi"/>
          <w:b w:val="0"/>
          <w:color w:val="auto"/>
          <w:sz w:val="22"/>
          <w:szCs w:val="22"/>
        </w:rPr>
        <w:t>) tasks</w:t>
      </w:r>
    </w:p>
    <w:p w:rsidR="008C6FF7" w:rsidRPr="006B71D5" w:rsidRDefault="008C6FF7" w:rsidP="009F6A2F">
      <w:pPr>
        <w:spacing w:after="200" w:line="276" w:lineRule="auto"/>
        <w:rPr>
          <w:rFonts w:asciiTheme="minorHAnsi" w:hAnsiTheme="minorHAnsi"/>
          <w:sz w:val="22"/>
          <w:szCs w:val="22"/>
          <w:lang w:val="en-GB"/>
        </w:rPr>
      </w:pPr>
    </w:p>
    <w:p w:rsidR="006527CF" w:rsidRPr="006B71D5" w:rsidRDefault="008C6FF7"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In the cued condition, either one or two target tones are presented and the listener is asked to count the number of tones he heard. The subject GUI for this task is shown on the left. In the </w:t>
      </w:r>
      <w:r w:rsidRPr="006B71D5">
        <w:rPr>
          <w:rFonts w:asciiTheme="minorHAnsi" w:hAnsiTheme="minorHAnsi"/>
          <w:i/>
          <w:sz w:val="22"/>
          <w:szCs w:val="22"/>
          <w:lang w:val="en-GB"/>
        </w:rPr>
        <w:t>noCue</w:t>
      </w:r>
      <w:r w:rsidRPr="006B71D5">
        <w:rPr>
          <w:rFonts w:asciiTheme="minorHAnsi" w:hAnsiTheme="minorHAnsi"/>
          <w:sz w:val="22"/>
          <w:szCs w:val="22"/>
          <w:lang w:val="en-GB"/>
        </w:rPr>
        <w:t xml:space="preserve"> condition, either no target or one target is presented and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 simply indicates 'yes' or 'no'. </w:t>
      </w:r>
    </w:p>
    <w:p w:rsidR="006527CF" w:rsidRPr="006B71D5" w:rsidRDefault="006527CF" w:rsidP="006527C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In the </w:t>
      </w:r>
      <w:r w:rsidRPr="006B71D5">
        <w:rPr>
          <w:rFonts w:asciiTheme="minorHAnsi" w:hAnsiTheme="minorHAnsi"/>
          <w:i/>
          <w:sz w:val="22"/>
          <w:szCs w:val="22"/>
          <w:lang w:val="en-GB"/>
        </w:rPr>
        <w:t>cued</w:t>
      </w:r>
      <w:r w:rsidRPr="006B71D5">
        <w:rPr>
          <w:rFonts w:asciiTheme="minorHAnsi" w:hAnsiTheme="minorHAnsi"/>
          <w:sz w:val="22"/>
          <w:szCs w:val="22"/>
          <w:lang w:val="en-GB"/>
        </w:rPr>
        <w:t xml:space="preserve"> condition, the presence of the cue on every trial simplifies the task and lowers thresholds by orientating the subject to the timing and nature of the target. In this condition, the subject is asked to count the number of targets heard ('1' or '2'). Moreover, subjects have little difficulty in grasping the concept of a counting task and this is recommended for clinical use.</w:t>
      </w:r>
    </w:p>
    <w:p w:rsidR="008C6FF7" w:rsidRPr="006B71D5" w:rsidRDefault="008C6FF7"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lastRenderedPageBreak/>
        <w:t xml:space="preserve">The </w:t>
      </w:r>
      <w:r w:rsidRPr="006B71D5">
        <w:rPr>
          <w:rFonts w:asciiTheme="minorHAnsi" w:hAnsiTheme="minorHAnsi"/>
          <w:i/>
          <w:sz w:val="22"/>
          <w:szCs w:val="22"/>
          <w:lang w:val="en-GB"/>
        </w:rPr>
        <w:t>noCue</w:t>
      </w:r>
      <w:r w:rsidRPr="006B71D5">
        <w:rPr>
          <w:rFonts w:asciiTheme="minorHAnsi" w:hAnsiTheme="minorHAnsi"/>
          <w:sz w:val="22"/>
          <w:szCs w:val="22"/>
          <w:lang w:val="en-GB"/>
        </w:rPr>
        <w:t xml:space="preserve"> task is quicker and may appear to be simpler but it is more confusing for an untrained user (i.e. a typical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because of uncertainties that arise when no target is presented as in a catch trial or when the target is below threshold.</w:t>
      </w:r>
    </w:p>
    <w:p w:rsidR="008C6FF7" w:rsidRPr="006B71D5" w:rsidRDefault="008C6FF7" w:rsidP="009F6A2F">
      <w:pPr>
        <w:spacing w:after="200" w:line="276" w:lineRule="auto"/>
        <w:rPr>
          <w:rFonts w:asciiTheme="minorHAnsi" w:hAnsiTheme="minorHAnsi"/>
          <w:sz w:val="22"/>
          <w:szCs w:val="22"/>
        </w:rPr>
      </w:pPr>
      <w:r w:rsidRPr="006B71D5">
        <w:rPr>
          <w:rFonts w:asciiTheme="minorHAnsi" w:hAnsiTheme="minorHAnsi"/>
          <w:sz w:val="22"/>
          <w:szCs w:val="22"/>
          <w:lang w:val="en-GB"/>
        </w:rPr>
        <w:t xml:space="preserve">It should be stressed to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 xml:space="preserve"> that a '1', '2' or a 'yes' response should only be made when the judgement is </w:t>
      </w:r>
      <w:r w:rsidRPr="006B71D5">
        <w:rPr>
          <w:rFonts w:asciiTheme="minorHAnsi" w:hAnsiTheme="minorHAnsi"/>
          <w:sz w:val="22"/>
          <w:szCs w:val="22"/>
          <w:u w:val="single"/>
          <w:lang w:val="en-GB"/>
        </w:rPr>
        <w:t>certain</w:t>
      </w:r>
      <w:r w:rsidRPr="006B71D5">
        <w:rPr>
          <w:rFonts w:asciiTheme="minorHAnsi" w:hAnsiTheme="minorHAnsi"/>
          <w:sz w:val="22"/>
          <w:szCs w:val="22"/>
          <w:lang w:val="en-GB"/>
        </w:rPr>
        <w:t xml:space="preserve">. Listeners who </w:t>
      </w:r>
      <w:r w:rsidRPr="006B71D5">
        <w:rPr>
          <w:rFonts w:asciiTheme="minorHAnsi" w:hAnsiTheme="minorHAnsi"/>
          <w:sz w:val="22"/>
          <w:szCs w:val="22"/>
        </w:rPr>
        <w:t xml:space="preserve">try too hard may be responding positively when no target has been presented. This is clearly a poor basis for assessing hearing. Such responses will quickly be identified by the catch trials and the run will be aborted requiring the user to restart by pressing on ‘GO’ resulting in a slowdown of the measurements and a drop in </w:t>
      </w:r>
      <w:r w:rsidR="00BB0323" w:rsidRPr="006B71D5">
        <w:rPr>
          <w:rFonts w:asciiTheme="minorHAnsi" w:hAnsiTheme="minorHAnsi"/>
          <w:sz w:val="22"/>
          <w:szCs w:val="22"/>
        </w:rPr>
        <w:t>subject</w:t>
      </w:r>
      <w:r w:rsidRPr="006B71D5">
        <w:rPr>
          <w:rFonts w:asciiTheme="minorHAnsi" w:hAnsiTheme="minorHAnsi"/>
          <w:sz w:val="22"/>
          <w:szCs w:val="22"/>
        </w:rPr>
        <w:t xml:space="preserve"> morale. Encourage the </w:t>
      </w:r>
      <w:r w:rsidR="00BB0323" w:rsidRPr="006B71D5">
        <w:rPr>
          <w:rFonts w:asciiTheme="minorHAnsi" w:hAnsiTheme="minorHAnsi"/>
          <w:sz w:val="22"/>
          <w:szCs w:val="22"/>
        </w:rPr>
        <w:t>subject</w:t>
      </w:r>
      <w:r w:rsidRPr="006B71D5">
        <w:rPr>
          <w:rFonts w:asciiTheme="minorHAnsi" w:hAnsiTheme="minorHAnsi"/>
          <w:sz w:val="22"/>
          <w:szCs w:val="22"/>
        </w:rPr>
        <w:t xml:space="preserve"> to relax and treat this as a simple ‘did I </w:t>
      </w:r>
      <w:r w:rsidRPr="006B71D5">
        <w:rPr>
          <w:rFonts w:asciiTheme="minorHAnsi" w:hAnsiTheme="minorHAnsi"/>
          <w:sz w:val="22"/>
          <w:szCs w:val="22"/>
          <w:u w:val="single"/>
        </w:rPr>
        <w:t>definitely</w:t>
      </w:r>
      <w:r w:rsidRPr="006B71D5">
        <w:rPr>
          <w:rFonts w:asciiTheme="minorHAnsi" w:hAnsiTheme="minorHAnsi"/>
          <w:sz w:val="22"/>
          <w:szCs w:val="22"/>
        </w:rPr>
        <w:t xml:space="preserve"> hear it?’ problem. This produces the best results and the shortest measurement times.</w:t>
      </w:r>
    </w:p>
    <w:p w:rsidR="00103B02" w:rsidRPr="006B71D5" w:rsidRDefault="00103B02" w:rsidP="009F6A2F">
      <w:pPr>
        <w:spacing w:after="200" w:line="276" w:lineRule="auto"/>
        <w:rPr>
          <w:rFonts w:asciiTheme="minorHAnsi" w:hAnsiTheme="minorHAnsi"/>
          <w:sz w:val="22"/>
          <w:szCs w:val="22"/>
        </w:rPr>
      </w:pPr>
    </w:p>
    <w:p w:rsidR="0044454F" w:rsidRPr="00793DF8" w:rsidRDefault="0044454F"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68" w:name="_Toc311117443"/>
      <w:r w:rsidRPr="00793DF8">
        <w:rPr>
          <w:rFonts w:asciiTheme="minorHAnsi" w:hAnsiTheme="minorHAnsi"/>
          <w:color w:val="auto"/>
          <w:sz w:val="40"/>
          <w:szCs w:val="40"/>
          <w:lang w:val="en-GB"/>
        </w:rPr>
        <w:t>Saving the data</w:t>
      </w:r>
      <w:bookmarkEnd w:id="68"/>
    </w:p>
    <w:p w:rsidR="0044454F" w:rsidRPr="006B71D5" w:rsidRDefault="0044454F" w:rsidP="009F6A2F">
      <w:pPr>
        <w:spacing w:after="200" w:line="276" w:lineRule="auto"/>
        <w:rPr>
          <w:rFonts w:asciiTheme="minorHAnsi" w:hAnsiTheme="minorHAnsi"/>
          <w:sz w:val="22"/>
          <w:szCs w:val="22"/>
        </w:rPr>
      </w:pPr>
      <w:r w:rsidRPr="006B71D5">
        <w:rPr>
          <w:rFonts w:asciiTheme="minorHAnsi" w:hAnsiTheme="minorHAnsi"/>
          <w:sz w:val="22"/>
          <w:szCs w:val="22"/>
          <w:lang w:val="en-GB"/>
        </w:rPr>
        <w:t xml:space="preserve">At the end </w:t>
      </w:r>
      <w:r w:rsidRPr="006B71D5">
        <w:rPr>
          <w:rFonts w:asciiTheme="minorHAnsi" w:hAnsiTheme="minorHAnsi"/>
          <w:sz w:val="22"/>
          <w:szCs w:val="22"/>
        </w:rPr>
        <w:t xml:space="preserve">of each series a summary report of all thresholds is shown in the message window and a complete report is printed in the command window. The data for that session is also saved on disk in the </w:t>
      </w:r>
      <w:r w:rsidRPr="006B71D5">
        <w:rPr>
          <w:rFonts w:ascii="Courier New" w:hAnsi="Courier New" w:cs="Courier New"/>
          <w:sz w:val="22"/>
          <w:szCs w:val="22"/>
        </w:rPr>
        <w:t>‘MAP1_14\multiThreshold 1.46\savedData’</w:t>
      </w:r>
      <w:r w:rsidRPr="006B71D5">
        <w:rPr>
          <w:rFonts w:asciiTheme="minorHAnsi" w:hAnsiTheme="minorHAnsi"/>
          <w:sz w:val="22"/>
          <w:szCs w:val="22"/>
        </w:rPr>
        <w:t xml:space="preserve"> folder in a file called </w:t>
      </w:r>
      <w:r w:rsidRPr="006B71D5">
        <w:rPr>
          <w:rFonts w:ascii="Courier New" w:hAnsi="Courier New" w:cs="Courier New"/>
          <w:sz w:val="22"/>
          <w:szCs w:val="22"/>
        </w:rPr>
        <w:t>‘mostRecentResults’</w:t>
      </w:r>
      <w:r w:rsidRPr="006B71D5">
        <w:rPr>
          <w:rFonts w:asciiTheme="minorHAnsi" w:hAnsiTheme="minorHAnsi"/>
          <w:sz w:val="22"/>
          <w:szCs w:val="22"/>
        </w:rPr>
        <w:t xml:space="preserve">.  </w:t>
      </w:r>
    </w:p>
    <w:p w:rsidR="0044454F" w:rsidRPr="006B71D5" w:rsidRDefault="0044454F" w:rsidP="009F6A2F">
      <w:pPr>
        <w:spacing w:after="200" w:line="276" w:lineRule="auto"/>
        <w:rPr>
          <w:rFonts w:asciiTheme="minorHAnsi" w:hAnsiTheme="minorHAnsi"/>
          <w:sz w:val="22"/>
          <w:szCs w:val="22"/>
        </w:rPr>
      </w:pPr>
      <w:r w:rsidRPr="006B71D5">
        <w:rPr>
          <w:rFonts w:asciiTheme="minorHAnsi" w:hAnsiTheme="minorHAnsi"/>
          <w:sz w:val="22"/>
          <w:szCs w:val="22"/>
        </w:rPr>
        <w:t>A yellow ‘SAVE’ button appears at the end of each run. Click on this to move the data to a folder inside the savedData folder with the user’s name as the folder name. The data will be saved inside this folder with the data and time as part of the (.mat) file name. For example:</w:t>
      </w:r>
    </w:p>
    <w:p w:rsidR="0044454F" w:rsidRPr="006B71D5" w:rsidRDefault="0044454F" w:rsidP="009F6A2F">
      <w:pPr>
        <w:spacing w:after="200" w:line="276" w:lineRule="auto"/>
        <w:rPr>
          <w:rFonts w:ascii="Courier New" w:hAnsi="Courier New" w:cs="Courier New"/>
          <w:sz w:val="22"/>
          <w:szCs w:val="22"/>
        </w:rPr>
      </w:pPr>
      <w:r w:rsidRPr="006B71D5">
        <w:rPr>
          <w:rFonts w:ascii="Courier New" w:hAnsi="Courier New" w:cs="Courier New"/>
          <w:sz w:val="22"/>
          <w:szCs w:val="22"/>
        </w:rPr>
        <w:t>‘MAP1_14\multiThreshold 1.46\savedData\Meddis\Meddis 26-Sep-2011 08_46_01.mat’</w:t>
      </w:r>
    </w:p>
    <w:p w:rsidR="0044454F" w:rsidRPr="006B71D5" w:rsidRDefault="0044454F"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This button must be clicked </w:t>
      </w:r>
      <w:r w:rsidRPr="006B71D5">
        <w:rPr>
          <w:rFonts w:asciiTheme="minorHAnsi" w:hAnsiTheme="minorHAnsi"/>
          <w:i/>
          <w:sz w:val="22"/>
          <w:szCs w:val="22"/>
        </w:rPr>
        <w:t>immediately</w:t>
      </w:r>
      <w:r w:rsidRPr="006B71D5">
        <w:rPr>
          <w:rFonts w:asciiTheme="minorHAnsi" w:hAnsiTheme="minorHAnsi"/>
          <w:sz w:val="22"/>
          <w:szCs w:val="22"/>
        </w:rPr>
        <w:t xml:space="preserve"> following the publication of the results otherwise the </w:t>
      </w:r>
      <w:r w:rsidRPr="006B71D5">
        <w:rPr>
          <w:rFonts w:ascii="Courier New" w:hAnsi="Courier New" w:cs="Courier New"/>
          <w:sz w:val="22"/>
          <w:szCs w:val="22"/>
        </w:rPr>
        <w:t>‘mostRecentResults’</w:t>
      </w:r>
      <w:r w:rsidRPr="006B71D5">
        <w:rPr>
          <w:rFonts w:asciiTheme="minorHAnsi" w:hAnsiTheme="minorHAnsi"/>
          <w:sz w:val="22"/>
          <w:szCs w:val="22"/>
        </w:rPr>
        <w:t xml:space="preserve"> file will be overwritten be the next series of measurements.</w:t>
      </w:r>
    </w:p>
    <w:p w:rsidR="0044454F" w:rsidRPr="006B71D5" w:rsidRDefault="0044454F" w:rsidP="009F6A2F">
      <w:pPr>
        <w:spacing w:after="200" w:line="276" w:lineRule="auto"/>
        <w:rPr>
          <w:rFonts w:asciiTheme="minorHAnsi" w:hAnsiTheme="minorHAnsi"/>
          <w:sz w:val="22"/>
          <w:szCs w:val="22"/>
        </w:rPr>
      </w:pPr>
    </w:p>
    <w:p w:rsidR="0044454F" w:rsidRPr="006B71D5" w:rsidRDefault="0044454F" w:rsidP="009F6A2F">
      <w:pPr>
        <w:spacing w:after="200" w:line="276" w:lineRule="auto"/>
        <w:rPr>
          <w:rFonts w:asciiTheme="minorHAnsi" w:eastAsiaTheme="majorEastAsia" w:hAnsiTheme="minorHAnsi" w:cstheme="majorBidi"/>
          <w:b/>
          <w:bCs/>
          <w:color w:val="365F91" w:themeColor="accent1" w:themeShade="BF"/>
          <w:sz w:val="22"/>
          <w:szCs w:val="22"/>
          <w:lang w:val="en-GB"/>
        </w:rPr>
      </w:pPr>
      <w:r w:rsidRPr="006B71D5">
        <w:rPr>
          <w:rFonts w:asciiTheme="minorHAnsi" w:hAnsiTheme="minorHAnsi"/>
          <w:sz w:val="22"/>
          <w:szCs w:val="22"/>
          <w:lang w:val="en-GB"/>
        </w:rPr>
        <w:br w:type="page"/>
      </w:r>
    </w:p>
    <w:p w:rsidR="0044454F" w:rsidRPr="00793DF8" w:rsidRDefault="006527CF" w:rsidP="009F6A2F">
      <w:pPr>
        <w:pStyle w:val="Heading1"/>
        <w:numPr>
          <w:ilvl w:val="0"/>
          <w:numId w:val="5"/>
        </w:numPr>
        <w:spacing w:before="0" w:after="200" w:line="276" w:lineRule="auto"/>
        <w:rPr>
          <w:rFonts w:asciiTheme="minorHAnsi" w:hAnsiTheme="minorHAnsi"/>
          <w:color w:val="auto"/>
          <w:sz w:val="40"/>
          <w:szCs w:val="40"/>
          <w:lang w:val="en-GB"/>
        </w:rPr>
      </w:pPr>
      <w:bookmarkStart w:id="69" w:name="_Ref309053646"/>
      <w:bookmarkStart w:id="70" w:name="_Toc311117444"/>
      <w:r w:rsidRPr="00793DF8">
        <w:rPr>
          <w:rFonts w:asciiTheme="minorHAnsi" w:hAnsiTheme="minorHAnsi"/>
          <w:color w:val="auto"/>
          <w:sz w:val="40"/>
          <w:szCs w:val="40"/>
          <w:lang w:val="en-GB"/>
        </w:rPr>
        <w:lastRenderedPageBreak/>
        <w:t>D</w:t>
      </w:r>
      <w:r w:rsidR="0044454F" w:rsidRPr="00793DF8">
        <w:rPr>
          <w:rFonts w:asciiTheme="minorHAnsi" w:hAnsiTheme="minorHAnsi"/>
          <w:color w:val="auto"/>
          <w:sz w:val="40"/>
          <w:szCs w:val="40"/>
          <w:lang w:val="en-GB"/>
        </w:rPr>
        <w:t xml:space="preserve">ifferent </w:t>
      </w:r>
      <w:r w:rsidR="00356BBE" w:rsidRPr="00793DF8">
        <w:rPr>
          <w:rFonts w:asciiTheme="minorHAnsi" w:hAnsiTheme="minorHAnsi"/>
          <w:color w:val="auto"/>
          <w:sz w:val="40"/>
          <w:szCs w:val="40"/>
          <w:lang w:val="en-GB"/>
        </w:rPr>
        <w:t>paradigms</w:t>
      </w:r>
      <w:bookmarkEnd w:id="69"/>
      <w:bookmarkEnd w:id="70"/>
      <w:r w:rsidR="00356BBE" w:rsidRPr="00793DF8">
        <w:rPr>
          <w:rFonts w:asciiTheme="minorHAnsi" w:hAnsiTheme="minorHAnsi"/>
          <w:color w:val="auto"/>
          <w:sz w:val="40"/>
          <w:szCs w:val="40"/>
          <w:lang w:val="en-GB"/>
        </w:rPr>
        <w:t xml:space="preserve"> </w:t>
      </w:r>
    </w:p>
    <w:p w:rsidR="0044454F" w:rsidRPr="006B71D5" w:rsidRDefault="0044454F"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paradigm </w:t>
      </w:r>
      <w:r w:rsidR="006F07D3" w:rsidRPr="006B71D5">
        <w:rPr>
          <w:rFonts w:asciiTheme="minorHAnsi" w:hAnsiTheme="minorHAnsi"/>
          <w:sz w:val="22"/>
          <w:szCs w:val="22"/>
          <w:lang w:val="en-GB"/>
        </w:rPr>
        <w:t>drop-down</w:t>
      </w:r>
      <w:r w:rsidRPr="006B71D5">
        <w:rPr>
          <w:rFonts w:asciiTheme="minorHAnsi" w:hAnsiTheme="minorHAnsi"/>
          <w:sz w:val="22"/>
          <w:szCs w:val="22"/>
          <w:lang w:val="en-GB"/>
        </w:rPr>
        <w:t xml:space="preserve"> list can be used to select preset configurations of parameters in order to carry out frequently used measurements.</w:t>
      </w:r>
    </w:p>
    <w:p w:rsidR="001A3DD0" w:rsidRPr="006B71D5" w:rsidRDefault="001A3DD0" w:rsidP="009F6A2F">
      <w:pPr>
        <w:spacing w:after="200" w:line="276" w:lineRule="auto"/>
        <w:rPr>
          <w:rFonts w:asciiTheme="minorHAnsi" w:hAnsiTheme="minorHAnsi"/>
          <w:sz w:val="22"/>
          <w:szCs w:val="22"/>
          <w:lang w:val="en-GB"/>
        </w:rPr>
      </w:pPr>
    </w:p>
    <w:p w:rsidR="0044454F" w:rsidRPr="00793DF8" w:rsidRDefault="00804822"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71" w:name="_Toc311117445"/>
      <w:r w:rsidRPr="00793DF8">
        <w:rPr>
          <w:rFonts w:asciiTheme="minorHAnsi" w:hAnsiTheme="minorHAnsi"/>
          <w:color w:val="auto"/>
          <w:sz w:val="40"/>
          <w:szCs w:val="40"/>
          <w:lang w:val="en-GB"/>
        </w:rPr>
        <w:t>Training</w:t>
      </w:r>
      <w:bookmarkEnd w:id="71"/>
    </w:p>
    <w:p w:rsidR="0044454F" w:rsidRPr="006B71D5" w:rsidRDefault="0044454F"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This paradigm is intended as an introduction to the testing situation. It is configured as a pure tone threshold estimation using the cued single-interval, up/ down method of assessment. The frequency is set to 1000 Hz and the duration is set to 0.1 s. The subject's task is to count the number of 'beeps' heard. The number of trials after the first reversal is set to 10. Only one run is requested. This paradigm is useful as an introduction to the procedure. After this, it is normal to move to the absolute threshold paradigm.</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412"/>
        <w:gridCol w:w="3045"/>
      </w:tblGrid>
      <w:tr w:rsidR="0044454F" w:rsidRPr="006B71D5" w:rsidTr="00DC4B8E">
        <w:tc>
          <w:tcPr>
            <w:tcW w:w="4728" w:type="dxa"/>
          </w:tcPr>
          <w:p w:rsidR="0044454F" w:rsidRPr="006B71D5" w:rsidRDefault="00493CEB" w:rsidP="009F6A2F">
            <w:pPr>
              <w:spacing w:after="200" w:line="276" w:lineRule="auto"/>
              <w:rPr>
                <w:rFonts w:asciiTheme="minorHAnsi" w:hAnsiTheme="minorHAnsi"/>
                <w:lang w:val="en-GB"/>
              </w:rPr>
            </w:pPr>
            <w:r w:rsidRPr="006B71D5">
              <w:rPr>
                <w:sz w:val="24"/>
                <w:szCs w:val="24"/>
              </w:rPr>
              <w:object w:dxaOrig="13830" w:dyaOrig="11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45pt;height:246pt" o:ole="">
                  <v:imagedata r:id="rId30" o:title=""/>
                </v:shape>
                <o:OLEObject Type="Embed" ProgID="PBrush" ShapeID="_x0000_i1025" DrawAspect="Content" ObjectID="_1384859243" r:id="rId31"/>
              </w:object>
            </w:r>
          </w:p>
        </w:tc>
        <w:tc>
          <w:tcPr>
            <w:tcW w:w="4729" w:type="dxa"/>
            <w:vAlign w:val="center"/>
          </w:tcPr>
          <w:p w:rsidR="0044454F" w:rsidRPr="006B71D5" w:rsidRDefault="0044454F"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1721649" cy="132677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1721649" cy="1326776"/>
                          </a:xfrm>
                          <a:prstGeom prst="rect">
                            <a:avLst/>
                          </a:prstGeom>
                          <a:noFill/>
                          <a:ln w="9525">
                            <a:noFill/>
                            <a:miter lim="800000"/>
                            <a:headEnd/>
                            <a:tailEnd/>
                          </a:ln>
                        </pic:spPr>
                      </pic:pic>
                    </a:graphicData>
                  </a:graphic>
                </wp:inline>
              </w:drawing>
            </w:r>
          </w:p>
        </w:tc>
      </w:tr>
    </w:tbl>
    <w:p w:rsidR="0044454F" w:rsidRPr="006B71D5" w:rsidRDefault="00DC4B8E" w:rsidP="009F6A2F">
      <w:pPr>
        <w:pStyle w:val="Caption"/>
        <w:spacing w:line="276" w:lineRule="auto"/>
        <w:rPr>
          <w:rFonts w:asciiTheme="minorHAnsi" w:hAnsiTheme="minorHAnsi"/>
          <w:b w:val="0"/>
          <w:color w:val="auto"/>
          <w:sz w:val="22"/>
          <w:szCs w:val="22"/>
          <w:lang w:val="en-GB"/>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10</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w:t>
      </w:r>
      <w:r w:rsidR="00F307D1" w:rsidRPr="006B71D5">
        <w:rPr>
          <w:rFonts w:asciiTheme="minorHAnsi" w:hAnsiTheme="minorHAnsi"/>
          <w:b w:val="0"/>
          <w:color w:val="auto"/>
          <w:sz w:val="22"/>
          <w:szCs w:val="22"/>
        </w:rPr>
        <w:t xml:space="preserve"> the</w:t>
      </w:r>
      <w:r w:rsidRPr="006B71D5">
        <w:rPr>
          <w:rFonts w:asciiTheme="minorHAnsi" w:hAnsiTheme="minorHAnsi"/>
          <w:b w:val="0"/>
          <w:color w:val="auto"/>
          <w:sz w:val="22"/>
          <w:szCs w:val="22"/>
        </w:rPr>
        <w:t xml:space="preserve"> </w:t>
      </w:r>
      <w:r w:rsidRPr="006B71D5">
        <w:rPr>
          <w:rFonts w:asciiTheme="minorHAnsi" w:hAnsiTheme="minorHAnsi"/>
          <w:b w:val="0"/>
          <w:i/>
          <w:color w:val="auto"/>
          <w:sz w:val="22"/>
          <w:szCs w:val="22"/>
        </w:rPr>
        <w:t>'training'</w:t>
      </w:r>
      <w:r w:rsidRPr="006B71D5">
        <w:rPr>
          <w:rFonts w:asciiTheme="minorHAnsi" w:hAnsiTheme="minorHAnsi"/>
          <w:b w:val="0"/>
          <w:color w:val="auto"/>
          <w:sz w:val="22"/>
          <w:szCs w:val="22"/>
        </w:rPr>
        <w:t xml:space="preserve"> paradigm for the experimenter's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DC4B8E" w:rsidRPr="006B71D5" w:rsidRDefault="00DC4B8E" w:rsidP="009F6A2F">
      <w:pPr>
        <w:spacing w:after="200" w:line="276" w:lineRule="auto"/>
        <w:rPr>
          <w:rFonts w:asciiTheme="minorHAnsi" w:hAnsiTheme="minorHAnsi"/>
          <w:sz w:val="22"/>
          <w:szCs w:val="22"/>
          <w:lang w:val="en-GB"/>
        </w:rPr>
      </w:pPr>
    </w:p>
    <w:p w:rsidR="0044454F" w:rsidRPr="006B71D5" w:rsidRDefault="0044454F"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starting value for the target tone is at 30 dB SPL by default. This is ideal for normal hearing because it is clearly above threshold. For impaired listeners this value should be set at a much higher level. It is important not to start with a target that is effectively silent to the </w:t>
      </w:r>
      <w:r w:rsidR="00BB0323" w:rsidRPr="006B71D5">
        <w:rPr>
          <w:rFonts w:asciiTheme="minorHAnsi" w:hAnsiTheme="minorHAnsi"/>
          <w:sz w:val="22"/>
          <w:szCs w:val="22"/>
          <w:lang w:val="en-GB"/>
        </w:rPr>
        <w:t>subject</w:t>
      </w:r>
      <w:r w:rsidRPr="006B71D5">
        <w:rPr>
          <w:rFonts w:asciiTheme="minorHAnsi" w:hAnsiTheme="minorHAnsi"/>
          <w:sz w:val="22"/>
          <w:szCs w:val="22"/>
          <w:lang w:val="en-GB"/>
        </w:rPr>
        <w:t>.</w:t>
      </w:r>
    </w:p>
    <w:p w:rsidR="0044454F" w:rsidRPr="006B71D5" w:rsidRDefault="0044454F" w:rsidP="009F6A2F">
      <w:pPr>
        <w:spacing w:after="200" w:line="276" w:lineRule="auto"/>
        <w:rPr>
          <w:rFonts w:asciiTheme="minorHAnsi" w:hAnsiTheme="minorHAnsi"/>
          <w:sz w:val="22"/>
          <w:szCs w:val="22"/>
          <w:lang w:val="en-GB"/>
        </w:rPr>
      </w:pPr>
    </w:p>
    <w:p w:rsidR="0044454F" w:rsidRPr="00793DF8" w:rsidRDefault="00804822"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72" w:name="_Toc311117446"/>
      <w:r w:rsidRPr="00793DF8">
        <w:rPr>
          <w:rFonts w:asciiTheme="minorHAnsi" w:hAnsiTheme="minorHAnsi"/>
          <w:color w:val="auto"/>
          <w:sz w:val="40"/>
          <w:szCs w:val="40"/>
          <w:lang w:val="en-GB"/>
        </w:rPr>
        <w:lastRenderedPageBreak/>
        <w:t>Absolute thresholds</w:t>
      </w:r>
      <w:bookmarkEnd w:id="72"/>
    </w:p>
    <w:p w:rsidR="00804822" w:rsidRPr="00793DF8" w:rsidRDefault="00804822"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73" w:name="_Toc311117447"/>
      <w:r w:rsidRPr="00793DF8">
        <w:rPr>
          <w:rFonts w:asciiTheme="minorHAnsi" w:hAnsiTheme="minorHAnsi"/>
          <w:color w:val="auto"/>
          <w:sz w:val="40"/>
          <w:szCs w:val="40"/>
          <w:lang w:val="en-GB"/>
        </w:rPr>
        <w:t>'</w:t>
      </w:r>
      <w:proofErr w:type="gramStart"/>
      <w:r w:rsidRPr="00793DF8">
        <w:rPr>
          <w:rFonts w:asciiTheme="minorHAnsi" w:hAnsiTheme="minorHAnsi"/>
          <w:i/>
          <w:color w:val="auto"/>
          <w:sz w:val="40"/>
          <w:szCs w:val="40"/>
          <w:lang w:val="en-GB"/>
        </w:rPr>
        <w:t>absThreshold</w:t>
      </w:r>
      <w:proofErr w:type="gramEnd"/>
      <w:r w:rsidRPr="00793DF8">
        <w:rPr>
          <w:rFonts w:asciiTheme="minorHAnsi" w:hAnsiTheme="minorHAnsi"/>
          <w:color w:val="auto"/>
          <w:sz w:val="40"/>
          <w:szCs w:val="40"/>
          <w:lang w:val="en-GB"/>
        </w:rPr>
        <w:t>'</w:t>
      </w:r>
      <w:bookmarkEnd w:id="73"/>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790EA7" w:rsidRPr="006B71D5" w:rsidTr="00790EA7">
        <w:trPr>
          <w:trHeight w:val="2680"/>
        </w:trPr>
        <w:tc>
          <w:tcPr>
            <w:tcW w:w="9457" w:type="dxa"/>
          </w:tcPr>
          <w:p w:rsidR="00790EA7" w:rsidRPr="006B71D5" w:rsidRDefault="00F57199" w:rsidP="00790EA7">
            <w:pPr>
              <w:spacing w:after="200" w:line="276" w:lineRule="auto"/>
              <w:jc w:val="center"/>
              <w:rPr>
                <w:rFonts w:asciiTheme="minorHAnsi" w:hAnsiTheme="minorHAnsi"/>
                <w:lang w:val="en-GB"/>
              </w:rPr>
            </w:pPr>
            <w:r>
              <w:rPr>
                <w:rFonts w:asciiTheme="minorHAnsi" w:hAnsiTheme="minorHAnsi"/>
                <w:noProof/>
                <w:lang w:val="en-GB" w:eastAsia="en-GB"/>
              </w:rPr>
              <w:pict>
                <v:group id="_x0000_s38119" style="position:absolute;left:0;text-align:left;margin-left:245.3pt;margin-top:5pt;width:125.75pt;height:31.3pt;z-index:251729408" coordorigin="6603,2652" coordsize="2515,626">
                  <v:shape id="_x0000_s38120" type="#_x0000_t87" style="position:absolute;left:7789;top:1949;width:143;height:2515;rotation:90"/>
                  <v:shape id="_x0000_s38121" type="#_x0000_t202" style="position:absolute;left:7053;top:2652;width:1594;height:411">
                    <v:textbox style="mso-next-textbox:#_x0000_s38121">
                      <w:txbxContent>
                        <w:p w:rsidR="006B71D5" w:rsidRPr="00C63092" w:rsidRDefault="006B71D5" w:rsidP="00790EA7">
                          <w:pPr>
                            <w:jc w:val="center"/>
                            <w:rPr>
                              <w:rFonts w:asciiTheme="minorHAnsi" w:hAnsiTheme="minorHAnsi"/>
                              <w:b/>
                            </w:rPr>
                          </w:pPr>
                          <w:r>
                            <w:rPr>
                              <w:rFonts w:asciiTheme="minorHAnsi" w:hAnsiTheme="minorHAnsi"/>
                              <w:b/>
                              <w:sz w:val="22"/>
                              <w:szCs w:val="22"/>
                            </w:rPr>
                            <w:t>Test stimulus</w:t>
                          </w:r>
                        </w:p>
                      </w:txbxContent>
                    </v:textbox>
                  </v:shape>
                </v:group>
              </w:pict>
            </w:r>
            <w:r>
              <w:rPr>
                <w:rFonts w:asciiTheme="minorHAnsi" w:hAnsiTheme="minorHAnsi"/>
                <w:noProof/>
                <w:lang w:val="en-GB" w:eastAsia="en-GB"/>
              </w:rPr>
              <w:pict>
                <v:group id="_x0000_s38116" style="position:absolute;left:0;text-align:left;margin-left:48.3pt;margin-top:5pt;width:125.75pt;height:31.9pt;z-index:251728384" coordorigin="2751,2652" coordsize="2515,638">
                  <v:shape id="_x0000_s38117" type="#_x0000_t87" style="position:absolute;left:3937;top:1961;width:143;height:2515;rotation:90"/>
                  <v:shape id="_x0000_s38118" type="#_x0000_t202" style="position:absolute;left:3641;top:2652;width:730;height:411">
                    <v:textbox style="mso-next-textbox:#_x0000_s38118">
                      <w:txbxContent>
                        <w:p w:rsidR="006B71D5" w:rsidRPr="00C63092" w:rsidRDefault="006B71D5" w:rsidP="00790EA7">
                          <w:pPr>
                            <w:jc w:val="center"/>
                            <w:rPr>
                              <w:rFonts w:asciiTheme="minorHAnsi" w:hAnsiTheme="minorHAnsi"/>
                              <w:b/>
                            </w:rPr>
                          </w:pPr>
                          <w:r>
                            <w:rPr>
                              <w:rFonts w:asciiTheme="minorHAnsi" w:hAnsiTheme="minorHAnsi"/>
                              <w:b/>
                              <w:sz w:val="22"/>
                              <w:szCs w:val="22"/>
                            </w:rPr>
                            <w:t>Cue</w:t>
                          </w:r>
                        </w:p>
                      </w:txbxContent>
                    </v:textbox>
                  </v:shape>
                </v:group>
              </w:pict>
            </w:r>
          </w:p>
          <w:p w:rsidR="00790EA7" w:rsidRPr="006B71D5" w:rsidRDefault="00790EA7" w:rsidP="00790EA7">
            <w:pPr>
              <w:spacing w:after="200" w:line="276" w:lineRule="auto"/>
              <w:jc w:val="center"/>
              <w:rPr>
                <w:rFonts w:asciiTheme="minorHAnsi" w:hAnsiTheme="minorHAnsi"/>
                <w:lang w:val="en-GB"/>
              </w:rPr>
            </w:pPr>
          </w:p>
          <w:p w:rsidR="00790EA7" w:rsidRPr="006B71D5" w:rsidRDefault="00F57199" w:rsidP="00790EA7">
            <w:pPr>
              <w:spacing w:after="200" w:line="276" w:lineRule="auto"/>
              <w:jc w:val="center"/>
              <w:rPr>
                <w:rFonts w:asciiTheme="minorHAnsi" w:hAnsiTheme="minorHAnsi"/>
                <w:lang w:val="en-GB"/>
              </w:rPr>
            </w:pPr>
            <w:r>
              <w:rPr>
                <w:rFonts w:asciiTheme="minorHAnsi" w:hAnsiTheme="minorHAnsi"/>
                <w:noProof/>
                <w:lang w:val="en-GB" w:eastAsia="en-GB"/>
              </w:rPr>
              <w:pict>
                <v:shape id="_x0000_s38115" type="#_x0000_t202" style="position:absolute;left:0;text-align:left;margin-left:379.05pt;margin-top:88.1pt;width:38.6pt;height:24pt;z-index:251727360" filled="f" stroked="f">
                  <v:textbox style="mso-next-textbox:#_x0000_s38115">
                    <w:txbxContent>
                      <w:p w:rsidR="006B71D5" w:rsidRPr="00790EA7" w:rsidRDefault="006B71D5">
                        <w:pPr>
                          <w:rPr>
                            <w:rFonts w:asciiTheme="minorHAnsi" w:hAnsiTheme="minorHAnsi"/>
                            <w:sz w:val="20"/>
                            <w:szCs w:val="20"/>
                          </w:rPr>
                        </w:pPr>
                        <w:proofErr w:type="gramStart"/>
                        <w:r w:rsidRPr="00790EA7">
                          <w:rPr>
                            <w:rFonts w:asciiTheme="minorHAnsi" w:hAnsiTheme="minorHAnsi"/>
                            <w:sz w:val="20"/>
                            <w:szCs w:val="20"/>
                          </w:rPr>
                          <w:t>time</w:t>
                        </w:r>
                        <w:proofErr w:type="gramEnd"/>
                      </w:p>
                    </w:txbxContent>
                  </v:textbox>
                </v:shape>
              </w:pict>
            </w:r>
            <w:r w:rsidR="00790EA7" w:rsidRPr="006B71D5">
              <w:rPr>
                <w:rFonts w:asciiTheme="minorHAnsi" w:hAnsiTheme="minorHAnsi"/>
                <w:noProof/>
                <w:lang w:val="en-GB" w:eastAsia="en-GB"/>
              </w:rPr>
              <w:drawing>
                <wp:inline distT="0" distB="0" distL="0" distR="0">
                  <wp:extent cx="4733925" cy="1209675"/>
                  <wp:effectExtent l="1905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33" cstate="print"/>
                          <a:srcRect/>
                          <a:stretch>
                            <a:fillRect/>
                          </a:stretch>
                        </pic:blipFill>
                        <pic:spPr bwMode="auto">
                          <a:xfrm>
                            <a:off x="0" y="0"/>
                            <a:ext cx="4733925" cy="1209675"/>
                          </a:xfrm>
                          <a:prstGeom prst="rect">
                            <a:avLst/>
                          </a:prstGeom>
                          <a:noFill/>
                        </pic:spPr>
                      </pic:pic>
                    </a:graphicData>
                  </a:graphic>
                </wp:inline>
              </w:drawing>
            </w:r>
          </w:p>
        </w:tc>
      </w:tr>
    </w:tbl>
    <w:p w:rsidR="00790EA7" w:rsidRPr="006B71D5" w:rsidRDefault="00790EA7" w:rsidP="009F6A2F">
      <w:pPr>
        <w:spacing w:after="200" w:line="276" w:lineRule="auto"/>
        <w:rPr>
          <w:rFonts w:asciiTheme="minorHAnsi" w:hAnsiTheme="minorHAnsi"/>
          <w:sz w:val="22"/>
          <w:szCs w:val="22"/>
          <w:lang w:val="en-GB"/>
        </w:rPr>
      </w:pPr>
    </w:p>
    <w:p w:rsidR="0044454F" w:rsidRPr="006B71D5" w:rsidRDefault="0044454F"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This assesses the pure-tone threshold at a number of different frequencies using sued tones. The target duration is 0.5 s. The list of frequencies ranges from 250 - 8000 Hz on an octave scale. The starting level is at 30 dB SPL. This must be raised if a hearing loss is suspected.</w:t>
      </w:r>
    </w:p>
    <w:p w:rsidR="00790EA7" w:rsidRPr="006B71D5" w:rsidRDefault="00790EA7" w:rsidP="009F6A2F">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414"/>
        <w:gridCol w:w="3043"/>
      </w:tblGrid>
      <w:tr w:rsidR="00804822" w:rsidRPr="006B71D5" w:rsidTr="00DC4B8E">
        <w:tc>
          <w:tcPr>
            <w:tcW w:w="4728" w:type="dxa"/>
          </w:tcPr>
          <w:p w:rsidR="00804822" w:rsidRPr="006B71D5" w:rsidRDefault="00493CEB" w:rsidP="009F6A2F">
            <w:pPr>
              <w:spacing w:after="200" w:line="276" w:lineRule="auto"/>
              <w:rPr>
                <w:rFonts w:asciiTheme="minorHAnsi" w:hAnsiTheme="minorHAnsi"/>
                <w:lang w:val="en-GB"/>
              </w:rPr>
            </w:pPr>
            <w:r w:rsidRPr="006B71D5">
              <w:rPr>
                <w:sz w:val="24"/>
                <w:szCs w:val="24"/>
              </w:rPr>
              <w:object w:dxaOrig="13875" w:dyaOrig="11025">
                <v:shape id="_x0000_i1026" type="#_x0000_t75" style="width:312.85pt;height:247.7pt" o:ole="">
                  <v:imagedata r:id="rId34" o:title=""/>
                </v:shape>
                <o:OLEObject Type="Embed" ProgID="PBrush" ShapeID="_x0000_i1026" DrawAspect="Content" ObjectID="_1384859244" r:id="rId35"/>
              </w:object>
            </w:r>
          </w:p>
        </w:tc>
        <w:tc>
          <w:tcPr>
            <w:tcW w:w="4729" w:type="dxa"/>
            <w:vAlign w:val="center"/>
          </w:tcPr>
          <w:p w:rsidR="00804822" w:rsidRPr="006B71D5" w:rsidRDefault="00804822"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1792726" cy="137810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1792726" cy="1378109"/>
                          </a:xfrm>
                          <a:prstGeom prst="rect">
                            <a:avLst/>
                          </a:prstGeom>
                          <a:noFill/>
                          <a:ln w="9525">
                            <a:noFill/>
                            <a:miter lim="800000"/>
                            <a:headEnd/>
                            <a:tailEnd/>
                          </a:ln>
                        </pic:spPr>
                      </pic:pic>
                    </a:graphicData>
                  </a:graphic>
                </wp:inline>
              </w:drawing>
            </w:r>
          </w:p>
        </w:tc>
      </w:tr>
    </w:tbl>
    <w:p w:rsidR="00804822" w:rsidRPr="006B71D5" w:rsidRDefault="00DC4B8E"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11</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w:t>
      </w:r>
      <w:r w:rsidR="00F307D1" w:rsidRPr="006B71D5">
        <w:rPr>
          <w:rFonts w:asciiTheme="minorHAnsi" w:hAnsiTheme="minorHAnsi"/>
          <w:b w:val="0"/>
          <w:color w:val="auto"/>
          <w:sz w:val="22"/>
          <w:szCs w:val="22"/>
        </w:rPr>
        <w:t xml:space="preserve"> the</w:t>
      </w:r>
      <w:r w:rsidRPr="006B71D5">
        <w:rPr>
          <w:rFonts w:asciiTheme="minorHAnsi" w:hAnsiTheme="minorHAnsi"/>
          <w:b w:val="0"/>
          <w:color w:val="auto"/>
          <w:sz w:val="22"/>
          <w:szCs w:val="22"/>
        </w:rPr>
        <w:t xml:space="preserve"> </w:t>
      </w:r>
      <w:r w:rsidRPr="006B71D5">
        <w:rPr>
          <w:rFonts w:asciiTheme="minorHAnsi" w:hAnsiTheme="minorHAnsi"/>
          <w:b w:val="0"/>
          <w:i/>
          <w:color w:val="auto"/>
          <w:sz w:val="22"/>
          <w:szCs w:val="22"/>
        </w:rPr>
        <w:t>'absThreshold'</w:t>
      </w:r>
      <w:r w:rsidRPr="006B71D5">
        <w:rPr>
          <w:rFonts w:asciiTheme="minorHAnsi" w:hAnsiTheme="minorHAnsi"/>
          <w:b w:val="0"/>
          <w:color w:val="auto"/>
          <w:sz w:val="22"/>
          <w:szCs w:val="22"/>
        </w:rPr>
        <w:t xml:space="preserve"> paradigm for the experimenter's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DC4B8E" w:rsidRPr="006B71D5" w:rsidRDefault="00DC4B8E" w:rsidP="009F6A2F">
      <w:pPr>
        <w:spacing w:after="200" w:line="276" w:lineRule="auto"/>
        <w:rPr>
          <w:sz w:val="22"/>
          <w:szCs w:val="22"/>
        </w:rPr>
      </w:pPr>
    </w:p>
    <w:p w:rsidR="00804822" w:rsidRPr="00793DF8" w:rsidRDefault="00804822"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74" w:name="_Toc311117448"/>
      <w:r w:rsidRPr="00793DF8">
        <w:rPr>
          <w:rFonts w:asciiTheme="minorHAnsi" w:hAnsiTheme="minorHAnsi"/>
          <w:color w:val="auto"/>
          <w:sz w:val="40"/>
          <w:szCs w:val="40"/>
          <w:lang w:val="en-GB"/>
        </w:rPr>
        <w:lastRenderedPageBreak/>
        <w:t>'</w:t>
      </w:r>
      <w:r w:rsidRPr="00793DF8">
        <w:rPr>
          <w:rFonts w:asciiTheme="minorHAnsi" w:hAnsiTheme="minorHAnsi"/>
          <w:i/>
          <w:color w:val="auto"/>
          <w:sz w:val="40"/>
          <w:szCs w:val="40"/>
          <w:lang w:val="en-GB"/>
        </w:rPr>
        <w:t>absThreshold_16</w:t>
      </w:r>
      <w:r w:rsidRPr="00793DF8">
        <w:rPr>
          <w:rFonts w:asciiTheme="minorHAnsi" w:hAnsiTheme="minorHAnsi"/>
          <w:color w:val="auto"/>
          <w:sz w:val="40"/>
          <w:szCs w:val="40"/>
          <w:lang w:val="en-GB"/>
        </w:rPr>
        <w:t>'</w:t>
      </w:r>
      <w:bookmarkEnd w:id="74"/>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790EA7" w:rsidRPr="006B71D5" w:rsidTr="00790EA7">
        <w:tc>
          <w:tcPr>
            <w:tcW w:w="9457" w:type="dxa"/>
          </w:tcPr>
          <w:p w:rsidR="00790EA7" w:rsidRPr="006B71D5" w:rsidRDefault="00F57199" w:rsidP="00790EA7">
            <w:pPr>
              <w:spacing w:after="200" w:line="276" w:lineRule="auto"/>
              <w:jc w:val="center"/>
              <w:rPr>
                <w:rFonts w:asciiTheme="minorHAnsi" w:hAnsiTheme="minorHAnsi"/>
              </w:rPr>
            </w:pPr>
            <w:r w:rsidRPr="00F57199">
              <w:rPr>
                <w:rFonts w:asciiTheme="minorHAnsi" w:hAnsiTheme="minorHAnsi"/>
                <w:noProof/>
                <w:color w:val="4F81BD" w:themeColor="accent1"/>
                <w:sz w:val="40"/>
                <w:szCs w:val="40"/>
                <w:lang w:val="en-GB" w:eastAsia="en-GB"/>
              </w:rPr>
              <w:pict>
                <v:group id="_x0000_s38551" style="position:absolute;left:0;text-align:left;margin-left:318.05pt;margin-top:4.3pt;width:79.7pt;height:31.9pt;z-index:251767296" coordorigin="7779,1783" coordsize="1594,638">
                  <v:shape id="_x0000_s38547" type="#_x0000_t87" style="position:absolute;left:8501;top:2047;width:155;height:593;rotation:90" o:regroupid="25"/>
                  <v:shape id="_x0000_s38548" type="#_x0000_t202" style="position:absolute;left:7779;top:1783;width:1594;height:411" o:regroupid="25">
                    <v:textbox style="mso-next-textbox:#_x0000_s38548">
                      <w:txbxContent>
                        <w:p w:rsidR="00603868" w:rsidRPr="00C63092" w:rsidRDefault="00603868" w:rsidP="00603868">
                          <w:pPr>
                            <w:jc w:val="center"/>
                            <w:rPr>
                              <w:rFonts w:asciiTheme="minorHAnsi" w:hAnsiTheme="minorHAnsi"/>
                              <w:b/>
                            </w:rPr>
                          </w:pPr>
                          <w:r>
                            <w:rPr>
                              <w:rFonts w:asciiTheme="minorHAnsi" w:hAnsiTheme="minorHAnsi"/>
                              <w:b/>
                              <w:sz w:val="22"/>
                              <w:szCs w:val="22"/>
                            </w:rPr>
                            <w:t>Test stimulus</w:t>
                          </w:r>
                        </w:p>
                      </w:txbxContent>
                    </v:textbox>
                  </v:shape>
                </v:group>
              </w:pict>
            </w:r>
            <w:r w:rsidRPr="00F57199">
              <w:rPr>
                <w:rFonts w:asciiTheme="minorHAnsi" w:hAnsiTheme="minorHAnsi"/>
                <w:noProof/>
                <w:color w:val="4F81BD" w:themeColor="accent1"/>
                <w:sz w:val="40"/>
                <w:szCs w:val="40"/>
                <w:lang w:val="en-GB" w:eastAsia="en-GB"/>
              </w:rPr>
              <w:pict>
                <v:group id="_x0000_s38550" style="position:absolute;left:0;text-align:left;margin-left:138.8pt;margin-top:4.3pt;width:36.5pt;height:31.15pt;z-index:251771392" coordorigin="4194,1783" coordsize="730,623">
                  <v:shape id="_x0000_s38545" type="#_x0000_t202" style="position:absolute;left:4194;top:1783;width:730;height:411" o:regroupid="24">
                    <v:textbox style="mso-next-textbox:#_x0000_s38545">
                      <w:txbxContent>
                        <w:p w:rsidR="00603868" w:rsidRPr="00C63092" w:rsidRDefault="00603868" w:rsidP="00603868">
                          <w:pPr>
                            <w:jc w:val="center"/>
                            <w:rPr>
                              <w:rFonts w:asciiTheme="minorHAnsi" w:hAnsiTheme="minorHAnsi"/>
                              <w:b/>
                            </w:rPr>
                          </w:pPr>
                          <w:r>
                            <w:rPr>
                              <w:rFonts w:asciiTheme="minorHAnsi" w:hAnsiTheme="minorHAnsi"/>
                              <w:b/>
                              <w:sz w:val="22"/>
                              <w:szCs w:val="22"/>
                            </w:rPr>
                            <w:t>Cue</w:t>
                          </w:r>
                        </w:p>
                      </w:txbxContent>
                    </v:textbox>
                  </v:shape>
                  <v:shape id="_x0000_s38549" type="#_x0000_t87" style="position:absolute;left:4491;top:2032;width:155;height:593;rotation:90"/>
                </v:group>
              </w:pict>
            </w:r>
          </w:p>
          <w:p w:rsidR="00790EA7" w:rsidRPr="006B71D5" w:rsidRDefault="00790EA7" w:rsidP="00790EA7">
            <w:pPr>
              <w:spacing w:after="200" w:line="276" w:lineRule="auto"/>
              <w:jc w:val="center"/>
              <w:rPr>
                <w:rFonts w:asciiTheme="minorHAnsi" w:hAnsiTheme="minorHAnsi"/>
              </w:rPr>
            </w:pPr>
          </w:p>
          <w:p w:rsidR="00790EA7" w:rsidRPr="006B71D5" w:rsidRDefault="00F57199" w:rsidP="00790EA7">
            <w:pPr>
              <w:spacing w:after="200" w:line="276" w:lineRule="auto"/>
              <w:jc w:val="center"/>
              <w:rPr>
                <w:rFonts w:asciiTheme="minorHAnsi" w:hAnsiTheme="minorHAnsi"/>
              </w:rPr>
            </w:pPr>
            <w:r>
              <w:rPr>
                <w:rFonts w:asciiTheme="minorHAnsi" w:hAnsiTheme="minorHAnsi"/>
                <w:noProof/>
                <w:lang w:val="en-GB" w:eastAsia="en-GB"/>
              </w:rPr>
              <w:pict>
                <v:shape id="_x0000_s38138" type="#_x0000_t202" style="position:absolute;left:0;text-align:left;margin-left:379pt;margin-top:49.15pt;width:38.6pt;height:24pt;z-index:251730432" filled="f" stroked="f">
                  <v:textbox style="mso-next-textbox:#_x0000_s38138">
                    <w:txbxContent>
                      <w:p w:rsidR="006B71D5" w:rsidRPr="00790EA7" w:rsidRDefault="006B71D5" w:rsidP="00790EA7">
                        <w:pPr>
                          <w:rPr>
                            <w:rFonts w:asciiTheme="minorHAnsi" w:hAnsiTheme="minorHAnsi"/>
                            <w:sz w:val="20"/>
                            <w:szCs w:val="20"/>
                          </w:rPr>
                        </w:pPr>
                        <w:proofErr w:type="gramStart"/>
                        <w:r w:rsidRPr="00790EA7">
                          <w:rPr>
                            <w:rFonts w:asciiTheme="minorHAnsi" w:hAnsiTheme="minorHAnsi"/>
                            <w:sz w:val="20"/>
                            <w:szCs w:val="20"/>
                          </w:rPr>
                          <w:t>time</w:t>
                        </w:r>
                        <w:proofErr w:type="gramEnd"/>
                      </w:p>
                    </w:txbxContent>
                  </v:textbox>
                </v:shape>
              </w:pict>
            </w:r>
            <w:r w:rsidR="008B4E5E" w:rsidRPr="006B71D5">
              <w:rPr>
                <w:rFonts w:asciiTheme="minorHAnsi" w:hAnsiTheme="minorHAnsi"/>
                <w:noProof/>
                <w:lang w:val="en-GB" w:eastAsia="en-GB"/>
              </w:rPr>
              <w:drawing>
                <wp:inline distT="0" distB="0" distL="0" distR="0">
                  <wp:extent cx="4733925" cy="685800"/>
                  <wp:effectExtent l="19050" t="0" r="9525"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37" cstate="print"/>
                          <a:srcRect/>
                          <a:stretch>
                            <a:fillRect/>
                          </a:stretch>
                        </pic:blipFill>
                        <pic:spPr bwMode="auto">
                          <a:xfrm>
                            <a:off x="0" y="0"/>
                            <a:ext cx="4733925" cy="685800"/>
                          </a:xfrm>
                          <a:prstGeom prst="rect">
                            <a:avLst/>
                          </a:prstGeom>
                          <a:noFill/>
                        </pic:spPr>
                      </pic:pic>
                    </a:graphicData>
                  </a:graphic>
                </wp:inline>
              </w:drawing>
            </w:r>
          </w:p>
        </w:tc>
      </w:tr>
    </w:tbl>
    <w:p w:rsidR="00790EA7" w:rsidRPr="006B71D5" w:rsidRDefault="00790EA7" w:rsidP="009F6A2F">
      <w:pPr>
        <w:spacing w:after="200" w:line="276" w:lineRule="auto"/>
        <w:rPr>
          <w:rFonts w:asciiTheme="minorHAnsi" w:hAnsiTheme="minorHAnsi"/>
          <w:sz w:val="22"/>
          <w:szCs w:val="22"/>
        </w:rPr>
      </w:pPr>
    </w:p>
    <w:p w:rsidR="0044454F" w:rsidRDefault="00804822"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 16-ms absolute threshold is often required before measuring Iso-forward masking curves (IFMCs) or temporal masking curves (TMCs). These paradigms require a 16-ms target to be set at a fixed level above its threshold. A special feature of this paradigm is that it does not specify the target frequencies. Whatever values were in the targetFrequency box </w:t>
      </w:r>
      <w:r w:rsidR="00C67337"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7</w:t>
        </w:r>
      </w:hyperlink>
      <w:r w:rsidR="00C67337" w:rsidRPr="006B71D5">
        <w:rPr>
          <w:rFonts w:asciiTheme="minorHAnsi" w:hAnsiTheme="minorHAnsi"/>
          <w:b/>
          <w:sz w:val="22"/>
          <w:szCs w:val="22"/>
        </w:rPr>
        <w:t>]</w:t>
      </w:r>
      <w:r w:rsidR="00C67337" w:rsidRPr="006B71D5">
        <w:rPr>
          <w:rFonts w:asciiTheme="minorHAnsi" w:hAnsiTheme="minorHAnsi"/>
          <w:sz w:val="22"/>
          <w:szCs w:val="22"/>
        </w:rPr>
        <w:t xml:space="preserve"> </w:t>
      </w:r>
      <w:r w:rsidRPr="006B71D5">
        <w:rPr>
          <w:rFonts w:asciiTheme="minorHAnsi" w:hAnsiTheme="minorHAnsi"/>
          <w:sz w:val="22"/>
          <w:szCs w:val="22"/>
        </w:rPr>
        <w:t>are left in place. Take care to check this box and change the target frequencies if necessary.</w:t>
      </w:r>
    </w:p>
    <w:p w:rsidR="00603868" w:rsidRPr="006B71D5" w:rsidRDefault="00603868" w:rsidP="009F6A2F">
      <w:pPr>
        <w:spacing w:after="200" w:line="276" w:lineRule="auto"/>
        <w:rPr>
          <w:rFonts w:asciiTheme="minorHAnsi" w:hAnsiTheme="minorHAnsi"/>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95"/>
        <w:gridCol w:w="3062"/>
      </w:tblGrid>
      <w:tr w:rsidR="00C67337" w:rsidRPr="006B71D5" w:rsidTr="00DC4B8E">
        <w:tc>
          <w:tcPr>
            <w:tcW w:w="4728" w:type="dxa"/>
          </w:tcPr>
          <w:p w:rsidR="00C67337" w:rsidRPr="006B71D5" w:rsidRDefault="00493CEB" w:rsidP="009F6A2F">
            <w:pPr>
              <w:spacing w:after="200" w:line="276" w:lineRule="auto"/>
              <w:rPr>
                <w:rFonts w:asciiTheme="minorHAnsi" w:hAnsiTheme="minorHAnsi"/>
              </w:rPr>
            </w:pPr>
            <w:r w:rsidRPr="006B71D5">
              <w:rPr>
                <w:sz w:val="24"/>
                <w:szCs w:val="24"/>
              </w:rPr>
              <w:object w:dxaOrig="13860" w:dyaOrig="11010">
                <v:shape id="_x0000_i1027" type="#_x0000_t75" style="width:309.45pt;height:246.85pt" o:ole="">
                  <v:imagedata r:id="rId38" o:title=""/>
                </v:shape>
                <o:OLEObject Type="Embed" ProgID="PBrush" ShapeID="_x0000_i1027" DrawAspect="Content" ObjectID="_1384859245" r:id="rId39"/>
              </w:object>
            </w:r>
          </w:p>
        </w:tc>
        <w:tc>
          <w:tcPr>
            <w:tcW w:w="4729" w:type="dxa"/>
            <w:vAlign w:val="center"/>
          </w:tcPr>
          <w:p w:rsidR="00C67337" w:rsidRPr="006B71D5" w:rsidRDefault="00C67337"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1792726" cy="137810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1792726" cy="1378109"/>
                          </a:xfrm>
                          <a:prstGeom prst="rect">
                            <a:avLst/>
                          </a:prstGeom>
                          <a:noFill/>
                          <a:ln w="9525">
                            <a:noFill/>
                            <a:miter lim="800000"/>
                            <a:headEnd/>
                            <a:tailEnd/>
                          </a:ln>
                        </pic:spPr>
                      </pic:pic>
                    </a:graphicData>
                  </a:graphic>
                </wp:inline>
              </w:drawing>
            </w:r>
          </w:p>
        </w:tc>
      </w:tr>
    </w:tbl>
    <w:p w:rsidR="00C67337" w:rsidRPr="006B71D5" w:rsidRDefault="00DC4B8E"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12</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 the </w:t>
      </w:r>
      <w:r w:rsidRPr="006B71D5">
        <w:rPr>
          <w:rFonts w:asciiTheme="minorHAnsi" w:hAnsiTheme="minorHAnsi"/>
          <w:b w:val="0"/>
          <w:i/>
          <w:color w:val="auto"/>
          <w:sz w:val="22"/>
          <w:szCs w:val="22"/>
        </w:rPr>
        <w:t xml:space="preserve">'absThreshold_16' </w:t>
      </w:r>
      <w:r w:rsidRPr="006B71D5">
        <w:rPr>
          <w:rFonts w:asciiTheme="minorHAnsi" w:hAnsiTheme="minorHAnsi"/>
          <w:b w:val="0"/>
          <w:color w:val="auto"/>
          <w:sz w:val="22"/>
          <w:szCs w:val="22"/>
        </w:rPr>
        <w:t>paradigm for the experimenter's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C67337" w:rsidRPr="006B71D5" w:rsidRDefault="00C67337" w:rsidP="009F6A2F">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C67337" w:rsidRPr="00793DF8" w:rsidRDefault="00C67337"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75" w:name="_Toc311117449"/>
      <w:r w:rsidRPr="00793DF8">
        <w:rPr>
          <w:rFonts w:asciiTheme="minorHAnsi" w:hAnsiTheme="minorHAnsi"/>
          <w:color w:val="auto"/>
          <w:sz w:val="40"/>
          <w:szCs w:val="40"/>
          <w:lang w:val="en-GB"/>
        </w:rPr>
        <w:lastRenderedPageBreak/>
        <w:t>Forward masking paradigms</w:t>
      </w:r>
      <w:r w:rsidR="00021D0A" w:rsidRPr="00793DF8">
        <w:rPr>
          <w:rFonts w:asciiTheme="minorHAnsi" w:hAnsiTheme="minorHAnsi"/>
          <w:color w:val="auto"/>
          <w:sz w:val="40"/>
          <w:szCs w:val="40"/>
          <w:lang w:val="en-GB"/>
        </w:rPr>
        <w:t xml:space="preserve"> (fixed target tone)</w:t>
      </w:r>
      <w:bookmarkEnd w:id="75"/>
    </w:p>
    <w:p w:rsidR="00C67337" w:rsidRPr="00793DF8" w:rsidRDefault="00356BBE"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76" w:name="_Toc311117450"/>
      <w:r w:rsidRPr="00793DF8">
        <w:rPr>
          <w:rFonts w:asciiTheme="minorHAnsi" w:hAnsiTheme="minorHAnsi"/>
          <w:color w:val="auto"/>
          <w:sz w:val="40"/>
          <w:szCs w:val="40"/>
          <w:lang w:val="en-GB"/>
        </w:rPr>
        <w:t>'</w:t>
      </w:r>
      <w:r w:rsidRPr="00793DF8">
        <w:rPr>
          <w:rFonts w:asciiTheme="minorHAnsi" w:hAnsiTheme="minorHAnsi"/>
          <w:i/>
          <w:color w:val="auto"/>
          <w:sz w:val="40"/>
          <w:szCs w:val="40"/>
          <w:lang w:val="en-GB"/>
        </w:rPr>
        <w:t>training_IFMC</w:t>
      </w:r>
      <w:r w:rsidRPr="00793DF8">
        <w:rPr>
          <w:rFonts w:asciiTheme="minorHAnsi" w:hAnsiTheme="minorHAnsi"/>
          <w:color w:val="auto"/>
          <w:sz w:val="40"/>
          <w:szCs w:val="40"/>
          <w:lang w:val="en-GB"/>
        </w:rPr>
        <w:t>'</w:t>
      </w:r>
      <w:bookmarkEnd w:id="76"/>
    </w:p>
    <w:p w:rsidR="00C67337" w:rsidRPr="006B71D5" w:rsidRDefault="00C67337" w:rsidP="009F6A2F">
      <w:pPr>
        <w:spacing w:after="200" w:line="276" w:lineRule="auto"/>
        <w:rPr>
          <w:rFonts w:asciiTheme="minorHAnsi" w:hAnsiTheme="minorHAnsi"/>
          <w:sz w:val="22"/>
          <w:szCs w:val="22"/>
        </w:rPr>
      </w:pPr>
      <w:r w:rsidRPr="006B71D5">
        <w:rPr>
          <w:rFonts w:asciiTheme="minorHAnsi" w:hAnsiTheme="minorHAnsi"/>
          <w:sz w:val="22"/>
          <w:szCs w:val="22"/>
          <w:lang w:val="en-GB"/>
        </w:rPr>
        <w:t xml:space="preserve">Forward masking tasks are more difficult </w:t>
      </w:r>
      <w:r w:rsidRPr="006B71D5">
        <w:rPr>
          <w:rFonts w:asciiTheme="minorHAnsi" w:hAnsiTheme="minorHAnsi"/>
          <w:sz w:val="22"/>
          <w:szCs w:val="22"/>
        </w:rPr>
        <w:t xml:space="preserve">than single-tone threshold tasks. Some guidance is needed to help the listener understand the task. The </w:t>
      </w:r>
      <w:r w:rsidRPr="006B71D5">
        <w:rPr>
          <w:rFonts w:asciiTheme="minorHAnsi" w:hAnsiTheme="minorHAnsi"/>
          <w:i/>
          <w:sz w:val="22"/>
          <w:szCs w:val="22"/>
        </w:rPr>
        <w:t>trainingIFMC</w:t>
      </w:r>
      <w:r w:rsidRPr="006B71D5">
        <w:rPr>
          <w:rFonts w:asciiTheme="minorHAnsi" w:hAnsiTheme="minorHAnsi"/>
          <w:sz w:val="22"/>
          <w:szCs w:val="22"/>
        </w:rPr>
        <w:t xml:space="preserve"> paradigm </w:t>
      </w:r>
      <w:r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20</w:t>
        </w:r>
      </w:hyperlink>
      <w:r w:rsidRPr="006B71D5">
        <w:rPr>
          <w:rFonts w:asciiTheme="minorHAnsi" w:hAnsiTheme="minorHAnsi"/>
          <w:b/>
          <w:sz w:val="22"/>
          <w:szCs w:val="22"/>
        </w:rPr>
        <w:t>]</w:t>
      </w:r>
      <w:r w:rsidRPr="006B71D5">
        <w:rPr>
          <w:rFonts w:asciiTheme="minorHAnsi" w:hAnsiTheme="minorHAnsi"/>
          <w:sz w:val="22"/>
          <w:szCs w:val="22"/>
        </w:rPr>
        <w:t xml:space="preserve"> is intended to facilitate this process. First, it is important to explain to the </w:t>
      </w:r>
      <w:r w:rsidR="00BB0323" w:rsidRPr="006B71D5">
        <w:rPr>
          <w:rFonts w:asciiTheme="minorHAnsi" w:hAnsiTheme="minorHAnsi"/>
          <w:sz w:val="22"/>
          <w:szCs w:val="22"/>
        </w:rPr>
        <w:t>subject</w:t>
      </w:r>
      <w:r w:rsidRPr="006B71D5">
        <w:rPr>
          <w:rFonts w:asciiTheme="minorHAnsi" w:hAnsiTheme="minorHAnsi"/>
          <w:sz w:val="22"/>
          <w:szCs w:val="22"/>
        </w:rPr>
        <w:t xml:space="preserve"> what he is about to hear. A diagram may be helpful to some but often a simple verbal description will help.</w:t>
      </w:r>
    </w:p>
    <w:p w:rsidR="008363B0" w:rsidRPr="006B71D5" w:rsidRDefault="00F57199" w:rsidP="009F6A2F">
      <w:pPr>
        <w:spacing w:after="200" w:line="276" w:lineRule="auto"/>
        <w:rPr>
          <w:rFonts w:asciiTheme="minorHAnsi" w:hAnsiTheme="minorHAnsi"/>
          <w:sz w:val="22"/>
          <w:szCs w:val="22"/>
        </w:rPr>
      </w:pPr>
      <w:r>
        <w:rPr>
          <w:rFonts w:asciiTheme="minorHAnsi" w:hAnsiTheme="minorHAnsi"/>
          <w:noProof/>
          <w:sz w:val="22"/>
          <w:szCs w:val="22"/>
          <w:lang w:val="en-GB" w:eastAsia="en-GB"/>
        </w:rPr>
        <w:pict>
          <v:shape id="_x0000_s38149" type="#_x0000_t202" style="position:absolute;margin-left:63.15pt;margin-top:13.4pt;width:125.75pt;height:20.55pt;z-index:251741696" o:regroupid="20">
            <v:textbox style="mso-next-textbox:#_x0000_s38149">
              <w:txbxContent>
                <w:p w:rsidR="006B71D5" w:rsidRPr="00C63092" w:rsidRDefault="006B71D5" w:rsidP="008363B0">
                  <w:pPr>
                    <w:jc w:val="center"/>
                    <w:rPr>
                      <w:rFonts w:asciiTheme="minorHAnsi" w:hAnsiTheme="minorHAnsi"/>
                      <w:b/>
                    </w:rPr>
                  </w:pPr>
                  <w:r>
                    <w:rPr>
                      <w:rFonts w:asciiTheme="minorHAnsi" w:hAnsiTheme="minorHAnsi"/>
                      <w:b/>
                      <w:sz w:val="22"/>
                      <w:szCs w:val="22"/>
                    </w:rPr>
                    <w:t xml:space="preserve">Cue </w:t>
                  </w:r>
                  <w:r w:rsidRPr="008363B0">
                    <w:rPr>
                      <w:rFonts w:asciiTheme="minorHAnsi" w:hAnsiTheme="minorHAnsi"/>
                      <w:sz w:val="22"/>
                      <w:szCs w:val="22"/>
                    </w:rPr>
                    <w:t>(easy to hear)</w:t>
                  </w:r>
                </w:p>
              </w:txbxContent>
            </v:textbox>
          </v:shape>
        </w:pict>
      </w:r>
      <w:r>
        <w:rPr>
          <w:rFonts w:asciiTheme="minorHAnsi" w:hAnsiTheme="minorHAnsi"/>
          <w:noProof/>
          <w:sz w:val="22"/>
          <w:szCs w:val="22"/>
          <w:lang w:val="en-GB" w:eastAsia="en-GB"/>
        </w:rPr>
        <w:pict>
          <v:shape id="_x0000_s38152" type="#_x0000_t202" style="position:absolute;margin-left:246.7pt;margin-top:13.4pt;width:156pt;height:20.55pt;z-index:251743744" o:regroupid="21">
            <v:textbox style="mso-next-textbox:#_x0000_s38152">
              <w:txbxContent>
                <w:p w:rsidR="006B71D5" w:rsidRPr="00C63092" w:rsidRDefault="006B71D5" w:rsidP="008363B0">
                  <w:pPr>
                    <w:jc w:val="center"/>
                    <w:rPr>
                      <w:rFonts w:asciiTheme="minorHAnsi" w:hAnsiTheme="minorHAnsi"/>
                      <w:b/>
                    </w:rPr>
                  </w:pPr>
                  <w:r>
                    <w:rPr>
                      <w:rFonts w:asciiTheme="minorHAnsi" w:hAnsiTheme="minorHAnsi"/>
                      <w:b/>
                      <w:sz w:val="22"/>
                      <w:szCs w:val="22"/>
                    </w:rPr>
                    <w:t xml:space="preserve">Test stimulus </w:t>
                  </w:r>
                  <w:r w:rsidRPr="008363B0">
                    <w:rPr>
                      <w:rFonts w:asciiTheme="minorHAnsi" w:hAnsiTheme="minorHAnsi"/>
                      <w:sz w:val="22"/>
                      <w:szCs w:val="22"/>
                    </w:rPr>
                    <w:t>(hard to hear)</w:t>
                  </w:r>
                </w:p>
              </w:txbxContent>
            </v:textbox>
          </v:shape>
        </w:pic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C67337" w:rsidRPr="006B71D5" w:rsidTr="00DC4B8E">
        <w:tc>
          <w:tcPr>
            <w:tcW w:w="9457" w:type="dxa"/>
          </w:tcPr>
          <w:p w:rsidR="008363B0" w:rsidRPr="006B71D5" w:rsidRDefault="00F57199" w:rsidP="009F6A2F">
            <w:pPr>
              <w:spacing w:after="200" w:line="276" w:lineRule="auto"/>
              <w:jc w:val="center"/>
              <w:rPr>
                <w:rFonts w:asciiTheme="minorHAnsi" w:hAnsiTheme="minorHAnsi"/>
                <w:noProof/>
                <w:lang w:val="en-GB" w:eastAsia="en-GB"/>
              </w:rPr>
            </w:pPr>
            <w:r>
              <w:rPr>
                <w:rFonts w:asciiTheme="minorHAnsi" w:hAnsiTheme="minorHAnsi"/>
                <w:noProof/>
                <w:lang w:val="en-GB" w:eastAsia="en-GB"/>
              </w:rPr>
              <w:pict>
                <v:shape id="_x0000_s38148" type="#_x0000_t87" style="position:absolute;left:0;text-align:left;margin-left:122.45pt;margin-top:-47.1pt;width:7.15pt;height:125.75pt;rotation:90;z-index:251740672" o:regroupid="20"/>
              </w:pict>
            </w:r>
            <w:r>
              <w:rPr>
                <w:rFonts w:asciiTheme="minorHAnsi" w:hAnsiTheme="minorHAnsi"/>
                <w:noProof/>
                <w:lang w:val="en-GB" w:eastAsia="en-GB"/>
              </w:rPr>
              <w:pict>
                <v:shape id="_x0000_s38151" type="#_x0000_t87" style="position:absolute;left:0;text-align:left;margin-left:321.35pt;margin-top:-47.7pt;width:7.15pt;height:125.75pt;rotation:90;z-index:251742720" o:regroupid="21"/>
              </w:pict>
            </w:r>
          </w:p>
          <w:p w:rsidR="00C67337" w:rsidRPr="006B71D5" w:rsidRDefault="00F57199" w:rsidP="009F6A2F">
            <w:pPr>
              <w:spacing w:after="200" w:line="276" w:lineRule="auto"/>
              <w:jc w:val="center"/>
              <w:rPr>
                <w:rFonts w:asciiTheme="minorHAnsi" w:hAnsiTheme="minorHAnsi"/>
                <w:lang w:val="en-GB"/>
              </w:rPr>
            </w:pPr>
            <w:r w:rsidRPr="00F57199">
              <w:rPr>
                <w:rFonts w:asciiTheme="minorHAnsi" w:hAnsiTheme="minorHAnsi"/>
                <w:b/>
                <w:noProof/>
                <w:lang w:val="en-GB" w:eastAsia="en-GB"/>
              </w:rPr>
              <w:pict>
                <v:shape id="_x0000_s38146" type="#_x0000_t202" style="position:absolute;left:0;text-align:left;margin-left:375.55pt;margin-top:89.45pt;width:38.6pt;height:24pt;z-index:251737600" filled="f" stroked="f">
                  <v:textbox style="mso-next-textbox:#_x0000_s38146">
                    <w:txbxContent>
                      <w:p w:rsidR="006B71D5" w:rsidRPr="00790EA7" w:rsidRDefault="006B71D5" w:rsidP="008363B0">
                        <w:pPr>
                          <w:rPr>
                            <w:rFonts w:asciiTheme="minorHAnsi" w:hAnsiTheme="minorHAnsi"/>
                            <w:sz w:val="20"/>
                            <w:szCs w:val="20"/>
                          </w:rPr>
                        </w:pPr>
                        <w:proofErr w:type="gramStart"/>
                        <w:r w:rsidRPr="00790EA7">
                          <w:rPr>
                            <w:rFonts w:asciiTheme="minorHAnsi" w:hAnsiTheme="minorHAnsi"/>
                            <w:sz w:val="20"/>
                            <w:szCs w:val="20"/>
                          </w:rPr>
                          <w:t>time</w:t>
                        </w:r>
                        <w:proofErr w:type="gramEnd"/>
                      </w:p>
                    </w:txbxContent>
                  </v:textbox>
                </v:shape>
              </w:pict>
            </w:r>
            <w:r w:rsidR="008363B0" w:rsidRPr="006B71D5">
              <w:rPr>
                <w:rFonts w:asciiTheme="minorHAnsi" w:hAnsiTheme="minorHAnsi"/>
                <w:noProof/>
                <w:lang w:val="en-GB" w:eastAsia="en-GB"/>
              </w:rPr>
              <w:drawing>
                <wp:inline distT="0" distB="0" distL="0" distR="0">
                  <wp:extent cx="4733925" cy="1209675"/>
                  <wp:effectExtent l="19050" t="0" r="9525"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40" cstate="print"/>
                          <a:srcRect/>
                          <a:stretch>
                            <a:fillRect/>
                          </a:stretch>
                        </pic:blipFill>
                        <pic:spPr bwMode="auto">
                          <a:xfrm>
                            <a:off x="0" y="0"/>
                            <a:ext cx="4733925" cy="1209675"/>
                          </a:xfrm>
                          <a:prstGeom prst="rect">
                            <a:avLst/>
                          </a:prstGeom>
                          <a:noFill/>
                        </pic:spPr>
                      </pic:pic>
                    </a:graphicData>
                  </a:graphic>
                </wp:inline>
              </w:drawing>
            </w:r>
          </w:p>
        </w:tc>
      </w:tr>
    </w:tbl>
    <w:p w:rsidR="00C67337" w:rsidRPr="006B71D5" w:rsidRDefault="00DC4B8E"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13</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Schematic of forward masking paradigm with fixed target tone.</w:t>
      </w:r>
    </w:p>
    <w:p w:rsidR="00DC4B8E" w:rsidRPr="006B71D5" w:rsidRDefault="00DC4B8E" w:rsidP="009F6A2F">
      <w:pPr>
        <w:spacing w:after="200" w:line="276" w:lineRule="auto"/>
        <w:rPr>
          <w:sz w:val="22"/>
          <w:szCs w:val="22"/>
        </w:rPr>
      </w:pPr>
    </w:p>
    <w:p w:rsidR="00C67337" w:rsidRPr="006B71D5" w:rsidRDefault="00C67337"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In the cued condition (recommended) the task is to count the number of target tones and to ignore the masker beeps. This paradigm offers favourable conditions for carrying out this task.</w:t>
      </w:r>
    </w:p>
    <w:p w:rsidR="00C67337" w:rsidRPr="006B71D5" w:rsidRDefault="00C67337" w:rsidP="009F6A2F">
      <w:pPr>
        <w:spacing w:after="200" w:line="276" w:lineRule="auto"/>
        <w:rPr>
          <w:rFonts w:asciiTheme="minorHAnsi" w:hAnsiTheme="minorHAnsi"/>
          <w:sz w:val="22"/>
          <w:szCs w:val="22"/>
        </w:rPr>
      </w:pPr>
      <w:r w:rsidRPr="006B71D5">
        <w:rPr>
          <w:rFonts w:asciiTheme="minorHAnsi" w:hAnsiTheme="minorHAnsi"/>
          <w:sz w:val="22"/>
          <w:szCs w:val="22"/>
          <w:lang w:val="en-GB"/>
        </w:rPr>
        <w:t xml:space="preserve">The parameters of the paradigm consist of a </w:t>
      </w:r>
      <w:r w:rsidRPr="006B71D5">
        <w:rPr>
          <w:rFonts w:asciiTheme="minorHAnsi" w:hAnsiTheme="minorHAnsi"/>
          <w:sz w:val="22"/>
          <w:szCs w:val="22"/>
        </w:rPr>
        <w:t xml:space="preserve">16-ms, 2-kHz target tone preceded by a 100-ms masker tone at a range of frequencies (0.5, 0.9, 0.7, and 1.3 relative to the probe tone) with a gap of 30 ms. </w:t>
      </w:r>
      <w:proofErr w:type="gramStart"/>
      <w:r w:rsidRPr="006B71D5">
        <w:rPr>
          <w:rFonts w:asciiTheme="minorHAnsi" w:hAnsiTheme="minorHAnsi"/>
          <w:sz w:val="22"/>
          <w:szCs w:val="22"/>
        </w:rPr>
        <w:t>To</w:t>
      </w:r>
      <w:proofErr w:type="gramEnd"/>
      <w:r w:rsidRPr="006B71D5">
        <w:rPr>
          <w:rFonts w:asciiTheme="minorHAnsi" w:hAnsiTheme="minorHAnsi"/>
          <w:sz w:val="22"/>
          <w:szCs w:val="22"/>
        </w:rPr>
        <w:t xml:space="preserve"> minimize confusion, the masker frequency is deliberately always different from the probe tone. To further simplify discrimination between the masker and the probe, the gap between the masker and probe is 30 ms (longer than for the regular IFMC condition). The initial level of the masker is deliberately set to below threshold so that the listener can hear the probe tones at the outset of the run and can identify what exactly it is that he has to count.</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93"/>
        <w:gridCol w:w="3064"/>
      </w:tblGrid>
      <w:tr w:rsidR="00C67337" w:rsidRPr="006B71D5" w:rsidTr="00DC4B8E">
        <w:tc>
          <w:tcPr>
            <w:tcW w:w="4728" w:type="dxa"/>
          </w:tcPr>
          <w:p w:rsidR="00C67337" w:rsidRPr="006B71D5" w:rsidRDefault="008B4E5E" w:rsidP="009F6A2F">
            <w:pPr>
              <w:spacing w:after="200" w:line="276" w:lineRule="auto"/>
              <w:rPr>
                <w:rFonts w:asciiTheme="minorHAnsi" w:hAnsiTheme="minorHAnsi"/>
                <w:lang w:val="en-GB"/>
              </w:rPr>
            </w:pPr>
            <w:r w:rsidRPr="006B71D5">
              <w:rPr>
                <w:sz w:val="24"/>
                <w:szCs w:val="24"/>
              </w:rPr>
              <w:object w:dxaOrig="13815" w:dyaOrig="10995">
                <v:shape id="_x0000_i1028" type="#_x0000_t75" style="width:309.45pt;height:246pt" o:ole="">
                  <v:imagedata r:id="rId41" o:title=""/>
                </v:shape>
                <o:OLEObject Type="Embed" ProgID="PBrush" ShapeID="_x0000_i1028" DrawAspect="Content" ObjectID="_1384859246" r:id="rId42"/>
              </w:object>
            </w:r>
          </w:p>
        </w:tc>
        <w:tc>
          <w:tcPr>
            <w:tcW w:w="4729" w:type="dxa"/>
            <w:vAlign w:val="center"/>
          </w:tcPr>
          <w:p w:rsidR="00C67337" w:rsidRPr="006B71D5" w:rsidRDefault="008B4E5E"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1792726" cy="1378109"/>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1792726" cy="1378109"/>
                          </a:xfrm>
                          <a:prstGeom prst="rect">
                            <a:avLst/>
                          </a:prstGeom>
                          <a:noFill/>
                          <a:ln w="9525">
                            <a:noFill/>
                            <a:miter lim="800000"/>
                            <a:headEnd/>
                            <a:tailEnd/>
                          </a:ln>
                        </pic:spPr>
                      </pic:pic>
                    </a:graphicData>
                  </a:graphic>
                </wp:inline>
              </w:drawing>
            </w:r>
          </w:p>
        </w:tc>
      </w:tr>
    </w:tbl>
    <w:p w:rsidR="00C67337" w:rsidRPr="006B71D5" w:rsidRDefault="00DC4B8E" w:rsidP="009F6A2F">
      <w:pPr>
        <w:pStyle w:val="Caption"/>
        <w:spacing w:line="276" w:lineRule="auto"/>
        <w:rPr>
          <w:rFonts w:asciiTheme="minorHAnsi" w:hAnsiTheme="minorHAnsi"/>
          <w:b w:val="0"/>
          <w:color w:val="auto"/>
          <w:sz w:val="22"/>
          <w:szCs w:val="22"/>
          <w:lang w:val="en-GB"/>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14</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w:t>
      </w:r>
      <w:r w:rsidR="00F307D1" w:rsidRPr="006B71D5">
        <w:rPr>
          <w:rFonts w:asciiTheme="minorHAnsi" w:hAnsiTheme="minorHAnsi"/>
          <w:b w:val="0"/>
          <w:color w:val="auto"/>
          <w:sz w:val="22"/>
          <w:szCs w:val="22"/>
        </w:rPr>
        <w:t xml:space="preserve"> the</w:t>
      </w:r>
      <w:r w:rsidRPr="006B71D5">
        <w:rPr>
          <w:rFonts w:asciiTheme="minorHAnsi" w:hAnsiTheme="minorHAnsi"/>
          <w:b w:val="0"/>
          <w:color w:val="auto"/>
          <w:sz w:val="22"/>
          <w:szCs w:val="22"/>
        </w:rPr>
        <w:t xml:space="preserve"> </w:t>
      </w:r>
      <w:r w:rsidRPr="006B71D5">
        <w:rPr>
          <w:rFonts w:asciiTheme="minorHAnsi" w:hAnsiTheme="minorHAnsi"/>
          <w:b w:val="0"/>
          <w:i/>
          <w:color w:val="auto"/>
          <w:sz w:val="22"/>
          <w:szCs w:val="22"/>
        </w:rPr>
        <w:t>'training_IFMC'</w:t>
      </w:r>
      <w:r w:rsidRPr="006B71D5">
        <w:rPr>
          <w:rFonts w:asciiTheme="minorHAnsi" w:hAnsiTheme="minorHAnsi"/>
          <w:b w:val="0"/>
          <w:color w:val="auto"/>
          <w:sz w:val="22"/>
          <w:szCs w:val="22"/>
        </w:rPr>
        <w:t xml:space="preserve"> paradigm for the experimenter's GUI (left)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(right).</w:t>
      </w:r>
    </w:p>
    <w:p w:rsidR="00603868" w:rsidRDefault="00603868" w:rsidP="009F6A2F">
      <w:pPr>
        <w:spacing w:after="200" w:line="276" w:lineRule="auto"/>
        <w:rPr>
          <w:rFonts w:asciiTheme="minorHAnsi" w:hAnsiTheme="minorHAnsi"/>
          <w:sz w:val="22"/>
          <w:szCs w:val="22"/>
        </w:rPr>
      </w:pPr>
    </w:p>
    <w:p w:rsidR="00C67337" w:rsidRPr="006B71D5" w:rsidRDefault="00C67337" w:rsidP="009F6A2F">
      <w:pPr>
        <w:spacing w:after="200" w:line="276" w:lineRule="auto"/>
        <w:rPr>
          <w:rFonts w:asciiTheme="minorHAnsi" w:hAnsiTheme="minorHAnsi"/>
          <w:sz w:val="22"/>
          <w:szCs w:val="22"/>
        </w:rPr>
      </w:pPr>
      <w:r w:rsidRPr="006B71D5">
        <w:rPr>
          <w:rFonts w:asciiTheme="minorHAnsi" w:hAnsiTheme="minorHAnsi"/>
          <w:sz w:val="22"/>
          <w:szCs w:val="22"/>
        </w:rPr>
        <w:t xml:space="preserve">Initial confusion is normal and it is down to the clinician’s skill to guide the user’s attention to the critical stimulus feature by using such phrases as ‘listen for the click/ roughness at the end of the beep’ or ‘ignore the beeps and count the clicks’. The care taken at this stage will be amply rewarded later with smooth error free runs and rich insights into the </w:t>
      </w:r>
      <w:r w:rsidR="00BB0323" w:rsidRPr="006B71D5">
        <w:rPr>
          <w:rFonts w:asciiTheme="minorHAnsi" w:hAnsiTheme="minorHAnsi"/>
          <w:sz w:val="22"/>
          <w:szCs w:val="22"/>
        </w:rPr>
        <w:t>subject</w:t>
      </w:r>
      <w:r w:rsidRPr="006B71D5">
        <w:rPr>
          <w:rFonts w:asciiTheme="minorHAnsi" w:hAnsiTheme="minorHAnsi"/>
          <w:sz w:val="22"/>
          <w:szCs w:val="22"/>
        </w:rPr>
        <w:t>’s hearing.</w:t>
      </w:r>
    </w:p>
    <w:p w:rsidR="00C67337" w:rsidRPr="006B71D5" w:rsidRDefault="00C67337" w:rsidP="009F6A2F">
      <w:pPr>
        <w:spacing w:after="200" w:line="276" w:lineRule="auto"/>
        <w:rPr>
          <w:rFonts w:asciiTheme="minorHAnsi" w:hAnsiTheme="minorHAnsi"/>
          <w:sz w:val="22"/>
          <w:szCs w:val="22"/>
          <w:lang w:val="en-GB"/>
        </w:rPr>
      </w:pPr>
    </w:p>
    <w:p w:rsidR="00350C64" w:rsidRPr="006B71D5" w:rsidRDefault="00350C64">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C67337" w:rsidRPr="00793DF8" w:rsidRDefault="00C67337"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77" w:name="_Toc311117451"/>
      <w:r w:rsidRPr="00793DF8">
        <w:rPr>
          <w:rFonts w:asciiTheme="minorHAnsi" w:hAnsiTheme="minorHAnsi"/>
          <w:color w:val="auto"/>
          <w:sz w:val="40"/>
          <w:szCs w:val="40"/>
          <w:lang w:val="en-GB"/>
        </w:rPr>
        <w:lastRenderedPageBreak/>
        <w:t>Iso Forward-masking contours (</w:t>
      </w:r>
      <w:r w:rsidR="00356BBE" w:rsidRPr="00793DF8">
        <w:rPr>
          <w:rFonts w:asciiTheme="minorHAnsi" w:hAnsiTheme="minorHAnsi"/>
          <w:i/>
          <w:color w:val="auto"/>
          <w:sz w:val="40"/>
          <w:szCs w:val="40"/>
          <w:lang w:val="en-GB"/>
        </w:rPr>
        <w:t>'</w:t>
      </w:r>
      <w:r w:rsidRPr="00793DF8">
        <w:rPr>
          <w:rFonts w:asciiTheme="minorHAnsi" w:hAnsiTheme="minorHAnsi"/>
          <w:i/>
          <w:color w:val="auto"/>
          <w:sz w:val="40"/>
          <w:szCs w:val="40"/>
          <w:lang w:val="en-GB"/>
        </w:rPr>
        <w:t>IFMC</w:t>
      </w:r>
      <w:r w:rsidR="00356BBE" w:rsidRPr="00793DF8">
        <w:rPr>
          <w:rFonts w:asciiTheme="minorHAnsi" w:hAnsiTheme="minorHAnsi"/>
          <w:i/>
          <w:color w:val="auto"/>
          <w:sz w:val="40"/>
          <w:szCs w:val="40"/>
          <w:lang w:val="en-GB"/>
        </w:rPr>
        <w:t>'</w:t>
      </w:r>
      <w:r w:rsidRPr="00793DF8">
        <w:rPr>
          <w:rFonts w:asciiTheme="minorHAnsi" w:hAnsiTheme="minorHAnsi"/>
          <w:color w:val="auto"/>
          <w:sz w:val="40"/>
          <w:szCs w:val="40"/>
          <w:lang w:val="en-GB"/>
        </w:rPr>
        <w:t>)</w:t>
      </w:r>
      <w:bookmarkEnd w:id="77"/>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8B3FA1" w:rsidRPr="006B71D5" w:rsidTr="00A30407">
        <w:trPr>
          <w:jc w:val="center"/>
        </w:trPr>
        <w:tc>
          <w:tcPr>
            <w:tcW w:w="9457" w:type="dxa"/>
          </w:tcPr>
          <w:p w:rsidR="008B3FA1" w:rsidRPr="006B71D5" w:rsidRDefault="00F57199" w:rsidP="008B3FA1">
            <w:pPr>
              <w:spacing w:after="200" w:line="276" w:lineRule="auto"/>
              <w:jc w:val="center"/>
              <w:rPr>
                <w:rFonts w:asciiTheme="minorHAnsi" w:hAnsiTheme="minorHAnsi"/>
              </w:rPr>
            </w:pPr>
            <w:r>
              <w:rPr>
                <w:rFonts w:asciiTheme="minorHAnsi" w:hAnsiTheme="minorHAnsi"/>
                <w:noProof/>
                <w:lang w:val="en-GB" w:eastAsia="en-GB"/>
              </w:rPr>
              <w:pict>
                <v:group id="_x0000_s38173" style="position:absolute;left:0;text-align:left;margin-left:263.05pt;margin-top:8.3pt;width:125.75pt;height:31.3pt;z-index:251752960" coordorigin="6603,2652" coordsize="2515,626">
                  <v:shape id="_x0000_s38174" type="#_x0000_t87" style="position:absolute;left:7789;top:1949;width:143;height:2515;rotation:90"/>
                  <v:shape id="_x0000_s38175" type="#_x0000_t202" style="position:absolute;left:7053;top:2652;width:1594;height:411">
                    <v:textbox style="mso-next-textbox:#_x0000_s38175">
                      <w:txbxContent>
                        <w:p w:rsidR="006B71D5" w:rsidRPr="00C63092" w:rsidRDefault="006B71D5" w:rsidP="008B3FA1">
                          <w:pPr>
                            <w:jc w:val="center"/>
                            <w:rPr>
                              <w:rFonts w:asciiTheme="minorHAnsi" w:hAnsiTheme="minorHAnsi"/>
                              <w:b/>
                            </w:rPr>
                          </w:pPr>
                          <w:r>
                            <w:rPr>
                              <w:rFonts w:asciiTheme="minorHAnsi" w:hAnsiTheme="minorHAnsi"/>
                              <w:b/>
                              <w:sz w:val="22"/>
                              <w:szCs w:val="22"/>
                            </w:rPr>
                            <w:t>Test stimulus</w:t>
                          </w:r>
                        </w:p>
                      </w:txbxContent>
                    </v:textbox>
                  </v:shape>
                </v:group>
              </w:pict>
            </w:r>
            <w:r>
              <w:rPr>
                <w:rFonts w:asciiTheme="minorHAnsi" w:hAnsiTheme="minorHAnsi"/>
                <w:noProof/>
                <w:lang w:val="en-GB" w:eastAsia="en-GB"/>
              </w:rPr>
              <w:pict>
                <v:group id="_x0000_s38170" style="position:absolute;left:0;text-align:left;margin-left:60.3pt;margin-top:8.3pt;width:125.75pt;height:31.9pt;z-index:251751936" coordorigin="2751,2652" coordsize="2515,638">
                  <v:shape id="_x0000_s38171" type="#_x0000_t87" style="position:absolute;left:3937;top:1961;width:143;height:2515;rotation:90"/>
                  <v:shape id="_x0000_s38172" type="#_x0000_t202" style="position:absolute;left:3641;top:2652;width:730;height:411">
                    <v:textbox style="mso-next-textbox:#_x0000_s38172">
                      <w:txbxContent>
                        <w:p w:rsidR="006B71D5" w:rsidRPr="00C63092" w:rsidRDefault="006B71D5" w:rsidP="008B3FA1">
                          <w:pPr>
                            <w:jc w:val="center"/>
                            <w:rPr>
                              <w:rFonts w:asciiTheme="minorHAnsi" w:hAnsiTheme="minorHAnsi"/>
                              <w:b/>
                            </w:rPr>
                          </w:pPr>
                          <w:r>
                            <w:rPr>
                              <w:rFonts w:asciiTheme="minorHAnsi" w:hAnsiTheme="minorHAnsi"/>
                              <w:b/>
                              <w:sz w:val="22"/>
                              <w:szCs w:val="22"/>
                            </w:rPr>
                            <w:t>Cue</w:t>
                          </w:r>
                        </w:p>
                      </w:txbxContent>
                    </v:textbox>
                  </v:shape>
                </v:group>
              </w:pict>
            </w:r>
          </w:p>
          <w:p w:rsidR="008B3FA1" w:rsidRPr="006B71D5" w:rsidRDefault="008B3FA1" w:rsidP="008B3FA1">
            <w:pPr>
              <w:spacing w:after="200" w:line="276" w:lineRule="auto"/>
              <w:jc w:val="center"/>
              <w:rPr>
                <w:rFonts w:asciiTheme="minorHAnsi" w:hAnsiTheme="minorHAnsi"/>
              </w:rPr>
            </w:pPr>
          </w:p>
          <w:p w:rsidR="008B3FA1" w:rsidRPr="006B71D5" w:rsidRDefault="00F57199" w:rsidP="008B3FA1">
            <w:pPr>
              <w:spacing w:after="200" w:line="276" w:lineRule="auto"/>
              <w:jc w:val="center"/>
              <w:rPr>
                <w:rFonts w:asciiTheme="minorHAnsi" w:hAnsiTheme="minorHAnsi"/>
              </w:rPr>
            </w:pPr>
            <w:r>
              <w:rPr>
                <w:rFonts w:asciiTheme="minorHAnsi" w:hAnsiTheme="minorHAnsi"/>
                <w:noProof/>
                <w:lang w:val="en-GB" w:eastAsia="en-GB"/>
              </w:rPr>
              <w:pict>
                <v:shape id="_x0000_s38542" type="#_x0000_t202" style="position:absolute;left:0;text-align:left;margin-left:370.7pt;margin-top:46.55pt;width:35.85pt;height:31.5pt;z-index:251763200" filled="f" stroked="f">
                  <v:textbox style="mso-next-textbox:#_x0000_s38542">
                    <w:txbxContent>
                      <w:p w:rsidR="006105F7" w:rsidRPr="008B3FA1" w:rsidRDefault="006105F7" w:rsidP="006105F7">
                        <w:pPr>
                          <w:rPr>
                            <w:rFonts w:asciiTheme="minorHAnsi" w:hAnsiTheme="minorHAnsi"/>
                            <w:b/>
                            <w:color w:val="FFFFFF" w:themeColor="background1"/>
                            <w:sz w:val="36"/>
                            <w:szCs w:val="36"/>
                          </w:rPr>
                        </w:pPr>
                        <w:proofErr w:type="gramStart"/>
                        <w:r w:rsidRPr="008B3FA1">
                          <w:rPr>
                            <w:rFonts w:asciiTheme="minorHAnsi" w:hAnsiTheme="minorHAnsi"/>
                            <w:b/>
                            <w:color w:val="FFFFFF" w:themeColor="background1"/>
                            <w:sz w:val="36"/>
                            <w:szCs w:val="36"/>
                          </w:rPr>
                          <w:t>f</w:t>
                        </w:r>
                        <w:r>
                          <w:rPr>
                            <w:rFonts w:asciiTheme="minorHAnsi" w:hAnsiTheme="minorHAnsi"/>
                            <w:b/>
                            <w:color w:val="FFFFFF" w:themeColor="background1"/>
                            <w:sz w:val="36"/>
                            <w:szCs w:val="36"/>
                            <w:vertAlign w:val="subscript"/>
                          </w:rPr>
                          <w:t>p</w:t>
                        </w:r>
                        <w:proofErr w:type="gramEnd"/>
                      </w:p>
                    </w:txbxContent>
                  </v:textbox>
                </v:shape>
              </w:pict>
            </w:r>
            <w:r>
              <w:rPr>
                <w:rFonts w:asciiTheme="minorHAnsi" w:hAnsiTheme="minorHAnsi"/>
                <w:noProof/>
                <w:lang w:val="en-GB" w:eastAsia="en-GB"/>
              </w:rPr>
              <w:pict>
                <v:shape id="_x0000_s38541" type="#_x0000_t202" style="position:absolute;left:0;text-align:left;margin-left:169.15pt;margin-top:48.4pt;width:35.85pt;height:31.5pt;z-index:251762176" filled="f" stroked="f">
                  <v:textbox style="mso-next-textbox:#_x0000_s38541">
                    <w:txbxContent>
                      <w:p w:rsidR="006105F7" w:rsidRPr="008B3FA1" w:rsidRDefault="006105F7" w:rsidP="006105F7">
                        <w:pPr>
                          <w:rPr>
                            <w:rFonts w:asciiTheme="minorHAnsi" w:hAnsiTheme="minorHAnsi"/>
                            <w:b/>
                            <w:color w:val="FFFFFF" w:themeColor="background1"/>
                            <w:sz w:val="36"/>
                            <w:szCs w:val="36"/>
                          </w:rPr>
                        </w:pPr>
                        <w:proofErr w:type="gramStart"/>
                        <w:r w:rsidRPr="008B3FA1">
                          <w:rPr>
                            <w:rFonts w:asciiTheme="minorHAnsi" w:hAnsiTheme="minorHAnsi"/>
                            <w:b/>
                            <w:color w:val="FFFFFF" w:themeColor="background1"/>
                            <w:sz w:val="36"/>
                            <w:szCs w:val="36"/>
                          </w:rPr>
                          <w:t>f</w:t>
                        </w:r>
                        <w:r>
                          <w:rPr>
                            <w:rFonts w:asciiTheme="minorHAnsi" w:hAnsiTheme="minorHAnsi"/>
                            <w:b/>
                            <w:color w:val="FFFFFF" w:themeColor="background1"/>
                            <w:sz w:val="36"/>
                            <w:szCs w:val="36"/>
                            <w:vertAlign w:val="subscript"/>
                          </w:rPr>
                          <w:t>p</w:t>
                        </w:r>
                        <w:proofErr w:type="gramEnd"/>
                      </w:p>
                    </w:txbxContent>
                  </v:textbox>
                </v:shape>
              </w:pict>
            </w:r>
            <w:r>
              <w:rPr>
                <w:rFonts w:asciiTheme="minorHAnsi" w:hAnsiTheme="minorHAnsi"/>
                <w:noProof/>
                <w:lang w:val="en-GB" w:eastAsia="en-GB"/>
              </w:rPr>
              <w:pict>
                <v:shape id="_x0000_s38178" type="#_x0000_t202" style="position:absolute;left:0;text-align:left;margin-left:297.7pt;margin-top:32.35pt;width:35.85pt;height:31.5pt;z-index:251755008" filled="f" stroked="f">
                  <v:textbox style="mso-next-textbox:#_x0000_s38178">
                    <w:txbxContent>
                      <w:p w:rsidR="006B71D5" w:rsidRPr="008B3FA1" w:rsidRDefault="006B71D5" w:rsidP="00D12483">
                        <w:pPr>
                          <w:rPr>
                            <w:rFonts w:asciiTheme="minorHAnsi" w:hAnsiTheme="minorHAnsi"/>
                            <w:b/>
                            <w:color w:val="FFFFFF" w:themeColor="background1"/>
                            <w:sz w:val="36"/>
                            <w:szCs w:val="36"/>
                          </w:rPr>
                        </w:pPr>
                        <w:proofErr w:type="gramStart"/>
                        <w:r w:rsidRPr="008B3FA1">
                          <w:rPr>
                            <w:rFonts w:asciiTheme="minorHAnsi" w:hAnsiTheme="minorHAnsi"/>
                            <w:b/>
                            <w:color w:val="FFFFFF" w:themeColor="background1"/>
                            <w:sz w:val="36"/>
                            <w:szCs w:val="36"/>
                          </w:rPr>
                          <w:t>f</w:t>
                        </w:r>
                        <w:r w:rsidRPr="008B3FA1">
                          <w:rPr>
                            <w:rFonts w:asciiTheme="minorHAnsi" w:hAnsiTheme="minorHAnsi"/>
                            <w:b/>
                            <w:color w:val="FFFFFF" w:themeColor="background1"/>
                            <w:sz w:val="36"/>
                            <w:szCs w:val="36"/>
                            <w:vertAlign w:val="subscript"/>
                          </w:rPr>
                          <w:t>m</w:t>
                        </w:r>
                        <w:proofErr w:type="gramEnd"/>
                      </w:p>
                    </w:txbxContent>
                  </v:textbox>
                </v:shape>
              </w:pict>
            </w:r>
            <w:r>
              <w:rPr>
                <w:rFonts w:asciiTheme="minorHAnsi" w:hAnsiTheme="minorHAnsi"/>
                <w:noProof/>
                <w:lang w:val="en-GB" w:eastAsia="en-GB"/>
              </w:rPr>
              <w:pict>
                <v:shape id="_x0000_s38177" type="#_x0000_t202" style="position:absolute;left:0;text-align:left;margin-left:95.95pt;margin-top:42.2pt;width:35.85pt;height:31.5pt;z-index:251753984" filled="f" stroked="f">
                  <v:textbox style="mso-next-textbox:#_x0000_s38177">
                    <w:txbxContent>
                      <w:p w:rsidR="006B71D5" w:rsidRPr="008B3FA1" w:rsidRDefault="006B71D5">
                        <w:pPr>
                          <w:rPr>
                            <w:rFonts w:asciiTheme="minorHAnsi" w:hAnsiTheme="minorHAnsi"/>
                            <w:b/>
                            <w:color w:val="FFFFFF" w:themeColor="background1"/>
                            <w:sz w:val="36"/>
                            <w:szCs w:val="36"/>
                          </w:rPr>
                        </w:pPr>
                        <w:proofErr w:type="gramStart"/>
                        <w:r w:rsidRPr="008B3FA1">
                          <w:rPr>
                            <w:rFonts w:asciiTheme="minorHAnsi" w:hAnsiTheme="minorHAnsi"/>
                            <w:b/>
                            <w:color w:val="FFFFFF" w:themeColor="background1"/>
                            <w:sz w:val="36"/>
                            <w:szCs w:val="36"/>
                          </w:rPr>
                          <w:t>f</w:t>
                        </w:r>
                        <w:r w:rsidRPr="008B3FA1">
                          <w:rPr>
                            <w:rFonts w:asciiTheme="minorHAnsi" w:hAnsiTheme="minorHAnsi"/>
                            <w:b/>
                            <w:color w:val="FFFFFF" w:themeColor="background1"/>
                            <w:sz w:val="36"/>
                            <w:szCs w:val="36"/>
                            <w:vertAlign w:val="subscript"/>
                          </w:rPr>
                          <w:t>m</w:t>
                        </w:r>
                        <w:proofErr w:type="gramEnd"/>
                      </w:p>
                    </w:txbxContent>
                  </v:textbox>
                </v:shape>
              </w:pict>
            </w:r>
            <w:r>
              <w:rPr>
                <w:rFonts w:asciiTheme="minorHAnsi" w:hAnsiTheme="minorHAnsi"/>
                <w:noProof/>
                <w:lang w:val="en-GB" w:eastAsia="en-GB"/>
              </w:rPr>
              <w:pict>
                <v:shape id="_x0000_s38169" type="#_x0000_t202" style="position:absolute;left:0;text-align:left;margin-left:377.45pt;margin-top:89.8pt;width:38.6pt;height:24pt;z-index:251750912" filled="f" stroked="f">
                  <v:textbox style="mso-next-textbox:#_x0000_s38169">
                    <w:txbxContent>
                      <w:p w:rsidR="006B71D5" w:rsidRPr="00790EA7" w:rsidRDefault="006B71D5" w:rsidP="008B3FA1">
                        <w:pPr>
                          <w:rPr>
                            <w:rFonts w:asciiTheme="minorHAnsi" w:hAnsiTheme="minorHAnsi"/>
                            <w:sz w:val="20"/>
                            <w:szCs w:val="20"/>
                          </w:rPr>
                        </w:pPr>
                        <w:proofErr w:type="gramStart"/>
                        <w:r w:rsidRPr="00790EA7">
                          <w:rPr>
                            <w:rFonts w:asciiTheme="minorHAnsi" w:hAnsiTheme="minorHAnsi"/>
                            <w:sz w:val="20"/>
                            <w:szCs w:val="20"/>
                          </w:rPr>
                          <w:t>time</w:t>
                        </w:r>
                        <w:proofErr w:type="gramEnd"/>
                      </w:p>
                    </w:txbxContent>
                  </v:textbox>
                </v:shape>
              </w:pict>
            </w:r>
            <w:r w:rsidR="008B3FA1" w:rsidRPr="006B71D5">
              <w:rPr>
                <w:rFonts w:asciiTheme="minorHAnsi" w:hAnsiTheme="minorHAnsi"/>
                <w:noProof/>
                <w:lang w:val="en-GB" w:eastAsia="en-GB"/>
              </w:rPr>
              <w:drawing>
                <wp:inline distT="0" distB="0" distL="0" distR="0">
                  <wp:extent cx="4733925" cy="1209675"/>
                  <wp:effectExtent l="19050" t="0" r="9525" b="0"/>
                  <wp:docPr id="27"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40" cstate="print"/>
                          <a:srcRect/>
                          <a:stretch>
                            <a:fillRect/>
                          </a:stretch>
                        </pic:blipFill>
                        <pic:spPr bwMode="auto">
                          <a:xfrm>
                            <a:off x="0" y="0"/>
                            <a:ext cx="4733925" cy="1209675"/>
                          </a:xfrm>
                          <a:prstGeom prst="rect">
                            <a:avLst/>
                          </a:prstGeom>
                          <a:noFill/>
                        </pic:spPr>
                      </pic:pic>
                    </a:graphicData>
                  </a:graphic>
                </wp:inline>
              </w:drawing>
            </w:r>
          </w:p>
          <w:p w:rsidR="008B3FA1" w:rsidRPr="006B71D5" w:rsidRDefault="008B3FA1" w:rsidP="008B3FA1">
            <w:pPr>
              <w:spacing w:after="200" w:line="276" w:lineRule="auto"/>
              <w:jc w:val="center"/>
              <w:rPr>
                <w:rFonts w:asciiTheme="minorHAnsi" w:hAnsiTheme="minorHAnsi"/>
              </w:rPr>
            </w:pPr>
          </w:p>
        </w:tc>
      </w:tr>
    </w:tbl>
    <w:p w:rsidR="00C67337" w:rsidRPr="006B71D5" w:rsidRDefault="00C67337" w:rsidP="009F6A2F">
      <w:pPr>
        <w:spacing w:after="200" w:line="276" w:lineRule="auto"/>
        <w:rPr>
          <w:rFonts w:asciiTheme="minorHAnsi" w:hAnsiTheme="minorHAnsi"/>
          <w:sz w:val="22"/>
          <w:szCs w:val="22"/>
        </w:rPr>
      </w:pPr>
      <w:r w:rsidRPr="006B71D5">
        <w:rPr>
          <w:rFonts w:asciiTheme="minorHAnsi" w:hAnsiTheme="minorHAnsi"/>
          <w:sz w:val="22"/>
          <w:szCs w:val="22"/>
        </w:rPr>
        <w:t xml:space="preserve">IFMCs are used to measure frequency selectivity by varying the frequency of a masker </w:t>
      </w:r>
      <w:r w:rsidR="00A30407" w:rsidRPr="006105F7">
        <w:rPr>
          <w:rFonts w:asciiTheme="minorHAnsi" w:hAnsiTheme="minorHAnsi"/>
          <w:b/>
          <w:sz w:val="22"/>
          <w:szCs w:val="22"/>
        </w:rPr>
        <w:t>(f</w:t>
      </w:r>
      <w:r w:rsidR="00A30407" w:rsidRPr="006105F7">
        <w:rPr>
          <w:rFonts w:asciiTheme="minorHAnsi" w:hAnsiTheme="minorHAnsi"/>
          <w:b/>
          <w:sz w:val="22"/>
          <w:szCs w:val="22"/>
          <w:vertAlign w:val="subscript"/>
        </w:rPr>
        <w:t>m</w:t>
      </w:r>
      <w:r w:rsidR="00A30407" w:rsidRPr="006105F7">
        <w:rPr>
          <w:rFonts w:asciiTheme="minorHAnsi" w:hAnsiTheme="minorHAnsi"/>
          <w:b/>
          <w:sz w:val="22"/>
          <w:szCs w:val="22"/>
        </w:rPr>
        <w:t>)</w:t>
      </w:r>
      <w:r w:rsidR="00A30407" w:rsidRPr="006B71D5">
        <w:rPr>
          <w:rFonts w:asciiTheme="minorHAnsi" w:hAnsiTheme="minorHAnsi"/>
          <w:sz w:val="22"/>
          <w:szCs w:val="22"/>
        </w:rPr>
        <w:t xml:space="preserve"> </w:t>
      </w:r>
      <w:r w:rsidRPr="006B71D5">
        <w:rPr>
          <w:rFonts w:asciiTheme="minorHAnsi" w:hAnsiTheme="minorHAnsi"/>
          <w:sz w:val="22"/>
          <w:szCs w:val="22"/>
        </w:rPr>
        <w:t>while tracking the audibility of a fixed-level, fixed-frequency target tone</w:t>
      </w:r>
      <w:r w:rsidR="006105F7">
        <w:rPr>
          <w:rFonts w:asciiTheme="minorHAnsi" w:hAnsiTheme="minorHAnsi"/>
          <w:sz w:val="22"/>
          <w:szCs w:val="22"/>
        </w:rPr>
        <w:t xml:space="preserve"> </w:t>
      </w:r>
      <w:r w:rsidR="006105F7" w:rsidRPr="006105F7">
        <w:rPr>
          <w:rFonts w:asciiTheme="minorHAnsi" w:hAnsiTheme="minorHAnsi"/>
          <w:b/>
          <w:sz w:val="22"/>
          <w:szCs w:val="22"/>
        </w:rPr>
        <w:t>(f</w:t>
      </w:r>
      <w:r w:rsidR="006105F7">
        <w:rPr>
          <w:rFonts w:asciiTheme="minorHAnsi" w:hAnsiTheme="minorHAnsi"/>
          <w:b/>
          <w:sz w:val="22"/>
          <w:szCs w:val="22"/>
          <w:vertAlign w:val="subscript"/>
        </w:rPr>
        <w:t>p</w:t>
      </w:r>
      <w:r w:rsidR="006105F7" w:rsidRPr="006105F7">
        <w:rPr>
          <w:rFonts w:asciiTheme="minorHAnsi" w:hAnsiTheme="minorHAnsi"/>
          <w:b/>
          <w:sz w:val="22"/>
          <w:szCs w:val="22"/>
        </w:rPr>
        <w:t>)</w:t>
      </w:r>
      <w:r w:rsidRPr="006B71D5">
        <w:rPr>
          <w:rFonts w:asciiTheme="minorHAnsi" w:hAnsiTheme="minorHAnsi"/>
          <w:sz w:val="22"/>
          <w:szCs w:val="22"/>
        </w:rPr>
        <w:t xml:space="preserve">. The masker precedes the target by a fixed time interval of </w:t>
      </w:r>
      <w:r w:rsidR="00A91003" w:rsidRPr="006B71D5">
        <w:rPr>
          <w:rFonts w:asciiTheme="minorHAnsi" w:hAnsiTheme="minorHAnsi"/>
          <w:sz w:val="22"/>
          <w:szCs w:val="22"/>
        </w:rPr>
        <w:t xml:space="preserve">0.01 </w:t>
      </w:r>
      <w:r w:rsidRPr="006B71D5">
        <w:rPr>
          <w:rFonts w:asciiTheme="minorHAnsi" w:hAnsiTheme="minorHAnsi"/>
          <w:sz w:val="22"/>
          <w:szCs w:val="22"/>
        </w:rPr>
        <w:t xml:space="preserve">s. It is the frequency of the masker that changes between runs. The expectation in a normal listener is that the required masker level will be greater, the bigger the difference in frequency between the target and the target. This gives rise to a V-shaped or U-shaped contour for listeners with normal hearing. </w:t>
      </w:r>
    </w:p>
    <w:p w:rsidR="00350C64" w:rsidRDefault="00C67337" w:rsidP="009F6A2F">
      <w:pPr>
        <w:spacing w:after="200" w:line="276" w:lineRule="auto"/>
        <w:rPr>
          <w:rFonts w:asciiTheme="minorHAnsi" w:hAnsiTheme="minorHAnsi"/>
          <w:sz w:val="22"/>
          <w:szCs w:val="22"/>
        </w:rPr>
      </w:pPr>
      <w:r w:rsidRPr="006B71D5">
        <w:rPr>
          <w:rFonts w:asciiTheme="minorHAnsi" w:hAnsiTheme="minorHAnsi"/>
          <w:sz w:val="22"/>
          <w:szCs w:val="22"/>
        </w:rPr>
        <w:t>The default configuration is for a 16-ms target tone at 1000 Hz. The (relative) masker frequencies vary between 0.5 and 1.3 times the target frequency. The level of the 16-ms target tone must be set to 10 dB above its threshold. The threshold for the 16-ms target can be obtained by first running the ‘abs threshold_16’ paradigm (see above). The figure shows examples of IFMCs for different target frequencies for a normal subject and for a subject with impaired hearing.</w:t>
      </w:r>
    </w:p>
    <w:p w:rsidR="007475B7" w:rsidRPr="006B71D5" w:rsidRDefault="007475B7" w:rsidP="009F6A2F">
      <w:pPr>
        <w:spacing w:after="200" w:line="276" w:lineRule="auto"/>
        <w:rPr>
          <w:rFonts w:asciiTheme="minorHAnsi" w:hAnsiTheme="minorHAnsi"/>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636"/>
        <w:gridCol w:w="3821"/>
      </w:tblGrid>
      <w:tr w:rsidR="00C67337" w:rsidRPr="006B71D5" w:rsidTr="007475B7">
        <w:tc>
          <w:tcPr>
            <w:tcW w:w="4728" w:type="dxa"/>
            <w:vAlign w:val="center"/>
          </w:tcPr>
          <w:p w:rsidR="00C67337" w:rsidRPr="006B71D5" w:rsidRDefault="007475B7" w:rsidP="007475B7">
            <w:pPr>
              <w:spacing w:after="200" w:line="276" w:lineRule="auto"/>
              <w:jc w:val="center"/>
              <w:rPr>
                <w:rFonts w:asciiTheme="minorHAnsi" w:hAnsiTheme="minorHAnsi"/>
                <w:lang w:val="en-GB"/>
              </w:rPr>
            </w:pPr>
            <w:r w:rsidRPr="006B71D5">
              <w:rPr>
                <w:sz w:val="24"/>
                <w:szCs w:val="24"/>
              </w:rPr>
              <w:object w:dxaOrig="13860" w:dyaOrig="11010">
                <v:shape id="_x0000_i1029" type="#_x0000_t75" style="width:270.85pt;height:3in" o:ole="">
                  <v:imagedata r:id="rId43" o:title=""/>
                </v:shape>
                <o:OLEObject Type="Embed" ProgID="PBrush" ShapeID="_x0000_i1029" DrawAspect="Content" ObjectID="_1384859247" r:id="rId44"/>
              </w:object>
            </w:r>
          </w:p>
        </w:tc>
        <w:tc>
          <w:tcPr>
            <w:tcW w:w="4729" w:type="dxa"/>
            <w:vAlign w:val="center"/>
          </w:tcPr>
          <w:p w:rsidR="00C67337" w:rsidRPr="006B71D5" w:rsidRDefault="00C67337" w:rsidP="007475B7">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1810512" cy="13944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1810512" cy="1394460"/>
                          </a:xfrm>
                          <a:prstGeom prst="rect">
                            <a:avLst/>
                          </a:prstGeom>
                          <a:noFill/>
                          <a:ln w="9525">
                            <a:noFill/>
                            <a:miter lim="800000"/>
                            <a:headEnd/>
                            <a:tailEnd/>
                          </a:ln>
                        </pic:spPr>
                      </pic:pic>
                    </a:graphicData>
                  </a:graphic>
                </wp:inline>
              </w:drawing>
            </w:r>
          </w:p>
        </w:tc>
      </w:tr>
    </w:tbl>
    <w:p w:rsidR="00C67337" w:rsidRPr="006B71D5" w:rsidRDefault="009F6A2F" w:rsidP="009F6A2F">
      <w:pPr>
        <w:pStyle w:val="Caption"/>
        <w:spacing w:line="276" w:lineRule="auto"/>
        <w:rPr>
          <w:rFonts w:asciiTheme="minorHAnsi" w:hAnsiTheme="minorHAnsi"/>
          <w:b w:val="0"/>
          <w:color w:val="auto"/>
          <w:sz w:val="22"/>
          <w:szCs w:val="22"/>
          <w:lang w:val="en-GB"/>
        </w:rPr>
      </w:pPr>
      <w:r w:rsidRPr="00603868">
        <w:rPr>
          <w:rFonts w:asciiTheme="minorHAnsi" w:hAnsiTheme="minorHAnsi"/>
          <w:color w:val="auto"/>
          <w:sz w:val="22"/>
          <w:szCs w:val="22"/>
        </w:rPr>
        <w:lastRenderedPageBreak/>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15</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w:t>
      </w:r>
      <w:r w:rsidR="00F307D1" w:rsidRPr="006B71D5">
        <w:rPr>
          <w:rFonts w:asciiTheme="minorHAnsi" w:hAnsiTheme="minorHAnsi"/>
          <w:b w:val="0"/>
          <w:color w:val="auto"/>
          <w:sz w:val="22"/>
          <w:szCs w:val="22"/>
        </w:rPr>
        <w:t xml:space="preserve"> the</w:t>
      </w:r>
      <w:r w:rsidRPr="006B71D5">
        <w:rPr>
          <w:rFonts w:asciiTheme="minorHAnsi" w:hAnsiTheme="minorHAnsi"/>
          <w:b w:val="0"/>
          <w:color w:val="auto"/>
          <w:sz w:val="22"/>
          <w:szCs w:val="22"/>
        </w:rPr>
        <w:t xml:space="preserve"> </w:t>
      </w:r>
      <w:r w:rsidRPr="006B71D5">
        <w:rPr>
          <w:rFonts w:asciiTheme="minorHAnsi" w:hAnsiTheme="minorHAnsi"/>
          <w:b w:val="0"/>
          <w:i/>
          <w:color w:val="auto"/>
          <w:sz w:val="22"/>
          <w:szCs w:val="22"/>
        </w:rPr>
        <w:t>'IFMC'</w:t>
      </w:r>
      <w:r w:rsidRPr="006B71D5">
        <w:rPr>
          <w:rFonts w:asciiTheme="minorHAnsi" w:hAnsiTheme="minorHAnsi"/>
          <w:b w:val="0"/>
          <w:color w:val="auto"/>
          <w:sz w:val="22"/>
          <w:szCs w:val="22"/>
        </w:rPr>
        <w:t xml:space="preserve"> paradigm for the experimenter's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C67337" w:rsidRPr="006B71D5" w:rsidRDefault="00C67337"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These diagrams </w:t>
      </w:r>
      <w:r w:rsidR="009F6A2F" w:rsidRPr="006B71D5">
        <w:rPr>
          <w:rFonts w:asciiTheme="minorHAnsi" w:hAnsiTheme="minorHAnsi"/>
          <w:sz w:val="22"/>
          <w:szCs w:val="22"/>
          <w:lang w:val="en-GB"/>
        </w:rPr>
        <w:t xml:space="preserve">below </w:t>
      </w:r>
      <w:r w:rsidRPr="006B71D5">
        <w:rPr>
          <w:rFonts w:asciiTheme="minorHAnsi" w:hAnsiTheme="minorHAnsi"/>
          <w:sz w:val="22"/>
          <w:szCs w:val="22"/>
          <w:lang w:val="en-GB"/>
        </w:rPr>
        <w:t>illustrate the kind of IFMCs that might be expected from normal and impaired hearing.</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C67337" w:rsidRPr="006B71D5" w:rsidTr="009F6A2F">
        <w:tc>
          <w:tcPr>
            <w:tcW w:w="4728" w:type="dxa"/>
            <w:vAlign w:val="center"/>
          </w:tcPr>
          <w:p w:rsidR="00C67337" w:rsidRPr="006B71D5" w:rsidRDefault="00C67337"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2738018" cy="2016862"/>
                  <wp:effectExtent l="1905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srcRect/>
                          <a:stretch>
                            <a:fillRect/>
                          </a:stretch>
                        </pic:blipFill>
                        <pic:spPr bwMode="auto">
                          <a:xfrm>
                            <a:off x="0" y="0"/>
                            <a:ext cx="2738018" cy="2016862"/>
                          </a:xfrm>
                          <a:prstGeom prst="rect">
                            <a:avLst/>
                          </a:prstGeom>
                          <a:noFill/>
                          <a:ln w="9525">
                            <a:noFill/>
                            <a:miter lim="800000"/>
                            <a:headEnd/>
                            <a:tailEnd/>
                          </a:ln>
                        </pic:spPr>
                      </pic:pic>
                    </a:graphicData>
                  </a:graphic>
                </wp:inline>
              </w:drawing>
            </w:r>
          </w:p>
        </w:tc>
        <w:tc>
          <w:tcPr>
            <w:tcW w:w="4729" w:type="dxa"/>
            <w:vAlign w:val="center"/>
          </w:tcPr>
          <w:p w:rsidR="00C67337" w:rsidRPr="006B71D5" w:rsidRDefault="00C67337"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1924685" cy="2019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srcRect/>
                          <a:stretch>
                            <a:fillRect/>
                          </a:stretch>
                        </pic:blipFill>
                        <pic:spPr bwMode="auto">
                          <a:xfrm>
                            <a:off x="0" y="0"/>
                            <a:ext cx="1924685" cy="2019935"/>
                          </a:xfrm>
                          <a:prstGeom prst="rect">
                            <a:avLst/>
                          </a:prstGeom>
                          <a:noFill/>
                          <a:ln w="9525">
                            <a:noFill/>
                            <a:miter lim="800000"/>
                            <a:headEnd/>
                            <a:tailEnd/>
                          </a:ln>
                        </pic:spPr>
                      </pic:pic>
                    </a:graphicData>
                  </a:graphic>
                </wp:inline>
              </w:drawing>
            </w:r>
          </w:p>
        </w:tc>
      </w:tr>
    </w:tbl>
    <w:p w:rsidR="00C67337" w:rsidRPr="006B71D5" w:rsidRDefault="00C67337" w:rsidP="009F6A2F">
      <w:pPr>
        <w:pStyle w:val="Caption"/>
        <w:spacing w:line="276" w:lineRule="auto"/>
        <w:rPr>
          <w:rFonts w:asciiTheme="minorHAnsi" w:hAnsiTheme="minorHAnsi"/>
          <w:b w:val="0"/>
          <w:color w:val="auto"/>
          <w:sz w:val="22"/>
          <w:szCs w:val="22"/>
        </w:rPr>
      </w:pPr>
      <w:proofErr w:type="gramStart"/>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16</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Examples of IFMCs</w:t>
      </w:r>
      <w:r w:rsidR="009F6A2F" w:rsidRPr="006B71D5">
        <w:rPr>
          <w:rFonts w:asciiTheme="minorHAnsi" w:hAnsiTheme="minorHAnsi"/>
          <w:b w:val="0"/>
          <w:color w:val="auto"/>
          <w:sz w:val="22"/>
          <w:szCs w:val="22"/>
        </w:rPr>
        <w:t xml:space="preserve"> for a y</w:t>
      </w:r>
      <w:r w:rsidR="00A91003" w:rsidRPr="006B71D5">
        <w:rPr>
          <w:rFonts w:asciiTheme="minorHAnsi" w:hAnsiTheme="minorHAnsi"/>
          <w:b w:val="0"/>
          <w:color w:val="auto"/>
          <w:sz w:val="22"/>
          <w:szCs w:val="22"/>
        </w:rPr>
        <w:t xml:space="preserve">oung, male, normal subject measured using </w:t>
      </w:r>
      <w:r w:rsidR="00CF312B" w:rsidRPr="006B71D5">
        <w:rPr>
          <w:rFonts w:asciiTheme="minorHAnsi" w:hAnsiTheme="minorHAnsi"/>
          <w:i/>
          <w:color w:val="auto"/>
          <w:sz w:val="22"/>
          <w:szCs w:val="22"/>
        </w:rPr>
        <w:t>multiThreshold</w:t>
      </w:r>
      <w:r w:rsidR="009F6A2F" w:rsidRPr="006B71D5">
        <w:rPr>
          <w:rFonts w:asciiTheme="minorHAnsi" w:hAnsiTheme="minorHAnsi"/>
          <w:b w:val="0"/>
          <w:color w:val="auto"/>
          <w:sz w:val="22"/>
          <w:szCs w:val="22"/>
        </w:rPr>
        <w:t xml:space="preserve"> (</w:t>
      </w:r>
      <w:r w:rsidR="009F6A2F" w:rsidRPr="006B71D5">
        <w:rPr>
          <w:rFonts w:asciiTheme="minorHAnsi" w:hAnsiTheme="minorHAnsi"/>
          <w:color w:val="auto"/>
          <w:sz w:val="22"/>
          <w:szCs w:val="22"/>
        </w:rPr>
        <w:t>left</w:t>
      </w:r>
      <w:r w:rsidR="009F6A2F" w:rsidRPr="006B71D5">
        <w:rPr>
          <w:rFonts w:asciiTheme="minorHAnsi" w:hAnsiTheme="minorHAnsi"/>
          <w:b w:val="0"/>
          <w:color w:val="auto"/>
          <w:sz w:val="22"/>
          <w:szCs w:val="22"/>
        </w:rPr>
        <w:t xml:space="preserve">) and </w:t>
      </w:r>
      <w:r w:rsidR="00A91003" w:rsidRPr="006B71D5">
        <w:rPr>
          <w:rFonts w:asciiTheme="minorHAnsi" w:hAnsiTheme="minorHAnsi"/>
          <w:b w:val="0"/>
          <w:color w:val="auto"/>
          <w:sz w:val="22"/>
          <w:szCs w:val="22"/>
        </w:rPr>
        <w:t xml:space="preserve">a </w:t>
      </w:r>
      <w:r w:rsidR="00BB0323" w:rsidRPr="006B71D5">
        <w:rPr>
          <w:rFonts w:asciiTheme="minorHAnsi" w:hAnsiTheme="minorHAnsi"/>
          <w:b w:val="0"/>
          <w:color w:val="auto"/>
          <w:sz w:val="22"/>
          <w:szCs w:val="22"/>
        </w:rPr>
        <w:t>subject</w:t>
      </w:r>
      <w:r w:rsidR="00A91003" w:rsidRPr="006B71D5">
        <w:rPr>
          <w:rFonts w:asciiTheme="minorHAnsi" w:hAnsiTheme="minorHAnsi"/>
          <w:b w:val="0"/>
          <w:color w:val="auto"/>
          <w:sz w:val="22"/>
          <w:szCs w:val="22"/>
        </w:rPr>
        <w:t xml:space="preserve"> with high-freque</w:t>
      </w:r>
      <w:r w:rsidR="009F6A2F" w:rsidRPr="006B71D5">
        <w:rPr>
          <w:rFonts w:asciiTheme="minorHAnsi" w:hAnsiTheme="minorHAnsi"/>
          <w:b w:val="0"/>
          <w:color w:val="auto"/>
          <w:sz w:val="22"/>
          <w:szCs w:val="22"/>
        </w:rPr>
        <w:t>ncy hearing loss (</w:t>
      </w:r>
      <w:r w:rsidR="009F6A2F" w:rsidRPr="006B71D5">
        <w:rPr>
          <w:rFonts w:asciiTheme="minorHAnsi" w:hAnsiTheme="minorHAnsi"/>
          <w:color w:val="auto"/>
          <w:sz w:val="22"/>
          <w:szCs w:val="22"/>
        </w:rPr>
        <w:t>right</w:t>
      </w:r>
      <w:r w:rsidR="009F6A2F" w:rsidRPr="006B71D5">
        <w:rPr>
          <w:rFonts w:asciiTheme="minorHAnsi" w:hAnsiTheme="minorHAnsi"/>
          <w:b w:val="0"/>
          <w:color w:val="auto"/>
          <w:sz w:val="22"/>
          <w:szCs w:val="22"/>
        </w:rPr>
        <w:t>).</w:t>
      </w:r>
      <w:proofErr w:type="gramEnd"/>
    </w:p>
    <w:p w:rsidR="009F6A2F" w:rsidRPr="006B71D5" w:rsidRDefault="009F6A2F" w:rsidP="009F6A2F">
      <w:pPr>
        <w:spacing w:after="200" w:line="276" w:lineRule="auto"/>
        <w:rPr>
          <w:rFonts w:asciiTheme="minorHAnsi" w:hAnsiTheme="minorHAnsi"/>
          <w:sz w:val="22"/>
          <w:szCs w:val="22"/>
        </w:rPr>
      </w:pPr>
    </w:p>
    <w:p w:rsidR="00A91003" w:rsidRPr="006B71D5" w:rsidRDefault="00A91003" w:rsidP="009F6A2F">
      <w:pPr>
        <w:spacing w:after="200" w:line="276" w:lineRule="auto"/>
        <w:rPr>
          <w:rFonts w:asciiTheme="minorHAnsi" w:hAnsiTheme="minorHAnsi"/>
          <w:sz w:val="22"/>
          <w:szCs w:val="22"/>
        </w:rPr>
      </w:pPr>
      <w:r w:rsidRPr="006B71D5">
        <w:rPr>
          <w:rFonts w:asciiTheme="minorHAnsi" w:hAnsiTheme="minorHAnsi"/>
          <w:sz w:val="22"/>
          <w:szCs w:val="22"/>
        </w:rPr>
        <w:t>As a guide, the following verbal instructions can be used, "We will start this task by measuring just clicks (probe tones) first. Then we will start the next task. In this task, you will hear the clicks again. They will be very quiet, but you should be able to hear them. After a while, you will hear beeps (masker tones) that will gradually get louder and louder to try and make it difficult for you to hear the clicks. Your job is to count only these clicks and ignore the beeps. So sometimes, you may hear the sequence 'beep-click, beep-click' for two clicks, and other times, you may hear 'beep-click, beep-' for only one click. It may be difficult sometimes to hear these clicks, but try your best and don't forget to count only the clicks that you're positively certain of."</w:t>
      </w:r>
    </w:p>
    <w:p w:rsidR="00A91003" w:rsidRPr="006B71D5" w:rsidRDefault="00A91003" w:rsidP="009F6A2F">
      <w:pPr>
        <w:spacing w:after="200" w:line="276" w:lineRule="auto"/>
        <w:rPr>
          <w:rFonts w:asciiTheme="minorHAnsi" w:hAnsiTheme="minorHAnsi"/>
          <w:sz w:val="22"/>
          <w:szCs w:val="22"/>
        </w:rPr>
      </w:pPr>
    </w:p>
    <w:p w:rsidR="00350C64" w:rsidRPr="006B71D5" w:rsidRDefault="00350C64">
      <w:pPr>
        <w:spacing w:after="200" w:line="276" w:lineRule="auto"/>
        <w:rPr>
          <w:rFonts w:asciiTheme="minorHAnsi" w:eastAsiaTheme="majorEastAsia" w:hAnsiTheme="minorHAnsi" w:cstheme="majorBidi"/>
          <w:b/>
          <w:bCs/>
          <w:color w:val="4F81BD" w:themeColor="accent1"/>
          <w:sz w:val="22"/>
          <w:szCs w:val="22"/>
          <w:lang w:val="en-GB"/>
        </w:rPr>
      </w:pPr>
      <w:r w:rsidRPr="006B71D5">
        <w:rPr>
          <w:rFonts w:asciiTheme="minorHAnsi" w:hAnsiTheme="minorHAnsi"/>
          <w:sz w:val="22"/>
          <w:szCs w:val="22"/>
          <w:lang w:val="en-GB"/>
        </w:rPr>
        <w:br w:type="page"/>
      </w:r>
    </w:p>
    <w:p w:rsidR="00A91003" w:rsidRPr="00793DF8" w:rsidRDefault="00A91003" w:rsidP="009F6A2F">
      <w:pPr>
        <w:pStyle w:val="Heading2"/>
        <w:numPr>
          <w:ilvl w:val="2"/>
          <w:numId w:val="5"/>
        </w:numPr>
        <w:spacing w:before="0" w:after="200" w:line="276" w:lineRule="auto"/>
        <w:ind w:left="567" w:hanging="567"/>
        <w:rPr>
          <w:rFonts w:asciiTheme="minorHAnsi" w:hAnsiTheme="minorHAnsi"/>
          <w:color w:val="auto"/>
          <w:sz w:val="40"/>
          <w:szCs w:val="40"/>
          <w:lang w:val="en-GB"/>
        </w:rPr>
      </w:pPr>
      <w:bookmarkStart w:id="78" w:name="_Toc311117452"/>
      <w:r w:rsidRPr="00793DF8">
        <w:rPr>
          <w:rFonts w:asciiTheme="minorHAnsi" w:hAnsiTheme="minorHAnsi"/>
          <w:color w:val="auto"/>
          <w:sz w:val="40"/>
          <w:szCs w:val="40"/>
          <w:lang w:val="en-GB"/>
        </w:rPr>
        <w:lastRenderedPageBreak/>
        <w:t>Temporal masking curve (</w:t>
      </w:r>
      <w:r w:rsidR="00356BBE" w:rsidRPr="00793DF8">
        <w:rPr>
          <w:rFonts w:asciiTheme="minorHAnsi" w:hAnsiTheme="minorHAnsi"/>
          <w:i/>
          <w:color w:val="auto"/>
          <w:sz w:val="40"/>
          <w:szCs w:val="40"/>
          <w:lang w:val="en-GB"/>
        </w:rPr>
        <w:t>'</w:t>
      </w:r>
      <w:r w:rsidRPr="00793DF8">
        <w:rPr>
          <w:rFonts w:asciiTheme="minorHAnsi" w:hAnsiTheme="minorHAnsi"/>
          <w:i/>
          <w:color w:val="auto"/>
          <w:sz w:val="40"/>
          <w:szCs w:val="40"/>
          <w:lang w:val="en-GB"/>
        </w:rPr>
        <w:t>TMC</w:t>
      </w:r>
      <w:r w:rsidR="00356BBE" w:rsidRPr="00793DF8">
        <w:rPr>
          <w:rFonts w:asciiTheme="minorHAnsi" w:hAnsiTheme="minorHAnsi"/>
          <w:i/>
          <w:color w:val="auto"/>
          <w:sz w:val="40"/>
          <w:szCs w:val="40"/>
          <w:lang w:val="en-GB"/>
        </w:rPr>
        <w:t>'</w:t>
      </w:r>
      <w:r w:rsidRPr="00793DF8">
        <w:rPr>
          <w:rFonts w:asciiTheme="minorHAnsi" w:hAnsiTheme="minorHAnsi"/>
          <w:color w:val="auto"/>
          <w:sz w:val="40"/>
          <w:szCs w:val="40"/>
          <w:lang w:val="en-GB"/>
        </w:rPr>
        <w:t>)</w:t>
      </w:r>
      <w:bookmarkEnd w:id="78"/>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A30407" w:rsidRPr="006B71D5" w:rsidTr="00A30407">
        <w:tc>
          <w:tcPr>
            <w:tcW w:w="9457" w:type="dxa"/>
          </w:tcPr>
          <w:p w:rsidR="00A30407" w:rsidRPr="006B71D5" w:rsidRDefault="00F57199" w:rsidP="00A30407">
            <w:pPr>
              <w:spacing w:after="200" w:line="276" w:lineRule="auto"/>
              <w:jc w:val="center"/>
              <w:rPr>
                <w:rFonts w:asciiTheme="minorHAnsi" w:hAnsiTheme="minorHAnsi"/>
              </w:rPr>
            </w:pPr>
            <w:r>
              <w:rPr>
                <w:rFonts w:asciiTheme="minorHAnsi" w:hAnsiTheme="minorHAnsi"/>
                <w:noProof/>
                <w:lang w:val="en-GB" w:eastAsia="en-GB"/>
              </w:rPr>
              <w:pict>
                <v:group id="_x0000_s38525" style="position:absolute;left:0;text-align:left;margin-left:68.6pt;margin-top:10.6pt;width:125.75pt;height:31.9pt;z-index:251757056" coordorigin="2751,2652" coordsize="2515,638">
                  <v:shape id="_x0000_s38526" type="#_x0000_t87" style="position:absolute;left:3937;top:1961;width:143;height:2515;rotation:90"/>
                  <v:shape id="_x0000_s38527" type="#_x0000_t202" style="position:absolute;left:3641;top:2652;width:730;height:411">
                    <v:textbox style="mso-next-textbox:#_x0000_s38527">
                      <w:txbxContent>
                        <w:p w:rsidR="006B71D5" w:rsidRPr="00C63092" w:rsidRDefault="006B71D5" w:rsidP="00A30407">
                          <w:pPr>
                            <w:jc w:val="center"/>
                            <w:rPr>
                              <w:rFonts w:asciiTheme="minorHAnsi" w:hAnsiTheme="minorHAnsi"/>
                              <w:b/>
                            </w:rPr>
                          </w:pPr>
                          <w:r>
                            <w:rPr>
                              <w:rFonts w:asciiTheme="minorHAnsi" w:hAnsiTheme="minorHAnsi"/>
                              <w:b/>
                              <w:sz w:val="22"/>
                              <w:szCs w:val="22"/>
                            </w:rPr>
                            <w:t>Cue</w:t>
                          </w:r>
                        </w:p>
                      </w:txbxContent>
                    </v:textbox>
                  </v:shape>
                </v:group>
              </w:pict>
            </w:r>
            <w:r>
              <w:rPr>
                <w:rFonts w:asciiTheme="minorHAnsi" w:hAnsiTheme="minorHAnsi"/>
                <w:noProof/>
                <w:lang w:val="en-GB" w:eastAsia="en-GB"/>
              </w:rPr>
              <w:pict>
                <v:group id="_x0000_s38528" style="position:absolute;left:0;text-align:left;margin-left:265.6pt;margin-top:10.6pt;width:125.75pt;height:31.3pt;z-index:251758080" coordorigin="6603,2652" coordsize="2515,626">
                  <v:shape id="_x0000_s38529" type="#_x0000_t87" style="position:absolute;left:7789;top:1949;width:143;height:2515;rotation:90"/>
                  <v:shape id="_x0000_s38530" type="#_x0000_t202" style="position:absolute;left:7053;top:2652;width:1594;height:411">
                    <v:textbox style="mso-next-textbox:#_x0000_s38530">
                      <w:txbxContent>
                        <w:p w:rsidR="006B71D5" w:rsidRPr="00C63092" w:rsidRDefault="006B71D5" w:rsidP="00A30407">
                          <w:pPr>
                            <w:jc w:val="center"/>
                            <w:rPr>
                              <w:rFonts w:asciiTheme="minorHAnsi" w:hAnsiTheme="minorHAnsi"/>
                              <w:b/>
                            </w:rPr>
                          </w:pPr>
                          <w:r>
                            <w:rPr>
                              <w:rFonts w:asciiTheme="minorHAnsi" w:hAnsiTheme="minorHAnsi"/>
                              <w:b/>
                              <w:sz w:val="22"/>
                              <w:szCs w:val="22"/>
                            </w:rPr>
                            <w:t>Test stimulus</w:t>
                          </w:r>
                        </w:p>
                      </w:txbxContent>
                    </v:textbox>
                  </v:shape>
                </v:group>
              </w:pict>
            </w:r>
          </w:p>
          <w:p w:rsidR="00A30407" w:rsidRPr="006B71D5" w:rsidRDefault="00A30407" w:rsidP="00A30407">
            <w:pPr>
              <w:spacing w:after="200" w:line="276" w:lineRule="auto"/>
              <w:jc w:val="center"/>
              <w:rPr>
                <w:rFonts w:asciiTheme="minorHAnsi" w:hAnsiTheme="minorHAnsi"/>
              </w:rPr>
            </w:pPr>
          </w:p>
          <w:p w:rsidR="00A30407" w:rsidRPr="006B71D5" w:rsidRDefault="00F57199" w:rsidP="00A30407">
            <w:pPr>
              <w:spacing w:after="200" w:line="276" w:lineRule="auto"/>
              <w:jc w:val="center"/>
              <w:rPr>
                <w:rFonts w:asciiTheme="minorHAnsi" w:hAnsiTheme="minorHAnsi"/>
              </w:rPr>
            </w:pPr>
            <w:r>
              <w:rPr>
                <w:rFonts w:asciiTheme="minorHAnsi" w:hAnsiTheme="minorHAnsi"/>
                <w:noProof/>
                <w:lang w:val="en-GB" w:eastAsia="en-GB"/>
              </w:rPr>
              <w:pict>
                <v:shape id="_x0000_s38532" type="#_x0000_t87" style="position:absolute;left:0;text-align:left;margin-left:168.25pt;margin-top:94.3pt;width:7.15pt;height:18.55pt;rotation:90;flip:y;z-index:251760128" o:regroupid="23"/>
              </w:pict>
            </w:r>
            <w:r>
              <w:rPr>
                <w:rFonts w:asciiTheme="minorHAnsi" w:hAnsiTheme="minorHAnsi"/>
                <w:noProof/>
                <w:lang w:val="en-GB" w:eastAsia="en-GB"/>
              </w:rPr>
              <w:pict>
                <v:shape id="_x0000_s38524" type="#_x0000_t202" style="position:absolute;left:0;text-align:left;margin-left:377.55pt;margin-top:90.15pt;width:38.6pt;height:24pt;z-index:251756032" filled="f" stroked="f">
                  <v:textbox style="mso-next-textbox:#_x0000_s38524">
                    <w:txbxContent>
                      <w:p w:rsidR="006B71D5" w:rsidRPr="00790EA7" w:rsidRDefault="006B71D5" w:rsidP="00A30407">
                        <w:pPr>
                          <w:rPr>
                            <w:rFonts w:asciiTheme="minorHAnsi" w:hAnsiTheme="minorHAnsi"/>
                            <w:sz w:val="20"/>
                            <w:szCs w:val="20"/>
                          </w:rPr>
                        </w:pPr>
                        <w:proofErr w:type="gramStart"/>
                        <w:r w:rsidRPr="00790EA7">
                          <w:rPr>
                            <w:rFonts w:asciiTheme="minorHAnsi" w:hAnsiTheme="minorHAnsi"/>
                            <w:sz w:val="20"/>
                            <w:szCs w:val="20"/>
                          </w:rPr>
                          <w:t>time</w:t>
                        </w:r>
                        <w:proofErr w:type="gramEnd"/>
                      </w:p>
                    </w:txbxContent>
                  </v:textbox>
                </v:shape>
              </w:pict>
            </w:r>
            <w:r w:rsidR="00A30407" w:rsidRPr="006B71D5">
              <w:rPr>
                <w:rFonts w:asciiTheme="minorHAnsi" w:hAnsiTheme="minorHAnsi"/>
                <w:noProof/>
                <w:lang w:val="en-GB" w:eastAsia="en-GB"/>
              </w:rPr>
              <w:drawing>
                <wp:inline distT="0" distB="0" distL="0" distR="0">
                  <wp:extent cx="4733925" cy="1209675"/>
                  <wp:effectExtent l="19050" t="0" r="9525" b="0"/>
                  <wp:docPr id="29"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48" cstate="print"/>
                          <a:srcRect/>
                          <a:stretch>
                            <a:fillRect/>
                          </a:stretch>
                        </pic:blipFill>
                        <pic:spPr bwMode="auto">
                          <a:xfrm>
                            <a:off x="0" y="0"/>
                            <a:ext cx="4733925" cy="1209675"/>
                          </a:xfrm>
                          <a:prstGeom prst="rect">
                            <a:avLst/>
                          </a:prstGeom>
                          <a:noFill/>
                        </pic:spPr>
                      </pic:pic>
                    </a:graphicData>
                  </a:graphic>
                </wp:inline>
              </w:drawing>
            </w:r>
          </w:p>
          <w:p w:rsidR="00A30407" w:rsidRPr="006B71D5" w:rsidRDefault="00F57199" w:rsidP="00A30407">
            <w:pPr>
              <w:spacing w:after="200" w:line="276" w:lineRule="auto"/>
              <w:jc w:val="center"/>
              <w:rPr>
                <w:rFonts w:asciiTheme="minorHAnsi" w:hAnsiTheme="minorHAnsi"/>
              </w:rPr>
            </w:pPr>
            <w:r>
              <w:rPr>
                <w:rFonts w:asciiTheme="minorHAnsi" w:hAnsiTheme="minorHAnsi"/>
                <w:noProof/>
                <w:lang w:val="en-GB" w:eastAsia="en-GB"/>
              </w:rPr>
              <w:pict>
                <v:shape id="_x0000_s38533" type="#_x0000_t202" style="position:absolute;left:0;text-align:left;margin-left:151.9pt;margin-top:4.65pt;width:38.3pt;height:20.55pt;z-index:251761152" o:regroupid="23">
                  <v:textbox style="mso-next-textbox:#_x0000_s38533">
                    <w:txbxContent>
                      <w:p w:rsidR="006B71D5" w:rsidRPr="00C63092" w:rsidRDefault="006B71D5" w:rsidP="00A30407">
                        <w:pPr>
                          <w:jc w:val="center"/>
                          <w:rPr>
                            <w:rFonts w:asciiTheme="minorHAnsi" w:hAnsiTheme="minorHAnsi"/>
                            <w:b/>
                          </w:rPr>
                        </w:pPr>
                        <w:r>
                          <w:rPr>
                            <w:rFonts w:asciiTheme="minorHAnsi" w:hAnsiTheme="minorHAnsi"/>
                            <w:b/>
                            <w:sz w:val="22"/>
                            <w:szCs w:val="22"/>
                          </w:rPr>
                          <w:t>Gap</w:t>
                        </w:r>
                      </w:p>
                    </w:txbxContent>
                  </v:textbox>
                </v:shape>
              </w:pict>
            </w:r>
          </w:p>
          <w:p w:rsidR="00A30407" w:rsidRPr="006B71D5" w:rsidRDefault="00A30407" w:rsidP="00A30407">
            <w:pPr>
              <w:spacing w:after="200" w:line="276" w:lineRule="auto"/>
              <w:jc w:val="center"/>
              <w:rPr>
                <w:rFonts w:asciiTheme="minorHAnsi" w:hAnsiTheme="minorHAnsi"/>
              </w:rPr>
            </w:pPr>
          </w:p>
        </w:tc>
      </w:tr>
    </w:tbl>
    <w:p w:rsidR="00A91003" w:rsidRPr="006B71D5" w:rsidRDefault="00A91003" w:rsidP="009F6A2F">
      <w:pPr>
        <w:spacing w:after="200" w:line="276" w:lineRule="auto"/>
        <w:rPr>
          <w:rFonts w:asciiTheme="minorHAnsi" w:hAnsiTheme="minorHAnsi"/>
          <w:sz w:val="22"/>
          <w:szCs w:val="22"/>
        </w:rPr>
      </w:pPr>
      <w:r w:rsidRPr="006B71D5">
        <w:rPr>
          <w:rFonts w:asciiTheme="minorHAnsi" w:hAnsiTheme="minorHAnsi"/>
          <w:sz w:val="22"/>
          <w:szCs w:val="22"/>
        </w:rPr>
        <w:t>TMCs are used to estimate auditory compression using a forward masking paradigm. In this paradigm</w:t>
      </w:r>
      <w:r w:rsidR="00A30407" w:rsidRPr="006B71D5">
        <w:rPr>
          <w:rFonts w:asciiTheme="minorHAnsi" w:hAnsiTheme="minorHAnsi"/>
          <w:sz w:val="22"/>
          <w:szCs w:val="22"/>
        </w:rPr>
        <w:t>,</w:t>
      </w:r>
      <w:r w:rsidRPr="006B71D5">
        <w:rPr>
          <w:rFonts w:asciiTheme="minorHAnsi" w:hAnsiTheme="minorHAnsi"/>
          <w:sz w:val="22"/>
          <w:szCs w:val="22"/>
        </w:rPr>
        <w:t xml:space="preserve"> a fixed-level target follows a masker tone and the audibility of the trailing target is manipulated by changing the level of the preceding masker. The final threshold value is the lowest level of the masker that consistently masks the fixed-level target. </w:t>
      </w:r>
    </w:p>
    <w:p w:rsidR="00A91003" w:rsidRPr="006B71D5" w:rsidRDefault="00A91003" w:rsidP="009F6A2F">
      <w:pPr>
        <w:spacing w:after="200" w:line="276" w:lineRule="auto"/>
        <w:rPr>
          <w:rFonts w:asciiTheme="minorHAnsi" w:hAnsiTheme="minorHAnsi"/>
          <w:sz w:val="22"/>
          <w:szCs w:val="22"/>
        </w:rPr>
      </w:pPr>
      <w:r w:rsidRPr="006B71D5">
        <w:rPr>
          <w:rFonts w:asciiTheme="minorHAnsi" w:hAnsiTheme="minorHAnsi"/>
          <w:sz w:val="22"/>
          <w:szCs w:val="22"/>
        </w:rPr>
        <w:t xml:space="preserve">After paradigm selection the targetLevel box </w:t>
      </w:r>
      <w:r w:rsidR="00593192"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9</w:t>
        </w:r>
      </w:hyperlink>
      <w:r w:rsidR="00593192" w:rsidRPr="006B71D5">
        <w:rPr>
          <w:rFonts w:asciiTheme="minorHAnsi" w:hAnsiTheme="minorHAnsi"/>
          <w:b/>
          <w:sz w:val="22"/>
          <w:szCs w:val="22"/>
        </w:rPr>
        <w:t>]</w:t>
      </w:r>
      <w:r w:rsidR="00593192" w:rsidRPr="006B71D5">
        <w:rPr>
          <w:rFonts w:asciiTheme="minorHAnsi" w:hAnsiTheme="minorHAnsi"/>
          <w:sz w:val="22"/>
          <w:szCs w:val="22"/>
        </w:rPr>
        <w:t xml:space="preserve"> </w:t>
      </w:r>
      <w:r w:rsidRPr="006B71D5">
        <w:rPr>
          <w:rFonts w:asciiTheme="minorHAnsi" w:hAnsiTheme="minorHAnsi"/>
          <w:sz w:val="22"/>
          <w:szCs w:val="22"/>
        </w:rPr>
        <w:t>is set to ‘NaN’ to remind the experimenter that it is his responsibility to supply this. The level of the target must be set by the experimenter prior to beginning the run. Typically, the target is set to be 10 dB above the subject’s 16-ms target threshold.  The threshold for the 16-ms target should be obtained earlier by first running the ‘abs threshold_16’ paradigm (see above).</w:t>
      </w:r>
    </w:p>
    <w:p w:rsidR="00A91003" w:rsidRPr="006B71D5" w:rsidRDefault="00A91003"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 standard stimulus is a </w:t>
      </w:r>
      <w:proofErr w:type="gramStart"/>
      <w:r w:rsidRPr="006B71D5">
        <w:rPr>
          <w:rFonts w:asciiTheme="minorHAnsi" w:hAnsiTheme="minorHAnsi"/>
          <w:sz w:val="22"/>
          <w:szCs w:val="22"/>
        </w:rPr>
        <w:t>16-ms</w:t>
      </w:r>
      <w:proofErr w:type="gramEnd"/>
      <w:r w:rsidRPr="006B71D5">
        <w:rPr>
          <w:rFonts w:asciiTheme="minorHAnsi" w:hAnsiTheme="minorHAnsi"/>
          <w:sz w:val="22"/>
          <w:szCs w:val="22"/>
        </w:rPr>
        <w:t>, 10 dB SL target preceded by a 100-ms masker. The target and masker have the same frequency (default 1 kHz) and the gap between the masker and the target is variable between runs over a range of 10-100 ms.</w:t>
      </w:r>
    </w:p>
    <w:p w:rsidR="00A91003" w:rsidRPr="006B71D5" w:rsidRDefault="00A91003"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 targetFrequency </w:t>
      </w:r>
      <w:r w:rsidR="00593192" w:rsidRPr="006B71D5">
        <w:rPr>
          <w:rFonts w:asciiTheme="minorHAnsi" w:hAnsiTheme="minorHAnsi"/>
          <w:sz w:val="22"/>
          <w:szCs w:val="22"/>
        </w:rPr>
        <w:t xml:space="preserve">box </w:t>
      </w:r>
      <w:r w:rsidR="00593192"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7</w:t>
        </w:r>
      </w:hyperlink>
      <w:r w:rsidR="00593192" w:rsidRPr="006B71D5">
        <w:rPr>
          <w:rFonts w:asciiTheme="minorHAnsi" w:hAnsiTheme="minorHAnsi"/>
          <w:b/>
          <w:sz w:val="22"/>
          <w:szCs w:val="22"/>
        </w:rPr>
        <w:t>]</w:t>
      </w:r>
      <w:r w:rsidR="00593192" w:rsidRPr="006B71D5">
        <w:rPr>
          <w:rFonts w:asciiTheme="minorHAnsi" w:hAnsiTheme="minorHAnsi"/>
          <w:sz w:val="22"/>
          <w:szCs w:val="22"/>
        </w:rPr>
        <w:t xml:space="preserve"> </w:t>
      </w:r>
      <w:r w:rsidRPr="006B71D5">
        <w:rPr>
          <w:rFonts w:asciiTheme="minorHAnsi" w:hAnsiTheme="minorHAnsi"/>
          <w:sz w:val="22"/>
          <w:szCs w:val="22"/>
        </w:rPr>
        <w:t>contains a range of frequencies to explore compression over a wide frequency region. When using the paradigm for the first time, it is recommended that only on</w:t>
      </w:r>
      <w:r w:rsidR="00593192" w:rsidRPr="006B71D5">
        <w:rPr>
          <w:rFonts w:asciiTheme="minorHAnsi" w:hAnsiTheme="minorHAnsi"/>
          <w:sz w:val="22"/>
          <w:szCs w:val="22"/>
        </w:rPr>
        <w:t>e</w:t>
      </w:r>
      <w:r w:rsidRPr="006B71D5">
        <w:rPr>
          <w:rFonts w:asciiTheme="minorHAnsi" w:hAnsiTheme="minorHAnsi"/>
          <w:sz w:val="22"/>
          <w:szCs w:val="22"/>
        </w:rPr>
        <w:t xml:space="preserve"> targetFrequency is used (e.g. 1000 Hz). </w:t>
      </w:r>
    </w:p>
    <w:p w:rsidR="00593192" w:rsidRPr="006B71D5" w:rsidRDefault="00593192" w:rsidP="009F6A2F">
      <w:pPr>
        <w:spacing w:after="200" w:line="276" w:lineRule="auto"/>
        <w:rPr>
          <w:rFonts w:asciiTheme="minorHAnsi" w:hAnsiTheme="minorHAnsi"/>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774"/>
        <w:gridCol w:w="3683"/>
      </w:tblGrid>
      <w:tr w:rsidR="00593192" w:rsidRPr="006B71D5" w:rsidTr="009F6A2F">
        <w:tc>
          <w:tcPr>
            <w:tcW w:w="4728" w:type="dxa"/>
          </w:tcPr>
          <w:p w:rsidR="00593192" w:rsidRPr="006B71D5" w:rsidRDefault="007475B7" w:rsidP="009F6A2F">
            <w:pPr>
              <w:spacing w:after="200" w:line="276" w:lineRule="auto"/>
              <w:rPr>
                <w:rFonts w:asciiTheme="minorHAnsi" w:hAnsiTheme="minorHAnsi"/>
              </w:rPr>
            </w:pPr>
            <w:r w:rsidRPr="006B71D5">
              <w:rPr>
                <w:sz w:val="24"/>
                <w:szCs w:val="24"/>
              </w:rPr>
              <w:object w:dxaOrig="13860" w:dyaOrig="11010">
                <v:shape id="_x0000_i1030" type="#_x0000_t75" style="width:277.7pt;height:221.15pt" o:ole="">
                  <v:imagedata r:id="rId49" o:title=""/>
                </v:shape>
                <o:OLEObject Type="Embed" ProgID="PBrush" ShapeID="_x0000_i1030" DrawAspect="Content" ObjectID="_1384859248" r:id="rId50"/>
              </w:object>
            </w:r>
          </w:p>
        </w:tc>
        <w:tc>
          <w:tcPr>
            <w:tcW w:w="4729" w:type="dxa"/>
            <w:vAlign w:val="center"/>
          </w:tcPr>
          <w:p w:rsidR="00593192" w:rsidRPr="006B71D5" w:rsidRDefault="00593192"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1721649" cy="132677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1721649" cy="1326776"/>
                          </a:xfrm>
                          <a:prstGeom prst="rect">
                            <a:avLst/>
                          </a:prstGeom>
                          <a:noFill/>
                          <a:ln w="9525">
                            <a:noFill/>
                            <a:miter lim="800000"/>
                            <a:headEnd/>
                            <a:tailEnd/>
                          </a:ln>
                        </pic:spPr>
                      </pic:pic>
                    </a:graphicData>
                  </a:graphic>
                </wp:inline>
              </w:drawing>
            </w:r>
          </w:p>
        </w:tc>
      </w:tr>
    </w:tbl>
    <w:p w:rsidR="00593192" w:rsidRPr="006B71D5" w:rsidRDefault="009F6A2F"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17</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w:t>
      </w:r>
      <w:r w:rsidR="00F307D1" w:rsidRPr="006B71D5">
        <w:rPr>
          <w:rFonts w:asciiTheme="minorHAnsi" w:hAnsiTheme="minorHAnsi"/>
          <w:b w:val="0"/>
          <w:color w:val="auto"/>
          <w:sz w:val="22"/>
          <w:szCs w:val="22"/>
        </w:rPr>
        <w:t>of the</w:t>
      </w:r>
      <w:r w:rsidRPr="006B71D5">
        <w:rPr>
          <w:rFonts w:asciiTheme="minorHAnsi" w:hAnsiTheme="minorHAnsi"/>
          <w:b w:val="0"/>
          <w:color w:val="auto"/>
          <w:sz w:val="22"/>
          <w:szCs w:val="22"/>
        </w:rPr>
        <w:t xml:space="preserve"> 'TMC' paradigm for the experimenter's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9F6A2F" w:rsidRPr="006B71D5" w:rsidRDefault="009F6A2F" w:rsidP="009F6A2F">
      <w:pPr>
        <w:spacing w:after="200" w:line="276" w:lineRule="auto"/>
        <w:rPr>
          <w:rFonts w:asciiTheme="minorHAnsi" w:hAnsiTheme="minorHAnsi"/>
          <w:sz w:val="22"/>
          <w:szCs w:val="22"/>
        </w:rPr>
      </w:pPr>
    </w:p>
    <w:p w:rsidR="00593192" w:rsidRPr="006B71D5" w:rsidRDefault="00593192" w:rsidP="009F6A2F">
      <w:pPr>
        <w:spacing w:after="200" w:line="276" w:lineRule="auto"/>
        <w:rPr>
          <w:rFonts w:asciiTheme="minorHAnsi" w:hAnsiTheme="minorHAnsi"/>
          <w:sz w:val="22"/>
          <w:szCs w:val="22"/>
        </w:rPr>
      </w:pPr>
      <w:r w:rsidRPr="006B71D5">
        <w:rPr>
          <w:rFonts w:asciiTheme="minorHAnsi" w:hAnsiTheme="minorHAnsi"/>
          <w:sz w:val="22"/>
          <w:szCs w:val="22"/>
        </w:rPr>
        <w:t xml:space="preserve">For clinical purposes, it is recommended that only one masker frequency is used. This should be the same as the target frequency </w:t>
      </w:r>
      <w:r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7</w:t>
        </w:r>
      </w:hyperlink>
      <w:r w:rsidRPr="006B71D5">
        <w:rPr>
          <w:rFonts w:asciiTheme="minorHAnsi" w:hAnsiTheme="minorHAnsi"/>
          <w:b/>
          <w:sz w:val="22"/>
          <w:szCs w:val="22"/>
        </w:rPr>
        <w:t>]</w:t>
      </w:r>
      <w:r w:rsidRPr="006B71D5">
        <w:rPr>
          <w:rFonts w:asciiTheme="minorHAnsi" w:hAnsiTheme="minorHAnsi"/>
          <w:sz w:val="22"/>
          <w:szCs w:val="22"/>
        </w:rPr>
        <w:t xml:space="preserve"> and is indicated as ‘1’ in the maskerRelativeFrequency box </w:t>
      </w:r>
      <w:r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4</w:t>
        </w:r>
      </w:hyperlink>
      <w:r w:rsidRPr="006B71D5">
        <w:rPr>
          <w:rFonts w:asciiTheme="minorHAnsi" w:hAnsiTheme="minorHAnsi"/>
          <w:b/>
          <w:sz w:val="22"/>
          <w:szCs w:val="22"/>
        </w:rPr>
        <w:t>]</w:t>
      </w:r>
      <w:r w:rsidRPr="006B71D5">
        <w:rPr>
          <w:rFonts w:asciiTheme="minorHAnsi" w:hAnsiTheme="minorHAnsi"/>
          <w:sz w:val="22"/>
          <w:szCs w:val="22"/>
        </w:rPr>
        <w:t xml:space="preserve">. The slope of the TMC can be compared with typical slopes obtained from normal listeners (30-40 dB </w:t>
      </w:r>
      <w:proofErr w:type="gramStart"/>
      <w:r w:rsidRPr="006B71D5">
        <w:rPr>
          <w:rFonts w:asciiTheme="minorHAnsi" w:hAnsiTheme="minorHAnsi"/>
          <w:sz w:val="22"/>
          <w:szCs w:val="22"/>
        </w:rPr>
        <w:t>rise</w:t>
      </w:r>
      <w:proofErr w:type="gramEnd"/>
      <w:r w:rsidRPr="006B71D5">
        <w:rPr>
          <w:rFonts w:asciiTheme="minorHAnsi" w:hAnsiTheme="minorHAnsi"/>
          <w:sz w:val="22"/>
          <w:szCs w:val="22"/>
        </w:rPr>
        <w:t xml:space="preserve"> in masker level as the gap increases from 10-90 ms). Pathological conditions are typically grossly different and in some cases are almost flat.</w:t>
      </w:r>
    </w:p>
    <w:p w:rsidR="00593192" w:rsidRPr="006B71D5" w:rsidRDefault="00593192" w:rsidP="009F6A2F">
      <w:pPr>
        <w:spacing w:after="200" w:line="276" w:lineRule="auto"/>
        <w:rPr>
          <w:rFonts w:asciiTheme="minorHAnsi" w:hAnsiTheme="minorHAnsi"/>
          <w:sz w:val="22"/>
          <w:szCs w:val="22"/>
        </w:rPr>
      </w:pPr>
      <w:r w:rsidRPr="006B71D5">
        <w:rPr>
          <w:rFonts w:asciiTheme="minorHAnsi" w:hAnsiTheme="minorHAnsi"/>
          <w:sz w:val="22"/>
          <w:szCs w:val="22"/>
        </w:rPr>
        <w:t xml:space="preserve">If a numerical assessment of the strength of compression is required, it may be necessary to measure two TMCs using two different masker frequencies; one at the target frequency and one below the target frequency. Repeat the series but adjust the maskerRelativeFrequency </w:t>
      </w:r>
      <w:r w:rsidRPr="006B71D5">
        <w:rPr>
          <w:rFonts w:asciiTheme="minorHAnsi" w:hAnsiTheme="minorHAnsi"/>
          <w:b/>
          <w:sz w:val="22"/>
          <w:szCs w:val="22"/>
        </w:rPr>
        <w:t>[</w:t>
      </w:r>
      <w:hyperlink w:anchor="_Experimenter_graphical_user" w:history="1">
        <w:r w:rsidR="00D843DE" w:rsidRPr="006B71D5">
          <w:rPr>
            <w:rStyle w:val="Hyperlink"/>
            <w:rFonts w:asciiTheme="minorHAnsi" w:hAnsiTheme="minorHAnsi"/>
            <w:b/>
            <w:sz w:val="22"/>
            <w:szCs w:val="22"/>
          </w:rPr>
          <w:t>4</w:t>
        </w:r>
      </w:hyperlink>
      <w:r w:rsidRPr="006B71D5">
        <w:rPr>
          <w:rFonts w:asciiTheme="minorHAnsi" w:hAnsiTheme="minorHAnsi"/>
          <w:b/>
          <w:sz w:val="22"/>
          <w:szCs w:val="22"/>
        </w:rPr>
        <w:t>]</w:t>
      </w:r>
      <w:r w:rsidRPr="006B71D5">
        <w:rPr>
          <w:rFonts w:asciiTheme="minorHAnsi" w:hAnsiTheme="minorHAnsi"/>
          <w:sz w:val="22"/>
          <w:szCs w:val="22"/>
        </w:rPr>
        <w:t xml:space="preserve"> accordingly.</w:t>
      </w:r>
    </w:p>
    <w:p w:rsidR="00593192" w:rsidRPr="006B71D5" w:rsidRDefault="00593192" w:rsidP="009F6A2F">
      <w:pPr>
        <w:spacing w:after="200" w:line="276" w:lineRule="auto"/>
        <w:rPr>
          <w:rFonts w:asciiTheme="minorHAnsi" w:hAnsiTheme="minorHAnsi"/>
          <w:sz w:val="22"/>
          <w:szCs w:val="22"/>
        </w:rPr>
      </w:pPr>
      <w:r w:rsidRPr="006B71D5">
        <w:rPr>
          <w:rFonts w:asciiTheme="minorHAnsi" w:hAnsiTheme="minorHAnsi"/>
          <w:sz w:val="22"/>
          <w:szCs w:val="22"/>
        </w:rPr>
        <w:t>For normal hearing, the slope of the TMC may be shallow at low signal levels and/or at high signal levels. When comparing with normal hearing use only the steepest portion of the slope. In the example below, the slope is low for gaps below 0.040 s and then becomes steeper. It is the steepest section of the function that gives most insight into the amount of residual compression.</w:t>
      </w:r>
    </w:p>
    <w:p w:rsidR="00A30407" w:rsidRPr="006B71D5" w:rsidRDefault="00A30407" w:rsidP="009F6A2F">
      <w:pPr>
        <w:spacing w:after="200" w:line="276" w:lineRule="auto"/>
        <w:rPr>
          <w:rFonts w:asciiTheme="minorHAnsi" w:hAnsiTheme="minorHAnsi"/>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28"/>
        <w:gridCol w:w="4729"/>
      </w:tblGrid>
      <w:tr w:rsidR="00593192" w:rsidRPr="006B71D5" w:rsidTr="00A30407">
        <w:tc>
          <w:tcPr>
            <w:tcW w:w="4728" w:type="dxa"/>
          </w:tcPr>
          <w:p w:rsidR="00593192" w:rsidRPr="006B71D5" w:rsidRDefault="00593192" w:rsidP="00A30407">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1424753" cy="1495885"/>
                  <wp:effectExtent l="19050" t="0" r="399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srcRect l="62434" t="50578"/>
                          <a:stretch>
                            <a:fillRect/>
                          </a:stretch>
                        </pic:blipFill>
                        <pic:spPr bwMode="auto">
                          <a:xfrm>
                            <a:off x="0" y="0"/>
                            <a:ext cx="1424753" cy="1495885"/>
                          </a:xfrm>
                          <a:prstGeom prst="rect">
                            <a:avLst/>
                          </a:prstGeom>
                          <a:noFill/>
                          <a:ln w="9525">
                            <a:noFill/>
                            <a:miter lim="800000"/>
                            <a:headEnd/>
                            <a:tailEnd/>
                          </a:ln>
                        </pic:spPr>
                      </pic:pic>
                    </a:graphicData>
                  </a:graphic>
                </wp:inline>
              </w:drawing>
            </w:r>
          </w:p>
        </w:tc>
        <w:tc>
          <w:tcPr>
            <w:tcW w:w="4729" w:type="dxa"/>
          </w:tcPr>
          <w:p w:rsidR="00593192" w:rsidRPr="006B71D5" w:rsidRDefault="00593192" w:rsidP="006F07D3">
            <w:pPr>
              <w:pStyle w:val="NoSpacing"/>
              <w:ind w:left="375"/>
              <w:rPr>
                <w:rFonts w:ascii="Courier New" w:hAnsi="Courier New" w:cs="Courier New"/>
              </w:rPr>
            </w:pPr>
            <w:r w:rsidRPr="006B71D5">
              <w:rPr>
                <w:rFonts w:ascii="Courier New" w:hAnsi="Courier New" w:cs="Courier New"/>
              </w:rPr>
              <w:t>Thresholds</w:t>
            </w:r>
          </w:p>
          <w:p w:rsidR="00593192" w:rsidRPr="006B71D5" w:rsidRDefault="00593192" w:rsidP="006F07D3">
            <w:pPr>
              <w:pStyle w:val="NoSpacing"/>
              <w:tabs>
                <w:tab w:val="left" w:pos="2218"/>
              </w:tabs>
              <w:ind w:left="375"/>
              <w:rPr>
                <w:rFonts w:ascii="Courier New" w:hAnsi="Courier New" w:cs="Courier New"/>
              </w:rPr>
            </w:pPr>
            <w:r w:rsidRPr="006B71D5">
              <w:rPr>
                <w:rFonts w:ascii="Courier New" w:hAnsi="Courier New" w:cs="Courier New"/>
              </w:rPr>
              <w:t>gapDuration/   targetFrequency</w:t>
            </w:r>
          </w:p>
          <w:p w:rsidR="00593192" w:rsidRPr="006B71D5" w:rsidRDefault="00593192" w:rsidP="006F07D3">
            <w:pPr>
              <w:pStyle w:val="NoSpacing"/>
              <w:ind w:left="375"/>
              <w:rPr>
                <w:rFonts w:ascii="Courier New" w:hAnsi="Courier New" w:cs="Courier New"/>
              </w:rPr>
            </w:pPr>
            <w:r w:rsidRPr="006B71D5">
              <w:rPr>
                <w:rFonts w:ascii="Courier New" w:hAnsi="Courier New" w:cs="Courier New"/>
              </w:rPr>
              <w:t>1000</w:t>
            </w:r>
          </w:p>
          <w:p w:rsidR="00593192" w:rsidRPr="006B71D5" w:rsidRDefault="00593192" w:rsidP="006F07D3">
            <w:pPr>
              <w:pStyle w:val="NoSpacing"/>
              <w:tabs>
                <w:tab w:val="left" w:pos="2360"/>
              </w:tabs>
              <w:ind w:left="375"/>
              <w:rPr>
                <w:rFonts w:ascii="Courier New" w:hAnsi="Courier New" w:cs="Courier New"/>
              </w:rPr>
            </w:pPr>
            <w:r w:rsidRPr="006B71D5">
              <w:rPr>
                <w:rFonts w:ascii="Courier New" w:hAnsi="Courier New" w:cs="Courier New"/>
              </w:rPr>
              <w:t>0.01</w:t>
            </w:r>
            <w:r w:rsidRPr="006B71D5">
              <w:rPr>
                <w:rFonts w:ascii="Courier New" w:hAnsi="Courier New" w:cs="Courier New"/>
              </w:rPr>
              <w:tab/>
              <w:t>17.0791</w:t>
            </w:r>
          </w:p>
          <w:p w:rsidR="00593192" w:rsidRPr="006B71D5" w:rsidRDefault="00593192" w:rsidP="006F07D3">
            <w:pPr>
              <w:pStyle w:val="NoSpacing"/>
              <w:tabs>
                <w:tab w:val="left" w:pos="2355"/>
              </w:tabs>
              <w:ind w:left="375"/>
              <w:rPr>
                <w:rFonts w:ascii="Courier New" w:hAnsi="Courier New" w:cs="Courier New"/>
              </w:rPr>
            </w:pPr>
            <w:r w:rsidRPr="006B71D5">
              <w:rPr>
                <w:rFonts w:ascii="Courier New" w:hAnsi="Courier New" w:cs="Courier New"/>
              </w:rPr>
              <w:t>0.03</w:t>
            </w:r>
            <w:r w:rsidRPr="006B71D5">
              <w:rPr>
                <w:rFonts w:ascii="Courier New" w:hAnsi="Courier New" w:cs="Courier New"/>
              </w:rPr>
              <w:tab/>
              <w:t>22.3628</w:t>
            </w:r>
          </w:p>
          <w:p w:rsidR="00593192" w:rsidRPr="006B71D5" w:rsidRDefault="00593192" w:rsidP="006F07D3">
            <w:pPr>
              <w:pStyle w:val="NoSpacing"/>
              <w:tabs>
                <w:tab w:val="left" w:pos="2360"/>
              </w:tabs>
              <w:ind w:left="375"/>
              <w:rPr>
                <w:rFonts w:ascii="Courier New" w:hAnsi="Courier New" w:cs="Courier New"/>
              </w:rPr>
            </w:pPr>
            <w:r w:rsidRPr="006B71D5">
              <w:rPr>
                <w:rFonts w:ascii="Courier New" w:hAnsi="Courier New" w:cs="Courier New"/>
              </w:rPr>
              <w:t>0.05</w:t>
            </w:r>
            <w:r w:rsidRPr="006B71D5">
              <w:rPr>
                <w:rFonts w:ascii="Courier New" w:hAnsi="Courier New" w:cs="Courier New"/>
              </w:rPr>
              <w:tab/>
              <w:t>27.7413</w:t>
            </w:r>
          </w:p>
          <w:p w:rsidR="00593192" w:rsidRPr="006B71D5" w:rsidRDefault="00593192" w:rsidP="006F07D3">
            <w:pPr>
              <w:pStyle w:val="NoSpacing"/>
              <w:tabs>
                <w:tab w:val="left" w:pos="2355"/>
              </w:tabs>
              <w:ind w:left="375"/>
              <w:rPr>
                <w:rFonts w:ascii="Courier New" w:hAnsi="Courier New" w:cs="Courier New"/>
              </w:rPr>
            </w:pPr>
            <w:r w:rsidRPr="006B71D5">
              <w:rPr>
                <w:rFonts w:ascii="Courier New" w:hAnsi="Courier New" w:cs="Courier New"/>
              </w:rPr>
              <w:t>0.07</w:t>
            </w:r>
            <w:r w:rsidRPr="006B71D5">
              <w:rPr>
                <w:rFonts w:ascii="Courier New" w:hAnsi="Courier New" w:cs="Courier New"/>
              </w:rPr>
              <w:tab/>
              <w:t>47.2053</w:t>
            </w:r>
          </w:p>
          <w:p w:rsidR="00593192" w:rsidRPr="006B71D5" w:rsidRDefault="00593192" w:rsidP="006F07D3">
            <w:pPr>
              <w:tabs>
                <w:tab w:val="left" w:pos="2355"/>
              </w:tabs>
              <w:ind w:left="375"/>
              <w:rPr>
                <w:rFonts w:asciiTheme="minorHAnsi" w:hAnsiTheme="minorHAnsi"/>
              </w:rPr>
            </w:pPr>
            <w:r w:rsidRPr="006B71D5">
              <w:rPr>
                <w:rFonts w:ascii="Courier New" w:hAnsi="Courier New" w:cs="Courier New"/>
              </w:rPr>
              <w:t>0.09</w:t>
            </w:r>
            <w:r w:rsidRPr="006B71D5">
              <w:rPr>
                <w:rFonts w:ascii="Courier New" w:hAnsi="Courier New" w:cs="Courier New"/>
              </w:rPr>
              <w:tab/>
              <w:t>58.6248</w:t>
            </w:r>
          </w:p>
        </w:tc>
      </w:tr>
    </w:tbl>
    <w:p w:rsidR="00593192" w:rsidRDefault="009F6A2F"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18</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Result outputs </w:t>
      </w:r>
      <w:r w:rsidR="00F307D1" w:rsidRPr="006B71D5">
        <w:rPr>
          <w:rFonts w:asciiTheme="minorHAnsi" w:hAnsiTheme="minorHAnsi"/>
          <w:b w:val="0"/>
          <w:color w:val="auto"/>
          <w:sz w:val="22"/>
          <w:szCs w:val="22"/>
        </w:rPr>
        <w:t>of</w:t>
      </w:r>
      <w:r w:rsidRPr="006B71D5">
        <w:rPr>
          <w:rFonts w:asciiTheme="minorHAnsi" w:hAnsiTheme="minorHAnsi"/>
          <w:b w:val="0"/>
          <w:color w:val="auto"/>
          <w:sz w:val="22"/>
          <w:szCs w:val="22"/>
        </w:rPr>
        <w:t xml:space="preserve"> the 'TMC' paradigm.</w:t>
      </w:r>
    </w:p>
    <w:p w:rsidR="00593192" w:rsidRPr="00793DF8" w:rsidRDefault="00356BB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79" w:name="_Toc311117453"/>
      <w:r w:rsidRPr="00793DF8">
        <w:rPr>
          <w:rFonts w:asciiTheme="minorHAnsi" w:hAnsiTheme="minorHAnsi"/>
          <w:color w:val="auto"/>
          <w:sz w:val="40"/>
          <w:szCs w:val="40"/>
          <w:lang w:val="en-GB"/>
        </w:rPr>
        <w:lastRenderedPageBreak/>
        <w:t>'</w:t>
      </w:r>
      <w:proofErr w:type="gramStart"/>
      <w:r w:rsidRPr="00793DF8">
        <w:rPr>
          <w:rFonts w:asciiTheme="minorHAnsi" w:hAnsiTheme="minorHAnsi"/>
          <w:i/>
          <w:color w:val="auto"/>
          <w:sz w:val="40"/>
          <w:szCs w:val="40"/>
          <w:lang w:val="en-GB"/>
        </w:rPr>
        <w:t>d</w:t>
      </w:r>
      <w:r w:rsidR="00593192" w:rsidRPr="00793DF8">
        <w:rPr>
          <w:rFonts w:asciiTheme="minorHAnsi" w:hAnsiTheme="minorHAnsi"/>
          <w:i/>
          <w:color w:val="auto"/>
          <w:sz w:val="40"/>
          <w:szCs w:val="40"/>
          <w:lang w:val="en-GB"/>
        </w:rPr>
        <w:t>iscomfort</w:t>
      </w:r>
      <w:proofErr w:type="gramEnd"/>
      <w:r w:rsidRPr="00793DF8">
        <w:rPr>
          <w:rFonts w:asciiTheme="minorHAnsi" w:hAnsiTheme="minorHAnsi"/>
          <w:color w:val="auto"/>
          <w:sz w:val="40"/>
          <w:szCs w:val="40"/>
          <w:lang w:val="en-GB"/>
        </w:rPr>
        <w:t>'</w:t>
      </w:r>
      <w:bookmarkEnd w:id="79"/>
    </w:p>
    <w:p w:rsidR="007475B7" w:rsidRPr="006B71D5" w:rsidRDefault="0059319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level at which a 500-ms pure tone becomes uncomfortable is measured using the 'discomfort' paradigm </w:t>
      </w:r>
      <w:r w:rsidRPr="006B71D5">
        <w:rPr>
          <w:rFonts w:asciiTheme="minorHAnsi" w:hAnsiTheme="minorHAnsi"/>
          <w:b/>
          <w:sz w:val="22"/>
          <w:szCs w:val="22"/>
          <w:lang w:val="en-GB"/>
        </w:rPr>
        <w:t>[</w:t>
      </w:r>
      <w:hyperlink w:anchor="_Experimenter_graphical_user" w:history="1">
        <w:r w:rsidR="005E098B" w:rsidRPr="006B71D5">
          <w:rPr>
            <w:rStyle w:val="Hyperlink"/>
            <w:rFonts w:asciiTheme="minorHAnsi" w:hAnsiTheme="minorHAnsi"/>
            <w:b/>
            <w:sz w:val="22"/>
            <w:szCs w:val="22"/>
            <w:lang w:val="en-GB"/>
          </w:rPr>
          <w:t>20</w:t>
        </w:r>
      </w:hyperlink>
      <w:r w:rsidRPr="006B71D5">
        <w:rPr>
          <w:rFonts w:asciiTheme="minorHAnsi" w:hAnsiTheme="minorHAnsi"/>
          <w:b/>
          <w:sz w:val="22"/>
          <w:szCs w:val="22"/>
          <w:lang w:val="en-GB"/>
        </w:rPr>
        <w:t>]</w:t>
      </w:r>
      <w:r w:rsidRPr="006B71D5">
        <w:rPr>
          <w:rFonts w:asciiTheme="minorHAnsi" w:hAnsiTheme="minorHAnsi"/>
          <w:sz w:val="22"/>
          <w:szCs w:val="22"/>
          <w:lang w:val="en-GB"/>
        </w:rPr>
        <w:t>. A range of different frequencies is specified as the between-runs variable. The subject's task is to rate each stimulus as 'comfortable', 'loud' or 'uncomfortable'. Only a single tone is presented on each trial (no cue). After each judgement, the level is raised by 3 dB. When the subject declares the tone to be uncomfortable, the trial is stopped and the next trial is initiated.</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593192" w:rsidRPr="006B71D5" w:rsidTr="009F6A2F">
        <w:tc>
          <w:tcPr>
            <w:tcW w:w="9457" w:type="dxa"/>
          </w:tcPr>
          <w:p w:rsidR="00593192" w:rsidRPr="006B71D5" w:rsidRDefault="00593192"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1797050" cy="177546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srcRect/>
                          <a:stretch>
                            <a:fillRect/>
                          </a:stretch>
                        </pic:blipFill>
                        <pic:spPr bwMode="auto">
                          <a:xfrm>
                            <a:off x="0" y="0"/>
                            <a:ext cx="1797050" cy="1775460"/>
                          </a:xfrm>
                          <a:prstGeom prst="rect">
                            <a:avLst/>
                          </a:prstGeom>
                          <a:noFill/>
                          <a:ln w="9525">
                            <a:noFill/>
                            <a:miter lim="800000"/>
                            <a:headEnd/>
                            <a:tailEnd/>
                          </a:ln>
                        </pic:spPr>
                      </pic:pic>
                    </a:graphicData>
                  </a:graphic>
                </wp:inline>
              </w:drawing>
            </w:r>
          </w:p>
        </w:tc>
      </w:tr>
    </w:tbl>
    <w:p w:rsidR="00593192" w:rsidRPr="006B71D5" w:rsidRDefault="00593192"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00294442"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19</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w:t>
      </w:r>
      <w:r w:rsidR="00BB0323" w:rsidRPr="006B71D5">
        <w:rPr>
          <w:rFonts w:asciiTheme="minorHAnsi" w:hAnsiTheme="minorHAnsi"/>
          <w:b w:val="0"/>
          <w:color w:val="auto"/>
          <w:sz w:val="22"/>
          <w:szCs w:val="22"/>
        </w:rPr>
        <w:t>Subject</w:t>
      </w:r>
      <w:r w:rsidR="00F307D1" w:rsidRPr="006B71D5">
        <w:rPr>
          <w:rFonts w:asciiTheme="minorHAnsi" w:hAnsiTheme="minorHAnsi"/>
          <w:b w:val="0"/>
          <w:color w:val="auto"/>
          <w:sz w:val="22"/>
          <w:szCs w:val="22"/>
        </w:rPr>
        <w:t>'s</w:t>
      </w:r>
      <w:r w:rsidRPr="006B71D5">
        <w:rPr>
          <w:rFonts w:asciiTheme="minorHAnsi" w:hAnsiTheme="minorHAnsi"/>
          <w:b w:val="0"/>
          <w:color w:val="auto"/>
          <w:sz w:val="22"/>
          <w:szCs w:val="22"/>
        </w:rPr>
        <w:t xml:space="preserve"> GUI for the 'discomfort' paradigm.</w:t>
      </w:r>
    </w:p>
    <w:p w:rsidR="00593192" w:rsidRPr="006B71D5" w:rsidRDefault="00593192" w:rsidP="009F6A2F">
      <w:pPr>
        <w:spacing w:after="200" w:line="276" w:lineRule="auto"/>
        <w:rPr>
          <w:rFonts w:asciiTheme="minorHAnsi" w:hAnsiTheme="minorHAnsi"/>
          <w:sz w:val="22"/>
          <w:szCs w:val="22"/>
        </w:rPr>
      </w:pPr>
    </w:p>
    <w:p w:rsidR="00593192" w:rsidRPr="00793DF8" w:rsidRDefault="00356BB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0" w:name="_Toc311117454"/>
      <w:r w:rsidRPr="00793DF8">
        <w:rPr>
          <w:rFonts w:asciiTheme="minorHAnsi" w:hAnsiTheme="minorHAnsi"/>
          <w:color w:val="auto"/>
          <w:sz w:val="40"/>
          <w:szCs w:val="40"/>
          <w:lang w:val="en-GB"/>
        </w:rPr>
        <w:t>'</w:t>
      </w:r>
      <w:r w:rsidR="00593192" w:rsidRPr="00793DF8">
        <w:rPr>
          <w:rFonts w:asciiTheme="minorHAnsi" w:hAnsiTheme="minorHAnsi"/>
          <w:i/>
          <w:color w:val="auto"/>
          <w:sz w:val="40"/>
          <w:szCs w:val="40"/>
          <w:lang w:val="en-GB"/>
        </w:rPr>
        <w:t>TENtest</w:t>
      </w:r>
      <w:r w:rsidRPr="00793DF8">
        <w:rPr>
          <w:rFonts w:asciiTheme="minorHAnsi" w:hAnsiTheme="minorHAnsi"/>
          <w:color w:val="auto"/>
          <w:sz w:val="40"/>
          <w:szCs w:val="40"/>
          <w:lang w:val="en-GB"/>
        </w:rPr>
        <w:t>'</w:t>
      </w:r>
      <w:bookmarkEnd w:id="80"/>
    </w:p>
    <w:p w:rsidR="007475B7" w:rsidRPr="006B71D5" w:rsidRDefault="00593192"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Pure-tone thresholds for 5-ms tones at a range of frequencies are measured against a background of threshold equalized noise (TEN). The level of the noise can be set in the box alongside the background type </w:t>
      </w:r>
      <w:r w:rsidR="006F07D3" w:rsidRPr="006B71D5">
        <w:rPr>
          <w:rFonts w:asciiTheme="minorHAnsi" w:hAnsiTheme="minorHAnsi"/>
          <w:sz w:val="22"/>
          <w:szCs w:val="22"/>
          <w:lang w:val="en-GB"/>
        </w:rPr>
        <w:t>drop-down</w:t>
      </w:r>
      <w:r w:rsidRPr="006B71D5">
        <w:rPr>
          <w:rFonts w:asciiTheme="minorHAnsi" w:hAnsiTheme="minorHAnsi"/>
          <w:sz w:val="22"/>
          <w:szCs w:val="22"/>
          <w:lang w:val="en-GB"/>
        </w:rPr>
        <w:t xml:space="preserve"> list </w:t>
      </w:r>
      <w:r w:rsidRPr="006B71D5">
        <w:rPr>
          <w:rFonts w:asciiTheme="minorHAnsi" w:hAnsiTheme="minorHAnsi"/>
          <w:b/>
          <w:sz w:val="22"/>
          <w:szCs w:val="22"/>
          <w:lang w:val="en-GB"/>
        </w:rPr>
        <w:t>[</w:t>
      </w:r>
      <w:hyperlink w:anchor="_Experimenter_graphical_user" w:history="1">
        <w:r w:rsidR="005E098B" w:rsidRPr="006B71D5">
          <w:rPr>
            <w:rStyle w:val="Hyperlink"/>
            <w:rFonts w:asciiTheme="minorHAnsi" w:hAnsiTheme="minorHAnsi"/>
            <w:b/>
            <w:sz w:val="22"/>
            <w:szCs w:val="22"/>
            <w:lang w:val="en-GB"/>
          </w:rPr>
          <w:t>10</w:t>
        </w:r>
      </w:hyperlink>
      <w:r w:rsidR="00021D0A" w:rsidRPr="006B71D5">
        <w:rPr>
          <w:rFonts w:asciiTheme="minorHAnsi" w:hAnsiTheme="minorHAnsi"/>
          <w:b/>
          <w:sz w:val="22"/>
          <w:szCs w:val="22"/>
          <w:lang w:val="en-GB"/>
        </w:rPr>
        <w:t>]</w:t>
      </w:r>
      <w:r w:rsidR="00021D0A" w:rsidRPr="006B71D5">
        <w:rPr>
          <w:rFonts w:asciiTheme="minorHAnsi" w:hAnsiTheme="minorHAnsi"/>
          <w:sz w:val="22"/>
          <w:szCs w:val="22"/>
          <w:lang w:val="en-GB"/>
        </w:rPr>
        <w:t>. Unusually raised thresholds are taken to indicate possible dead regions.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526"/>
        <w:gridCol w:w="3931"/>
      </w:tblGrid>
      <w:tr w:rsidR="00021D0A" w:rsidRPr="006B71D5" w:rsidTr="009F6A2F">
        <w:tc>
          <w:tcPr>
            <w:tcW w:w="4728" w:type="dxa"/>
          </w:tcPr>
          <w:p w:rsidR="00021D0A" w:rsidRPr="006B71D5" w:rsidRDefault="00021D0A" w:rsidP="009F6A2F">
            <w:pPr>
              <w:spacing w:after="200" w:line="276" w:lineRule="auto"/>
              <w:rPr>
                <w:rFonts w:asciiTheme="minorHAnsi" w:hAnsiTheme="minorHAnsi"/>
                <w:lang w:val="en-GB"/>
              </w:rPr>
            </w:pPr>
            <w:r w:rsidRPr="006B71D5">
              <w:rPr>
                <w:rFonts w:asciiTheme="minorHAnsi" w:hAnsiTheme="minorHAnsi"/>
                <w:noProof/>
                <w:lang w:val="en-GB" w:eastAsia="en-GB"/>
              </w:rPr>
              <w:drawing>
                <wp:inline distT="0" distB="0" distL="0" distR="0">
                  <wp:extent cx="3351657" cy="2674811"/>
                  <wp:effectExtent l="19050" t="0" r="1143"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srcRect/>
                          <a:stretch>
                            <a:fillRect/>
                          </a:stretch>
                        </pic:blipFill>
                        <pic:spPr bwMode="auto">
                          <a:xfrm>
                            <a:off x="0" y="0"/>
                            <a:ext cx="3351657" cy="2674811"/>
                          </a:xfrm>
                          <a:prstGeom prst="rect">
                            <a:avLst/>
                          </a:prstGeom>
                          <a:noFill/>
                          <a:ln w="9525">
                            <a:noFill/>
                            <a:miter lim="800000"/>
                            <a:headEnd/>
                            <a:tailEnd/>
                          </a:ln>
                        </pic:spPr>
                      </pic:pic>
                    </a:graphicData>
                  </a:graphic>
                </wp:inline>
              </w:drawing>
            </w:r>
          </w:p>
        </w:tc>
        <w:tc>
          <w:tcPr>
            <w:tcW w:w="4729" w:type="dxa"/>
            <w:vAlign w:val="center"/>
          </w:tcPr>
          <w:p w:rsidR="00021D0A" w:rsidRPr="006B71D5" w:rsidRDefault="00103B02" w:rsidP="009F6A2F">
            <w:pPr>
              <w:spacing w:after="200" w:line="276" w:lineRule="auto"/>
              <w:jc w:val="center"/>
              <w:rPr>
                <w:rFonts w:asciiTheme="minorHAnsi" w:hAnsiTheme="minorHAnsi"/>
                <w:lang w:val="en-GB"/>
              </w:rPr>
            </w:pPr>
            <w:r w:rsidRPr="006B71D5">
              <w:rPr>
                <w:rFonts w:asciiTheme="minorHAnsi" w:hAnsiTheme="minorHAnsi"/>
                <w:noProof/>
                <w:lang w:val="en-GB" w:eastAsia="en-GB"/>
              </w:rPr>
              <w:drawing>
                <wp:inline distT="0" distB="0" distL="0" distR="0">
                  <wp:extent cx="1721649" cy="1326776"/>
                  <wp:effectExtent l="19050" t="0" r="0" b="0"/>
                  <wp:docPr id="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1721649" cy="1326776"/>
                          </a:xfrm>
                          <a:prstGeom prst="rect">
                            <a:avLst/>
                          </a:prstGeom>
                          <a:noFill/>
                          <a:ln w="9525">
                            <a:noFill/>
                            <a:miter lim="800000"/>
                            <a:headEnd/>
                            <a:tailEnd/>
                          </a:ln>
                        </pic:spPr>
                      </pic:pic>
                    </a:graphicData>
                  </a:graphic>
                </wp:inline>
              </w:drawing>
            </w:r>
          </w:p>
        </w:tc>
      </w:tr>
    </w:tbl>
    <w:p w:rsidR="00021D0A" w:rsidRDefault="009F6A2F"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20</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w:t>
      </w:r>
      <w:r w:rsidR="00F307D1" w:rsidRPr="006B71D5">
        <w:rPr>
          <w:rFonts w:asciiTheme="minorHAnsi" w:hAnsiTheme="minorHAnsi"/>
          <w:b w:val="0"/>
          <w:color w:val="auto"/>
          <w:sz w:val="22"/>
          <w:szCs w:val="22"/>
        </w:rPr>
        <w:t xml:space="preserve"> the</w:t>
      </w:r>
      <w:r w:rsidRPr="006B71D5">
        <w:rPr>
          <w:rFonts w:asciiTheme="minorHAnsi" w:hAnsiTheme="minorHAnsi"/>
          <w:b w:val="0"/>
          <w:color w:val="auto"/>
          <w:sz w:val="22"/>
          <w:szCs w:val="22"/>
        </w:rPr>
        <w:t xml:space="preserve"> 'TENtest' for the experimenter GUI (</w:t>
      </w:r>
      <w:r w:rsidRPr="006B71D5">
        <w:rPr>
          <w:rFonts w:asciiTheme="minorHAnsi" w:hAnsiTheme="minorHAnsi"/>
          <w:color w:val="auto"/>
          <w:sz w:val="22"/>
          <w:szCs w:val="22"/>
        </w:rPr>
        <w:t>left</w:t>
      </w:r>
      <w:r w:rsidRPr="006B71D5">
        <w:rPr>
          <w:rFonts w:asciiTheme="minorHAnsi" w:hAnsiTheme="minorHAnsi"/>
          <w:b w:val="0"/>
          <w:color w:val="auto"/>
          <w:sz w:val="22"/>
          <w:szCs w:val="22"/>
        </w:rPr>
        <w:t xml:space="preserve">)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w:t>
      </w:r>
      <w:r w:rsidRPr="006B71D5">
        <w:rPr>
          <w:rFonts w:asciiTheme="minorHAnsi" w:hAnsiTheme="minorHAnsi"/>
          <w:color w:val="auto"/>
          <w:sz w:val="22"/>
          <w:szCs w:val="22"/>
        </w:rPr>
        <w:t>right</w:t>
      </w:r>
      <w:r w:rsidRPr="006B71D5">
        <w:rPr>
          <w:rFonts w:asciiTheme="minorHAnsi" w:hAnsiTheme="minorHAnsi"/>
          <w:b w:val="0"/>
          <w:color w:val="auto"/>
          <w:sz w:val="22"/>
          <w:szCs w:val="22"/>
        </w:rPr>
        <w:t>).</w:t>
      </w:r>
    </w:p>
    <w:p w:rsidR="00021D0A" w:rsidRPr="00793DF8" w:rsidRDefault="00356BB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1" w:name="_Toc311117455"/>
      <w:r w:rsidRPr="00793DF8">
        <w:rPr>
          <w:rFonts w:asciiTheme="minorHAnsi" w:hAnsiTheme="minorHAnsi"/>
          <w:i/>
          <w:color w:val="auto"/>
          <w:sz w:val="40"/>
          <w:szCs w:val="40"/>
          <w:lang w:val="en-GB"/>
        </w:rPr>
        <w:lastRenderedPageBreak/>
        <w:t>'</w:t>
      </w:r>
      <w:proofErr w:type="gramStart"/>
      <w:r w:rsidRPr="00793DF8">
        <w:rPr>
          <w:rFonts w:asciiTheme="minorHAnsi" w:hAnsiTheme="minorHAnsi"/>
          <w:i/>
          <w:color w:val="auto"/>
          <w:sz w:val="40"/>
          <w:szCs w:val="40"/>
          <w:lang w:val="en-GB"/>
        </w:rPr>
        <w:t>forwardM</w:t>
      </w:r>
      <w:r w:rsidR="00021D0A" w:rsidRPr="00793DF8">
        <w:rPr>
          <w:rFonts w:asciiTheme="minorHAnsi" w:hAnsiTheme="minorHAnsi"/>
          <w:i/>
          <w:color w:val="auto"/>
          <w:sz w:val="40"/>
          <w:szCs w:val="40"/>
          <w:lang w:val="en-GB"/>
        </w:rPr>
        <w:t>asking</w:t>
      </w:r>
      <w:proofErr w:type="gramEnd"/>
      <w:r w:rsidRPr="00793DF8">
        <w:rPr>
          <w:rFonts w:asciiTheme="minorHAnsi" w:hAnsiTheme="minorHAnsi"/>
          <w:i/>
          <w:color w:val="auto"/>
          <w:sz w:val="40"/>
          <w:szCs w:val="40"/>
          <w:lang w:val="en-GB"/>
        </w:rPr>
        <w:t>'</w:t>
      </w:r>
      <w:r w:rsidR="00021D0A" w:rsidRPr="00793DF8">
        <w:rPr>
          <w:rFonts w:asciiTheme="minorHAnsi" w:hAnsiTheme="minorHAnsi"/>
          <w:color w:val="auto"/>
          <w:sz w:val="40"/>
          <w:szCs w:val="40"/>
          <w:lang w:val="en-GB"/>
        </w:rPr>
        <w:t xml:space="preserve"> (fixed masker tone)</w:t>
      </w:r>
      <w:bookmarkEnd w:id="81"/>
    </w:p>
    <w:p w:rsidR="00021D0A" w:rsidRDefault="00021D0A"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In this forward masking task, the target tone changes in level while the masker level is fixed. This paradigm is of interest mainly to psychophysicists. The default parameter set explores four different masker levels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3</w:t>
        </w:r>
      </w:hyperlink>
      <w:r w:rsidRPr="006B71D5">
        <w:rPr>
          <w:rFonts w:asciiTheme="minorHAnsi" w:hAnsiTheme="minorHAnsi"/>
          <w:b/>
          <w:sz w:val="22"/>
          <w:szCs w:val="22"/>
          <w:lang w:val="en-GB"/>
        </w:rPr>
        <w:t xml:space="preserve">] </w:t>
      </w:r>
      <w:r w:rsidRPr="006B71D5">
        <w:rPr>
          <w:rFonts w:asciiTheme="minorHAnsi" w:hAnsiTheme="minorHAnsi"/>
          <w:sz w:val="22"/>
          <w:szCs w:val="22"/>
          <w:lang w:val="en-GB"/>
        </w:rPr>
        <w:t xml:space="preserve">and four different masker-target gaps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5</w:t>
        </w:r>
      </w:hyperlink>
      <w:r w:rsidRPr="006B71D5">
        <w:rPr>
          <w:rFonts w:asciiTheme="minorHAnsi" w:hAnsiTheme="minorHAnsi"/>
          <w:b/>
          <w:sz w:val="22"/>
          <w:szCs w:val="22"/>
          <w:lang w:val="en-GB"/>
        </w:rPr>
        <w:t>]</w:t>
      </w:r>
      <w:r w:rsidRPr="006B71D5">
        <w:rPr>
          <w:rFonts w:asciiTheme="minorHAnsi" w:hAnsiTheme="minorHAnsi"/>
          <w:sz w:val="22"/>
          <w:szCs w:val="22"/>
          <w:lang w:val="en-GB"/>
        </w:rPr>
        <w:t>.</w:t>
      </w:r>
    </w:p>
    <w:p w:rsidR="007475B7" w:rsidRPr="006B71D5" w:rsidRDefault="007475B7" w:rsidP="009F6A2F">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349"/>
        <w:gridCol w:w="4108"/>
      </w:tblGrid>
      <w:tr w:rsidR="00021D0A" w:rsidRPr="006B71D5" w:rsidTr="009F6A2F">
        <w:tc>
          <w:tcPr>
            <w:tcW w:w="4728" w:type="dxa"/>
          </w:tcPr>
          <w:p w:rsidR="00021D0A" w:rsidRPr="006B71D5" w:rsidRDefault="00021D0A" w:rsidP="009F6A2F">
            <w:pPr>
              <w:spacing w:after="200" w:line="276" w:lineRule="auto"/>
              <w:rPr>
                <w:rFonts w:asciiTheme="minorHAnsi" w:hAnsiTheme="minorHAnsi"/>
              </w:rPr>
            </w:pPr>
            <w:r w:rsidRPr="006B71D5">
              <w:rPr>
                <w:rFonts w:asciiTheme="minorHAnsi" w:hAnsiTheme="minorHAnsi"/>
                <w:noProof/>
                <w:lang w:val="en-GB" w:eastAsia="en-GB"/>
              </w:rPr>
              <w:drawing>
                <wp:inline distT="0" distB="0" distL="0" distR="0">
                  <wp:extent cx="3240405" cy="25844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cstate="print"/>
                          <a:srcRect/>
                          <a:stretch>
                            <a:fillRect/>
                          </a:stretch>
                        </pic:blipFill>
                        <pic:spPr bwMode="auto">
                          <a:xfrm>
                            <a:off x="0" y="0"/>
                            <a:ext cx="3240405" cy="2584450"/>
                          </a:xfrm>
                          <a:prstGeom prst="rect">
                            <a:avLst/>
                          </a:prstGeom>
                          <a:noFill/>
                          <a:ln w="9525">
                            <a:noFill/>
                            <a:miter lim="800000"/>
                            <a:headEnd/>
                            <a:tailEnd/>
                          </a:ln>
                        </pic:spPr>
                      </pic:pic>
                    </a:graphicData>
                  </a:graphic>
                </wp:inline>
              </w:drawing>
            </w:r>
          </w:p>
        </w:tc>
        <w:tc>
          <w:tcPr>
            <w:tcW w:w="4729" w:type="dxa"/>
            <w:vAlign w:val="center"/>
          </w:tcPr>
          <w:p w:rsidR="00021D0A" w:rsidRPr="006B71D5" w:rsidRDefault="00103B02"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1721649" cy="1326776"/>
                  <wp:effectExtent l="19050" t="0" r="0" b="0"/>
                  <wp:docPr id="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1721649" cy="1326776"/>
                          </a:xfrm>
                          <a:prstGeom prst="rect">
                            <a:avLst/>
                          </a:prstGeom>
                          <a:noFill/>
                          <a:ln w="9525">
                            <a:noFill/>
                            <a:miter lim="800000"/>
                            <a:headEnd/>
                            <a:tailEnd/>
                          </a:ln>
                        </pic:spPr>
                      </pic:pic>
                    </a:graphicData>
                  </a:graphic>
                </wp:inline>
              </w:drawing>
            </w:r>
          </w:p>
        </w:tc>
      </w:tr>
    </w:tbl>
    <w:p w:rsidR="00021D0A" w:rsidRPr="006B71D5" w:rsidRDefault="009F6A2F" w:rsidP="009F6A2F">
      <w:pPr>
        <w:pStyle w:val="Caption"/>
        <w:spacing w:line="276" w:lineRule="auto"/>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21</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Screenshots of the 'forwardMasking' paradigm for the experimenter's GUI (left) and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 (right).</w:t>
      </w:r>
    </w:p>
    <w:p w:rsidR="009F6A2F" w:rsidRPr="006B71D5" w:rsidRDefault="009F6A2F" w:rsidP="009F6A2F">
      <w:pPr>
        <w:spacing w:after="200" w:line="276" w:lineRule="auto"/>
        <w:rPr>
          <w:sz w:val="22"/>
          <w:szCs w:val="22"/>
        </w:rPr>
      </w:pPr>
    </w:p>
    <w:p w:rsidR="00021D0A" w:rsidRPr="00793DF8" w:rsidRDefault="00021D0A"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2" w:name="_Toc311117456"/>
      <w:r w:rsidRPr="00793DF8">
        <w:rPr>
          <w:rFonts w:asciiTheme="minorHAnsi" w:hAnsiTheme="minorHAnsi"/>
          <w:color w:val="auto"/>
          <w:sz w:val="40"/>
          <w:szCs w:val="40"/>
          <w:lang w:val="en-GB"/>
        </w:rPr>
        <w:t>Growth of masking (</w:t>
      </w:r>
      <w:r w:rsidR="00356BBE" w:rsidRPr="00793DF8">
        <w:rPr>
          <w:rFonts w:asciiTheme="minorHAnsi" w:hAnsiTheme="minorHAnsi"/>
          <w:i/>
          <w:color w:val="auto"/>
          <w:sz w:val="40"/>
          <w:szCs w:val="40"/>
          <w:lang w:val="en-GB"/>
        </w:rPr>
        <w:t>'</w:t>
      </w:r>
      <w:r w:rsidRPr="00793DF8">
        <w:rPr>
          <w:rFonts w:asciiTheme="minorHAnsi" w:hAnsiTheme="minorHAnsi"/>
          <w:i/>
          <w:color w:val="auto"/>
          <w:sz w:val="40"/>
          <w:szCs w:val="40"/>
          <w:lang w:val="en-GB"/>
        </w:rPr>
        <w:t>GOM</w:t>
      </w:r>
      <w:r w:rsidR="00356BBE" w:rsidRPr="00793DF8">
        <w:rPr>
          <w:rFonts w:asciiTheme="minorHAnsi" w:hAnsiTheme="minorHAnsi"/>
          <w:i/>
          <w:color w:val="auto"/>
          <w:sz w:val="40"/>
          <w:szCs w:val="40"/>
          <w:lang w:val="en-GB"/>
        </w:rPr>
        <w:t>'</w:t>
      </w:r>
      <w:r w:rsidRPr="00793DF8">
        <w:rPr>
          <w:rFonts w:asciiTheme="minorHAnsi" w:hAnsiTheme="minorHAnsi"/>
          <w:color w:val="auto"/>
          <w:sz w:val="40"/>
          <w:szCs w:val="40"/>
          <w:lang w:val="en-GB"/>
        </w:rPr>
        <w:t>)</w:t>
      </w:r>
      <w:bookmarkEnd w:id="82"/>
    </w:p>
    <w:p w:rsidR="00021D0A" w:rsidRPr="007475B7" w:rsidRDefault="00021D0A" w:rsidP="009F6A2F">
      <w:pPr>
        <w:spacing w:after="200" w:line="276" w:lineRule="auto"/>
        <w:rPr>
          <w:rFonts w:asciiTheme="minorHAnsi" w:eastAsiaTheme="minorHAnsi" w:hAnsiTheme="minorHAnsi" w:cstheme="minorBidi"/>
          <w:sz w:val="22"/>
          <w:szCs w:val="22"/>
          <w:lang w:val="en-GB"/>
        </w:rPr>
      </w:pPr>
      <w:r w:rsidRPr="006B71D5">
        <w:rPr>
          <w:rFonts w:asciiTheme="minorHAnsi" w:hAnsiTheme="minorHAnsi"/>
          <w:sz w:val="22"/>
          <w:szCs w:val="22"/>
          <w:lang w:val="en-GB"/>
        </w:rPr>
        <w:t xml:space="preserve">This paradigm measures the masker level just sufficient to mask a target at a number of different target levels. The maskerRelativeFrequency is set as a second between-runs variable </w:t>
      </w:r>
      <w:r w:rsidR="00CC767B" w:rsidRPr="006B71D5">
        <w:rPr>
          <w:rFonts w:asciiTheme="minorHAnsi" w:hAnsiTheme="minorHAnsi"/>
          <w:b/>
          <w:sz w:val="22"/>
          <w:szCs w:val="22"/>
          <w:lang w:val="en-GB"/>
        </w:rPr>
        <w:t>[</w:t>
      </w:r>
      <w:hyperlink w:anchor="_Experimenter_graphical_user" w:history="1">
        <w:r w:rsidR="007475B7" w:rsidRPr="007475B7">
          <w:rPr>
            <w:rStyle w:val="Hyperlink"/>
            <w:rFonts w:asciiTheme="minorHAnsi" w:hAnsiTheme="minorHAnsi"/>
            <w:b/>
            <w:sz w:val="22"/>
            <w:szCs w:val="22"/>
            <w:lang w:val="en-GB"/>
          </w:rPr>
          <w:t>21</w:t>
        </w:r>
      </w:hyperlink>
      <w:r w:rsidR="00CC767B" w:rsidRPr="006B71D5">
        <w:rPr>
          <w:rFonts w:asciiTheme="minorHAnsi" w:hAnsiTheme="minorHAnsi"/>
          <w:b/>
          <w:sz w:val="22"/>
          <w:szCs w:val="22"/>
          <w:lang w:val="en-GB"/>
        </w:rPr>
        <w:t>]</w:t>
      </w:r>
      <w:r w:rsidR="00CC767B" w:rsidRPr="006B71D5">
        <w:rPr>
          <w:rFonts w:asciiTheme="minorHAnsi" w:hAnsiTheme="minorHAnsi"/>
          <w:sz w:val="22"/>
          <w:szCs w:val="22"/>
          <w:lang w:val="en-GB"/>
        </w:rPr>
        <w:t xml:space="preserve"> </w:t>
      </w:r>
      <w:r w:rsidRPr="006B71D5">
        <w:rPr>
          <w:rFonts w:asciiTheme="minorHAnsi" w:hAnsiTheme="minorHAnsi"/>
          <w:sz w:val="22"/>
          <w:szCs w:val="22"/>
          <w:lang w:val="en-GB"/>
        </w:rPr>
        <w:t>as it is traditional to measure the function for a second masker frequency that is one octave below the target frequency.</w:t>
      </w:r>
    </w:p>
    <w:p w:rsidR="00CC767B" w:rsidRPr="006B71D5" w:rsidRDefault="00CC767B" w:rsidP="009F6A2F">
      <w:pPr>
        <w:spacing w:after="200" w:line="276" w:lineRule="auto"/>
        <w:rPr>
          <w:rFonts w:asciiTheme="minorHAnsi" w:hAnsiTheme="minorHAnsi"/>
          <w:sz w:val="22"/>
          <w:szCs w:val="22"/>
          <w:lang w:val="en-GB"/>
        </w:rPr>
      </w:pPr>
    </w:p>
    <w:p w:rsidR="00CC767B" w:rsidRPr="00793DF8" w:rsidRDefault="00356BB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3" w:name="_Toc311117457"/>
      <w:r w:rsidRPr="00793DF8">
        <w:rPr>
          <w:rFonts w:asciiTheme="minorHAnsi" w:hAnsiTheme="minorHAnsi"/>
          <w:color w:val="auto"/>
          <w:sz w:val="40"/>
          <w:szCs w:val="40"/>
          <w:lang w:val="en-GB"/>
        </w:rPr>
        <w:t>'</w:t>
      </w:r>
      <w:proofErr w:type="gramStart"/>
      <w:r w:rsidRPr="00793DF8">
        <w:rPr>
          <w:rFonts w:asciiTheme="minorHAnsi" w:hAnsiTheme="minorHAnsi"/>
          <w:i/>
          <w:color w:val="auto"/>
          <w:sz w:val="40"/>
          <w:szCs w:val="40"/>
          <w:lang w:val="en-GB"/>
        </w:rPr>
        <w:t>o</w:t>
      </w:r>
      <w:r w:rsidR="00CC767B" w:rsidRPr="00793DF8">
        <w:rPr>
          <w:rFonts w:asciiTheme="minorHAnsi" w:hAnsiTheme="minorHAnsi"/>
          <w:i/>
          <w:color w:val="auto"/>
          <w:sz w:val="40"/>
          <w:szCs w:val="40"/>
          <w:lang w:val="en-GB"/>
        </w:rPr>
        <w:t>ver</w:t>
      </w:r>
      <w:r w:rsidRPr="00793DF8">
        <w:rPr>
          <w:rFonts w:asciiTheme="minorHAnsi" w:hAnsiTheme="minorHAnsi"/>
          <w:i/>
          <w:color w:val="auto"/>
          <w:sz w:val="40"/>
          <w:szCs w:val="40"/>
          <w:lang w:val="en-GB"/>
        </w:rPr>
        <w:t>S</w:t>
      </w:r>
      <w:r w:rsidR="00CC767B" w:rsidRPr="00793DF8">
        <w:rPr>
          <w:rFonts w:asciiTheme="minorHAnsi" w:hAnsiTheme="minorHAnsi"/>
          <w:i/>
          <w:color w:val="auto"/>
          <w:sz w:val="40"/>
          <w:szCs w:val="40"/>
          <w:lang w:val="en-GB"/>
        </w:rPr>
        <w:t>hoot</w:t>
      </w:r>
      <w:proofErr w:type="gramEnd"/>
      <w:r w:rsidRPr="00793DF8">
        <w:rPr>
          <w:rFonts w:asciiTheme="minorHAnsi" w:hAnsiTheme="minorHAnsi"/>
          <w:color w:val="auto"/>
          <w:sz w:val="40"/>
          <w:szCs w:val="40"/>
          <w:lang w:val="en-GB"/>
        </w:rPr>
        <w:t>'</w:t>
      </w:r>
      <w:bookmarkEnd w:id="83"/>
    </w:p>
    <w:p w:rsidR="00CC767B" w:rsidRPr="006B71D5" w:rsidRDefault="00CC767B"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This paradigm measures the </w:t>
      </w:r>
      <w:r w:rsidR="00356BBE" w:rsidRPr="006B71D5">
        <w:rPr>
          <w:rFonts w:asciiTheme="minorHAnsi" w:hAnsiTheme="minorHAnsi"/>
          <w:sz w:val="22"/>
          <w:szCs w:val="22"/>
          <w:lang w:val="en-GB"/>
        </w:rPr>
        <w:t xml:space="preserve">threshold of a target when presented simultaneously with a masking tone. The target is tested twice; first when the target begins immediately after the onset of the masker and, secondly, when the target is presented midway through the masker. Thresholds for the target are normally higher when the target is presented at the beginning of the masker. This is also known as the 'temporal effect'. </w:t>
      </w:r>
    </w:p>
    <w:p w:rsidR="00356BBE" w:rsidRPr="006B71D5" w:rsidRDefault="00356BBE"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lastRenderedPageBreak/>
        <w:t xml:space="preserve">Notice that the two gapDurations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5</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are negative. This is because the gap specifies the time between the end of the masker and the beginning of the target. If the target precedes the end of the masker, this implies a negative gap.</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356BBE" w:rsidRPr="006B71D5" w:rsidTr="009F6A2F">
        <w:tc>
          <w:tcPr>
            <w:tcW w:w="9457" w:type="dxa"/>
          </w:tcPr>
          <w:p w:rsidR="00356BBE" w:rsidRPr="006B71D5" w:rsidRDefault="00356BBE" w:rsidP="009F6A2F">
            <w:pPr>
              <w:spacing w:after="200" w:line="276" w:lineRule="auto"/>
              <w:jc w:val="center"/>
              <w:rPr>
                <w:rFonts w:asciiTheme="minorHAnsi" w:hAnsiTheme="minorHAnsi"/>
              </w:rPr>
            </w:pPr>
            <w:r w:rsidRPr="006B71D5">
              <w:rPr>
                <w:rFonts w:asciiTheme="minorHAnsi" w:hAnsiTheme="minorHAnsi"/>
                <w:noProof/>
                <w:lang w:val="en-GB" w:eastAsia="en-GB"/>
              </w:rPr>
              <w:drawing>
                <wp:inline distT="0" distB="0" distL="0" distR="0">
                  <wp:extent cx="3232150" cy="2583815"/>
                  <wp:effectExtent l="1905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cstate="print"/>
                          <a:srcRect/>
                          <a:stretch>
                            <a:fillRect/>
                          </a:stretch>
                        </pic:blipFill>
                        <pic:spPr bwMode="auto">
                          <a:xfrm>
                            <a:off x="0" y="0"/>
                            <a:ext cx="3232150" cy="2583815"/>
                          </a:xfrm>
                          <a:prstGeom prst="rect">
                            <a:avLst/>
                          </a:prstGeom>
                          <a:noFill/>
                          <a:ln w="9525">
                            <a:noFill/>
                            <a:miter lim="800000"/>
                            <a:headEnd/>
                            <a:tailEnd/>
                          </a:ln>
                        </pic:spPr>
                      </pic:pic>
                    </a:graphicData>
                  </a:graphic>
                </wp:inline>
              </w:drawing>
            </w:r>
          </w:p>
        </w:tc>
      </w:tr>
    </w:tbl>
    <w:p w:rsidR="00356BBE" w:rsidRPr="006B71D5" w:rsidRDefault="009F6A2F" w:rsidP="009F6A2F">
      <w:pPr>
        <w:pStyle w:val="Caption"/>
        <w:spacing w:line="276" w:lineRule="auto"/>
        <w:rPr>
          <w:rFonts w:asciiTheme="minorHAnsi" w:hAnsiTheme="minorHAnsi"/>
          <w:b w:val="0"/>
          <w:color w:val="auto"/>
          <w:sz w:val="22"/>
          <w:szCs w:val="22"/>
          <w:lang w:val="en-GB"/>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22</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 of the 'overShoot' paradigm for the experimenter's GUI.</w:t>
      </w:r>
    </w:p>
    <w:p w:rsidR="009F6A2F" w:rsidRPr="006B71D5" w:rsidRDefault="009F6A2F" w:rsidP="009F6A2F">
      <w:pPr>
        <w:spacing w:after="200" w:line="276" w:lineRule="auto"/>
        <w:rPr>
          <w:rFonts w:asciiTheme="minorHAnsi" w:hAnsiTheme="minorHAnsi"/>
          <w:sz w:val="22"/>
          <w:szCs w:val="22"/>
          <w:lang w:val="en-GB"/>
        </w:rPr>
      </w:pPr>
    </w:p>
    <w:p w:rsidR="00356BBE" w:rsidRPr="006B71D5" w:rsidRDefault="00356BBE"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This paradigm can be modified to explore a range of interesting paradigms including backward masking (gapDuration &lt; maskerDuration), simultaneous masking (0 &lt; gapDuration &lt; maskerDuration) and forward masking (maskerDuration &lt; gapDuration) all in the same session.</w:t>
      </w:r>
    </w:p>
    <w:p w:rsidR="00356BBE" w:rsidRPr="006B71D5" w:rsidRDefault="00356BBE" w:rsidP="009F6A2F">
      <w:pPr>
        <w:spacing w:after="200" w:line="276" w:lineRule="auto"/>
        <w:rPr>
          <w:rFonts w:asciiTheme="minorHAnsi" w:hAnsiTheme="minorHAnsi"/>
          <w:sz w:val="22"/>
          <w:szCs w:val="22"/>
          <w:lang w:val="en-GB"/>
        </w:rPr>
      </w:pPr>
    </w:p>
    <w:p w:rsidR="00356BBE" w:rsidRPr="00793DF8" w:rsidRDefault="00356BBE"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4" w:name="_Ref309054314"/>
      <w:bookmarkStart w:id="85" w:name="_Toc311117458"/>
      <w:r w:rsidRPr="00793DF8">
        <w:rPr>
          <w:rFonts w:asciiTheme="minorHAnsi" w:hAnsiTheme="minorHAnsi"/>
          <w:color w:val="auto"/>
          <w:sz w:val="40"/>
          <w:szCs w:val="40"/>
          <w:lang w:val="en-GB"/>
        </w:rPr>
        <w:t xml:space="preserve">User </w:t>
      </w:r>
      <w:r w:rsidR="00815CB1" w:rsidRPr="00793DF8">
        <w:rPr>
          <w:rFonts w:asciiTheme="minorHAnsi" w:hAnsiTheme="minorHAnsi"/>
          <w:color w:val="auto"/>
          <w:sz w:val="40"/>
          <w:szCs w:val="40"/>
          <w:lang w:val="en-GB"/>
        </w:rPr>
        <w:t xml:space="preserve">defined </w:t>
      </w:r>
      <w:r w:rsidRPr="00793DF8">
        <w:rPr>
          <w:rFonts w:asciiTheme="minorHAnsi" w:hAnsiTheme="minorHAnsi"/>
          <w:color w:val="auto"/>
          <w:sz w:val="40"/>
          <w:szCs w:val="40"/>
          <w:lang w:val="en-GB"/>
        </w:rPr>
        <w:t>paradigms</w:t>
      </w:r>
      <w:bookmarkEnd w:id="84"/>
      <w:bookmarkEnd w:id="85"/>
    </w:p>
    <w:p w:rsidR="00815CB1" w:rsidRPr="006B71D5" w:rsidRDefault="00815CB1" w:rsidP="009F6A2F">
      <w:pPr>
        <w:spacing w:after="200" w:line="276" w:lineRule="auto"/>
        <w:rPr>
          <w:rFonts w:asciiTheme="minorHAnsi" w:hAnsiTheme="minorHAnsi"/>
          <w:sz w:val="22"/>
          <w:szCs w:val="22"/>
        </w:rPr>
      </w:pPr>
      <w:r w:rsidRPr="006B71D5">
        <w:rPr>
          <w:rFonts w:asciiTheme="minorHAnsi" w:hAnsiTheme="minorHAnsi"/>
          <w:sz w:val="22"/>
          <w:szCs w:val="22"/>
        </w:rPr>
        <w:t xml:space="preserve">A paradigm is defined by a </w:t>
      </w:r>
      <w:r w:rsidRPr="006B71D5">
        <w:rPr>
          <w:rFonts w:ascii="Courier New" w:hAnsi="Courier New" w:cs="Courier New"/>
          <w:sz w:val="22"/>
          <w:szCs w:val="22"/>
        </w:rPr>
        <w:t>MATLAB</w:t>
      </w:r>
      <w:r w:rsidRPr="006B71D5">
        <w:rPr>
          <w:rFonts w:asciiTheme="minorHAnsi" w:hAnsiTheme="minorHAnsi"/>
          <w:sz w:val="22"/>
          <w:szCs w:val="22"/>
        </w:rPr>
        <w:t xml:space="preserve"> (</w:t>
      </w:r>
      <w:r w:rsidRPr="006B71D5">
        <w:rPr>
          <w:rFonts w:asciiTheme="minorHAnsi" w:hAnsiTheme="minorHAnsi"/>
          <w:i/>
          <w:sz w:val="22"/>
          <w:szCs w:val="22"/>
        </w:rPr>
        <w:t>.m</w:t>
      </w:r>
      <w:r w:rsidR="006F07D3" w:rsidRPr="006B71D5">
        <w:rPr>
          <w:rFonts w:asciiTheme="minorHAnsi" w:hAnsiTheme="minorHAnsi"/>
          <w:sz w:val="22"/>
          <w:szCs w:val="22"/>
        </w:rPr>
        <w:t>) file</w:t>
      </w:r>
      <w:r w:rsidRPr="006B71D5">
        <w:rPr>
          <w:rFonts w:asciiTheme="minorHAnsi" w:hAnsiTheme="minorHAnsi"/>
          <w:sz w:val="22"/>
          <w:szCs w:val="22"/>
        </w:rPr>
        <w:t xml:space="preserve"> in the paradigms folder:</w:t>
      </w:r>
    </w:p>
    <w:p w:rsidR="00815CB1" w:rsidRPr="006B71D5" w:rsidRDefault="00815CB1" w:rsidP="006F07D3">
      <w:pPr>
        <w:spacing w:after="200" w:line="276" w:lineRule="auto"/>
        <w:rPr>
          <w:rFonts w:ascii="Courier New" w:hAnsi="Courier New" w:cs="Courier New"/>
          <w:sz w:val="22"/>
          <w:szCs w:val="22"/>
        </w:rPr>
      </w:pPr>
      <w:r w:rsidRPr="006B71D5">
        <w:rPr>
          <w:rFonts w:ascii="Courier New" w:hAnsi="Courier New" w:cs="Courier New"/>
          <w:sz w:val="22"/>
          <w:szCs w:val="22"/>
        </w:rPr>
        <w:t>MAP1_14\multiThreshold 1.46\paradigms</w:t>
      </w:r>
    </w:p>
    <w:p w:rsidR="00815CB1" w:rsidRPr="006B71D5" w:rsidRDefault="00815CB1"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To create a new paradigm, select an existing paradigm file that is most similar to the one you want to create. Save it under a new name </w:t>
      </w:r>
      <w:r w:rsidR="00103B02" w:rsidRPr="006B71D5">
        <w:rPr>
          <w:rFonts w:asciiTheme="minorHAnsi" w:hAnsiTheme="minorHAnsi"/>
          <w:sz w:val="22"/>
          <w:szCs w:val="22"/>
        </w:rPr>
        <w:t xml:space="preserve">in the paradigm folder </w:t>
      </w:r>
      <w:r w:rsidRPr="006B71D5">
        <w:rPr>
          <w:rFonts w:asciiTheme="minorHAnsi" w:hAnsiTheme="minorHAnsi"/>
          <w:sz w:val="22"/>
          <w:szCs w:val="22"/>
        </w:rPr>
        <w:t>and make the required changes to it. The name of the file must begin with ‘paradigm_’.  Otherwise it will be ignored.</w:t>
      </w:r>
    </w:p>
    <w:p w:rsidR="00815CB1" w:rsidRPr="006B71D5" w:rsidRDefault="00815CB1" w:rsidP="009F6A2F">
      <w:pPr>
        <w:spacing w:after="200" w:line="276" w:lineRule="auto"/>
        <w:rPr>
          <w:rFonts w:asciiTheme="minorHAnsi" w:hAnsiTheme="minorHAnsi"/>
          <w:sz w:val="22"/>
          <w:szCs w:val="22"/>
        </w:rPr>
      </w:pPr>
      <w:r w:rsidRPr="006B71D5">
        <w:rPr>
          <w:rFonts w:asciiTheme="minorHAnsi" w:hAnsiTheme="minorHAnsi"/>
          <w:sz w:val="22"/>
          <w:szCs w:val="22"/>
        </w:rPr>
        <w:t xml:space="preserve">The name of your new paradigm will </w:t>
      </w:r>
      <w:r w:rsidRPr="006B71D5">
        <w:rPr>
          <w:rFonts w:asciiTheme="minorHAnsi" w:hAnsiTheme="minorHAnsi"/>
          <w:sz w:val="22"/>
          <w:szCs w:val="22"/>
          <w:u w:val="single"/>
        </w:rPr>
        <w:t>automatically</w:t>
      </w:r>
      <w:r w:rsidRPr="006B71D5">
        <w:rPr>
          <w:rFonts w:asciiTheme="minorHAnsi" w:hAnsiTheme="minorHAnsi"/>
          <w:sz w:val="22"/>
          <w:szCs w:val="22"/>
        </w:rPr>
        <w:t xml:space="preserve"> appear in the paradigm popup menu in the experimenter GUI after startup.</w:t>
      </w:r>
    </w:p>
    <w:p w:rsidR="00815CB1" w:rsidRPr="006B71D5" w:rsidRDefault="00815CB1" w:rsidP="009F6A2F">
      <w:pPr>
        <w:spacing w:after="200" w:line="276" w:lineRule="auto"/>
        <w:rPr>
          <w:rFonts w:asciiTheme="minorHAnsi" w:hAnsiTheme="minorHAnsi"/>
          <w:sz w:val="22"/>
          <w:szCs w:val="22"/>
        </w:rPr>
      </w:pPr>
      <w:r w:rsidRPr="006B71D5">
        <w:rPr>
          <w:rFonts w:asciiTheme="minorHAnsi" w:hAnsiTheme="minorHAnsi"/>
          <w:sz w:val="22"/>
          <w:szCs w:val="22"/>
        </w:rPr>
        <w:t xml:space="preserve">By convention, most paradigm files begin with a call to a file, </w:t>
      </w:r>
      <w:r w:rsidRPr="006B71D5">
        <w:rPr>
          <w:rFonts w:asciiTheme="minorHAnsi" w:hAnsiTheme="minorHAnsi"/>
          <w:i/>
          <w:sz w:val="22"/>
          <w:szCs w:val="22"/>
        </w:rPr>
        <w:t>paradigmBase</w:t>
      </w:r>
      <w:r w:rsidRPr="006B71D5">
        <w:rPr>
          <w:rFonts w:asciiTheme="minorHAnsi" w:hAnsiTheme="minorHAnsi"/>
          <w:sz w:val="22"/>
          <w:szCs w:val="22"/>
        </w:rPr>
        <w:t>. This gives a value to all of the variables that need to be defined in a paradigm. These are the same values as are used in paradigm_training. This means that your new file need only contain variables that need to be changed (i.e. are different from the values in paradigmBase).</w:t>
      </w:r>
    </w:p>
    <w:p w:rsidR="00815CB1" w:rsidRPr="006B71D5" w:rsidRDefault="00815CB1" w:rsidP="009F6A2F">
      <w:pPr>
        <w:spacing w:after="200" w:line="276" w:lineRule="auto"/>
        <w:rPr>
          <w:rFonts w:asciiTheme="minorHAnsi" w:hAnsiTheme="minorHAnsi"/>
          <w:sz w:val="22"/>
          <w:szCs w:val="22"/>
        </w:rPr>
      </w:pPr>
      <w:r w:rsidRPr="006B71D5">
        <w:rPr>
          <w:rFonts w:asciiTheme="minorHAnsi" w:hAnsiTheme="minorHAnsi"/>
          <w:sz w:val="22"/>
          <w:szCs w:val="22"/>
        </w:rPr>
        <w:t>Stimulus sample rate is defined in one of the parameters in paradigmBase</w:t>
      </w:r>
    </w:p>
    <w:p w:rsidR="00815CB1" w:rsidRPr="006B71D5" w:rsidRDefault="00815CB1" w:rsidP="009F6A2F">
      <w:pPr>
        <w:spacing w:after="200" w:line="276" w:lineRule="auto"/>
        <w:rPr>
          <w:rFonts w:ascii="Courier New" w:hAnsi="Courier New" w:cs="Courier New"/>
          <w:sz w:val="22"/>
          <w:szCs w:val="22"/>
          <w:lang w:val="en-GB"/>
        </w:rPr>
      </w:pPr>
      <w:r w:rsidRPr="006B71D5">
        <w:rPr>
          <w:rFonts w:ascii="Courier New" w:hAnsi="Courier New" w:cs="Courier New"/>
          <w:sz w:val="22"/>
          <w:szCs w:val="22"/>
          <w:lang w:val="en-GB"/>
        </w:rPr>
        <w:lastRenderedPageBreak/>
        <w:t>stimulusParameters.subjectSampleRate=64000;</w:t>
      </w:r>
    </w:p>
    <w:p w:rsidR="00815CB1" w:rsidRPr="006B71D5" w:rsidRDefault="00815CB1" w:rsidP="009F6A2F">
      <w:pPr>
        <w:spacing w:after="200" w:line="276" w:lineRule="auto"/>
        <w:rPr>
          <w:rFonts w:asciiTheme="minorHAnsi" w:hAnsiTheme="minorHAnsi"/>
          <w:sz w:val="22"/>
          <w:szCs w:val="22"/>
        </w:rPr>
      </w:pPr>
      <w:r w:rsidRPr="006B71D5">
        <w:rPr>
          <w:rFonts w:asciiTheme="minorHAnsi" w:hAnsiTheme="minorHAnsi"/>
          <w:sz w:val="22"/>
          <w:szCs w:val="22"/>
        </w:rPr>
        <w:t>You can change the sample rate in any parameter file using this command.</w:t>
      </w:r>
    </w:p>
    <w:p w:rsidR="00462634" w:rsidRPr="006B71D5" w:rsidRDefault="00462634" w:rsidP="009F6A2F">
      <w:pPr>
        <w:spacing w:after="200" w:line="276" w:lineRule="auto"/>
        <w:rPr>
          <w:rFonts w:asciiTheme="minorHAnsi" w:hAnsiTheme="minorHAnsi"/>
          <w:sz w:val="22"/>
          <w:szCs w:val="22"/>
        </w:rPr>
      </w:pPr>
      <w:r w:rsidRPr="006B71D5">
        <w:rPr>
          <w:rFonts w:asciiTheme="minorHAnsi" w:hAnsiTheme="minorHAnsi"/>
          <w:sz w:val="22"/>
          <w:szCs w:val="22"/>
        </w:rPr>
        <w:br w:type="page"/>
      </w:r>
    </w:p>
    <w:p w:rsidR="00462634" w:rsidRPr="00793DF8" w:rsidRDefault="00462634" w:rsidP="009F6A2F">
      <w:pPr>
        <w:pStyle w:val="Heading1"/>
        <w:numPr>
          <w:ilvl w:val="0"/>
          <w:numId w:val="5"/>
        </w:numPr>
        <w:spacing w:before="0" w:after="200" w:line="276" w:lineRule="auto"/>
        <w:rPr>
          <w:rFonts w:asciiTheme="minorHAnsi" w:hAnsiTheme="minorHAnsi"/>
          <w:color w:val="auto"/>
          <w:sz w:val="40"/>
          <w:szCs w:val="40"/>
          <w:lang w:val="en-GB"/>
        </w:rPr>
      </w:pPr>
      <w:bookmarkStart w:id="86" w:name="_Ref309053791"/>
      <w:bookmarkStart w:id="87" w:name="_Toc311117459"/>
      <w:r w:rsidRPr="00793DF8">
        <w:rPr>
          <w:rFonts w:asciiTheme="minorHAnsi" w:hAnsiTheme="minorHAnsi"/>
          <w:color w:val="auto"/>
          <w:sz w:val="40"/>
          <w:szCs w:val="40"/>
          <w:lang w:val="en-GB"/>
        </w:rPr>
        <w:lastRenderedPageBreak/>
        <w:t>Assessment methods</w:t>
      </w:r>
      <w:bookmarkEnd w:id="86"/>
      <w:bookmarkEnd w:id="87"/>
    </w:p>
    <w:p w:rsidR="00462634" w:rsidRPr="006B71D5" w:rsidRDefault="00462634" w:rsidP="009F6A2F">
      <w:pPr>
        <w:spacing w:after="200" w:line="276" w:lineRule="auto"/>
        <w:rPr>
          <w:rFonts w:asciiTheme="minorHAnsi" w:hAnsiTheme="minorHAnsi"/>
          <w:sz w:val="22"/>
          <w:szCs w:val="22"/>
          <w:lang w:val="en-GB"/>
        </w:rPr>
      </w:pPr>
      <w:proofErr w:type="gramStart"/>
      <w:r w:rsidRPr="006B71D5">
        <w:rPr>
          <w:rFonts w:asciiTheme="minorHAnsi" w:hAnsiTheme="minorHAnsi"/>
          <w:b/>
          <w:i/>
          <w:sz w:val="22"/>
          <w:szCs w:val="22"/>
          <w:lang w:val="en-GB"/>
        </w:rPr>
        <w:t>multiThreshold</w:t>
      </w:r>
      <w:proofErr w:type="gramEnd"/>
      <w:r w:rsidRPr="006B71D5">
        <w:rPr>
          <w:rFonts w:asciiTheme="minorHAnsi" w:hAnsiTheme="minorHAnsi"/>
          <w:sz w:val="22"/>
          <w:szCs w:val="22"/>
          <w:lang w:val="en-GB"/>
        </w:rPr>
        <w:t xml:space="preserve"> has been designed around the cued single-interval, up/ down procedure. However, two other methods are available; maximum likelihood (Green, 1993) and two-alternative forced choice. The assessment method can be chosen from the </w:t>
      </w:r>
      <w:r w:rsidR="006F07D3" w:rsidRPr="006B71D5">
        <w:rPr>
          <w:rFonts w:asciiTheme="minorHAnsi" w:hAnsiTheme="minorHAnsi"/>
          <w:sz w:val="22"/>
          <w:szCs w:val="22"/>
          <w:lang w:val="en-GB"/>
        </w:rPr>
        <w:t>drop-down</w:t>
      </w:r>
      <w:r w:rsidRPr="006B71D5">
        <w:rPr>
          <w:rFonts w:asciiTheme="minorHAnsi" w:hAnsiTheme="minorHAnsi"/>
          <w:sz w:val="22"/>
          <w:szCs w:val="22"/>
          <w:lang w:val="en-GB"/>
        </w:rPr>
        <w:t xml:space="preserve"> lost half way down the central panel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24</w:t>
        </w:r>
      </w:hyperlink>
      <w:r w:rsidRPr="006B71D5">
        <w:rPr>
          <w:rFonts w:asciiTheme="minorHAnsi" w:hAnsiTheme="minorHAnsi"/>
          <w:b/>
          <w:sz w:val="22"/>
          <w:szCs w:val="22"/>
          <w:lang w:val="en-GB"/>
        </w:rPr>
        <w:t>]</w:t>
      </w:r>
      <w:r w:rsidRPr="006B71D5">
        <w:rPr>
          <w:rFonts w:asciiTheme="minorHAnsi" w:hAnsiTheme="minorHAnsi"/>
          <w:sz w:val="22"/>
          <w:szCs w:val="22"/>
          <w:lang w:val="en-GB"/>
        </w:rPr>
        <w:t>.</w:t>
      </w:r>
    </w:p>
    <w:p w:rsidR="001A3DD0" w:rsidRPr="006B71D5" w:rsidRDefault="001A3DD0" w:rsidP="009F6A2F">
      <w:pPr>
        <w:spacing w:after="200" w:line="276" w:lineRule="auto"/>
        <w:rPr>
          <w:rFonts w:asciiTheme="minorHAnsi" w:hAnsiTheme="minorHAnsi"/>
          <w:sz w:val="22"/>
          <w:szCs w:val="22"/>
          <w:lang w:val="en-GB"/>
        </w:rPr>
      </w:pPr>
    </w:p>
    <w:p w:rsidR="00462634" w:rsidRPr="00793DF8" w:rsidRDefault="00462634"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8" w:name="_Toc311117460"/>
      <w:r w:rsidRPr="00793DF8">
        <w:rPr>
          <w:rFonts w:asciiTheme="minorHAnsi" w:hAnsiTheme="minorHAnsi"/>
          <w:color w:val="auto"/>
          <w:sz w:val="40"/>
          <w:szCs w:val="40"/>
          <w:lang w:val="en-GB"/>
        </w:rPr>
        <w:t>Maximum likelihood</w:t>
      </w:r>
      <w:bookmarkEnd w:id="88"/>
    </w:p>
    <w:p w:rsidR="00462634" w:rsidRPr="006B71D5" w:rsidRDefault="00462634" w:rsidP="009F6A2F">
      <w:pPr>
        <w:spacing w:after="200" w:line="276" w:lineRule="auto"/>
        <w:rPr>
          <w:rFonts w:asciiTheme="minorHAnsi" w:hAnsiTheme="minorHAnsi"/>
          <w:sz w:val="22"/>
          <w:szCs w:val="22"/>
        </w:rPr>
      </w:pPr>
      <w:r w:rsidRPr="006B71D5">
        <w:rPr>
          <w:rFonts w:asciiTheme="minorHAnsi" w:hAnsiTheme="minorHAnsi"/>
          <w:sz w:val="22"/>
          <w:szCs w:val="22"/>
        </w:rPr>
        <w:t>In many respects, this is similar to the single-interval, up/down procedure described above. The important difference is the method used to select the sequence of levels for the within-runs variable; see Green (1993) and Lecluyse and Meddis (2009) for more details. The maximum likelihood procedure converges more rapidly on the final threshold estimate but has a tendency to converge too quickly on erroneous estimates where it sticks whatever the responses of the listener. The matter is fully discussed in Lecluyse and Meddis. The inclusion of the procedure here is not a recommendation but an opportunity for comparison among traditional techniques.</w:t>
      </w:r>
    </w:p>
    <w:p w:rsidR="00356BBE" w:rsidRPr="006B71D5" w:rsidRDefault="00356BBE" w:rsidP="009F6A2F">
      <w:pPr>
        <w:spacing w:after="200" w:line="276" w:lineRule="auto"/>
        <w:rPr>
          <w:rFonts w:asciiTheme="minorHAnsi" w:hAnsiTheme="minorHAnsi"/>
          <w:sz w:val="22"/>
          <w:szCs w:val="22"/>
        </w:rPr>
      </w:pPr>
    </w:p>
    <w:p w:rsidR="00462634" w:rsidRPr="00793DF8" w:rsidRDefault="00462634" w:rsidP="009F6A2F">
      <w:pPr>
        <w:pStyle w:val="Heading2"/>
        <w:numPr>
          <w:ilvl w:val="1"/>
          <w:numId w:val="5"/>
        </w:numPr>
        <w:spacing w:before="0" w:after="200" w:line="276" w:lineRule="auto"/>
        <w:ind w:left="567" w:hanging="567"/>
        <w:rPr>
          <w:rFonts w:asciiTheme="minorHAnsi" w:hAnsiTheme="minorHAnsi"/>
          <w:color w:val="auto"/>
          <w:sz w:val="40"/>
          <w:szCs w:val="40"/>
          <w:lang w:val="en-GB"/>
        </w:rPr>
      </w:pPr>
      <w:bookmarkStart w:id="89" w:name="_Toc311117461"/>
      <w:r w:rsidRPr="00793DF8">
        <w:rPr>
          <w:rFonts w:asciiTheme="minorHAnsi" w:hAnsiTheme="minorHAnsi"/>
          <w:color w:val="auto"/>
          <w:sz w:val="40"/>
          <w:szCs w:val="40"/>
          <w:lang w:val="en-GB"/>
        </w:rPr>
        <w:t>Two-alternative forced choice (2I2AFC)</w:t>
      </w:r>
      <w:bookmarkEnd w:id="89"/>
    </w:p>
    <w:p w:rsidR="00462634" w:rsidRPr="006B71D5" w:rsidRDefault="00462634" w:rsidP="009F6A2F">
      <w:pPr>
        <w:spacing w:after="200" w:line="276" w:lineRule="auto"/>
        <w:rPr>
          <w:rFonts w:asciiTheme="minorHAnsi" w:hAnsiTheme="minorHAnsi"/>
          <w:sz w:val="22"/>
          <w:szCs w:val="22"/>
        </w:rPr>
      </w:pPr>
      <w:r w:rsidRPr="006B71D5">
        <w:rPr>
          <w:rFonts w:asciiTheme="minorHAnsi" w:hAnsiTheme="minorHAnsi"/>
          <w:sz w:val="22"/>
          <w:szCs w:val="22"/>
        </w:rPr>
        <w:t>The inclusion of this procedure is not recommended for profiling but is included here for the benefit of experimenters who are more familiar with this procedure and wish to compare its results with the recommended single-interval up/down procedure. Two varieties of the method are offered; ‘2I2AFC++’ and ‘2I2AFC+++’.  In the first case, the tone or masker level is changed after two positive responses while, in the latter case, the change is made after three positive responses.</w:t>
      </w:r>
    </w:p>
    <w:p w:rsidR="00462634" w:rsidRPr="006B71D5" w:rsidRDefault="00462634"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measurement uses the large step size specified in WRVstepSize box until 2 reversals and then uses the small step size. </w:t>
      </w:r>
      <w:r w:rsidRPr="006B71D5">
        <w:rPr>
          <w:rFonts w:asciiTheme="minorHAnsi" w:hAnsiTheme="minorHAnsi"/>
          <w:sz w:val="22"/>
          <w:szCs w:val="22"/>
        </w:rPr>
        <w:t xml:space="preserve">The </w:t>
      </w:r>
      <w:r w:rsidRPr="006B71D5">
        <w:rPr>
          <w:rFonts w:asciiTheme="minorHAnsi" w:hAnsiTheme="minorHAnsi"/>
          <w:sz w:val="22"/>
          <w:szCs w:val="22"/>
          <w:lang w:val="en-GB"/>
        </w:rPr>
        <w:t xml:space="preserve">stopCriteria box contains three values; default is [75 3 5]. Here the first value is the upper limit of trials that will be allowed before the trial is brought to a conclusion. The second value is the minimum number of ‘peaks and troughs’ in the track (using small steps) to be used as the basis for a threshold estimate. The third value is standard deviation criterion used to reject a threshold estimate and continue for at least one more peak and trough in the track. </w:t>
      </w:r>
    </w:p>
    <w:p w:rsidR="00462634" w:rsidRPr="006B71D5" w:rsidRDefault="00462634"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The subject GUI is slightly different for this procedure. The stimuli in the two intervals are played successively. When the first interval is presented, the button marked ‘1’ is illuminated. When the second interval is presented, the button marked ‘2’ is illuminated. The listener’s task is to choose which one contained the critical stimulus and click on the appropriate box.</w:t>
      </w:r>
    </w:p>
    <w:p w:rsidR="00462634" w:rsidRPr="006B71D5" w:rsidRDefault="00462634" w:rsidP="009F6A2F">
      <w:pPr>
        <w:spacing w:after="200" w:line="276" w:lineRule="auto"/>
        <w:rPr>
          <w:rFonts w:asciiTheme="minorHAnsi" w:hAnsiTheme="minorHAnsi"/>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462634" w:rsidRPr="006B71D5" w:rsidTr="00F307D1">
        <w:tc>
          <w:tcPr>
            <w:tcW w:w="9457" w:type="dxa"/>
          </w:tcPr>
          <w:p w:rsidR="00462634" w:rsidRPr="006B71D5" w:rsidRDefault="00462634" w:rsidP="009F6A2F">
            <w:pPr>
              <w:spacing w:after="200" w:line="276" w:lineRule="auto"/>
              <w:jc w:val="center"/>
              <w:rPr>
                <w:rFonts w:asciiTheme="minorHAnsi" w:hAnsiTheme="minorHAnsi"/>
              </w:rPr>
            </w:pPr>
            <w:r w:rsidRPr="006B71D5">
              <w:rPr>
                <w:rFonts w:asciiTheme="minorHAnsi" w:hAnsiTheme="minorHAnsi"/>
                <w:noProof/>
                <w:lang w:val="en-GB" w:eastAsia="en-GB"/>
              </w:rPr>
              <w:lastRenderedPageBreak/>
              <w:drawing>
                <wp:inline distT="0" distB="0" distL="0" distR="0">
                  <wp:extent cx="3240405" cy="24352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cstate="print"/>
                          <a:srcRect/>
                          <a:stretch>
                            <a:fillRect/>
                          </a:stretch>
                        </pic:blipFill>
                        <pic:spPr bwMode="auto">
                          <a:xfrm>
                            <a:off x="0" y="0"/>
                            <a:ext cx="3240405" cy="2435225"/>
                          </a:xfrm>
                          <a:prstGeom prst="rect">
                            <a:avLst/>
                          </a:prstGeom>
                          <a:noFill/>
                          <a:ln w="9525">
                            <a:noFill/>
                            <a:miter lim="800000"/>
                            <a:headEnd/>
                            <a:tailEnd/>
                          </a:ln>
                        </pic:spPr>
                      </pic:pic>
                    </a:graphicData>
                  </a:graphic>
                </wp:inline>
              </w:drawing>
            </w:r>
          </w:p>
        </w:tc>
      </w:tr>
    </w:tbl>
    <w:p w:rsidR="00462634" w:rsidRPr="006B71D5" w:rsidRDefault="00F307D1" w:rsidP="00F307D1">
      <w:pPr>
        <w:pStyle w:val="Caption"/>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23</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 of the 2I2AFC assessment method for the </w:t>
      </w:r>
      <w:r w:rsidR="00BB0323" w:rsidRPr="006B71D5">
        <w:rPr>
          <w:rFonts w:asciiTheme="minorHAnsi" w:hAnsiTheme="minorHAnsi"/>
          <w:b w:val="0"/>
          <w:color w:val="auto"/>
          <w:sz w:val="22"/>
          <w:szCs w:val="22"/>
        </w:rPr>
        <w:t>subject</w:t>
      </w:r>
      <w:r w:rsidRPr="006B71D5">
        <w:rPr>
          <w:rFonts w:asciiTheme="minorHAnsi" w:hAnsiTheme="minorHAnsi"/>
          <w:b w:val="0"/>
          <w:color w:val="auto"/>
          <w:sz w:val="22"/>
          <w:szCs w:val="22"/>
        </w:rPr>
        <w:t>'s GUI.</w:t>
      </w:r>
    </w:p>
    <w:p w:rsidR="00F307D1" w:rsidRPr="006B71D5" w:rsidRDefault="00F307D1" w:rsidP="00F307D1">
      <w:pPr>
        <w:spacing w:after="200" w:line="276" w:lineRule="auto"/>
        <w:rPr>
          <w:sz w:val="22"/>
          <w:szCs w:val="22"/>
        </w:rPr>
      </w:pPr>
    </w:p>
    <w:p w:rsidR="00462634" w:rsidRPr="006B71D5" w:rsidRDefault="00462634" w:rsidP="00F307D1">
      <w:pPr>
        <w:spacing w:after="200" w:line="276" w:lineRule="auto"/>
        <w:rPr>
          <w:rFonts w:asciiTheme="minorHAnsi" w:hAnsiTheme="minorHAnsi"/>
          <w:sz w:val="22"/>
          <w:szCs w:val="22"/>
        </w:rPr>
      </w:pPr>
      <w:r w:rsidRPr="006B71D5">
        <w:rPr>
          <w:rFonts w:asciiTheme="minorHAnsi" w:hAnsiTheme="minorHAnsi"/>
          <w:sz w:val="22"/>
          <w:szCs w:val="22"/>
        </w:rPr>
        <w:t>Lecluyse and Meddis (2009) compare</w:t>
      </w:r>
      <w:r w:rsidR="007475B7">
        <w:rPr>
          <w:rFonts w:asciiTheme="minorHAnsi" w:hAnsiTheme="minorHAnsi"/>
          <w:sz w:val="22"/>
          <w:szCs w:val="22"/>
        </w:rPr>
        <w:t>d</w:t>
      </w:r>
      <w:r w:rsidRPr="006B71D5">
        <w:rPr>
          <w:rFonts w:asciiTheme="minorHAnsi" w:hAnsiTheme="minorHAnsi"/>
          <w:sz w:val="22"/>
          <w:szCs w:val="22"/>
        </w:rPr>
        <w:t xml:space="preserve"> this method with the single-interval up/down method and find that the latter is more efficient. Moreover, it was found using numerical simulations that the two-interval forced choice methods were biased low, i.e. they tend to underestimate the true threshold. This method also requires extensive training and is not suitable for clinical use. It is commonly claimed that forced-choice methods ‘control for criterion’ but there is little experimental evidence to support this view when dealing with absolute thresholds. </w:t>
      </w:r>
    </w:p>
    <w:p w:rsidR="00462634" w:rsidRPr="006B71D5" w:rsidRDefault="00462634" w:rsidP="009F6A2F">
      <w:pPr>
        <w:spacing w:after="200" w:line="276" w:lineRule="auto"/>
        <w:rPr>
          <w:rFonts w:asciiTheme="minorHAnsi" w:hAnsiTheme="minorHAnsi"/>
          <w:sz w:val="22"/>
          <w:szCs w:val="22"/>
        </w:rPr>
      </w:pPr>
    </w:p>
    <w:p w:rsidR="001A3DD0" w:rsidRPr="006B71D5" w:rsidRDefault="001A3DD0">
      <w:pPr>
        <w:spacing w:after="200" w:line="276" w:lineRule="auto"/>
        <w:rPr>
          <w:rFonts w:asciiTheme="minorHAnsi" w:eastAsiaTheme="majorEastAsia" w:hAnsiTheme="minorHAnsi" w:cstheme="majorBidi"/>
          <w:b/>
          <w:bCs/>
          <w:color w:val="365F91" w:themeColor="accent1" w:themeShade="BF"/>
          <w:sz w:val="22"/>
          <w:szCs w:val="22"/>
          <w:lang w:val="en-GB"/>
        </w:rPr>
      </w:pPr>
      <w:r w:rsidRPr="006B71D5">
        <w:rPr>
          <w:rFonts w:asciiTheme="minorHAnsi" w:hAnsiTheme="minorHAnsi"/>
          <w:sz w:val="22"/>
          <w:szCs w:val="22"/>
          <w:lang w:val="en-GB"/>
        </w:rPr>
        <w:br w:type="page"/>
      </w:r>
    </w:p>
    <w:p w:rsidR="00462634" w:rsidRPr="00793DF8" w:rsidRDefault="00462634" w:rsidP="009F6A2F">
      <w:pPr>
        <w:pStyle w:val="Heading1"/>
        <w:numPr>
          <w:ilvl w:val="0"/>
          <w:numId w:val="5"/>
        </w:numPr>
        <w:spacing w:before="0" w:after="200" w:line="276" w:lineRule="auto"/>
        <w:rPr>
          <w:rFonts w:asciiTheme="minorHAnsi" w:hAnsiTheme="minorHAnsi"/>
          <w:color w:val="auto"/>
          <w:sz w:val="40"/>
          <w:szCs w:val="40"/>
          <w:lang w:val="en-GB"/>
        </w:rPr>
      </w:pPr>
      <w:bookmarkStart w:id="90" w:name="_Toc311117462"/>
      <w:r w:rsidRPr="00793DF8">
        <w:rPr>
          <w:rFonts w:asciiTheme="minorHAnsi" w:hAnsiTheme="minorHAnsi"/>
          <w:color w:val="auto"/>
          <w:sz w:val="40"/>
          <w:szCs w:val="40"/>
          <w:lang w:val="en-GB"/>
        </w:rPr>
        <w:lastRenderedPageBreak/>
        <w:t>Statistical modeling</w:t>
      </w:r>
      <w:bookmarkEnd w:id="90"/>
    </w:p>
    <w:p w:rsidR="00462634" w:rsidRPr="006B71D5" w:rsidRDefault="00462634"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'ear' </w:t>
      </w:r>
      <w:r w:rsidR="006F07D3" w:rsidRPr="006B71D5">
        <w:rPr>
          <w:rFonts w:asciiTheme="minorHAnsi" w:hAnsiTheme="minorHAnsi"/>
          <w:sz w:val="22"/>
          <w:szCs w:val="22"/>
          <w:lang w:val="en-GB"/>
        </w:rPr>
        <w:t>drop-down</w:t>
      </w:r>
      <w:r w:rsidRPr="006B71D5">
        <w:rPr>
          <w:rFonts w:asciiTheme="minorHAnsi" w:hAnsiTheme="minorHAnsi"/>
          <w:sz w:val="22"/>
          <w:szCs w:val="22"/>
          <w:lang w:val="en-GB"/>
        </w:rPr>
        <w:t xml:space="preserve"> list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19</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supplies an option to study the statistical properties of all three assessment methods using numerical simulation. Select 'statsModelLogistic' to study the chosen assessment method on the assumption that the listener's responses are controlled by a logistic psychometric function. A new box will appear immediately below the 'ear' </w:t>
      </w:r>
      <w:r w:rsidR="006F07D3" w:rsidRPr="006B71D5">
        <w:rPr>
          <w:rFonts w:asciiTheme="minorHAnsi" w:hAnsiTheme="minorHAnsi"/>
          <w:sz w:val="22"/>
          <w:szCs w:val="22"/>
          <w:lang w:val="en-GB"/>
        </w:rPr>
        <w:t>drop-down</w:t>
      </w:r>
      <w:r w:rsidRPr="006B71D5">
        <w:rPr>
          <w:rFonts w:asciiTheme="minorHAnsi" w:hAnsiTheme="minorHAnsi"/>
          <w:sz w:val="22"/>
          <w:szCs w:val="22"/>
          <w:lang w:val="en-GB"/>
        </w:rPr>
        <w:t xml:space="preserve"> list that contains two values. The first is the threshold and the second is the associated slope of the function. </w:t>
      </w:r>
      <w:r w:rsidR="00360D8E" w:rsidRPr="006B71D5">
        <w:rPr>
          <w:rFonts w:asciiTheme="minorHAnsi" w:hAnsiTheme="minorHAnsi"/>
          <w:sz w:val="22"/>
          <w:szCs w:val="22"/>
          <w:lang w:val="en-GB"/>
        </w:rPr>
        <w:t>These values can be edited by the experimenter. The default values are threshold = 15 and slope = 0.5.</w:t>
      </w:r>
    </w:p>
    <w:p w:rsidR="00360D8E" w:rsidRPr="006B71D5" w:rsidRDefault="00360D8E"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When statistical modelling is used, the computer generates the responses that would normally be generated by the user. Click on 'run'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31</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to see how accurately the procedure can estimate the 'true threshold' of 15. Note that the model is completely insensitive to the physical characteristics of the stimulus (frequency, duration...etc.). The response is purely dictated by a random selection from the logistic distribution. </w:t>
      </w:r>
    </w:p>
    <w:p w:rsidR="00360D8E" w:rsidRPr="006B71D5" w:rsidRDefault="00360D8E"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All of the other controls on the experimenter GUI can be manipulated as usual. For example, the maximum number of trials can be varied to see how this improves accuracy. </w:t>
      </w:r>
    </w:p>
    <w:p w:rsidR="00360D8E" w:rsidRPr="006B71D5" w:rsidRDefault="00360D8E"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When modelling in this way, it is normal to require many runs. This can be achieved by selecting the 'training' paradigm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20</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and requesting a large number of frequencies </w:t>
      </w:r>
      <w:r w:rsidRPr="006B71D5">
        <w:rPr>
          <w:rFonts w:asciiTheme="minorHAnsi" w:hAnsiTheme="minorHAnsi"/>
          <w:b/>
          <w:sz w:val="22"/>
          <w:szCs w:val="22"/>
          <w:lang w:val="en-GB"/>
        </w:rPr>
        <w:t>[</w:t>
      </w:r>
      <w:hyperlink w:anchor="_Experimenter_graphical_user" w:history="1">
        <w:r w:rsidR="00D843DE" w:rsidRPr="006B71D5">
          <w:rPr>
            <w:rStyle w:val="Hyperlink"/>
            <w:rFonts w:asciiTheme="minorHAnsi" w:hAnsiTheme="minorHAnsi"/>
            <w:b/>
            <w:sz w:val="22"/>
            <w:szCs w:val="22"/>
            <w:lang w:val="en-GB"/>
          </w:rPr>
          <w:t>7</w:t>
        </w:r>
      </w:hyperlink>
      <w:r w:rsidRPr="006B71D5">
        <w:rPr>
          <w:rFonts w:asciiTheme="minorHAnsi" w:hAnsiTheme="minorHAnsi"/>
          <w:b/>
          <w:sz w:val="22"/>
          <w:szCs w:val="22"/>
          <w:lang w:val="en-GB"/>
        </w:rPr>
        <w:t>]</w:t>
      </w:r>
      <w:r w:rsidRPr="006B71D5">
        <w:rPr>
          <w:rFonts w:asciiTheme="minorHAnsi" w:hAnsiTheme="minorHAnsi"/>
          <w:sz w:val="22"/>
          <w:szCs w:val="22"/>
          <w:lang w:val="en-GB"/>
        </w:rPr>
        <w:t xml:space="preserve">. For example, the entry </w:t>
      </w:r>
      <w:r w:rsidRPr="006B71D5">
        <w:rPr>
          <w:rFonts w:ascii="Courier New" w:hAnsi="Courier New" w:cs="Courier New"/>
          <w:sz w:val="22"/>
          <w:szCs w:val="22"/>
          <w:lang w:val="en-GB"/>
        </w:rPr>
        <w:t>'1000:1:1005'</w:t>
      </w:r>
      <w:r w:rsidRPr="006B71D5">
        <w:rPr>
          <w:rFonts w:asciiTheme="minorHAnsi" w:hAnsiTheme="minorHAnsi"/>
          <w:sz w:val="22"/>
          <w:szCs w:val="22"/>
          <w:lang w:val="en-GB"/>
        </w:rPr>
        <w:t xml:space="preserve"> will generate 6 complete runs. Remember that the physical characteristics of the stimulus are always ignored in the statistical modelling and all runs will be equivalent.</w:t>
      </w:r>
    </w:p>
    <w:p w:rsidR="00360D8E" w:rsidRPr="006B71D5" w:rsidRDefault="00360D8E" w:rsidP="009F6A2F">
      <w:pPr>
        <w:spacing w:after="200" w:line="276" w:lineRule="auto"/>
        <w:rPr>
          <w:rFonts w:asciiTheme="minorHAnsi" w:hAnsiTheme="minorHAnsi"/>
          <w:sz w:val="22"/>
          <w:szCs w:val="22"/>
          <w:lang w:val="en-GB"/>
        </w:rPr>
      </w:pPr>
      <w:r w:rsidRPr="006B71D5">
        <w:rPr>
          <w:rFonts w:asciiTheme="minorHAnsi" w:hAnsiTheme="minorHAnsi"/>
          <w:sz w:val="22"/>
          <w:szCs w:val="22"/>
          <w:lang w:val="en-GB"/>
        </w:rPr>
        <w:t xml:space="preserve">The threshold estimates will appear in the message box and will also be printed out in the MATLAB command window. We might reasonably expect the method to produce threshold estimates close to 15 with no upward or downward bias. </w:t>
      </w:r>
    </w:p>
    <w:p w:rsidR="00360D8E" w:rsidRPr="006B71D5" w:rsidRDefault="00360D8E" w:rsidP="009F6A2F">
      <w:pPr>
        <w:spacing w:after="200" w:line="276" w:lineRule="auto"/>
        <w:rPr>
          <w:rFonts w:asciiTheme="minorHAnsi" w:hAnsiTheme="minorHAnsi"/>
          <w:sz w:val="22"/>
          <w:szCs w:val="22"/>
          <w:lang w:val="en-GB"/>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9457"/>
      </w:tblGrid>
      <w:tr w:rsidR="00462634" w:rsidRPr="006B71D5" w:rsidTr="00F307D1">
        <w:tc>
          <w:tcPr>
            <w:tcW w:w="9457" w:type="dxa"/>
          </w:tcPr>
          <w:p w:rsidR="00462634" w:rsidRPr="006B71D5" w:rsidRDefault="00360D8E" w:rsidP="009F6A2F">
            <w:pPr>
              <w:spacing w:after="200" w:line="276" w:lineRule="auto"/>
              <w:jc w:val="center"/>
              <w:rPr>
                <w:rFonts w:asciiTheme="minorHAnsi" w:hAnsiTheme="minorHAnsi"/>
              </w:rPr>
            </w:pPr>
            <w:r w:rsidRPr="006B71D5">
              <w:rPr>
                <w:rFonts w:asciiTheme="minorHAnsi" w:hAnsiTheme="minorHAnsi"/>
                <w:noProof/>
                <w:lang w:val="en-GB" w:eastAsia="en-GB"/>
              </w:rPr>
              <w:lastRenderedPageBreak/>
              <w:drawing>
                <wp:inline distT="0" distB="0" distL="0" distR="0">
                  <wp:extent cx="5273675" cy="4253230"/>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cstate="print"/>
                          <a:srcRect/>
                          <a:stretch>
                            <a:fillRect/>
                          </a:stretch>
                        </pic:blipFill>
                        <pic:spPr bwMode="auto">
                          <a:xfrm>
                            <a:off x="0" y="0"/>
                            <a:ext cx="5273675" cy="4253230"/>
                          </a:xfrm>
                          <a:prstGeom prst="rect">
                            <a:avLst/>
                          </a:prstGeom>
                          <a:noFill/>
                          <a:ln w="9525">
                            <a:noFill/>
                            <a:miter lim="800000"/>
                            <a:headEnd/>
                            <a:tailEnd/>
                          </a:ln>
                        </pic:spPr>
                      </pic:pic>
                    </a:graphicData>
                  </a:graphic>
                </wp:inline>
              </w:drawing>
            </w:r>
          </w:p>
        </w:tc>
      </w:tr>
      <w:tr w:rsidR="00360D8E" w:rsidRPr="006B71D5" w:rsidTr="00F307D1">
        <w:tc>
          <w:tcPr>
            <w:tcW w:w="9457" w:type="dxa"/>
          </w:tcPr>
          <w:p w:rsidR="007475B7" w:rsidRDefault="007475B7" w:rsidP="00F307D1">
            <w:pPr>
              <w:pStyle w:val="NoSpacing"/>
              <w:ind w:left="1134"/>
              <w:rPr>
                <w:rFonts w:ascii="Courier New" w:hAnsi="Courier New" w:cs="Courier New"/>
              </w:rPr>
            </w:pP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thresholds</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targetFrequency/</w:t>
            </w:r>
            <w:r w:rsidRPr="006B71D5">
              <w:rPr>
                <w:rFonts w:ascii="Courier New" w:hAnsi="Courier New" w:cs="Courier New"/>
              </w:rPr>
              <w:tab/>
              <w:t xml:space="preserve">targetDuration  </w:t>
            </w:r>
            <w:r w:rsidRPr="006B71D5">
              <w:rPr>
                <w:rFonts w:ascii="Courier New" w:hAnsi="Courier New" w:cs="Courier New"/>
              </w:rPr>
              <w:tab/>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ab/>
            </w:r>
            <w:r w:rsidRPr="006B71D5">
              <w:rPr>
                <w:rFonts w:ascii="Courier New" w:hAnsi="Courier New" w:cs="Courier New"/>
              </w:rPr>
              <w:tab/>
              <w:t>0.1</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1000</w:t>
            </w:r>
            <w:r w:rsidRPr="006B71D5">
              <w:rPr>
                <w:rFonts w:ascii="Courier New" w:hAnsi="Courier New" w:cs="Courier New"/>
              </w:rPr>
              <w:tab/>
              <w:t>14.2627</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1001</w:t>
            </w:r>
            <w:r w:rsidRPr="006B71D5">
              <w:rPr>
                <w:rFonts w:ascii="Courier New" w:hAnsi="Courier New" w:cs="Courier New"/>
              </w:rPr>
              <w:tab/>
              <w:t>14.3573</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1002</w:t>
            </w:r>
            <w:r w:rsidRPr="006B71D5">
              <w:rPr>
                <w:rFonts w:ascii="Courier New" w:hAnsi="Courier New" w:cs="Courier New"/>
              </w:rPr>
              <w:tab/>
              <w:t>15.6865</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1003</w:t>
            </w:r>
            <w:r w:rsidRPr="006B71D5">
              <w:rPr>
                <w:rFonts w:ascii="Courier New" w:hAnsi="Courier New" w:cs="Courier New"/>
              </w:rPr>
              <w:tab/>
              <w:t>14.7014</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1004</w:t>
            </w:r>
            <w:r w:rsidRPr="006B71D5">
              <w:rPr>
                <w:rFonts w:ascii="Courier New" w:hAnsi="Courier New" w:cs="Courier New"/>
              </w:rPr>
              <w:tab/>
              <w:t>14.7587</w:t>
            </w:r>
          </w:p>
          <w:p w:rsidR="00360D8E" w:rsidRPr="006B71D5" w:rsidRDefault="00360D8E" w:rsidP="00F307D1">
            <w:pPr>
              <w:pStyle w:val="NoSpacing"/>
              <w:ind w:left="1134"/>
              <w:rPr>
                <w:rFonts w:ascii="Courier New" w:hAnsi="Courier New" w:cs="Courier New"/>
              </w:rPr>
            </w:pPr>
            <w:r w:rsidRPr="006B71D5">
              <w:rPr>
                <w:rFonts w:ascii="Courier New" w:hAnsi="Courier New" w:cs="Courier New"/>
              </w:rPr>
              <w:t>1005</w:t>
            </w:r>
            <w:r w:rsidRPr="006B71D5">
              <w:rPr>
                <w:rFonts w:ascii="Courier New" w:hAnsi="Courier New" w:cs="Courier New"/>
              </w:rPr>
              <w:tab/>
              <w:t>15.3579</w:t>
            </w:r>
          </w:p>
          <w:p w:rsidR="00360D8E" w:rsidRPr="006B71D5" w:rsidRDefault="00360D8E" w:rsidP="009F6A2F">
            <w:pPr>
              <w:pStyle w:val="NoSpacing"/>
              <w:spacing w:after="200" w:line="276" w:lineRule="auto"/>
              <w:rPr>
                <w:rFonts w:asciiTheme="minorHAnsi" w:hAnsiTheme="minorHAnsi"/>
              </w:rPr>
            </w:pPr>
          </w:p>
        </w:tc>
      </w:tr>
    </w:tbl>
    <w:p w:rsidR="00462634" w:rsidRPr="006B71D5" w:rsidRDefault="00F307D1" w:rsidP="00F307D1">
      <w:pPr>
        <w:pStyle w:val="Caption"/>
        <w:rPr>
          <w:rFonts w:asciiTheme="minorHAnsi" w:hAnsiTheme="minorHAnsi"/>
          <w:b w:val="0"/>
          <w:color w:val="auto"/>
          <w:sz w:val="22"/>
          <w:szCs w:val="22"/>
        </w:rPr>
      </w:pPr>
      <w:r w:rsidRPr="00603868">
        <w:rPr>
          <w:rFonts w:asciiTheme="minorHAnsi" w:hAnsiTheme="minorHAnsi"/>
          <w:color w:val="auto"/>
          <w:sz w:val="22"/>
          <w:szCs w:val="22"/>
        </w:rPr>
        <w:t xml:space="preserve">Figure </w:t>
      </w:r>
      <w:r w:rsidR="00F57199" w:rsidRPr="00603868">
        <w:rPr>
          <w:rFonts w:asciiTheme="minorHAnsi" w:hAnsiTheme="minorHAnsi"/>
          <w:color w:val="auto"/>
          <w:sz w:val="22"/>
          <w:szCs w:val="22"/>
        </w:rPr>
        <w:fldChar w:fldCharType="begin"/>
      </w:r>
      <w:r w:rsidRPr="00603868">
        <w:rPr>
          <w:rFonts w:asciiTheme="minorHAnsi" w:hAnsiTheme="minorHAnsi"/>
          <w:color w:val="auto"/>
          <w:sz w:val="22"/>
          <w:szCs w:val="22"/>
        </w:rPr>
        <w:instrText xml:space="preserve"> SEQ Figure \* ARABIC </w:instrText>
      </w:r>
      <w:r w:rsidR="00F57199" w:rsidRPr="00603868">
        <w:rPr>
          <w:rFonts w:asciiTheme="minorHAnsi" w:hAnsiTheme="minorHAnsi"/>
          <w:color w:val="auto"/>
          <w:sz w:val="22"/>
          <w:szCs w:val="22"/>
        </w:rPr>
        <w:fldChar w:fldCharType="separate"/>
      </w:r>
      <w:r w:rsidR="00BB0E71">
        <w:rPr>
          <w:rFonts w:asciiTheme="minorHAnsi" w:hAnsiTheme="minorHAnsi"/>
          <w:noProof/>
          <w:color w:val="auto"/>
          <w:sz w:val="22"/>
          <w:szCs w:val="22"/>
        </w:rPr>
        <w:t>24</w:t>
      </w:r>
      <w:r w:rsidR="00F57199" w:rsidRPr="00603868">
        <w:rPr>
          <w:rFonts w:asciiTheme="minorHAnsi" w:hAnsiTheme="minorHAnsi"/>
          <w:color w:val="auto"/>
          <w:sz w:val="22"/>
          <w:szCs w:val="22"/>
        </w:rPr>
        <w:fldChar w:fldCharType="end"/>
      </w:r>
      <w:r w:rsidRPr="00603868">
        <w:rPr>
          <w:rFonts w:asciiTheme="minorHAnsi" w:hAnsiTheme="minorHAnsi"/>
          <w:color w:val="auto"/>
          <w:sz w:val="22"/>
          <w:szCs w:val="22"/>
        </w:rPr>
        <w:t>:</w:t>
      </w:r>
      <w:r w:rsidRPr="006B71D5">
        <w:rPr>
          <w:rFonts w:asciiTheme="minorHAnsi" w:hAnsiTheme="minorHAnsi"/>
          <w:b w:val="0"/>
          <w:color w:val="auto"/>
          <w:sz w:val="22"/>
          <w:szCs w:val="22"/>
        </w:rPr>
        <w:t xml:space="preserve"> Screenshot of the statistical modeling (top) and example of the output (bottom).</w:t>
      </w:r>
    </w:p>
    <w:p w:rsidR="001A3DD0" w:rsidRPr="006B71D5" w:rsidRDefault="001A3DD0">
      <w:pPr>
        <w:spacing w:after="200" w:line="276" w:lineRule="auto"/>
        <w:rPr>
          <w:rFonts w:asciiTheme="minorHAnsi" w:eastAsiaTheme="majorEastAsia" w:hAnsiTheme="minorHAnsi" w:cstheme="majorBidi"/>
          <w:b/>
          <w:bCs/>
          <w:color w:val="365F91" w:themeColor="accent1" w:themeShade="BF"/>
          <w:sz w:val="22"/>
          <w:szCs w:val="22"/>
          <w:lang w:val="en-GB"/>
        </w:rPr>
      </w:pPr>
      <w:r w:rsidRPr="006B71D5">
        <w:rPr>
          <w:rFonts w:asciiTheme="minorHAnsi" w:hAnsiTheme="minorHAnsi"/>
          <w:sz w:val="22"/>
          <w:szCs w:val="22"/>
          <w:lang w:val="en-GB"/>
        </w:rPr>
        <w:br w:type="page"/>
      </w:r>
    </w:p>
    <w:p w:rsidR="00360D8E" w:rsidRPr="00793DF8" w:rsidRDefault="00360D8E" w:rsidP="009F6A2F">
      <w:pPr>
        <w:pStyle w:val="Heading1"/>
        <w:numPr>
          <w:ilvl w:val="0"/>
          <w:numId w:val="5"/>
        </w:numPr>
        <w:spacing w:before="0" w:after="200" w:line="276" w:lineRule="auto"/>
        <w:rPr>
          <w:rFonts w:asciiTheme="minorHAnsi" w:hAnsiTheme="minorHAnsi"/>
          <w:color w:val="auto"/>
          <w:sz w:val="40"/>
          <w:szCs w:val="40"/>
          <w:lang w:val="en-GB"/>
        </w:rPr>
      </w:pPr>
      <w:bookmarkStart w:id="91" w:name="_Toc311117463"/>
      <w:r w:rsidRPr="00793DF8">
        <w:rPr>
          <w:rFonts w:asciiTheme="minorHAnsi" w:hAnsiTheme="minorHAnsi"/>
          <w:color w:val="auto"/>
          <w:sz w:val="40"/>
          <w:szCs w:val="40"/>
          <w:lang w:val="en-GB"/>
        </w:rPr>
        <w:lastRenderedPageBreak/>
        <w:t>Bibliography</w:t>
      </w:r>
      <w:bookmarkEnd w:id="91"/>
    </w:p>
    <w:p w:rsidR="00360D8E" w:rsidRPr="006B71D5" w:rsidRDefault="00360D8E" w:rsidP="009F6A2F">
      <w:pPr>
        <w:spacing w:after="200" w:line="276" w:lineRule="auto"/>
        <w:rPr>
          <w:rFonts w:asciiTheme="minorHAnsi" w:hAnsiTheme="minorHAnsi"/>
          <w:sz w:val="22"/>
          <w:szCs w:val="22"/>
        </w:rPr>
      </w:pPr>
      <w:proofErr w:type="gramStart"/>
      <w:r w:rsidRPr="006B71D5">
        <w:rPr>
          <w:rFonts w:asciiTheme="minorHAnsi" w:hAnsiTheme="minorHAnsi"/>
          <w:sz w:val="22"/>
          <w:szCs w:val="22"/>
        </w:rPr>
        <w:t>Lecluyse, W., and Meddis, R. (2009).</w:t>
      </w:r>
      <w:proofErr w:type="gramEnd"/>
      <w:r w:rsidRPr="006B71D5">
        <w:rPr>
          <w:rFonts w:asciiTheme="minorHAnsi" w:hAnsiTheme="minorHAnsi"/>
          <w:sz w:val="22"/>
          <w:szCs w:val="22"/>
        </w:rPr>
        <w:t xml:space="preserve"> </w:t>
      </w:r>
      <w:proofErr w:type="gramStart"/>
      <w:r w:rsidRPr="006B71D5">
        <w:rPr>
          <w:rFonts w:asciiTheme="minorHAnsi" w:hAnsiTheme="minorHAnsi"/>
          <w:sz w:val="22"/>
          <w:szCs w:val="22"/>
        </w:rPr>
        <w:t>“A simple single-interval adaptive procedure for estimating thresholds in normal and impaired listeners,” J. Acoust.</w:t>
      </w:r>
      <w:proofErr w:type="gramEnd"/>
      <w:r w:rsidRPr="006B71D5">
        <w:rPr>
          <w:rFonts w:asciiTheme="minorHAnsi" w:hAnsiTheme="minorHAnsi"/>
          <w:sz w:val="22"/>
          <w:szCs w:val="22"/>
        </w:rPr>
        <w:t xml:space="preserve"> </w:t>
      </w:r>
      <w:proofErr w:type="gramStart"/>
      <w:r w:rsidRPr="006B71D5">
        <w:rPr>
          <w:rFonts w:asciiTheme="minorHAnsi" w:hAnsiTheme="minorHAnsi"/>
          <w:sz w:val="22"/>
          <w:szCs w:val="22"/>
        </w:rPr>
        <w:t>Soc. Am. 126, 2570-2579.</w:t>
      </w:r>
      <w:proofErr w:type="gramEnd"/>
    </w:p>
    <w:p w:rsidR="00360D8E" w:rsidRPr="006B71D5" w:rsidRDefault="00360D8E" w:rsidP="009F6A2F">
      <w:pPr>
        <w:spacing w:after="200" w:line="276" w:lineRule="auto"/>
        <w:rPr>
          <w:rFonts w:asciiTheme="minorHAnsi" w:hAnsiTheme="minorHAnsi"/>
          <w:sz w:val="22"/>
          <w:szCs w:val="22"/>
        </w:rPr>
      </w:pPr>
      <w:proofErr w:type="gramStart"/>
      <w:r w:rsidRPr="006B71D5">
        <w:rPr>
          <w:rFonts w:asciiTheme="minorHAnsi" w:hAnsiTheme="minorHAnsi"/>
          <w:sz w:val="22"/>
          <w:szCs w:val="22"/>
        </w:rPr>
        <w:t>Green, D. M. (1993).</w:t>
      </w:r>
      <w:proofErr w:type="gramEnd"/>
      <w:r w:rsidRPr="006B71D5">
        <w:rPr>
          <w:rFonts w:asciiTheme="minorHAnsi" w:hAnsiTheme="minorHAnsi"/>
          <w:sz w:val="22"/>
          <w:szCs w:val="22"/>
        </w:rPr>
        <w:t xml:space="preserve"> </w:t>
      </w:r>
      <w:proofErr w:type="gramStart"/>
      <w:r w:rsidRPr="006B71D5">
        <w:rPr>
          <w:rFonts w:asciiTheme="minorHAnsi" w:hAnsiTheme="minorHAnsi"/>
          <w:sz w:val="22"/>
          <w:szCs w:val="22"/>
        </w:rPr>
        <w:t>“A maximum-likelihood method for estimating thresholds in a yes-no task,” J. Acoust.</w:t>
      </w:r>
      <w:proofErr w:type="gramEnd"/>
      <w:r w:rsidRPr="006B71D5">
        <w:rPr>
          <w:rFonts w:asciiTheme="minorHAnsi" w:hAnsiTheme="minorHAnsi"/>
          <w:sz w:val="22"/>
          <w:szCs w:val="22"/>
        </w:rPr>
        <w:t xml:space="preserve"> </w:t>
      </w:r>
      <w:proofErr w:type="gramStart"/>
      <w:r w:rsidRPr="006B71D5">
        <w:rPr>
          <w:rFonts w:asciiTheme="minorHAnsi" w:hAnsiTheme="minorHAnsi"/>
          <w:sz w:val="22"/>
          <w:szCs w:val="22"/>
        </w:rPr>
        <w:t>Soc. Am. 93, 2096–2105.</w:t>
      </w:r>
      <w:proofErr w:type="gramEnd"/>
    </w:p>
    <w:p w:rsidR="00360D8E" w:rsidRPr="006B71D5" w:rsidRDefault="00360D8E" w:rsidP="009F6A2F">
      <w:pPr>
        <w:spacing w:after="200" w:line="276" w:lineRule="auto"/>
        <w:rPr>
          <w:rFonts w:asciiTheme="minorHAnsi" w:hAnsiTheme="minorHAnsi"/>
          <w:sz w:val="22"/>
          <w:szCs w:val="22"/>
        </w:rPr>
      </w:pPr>
    </w:p>
    <w:p w:rsidR="00360D8E" w:rsidRPr="006B71D5" w:rsidRDefault="00360D8E" w:rsidP="009F6A2F">
      <w:pPr>
        <w:spacing w:after="200" w:line="276" w:lineRule="auto"/>
        <w:rPr>
          <w:rFonts w:asciiTheme="minorHAnsi" w:hAnsiTheme="minorHAnsi"/>
          <w:sz w:val="22"/>
          <w:szCs w:val="22"/>
        </w:rPr>
      </w:pPr>
    </w:p>
    <w:p w:rsidR="00360D8E" w:rsidRPr="006B71D5" w:rsidRDefault="00F57199" w:rsidP="009F6A2F">
      <w:pPr>
        <w:spacing w:after="200" w:line="276" w:lineRule="auto"/>
        <w:rPr>
          <w:rFonts w:asciiTheme="minorHAnsi" w:hAnsiTheme="minorHAnsi"/>
          <w:sz w:val="22"/>
          <w:szCs w:val="22"/>
        </w:rPr>
      </w:pPr>
      <w:r w:rsidRPr="006B71D5">
        <w:rPr>
          <w:rFonts w:asciiTheme="minorHAnsi" w:hAnsiTheme="minorHAnsi"/>
          <w:sz w:val="22"/>
          <w:szCs w:val="22"/>
        </w:rPr>
        <w:fldChar w:fldCharType="begin"/>
      </w:r>
      <w:r w:rsidR="00360D8E" w:rsidRPr="006B71D5">
        <w:rPr>
          <w:rFonts w:asciiTheme="minorHAnsi" w:hAnsiTheme="minorHAnsi"/>
          <w:sz w:val="22"/>
          <w:szCs w:val="22"/>
        </w:rPr>
        <w:instrText xml:space="preserve"> ADDIN EN.REFLIST </w:instrText>
      </w:r>
      <w:r w:rsidRPr="006B71D5">
        <w:rPr>
          <w:rFonts w:asciiTheme="minorHAnsi" w:hAnsiTheme="minorHAnsi"/>
          <w:sz w:val="22"/>
          <w:szCs w:val="22"/>
        </w:rPr>
        <w:fldChar w:fldCharType="end"/>
      </w:r>
    </w:p>
    <w:sectPr w:rsidR="00360D8E" w:rsidRPr="006B71D5" w:rsidSect="00A135FB">
      <w:footerReference w:type="default" r:id="rId59"/>
      <w:type w:val="continuous"/>
      <w:pgSz w:w="11906" w:h="16838"/>
      <w:pgMar w:top="1418" w:right="1247"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696B" w:rsidRDefault="0035696B" w:rsidP="00C01EAF">
      <w:r>
        <w:separator/>
      </w:r>
    </w:p>
  </w:endnote>
  <w:endnote w:type="continuationSeparator" w:id="0">
    <w:p w:rsidR="0035696B" w:rsidRDefault="0035696B" w:rsidP="00C01EA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hAnsiTheme="minorHAnsi"/>
        <w:sz w:val="20"/>
        <w:szCs w:val="20"/>
      </w:rPr>
      <w:id w:val="23981317"/>
      <w:docPartObj>
        <w:docPartGallery w:val="Page Numbers (Bottom of Page)"/>
        <w:docPartUnique/>
      </w:docPartObj>
    </w:sdtPr>
    <w:sdtEndPr>
      <w:rPr>
        <w:rFonts w:cs="Arial"/>
      </w:rPr>
    </w:sdtEndPr>
    <w:sdtContent>
      <w:p w:rsidR="006B71D5" w:rsidRPr="00965D9A" w:rsidRDefault="00BB0E71" w:rsidP="006105F7">
        <w:pPr>
          <w:pStyle w:val="Footer"/>
          <w:pBdr>
            <w:top w:val="thinThickSmallGap" w:sz="18" w:space="1" w:color="9900CC"/>
          </w:pBdr>
          <w:tabs>
            <w:tab w:val="clear" w:pos="4513"/>
            <w:tab w:val="clear" w:pos="9026"/>
            <w:tab w:val="left" w:pos="-3261"/>
            <w:tab w:val="right" w:pos="-3119"/>
            <w:tab w:val="right" w:pos="9214"/>
          </w:tabs>
          <w:rPr>
            <w:rFonts w:asciiTheme="minorHAnsi" w:hAnsiTheme="minorHAnsi" w:cs="Arial"/>
            <w:sz w:val="20"/>
            <w:szCs w:val="20"/>
          </w:rPr>
        </w:pPr>
        <w:proofErr w:type="gramStart"/>
        <w:r w:rsidRPr="00BB0E71">
          <w:rPr>
            <w:rFonts w:asciiTheme="minorHAnsi" w:hAnsiTheme="minorHAnsi"/>
            <w:b/>
            <w:i/>
            <w:sz w:val="20"/>
            <w:szCs w:val="20"/>
          </w:rPr>
          <w:t>m</w:t>
        </w:r>
        <w:r w:rsidR="006B71D5" w:rsidRPr="00BB0E71">
          <w:rPr>
            <w:rFonts w:asciiTheme="minorHAnsi" w:hAnsiTheme="minorHAnsi"/>
            <w:b/>
            <w:i/>
            <w:sz w:val="20"/>
            <w:szCs w:val="20"/>
          </w:rPr>
          <w:t>ultiThreshold</w:t>
        </w:r>
        <w:proofErr w:type="gramEnd"/>
        <w:r w:rsidR="006B71D5">
          <w:rPr>
            <w:rFonts w:asciiTheme="minorHAnsi" w:hAnsiTheme="minorHAnsi"/>
            <w:sz w:val="20"/>
            <w:szCs w:val="20"/>
          </w:rPr>
          <w:t xml:space="preserve"> Manual</w:t>
        </w:r>
        <w:r w:rsidR="006B71D5" w:rsidRPr="00965D9A">
          <w:rPr>
            <w:rFonts w:asciiTheme="minorHAnsi" w:hAnsiTheme="minorHAnsi"/>
            <w:sz w:val="20"/>
            <w:szCs w:val="20"/>
          </w:rPr>
          <w:tab/>
        </w:r>
        <w:r w:rsidR="00F57199" w:rsidRPr="00965D9A">
          <w:rPr>
            <w:rFonts w:asciiTheme="minorHAnsi" w:hAnsiTheme="minorHAnsi" w:cs="Arial"/>
            <w:sz w:val="20"/>
            <w:szCs w:val="20"/>
          </w:rPr>
          <w:fldChar w:fldCharType="begin"/>
        </w:r>
        <w:r w:rsidR="006B71D5" w:rsidRPr="00965D9A">
          <w:rPr>
            <w:rFonts w:asciiTheme="minorHAnsi" w:hAnsiTheme="minorHAnsi" w:cs="Arial"/>
            <w:sz w:val="20"/>
            <w:szCs w:val="20"/>
          </w:rPr>
          <w:instrText xml:space="preserve"> PAGE   \* MERGEFORMAT </w:instrText>
        </w:r>
        <w:r w:rsidR="00F57199" w:rsidRPr="00965D9A">
          <w:rPr>
            <w:rFonts w:asciiTheme="minorHAnsi" w:hAnsiTheme="minorHAnsi" w:cs="Arial"/>
            <w:sz w:val="20"/>
            <w:szCs w:val="20"/>
          </w:rPr>
          <w:fldChar w:fldCharType="separate"/>
        </w:r>
        <w:r w:rsidR="005F6506">
          <w:rPr>
            <w:rFonts w:asciiTheme="minorHAnsi" w:hAnsiTheme="minorHAnsi" w:cs="Arial"/>
            <w:noProof/>
            <w:sz w:val="20"/>
            <w:szCs w:val="20"/>
          </w:rPr>
          <w:t>2</w:t>
        </w:r>
        <w:r w:rsidR="00F57199" w:rsidRPr="00965D9A">
          <w:rPr>
            <w:rFonts w:asciiTheme="minorHAnsi" w:hAnsiTheme="minorHAnsi" w:cs="Arial"/>
            <w:sz w:val="20"/>
            <w:szCs w:val="20"/>
          </w:rPr>
          <w:fldChar w:fldCharType="end"/>
        </w:r>
      </w:p>
    </w:sdtContent>
  </w:sdt>
  <w:p w:rsidR="006B71D5" w:rsidRDefault="006B71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696B" w:rsidRDefault="0035696B" w:rsidP="00C01EAF">
      <w:r>
        <w:separator/>
      </w:r>
    </w:p>
  </w:footnote>
  <w:footnote w:type="continuationSeparator" w:id="0">
    <w:p w:rsidR="0035696B" w:rsidRDefault="0035696B" w:rsidP="00C01E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2654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33D36EC"/>
    <w:multiLevelType w:val="hybridMultilevel"/>
    <w:tmpl w:val="5934AD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52361A7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7383F1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D5843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7DB79BA"/>
    <w:multiLevelType w:val="hybridMultilevel"/>
    <w:tmpl w:val="538C8A1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CF83A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3"/>
  </w:num>
  <w:num w:numId="5">
    <w:abstractNumId w:val="4"/>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grammar="clean"/>
  <w:defaultTabStop w:val="720"/>
  <w:drawingGridHorizontalSpacing w:val="120"/>
  <w:displayHorizontalDrawingGridEvery w:val="2"/>
  <w:characterSpacingControl w:val="doNotCompress"/>
  <w:hdrShapeDefaults>
    <o:shapedefaults v:ext="edit" spidmax="57346" fillcolor="white">
      <v:fill color="white"/>
    </o:shapedefaults>
  </w:hdrShapeDefaults>
  <w:footnotePr>
    <w:footnote w:id="-1"/>
    <w:footnote w:id="0"/>
  </w:footnotePr>
  <w:endnotePr>
    <w:endnote w:id="-1"/>
    <w:endnote w:id="0"/>
  </w:endnotePr>
  <w:compat/>
  <w:docVars>
    <w:docVar w:name="EN.InstantFormat" w:val="&lt;ENInstantFormat&gt;&lt;Enabled&gt;1&lt;/Enabled&gt;&lt;ScanUnformatted&gt;0&lt;/ScanUnformatted&gt;&lt;ScanChanges&gt;0&lt;/ScanChanges&gt;&lt;/ENInstantFormat&gt;"/>
    <w:docVar w:name="EN.Layout" w:val="&lt;ENLayout&gt;&lt;Style&gt;JARO-1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tine07Essex.enl&lt;/item&gt;&lt;/Libraries&gt;&lt;/ENLibraries&gt;"/>
  </w:docVars>
  <w:rsids>
    <w:rsidRoot w:val="00C01EAF"/>
    <w:rsid w:val="000010CE"/>
    <w:rsid w:val="00021D0A"/>
    <w:rsid w:val="00036344"/>
    <w:rsid w:val="00037F61"/>
    <w:rsid w:val="00047E91"/>
    <w:rsid w:val="00061477"/>
    <w:rsid w:val="00081E42"/>
    <w:rsid w:val="00096900"/>
    <w:rsid w:val="000A1403"/>
    <w:rsid w:val="000A7AE1"/>
    <w:rsid w:val="000B23A8"/>
    <w:rsid w:val="000B5B94"/>
    <w:rsid w:val="000C5EC3"/>
    <w:rsid w:val="000D0FDD"/>
    <w:rsid w:val="000E51F4"/>
    <w:rsid w:val="000F022D"/>
    <w:rsid w:val="000F06CD"/>
    <w:rsid w:val="00103B02"/>
    <w:rsid w:val="00104CE2"/>
    <w:rsid w:val="00105961"/>
    <w:rsid w:val="001218E0"/>
    <w:rsid w:val="001337F0"/>
    <w:rsid w:val="0014373A"/>
    <w:rsid w:val="00156C2B"/>
    <w:rsid w:val="0016386B"/>
    <w:rsid w:val="001666C8"/>
    <w:rsid w:val="0017063C"/>
    <w:rsid w:val="00184479"/>
    <w:rsid w:val="00185F45"/>
    <w:rsid w:val="00190493"/>
    <w:rsid w:val="00196645"/>
    <w:rsid w:val="001A0E72"/>
    <w:rsid w:val="001A3DD0"/>
    <w:rsid w:val="001B059F"/>
    <w:rsid w:val="001C4B84"/>
    <w:rsid w:val="001C7F70"/>
    <w:rsid w:val="001D3EDD"/>
    <w:rsid w:val="001D6166"/>
    <w:rsid w:val="001D7CC5"/>
    <w:rsid w:val="001F017B"/>
    <w:rsid w:val="00214E2A"/>
    <w:rsid w:val="00217370"/>
    <w:rsid w:val="00224879"/>
    <w:rsid w:val="00294442"/>
    <w:rsid w:val="002A0728"/>
    <w:rsid w:val="002B1FBA"/>
    <w:rsid w:val="002C3039"/>
    <w:rsid w:val="002D1A68"/>
    <w:rsid w:val="00306D7A"/>
    <w:rsid w:val="00324778"/>
    <w:rsid w:val="00350C64"/>
    <w:rsid w:val="00353162"/>
    <w:rsid w:val="003532B6"/>
    <w:rsid w:val="00355402"/>
    <w:rsid w:val="0035696B"/>
    <w:rsid w:val="00356BBE"/>
    <w:rsid w:val="00360D8E"/>
    <w:rsid w:val="00363CAE"/>
    <w:rsid w:val="003E6467"/>
    <w:rsid w:val="003F70A4"/>
    <w:rsid w:val="003F7576"/>
    <w:rsid w:val="0044454F"/>
    <w:rsid w:val="00462634"/>
    <w:rsid w:val="00493CEB"/>
    <w:rsid w:val="00496491"/>
    <w:rsid w:val="004A5323"/>
    <w:rsid w:val="004D0A64"/>
    <w:rsid w:val="004D12FB"/>
    <w:rsid w:val="004D214D"/>
    <w:rsid w:val="004E095D"/>
    <w:rsid w:val="004E6D5A"/>
    <w:rsid w:val="004F7569"/>
    <w:rsid w:val="005344DA"/>
    <w:rsid w:val="00536E0D"/>
    <w:rsid w:val="00586BE0"/>
    <w:rsid w:val="00593192"/>
    <w:rsid w:val="00594034"/>
    <w:rsid w:val="005B3FEA"/>
    <w:rsid w:val="005E098B"/>
    <w:rsid w:val="005F6506"/>
    <w:rsid w:val="005F77DF"/>
    <w:rsid w:val="00603868"/>
    <w:rsid w:val="006105F7"/>
    <w:rsid w:val="006157ED"/>
    <w:rsid w:val="00650D3A"/>
    <w:rsid w:val="006527CF"/>
    <w:rsid w:val="0067545F"/>
    <w:rsid w:val="006A39F1"/>
    <w:rsid w:val="006B71D5"/>
    <w:rsid w:val="006C2784"/>
    <w:rsid w:val="006E7A73"/>
    <w:rsid w:val="006F07D3"/>
    <w:rsid w:val="00727B08"/>
    <w:rsid w:val="00737E0A"/>
    <w:rsid w:val="007475B7"/>
    <w:rsid w:val="0077226E"/>
    <w:rsid w:val="00784292"/>
    <w:rsid w:val="00790EA7"/>
    <w:rsid w:val="00793DF8"/>
    <w:rsid w:val="007A3977"/>
    <w:rsid w:val="007E0AE4"/>
    <w:rsid w:val="007F19E7"/>
    <w:rsid w:val="00801D52"/>
    <w:rsid w:val="008033D2"/>
    <w:rsid w:val="00804822"/>
    <w:rsid w:val="00815CB1"/>
    <w:rsid w:val="008169B8"/>
    <w:rsid w:val="0082311D"/>
    <w:rsid w:val="008363B0"/>
    <w:rsid w:val="00846EB5"/>
    <w:rsid w:val="00871108"/>
    <w:rsid w:val="00876F79"/>
    <w:rsid w:val="008B3FA1"/>
    <w:rsid w:val="008B4E5E"/>
    <w:rsid w:val="008C6FF7"/>
    <w:rsid w:val="008E5D88"/>
    <w:rsid w:val="0090751B"/>
    <w:rsid w:val="00910B8E"/>
    <w:rsid w:val="00912BCF"/>
    <w:rsid w:val="00922659"/>
    <w:rsid w:val="009328E4"/>
    <w:rsid w:val="0096220F"/>
    <w:rsid w:val="00965D9A"/>
    <w:rsid w:val="009707C0"/>
    <w:rsid w:val="00985CF1"/>
    <w:rsid w:val="00990168"/>
    <w:rsid w:val="009A512E"/>
    <w:rsid w:val="009B06E8"/>
    <w:rsid w:val="009B28E1"/>
    <w:rsid w:val="009E2BC3"/>
    <w:rsid w:val="009E52DF"/>
    <w:rsid w:val="009F05DF"/>
    <w:rsid w:val="009F6A2F"/>
    <w:rsid w:val="00A135FB"/>
    <w:rsid w:val="00A30407"/>
    <w:rsid w:val="00A317B8"/>
    <w:rsid w:val="00A36323"/>
    <w:rsid w:val="00A376DF"/>
    <w:rsid w:val="00A4770C"/>
    <w:rsid w:val="00A535C8"/>
    <w:rsid w:val="00A67BBA"/>
    <w:rsid w:val="00A71447"/>
    <w:rsid w:val="00A77C6E"/>
    <w:rsid w:val="00A91003"/>
    <w:rsid w:val="00AA3AE8"/>
    <w:rsid w:val="00AC5898"/>
    <w:rsid w:val="00AD6BCC"/>
    <w:rsid w:val="00AE3404"/>
    <w:rsid w:val="00AE7B42"/>
    <w:rsid w:val="00AF1EC7"/>
    <w:rsid w:val="00AF74AB"/>
    <w:rsid w:val="00AF7E85"/>
    <w:rsid w:val="00B06C1D"/>
    <w:rsid w:val="00B1047A"/>
    <w:rsid w:val="00B30206"/>
    <w:rsid w:val="00B340E7"/>
    <w:rsid w:val="00B43148"/>
    <w:rsid w:val="00B436A5"/>
    <w:rsid w:val="00B44697"/>
    <w:rsid w:val="00B571E3"/>
    <w:rsid w:val="00B60384"/>
    <w:rsid w:val="00B62352"/>
    <w:rsid w:val="00B96349"/>
    <w:rsid w:val="00BA7F5F"/>
    <w:rsid w:val="00BB0323"/>
    <w:rsid w:val="00BB0E71"/>
    <w:rsid w:val="00BB5081"/>
    <w:rsid w:val="00BD2D54"/>
    <w:rsid w:val="00C01EAF"/>
    <w:rsid w:val="00C11BC5"/>
    <w:rsid w:val="00C20D89"/>
    <w:rsid w:val="00C23247"/>
    <w:rsid w:val="00C361B4"/>
    <w:rsid w:val="00C527A2"/>
    <w:rsid w:val="00C578DC"/>
    <w:rsid w:val="00C63092"/>
    <w:rsid w:val="00C67337"/>
    <w:rsid w:val="00C73B35"/>
    <w:rsid w:val="00C77F71"/>
    <w:rsid w:val="00C852DE"/>
    <w:rsid w:val="00C91CF7"/>
    <w:rsid w:val="00CA2BFD"/>
    <w:rsid w:val="00CB175B"/>
    <w:rsid w:val="00CC0CCC"/>
    <w:rsid w:val="00CC54A4"/>
    <w:rsid w:val="00CC767B"/>
    <w:rsid w:val="00CF312B"/>
    <w:rsid w:val="00D10890"/>
    <w:rsid w:val="00D12483"/>
    <w:rsid w:val="00D13F81"/>
    <w:rsid w:val="00D2397A"/>
    <w:rsid w:val="00D25A21"/>
    <w:rsid w:val="00D404EC"/>
    <w:rsid w:val="00D44E18"/>
    <w:rsid w:val="00D54358"/>
    <w:rsid w:val="00D55410"/>
    <w:rsid w:val="00D62618"/>
    <w:rsid w:val="00D843DE"/>
    <w:rsid w:val="00D91536"/>
    <w:rsid w:val="00DA5E1C"/>
    <w:rsid w:val="00DB7FE6"/>
    <w:rsid w:val="00DC4B8E"/>
    <w:rsid w:val="00DC6006"/>
    <w:rsid w:val="00DD0E4D"/>
    <w:rsid w:val="00DD46DC"/>
    <w:rsid w:val="00DE2D7E"/>
    <w:rsid w:val="00DF48C8"/>
    <w:rsid w:val="00E13761"/>
    <w:rsid w:val="00E138DF"/>
    <w:rsid w:val="00E242DF"/>
    <w:rsid w:val="00E573A2"/>
    <w:rsid w:val="00E848C7"/>
    <w:rsid w:val="00E84BFF"/>
    <w:rsid w:val="00E84C53"/>
    <w:rsid w:val="00E86A53"/>
    <w:rsid w:val="00E9430A"/>
    <w:rsid w:val="00EA5E2E"/>
    <w:rsid w:val="00EB3362"/>
    <w:rsid w:val="00EB3F61"/>
    <w:rsid w:val="00ED59EA"/>
    <w:rsid w:val="00F115BE"/>
    <w:rsid w:val="00F307D1"/>
    <w:rsid w:val="00F34EF3"/>
    <w:rsid w:val="00F36D76"/>
    <w:rsid w:val="00F37752"/>
    <w:rsid w:val="00F57199"/>
    <w:rsid w:val="00F71B09"/>
    <w:rsid w:val="00FA3201"/>
    <w:rsid w:val="00FC6136"/>
    <w:rsid w:val="00FE4E2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7346" fillcolor="white">
      <v:fill color="white"/>
    </o:shapedefaults>
    <o:shapelayout v:ext="edit">
      <o:idmap v:ext="edit" data="1,34,37"/>
      <o:rules v:ext="edit">
        <o:r id="V:Rule3" type="connector" idref="#_x0000_s1300"/>
        <o:r id="V:Rule4" type="connector" idref="#_x0000_s1292"/>
      </o:rules>
      <o:regrouptable v:ext="edit">
        <o:entry new="1" old="0"/>
        <o:entry new="2" old="0"/>
        <o:entry new="3" old="0"/>
        <o:entry new="4" old="0"/>
        <o:entry new="5" old="0"/>
        <o:entry new="6" old="0"/>
        <o:entry new="7" old="5"/>
        <o:entry new="8" old="0"/>
        <o:entry new="9" old="8"/>
        <o:entry new="10" old="0"/>
        <o:entry new="11" old="0"/>
        <o:entry new="12" old="0"/>
        <o:entry new="13" old="0"/>
        <o:entry new="14" old="0"/>
        <o:entry new="15" old="0"/>
        <o:entry new="16" old="0"/>
        <o:entry new="17" old="0"/>
        <o:entry new="18" old="0"/>
        <o:entry new="19" old="0"/>
        <o:entry new="20" old="0"/>
        <o:entry new="21" old="0"/>
        <o:entry new="22" old="0"/>
        <o:entry new="23" old="0"/>
        <o:entry new="24" old="0"/>
        <o:entry new="2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EA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01EA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226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okletTitle">
    <w:name w:val="Booklet Title"/>
    <w:basedOn w:val="Normal"/>
    <w:next w:val="Normal"/>
    <w:rsid w:val="00C01EAF"/>
    <w:pPr>
      <w:keepNext/>
    </w:pPr>
    <w:rPr>
      <w:rFonts w:ascii="Lucida Sans Unicode" w:hAnsi="Lucida Sans Unicode" w:cs="Arial"/>
      <w:b/>
      <w:bCs/>
      <w:spacing w:val="30"/>
      <w:kern w:val="32"/>
      <w:sz w:val="52"/>
      <w:szCs w:val="52"/>
    </w:rPr>
  </w:style>
  <w:style w:type="paragraph" w:customStyle="1" w:styleId="CompanyName">
    <w:name w:val="Company Name"/>
    <w:basedOn w:val="Normal"/>
    <w:rsid w:val="00C01EAF"/>
    <w:pPr>
      <w:keepNext/>
      <w:spacing w:before="6480" w:after="120"/>
      <w:ind w:left="1440"/>
      <w:jc w:val="right"/>
    </w:pPr>
    <w:rPr>
      <w:rFonts w:ascii="Lucida Sans Unicode" w:hAnsi="Lucida Sans Unicode" w:cs="Arial"/>
      <w:b/>
      <w:bCs/>
      <w:iCs/>
      <w:spacing w:val="20"/>
      <w:sz w:val="28"/>
      <w:szCs w:val="28"/>
    </w:rPr>
  </w:style>
  <w:style w:type="paragraph" w:customStyle="1" w:styleId="DateVolumeandIssue">
    <w:name w:val="Date Volume and Issue"/>
    <w:basedOn w:val="Normal"/>
    <w:rsid w:val="00C01EAF"/>
    <w:pPr>
      <w:jc w:val="right"/>
    </w:pPr>
    <w:rPr>
      <w:rFonts w:ascii="Lucida Sans Unicode" w:hAnsi="Lucida Sans Unicode"/>
      <w:b/>
      <w:sz w:val="20"/>
      <w:szCs w:val="20"/>
    </w:rPr>
  </w:style>
  <w:style w:type="character" w:customStyle="1" w:styleId="Heading1Char">
    <w:name w:val="Heading 1 Char"/>
    <w:basedOn w:val="DefaultParagraphFont"/>
    <w:link w:val="Heading1"/>
    <w:uiPriority w:val="9"/>
    <w:rsid w:val="00C01EA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C01EAF"/>
    <w:pPr>
      <w:spacing w:line="276" w:lineRule="auto"/>
      <w:outlineLvl w:val="9"/>
    </w:pPr>
  </w:style>
  <w:style w:type="paragraph" w:styleId="BalloonText">
    <w:name w:val="Balloon Text"/>
    <w:basedOn w:val="Normal"/>
    <w:link w:val="BalloonTextChar"/>
    <w:uiPriority w:val="99"/>
    <w:semiHidden/>
    <w:unhideWhenUsed/>
    <w:rsid w:val="00C01EAF"/>
    <w:rPr>
      <w:rFonts w:ascii="Tahoma" w:hAnsi="Tahoma" w:cs="Tahoma"/>
      <w:sz w:val="16"/>
      <w:szCs w:val="16"/>
    </w:rPr>
  </w:style>
  <w:style w:type="character" w:customStyle="1" w:styleId="BalloonTextChar">
    <w:name w:val="Balloon Text Char"/>
    <w:basedOn w:val="DefaultParagraphFont"/>
    <w:link w:val="BalloonText"/>
    <w:uiPriority w:val="99"/>
    <w:semiHidden/>
    <w:rsid w:val="00C01EAF"/>
    <w:rPr>
      <w:rFonts w:ascii="Tahoma" w:eastAsia="Times New Roman" w:hAnsi="Tahoma" w:cs="Tahoma"/>
      <w:sz w:val="16"/>
      <w:szCs w:val="16"/>
      <w:lang w:val="en-US"/>
    </w:rPr>
  </w:style>
  <w:style w:type="paragraph" w:styleId="BodyText">
    <w:name w:val="Body Text"/>
    <w:basedOn w:val="Normal"/>
    <w:link w:val="BodyTextChar"/>
    <w:rsid w:val="00C01EAF"/>
    <w:pPr>
      <w:spacing w:before="60" w:after="360"/>
    </w:pPr>
    <w:rPr>
      <w:rFonts w:ascii="Arial" w:hAnsi="Arial"/>
      <w:sz w:val="20"/>
    </w:rPr>
  </w:style>
  <w:style w:type="character" w:customStyle="1" w:styleId="BodyTextChar">
    <w:name w:val="Body Text Char"/>
    <w:basedOn w:val="DefaultParagraphFont"/>
    <w:link w:val="BodyText"/>
    <w:rsid w:val="00C01EAF"/>
    <w:rPr>
      <w:rFonts w:ascii="Arial" w:eastAsia="Times New Roman" w:hAnsi="Arial" w:cs="Times New Roman"/>
      <w:sz w:val="20"/>
      <w:szCs w:val="24"/>
      <w:lang w:val="en-US"/>
    </w:rPr>
  </w:style>
  <w:style w:type="paragraph" w:customStyle="1" w:styleId="TOCText">
    <w:name w:val="TOC Text"/>
    <w:basedOn w:val="Normal"/>
    <w:rsid w:val="00C01EAF"/>
    <w:pPr>
      <w:tabs>
        <w:tab w:val="right" w:leader="dot" w:pos="5310"/>
      </w:tabs>
      <w:spacing w:line="360" w:lineRule="exact"/>
    </w:pPr>
    <w:rPr>
      <w:rFonts w:ascii="Arial" w:hAnsi="Arial"/>
      <w:sz w:val="16"/>
      <w:szCs w:val="16"/>
    </w:rPr>
  </w:style>
  <w:style w:type="paragraph" w:styleId="TOC1">
    <w:name w:val="toc 1"/>
    <w:basedOn w:val="Normal"/>
    <w:next w:val="Normal"/>
    <w:autoRedefine/>
    <w:uiPriority w:val="39"/>
    <w:unhideWhenUsed/>
    <w:rsid w:val="005F6506"/>
    <w:pPr>
      <w:spacing w:after="100"/>
    </w:pPr>
    <w:rPr>
      <w:rFonts w:asciiTheme="minorHAnsi" w:hAnsiTheme="minorHAnsi"/>
    </w:rPr>
  </w:style>
  <w:style w:type="character" w:styleId="Hyperlink">
    <w:name w:val="Hyperlink"/>
    <w:basedOn w:val="DefaultParagraphFont"/>
    <w:uiPriority w:val="99"/>
    <w:unhideWhenUsed/>
    <w:rsid w:val="00C01EAF"/>
    <w:rPr>
      <w:color w:val="0000FF" w:themeColor="hyperlink"/>
      <w:u w:val="single"/>
    </w:rPr>
  </w:style>
  <w:style w:type="paragraph" w:styleId="Header">
    <w:name w:val="header"/>
    <w:basedOn w:val="Normal"/>
    <w:link w:val="HeaderChar"/>
    <w:uiPriority w:val="99"/>
    <w:semiHidden/>
    <w:unhideWhenUsed/>
    <w:rsid w:val="00C01EAF"/>
    <w:pPr>
      <w:tabs>
        <w:tab w:val="center" w:pos="4513"/>
        <w:tab w:val="right" w:pos="9026"/>
      </w:tabs>
    </w:pPr>
  </w:style>
  <w:style w:type="character" w:customStyle="1" w:styleId="HeaderChar">
    <w:name w:val="Header Char"/>
    <w:basedOn w:val="DefaultParagraphFont"/>
    <w:link w:val="Header"/>
    <w:uiPriority w:val="99"/>
    <w:semiHidden/>
    <w:rsid w:val="00C01EA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01EAF"/>
    <w:pPr>
      <w:tabs>
        <w:tab w:val="center" w:pos="4513"/>
        <w:tab w:val="right" w:pos="9026"/>
      </w:tabs>
    </w:pPr>
  </w:style>
  <w:style w:type="character" w:customStyle="1" w:styleId="FooterChar">
    <w:name w:val="Footer Char"/>
    <w:basedOn w:val="DefaultParagraphFont"/>
    <w:link w:val="Footer"/>
    <w:uiPriority w:val="99"/>
    <w:rsid w:val="00C01EAF"/>
    <w:rPr>
      <w:rFonts w:ascii="Times New Roman" w:eastAsia="Times New Roman" w:hAnsi="Times New Roman" w:cs="Times New Roman"/>
      <w:sz w:val="24"/>
      <w:szCs w:val="24"/>
      <w:lang w:val="en-US"/>
    </w:rPr>
  </w:style>
  <w:style w:type="table" w:styleId="TableGrid">
    <w:name w:val="Table Grid"/>
    <w:basedOn w:val="TableNormal"/>
    <w:uiPriority w:val="59"/>
    <w:rsid w:val="00C01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3162"/>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77226E"/>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77226E"/>
    <w:pPr>
      <w:ind w:left="720"/>
      <w:contextualSpacing/>
    </w:pPr>
  </w:style>
  <w:style w:type="paragraph" w:styleId="TOC2">
    <w:name w:val="toc 2"/>
    <w:basedOn w:val="Normal"/>
    <w:next w:val="Normal"/>
    <w:autoRedefine/>
    <w:uiPriority w:val="39"/>
    <w:unhideWhenUsed/>
    <w:rsid w:val="0077226E"/>
    <w:pPr>
      <w:spacing w:after="100"/>
      <w:ind w:left="240"/>
    </w:pPr>
  </w:style>
  <w:style w:type="paragraph" w:styleId="NoSpacing">
    <w:name w:val="No Spacing"/>
    <w:basedOn w:val="Normal"/>
    <w:link w:val="NoSpacingChar"/>
    <w:uiPriority w:val="1"/>
    <w:qFormat/>
    <w:rsid w:val="007E0AE4"/>
    <w:rPr>
      <w:rFonts w:ascii="Calibri" w:hAnsi="Calibri"/>
      <w:sz w:val="22"/>
      <w:szCs w:val="22"/>
      <w:lang w:bidi="en-US"/>
    </w:rPr>
  </w:style>
  <w:style w:type="character" w:customStyle="1" w:styleId="NoSpacingChar">
    <w:name w:val="No Spacing Char"/>
    <w:basedOn w:val="DefaultParagraphFont"/>
    <w:link w:val="NoSpacing"/>
    <w:uiPriority w:val="1"/>
    <w:rsid w:val="007E0AE4"/>
    <w:rPr>
      <w:rFonts w:ascii="Calibri" w:eastAsia="Times New Roman" w:hAnsi="Calibri" w:cs="Times New Roman"/>
      <w:lang w:val="en-US" w:bidi="en-US"/>
    </w:rPr>
  </w:style>
  <w:style w:type="character" w:styleId="FollowedHyperlink">
    <w:name w:val="FollowedHyperlink"/>
    <w:basedOn w:val="DefaultParagraphFont"/>
    <w:uiPriority w:val="99"/>
    <w:semiHidden/>
    <w:unhideWhenUsed/>
    <w:rsid w:val="00ED59E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gif"/><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oleObject" Target="embeddings/oleObject4.bin"/><Relationship Id="rId47" Type="http://schemas.openxmlformats.org/officeDocument/2006/relationships/image" Target="media/image36.emf"/><Relationship Id="rId50" Type="http://schemas.openxmlformats.org/officeDocument/2006/relationships/oleObject" Target="embeddings/oleObject6.bin"/><Relationship Id="rId55" Type="http://schemas.openxmlformats.org/officeDocument/2006/relationships/image" Target="media/image43.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gif"/><Relationship Id="rId40" Type="http://schemas.openxmlformats.org/officeDocument/2006/relationships/image" Target="media/image31.gif"/><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4" Type="http://schemas.openxmlformats.org/officeDocument/2006/relationships/oleObject" Target="embeddings/oleObject5.bin"/><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2.bin"/><Relationship Id="rId43" Type="http://schemas.openxmlformats.org/officeDocument/2006/relationships/image" Target="media/image33.png"/><Relationship Id="rId48" Type="http://schemas.openxmlformats.org/officeDocument/2006/relationships/image" Target="media/image37.gif"/><Relationship Id="rId56" Type="http://schemas.openxmlformats.org/officeDocument/2006/relationships/image" Target="media/image44.pn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6.gif"/><Relationship Id="rId38" Type="http://schemas.openxmlformats.org/officeDocument/2006/relationships/image" Target="media/image30.png"/><Relationship Id="rId46" Type="http://schemas.openxmlformats.org/officeDocument/2006/relationships/image" Target="media/image35.wmf"/><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1</Pages>
  <Words>8840</Words>
  <Characters>50393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ctan</dc:creator>
  <cp:lastModifiedBy>ctan</cp:lastModifiedBy>
  <cp:revision>31</cp:revision>
  <cp:lastPrinted>2011-11-28T12:53:00Z</cp:lastPrinted>
  <dcterms:created xsi:type="dcterms:W3CDTF">2011-11-11T17:12:00Z</dcterms:created>
  <dcterms:modified xsi:type="dcterms:W3CDTF">2011-12-08T14:21:00Z</dcterms:modified>
</cp:coreProperties>
</file>