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Komplexes Informatikprojekt</w:t>
      </w:r>
    </w:p>
    <w:p>
      <w:pPr>
        <w:pStyle w:val="Subtitle"/>
      </w:pPr>
      <w:r>
        <w:t xml:space="preserve">Informatik · Klasse 10 · Praesentationen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Inhaltsverzeichnis</w:t>
          </w:r>
        </w:p>
        <w:p>
          <w:r>
            <w:fldChar w:fldCharType="begin" w:dirty="true"/>
            <w:instrText xml:space="preserve">TOC \o "1-2" \h \z \u</w:instrText>
            <w:fldChar w:fldCharType="separate"/>
            <w:fldChar w:fldCharType="end"/>
          </w:r>
        </w:p>
      </w:sdtContent>
    </w:sdt>
    <w:p>
      <w:r>
        <w:br w:type="page"/>
      </w:r>
    </w:p>
    <w:bookmarkStart w:id="35" w:name="präsentation-komplexes-informatikprojekt"/>
    <w:p>
      <w:pPr>
        <w:pStyle w:val="Heading1"/>
      </w:pPr>
      <w:r>
        <w:t xml:space="preserve">Präsentation – Komplexes Informatikprojekt</w:t>
      </w:r>
    </w:p>
    <w:bookmarkStart w:id="20" w:name="folie-1"/>
    <w:p>
      <w:pPr>
        <w:pStyle w:val="Heading2"/>
      </w:pPr>
      <w:r>
        <w:t xml:space="preserve">Folie 1</w:t>
      </w:r>
    </w:p>
    <w:p>
      <w:pPr>
        <w:pStyle w:val="FirstParagraph"/>
      </w:pPr>
      <w:r>
        <w:t xml:space="preserve">Leitfrage: Wie werden mehrere Teilprodukte zu einem Gesamtsystem?</w:t>
      </w:r>
    </w:p>
    <w:bookmarkEnd w:id="20"/>
    <w:bookmarkStart w:id="21" w:name="folie-2"/>
    <w:p>
      <w:pPr>
        <w:pStyle w:val="Heading2"/>
      </w:pPr>
      <w:r>
        <w:t xml:space="preserve">Folie 2</w:t>
      </w:r>
    </w:p>
    <w:p>
      <w:pPr>
        <w:pStyle w:val="FirstParagraph"/>
      </w:pPr>
      <w:r>
        <w:t xml:space="preserve">Projektziel, Zielgruppe, Erfolgskriterien.</w:t>
      </w:r>
    </w:p>
    <w:bookmarkEnd w:id="21"/>
    <w:bookmarkStart w:id="22" w:name="folie-3"/>
    <w:p>
      <w:pPr>
        <w:pStyle w:val="Heading2"/>
      </w:pPr>
      <w:r>
        <w:t xml:space="preserve">Folie 3</w:t>
      </w:r>
    </w:p>
    <w:p>
      <w:pPr>
        <w:pStyle w:val="FirstParagraph"/>
      </w:pPr>
      <w:r>
        <w:t xml:space="preserve">Komplexe Aufgabe → Teilprobleme.</w:t>
      </w:r>
    </w:p>
    <w:bookmarkEnd w:id="22"/>
    <w:bookmarkStart w:id="23" w:name="folie-4"/>
    <w:p>
      <w:pPr>
        <w:pStyle w:val="Heading2"/>
      </w:pPr>
      <w:r>
        <w:t xml:space="preserve">Folie 4</w:t>
      </w:r>
    </w:p>
    <w:p>
      <w:pPr>
        <w:pStyle w:val="FirstParagraph"/>
      </w:pPr>
      <w:r>
        <w:t xml:space="preserve">Teilprobleme sind nicht unabhängig: Abhängigkeiten markieren.</w:t>
      </w:r>
    </w:p>
    <w:bookmarkEnd w:id="23"/>
    <w:bookmarkStart w:id="24" w:name="folie-5"/>
    <w:p>
      <w:pPr>
        <w:pStyle w:val="Heading2"/>
      </w:pPr>
      <w:r>
        <w:t xml:space="preserve">Folie 5</w:t>
      </w:r>
    </w:p>
    <w:p>
      <w:pPr>
        <w:pStyle w:val="FirstParagraph"/>
      </w:pPr>
      <w:r>
        <w:t xml:space="preserve">Schnittstellen: Was wird wann in welchem Format übergeben?</w:t>
      </w:r>
    </w:p>
    <w:bookmarkEnd w:id="24"/>
    <w:bookmarkStart w:id="25" w:name="folie-6"/>
    <w:p>
      <w:pPr>
        <w:pStyle w:val="Heading2"/>
      </w:pPr>
      <w:r>
        <w:t xml:space="preserve">Folie 6</w:t>
      </w:r>
    </w:p>
    <w:p>
      <w:pPr>
        <w:pStyle w:val="FirstParagraph"/>
      </w:pPr>
      <w:r>
        <w:t xml:space="preserve">Beispiel einer guten und einer unklaren Schnittstelle.</w:t>
      </w:r>
    </w:p>
    <w:bookmarkEnd w:id="25"/>
    <w:bookmarkStart w:id="26" w:name="folie-7"/>
    <w:p>
      <w:pPr>
        <w:pStyle w:val="Heading2"/>
      </w:pPr>
      <w:r>
        <w:t xml:space="preserve">Folie 7</w:t>
      </w:r>
    </w:p>
    <w:p>
      <w:pPr>
        <w:pStyle w:val="FirstParagraph"/>
      </w:pPr>
      <w:r>
        <w:t xml:space="preserve">Planung: Aufgabe – Verantwortung – Termin – Status.</w:t>
      </w:r>
    </w:p>
    <w:bookmarkEnd w:id="26"/>
    <w:bookmarkStart w:id="27" w:name="folie-8"/>
    <w:p>
      <w:pPr>
        <w:pStyle w:val="Heading2"/>
      </w:pPr>
      <w:r>
        <w:t xml:space="preserve">Folie 8</w:t>
      </w:r>
    </w:p>
    <w:p>
      <w:pPr>
        <w:pStyle w:val="FirstParagraph"/>
      </w:pPr>
      <w:r>
        <w:t xml:space="preserve">Sprint 1: kleines überprüfbares Zwischenziel.</w:t>
      </w:r>
    </w:p>
    <w:bookmarkEnd w:id="27"/>
    <w:bookmarkStart w:id="28" w:name="folie-9"/>
    <w:p>
      <w:pPr>
        <w:pStyle w:val="Heading2"/>
      </w:pPr>
      <w:r>
        <w:t xml:space="preserve">Folie 9</w:t>
      </w:r>
    </w:p>
    <w:p>
      <w:pPr>
        <w:pStyle w:val="FirstParagraph"/>
      </w:pPr>
      <w:r>
        <w:t xml:space="preserve">Integrationstest: Einzelteile gemeinsam testen.</w:t>
      </w:r>
    </w:p>
    <w:bookmarkEnd w:id="28"/>
    <w:bookmarkStart w:id="29" w:name="folie-10"/>
    <w:p>
      <w:pPr>
        <w:pStyle w:val="Heading2"/>
      </w:pPr>
      <w:r>
        <w:t xml:space="preserve">Folie 10</w:t>
      </w:r>
    </w:p>
    <w:p>
      <w:pPr>
        <w:pStyle w:val="FirstParagraph"/>
      </w:pPr>
      <w:r>
        <w:t xml:space="preserve">Fehler als Information: Erwartung vs. tatsächliches Ergebnis.</w:t>
      </w:r>
    </w:p>
    <w:bookmarkEnd w:id="29"/>
    <w:bookmarkStart w:id="30" w:name="folie-11"/>
    <w:p>
      <w:pPr>
        <w:pStyle w:val="Heading2"/>
      </w:pPr>
      <w:r>
        <w:t xml:space="preserve">Folie 11</w:t>
      </w:r>
    </w:p>
    <w:p>
      <w:pPr>
        <w:pStyle w:val="FirstParagraph"/>
      </w:pPr>
      <w:r>
        <w:t xml:space="preserve">Sprint 2: gezielt verbessern, nicht unkontrolliert erweitern.</w:t>
      </w:r>
    </w:p>
    <w:bookmarkEnd w:id="30"/>
    <w:bookmarkStart w:id="31" w:name="folie-12"/>
    <w:p>
      <w:pPr>
        <w:pStyle w:val="Heading2"/>
      </w:pPr>
      <w:r>
        <w:t xml:space="preserve">Folie 12</w:t>
      </w:r>
    </w:p>
    <w:p>
      <w:pPr>
        <w:pStyle w:val="FirstParagraph"/>
      </w:pPr>
      <w:r>
        <w:t xml:space="preserve">Kontinuierliche Sicherung und nachvollziehbare Versionen.</w:t>
      </w:r>
    </w:p>
    <w:bookmarkEnd w:id="31"/>
    <w:bookmarkStart w:id="32" w:name="folie-13"/>
    <w:p>
      <w:pPr>
        <w:pStyle w:val="Heading2"/>
      </w:pPr>
      <w:r>
        <w:t xml:space="preserve">Folie 13</w:t>
      </w:r>
    </w:p>
    <w:p>
      <w:pPr>
        <w:pStyle w:val="FirstParagraph"/>
      </w:pPr>
      <w:r>
        <w:t xml:space="preserve">Dokumentation: Problem, Planung, Entscheidungen, Schnittstellen, Tests, Quellen.</w:t>
      </w:r>
    </w:p>
    <w:bookmarkEnd w:id="32"/>
    <w:bookmarkStart w:id="33" w:name="folie-14"/>
    <w:p>
      <w:pPr>
        <w:pStyle w:val="Heading2"/>
      </w:pPr>
      <w:r>
        <w:t xml:space="preserve">Folie 14</w:t>
      </w:r>
    </w:p>
    <w:p>
      <w:pPr>
        <w:pStyle w:val="FirstParagraph"/>
      </w:pPr>
      <w:r>
        <w:t xml:space="preserve">Präsentation: Problem → Lösung → Demonstration → Grenzen.</w:t>
      </w:r>
    </w:p>
    <w:bookmarkEnd w:id="33"/>
    <w:bookmarkStart w:id="34" w:name="folie-15"/>
    <w:p>
      <w:pPr>
        <w:pStyle w:val="Heading2"/>
      </w:pPr>
      <w:r>
        <w:t xml:space="preserve">Folie 15</w:t>
      </w:r>
    </w:p>
    <w:p>
      <w:pPr>
        <w:pStyle w:val="FirstParagraph"/>
      </w:pPr>
      <w:r>
        <w:t xml:space="preserve">Reflexion: Was würden wir beim nächsten Mal anders planen?</w:t>
      </w:r>
    </w:p>
    <w:bookmarkEnd w:id="34"/>
    <w:bookmarkEnd w:id="35"/>
    <w:sectPr w:rsidR="00FC693F" w:rsidRPr="0006063C" w:rsidSect="00034616">
      <w:headerReference r:id="rId9" w:type="default"/>
      <w:footerReference r:id="rId11" w:type="default"/>
      <w:headerReference r:id="rId10" w:type="first"/>
      <w:footerReference r:id="rId12" w:type="first"/>
      <w:pgSz w:h="15840" w:w="12240"/>
      <w:pgMar w:bottom="1134" w:footer="720" w:gutter="0" w:header="720" w:left="1304" w:right="1134" w:top="1247"/>
      <w:cols w:space="720"/>
      <w:titlePg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sz w:val="16"/>
      </w:rPr>
      <w:t>Unterrichtsmaterial Oberschule Sachsen · Version v0.4.0-333-gbccbada-dirty · Build 17.08.2026</w:t>
    </w:r>
  </w:p>
</w:ftr>
</file>

<file path=word/footer2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  <w:r/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right"/>
    </w:pPr>
    <w:r>
      <w:t>Unterrichtsmaterial Oberschule Sachsen · Informatik</w:t>
    </w:r>
  </w:p>
</w:hdr>
</file>

<file path=word/header2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  <w:r/>
  </w:p>
</w:hdr>
</file>

<file path=word/numbering.xml><?xml version="1.0" encoding="utf-8"?>
<w:numbering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pos="1800" w:val="num"/>
        </w:tabs>
        <w:ind w:hanging="360" w:left="180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pos="1440" w:val="num"/>
        </w:tabs>
        <w:ind w:hanging="360" w:left="144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pos="1080" w:val="num"/>
        </w:tabs>
        <w:ind w:hanging="360" w:left="108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pos="720" w:val="num"/>
        </w:tabs>
        <w:ind w:hanging="360" w:left="72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pos="1440" w:val="num"/>
        </w:tabs>
        <w:ind w:hanging="360" w:left="144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pos="1080" w:val="num"/>
        </w:tabs>
        <w:ind w:hanging="360" w:left="108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pos="360" w:val="num"/>
        </w:tabs>
        <w:ind w:hanging="360" w:left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embedSystemFonts/>
  <w:stylePaneFormatFilter w:val="0004"/>
  <w:footnotePr>
    <w:footnote w:id="-1"/>
    <w:footnote w:id="0"/>
  </w:footnotePr>
  <w:doNotTrackMoves/>
  <w:drawingGridHorizontalSpacing w:val="360"/>
  <w:drawingGridVerticalSpacing w:val="360"/>
  <w:displayHorizontalDrawingGridEvery w:val="0"/>
  <w:displayVerticalDrawingGridEvery w:val="0"/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val="bestFit"/>
  <w:proofState w:grammar="clean" w:spelling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eastAsia="ja-JP" w:val="en-US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cstheme="minorBidi" w:eastAsiaTheme="minorEastAsia" w:hAnsiTheme="minorHAnsi"/>
        <w:sz w:val="22"/>
        <w:szCs w:val="22"/>
        <w:lang w:bidi="ar-SA" w:eastAsia="en-US" w:val="de-DE"/>
      </w:rPr>
    </w:rPrDefault>
    <w:pPrDefault>
      <w:pPr>
        <w:spacing w:after="200" w:line="276" w:lineRule="auto"/>
      </w:pPr>
    </w:pPrDefault>
  </w:docDefaults>
  <w:latentStyles w:count="276" w:defLockedState="0" w:defQFormat="0" w:defSemiHidden="1" w:defUIPriority="99" w:defUnhideWhenUsed="1">
    <w:lsdException w:name="Normal" w:qFormat="1" w:semiHidden="0" w:uiPriority="0" w:unhideWhenUsed="0"/>
    <w:lsdException w:name="heading 1" w:qFormat="1" w:semiHidden="0" w:uiPriority="9" w:unhideWhenUsed="0"/>
    <w:lsdException w:name="heading 2" w:qFormat="1" w:uiPriority="9"/>
    <w:lsdException w:name="heading 3" w:qFormat="1" w:uiPriority="9"/>
    <w:lsdException w:name="heading 4" w:qFormat="1" w:uiPriority="9"/>
    <w:lsdException w:name="heading 5" w:qFormat="1" w:uiPriority="9"/>
    <w:lsdException w:name="heading 6" w:qFormat="1" w:uiPriority="9"/>
    <w:lsdException w:name="heading 7" w:qFormat="1" w:uiPriority="9"/>
    <w:lsdException w:name="heading 8" w:qFormat="1" w:uiPriority="9"/>
    <w:lsdException w:name="heading 9" w:qFormat="1" w:uiPriority="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qFormat="1" w:uiPriority="35"/>
    <w:lsdException w:name="Title" w:qFormat="1" w:semiHidden="0" w:uiPriority="10" w:unhideWhenUsed="0"/>
    <w:lsdException w:name="Default Paragraph Font" w:uiPriority="1"/>
    <w:lsdException w:name="Subtitle" w:qFormat="1" w:semiHidden="0" w:uiPriority="11" w:unhideWhenUsed="0"/>
    <w:lsdException w:name="Strong" w:qFormat="1" w:semiHidden="0" w:uiPriority="22" w:unhideWhenUsed="0"/>
    <w:lsdException w:name="Emphasis" w:qFormat="1" w:semiHidden="0" w:uiPriority="20" w:unhideWhenUsed="0"/>
    <w:lsdException w:name="Table Grid" w:semiHidden="0" w:uiPriority="59" w:unhideWhenUsed="0"/>
    <w:lsdException w:name="Placeholder Text" w:unhideWhenUsed="0"/>
    <w:lsdException w:name="No Spacing" w:qFormat="1" w:semiHidden="0" w:uiPriority="1" w:unhideWhenUsed="0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qFormat="1" w:semiHidden="0" w:uiPriority="34" w:unhideWhenUsed="0"/>
    <w:lsdException w:name="Quote" w:qFormat="1" w:semiHidden="0" w:uiPriority="29" w:unhideWhenUsed="0"/>
    <w:lsdException w:name="Intense Quote" w:qFormat="1" w:semiHidden="0" w:uiPriority="30" w:unhideWhenUsed="0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qFormat="1" w:semiHidden="0" w:uiPriority="19" w:unhideWhenUsed="0"/>
    <w:lsdException w:name="Intense Emphasis" w:qFormat="1" w:semiHidden="0" w:uiPriority="21" w:unhideWhenUsed="0"/>
    <w:lsdException w:name="Subtle Reference" w:qFormat="1" w:semiHidden="0" w:uiPriority="31" w:unhideWhenUsed="0"/>
    <w:lsdException w:name="Intense Reference" w:qFormat="1" w:semiHidden="0" w:uiPriority="32" w:unhideWhenUsed="0"/>
    <w:lsdException w:name="Book Title" w:qFormat="1" w:semiHidden="0" w:uiPriority="33" w:unhideWhenUsed="0"/>
    <w:lsdException w:name="Bibliography" w:uiPriority="37"/>
    <w:lsdException w:name="TOC Heading" w:qFormat="1" w:uiPriority="39"/>
  </w:latentStyles>
  <w:style w:default="1" w:styleId="Normal" w:type="paragraph">
    <w:name w:val="Normal"/>
    <w:qFormat/>
    <w:rsid w:val="00FC693F"/>
    <w:rPr>
      <w:rFonts w:ascii="Arial" w:hAnsi="Arial"/>
      <w:sz w:val="21"/>
    </w:rPr>
  </w:style>
  <w:style w:styleId="Header" w:type="paragraph">
    <w:name w:val="header"/>
    <w:basedOn w:val="Normal"/>
    <w:link w:val="Head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HeaderChar" w:type="character">
    <w:name w:val="Header Char"/>
    <w:basedOn w:val="DefaultParagraphFont"/>
    <w:link w:val="Header"/>
    <w:uiPriority w:val="99"/>
    <w:rsid w:val="00E618BF"/>
  </w:style>
  <w:style w:styleId="Footer" w:type="paragraph">
    <w:name w:val="footer"/>
    <w:basedOn w:val="Normal"/>
    <w:link w:val="Foot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FooterChar" w:type="character">
    <w:name w:val="Footer Char"/>
    <w:basedOn w:val="DefaultParagraphFont"/>
    <w:link w:val="Footer"/>
    <w:uiPriority w:val="99"/>
    <w:rsid w:val="00E618BF"/>
  </w:style>
  <w:style w:styleId="Heading1" w:type="paragraph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after="0" w:before="480"/>
      <w:outlineLvl w:val="0"/>
    </w:pPr>
    <w:rPr>
      <w:rFonts w:ascii="Arial" w:asciiTheme="majorHAnsi" w:cstheme="majorBidi" w:eastAsiaTheme="majorEastAsia" w:hAnsi="Arial" w:hAnsiTheme="majorHAnsi"/>
      <w:b/>
      <w:bCs/>
      <w:color w:themeColor="accent1" w:themeShade="BF" w:val="365F91"/>
      <w:sz w:val="40"/>
      <w:szCs w:val="28"/>
    </w:rPr>
  </w:style>
  <w:style w:styleId="Heading2" w:type="paragraph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after="0" w:before="200"/>
      <w:outlineLvl w:val="1"/>
    </w:pPr>
    <w:rPr>
      <w:rFonts w:ascii="Arial" w:asciiTheme="majorHAnsi" w:cstheme="majorBidi" w:eastAsiaTheme="majorEastAsia" w:hAnsi="Arial" w:hAnsiTheme="majorHAnsi"/>
      <w:b/>
      <w:bCs/>
      <w:color w:themeColor="accent1" w:val="4F81BD"/>
      <w:sz w:val="30"/>
      <w:szCs w:val="26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after="0" w:before="200"/>
      <w:outlineLvl w:val="2"/>
    </w:pPr>
    <w:rPr>
      <w:rFonts w:ascii="Arial" w:asciiTheme="majorHAnsi" w:cstheme="majorBidi" w:eastAsiaTheme="majorEastAsia" w:hAnsi="Arial" w:hAnsiTheme="majorHAnsi"/>
      <w:b/>
      <w:bCs/>
      <w:color w:themeColor="accent1" w:val="4F81BD"/>
      <w:sz w:val="24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b/>
      <w:bCs/>
      <w:i/>
      <w:iCs/>
      <w:color w:themeColor="accent1" w:val="4F81BD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color w:themeColor="accent1" w:themeShade="7F" w:val="243F60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i/>
      <w:iCs/>
      <w:color w:themeColor="accent1" w:themeShade="7F" w:val="243F60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i/>
      <w:iCs/>
      <w:color w:themeColor="text1" w:themeTint="BF" w:val="404040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NoSpacing" w:type="paragraph">
    <w:name w:val="No Spacing"/>
    <w:uiPriority w:val="1"/>
    <w:qFormat/>
    <w:rsid w:val="00FC693F"/>
    <w:pPr>
      <w:spacing w:after="0" w:line="240" w:lineRule="auto"/>
    </w:pPr>
  </w:style>
  <w:style w:customStyle="1" w:styleId="Heading1Char" w:type="character">
    <w:name w:val="Heading 1 Char"/>
    <w:basedOn w:val="DefaultParagraphFont"/>
    <w:link w:val="Heading1"/>
    <w:uiPriority w:val="9"/>
    <w:rsid w:val="00FC693F"/>
    <w:rPr>
      <w:rFonts w:asciiTheme="majorHAnsi" w:cstheme="majorBidi" w:eastAsiaTheme="majorEastAsia" w:hAnsiTheme="majorHAnsi"/>
      <w:b/>
      <w:bCs/>
      <w:color w:themeColor="accent1" w:themeShade="BF" w:val="365F91"/>
      <w:sz w:val="28"/>
      <w:szCs w:val="28"/>
    </w:rPr>
  </w:style>
  <w:style w:customStyle="1" w:styleId="Heading2Char" w:type="character">
    <w:name w:val="Heading 2 Char"/>
    <w:basedOn w:val="DefaultParagraphFont"/>
    <w:link w:val="Heading2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  <w:sz w:val="26"/>
      <w:szCs w:val="26"/>
    </w:rPr>
  </w:style>
  <w:style w:customStyle="1" w:styleId="Heading3Char" w:type="character">
    <w:name w:val="Heading 3 Char"/>
    <w:basedOn w:val="DefaultParagraphFont"/>
    <w:link w:val="Heading3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</w:rPr>
  </w:style>
  <w:style w:styleId="Title" w:type="paragraph">
    <w:name w:val="Title"/>
    <w:basedOn w:val="Normal"/>
    <w:next w:val="Normal"/>
    <w:link w:val="TitleChar"/>
    <w:uiPriority w:val="10"/>
    <w:qFormat/>
    <w:rsid w:val="00FC693F"/>
    <w:pPr>
      <w:pBdr>
        <w:bottom w:color="4F81BD" w:space="4" w:sz="8" w:themeColor="accent1" w:val="single"/>
      </w:pBdr>
      <w:spacing w:after="300" w:line="240" w:lineRule="auto"/>
      <w:contextualSpacing/>
      <w:jc w:val="center"/>
    </w:pPr>
    <w:rPr>
      <w:rFonts w:ascii="Arial" w:asciiTheme="majorHAnsi" w:cstheme="majorBidi" w:eastAsiaTheme="majorEastAsia" w:hAnsi="Arial" w:hAnsiTheme="majorHAnsi"/>
      <w:color w:themeColor="text2" w:themeShade="BF" w:val="17365D"/>
      <w:spacing w:val="5"/>
      <w:kern w:val="28"/>
      <w:sz w:val="56"/>
      <w:szCs w:val="52"/>
    </w:rPr>
  </w:style>
  <w:style w:customStyle="1" w:styleId="TitleChar" w:type="character">
    <w:name w:val="Title Char"/>
    <w:basedOn w:val="DefaultParagraphFont"/>
    <w:link w:val="Title"/>
    <w:uiPriority w:val="10"/>
    <w:rsid w:val="00FC693F"/>
    <w:rPr>
      <w:rFonts w:asciiTheme="majorHAnsi" w:cstheme="majorBidi" w:eastAsiaTheme="majorEastAsia" w:hAnsiTheme="majorHAnsi"/>
      <w:color w:themeColor="text2" w:themeShade="BF" w:val="17365D"/>
      <w:spacing w:val="5"/>
      <w:kern w:val="28"/>
      <w:sz w:val="52"/>
      <w:szCs w:val="52"/>
    </w:rPr>
  </w:style>
  <w:style w:styleId="Subtitle" w:type="paragraph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  <w:jc w:val="center"/>
    </w:pPr>
    <w:rPr>
      <w:rFonts w:ascii="Arial" w:asciiTheme="majorHAnsi" w:cstheme="majorBidi" w:eastAsiaTheme="majorEastAsia" w:hAnsi="Arial" w:hAnsiTheme="majorHAnsi"/>
      <w:i/>
      <w:iCs/>
      <w:color w:themeColor="accent1" w:val="4F81BD"/>
      <w:spacing w:val="15"/>
      <w:sz w:val="32"/>
      <w:szCs w:val="24"/>
    </w:rPr>
  </w:style>
  <w:style w:customStyle="1" w:styleId="SubtitleChar" w:type="character">
    <w:name w:val="Subtitle Char"/>
    <w:basedOn w:val="DefaultParagraphFont"/>
    <w:link w:val="Subtitle"/>
    <w:uiPriority w:val="11"/>
    <w:rsid w:val="00FC693F"/>
    <w:rPr>
      <w:rFonts w:asciiTheme="majorHAnsi" w:cstheme="majorBidi" w:eastAsiaTheme="majorEastAsia" w:hAnsiTheme="majorHAnsi"/>
      <w:i/>
      <w:iCs/>
      <w:color w:themeColor="accent1" w:val="4F81BD"/>
      <w:spacing w:val="15"/>
      <w:sz w:val="24"/>
      <w:szCs w:val="24"/>
    </w:rPr>
  </w:style>
  <w:style w:styleId="ListParagraph" w:type="paragraph">
    <w:name w:val="List Paragraph"/>
    <w:basedOn w:val="Normal"/>
    <w:uiPriority w:val="34"/>
    <w:qFormat/>
    <w:rsid w:val="00FC693F"/>
    <w:pPr>
      <w:ind w:left="720"/>
      <w:contextualSpacing/>
    </w:pPr>
  </w:style>
  <w:style w:styleId="BodyText" w:type="paragraph">
    <w:name w:val="Body Text"/>
    <w:basedOn w:val="Normal"/>
    <w:link w:val="BodyTextChar"/>
    <w:uiPriority w:val="99"/>
    <w:unhideWhenUsed/>
    <w:rsid w:val="00AA1D8D"/>
    <w:pPr>
      <w:spacing w:after="120"/>
    </w:pPr>
  </w:style>
  <w:style w:customStyle="1" w:styleId="BodyTextChar" w:type="character">
    <w:name w:val="Body Text Char"/>
    <w:basedOn w:val="DefaultParagraphFont"/>
    <w:link w:val="BodyText"/>
    <w:uiPriority w:val="99"/>
    <w:rsid w:val="00AA1D8D"/>
  </w:style>
  <w:style w:styleId="BodyText2" w:type="paragraph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customStyle="1" w:styleId="BodyText2Char" w:type="character">
    <w:name w:val="Body Text 2 Char"/>
    <w:basedOn w:val="DefaultParagraphFont"/>
    <w:link w:val="BodyText2"/>
    <w:uiPriority w:val="99"/>
    <w:rsid w:val="00AA1D8D"/>
  </w:style>
  <w:style w:styleId="BodyText3" w:type="paragraph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customStyle="1" w:styleId="BodyText3Char" w:type="characte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styleId="List" w:type="paragraph">
    <w:name w:val="List"/>
    <w:basedOn w:val="Normal"/>
    <w:uiPriority w:val="99"/>
    <w:unhideWhenUsed/>
    <w:rsid w:val="00AA1D8D"/>
    <w:pPr>
      <w:ind w:hanging="360" w:left="360"/>
      <w:contextualSpacing/>
    </w:pPr>
  </w:style>
  <w:style w:styleId="List2" w:type="paragraph">
    <w:name w:val="List 2"/>
    <w:basedOn w:val="Normal"/>
    <w:uiPriority w:val="99"/>
    <w:unhideWhenUsed/>
    <w:rsid w:val="00326F90"/>
    <w:pPr>
      <w:ind w:hanging="360" w:left="720"/>
      <w:contextualSpacing/>
    </w:pPr>
  </w:style>
  <w:style w:styleId="List3" w:type="paragraph">
    <w:name w:val="List 3"/>
    <w:basedOn w:val="Normal"/>
    <w:uiPriority w:val="99"/>
    <w:unhideWhenUsed/>
    <w:rsid w:val="00326F90"/>
    <w:pPr>
      <w:ind w:hanging="360" w:left="1080"/>
      <w:contextualSpacing/>
    </w:pPr>
  </w:style>
  <w:style w:styleId="ListBullet" w:type="paragraph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styleId="ListBullet2" w:type="paragraph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styleId="ListBullet3" w:type="paragraph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styleId="ListNumber" w:type="paragraph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styleId="ListNumber2" w:type="paragraph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styleId="ListNumber3" w:type="paragraph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styleId="ListContinue" w:type="paragraph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styleId="ListContinue2" w:type="paragraph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styleId="ListContinue3" w:type="paragraph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styleId="MacroText" w:type="paragraph">
    <w:name w:val="macro"/>
    <w:link w:val="MacroTextChar"/>
    <w:uiPriority w:val="99"/>
    <w:unhideWhenUsed/>
    <w:rsid w:val="0029639D"/>
    <w:pPr>
      <w:tabs>
        <w:tab w:pos="576" w:val="left"/>
        <w:tab w:pos="1152" w:val="left"/>
        <w:tab w:pos="1728" w:val="left"/>
        <w:tab w:pos="2304" w:val="left"/>
        <w:tab w:pos="2880" w:val="left"/>
        <w:tab w:pos="3456" w:val="left"/>
        <w:tab w:pos="4032" w:val="left"/>
      </w:tabs>
    </w:pPr>
    <w:rPr>
      <w:rFonts w:ascii="Courier" w:hAnsi="Courier"/>
      <w:sz w:val="20"/>
      <w:szCs w:val="20"/>
    </w:rPr>
  </w:style>
  <w:style w:customStyle="1" w:styleId="MacroTextChar" w:type="characte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styleId="Quote" w:type="paragraph">
    <w:name w:val="Quote"/>
    <w:basedOn w:val="Normal"/>
    <w:next w:val="Normal"/>
    <w:link w:val="QuoteChar"/>
    <w:uiPriority w:val="29"/>
    <w:qFormat/>
    <w:rsid w:val="00FC693F"/>
    <w:rPr>
      <w:i/>
      <w:iCs/>
      <w:color w:themeColor="text1" w:val="000000"/>
    </w:rPr>
  </w:style>
  <w:style w:customStyle="1" w:styleId="QuoteChar" w:type="character">
    <w:name w:val="Quote Char"/>
    <w:basedOn w:val="DefaultParagraphFont"/>
    <w:link w:val="Quote"/>
    <w:uiPriority w:val="29"/>
    <w:rsid w:val="00FC693F"/>
    <w:rPr>
      <w:i/>
      <w:iCs/>
      <w:color w:themeColor="text1" w:val="000000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FC693F"/>
    <w:rPr>
      <w:rFonts w:asciiTheme="majorHAnsi" w:cstheme="majorBidi" w:eastAsiaTheme="majorEastAsia" w:hAnsiTheme="majorHAnsi"/>
      <w:b/>
      <w:bCs/>
      <w:i/>
      <w:iCs/>
      <w:color w:themeColor="accent1" w:val="4F81BD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FC693F"/>
    <w:rPr>
      <w:rFonts w:asciiTheme="majorHAnsi" w:cstheme="majorBidi" w:eastAsiaTheme="majorEastAsia" w:hAnsiTheme="majorHAnsi"/>
      <w:color w:themeColor="accent1" w:themeShade="7F" w:val="243F60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FC693F"/>
    <w:rPr>
      <w:rFonts w:asciiTheme="majorHAnsi" w:cstheme="majorBidi" w:eastAsiaTheme="majorEastAsia" w:hAnsiTheme="majorHAnsi"/>
      <w:i/>
      <w:iCs/>
      <w:color w:themeColor="accent1" w:themeShade="7F" w:val="243F60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FC693F"/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styleId="Caption" w:type="paragraph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themeColor="accent1" w:val="4F81BD"/>
      <w:sz w:val="18"/>
      <w:szCs w:val="18"/>
    </w:rPr>
  </w:style>
  <w:style w:styleId="Strong" w:type="character">
    <w:name w:val="Strong"/>
    <w:basedOn w:val="DefaultParagraphFont"/>
    <w:uiPriority w:val="22"/>
    <w:qFormat/>
    <w:rsid w:val="00FC693F"/>
    <w:rPr>
      <w:b/>
      <w:bCs/>
    </w:rPr>
  </w:style>
  <w:style w:styleId="Emphasis" w:type="character">
    <w:name w:val="Emphasis"/>
    <w:basedOn w:val="DefaultParagraphFont"/>
    <w:uiPriority w:val="20"/>
    <w:qFormat/>
    <w:rsid w:val="00FC693F"/>
    <w:rPr>
      <w:i/>
      <w:iCs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FC693F"/>
    <w:pPr>
      <w:pBdr>
        <w:bottom w:color="4F81BD" w:space="4" w:sz="4" w:themeColor="accent1" w:val="single"/>
      </w:pBdr>
      <w:spacing w:after="280" w:before="200"/>
      <w:ind w:left="936" w:right="936"/>
    </w:pPr>
    <w:rPr>
      <w:b/>
      <w:bCs/>
      <w:i/>
      <w:iCs/>
      <w:color w:themeColor="accent1" w:val="4F81BD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FC693F"/>
    <w:rPr>
      <w:b/>
      <w:bCs/>
      <w:i/>
      <w:iCs/>
      <w:color w:themeColor="accent1" w:val="4F81BD"/>
    </w:rPr>
  </w:style>
  <w:style w:styleId="SubtleEmphasis" w:type="character">
    <w:name w:val="Subtle Emphasis"/>
    <w:basedOn w:val="DefaultParagraphFont"/>
    <w:uiPriority w:val="19"/>
    <w:qFormat/>
    <w:rsid w:val="00FC693F"/>
    <w:rPr>
      <w:i/>
      <w:iCs/>
      <w:color w:themeColor="text1" w:themeTint="7F" w:val="808080"/>
    </w:rPr>
  </w:style>
  <w:style w:styleId="IntenseEmphasis" w:type="character">
    <w:name w:val="Intense Emphasis"/>
    <w:basedOn w:val="DefaultParagraphFont"/>
    <w:uiPriority w:val="21"/>
    <w:qFormat/>
    <w:rsid w:val="00FC693F"/>
    <w:rPr>
      <w:b/>
      <w:bCs/>
      <w:i/>
      <w:iCs/>
      <w:color w:themeColor="accent1" w:val="4F81BD"/>
    </w:rPr>
  </w:style>
  <w:style w:styleId="SubtleReference" w:type="character">
    <w:name w:val="Subtle Reference"/>
    <w:basedOn w:val="DefaultParagraphFont"/>
    <w:uiPriority w:val="31"/>
    <w:qFormat/>
    <w:rsid w:val="00FC693F"/>
    <w:rPr>
      <w:smallCaps/>
      <w:color w:themeColor="accent2" w:val="C0504D"/>
      <w:u w:val="single"/>
    </w:rPr>
  </w:style>
  <w:style w:styleId="IntenseReference" w:type="character">
    <w:name w:val="Intense Reference"/>
    <w:basedOn w:val="DefaultParagraphFont"/>
    <w:uiPriority w:val="32"/>
    <w:qFormat/>
    <w:rsid w:val="00FC693F"/>
    <w:rPr>
      <w:b/>
      <w:bCs/>
      <w:smallCaps/>
      <w:color w:themeColor="accent2" w:val="C0504D"/>
      <w:spacing w:val="5"/>
      <w:u w:val="single"/>
    </w:rPr>
  </w:style>
  <w:style w:styleId="BookTitle" w:type="character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styleId="TOCHeading" w:type="paragraph">
    <w:name w:val="TOC Heading"/>
    <w:basedOn w:val="Heading1"/>
    <w:next w:val="Normal"/>
    <w:uiPriority w:val="39"/>
    <w:semiHidden/>
    <w:unhideWhenUsed/>
    <w:qFormat/>
    <w:rsid w:val="00FC693F"/>
    <w:pPr>
      <w:pageBreakBefore/>
      <w:outlineLvl w:val="9"/>
    </w:pPr>
  </w:style>
  <w:style w:styleId="TableGrid" w:type="table">
    <w:name w:val="Table Grid"/>
    <w:basedOn w:val="TableNormal"/>
    <w:uiPriority w:val="59"/>
    <w:rsid w:val="00FC693F"/>
    <w:pPr>
      <w:spacing w:after="0" w:line="240" w:lineRule="auto"/>
    </w:pPr>
    <w:tblPr>
      <w:tblInd w:type="dxa" w:w="0"/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  <w:tblCellMar>
        <w:top w:type="dxa" w:w="0"/>
        <w:left w:type="dxa" w:w="108"/>
        <w:bottom w:type="dxa" w:w="0"/>
        <w:right w:type="dxa" w:w="108"/>
      </w:tblCellMar>
    </w:tblPr>
  </w:style>
  <w:style w:styleId="LightShading" w:type="table">
    <w:name w:val="Light Shading"/>
    <w:basedOn w:val="TableNormal"/>
    <w:uiPriority w:val="60"/>
    <w:rsid w:val="00FC693F"/>
    <w:pPr>
      <w:spacing w:after="0" w:line="240" w:lineRule="auto"/>
    </w:pPr>
    <w:rPr>
      <w:color w:themeColor="text1" w:themeShade="BF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</w:style>
  <w:style w:styleId="LightShading-Accent1" w:type="table">
    <w:name w:val="Light Shading Accent 1"/>
    <w:basedOn w:val="TableNormal"/>
    <w:uiPriority w:val="60"/>
    <w:rsid w:val="00FC693F"/>
    <w:pPr>
      <w:spacing w:after="0" w:line="240" w:lineRule="auto"/>
    </w:pPr>
    <w:rPr>
      <w:color w:themeColor="accent1" w:themeShade="BF" w:val="365F91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</w:style>
  <w:style w:styleId="LightShading-Accent2" w:type="table">
    <w:name w:val="Light Shading Accent 2"/>
    <w:basedOn w:val="TableNormal"/>
    <w:uiPriority w:val="60"/>
    <w:rsid w:val="00FC693F"/>
    <w:pPr>
      <w:spacing w:after="0" w:line="240" w:lineRule="auto"/>
    </w:pPr>
    <w:rPr>
      <w:color w:themeColor="accent2" w:themeShade="BF" w:val="943634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</w:style>
  <w:style w:styleId="LightShading-Accent3" w:type="table">
    <w:name w:val="Light Shading Accent 3"/>
    <w:basedOn w:val="TableNormal"/>
    <w:uiPriority w:val="60"/>
    <w:rsid w:val="00FC693F"/>
    <w:pPr>
      <w:spacing w:after="0" w:line="240" w:lineRule="auto"/>
    </w:pPr>
    <w:rPr>
      <w:color w:themeColor="accent3" w:themeShade="BF" w:val="76923C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</w:style>
  <w:style w:styleId="LightShading-Accent4" w:type="table">
    <w:name w:val="Light Shading Accent 4"/>
    <w:basedOn w:val="TableNormal"/>
    <w:uiPriority w:val="60"/>
    <w:rsid w:val="00FC693F"/>
    <w:pPr>
      <w:spacing w:after="0" w:line="240" w:lineRule="auto"/>
    </w:pPr>
    <w:rPr>
      <w:color w:themeColor="accent4" w:themeShade="BF" w:val="5F497A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</w:style>
  <w:style w:styleId="LightShading-Accent5" w:type="table">
    <w:name w:val="Light Shading Accent 5"/>
    <w:basedOn w:val="TableNormal"/>
    <w:uiPriority w:val="60"/>
    <w:rsid w:val="00FC693F"/>
    <w:pPr>
      <w:spacing w:after="0" w:line="240" w:lineRule="auto"/>
    </w:pPr>
    <w:rPr>
      <w:color w:themeColor="accent5" w:themeShade="BF" w:val="31849B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</w:style>
  <w:style w:styleId="LightShading-Accent6" w:type="table">
    <w:name w:val="Light Shading Accent 6"/>
    <w:basedOn w:val="TableNormal"/>
    <w:uiPriority w:val="60"/>
    <w:rsid w:val="00FC693F"/>
    <w:pPr>
      <w:spacing w:after="0" w:line="240" w:lineRule="auto"/>
    </w:pPr>
    <w:rPr>
      <w:color w:themeColor="accent6" w:themeShade="BF" w:val="E36C0A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</w:style>
  <w:style w:styleId="LightList" w:type="table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</w:style>
  <w:style w:styleId="LightList-Accent1" w:type="table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</w:style>
  <w:style w:styleId="LightList-Accent2" w:type="table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</w:style>
  <w:style w:styleId="LightList-Accent3" w:type="table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</w:style>
  <w:style w:styleId="LightList-Accent4" w:type="table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</w:style>
  <w:style w:styleId="LightList-Accent5" w:type="table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</w:style>
  <w:style w:styleId="LightList-Accent6" w:type="table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</w:style>
  <w:style w:styleId="LightGrid" w:type="table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1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  <w:shd w:color="auto" w:fill="C0C0C0" w:themeFill="text1" w:themeFillTint="3F" w:val="clear"/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  <w:shd w:color="auto" w:fill="C0C0C0" w:themeFill="text1" w:themeFillTint="3F" w:val="clear"/>
      </w:tcPr>
    </w:tblStylePr>
    <w:tblStylePr w:type="band2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</w:tcPr>
    </w:tblStylePr>
  </w:style>
  <w:style w:styleId="LightGrid-Accent1" w:type="table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1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  <w:shd w:color="auto" w:fill="D3DFEE" w:themeFill="accent1" w:themeFillTint="3F" w:val="clear"/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  <w:shd w:color="auto" w:fill="D3DFEE" w:themeFill="accent1" w:themeFillTint="3F" w:val="clear"/>
      </w:tcPr>
    </w:tblStylePr>
    <w:tblStylePr w:type="band2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</w:tcPr>
    </w:tblStylePr>
  </w:style>
  <w:style w:styleId="LightGrid-Accent2" w:type="table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1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  <w:shd w:color="auto" w:fill="EFD3D2" w:themeFill="accent2" w:themeFillTint="3F" w:val="clear"/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  <w:shd w:color="auto" w:fill="EFD3D2" w:themeFill="accent2" w:themeFillTint="3F" w:val="clear"/>
      </w:tcPr>
    </w:tblStylePr>
    <w:tblStylePr w:type="band2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</w:tcPr>
    </w:tblStylePr>
  </w:style>
  <w:style w:styleId="LightGrid-Accent3" w:type="table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1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  <w:shd w:color="auto" w:fill="E6EED5" w:themeFill="accent3" w:themeFillTint="3F" w:val="clear"/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  <w:shd w:color="auto" w:fill="E6EED5" w:themeFill="accent3" w:themeFillTint="3F" w:val="clear"/>
      </w:tcPr>
    </w:tblStylePr>
    <w:tblStylePr w:type="band2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</w:tcPr>
    </w:tblStylePr>
  </w:style>
  <w:style w:styleId="LightGrid-Accent4" w:type="table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1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  <w:shd w:color="auto" w:fill="DFD8E8" w:themeFill="accent4" w:themeFillTint="3F" w:val="clear"/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  <w:shd w:color="auto" w:fill="DFD8E8" w:themeFill="accent4" w:themeFillTint="3F" w:val="clear"/>
      </w:tcPr>
    </w:tblStylePr>
    <w:tblStylePr w:type="band2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</w:tcPr>
    </w:tblStylePr>
  </w:style>
  <w:style w:styleId="LightGrid-Accent5" w:type="table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1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  <w:shd w:color="auto" w:fill="D2EAF1" w:themeFill="accent5" w:themeFillTint="3F" w:val="clear"/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  <w:shd w:color="auto" w:fill="D2EAF1" w:themeFill="accent5" w:themeFillTint="3F" w:val="clear"/>
      </w:tcPr>
    </w:tblStylePr>
    <w:tblStylePr w:type="band2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</w:tcPr>
    </w:tblStylePr>
  </w:style>
  <w:style w:styleId="LightGrid-Accent6" w:type="table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1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  <w:shd w:color="auto" w:fill="FDE4D0" w:themeFill="accent6" w:themeFillTint="3F" w:val="clear"/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  <w:shd w:color="auto" w:fill="FDE4D0" w:themeFill="accent6" w:themeFillTint="3F" w:val="clear"/>
      </w:tcPr>
    </w:tblStylePr>
    <w:tblStylePr w:type="band2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</w:tcPr>
    </w:tblStylePr>
  </w:style>
  <w:style w:styleId="MediumShading1" w:type="table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404040" w:space="0" w:sz="8" w:themeColor="text1" w:themeTint="BF" w:val="sing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04040" w:space="0" w:sz="6" w:themeColor="text1" w:themeTint="BF" w:val="doub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C0C0C0" w:themeFill="tex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1" w:type="table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BA0CD" w:space="0" w:sz="8" w:themeColor="accent1" w:themeTint="BF" w:val="sing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BA0CD" w:space="0" w:sz="6" w:themeColor="accent1" w:themeTint="BF" w:val="doub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3DFEE" w:themeFill="accen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2" w:type="table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CF7B79" w:space="0" w:sz="8" w:themeColor="accent2" w:themeTint="BF" w:val="sing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F7B79" w:space="0" w:sz="6" w:themeColor="accent2" w:themeTint="BF" w:val="doub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FD3D2" w:themeFill="accent2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3" w:type="table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B3CC82" w:space="0" w:sz="8" w:themeColor="accent3" w:themeTint="BF" w:val="sing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B3CC82" w:space="0" w:sz="6" w:themeColor="accent3" w:themeTint="BF" w:val="doub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6EED5" w:themeFill="accent3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4" w:type="table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9F8AB9" w:space="0" w:sz="8" w:themeColor="accent4" w:themeTint="BF" w:val="sing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F8AB9" w:space="0" w:sz="6" w:themeColor="accent4" w:themeTint="BF" w:val="doub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FD8E8" w:themeFill="accent4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5" w:type="table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8C0D4" w:space="0" w:sz="8" w:themeColor="accent5" w:themeTint="BF" w:val="sing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8C0D4" w:space="0" w:sz="6" w:themeColor="accent5" w:themeTint="BF" w:val="doub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2EAF1" w:themeFill="accent5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6" w:type="table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F9B074" w:space="0" w:sz="8" w:themeColor="accent6" w:themeTint="BF" w:val="sing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9B074" w:space="0" w:sz="6" w:themeColor="accent6" w:themeTint="BF" w:val="doub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FDE4D0" w:themeFill="accent6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2" w:type="table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1" w:type="table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2" w:type="table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3" w:type="table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4" w:type="table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5" w:type="table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6" w:type="table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List1" w:type="table">
    <w:name w:val="Medium Lis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000000" w:space="0" w:sz="8" w:themeColor="tex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shd w:color="auto" w:fill="C0C0C0" w:themeFill="text1" w:themeFillTint="3F" w:val="clear"/>
      </w:tcPr>
    </w:tblStylePr>
  </w:style>
  <w:style w:styleId="MediumList1-Accent1" w:type="table">
    <w:name w:val="Medium List 1 Accen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F81BD" w:space="0" w:sz="8" w:themeColor="accen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shd w:color="auto" w:fill="D3DFEE" w:themeFill="accent1" w:themeFillTint="3F" w:val="clear"/>
      </w:tcPr>
    </w:tblStylePr>
  </w:style>
  <w:style w:styleId="MediumList1-Accent2" w:type="table">
    <w:name w:val="Medium List 1 Accent 2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C0504D" w:space="0" w:sz="8" w:themeColor="accent2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shd w:color="auto" w:fill="EFD3D2" w:themeFill="accent2" w:themeFillTint="3F" w:val="clear"/>
      </w:tcPr>
    </w:tblStylePr>
  </w:style>
  <w:style w:styleId="MediumList1-Accent3" w:type="table">
    <w:name w:val="Medium List 1 Accent 3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9BBB59" w:space="0" w:sz="8" w:themeColor="accent3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shd w:color="auto" w:fill="E6EED5" w:themeFill="accent3" w:themeFillTint="3F" w:val="clear"/>
      </w:tcPr>
    </w:tblStylePr>
  </w:style>
  <w:style w:styleId="MediumList1-Accent4" w:type="table">
    <w:name w:val="Medium List 1 Accent 4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8064A2" w:space="0" w:sz="8" w:themeColor="accent4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shd w:color="auto" w:fill="DFD8E8" w:themeFill="accent4" w:themeFillTint="3F" w:val="clear"/>
      </w:tcPr>
    </w:tblStylePr>
  </w:style>
  <w:style w:styleId="MediumList1-Accent5" w:type="table">
    <w:name w:val="Medium List 1 Accent 5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BACC6" w:space="0" w:sz="8" w:themeColor="accent5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shd w:color="auto" w:fill="D2EAF1" w:themeFill="accent5" w:themeFillTint="3F" w:val="clear"/>
      </w:tcPr>
    </w:tblStylePr>
  </w:style>
  <w:style w:styleId="MediumList1-Accent6" w:type="table">
    <w:name w:val="Medium List 1 Accent 6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F79646" w:space="0" w:sz="8" w:themeColor="accent6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shd w:color="auto" w:fill="FDE4D0" w:themeFill="accent6" w:themeFillTint="3F" w:val="clear"/>
      </w:tcPr>
    </w:tblStylePr>
  </w:style>
  <w:style w:styleId="MediumList2" w:type="table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000000" w:space="0" w:sz="24" w:themeColor="tex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000000" w:space="0" w:sz="8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000000" w:space="0" w:sz="8" w:themeColor="tex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000000" w:space="0" w:sz="8" w:themeColor="tex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C0C0C0" w:themeFill="tex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1" w:type="table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F81BD" w:space="0" w:sz="24" w:themeColor="accen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F81BD" w:space="0" w:sz="8" w:themeColor="accen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F81BD" w:space="0" w:sz="8" w:themeColor="accen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F81BD" w:space="0" w:sz="8" w:themeColor="accen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3DFEE" w:themeFill="accen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2" w:type="table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C0504D" w:space="0" w:sz="8" w:themeColor="accent2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C0504D" w:space="0" w:sz="8" w:themeColor="accent2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C0504D" w:space="0" w:sz="8" w:themeColor="accent2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FD3D2" w:themeFill="accent2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3" w:type="table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9BBB59" w:space="0" w:sz="8" w:themeColor="accent3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9BBB59" w:space="0" w:sz="8" w:themeColor="accent3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9BBB59" w:space="0" w:sz="8" w:themeColor="accent3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6EED5" w:themeFill="accent3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4" w:type="table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8064A2" w:space="0" w:sz="8" w:themeColor="accent4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8064A2" w:space="0" w:sz="8" w:themeColor="accent4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8064A2" w:space="0" w:sz="8" w:themeColor="accent4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FD8E8" w:themeFill="accent4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5" w:type="table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BACC6" w:space="0" w:sz="8" w:themeColor="accent5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BACC6" w:space="0" w:sz="8" w:themeColor="accent5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BACC6" w:space="0" w:sz="8" w:themeColor="accent5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2EAF1" w:themeFill="accent5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6" w:type="table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F79646" w:space="0" w:sz="8" w:themeColor="accent6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F79646" w:space="0" w:sz="8" w:themeColor="accent6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F79646" w:space="0" w:sz="8" w:themeColor="accent6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FDE4D0" w:themeFill="accent6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Grid1" w:type="table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  <w:insideV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404040" w:space="0" w:sz="18" w:themeColor="tex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MediumGrid1-Accent1" w:type="table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  <w:insideV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BA0CD" w:space="0" w:sz="18" w:themeColor="accen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MediumGrid1-Accent2" w:type="table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  <w:insideV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CF7B79" w:space="0" w:sz="18" w:themeColor="accent2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MediumGrid1-Accent3" w:type="table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  <w:insideV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B3CC82" w:space="0" w:sz="18" w:themeColor="accent3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MediumGrid1-Accent4" w:type="table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  <w:insideV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9F8AB9" w:space="0" w:sz="18" w:themeColor="accent4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MediumGrid1-Accent5" w:type="table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  <w:insideV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8C0D4" w:space="0" w:sz="18" w:themeColor="accent5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MediumGrid1-Accent6" w:type="table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  <w:insideV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F9B074" w:space="0" w:sz="18" w:themeColor="accent6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styleId="MediumGrid2" w:type="table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color w:themeColor="text1" w:val="000000"/>
      </w:rPr>
      <w:tblPr/>
      <w:tcPr>
        <w:shd w:color="auto" w:fill="E6E6E6" w:themeFill="tex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CCCCC" w:themeFill="text1" w:themeFillTint="33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tcBorders>
          <w:insideH w:color="000000" w:space="0" w:sz="6" w:themeColor="text1" w:val="single"/>
          <w:insideV w:color="000000" w:space="0" w:sz="6" w:themeColor="text1" w:val="single"/>
        </w:tcBorders>
        <w:shd w:color="auto" w:fill="808080" w:themeFill="tex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1" w:type="table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color w:themeColor="text1" w:val="000000"/>
      </w:rPr>
      <w:tblPr/>
      <w:tcPr>
        <w:shd w:color="auto" w:fill="EDF2F8" w:themeFill="accen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BE5F1" w:themeFill="accent1" w:themeFillTint="33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tcBorders>
          <w:insideH w:color="4F81BD" w:space="0" w:sz="6" w:themeColor="accent1" w:val="single"/>
          <w:insideV w:color="4F81BD" w:space="0" w:sz="6" w:themeColor="accent1" w:val="single"/>
        </w:tcBorders>
        <w:shd w:color="auto" w:fill="A7BFDE" w:themeFill="accen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2" w:type="table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color w:themeColor="text1" w:val="000000"/>
      </w:rPr>
      <w:tblPr/>
      <w:tcPr>
        <w:shd w:color="auto" w:fill="F8EDED" w:themeFill="accent2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2DBDB" w:themeFill="accent2" w:themeFillTint="33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tcBorders>
          <w:insideH w:color="C0504D" w:space="0" w:sz="6" w:themeColor="accent2" w:val="single"/>
          <w:insideV w:color="C0504D" w:space="0" w:sz="6" w:themeColor="accent2" w:val="single"/>
        </w:tcBorders>
        <w:shd w:color="auto" w:fill="DFA7A6" w:themeFill="accent2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3" w:type="table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color w:themeColor="text1" w:val="000000"/>
      </w:rPr>
      <w:tblPr/>
      <w:tcPr>
        <w:shd w:color="auto" w:fill="F5F8EE" w:themeFill="accent3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AF1DD" w:themeFill="accent3" w:themeFillTint="33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tcBorders>
          <w:insideH w:color="9BBB59" w:space="0" w:sz="6" w:themeColor="accent3" w:val="single"/>
          <w:insideV w:color="9BBB59" w:space="0" w:sz="6" w:themeColor="accent3" w:val="single"/>
        </w:tcBorders>
        <w:shd w:color="auto" w:fill="CDDDAC" w:themeFill="accent3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4" w:type="table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color w:themeColor="text1" w:val="000000"/>
      </w:rPr>
      <w:tblPr/>
      <w:tcPr>
        <w:shd w:color="auto" w:fill="F2EFF6" w:themeFill="accent4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5DFEC" w:themeFill="accent4" w:themeFillTint="33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tcBorders>
          <w:insideH w:color="8064A2" w:space="0" w:sz="6" w:themeColor="accent4" w:val="single"/>
          <w:insideV w:color="8064A2" w:space="0" w:sz="6" w:themeColor="accent4" w:val="single"/>
        </w:tcBorders>
        <w:shd w:color="auto" w:fill="BFB1D0" w:themeFill="accent4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5" w:type="table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color w:themeColor="text1" w:val="000000"/>
      </w:rPr>
      <w:tblPr/>
      <w:tcPr>
        <w:shd w:color="auto" w:fill="EDF6F9" w:themeFill="accent5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AEEF3" w:themeFill="accent5" w:themeFillTint="33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tcBorders>
          <w:insideH w:color="4BACC6" w:space="0" w:sz="6" w:themeColor="accent5" w:val="single"/>
          <w:insideV w:color="4BACC6" w:space="0" w:sz="6" w:themeColor="accent5" w:val="single"/>
        </w:tcBorders>
        <w:shd w:color="auto" w:fill="A5D5E2" w:themeFill="accent5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6" w:type="table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color w:themeColor="text1" w:val="000000"/>
      </w:rPr>
      <w:tblPr/>
      <w:tcPr>
        <w:shd w:color="auto" w:fill="FEF4EC" w:themeFill="accent6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9D9" w:themeFill="accent6" w:themeFillTint="33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tcBorders>
          <w:insideH w:color="F79646" w:space="0" w:sz="6" w:themeColor="accent6" w:val="single"/>
          <w:insideV w:color="F79646" w:space="0" w:sz="6" w:themeColor="accent6" w:val="single"/>
        </w:tcBorders>
        <w:shd w:color="auto" w:fill="FBCAA2" w:themeFill="accent6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3" w:type="table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808080" w:themeFill="tex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808080" w:themeFill="text1" w:themeFillTint="7F" w:val="clear"/>
      </w:tcPr>
    </w:tblStylePr>
  </w:style>
  <w:style w:styleId="MediumGrid3-Accent1" w:type="table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7BFDE" w:themeFill="accen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7BFDE" w:themeFill="accent1" w:themeFillTint="7F" w:val="clear"/>
      </w:tcPr>
    </w:tblStylePr>
  </w:style>
  <w:style w:styleId="MediumGrid3-Accent2" w:type="table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DFA7A6" w:themeFill="accent2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DFA7A6" w:themeFill="accent2" w:themeFillTint="7F" w:val="clear"/>
      </w:tcPr>
    </w:tblStylePr>
  </w:style>
  <w:style w:styleId="MediumGrid3-Accent3" w:type="table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CDDDAC" w:themeFill="accent3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CDDDAC" w:themeFill="accent3" w:themeFillTint="7F" w:val="clear"/>
      </w:tcPr>
    </w:tblStylePr>
  </w:style>
  <w:style w:styleId="MediumGrid3-Accent4" w:type="table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BFB1D0" w:themeFill="accent4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BFB1D0" w:themeFill="accent4" w:themeFillTint="7F" w:val="clear"/>
      </w:tcPr>
    </w:tblStylePr>
  </w:style>
  <w:style w:styleId="MediumGrid3-Accent5" w:type="table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5D5E2" w:themeFill="accent5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5D5E2" w:themeFill="accent5" w:themeFillTint="7F" w:val="clear"/>
      </w:tcPr>
    </w:tblStylePr>
  </w:style>
  <w:style w:styleId="MediumGrid3-Accent6" w:type="table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FBCAA2" w:themeFill="accent6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FBCAA2" w:themeFill="accent6" w:themeFillTint="7F" w:val="clear"/>
      </w:tcPr>
    </w:tblStylePr>
  </w:style>
  <w:style w:styleId="DarkList" w:type="table">
    <w:name w:val="Dark List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000000" w:themeFill="tex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000000" w:themeFill="tex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</w:style>
  <w:style w:styleId="DarkList-Accent1" w:type="table">
    <w:name w:val="Dark List Accent 1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F81BD" w:themeFill="accen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43F60" w:themeFill="accen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65F91" w:themeFill="accen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</w:style>
  <w:style w:styleId="DarkList-Accent2" w:type="table">
    <w:name w:val="Dark List Accent 2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C0504D" w:themeFill="accent2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622423" w:themeFill="accent2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943634" w:themeFill="accent2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</w:style>
  <w:style w:styleId="DarkList-Accent3" w:type="table">
    <w:name w:val="Dark List Accent 3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9BBB59" w:themeFill="accent3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4E6128" w:themeFill="accent3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76923C" w:themeFill="accent3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</w:style>
  <w:style w:styleId="DarkList-Accent4" w:type="table">
    <w:name w:val="Dark List Accent 4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8064A2" w:themeFill="accent4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3F3151" w:themeFill="accent4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5F497A" w:themeFill="accent4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</w:style>
  <w:style w:styleId="DarkList-Accent5" w:type="table">
    <w:name w:val="Dark List Accent 5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BACC6" w:themeFill="accent5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05867" w:themeFill="accent5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1849B" w:themeFill="accent5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</w:style>
  <w:style w:styleId="DarkList-Accent6" w:type="table">
    <w:name w:val="Dark List Accent 6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79646" w:themeFill="accent6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974706" w:themeFill="accent6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E36C0A" w:themeFill="accent6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</w:style>
  <w:style w:styleId="ColorfulShading" w:type="table">
    <w:name w:val="Colorful Shading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000000" w:space="0" w:sz="4" w:themeColor="text1" w:val="single"/>
        <w:bottom w:color="000000" w:space="0" w:sz="4" w:themeColor="text1" w:val="single"/>
        <w:right w:color="000000" w:space="0" w:sz="4" w:themeColor="tex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000000" w:themeFill="tex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000000" w:space="0" w:sz="4" w:themeColor="text1" w:themeShade="99" w:val="single"/>
          <w:insideV w:val="nil"/>
        </w:tcBorders>
        <w:shd w:color="auto" w:fill="000000" w:themeFill="tex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shd w:color="auto" w:fill="999999" w:themeFill="text1" w:themeFillTint="66" w:val="clear"/>
      </w:tcPr>
    </w:tblStylePr>
    <w:tblStylePr w:type="band1Horz">
      <w:tblPr/>
      <w:tcPr>
        <w:shd w:color="auto" w:fill="808080" w:themeFill="tex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1" w:type="table">
    <w:name w:val="Colorful Shading Accent 1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4F81BD" w:space="0" w:sz="4" w:themeColor="accent1" w:val="single"/>
        <w:bottom w:color="4F81BD" w:space="0" w:sz="4" w:themeColor="accent1" w:val="single"/>
        <w:right w:color="4F81BD" w:space="0" w:sz="4" w:themeColor="accen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C4C74" w:themeFill="accen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C4C74" w:space="0" w:sz="4" w:themeColor="accent1" w:themeShade="99" w:val="single"/>
          <w:insideV w:val="nil"/>
        </w:tcBorders>
        <w:shd w:color="auto" w:fill="2C4C74" w:themeFill="accen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C4C74" w:themeFill="accent1" w:themeFillShade="99" w:val="clear"/>
      </w:tcPr>
    </w:tblStylePr>
    <w:tblStylePr w:type="band1Vert">
      <w:tblPr/>
      <w:tcPr>
        <w:shd w:color="auto" w:fill="B8CCE4" w:themeFill="accent1" w:themeFillTint="66" w:val="clear"/>
      </w:tcPr>
    </w:tblStylePr>
    <w:tblStylePr w:type="band1Horz">
      <w:tblPr/>
      <w:tcPr>
        <w:shd w:color="auto" w:fill="A7BFDE" w:themeFill="accen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2" w:type="table">
    <w:name w:val="Colorful Shading Accent 2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C0504D" w:space="0" w:sz="4" w:themeColor="accent2" w:val="single"/>
        <w:bottom w:color="C0504D" w:space="0" w:sz="4" w:themeColor="accent2" w:val="single"/>
        <w:right w:color="C0504D" w:space="0" w:sz="4" w:themeColor="accent2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772C2A" w:themeFill="accent2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772C2A" w:space="0" w:sz="4" w:themeColor="accent2" w:themeShade="99" w:val="single"/>
          <w:insideV w:val="nil"/>
        </w:tcBorders>
        <w:shd w:color="auto" w:fill="772C2A" w:themeFill="accent2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72C2A" w:themeFill="accent2" w:themeFillShade="99" w:val="clear"/>
      </w:tcPr>
    </w:tblStylePr>
    <w:tblStylePr w:type="band1Vert">
      <w:tblPr/>
      <w:tcPr>
        <w:shd w:color="auto" w:fill="E5B8B7" w:themeFill="accent2" w:themeFillTint="66" w:val="clear"/>
      </w:tcPr>
    </w:tblStylePr>
    <w:tblStylePr w:type="band1Horz">
      <w:tblPr/>
      <w:tcPr>
        <w:shd w:color="auto" w:fill="DFA7A6" w:themeFill="accent2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3" w:type="table">
    <w:name w:val="Colorful Shading Accent 3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24" w:themeColor="accent4" w:val="single"/>
        <w:left w:color="9BBB59" w:space="0" w:sz="4" w:themeColor="accent3" w:val="single"/>
        <w:bottom w:color="9BBB59" w:space="0" w:sz="4" w:themeColor="accent3" w:val="single"/>
        <w:right w:color="9BBB59" w:space="0" w:sz="4" w:themeColor="accent3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5E7530" w:themeFill="accent3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5E7530" w:space="0" w:sz="4" w:themeColor="accent3" w:themeShade="99" w:val="single"/>
          <w:insideV w:val="nil"/>
        </w:tcBorders>
        <w:shd w:color="auto" w:fill="5E7530" w:themeFill="accent3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E7530" w:themeFill="accent3" w:themeFillShade="99" w:val="clear"/>
      </w:tcPr>
    </w:tblStylePr>
    <w:tblStylePr w:type="band1Vert">
      <w:tblPr/>
      <w:tcPr>
        <w:shd w:color="auto" w:fill="D6E3BC" w:themeFill="accent3" w:themeFillTint="66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Shading-Accent4" w:type="table">
    <w:name w:val="Colorful Shading Accent 4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24" w:themeColor="accent3" w:val="single"/>
        <w:left w:color="8064A2" w:space="0" w:sz="4" w:themeColor="accent4" w:val="single"/>
        <w:bottom w:color="8064A2" w:space="0" w:sz="4" w:themeColor="accent4" w:val="single"/>
        <w:right w:color="8064A2" w:space="0" w:sz="4" w:themeColor="accent4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4C3B62" w:themeFill="accent4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4C3B62" w:space="0" w:sz="4" w:themeColor="accent4" w:themeShade="99" w:val="single"/>
          <w:insideV w:val="nil"/>
        </w:tcBorders>
        <w:shd w:color="auto" w:fill="4C3B62" w:themeFill="accent4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4C3B62" w:themeFill="accent4" w:themeFillShade="99" w:val="clear"/>
      </w:tcPr>
    </w:tblStylePr>
    <w:tblStylePr w:type="band1Vert">
      <w:tblPr/>
      <w:tcPr>
        <w:shd w:color="auto" w:fill="CCC0D9" w:themeFill="accent4" w:themeFillTint="66" w:val="clear"/>
      </w:tcPr>
    </w:tblStylePr>
    <w:tblStylePr w:type="band1Horz">
      <w:tblPr/>
      <w:tcPr>
        <w:shd w:color="auto" w:fill="BFB1D0" w:themeFill="accent4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5" w:type="table">
    <w:name w:val="Colorful Shading Accent 5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24" w:themeColor="accent6" w:val="single"/>
        <w:left w:color="4BACC6" w:space="0" w:sz="4" w:themeColor="accent5" w:val="single"/>
        <w:bottom w:color="4BACC6" w:space="0" w:sz="4" w:themeColor="accent5" w:val="single"/>
        <w:right w:color="4BACC6" w:space="0" w:sz="4" w:themeColor="accent5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76A7C" w:themeFill="accent5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76A7C" w:space="0" w:sz="4" w:themeColor="accent5" w:themeShade="99" w:val="single"/>
          <w:insideV w:val="nil"/>
        </w:tcBorders>
        <w:shd w:color="auto" w:fill="276A7C" w:themeFill="accent5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76A7C" w:themeFill="accent5" w:themeFillShade="99" w:val="clear"/>
      </w:tcPr>
    </w:tblStylePr>
    <w:tblStylePr w:type="band1Vert">
      <w:tblPr/>
      <w:tcPr>
        <w:shd w:color="auto" w:fill="B6DDE8" w:themeFill="accent5" w:themeFillTint="66" w:val="clear"/>
      </w:tcPr>
    </w:tblStylePr>
    <w:tblStylePr w:type="band1Horz">
      <w:tblPr/>
      <w:tcPr>
        <w:shd w:color="auto" w:fill="A5D5E2" w:themeFill="accent5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6" w:type="table">
    <w:name w:val="Colorful Shading Accent 6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24" w:themeColor="accent5" w:val="single"/>
        <w:left w:color="F79646" w:space="0" w:sz="4" w:themeColor="accent6" w:val="single"/>
        <w:bottom w:color="F79646" w:space="0" w:sz="4" w:themeColor="accent6" w:val="single"/>
        <w:right w:color="F79646" w:space="0" w:sz="4" w:themeColor="accent6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B65608" w:themeFill="accent6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B65608" w:space="0" w:sz="4" w:themeColor="accent6" w:themeShade="99" w:val="single"/>
          <w:insideV w:val="nil"/>
        </w:tcBorders>
        <w:shd w:color="auto" w:fill="B65608" w:themeFill="accent6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B65608" w:themeFill="accent6" w:themeFillShade="99" w:val="clear"/>
      </w:tcPr>
    </w:tblStylePr>
    <w:tblStylePr w:type="band1Vert">
      <w:tblPr/>
      <w:tcPr>
        <w:shd w:color="auto" w:fill="FBD4B4" w:themeFill="accent6" w:themeFillTint="66" w:val="clear"/>
      </w:tcPr>
    </w:tblStylePr>
    <w:tblStylePr w:type="band1Horz">
      <w:tblPr/>
      <w:tcPr>
        <w:shd w:color="auto" w:fill="FBCAA2" w:themeFill="accent6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List" w:type="table">
    <w:name w:val="Colorful List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shd w:color="auto" w:fill="CCCCCC" w:themeFill="text1" w:themeFillTint="33" w:val="clear"/>
      </w:tcPr>
    </w:tblStylePr>
  </w:style>
  <w:style w:styleId="ColorfulList-Accent1" w:type="table">
    <w:name w:val="Colorful List Accent 1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shd w:color="auto" w:fill="DBE5F1" w:themeFill="accent1" w:themeFillTint="33" w:val="clear"/>
      </w:tcPr>
    </w:tblStylePr>
  </w:style>
  <w:style w:styleId="ColorfulList-Accent2" w:type="table">
    <w:name w:val="Colorful List Accent 2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shd w:color="auto" w:fill="F2DBDB" w:themeFill="accent2" w:themeFillTint="33" w:val="clear"/>
      </w:tcPr>
    </w:tblStylePr>
  </w:style>
  <w:style w:styleId="ColorfulList-Accent3" w:type="table">
    <w:name w:val="Colorful List Accent 3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664E82" w:themeFill="accent4" w:themeFillShade="CC" w:val="clear"/>
      </w:tcPr>
    </w:tblStylePr>
    <w:tblStylePr w:type="lastRow">
      <w:rPr>
        <w:b/>
        <w:bCs/>
        <w:color w:themeColor="accent4" w:themeShade="CC" w:val="664E82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shd w:color="auto" w:fill="EAF1DD" w:themeFill="accent3" w:themeFillTint="33" w:val="clear"/>
      </w:tcPr>
    </w:tblStylePr>
  </w:style>
  <w:style w:styleId="ColorfulList-Accent4" w:type="table">
    <w:name w:val="Colorful List Accent 4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7E9C40" w:themeFill="accent3" w:themeFillShade="CC" w:val="clear"/>
      </w:tcPr>
    </w:tblStylePr>
    <w:tblStylePr w:type="lastRow">
      <w:rPr>
        <w:b/>
        <w:bCs/>
        <w:color w:themeColor="accent3" w:themeShade="CC" w:val="7E9C40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shd w:color="auto" w:fill="E5DFEC" w:themeFill="accent4" w:themeFillTint="33" w:val="clear"/>
      </w:tcPr>
    </w:tblStylePr>
  </w:style>
  <w:style w:styleId="ColorfulList-Accent5" w:type="table">
    <w:name w:val="Colorful List Accent 5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F2730A" w:themeFill="accent6" w:themeFillShade="CC" w:val="clear"/>
      </w:tcPr>
    </w:tblStylePr>
    <w:tblStylePr w:type="lastRow">
      <w:rPr>
        <w:b/>
        <w:bCs/>
        <w:color w:themeColor="accent6" w:themeShade="CC" w:val="F2730A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shd w:color="auto" w:fill="DAEEF3" w:themeFill="accent5" w:themeFillTint="33" w:val="clear"/>
      </w:tcPr>
    </w:tblStylePr>
  </w:style>
  <w:style w:styleId="ColorfulList-Accent6" w:type="table">
    <w:name w:val="Colorful List Accent 6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348DA5" w:themeFill="accent5" w:themeFillShade="CC" w:val="clear"/>
      </w:tcPr>
    </w:tblStylePr>
    <w:tblStylePr w:type="lastRow">
      <w:rPr>
        <w:b/>
        <w:bCs/>
        <w:color w:themeColor="accent5" w:themeShade="CC" w:val="348DA5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shd w:color="auto" w:fill="FDE9D9" w:themeFill="accent6" w:themeFillTint="33" w:val="clear"/>
      </w:tcPr>
    </w:tblStylePr>
  </w:style>
  <w:style w:styleId="ColorfulGrid" w:type="table">
    <w:name w:val="Colorful Grid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CCCCC" w:themeFill="text1" w:themeFillTint="33" w:val="clear"/>
    </w:tcPr>
    <w:tblStylePr w:type="firstRow">
      <w:rPr>
        <w:b/>
        <w:bCs/>
      </w:rPr>
      <w:tblPr/>
      <w:tcPr>
        <w:shd w:color="auto" w:fill="999999" w:themeFill="tex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999999" w:themeFill="text1" w:themeFillTint="66" w:val="clear"/>
      </w:tcPr>
    </w:tblStylePr>
    <w:tblStylePr w:type="fir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la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ColorfulGrid-Accent1" w:type="table">
    <w:name w:val="Colorful Grid Accent 1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BE5F1" w:themeFill="accent1" w:themeFillTint="33" w:val="clear"/>
    </w:tcPr>
    <w:tblStylePr w:type="firstRow">
      <w:rPr>
        <w:b/>
        <w:bCs/>
      </w:rPr>
      <w:tblPr/>
      <w:tcPr>
        <w:shd w:color="auto" w:fill="B8CCE4" w:themeFill="accen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8CCE4" w:themeFill="accent1" w:themeFillTint="66" w:val="clear"/>
      </w:tcPr>
    </w:tblStylePr>
    <w:tblStylePr w:type="fir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la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ColorfulGrid-Accent2" w:type="table">
    <w:name w:val="Colorful Grid Accent 2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DBDB" w:themeFill="accent2" w:themeFillTint="33" w:val="clear"/>
    </w:tcPr>
    <w:tblStylePr w:type="firstRow">
      <w:rPr>
        <w:b/>
        <w:bCs/>
      </w:rPr>
      <w:tblPr/>
      <w:tcPr>
        <w:shd w:color="auto" w:fill="E5B8B7" w:themeFill="accent2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E5B8B7" w:themeFill="accent2" w:themeFillTint="66" w:val="clear"/>
      </w:tcPr>
    </w:tblStylePr>
    <w:tblStylePr w:type="fir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la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ColorfulGrid-Accent3" w:type="table">
    <w:name w:val="Colorful Grid Accent 3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AF1DD" w:themeFill="accent3" w:themeFillTint="33" w:val="clear"/>
    </w:tcPr>
    <w:tblStylePr w:type="firstRow">
      <w:rPr>
        <w:b/>
        <w:bCs/>
      </w:rPr>
      <w:tblPr/>
      <w:tcPr>
        <w:shd w:color="auto" w:fill="D6E3BC" w:themeFill="accent3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D6E3BC" w:themeFill="accent3" w:themeFillTint="66" w:val="clear"/>
      </w:tcPr>
    </w:tblStylePr>
    <w:tblStylePr w:type="fir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la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Grid-Accent4" w:type="table">
    <w:name w:val="Colorful Grid Accent 4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5DFEC" w:themeFill="accent4" w:themeFillTint="33" w:val="clear"/>
    </w:tcPr>
    <w:tblStylePr w:type="firstRow">
      <w:rPr>
        <w:b/>
        <w:bCs/>
      </w:rPr>
      <w:tblPr/>
      <w:tcPr>
        <w:shd w:color="auto" w:fill="CCC0D9" w:themeFill="accent4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CCC0D9" w:themeFill="accent4" w:themeFillTint="66" w:val="clear"/>
      </w:tcPr>
    </w:tblStylePr>
    <w:tblStylePr w:type="fir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la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ColorfulGrid-Accent5" w:type="table">
    <w:name w:val="Colorful Grid Accent 5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AEEF3" w:themeFill="accent5" w:themeFillTint="33" w:val="clear"/>
    </w:tcPr>
    <w:tblStylePr w:type="firstRow">
      <w:rPr>
        <w:b/>
        <w:bCs/>
      </w:rPr>
      <w:tblPr/>
      <w:tcPr>
        <w:shd w:color="auto" w:fill="B6DDE8" w:themeFill="accent5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6DDE8" w:themeFill="accent5" w:themeFillTint="66" w:val="clear"/>
      </w:tcPr>
    </w:tblStylePr>
    <w:tblStylePr w:type="fir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la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ColorfulGrid-Accent6" w:type="table">
    <w:name w:val="Colorful Grid Accent 6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9D9" w:themeFill="accent6" w:themeFillTint="33" w:val="clear"/>
    </w:tcPr>
    <w:tblStylePr w:type="firstRow">
      <w:rPr>
        <w:b/>
        <w:bCs/>
      </w:rPr>
      <w:tblPr/>
      <w:tcPr>
        <w:shd w:color="auto" w:fill="FBD4B4" w:themeFill="accent6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FBD4B4" w:themeFill="accent6" w:themeFillTint="66" w:val="clear"/>
      </w:tcPr>
    </w:tblStylePr>
    <w:tblStylePr w:type="fir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la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numbering" Target="numbering.xml"/><Relationship Id="rId2" Type="http://schemas.openxmlformats.org/officeDocument/2006/relationships/styles" Target="styles.xml"/><Relationship Id="rId3" Type="http://schemas.openxmlformats.org/officeDocument/2006/relationships/settings" Target="settings.xml"/><Relationship Id="rId4" Type="http://schemas.openxmlformats.org/officeDocument/2006/relationships/webSettings" Target="webSettings.xml"/><Relationship Id="rId5" Type="http://schemas.openxmlformats.org/officeDocument/2006/relationships/fontTable" Target="fontTable.xml"/><Relationship Id="rId6" Type="http://schemas.openxmlformats.org/officeDocument/2006/relationships/theme" Target="theme/theme1.xml"/><Relationship Id="rId7" Type="http://schemas.openxmlformats.org/officeDocument/2006/relationships/footnotes" Target="footnotes.xml"/><Relationship Id="rId8" Type="http://schemas.openxmlformats.org/officeDocument/2006/relationships/comments" Target="comments.xml"/><Relationship Id="rId9" Type="http://schemas.openxmlformats.org/officeDocument/2006/relationships/header" Target="header1.xml"/><Relationship Id="rId10" Type="http://schemas.openxmlformats.org/officeDocument/2006/relationships/header" Target="header2.xml"/><Relationship Id="rId11" Type="http://schemas.openxmlformats.org/officeDocument/2006/relationships/footer" Target="footer1.xml"/><Relationship Id="rId12" Type="http://schemas.openxmlformats.org/officeDocument/2006/relationships/footer" Target="footer2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Komplexes Informatikprojekt</dc:title>
  <dc:creator/>
  <dc:language>de-DE</dc:language>
  <cp:keywords/>
  <dcterms:created xsi:type="dcterms:W3CDTF">2026-08-17T11:57:13Z</dcterms:created>
  <dcterms:modified xsi:type="dcterms:W3CDTF">2026-08-17T11:57:13Z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subtitle">
    <vt:lpwstr>Informatik · Klasse 10 · Praesentationen</vt:lpwstr>
  </property>
  <property fmtid="{D5CDD505-2E9C-101B-9397-08002B2CF9AE}" pid="3" name="toc-title">
    <vt:lpwstr>Inhaltsverzeichnis</vt:lpwstr>
  </property>
</Properties>
</file>