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Komplexaufgabe zur Algorithmierung</w:t>
      </w:r>
    </w:p>
    <w:p>
      <w:pPr>
        <w:pStyle w:val="Subtitle"/>
      </w:pPr>
      <w:r>
        <w:t xml:space="preserve">Informatik · Klasse 9 · Loesungen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20" w:name="lösungen"/>
    <w:p>
      <w:pPr>
        <w:pStyle w:val="Heading1"/>
      </w:pPr>
      <w:r>
        <w:t xml:space="preserve">Lösungen</w:t>
      </w:r>
    </w:p>
    <w:p>
      <w:pPr>
        <w:pStyle w:val="FirstParagraph"/>
      </w:pPr>
      <w:r>
        <w:t xml:space="preserve">Dieser Ordner enthält Lösungshinweise und mögliche Musterlösungen zum Arbeitsheft.</w:t>
      </w:r>
    </w:p>
    <w:p>
      <w:pPr>
        <w:pStyle w:val="BodyText"/>
      </w:pPr>
      <w:r>
        <w:t xml:space="preserve">Bei offenen Aufgaben sind die Lösungen als</w:t>
      </w:r>
      <w:r>
        <w:t xml:space="preserve"> </w:t>
      </w:r>
      <w:r>
        <w:rPr>
          <w:bCs/>
          <w:b/>
        </w:rPr>
        <w:t xml:space="preserve">Beispiele</w:t>
      </w:r>
      <w:r>
        <w:t xml:space="preserve"> </w:t>
      </w:r>
      <w:r>
        <w:t xml:space="preserve">zu verstehen. Andere fachlich korrekte und nachvollziehbar begründete Lösungen sind ausdrücklich möglich.</w:t>
      </w:r>
    </w:p>
    <w:p>
      <w:r>
        <w:br w:type="page"/>
      </w:r>
    </w:p>
    <w:bookmarkEnd w:id="20"/>
    <w:bookmarkStart w:id="56" w:name="lösungen-zum-arbeitsheft"/>
    <w:p>
      <w:pPr>
        <w:pStyle w:val="Heading1"/>
      </w:pPr>
      <w:r>
        <w:t xml:space="preserve">Lösungen zum Arbeitsheft</w:t>
      </w:r>
    </w:p>
    <w:bookmarkStart w:id="22" w:name="einstieg"/>
    <w:p>
      <w:pPr>
        <w:pStyle w:val="Heading2"/>
      </w:pPr>
      <w:r>
        <w:t xml:space="preserve">00 Einstieg</w:t>
      </w:r>
    </w:p>
    <w:bookmarkStart w:id="21" w:name="kakao-anleitung"/>
    <w:p>
      <w:pPr>
        <w:pStyle w:val="Heading3"/>
      </w:pPr>
      <w:r>
        <w:t xml:space="preserve">Kakao-Anleitung</w:t>
      </w:r>
    </w:p>
    <w:p>
      <w:pPr>
        <w:pStyle w:val="FirstParagraph"/>
      </w:pPr>
      <w:r>
        <w:t xml:space="preserve">Typische Rückfragen von KAI:</w:t>
      </w:r>
    </w:p>
    <w:p>
      <w:pPr>
        <w:numPr>
          <w:ilvl w:val="0"/>
          <w:numId w:val="1001"/>
        </w:numPr>
        <w:pStyle w:val="Compact"/>
      </w:pPr>
      <w:r>
        <w:t xml:space="preserve">Welche Milch?</w:t>
      </w:r>
    </w:p>
    <w:p>
      <w:pPr>
        <w:numPr>
          <w:ilvl w:val="0"/>
          <w:numId w:val="1001"/>
        </w:numPr>
        <w:pStyle w:val="Compact"/>
      </w:pPr>
      <w:r>
        <w:t xml:space="preserve">Wie viel Milch?</w:t>
      </w:r>
    </w:p>
    <w:p>
      <w:pPr>
        <w:numPr>
          <w:ilvl w:val="0"/>
          <w:numId w:val="1001"/>
        </w:numPr>
        <w:pStyle w:val="Compact"/>
      </w:pPr>
      <w:r>
        <w:t xml:space="preserve">Wie viel Kakaopulver?</w:t>
      </w:r>
    </w:p>
    <w:p>
      <w:pPr>
        <w:numPr>
          <w:ilvl w:val="0"/>
          <w:numId w:val="1001"/>
        </w:numPr>
        <w:pStyle w:val="Compact"/>
      </w:pPr>
      <w:r>
        <w:t xml:space="preserve">Welcher Becher?</w:t>
      </w:r>
    </w:p>
    <w:p>
      <w:pPr>
        <w:numPr>
          <w:ilvl w:val="0"/>
          <w:numId w:val="1001"/>
        </w:numPr>
        <w:pStyle w:val="Compact"/>
      </w:pPr>
      <w:r>
        <w:t xml:space="preserve">Womit soll umgerührt werden?</w:t>
      </w:r>
    </w:p>
    <w:p>
      <w:pPr>
        <w:numPr>
          <w:ilvl w:val="0"/>
          <w:numId w:val="1001"/>
        </w:numPr>
        <w:pStyle w:val="Compact"/>
      </w:pPr>
      <w:r>
        <w:t xml:space="preserve">Wie lange soll umgerührt werden?</w:t>
      </w:r>
    </w:p>
    <w:p>
      <w:pPr>
        <w:numPr>
          <w:ilvl w:val="0"/>
          <w:numId w:val="1001"/>
        </w:numPr>
        <w:pStyle w:val="Compact"/>
      </w:pPr>
      <w:r>
        <w:t xml:space="preserve">Soll die Milch warm oder kalt sein?</w:t>
      </w:r>
    </w:p>
    <w:p>
      <w:pPr>
        <w:pStyle w:val="FirstParagraph"/>
      </w:pPr>
      <w:r>
        <w:t xml:space="preserve">Kernaussage:</w:t>
      </w:r>
    </w:p>
    <w:p>
      <w:pPr>
        <w:pStyle w:val="BodyText"/>
      </w:pPr>
      <w:r>
        <w:t xml:space="preserve">Menschen ergänzen fehlende Informationen häufig aus Erfahrung. Ein Computer kann dies nur, wenn entsprechende Regeln oder Daten vorgesehen sind.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entdecken"/>
    <w:p>
      <w:pPr>
        <w:pStyle w:val="Heading2"/>
      </w:pPr>
      <w:r>
        <w:t xml:space="preserve">01 Entdecken</w:t>
      </w:r>
    </w:p>
    <w:p>
      <w:pPr>
        <w:pStyle w:val="FirstParagraph"/>
      </w:pPr>
      <w:r>
        <w:t xml:space="preserve">Typische Probleme der fehlerhaften Anleitung:</w:t>
      </w:r>
    </w:p>
    <w:p>
      <w:pPr>
        <w:numPr>
          <w:ilvl w:val="0"/>
          <w:numId w:val="1002"/>
        </w:numPr>
        <w:pStyle w:val="Compact"/>
      </w:pPr>
      <w:r>
        <w:t xml:space="preserve">falsche Reihenfolge,</w:t>
      </w:r>
    </w:p>
    <w:p>
      <w:pPr>
        <w:numPr>
          <w:ilvl w:val="0"/>
          <w:numId w:val="1002"/>
        </w:numPr>
        <w:pStyle w:val="Compact"/>
      </w:pPr>
      <w:r>
        <w:t xml:space="preserve">fehlende Voraussetzungen,</w:t>
      </w:r>
    </w:p>
    <w:p>
      <w:pPr>
        <w:numPr>
          <w:ilvl w:val="0"/>
          <w:numId w:val="1002"/>
        </w:numPr>
        <w:pStyle w:val="Compact"/>
      </w:pPr>
      <w:r>
        <w:t xml:space="preserve">ungenaue Mengen,</w:t>
      </w:r>
    </w:p>
    <w:p>
      <w:pPr>
        <w:numPr>
          <w:ilvl w:val="0"/>
          <w:numId w:val="1002"/>
        </w:numPr>
        <w:pStyle w:val="Compact"/>
      </w:pPr>
      <w:r>
        <w:t xml:space="preserve">nicht eindeutig beschriebene Handlungsschritte.</w:t>
      </w:r>
    </w:p>
    <w:p>
      <w:pPr>
        <w:pStyle w:val="FirstParagraph"/>
      </w:pPr>
      <w:r>
        <w:t xml:space="preserve">Eine mögliche Verbesserung:</w:t>
      </w:r>
    </w:p>
    <w:p>
      <w:pPr>
        <w:numPr>
          <w:ilvl w:val="0"/>
          <w:numId w:val="1003"/>
        </w:numPr>
        <w:pStyle w:val="Compact"/>
      </w:pPr>
      <w:r>
        <w:t xml:space="preserve">Stelle einen leeren Becher auf den Tisch.</w:t>
      </w:r>
    </w:p>
    <w:p>
      <w:pPr>
        <w:numPr>
          <w:ilvl w:val="0"/>
          <w:numId w:val="1003"/>
        </w:numPr>
        <w:pStyle w:val="Compact"/>
      </w:pPr>
      <w:r>
        <w:t xml:space="preserve">Fülle 250 ml Milch in den Becher.</w:t>
      </w:r>
    </w:p>
    <w:p>
      <w:pPr>
        <w:numPr>
          <w:ilvl w:val="0"/>
          <w:numId w:val="1003"/>
        </w:numPr>
        <w:pStyle w:val="Compact"/>
      </w:pPr>
      <w:r>
        <w:t xml:space="preserve">Gib zwei gestrichene Teelöffel Kakaopulver hinzu.</w:t>
      </w:r>
    </w:p>
    <w:p>
      <w:pPr>
        <w:numPr>
          <w:ilvl w:val="0"/>
          <w:numId w:val="1003"/>
        </w:numPr>
        <w:pStyle w:val="Compact"/>
      </w:pPr>
      <w:r>
        <w:t xml:space="preserve">Rühre 20 Sekunden mit einem Löffel um.</w:t>
      </w:r>
    </w:p>
    <w:p>
      <w:r>
        <w:pict>
          <v:rect style="width:0;height:1.5pt" o:hralign="center" o:hrstd="t" o:hr="t"/>
        </w:pict>
      </w:r>
    </w:p>
    <w:bookmarkEnd w:id="23"/>
    <w:bookmarkStart w:id="26" w:name="erarbeiten"/>
    <w:p>
      <w:pPr>
        <w:pStyle w:val="Heading2"/>
      </w:pPr>
      <w:r>
        <w:t xml:space="preserve">02 Erarbeiten</w:t>
      </w:r>
    </w:p>
    <w:bookmarkStart w:id="24" w:name="eigenschaften-guter-algorithmen"/>
    <w:p>
      <w:pPr>
        <w:pStyle w:val="Heading3"/>
      </w:pPr>
      <w:r>
        <w:t xml:space="preserve">Eigenschaften guter Algorithmen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eindeutig:</w:t>
      </w:r>
      <w:r>
        <w:t xml:space="preserve"> </w:t>
      </w:r>
      <w:r>
        <w:t xml:space="preserve">Jede Anweisung lässt möglichst nur eine sinnvolle Interpretation zu.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vollständig:</w:t>
      </w:r>
      <w:r>
        <w:t xml:space="preserve"> </w:t>
      </w:r>
      <w:r>
        <w:t xml:space="preserve">Alle für die Lösung notwendigen Schritte und Informationen sind vorhanden.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richtige Reihenfolge:</w:t>
      </w:r>
      <w:r>
        <w:t xml:space="preserve"> </w:t>
      </w:r>
      <w:r>
        <w:t xml:space="preserve">Die Handlungsschritte bauen logisch aufeinander auf.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ausführbar:</w:t>
      </w:r>
      <w:r>
        <w:t xml:space="preserve"> </w:t>
      </w:r>
      <w:r>
        <w:t xml:space="preserve">Jeder einzelne Schritt kann vom vorgesehenen Ausführenden tatsächlich durchgeführt werden.</w:t>
      </w:r>
    </w:p>
    <w:bookmarkEnd w:id="24"/>
    <w:bookmarkStart w:id="25" w:name="zuordnung"/>
    <w:p>
      <w:pPr>
        <w:pStyle w:val="Heading3"/>
      </w:pPr>
      <w:r>
        <w:t xml:space="preserve">Zuordnung</w:t>
      </w:r>
    </w:p>
    <w:p>
      <w:pPr>
        <w:pStyle w:val="FirstParagraph"/>
      </w:pPr>
      <w:r>
        <w:t xml:space="preserve">„Gib etwas Zucker dazu.“</w:t>
      </w:r>
    </w:p>
    <w:p>
      <w:pPr>
        <w:pStyle w:val="BodyText"/>
      </w:pPr>
      <w:r>
        <w:t xml:space="preserve">→ nicht eindeutig</w:t>
      </w:r>
    </w:p>
    <w:p>
      <w:pPr>
        <w:pStyle w:val="BodyText"/>
      </w:pPr>
      <w:r>
        <w:t xml:space="preserve">„Backe den Kuchen.“ ohne weitere Anweisungen</w:t>
      </w:r>
    </w:p>
    <w:p>
      <w:pPr>
        <w:pStyle w:val="BodyText"/>
      </w:pPr>
      <w:r>
        <w:t xml:space="preserve">→ nicht vollständig</w:t>
      </w:r>
    </w:p>
    <w:p>
      <w:pPr>
        <w:pStyle w:val="BodyText"/>
      </w:pPr>
      <w:r>
        <w:t xml:space="preserve">„Setze den Deckel auf.“ bevor das Gefäß gefüllt wurde</w:t>
      </w:r>
    </w:p>
    <w:p>
      <w:pPr>
        <w:pStyle w:val="BodyText"/>
      </w:pPr>
      <w:r>
        <w:t xml:space="preserve">→ falsche Reihenfolge</w:t>
      </w:r>
    </w:p>
    <w:p>
      <w:pPr>
        <w:pStyle w:val="BodyText"/>
      </w:pPr>
      <w:r>
        <w:t xml:space="preserve">„Hole den Regenbogen.“</w:t>
      </w:r>
    </w:p>
    <w:p>
      <w:pPr>
        <w:pStyle w:val="BodyText"/>
      </w:pPr>
      <w:r>
        <w:t xml:space="preserve">→ nicht ausführbar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merke"/>
    <w:p>
      <w:pPr>
        <w:pStyle w:val="Heading2"/>
      </w:pPr>
      <w:r>
        <w:t xml:space="preserve">03 Merke</w:t>
      </w:r>
    </w:p>
    <w:p>
      <w:pPr>
        <w:pStyle w:val="FirstParagraph"/>
      </w:pPr>
      <w:r>
        <w:t xml:space="preserve">Merksatz:</w:t>
      </w:r>
    </w:p>
    <w:p>
      <w:pPr>
        <w:pStyle w:val="BlockText"/>
      </w:pPr>
      <w:r>
        <w:t xml:space="preserve">Ein Algorithmus ist eine eindeutige, vollständige und ausführbare Folge von Handlungsschritten zur Lösung eines Problems.</w:t>
      </w:r>
    </w:p>
    <w:p>
      <w:pPr>
        <w:pStyle w:val="FirstParagraph"/>
      </w:pPr>
      <w:r>
        <w:t xml:space="preserve">Die Handlungsschritte müssen in einer sinnvollen Reihenfolge stehen.</w:t>
      </w:r>
    </w:p>
    <w:p>
      <w:r>
        <w:pict>
          <v:rect style="width:0;height:1.5pt" o:hralign="center" o:hrstd="t" o:hr="t"/>
        </w:pict>
      </w:r>
    </w:p>
    <w:bookmarkEnd w:id="27"/>
    <w:bookmarkStart w:id="32" w:name="beispiele"/>
    <w:p>
      <w:pPr>
        <w:pStyle w:val="Heading2"/>
      </w:pPr>
      <w:r>
        <w:t xml:space="preserve">04 Beispiele</w:t>
      </w:r>
    </w:p>
    <w:bookmarkStart w:id="28" w:name="zähneputzen"/>
    <w:p>
      <w:pPr>
        <w:pStyle w:val="Heading3"/>
      </w:pPr>
      <w:r>
        <w:t xml:space="preserve">Zähneputzen</w:t>
      </w:r>
    </w:p>
    <w:p>
      <w:pPr>
        <w:pStyle w:val="FirstParagraph"/>
      </w:pPr>
      <w:r>
        <w:t xml:space="preserve">Grundsätzlich als Algorithmus geeignet, wenn notwendige Schritte eindeutig und vollständig beschrieben werden.</w:t>
      </w:r>
    </w:p>
    <w:bookmarkEnd w:id="28"/>
    <w:bookmarkStart w:id="29" w:name="ampel-überqueren"/>
    <w:p>
      <w:pPr>
        <w:pStyle w:val="Heading3"/>
      </w:pPr>
      <w:r>
        <w:t xml:space="preserve">Ampel überqueren</w:t>
      </w:r>
    </w:p>
    <w:p>
      <w:pPr>
        <w:pStyle w:val="FirstParagraph"/>
      </w:pPr>
      <w:r>
        <w:t xml:space="preserve">Die einfache lineare Version funktioniert nur für eine entsprechend vereinfachte Situation. In der Realität hängt der Ablauf von Bedingungen ab. Dies ist eine gute Überleitung zu Verzweigungen.</w:t>
      </w:r>
    </w:p>
    <w:bookmarkEnd w:id="29"/>
    <w:bookmarkStart w:id="30" w:name="schulranzen-packen"/>
    <w:p>
      <w:pPr>
        <w:pStyle w:val="Heading3"/>
      </w:pPr>
      <w:r>
        <w:t xml:space="preserve">Schulranzen packen</w:t>
      </w:r>
    </w:p>
    <w:p>
      <w:pPr>
        <w:pStyle w:val="FirstParagraph"/>
      </w:pPr>
      <w:r>
        <w:t xml:space="preserve">Die Beschreibung ist nur dann vollständig, wenn eindeutig feststeht, welche Materialien benötigt werden.</w:t>
      </w:r>
    </w:p>
    <w:bookmarkEnd w:id="30"/>
    <w:bookmarkStart w:id="31" w:name="X5c775f3c0b7c950adcd9f94b435bdde81f0d682"/>
    <w:p>
      <w:pPr>
        <w:pStyle w:val="Heading3"/>
      </w:pPr>
      <w:r>
        <w:t xml:space="preserve">„Mach dich fertig. Beeile dich. Tu das Richtige.“</w:t>
      </w:r>
    </w:p>
    <w:p>
      <w:pPr>
        <w:pStyle w:val="FirstParagraph"/>
      </w:pPr>
      <w:r>
        <w:t xml:space="preserve">Kein geeigneter Algorithmus:</w:t>
      </w:r>
    </w:p>
    <w:p>
      <w:pPr>
        <w:numPr>
          <w:ilvl w:val="0"/>
          <w:numId w:val="1005"/>
        </w:numPr>
        <w:pStyle w:val="Compact"/>
      </w:pPr>
      <w:r>
        <w:t xml:space="preserve">mehrdeutig,</w:t>
      </w:r>
    </w:p>
    <w:p>
      <w:pPr>
        <w:numPr>
          <w:ilvl w:val="0"/>
          <w:numId w:val="1005"/>
        </w:numPr>
        <w:pStyle w:val="Compact"/>
      </w:pPr>
      <w:r>
        <w:t xml:space="preserve">nicht operationalisiert,</w:t>
      </w:r>
    </w:p>
    <w:p>
      <w:pPr>
        <w:numPr>
          <w:ilvl w:val="0"/>
          <w:numId w:val="1005"/>
        </w:numPr>
        <w:pStyle w:val="Compact"/>
      </w:pPr>
      <w:r>
        <w:t xml:space="preserve">nicht eindeutig ausführbar.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alltag-und-computer"/>
    <w:p>
      <w:pPr>
        <w:pStyle w:val="Heading2"/>
      </w:pPr>
      <w:r>
        <w:t xml:space="preserve">05 Alltag und Computer</w:t>
      </w:r>
    </w:p>
    <w:bookmarkStart w:id="33" w:name="mensch-oder-computer"/>
    <w:p>
      <w:pPr>
        <w:pStyle w:val="Heading3"/>
      </w:pPr>
      <w:r>
        <w:t xml:space="preserve">Mensch oder Computer</w:t>
      </w:r>
    </w:p>
    <w:p>
      <w:pPr>
        <w:pStyle w:val="FirstParagraph"/>
      </w:pPr>
      <w:r>
        <w:t xml:space="preserve">„Kann fehlende Informationen ergänzen.“</w:t>
      </w:r>
    </w:p>
    <w:p>
      <w:pPr>
        <w:pStyle w:val="BodyText"/>
      </w:pPr>
      <w:r>
        <w:t xml:space="preserve">→ eher Mensch</w:t>
      </w:r>
    </w:p>
    <w:p>
      <w:pPr>
        <w:pStyle w:val="BodyText"/>
      </w:pPr>
      <w:r>
        <w:t xml:space="preserve">„Führt beschriebene Anweisungen exakt aus.“</w:t>
      </w:r>
    </w:p>
    <w:p>
      <w:pPr>
        <w:pStyle w:val="BodyText"/>
      </w:pPr>
      <w:r>
        <w:t xml:space="preserve">→ Computer</w:t>
      </w:r>
    </w:p>
    <w:p>
      <w:pPr>
        <w:pStyle w:val="BodyText"/>
      </w:pPr>
      <w:r>
        <w:t xml:space="preserve">„Erkennt aus Erfahrung häufig, was gemeint ist.“</w:t>
      </w:r>
    </w:p>
    <w:p>
      <w:pPr>
        <w:pStyle w:val="BodyText"/>
      </w:pPr>
      <w:r>
        <w:t xml:space="preserve">→ Mensch</w:t>
      </w:r>
    </w:p>
    <w:p>
      <w:pPr>
        <w:pStyle w:val="BodyText"/>
      </w:pPr>
      <w:r>
        <w:t xml:space="preserve">„Benötigt explizit beschriebene Regeln.“</w:t>
      </w:r>
    </w:p>
    <w:p>
      <w:pPr>
        <w:pStyle w:val="BodyText"/>
      </w:pPr>
      <w:r>
        <w:t xml:space="preserve">→ Computer</w:t>
      </w:r>
    </w:p>
    <w:p>
      <w:pPr>
        <w:pStyle w:val="BodyText"/>
      </w:pPr>
      <w:r>
        <w:t xml:space="preserve">Wichtig:</w:t>
      </w:r>
    </w:p>
    <w:p>
      <w:pPr>
        <w:pStyle w:val="BodyText"/>
      </w:pPr>
      <w:r>
        <w:t xml:space="preserve">Moderne KI-Systeme können ebenfalls plausible Ergänzungen erzeugen. Das ändert jedoch nicht die grundlegende didaktische Aussage: Ein klassisches Programm arbeitet nach den vorgesehenen Daten, Regeln und Algorithmen.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scratch-howto"/>
    <w:p>
      <w:pPr>
        <w:pStyle w:val="Heading2"/>
      </w:pPr>
      <w:r>
        <w:t xml:space="preserve">06 Scratch HowTo</w:t>
      </w:r>
    </w:p>
    <w:p>
      <w:pPr>
        <w:pStyle w:val="FirstParagraph"/>
      </w:pPr>
      <w:r>
        <w:t xml:space="preserve">Erwartetes Minimalprogramm:</w:t>
      </w:r>
    </w:p>
    <w:p>
      <w:pPr>
        <w:pStyle w:val="SourceCode"/>
      </w:pPr>
      <w:r>
        <w:rPr>
          <w:rStyle w:val="VerbatimChar"/>
        </w:rPr>
        <w:t xml:space="preserve">Wenn grüne Flagge angeklickt</w:t>
      </w:r>
      <w:r>
        <w:br/>
      </w:r>
      <w:r>
        <w:rPr>
          <w:rStyle w:val="VerbatimChar"/>
        </w:rPr>
        <w:t xml:space="preserve">sage [Willkommen auf unserem Schulfest!]</w:t>
      </w:r>
    </w:p>
    <w:p>
      <w:pPr>
        <w:pStyle w:val="FirstParagraph"/>
      </w:pPr>
      <w:r>
        <w:t xml:space="preserve">Mögliche Erweiterung:</w:t>
      </w:r>
    </w:p>
    <w:p>
      <w:pPr>
        <w:pStyle w:val="SourceCode"/>
      </w:pPr>
      <w:r>
        <w:rPr>
          <w:rStyle w:val="VerbatimChar"/>
        </w:rPr>
        <w:t xml:space="preserve">Wenn grüne Flagge angeklickt</w:t>
      </w:r>
      <w:r>
        <w:br/>
      </w:r>
      <w:r>
        <w:rPr>
          <w:rStyle w:val="VerbatimChar"/>
        </w:rPr>
        <w:t xml:space="preserve">sage [Willkommen auf unserem Schulfest!] für 2 Sekunden</w:t>
      </w:r>
      <w:r>
        <w:br/>
      </w:r>
      <w:r>
        <w:rPr>
          <w:rStyle w:val="VerbatimChar"/>
        </w:rPr>
        <w:t xml:space="preserve">sage [Ich bin KAI.] für 2 Sekunden</w:t>
      </w:r>
    </w:p>
    <w:p>
      <w:r>
        <w:pict>
          <v:rect style="width:0;height:1.5pt" o:hralign="center" o:hrstd="t" o:hr="t"/>
        </w:pict>
      </w:r>
    </w:p>
    <w:bookmarkEnd w:id="35"/>
    <w:bookmarkStart w:id="36" w:name="python-howto"/>
    <w:p>
      <w:pPr>
        <w:pStyle w:val="Heading2"/>
      </w:pPr>
      <w:r>
        <w:t xml:space="preserve">07 Python HowTo</w:t>
      </w:r>
    </w:p>
    <w:p>
      <w:pPr>
        <w:pStyle w:val="FirstParagraph"/>
      </w:pPr>
      <w:r>
        <w:t xml:space="preserve">Minimalprogramm: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"Willkommen auf unserem Schulfest!"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Erweiterung: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"Willkommen auf unserem Schulfest!"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"Ich bin KAI."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"Viel Spaß!"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6"/>
    <w:bookmarkStart w:id="47" w:name="übungen"/>
    <w:p>
      <w:pPr>
        <w:pStyle w:val="Heading2"/>
      </w:pPr>
      <w:r>
        <w:t xml:space="preserve">08 Übungen</w:t>
      </w:r>
    </w:p>
    <w:bookmarkStart w:id="37" w:name="aufgabe-1"/>
    <w:p>
      <w:pPr>
        <w:pStyle w:val="Heading3"/>
      </w:pPr>
      <w:r>
        <w:t xml:space="preserve">Aufgabe 1</w:t>
      </w:r>
    </w:p>
    <w:p>
      <w:pPr>
        <w:pStyle w:val="FirstParagraph"/>
      </w:pPr>
      <w:r>
        <w:t xml:space="preserve">A: Algorithmus</w:t>
      </w:r>
    </w:p>
    <w:p>
      <w:pPr>
        <w:pStyle w:val="BodyText"/>
      </w:pPr>
      <w:r>
        <w:t xml:space="preserve">B: kein geeigneter Algorithmus; die Schritte sind nicht eindeutig ausführbar.</w:t>
      </w:r>
    </w:p>
    <w:p>
      <w:pPr>
        <w:pStyle w:val="BodyText"/>
      </w:pPr>
      <w:r>
        <w:t xml:space="preserve">C: Algorithmus</w:t>
      </w:r>
    </w:p>
    <w:bookmarkEnd w:id="37"/>
    <w:bookmarkStart w:id="38" w:name="aufgabe-2"/>
    <w:p>
      <w:pPr>
        <w:pStyle w:val="Heading3"/>
      </w:pPr>
      <w:r>
        <w:t xml:space="preserve">Aufgabe 2</w:t>
      </w:r>
    </w:p>
    <w:p>
      <w:pPr>
        <w:pStyle w:val="FirstParagraph"/>
      </w:pPr>
      <w:r>
        <w:t xml:space="preserve">Mögliche Probleme:</w:t>
      </w:r>
    </w:p>
    <w:p>
      <w:pPr>
        <w:numPr>
          <w:ilvl w:val="0"/>
          <w:numId w:val="1006"/>
        </w:numPr>
        <w:pStyle w:val="Compact"/>
      </w:pPr>
      <w:r>
        <w:t xml:space="preserve">Umrühren erfolgt vor dem Bereitstellen der Zutaten.</w:t>
      </w:r>
    </w:p>
    <w:p>
      <w:pPr>
        <w:numPr>
          <w:ilvl w:val="0"/>
          <w:numId w:val="1006"/>
        </w:numPr>
        <w:pStyle w:val="Compact"/>
      </w:pPr>
      <w:r>
        <w:t xml:space="preserve">Der Becher wird zu spät genannt.</w:t>
      </w:r>
    </w:p>
    <w:p>
      <w:pPr>
        <w:numPr>
          <w:ilvl w:val="0"/>
          <w:numId w:val="1006"/>
        </w:numPr>
        <w:pStyle w:val="Compact"/>
      </w:pPr>
      <w:r>
        <w:t xml:space="preserve">Reihenfolge ist ungeeignet.</w:t>
      </w:r>
    </w:p>
    <w:p>
      <w:pPr>
        <w:numPr>
          <w:ilvl w:val="0"/>
          <w:numId w:val="1006"/>
        </w:numPr>
        <w:pStyle w:val="Compact"/>
      </w:pPr>
      <w:r>
        <w:t xml:space="preserve">Informationen können fehlen.</w:t>
      </w:r>
    </w:p>
    <w:bookmarkEnd w:id="38"/>
    <w:bookmarkStart w:id="39" w:name="aufgabe-3"/>
    <w:p>
      <w:pPr>
        <w:pStyle w:val="Heading3"/>
      </w:pPr>
      <w:r>
        <w:t xml:space="preserve">Aufgabe 3</w:t>
      </w:r>
    </w:p>
    <w:p>
      <w:pPr>
        <w:pStyle w:val="FirstParagraph"/>
      </w:pPr>
      <w:r>
        <w:t xml:space="preserve">Mögliche Reihenfolge:</w:t>
      </w:r>
    </w:p>
    <w:p>
      <w:pPr>
        <w:numPr>
          <w:ilvl w:val="0"/>
          <w:numId w:val="1007"/>
        </w:numPr>
        <w:pStyle w:val="Compact"/>
      </w:pPr>
      <w:r>
        <w:t xml:space="preserve">Starte den Computer.</w:t>
      </w:r>
    </w:p>
    <w:p>
      <w:pPr>
        <w:numPr>
          <w:ilvl w:val="0"/>
          <w:numId w:val="1007"/>
        </w:numPr>
        <w:pStyle w:val="Compact"/>
      </w:pPr>
      <w:r>
        <w:t xml:space="preserve">Schalte den Monitor ein.</w:t>
      </w:r>
    </w:p>
    <w:p>
      <w:pPr>
        <w:numPr>
          <w:ilvl w:val="0"/>
          <w:numId w:val="1007"/>
        </w:numPr>
        <w:pStyle w:val="Compact"/>
      </w:pPr>
      <w:r>
        <w:t xml:space="preserve">Melde dich mit deinem Benutzerkonto an.</w:t>
      </w:r>
    </w:p>
    <w:p>
      <w:pPr>
        <w:numPr>
          <w:ilvl w:val="0"/>
          <w:numId w:val="1007"/>
        </w:numPr>
        <w:pStyle w:val="Compact"/>
      </w:pPr>
      <w:r>
        <w:t xml:space="preserve">Öffne die benötigte Anwendung.</w:t>
      </w:r>
    </w:p>
    <w:p>
      <w:pPr>
        <w:numPr>
          <w:ilvl w:val="0"/>
          <w:numId w:val="1007"/>
        </w:numPr>
        <w:pStyle w:val="Compact"/>
      </w:pPr>
      <w:r>
        <w:t xml:space="preserve">Bearbeite die Aufgabe.</w:t>
      </w:r>
    </w:p>
    <w:p>
      <w:pPr>
        <w:pStyle w:val="FirstParagraph"/>
      </w:pPr>
      <w:r>
        <w:t xml:space="preserve">Je nach Hardware kann das Einschalten des Monitors auch vor dem Start des Computers erfolgen. Wichtig ist die begründete Entscheidung.</w:t>
      </w:r>
    </w:p>
    <w:bookmarkEnd w:id="39"/>
    <w:bookmarkStart w:id="40" w:name="aufgabe-4"/>
    <w:p>
      <w:pPr>
        <w:pStyle w:val="Heading3"/>
      </w:pPr>
      <w:r>
        <w:t xml:space="preserve">Aufgabe 4</w:t>
      </w:r>
    </w:p>
    <w:p>
      <w:pPr>
        <w:pStyle w:val="FirstParagraph"/>
      </w:pPr>
      <w:r>
        <w:t xml:space="preserve">Mögliche Ergänzungen:</w:t>
      </w:r>
    </w:p>
    <w:p>
      <w:pPr>
        <w:numPr>
          <w:ilvl w:val="0"/>
          <w:numId w:val="1008"/>
        </w:numPr>
        <w:pStyle w:val="Compact"/>
      </w:pPr>
      <w:r>
        <w:t xml:space="preserve">Adresse auf den Umschlag schreiben,</w:t>
      </w:r>
    </w:p>
    <w:p>
      <w:pPr>
        <w:numPr>
          <w:ilvl w:val="0"/>
          <w:numId w:val="1008"/>
        </w:numPr>
        <w:pStyle w:val="Compact"/>
      </w:pPr>
      <w:r>
        <w:t xml:space="preserve">Brief ausreichend frankieren,</w:t>
      </w:r>
    </w:p>
    <w:p>
      <w:pPr>
        <w:numPr>
          <w:ilvl w:val="0"/>
          <w:numId w:val="1008"/>
        </w:numPr>
        <w:pStyle w:val="Compact"/>
      </w:pPr>
      <w:r>
        <w:t xml:space="preserve">Umschlag verschließen,</w:t>
      </w:r>
    </w:p>
    <w:p>
      <w:pPr>
        <w:numPr>
          <w:ilvl w:val="0"/>
          <w:numId w:val="1008"/>
        </w:numPr>
        <w:pStyle w:val="Compact"/>
      </w:pPr>
      <w:r>
        <w:t xml:space="preserve">geeigneten Briefkasten aufsuchen.</w:t>
      </w:r>
    </w:p>
    <w:bookmarkEnd w:id="40"/>
    <w:bookmarkStart w:id="41" w:name="aufgabe-5"/>
    <w:p>
      <w:pPr>
        <w:pStyle w:val="Heading3"/>
      </w:pPr>
      <w:r>
        <w:t xml:space="preserve">Aufgabe 5</w:t>
      </w:r>
    </w:p>
    <w:p>
      <w:pPr>
        <w:pStyle w:val="FirstParagraph"/>
      </w:pPr>
      <w:r>
        <w:t xml:space="preserve">Beispiel A:</w:t>
      </w:r>
    </w:p>
    <w:p>
      <w:pPr>
        <w:pStyle w:val="BodyText"/>
      </w:pPr>
      <w:r>
        <w:t xml:space="preserve">„Nimm das Arbeitsblatt</w:t>
      </w:r>
      <w:r>
        <w:t xml:space="preserve"> </w:t>
      </w:r>
      <w:r>
        <w:rPr>
          <w:rStyle w:val="VerbatimChar"/>
        </w:rPr>
        <w:t xml:space="preserve">Algorithmus_01</w:t>
      </w:r>
      <w:r>
        <w:t xml:space="preserve"> </w:t>
      </w:r>
      <w:r>
        <w:t xml:space="preserve">vom oberen rechten Stapel.“</w:t>
      </w:r>
    </w:p>
    <w:p>
      <w:pPr>
        <w:pStyle w:val="BodyText"/>
      </w:pPr>
      <w:r>
        <w:t xml:space="preserve">Beispiel B:</w:t>
      </w:r>
    </w:p>
    <w:p>
      <w:pPr>
        <w:pStyle w:val="BodyText"/>
      </w:pPr>
      <w:r>
        <w:t xml:space="preserve">„Gehe zur geschlossenen Tür neben der Tafel.“</w:t>
      </w:r>
    </w:p>
    <w:p>
      <w:pPr>
        <w:pStyle w:val="BodyText"/>
      </w:pPr>
      <w:r>
        <w:t xml:space="preserve">Beispiel C:</w:t>
      </w:r>
    </w:p>
    <w:p>
      <w:pPr>
        <w:pStyle w:val="BodyText"/>
      </w:pPr>
      <w:r>
        <w:t xml:space="preserve">„Gib 200 ml Wasser in den Messbecher.“</w:t>
      </w:r>
    </w:p>
    <w:p>
      <w:pPr>
        <w:pStyle w:val="BodyText"/>
      </w:pPr>
      <w:r>
        <w:t xml:space="preserve">Beispiel D:</w:t>
      </w:r>
    </w:p>
    <w:p>
      <w:pPr>
        <w:pStyle w:val="BodyText"/>
      </w:pPr>
      <w:r>
        <w:t xml:space="preserve">„Warte 30 Sekunden.“</w:t>
      </w:r>
    </w:p>
    <w:bookmarkEnd w:id="41"/>
    <w:bookmarkStart w:id="42" w:name="aufgabe-6"/>
    <w:p>
      <w:pPr>
        <w:pStyle w:val="Heading3"/>
      </w:pPr>
      <w:r>
        <w:t xml:space="preserve">Aufgabe 6</w:t>
      </w:r>
    </w:p>
    <w:p>
      <w:pPr>
        <w:pStyle w:val="FirstParagraph"/>
      </w:pPr>
      <w:r>
        <w:t xml:space="preserve">Eine mögliche Lösung:</w:t>
      </w:r>
    </w:p>
    <w:p>
      <w:pPr>
        <w:numPr>
          <w:ilvl w:val="0"/>
          <w:numId w:val="1009"/>
        </w:numPr>
        <w:pStyle w:val="Compact"/>
      </w:pPr>
      <w:r>
        <w:t xml:space="preserve">Stelle die leere Trinkflasche unter den Wasserhahn.</w:t>
      </w:r>
    </w:p>
    <w:p>
      <w:pPr>
        <w:numPr>
          <w:ilvl w:val="0"/>
          <w:numId w:val="1009"/>
        </w:numPr>
        <w:pStyle w:val="Compact"/>
      </w:pPr>
      <w:r>
        <w:t xml:space="preserve">Öffne den Deckel der Trinkflasche.</w:t>
      </w:r>
    </w:p>
    <w:p>
      <w:pPr>
        <w:numPr>
          <w:ilvl w:val="0"/>
          <w:numId w:val="1009"/>
        </w:numPr>
        <w:pStyle w:val="Compact"/>
      </w:pPr>
      <w:r>
        <w:t xml:space="preserve">Öffne den Wasserhahn.</w:t>
      </w:r>
    </w:p>
    <w:p>
      <w:pPr>
        <w:numPr>
          <w:ilvl w:val="0"/>
          <w:numId w:val="1009"/>
        </w:numPr>
        <w:pStyle w:val="Compact"/>
      </w:pPr>
      <w:r>
        <w:t xml:space="preserve">Fülle die Flasche bis zur gewünschten Markierung.</w:t>
      </w:r>
    </w:p>
    <w:p>
      <w:pPr>
        <w:numPr>
          <w:ilvl w:val="0"/>
          <w:numId w:val="1009"/>
        </w:numPr>
        <w:pStyle w:val="Compact"/>
      </w:pPr>
      <w:r>
        <w:t xml:space="preserve">Schließe den Wasserhahn.</w:t>
      </w:r>
    </w:p>
    <w:p>
      <w:pPr>
        <w:numPr>
          <w:ilvl w:val="0"/>
          <w:numId w:val="1009"/>
        </w:numPr>
        <w:pStyle w:val="Compact"/>
      </w:pPr>
      <w:r>
        <w:t xml:space="preserve">Nimm die Flasche weg.</w:t>
      </w:r>
    </w:p>
    <w:p>
      <w:pPr>
        <w:numPr>
          <w:ilvl w:val="0"/>
          <w:numId w:val="1009"/>
        </w:numPr>
        <w:pStyle w:val="Compact"/>
      </w:pPr>
      <w:r>
        <w:t xml:space="preserve">Verschließe die Flasche.</w:t>
      </w:r>
    </w:p>
    <w:bookmarkEnd w:id="42"/>
    <w:bookmarkStart w:id="43" w:name="aufgabe-8"/>
    <w:p>
      <w:pPr>
        <w:pStyle w:val="Heading3"/>
      </w:pPr>
      <w:r>
        <w:t xml:space="preserve">Aufgabe 8</w:t>
      </w:r>
    </w:p>
    <w:p>
      <w:pPr>
        <w:pStyle w:val="FirstParagraph"/>
      </w:pPr>
      <w:r>
        <w:t xml:space="preserve">Algorithmus B ist eindeutiger und vollständiger.</w:t>
      </w:r>
    </w:p>
    <w:p>
      <w:pPr>
        <w:pStyle w:val="BodyText"/>
      </w:pPr>
      <w:r>
        <w:t xml:space="preserve">Algorithmus B ist dennoch nicht automatisch für jede Situation optimal. Beispielsweise ist „etwa 2 cm unter den Rand“ weiterhin situationsabhängig.</w:t>
      </w:r>
    </w:p>
    <w:bookmarkEnd w:id="43"/>
    <w:bookmarkStart w:id="44" w:name="aufgabe-9"/>
    <w:p>
      <w:pPr>
        <w:pStyle w:val="Heading3"/>
      </w:pPr>
      <w:r>
        <w:t xml:space="preserve">Aufgabe 9</w:t>
      </w:r>
    </w:p>
    <w:p>
      <w:pPr>
        <w:pStyle w:val="FirstParagraph"/>
      </w:pPr>
      <w:r>
        <w:t xml:space="preserve">Gleich bleibt:</w:t>
      </w:r>
    </w:p>
    <w:p>
      <w:pPr>
        <w:numPr>
          <w:ilvl w:val="0"/>
          <w:numId w:val="1010"/>
        </w:numPr>
        <w:pStyle w:val="Compact"/>
      </w:pPr>
      <w:r>
        <w:t xml:space="preserve">Problem,</w:t>
      </w:r>
    </w:p>
    <w:p>
      <w:pPr>
        <w:numPr>
          <w:ilvl w:val="0"/>
          <w:numId w:val="1010"/>
        </w:numPr>
        <w:pStyle w:val="Compact"/>
      </w:pPr>
      <w:r>
        <w:t xml:space="preserve">Reihenfolge,</w:t>
      </w:r>
    </w:p>
    <w:p>
      <w:pPr>
        <w:numPr>
          <w:ilvl w:val="0"/>
          <w:numId w:val="1010"/>
        </w:numPr>
        <w:pStyle w:val="Compact"/>
      </w:pPr>
      <w:r>
        <w:t xml:space="preserve">beabsichtigte Wirkung.</w:t>
      </w:r>
    </w:p>
    <w:p>
      <w:pPr>
        <w:pStyle w:val="FirstParagraph"/>
      </w:pPr>
      <w:r>
        <w:t xml:space="preserve">Anders ist:</w:t>
      </w:r>
    </w:p>
    <w:p>
      <w:pPr>
        <w:numPr>
          <w:ilvl w:val="0"/>
          <w:numId w:val="1011"/>
        </w:numPr>
        <w:pStyle w:val="Compact"/>
      </w:pPr>
      <w:r>
        <w:t xml:space="preserve">Syntax bzw. Darstellung,</w:t>
      </w:r>
    </w:p>
    <w:p>
      <w:pPr>
        <w:numPr>
          <w:ilvl w:val="0"/>
          <w:numId w:val="1011"/>
        </w:numPr>
        <w:pStyle w:val="Compact"/>
      </w:pPr>
      <w:r>
        <w:t xml:space="preserve">Art der Programmbefehle.</w:t>
      </w:r>
    </w:p>
    <w:bookmarkEnd w:id="44"/>
    <w:bookmarkStart w:id="45" w:name="aufgabe-10"/>
    <w:p>
      <w:pPr>
        <w:pStyle w:val="Heading3"/>
      </w:pPr>
      <w:r>
        <w:t xml:space="preserve">Aufgabe 10</w:t>
      </w:r>
    </w:p>
    <w:p>
      <w:pPr>
        <w:pStyle w:val="FirstParagraph"/>
      </w:pPr>
      <w:r>
        <w:t xml:space="preserve">Wenn KAI exakt ausgeführt hat, liegt der Fehler wahrscheinlich im Algorithmus, in den Anforderungen oder in den verwendeten Daten.</w:t>
      </w:r>
    </w:p>
    <w:bookmarkEnd w:id="45"/>
    <w:bookmarkStart w:id="46" w:name="plus-effizienz"/>
    <w:p>
      <w:pPr>
        <w:pStyle w:val="Heading3"/>
      </w:pPr>
      <w:r>
        <w:t xml:space="preserve">Plus – Effizienz</w:t>
      </w:r>
    </w:p>
    <w:p>
      <w:pPr>
        <w:pStyle w:val="FirstParagraph"/>
      </w:pPr>
      <w:r>
        <w:t xml:space="preserve">Weniger Schritte bedeuten nicht automatisch einen besseren Algorithmus.</w:t>
      </w:r>
    </w:p>
    <w:p>
      <w:pPr>
        <w:pStyle w:val="BodyText"/>
      </w:pPr>
      <w:r>
        <w:t xml:space="preserve">Weitere Kriterien:</w:t>
      </w:r>
    </w:p>
    <w:p>
      <w:pPr>
        <w:numPr>
          <w:ilvl w:val="0"/>
          <w:numId w:val="1012"/>
        </w:numPr>
        <w:pStyle w:val="Compact"/>
      </w:pPr>
      <w:r>
        <w:t xml:space="preserve">Verständlichkeit,</w:t>
      </w:r>
    </w:p>
    <w:p>
      <w:pPr>
        <w:numPr>
          <w:ilvl w:val="0"/>
          <w:numId w:val="1012"/>
        </w:numPr>
        <w:pStyle w:val="Compact"/>
      </w:pPr>
      <w:r>
        <w:t xml:space="preserve">Korrektheit,</w:t>
      </w:r>
    </w:p>
    <w:p>
      <w:pPr>
        <w:numPr>
          <w:ilvl w:val="0"/>
          <w:numId w:val="1012"/>
        </w:numPr>
        <w:pStyle w:val="Compact"/>
      </w:pPr>
      <w:r>
        <w:t xml:space="preserve">Robustheit,</w:t>
      </w:r>
    </w:p>
    <w:p>
      <w:pPr>
        <w:numPr>
          <w:ilvl w:val="0"/>
          <w:numId w:val="1012"/>
        </w:numPr>
        <w:pStyle w:val="Compact"/>
      </w:pPr>
      <w:r>
        <w:t xml:space="preserve">Erweiterbarkeit,</w:t>
      </w:r>
    </w:p>
    <w:p>
      <w:pPr>
        <w:numPr>
          <w:ilvl w:val="0"/>
          <w:numId w:val="1012"/>
        </w:numPr>
        <w:pStyle w:val="Compact"/>
      </w:pPr>
      <w:r>
        <w:t xml:space="preserve">notwendige Voraussetzungen.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transfer"/>
    <w:p>
      <w:pPr>
        <w:pStyle w:val="Heading2"/>
      </w:pPr>
      <w:r>
        <w:t xml:space="preserve">09 Transfer</w:t>
      </w:r>
    </w:p>
    <w:p>
      <w:pPr>
        <w:pStyle w:val="FirstParagraph"/>
      </w:pPr>
      <w:r>
        <w:t xml:space="preserve">Offene Lösungen.</w:t>
      </w:r>
    </w:p>
    <w:p>
      <w:pPr>
        <w:pStyle w:val="BodyText"/>
      </w:pPr>
      <w:r>
        <w:t xml:space="preserve">Bewertungsschwerpunkte:</w:t>
      </w:r>
    </w:p>
    <w:p>
      <w:pPr>
        <w:numPr>
          <w:ilvl w:val="0"/>
          <w:numId w:val="1013"/>
        </w:numPr>
        <w:pStyle w:val="Compact"/>
      </w:pPr>
      <w:r>
        <w:t xml:space="preserve">nachvollziehbare Problemanalyse,</w:t>
      </w:r>
    </w:p>
    <w:p>
      <w:pPr>
        <w:numPr>
          <w:ilvl w:val="0"/>
          <w:numId w:val="1013"/>
        </w:numPr>
        <w:pStyle w:val="Compact"/>
      </w:pPr>
      <w:r>
        <w:t xml:space="preserve">sinnvoller Algorithmus,</w:t>
      </w:r>
    </w:p>
    <w:p>
      <w:pPr>
        <w:numPr>
          <w:ilvl w:val="0"/>
          <w:numId w:val="1013"/>
        </w:numPr>
        <w:pStyle w:val="Compact"/>
      </w:pPr>
      <w:r>
        <w:t xml:space="preserve">Testmöglichkeit,</w:t>
      </w:r>
    </w:p>
    <w:p>
      <w:pPr>
        <w:numPr>
          <w:ilvl w:val="0"/>
          <w:numId w:val="1013"/>
        </w:numPr>
        <w:pStyle w:val="Compact"/>
      </w:pPr>
      <w:r>
        <w:t xml:space="preserve">begründete Verbesserung.</w:t>
      </w:r>
    </w:p>
    <w:p>
      <w:r>
        <w:pict>
          <v:rect style="width:0;height:1.5pt" o:hralign="center" o:hrstd="t" o:hr="t"/>
        </w:pict>
      </w:r>
    </w:p>
    <w:bookmarkEnd w:id="48"/>
    <w:bookmarkStart w:id="49" w:name="projekt"/>
    <w:p>
      <w:pPr>
        <w:pStyle w:val="Heading2"/>
      </w:pPr>
      <w:r>
        <w:t xml:space="preserve">10 Projekt</w:t>
      </w:r>
    </w:p>
    <w:p>
      <w:pPr>
        <w:pStyle w:val="FirstParagraph"/>
      </w:pPr>
      <w:r>
        <w:t xml:space="preserve">Es existiert keine einzige Musterlösung.</w:t>
      </w:r>
    </w:p>
    <w:p>
      <w:pPr>
        <w:pStyle w:val="BodyText"/>
      </w:pPr>
      <w:r>
        <w:t xml:space="preserve">Wichtig ist der Entwicklungsprozess:</w:t>
      </w:r>
    </w:p>
    <w:p>
      <w:pPr>
        <w:numPr>
          <w:ilvl w:val="0"/>
          <w:numId w:val="1014"/>
        </w:numPr>
        <w:pStyle w:val="Compact"/>
      </w:pPr>
      <w:r>
        <w:t xml:space="preserve">Problem verstehen,</w:t>
      </w:r>
    </w:p>
    <w:p>
      <w:pPr>
        <w:numPr>
          <w:ilvl w:val="0"/>
          <w:numId w:val="1014"/>
        </w:numPr>
        <w:pStyle w:val="Compact"/>
      </w:pPr>
      <w:r>
        <w:t xml:space="preserve">Lösung entwerfen,</w:t>
      </w:r>
    </w:p>
    <w:p>
      <w:pPr>
        <w:numPr>
          <w:ilvl w:val="0"/>
          <w:numId w:val="1014"/>
        </w:numPr>
        <w:pStyle w:val="Compact"/>
      </w:pPr>
      <w:r>
        <w:t xml:space="preserve">Algorithmus beschreiben,</w:t>
      </w:r>
    </w:p>
    <w:p>
      <w:pPr>
        <w:numPr>
          <w:ilvl w:val="0"/>
          <w:numId w:val="1014"/>
        </w:numPr>
        <w:pStyle w:val="Compact"/>
      </w:pPr>
      <w:r>
        <w:t xml:space="preserve">testen,</w:t>
      </w:r>
    </w:p>
    <w:p>
      <w:pPr>
        <w:numPr>
          <w:ilvl w:val="0"/>
          <w:numId w:val="1014"/>
        </w:numPr>
        <w:pStyle w:val="Compact"/>
      </w:pPr>
      <w:r>
        <w:t xml:space="preserve">Rückmeldung auswerten,</w:t>
      </w:r>
    </w:p>
    <w:p>
      <w:pPr>
        <w:numPr>
          <w:ilvl w:val="0"/>
          <w:numId w:val="1014"/>
        </w:numPr>
        <w:pStyle w:val="Compact"/>
      </w:pPr>
      <w:r>
        <w:t xml:space="preserve">verbessern,</w:t>
      </w:r>
    </w:p>
    <w:p>
      <w:pPr>
        <w:numPr>
          <w:ilvl w:val="0"/>
          <w:numId w:val="1014"/>
        </w:numPr>
        <w:pStyle w:val="Compact"/>
      </w:pPr>
      <w:r>
        <w:t xml:space="preserve">Ergebnis vorstellen.</w:t>
      </w:r>
    </w:p>
    <w:p>
      <w:r>
        <w:pict>
          <v:rect style="width:0;height:1.5pt" o:hralign="center" o:hrstd="t" o:hr="t"/>
        </w:pict>
      </w:r>
    </w:p>
    <w:bookmarkEnd w:id="49"/>
    <w:bookmarkStart w:id="50" w:name="reflexion"/>
    <w:p>
      <w:pPr>
        <w:pStyle w:val="Heading2"/>
      </w:pPr>
      <w:r>
        <w:t xml:space="preserve">11 Reflexion</w:t>
      </w:r>
    </w:p>
    <w:p>
      <w:pPr>
        <w:pStyle w:val="FirstParagraph"/>
      </w:pPr>
      <w:r>
        <w:t xml:space="preserve">Keine Musterlösung.</w:t>
      </w:r>
    </w:p>
    <w:p>
      <w:pPr>
        <w:pStyle w:val="BodyText"/>
      </w:pPr>
      <w:r>
        <w:t xml:space="preserve">Die Antworten dienen der Selbsteinschätzung.</w:t>
      </w:r>
    </w:p>
    <w:p>
      <w:r>
        <w:pict>
          <v:rect style="width:0;height:1.5pt" o:hralign="center" o:hrstd="t" o:hr="t"/>
        </w:pict>
      </w:r>
    </w:p>
    <w:bookmarkEnd w:id="50"/>
    <w:bookmarkStart w:id="55" w:name="kompetenzcheck"/>
    <w:p>
      <w:pPr>
        <w:pStyle w:val="Heading2"/>
      </w:pPr>
      <w:r>
        <w:t xml:space="preserve">12 Kompetenzcheck</w:t>
      </w:r>
    </w:p>
    <w:bookmarkStart w:id="51" w:name="aufgabe-1-1"/>
    <w:p>
      <w:pPr>
        <w:pStyle w:val="Heading3"/>
      </w:pPr>
      <w:r>
        <w:t xml:space="preserve">Aufgabe 1</w:t>
      </w:r>
    </w:p>
    <w:p>
      <w:pPr>
        <w:pStyle w:val="FirstParagraph"/>
      </w:pPr>
      <w:r>
        <w:t xml:space="preserve">A: Algorithmus</w:t>
      </w:r>
    </w:p>
    <w:p>
      <w:pPr>
        <w:pStyle w:val="BodyText"/>
      </w:pPr>
      <w:r>
        <w:t xml:space="preserve">B: kein geeigneter Algorithmus</w:t>
      </w:r>
    </w:p>
    <w:bookmarkEnd w:id="51"/>
    <w:bookmarkStart w:id="52" w:name="aufgabe-2-1"/>
    <w:p>
      <w:pPr>
        <w:pStyle w:val="Heading3"/>
      </w:pPr>
      <w:r>
        <w:t xml:space="preserve">Aufgabe 2</w:t>
      </w:r>
    </w:p>
    <w:p>
      <w:pPr>
        <w:pStyle w:val="FirstParagraph"/>
      </w:pPr>
      <w:r>
        <w:t xml:space="preserve">Mindestens zwei nachvollziehbar begründete Probleme.</w:t>
      </w:r>
    </w:p>
    <w:bookmarkEnd w:id="52"/>
    <w:bookmarkStart w:id="53" w:name="aufgabe-3-1"/>
    <w:p>
      <w:pPr>
        <w:pStyle w:val="Heading3"/>
      </w:pPr>
      <w:r>
        <w:t xml:space="preserve">Aufgabe 3</w:t>
      </w:r>
    </w:p>
    <w:p>
      <w:pPr>
        <w:pStyle w:val="FirstParagraph"/>
      </w:pPr>
      <w:r>
        <w:t xml:space="preserve">Offene Lösung anhand der vier Qualitätsmerkmale bewerten.</w:t>
      </w:r>
    </w:p>
    <w:bookmarkEnd w:id="53"/>
    <w:bookmarkStart w:id="54" w:name="aufgabe-4-1"/>
    <w:p>
      <w:pPr>
        <w:pStyle w:val="Heading3"/>
      </w:pPr>
      <w:r>
        <w:t xml:space="preserve">Aufgabe 4</w:t>
      </w:r>
    </w:p>
    <w:p>
      <w:pPr>
        <w:pStyle w:val="FirstParagraph"/>
      </w:pPr>
      <w:r>
        <w:t xml:space="preserve">Kernaussage:</w:t>
      </w:r>
    </w:p>
    <w:p>
      <w:pPr>
        <w:pStyle w:val="BlockText"/>
      </w:pPr>
      <w:r>
        <w:t xml:space="preserve">Derselbe Algorithmus kann in unterschiedlichen Programmiersprachen umgesetzt werden. Die Programmiersprache ist ein Werkzeug zur Formulierung bzw. Ausführung der Lösung.</w:t>
      </w:r>
    </w:p>
    <w:p>
      <w:r>
        <w:br w:type="page"/>
      </w:r>
    </w:p>
    <w:bookmarkEnd w:id="54"/>
    <w:bookmarkEnd w:id="55"/>
    <w:bookmarkEnd w:id="56"/>
    <w:bookmarkStart w:id="76" w:name="lösungshinweise-zur-projektphase"/>
    <w:p>
      <w:pPr>
        <w:pStyle w:val="Heading1"/>
      </w:pPr>
      <w:r>
        <w:t xml:space="preserve">Lösungshinweise zur Projektphase</w:t>
      </w:r>
    </w:p>
    <w:bookmarkStart w:id="57" w:name="vorbemerkung"/>
    <w:p>
      <w:pPr>
        <w:pStyle w:val="Heading2"/>
      </w:pPr>
      <w:r>
        <w:t xml:space="preserve">Vorbemerkung</w:t>
      </w:r>
    </w:p>
    <w:p>
      <w:pPr>
        <w:pStyle w:val="FirstParagraph"/>
      </w:pPr>
      <w:r>
        <w:t xml:space="preserve">Die Projektphase besitzt bewusst keine einheitliche Musterlösung.</w:t>
      </w:r>
    </w:p>
    <w:p>
      <w:pPr>
        <w:pStyle w:val="BodyText"/>
      </w:pPr>
      <w:r>
        <w:t xml:space="preserve">Bewertet werden Problemlöseprozess, fachliche Nachvollziehbarkeit und die Qualität der Umsetzung.</w:t>
      </w:r>
    </w:p>
    <w:p>
      <w:r>
        <w:pict>
          <v:rect style="width:0;height:1.5pt" o:hralign="center" o:hrstd="t" o:hr="t"/>
        </w:pict>
      </w:r>
    </w:p>
    <w:bookmarkEnd w:id="57"/>
    <w:bookmarkStart w:id="59" w:name="projektstart"/>
    <w:p>
      <w:pPr>
        <w:pStyle w:val="Heading2"/>
      </w:pPr>
      <w:r>
        <w:t xml:space="preserve">13 Projektstart</w:t>
      </w:r>
    </w:p>
    <w:p>
      <w:pPr>
        <w:pStyle w:val="FirstParagraph"/>
      </w:pPr>
      <w:r>
        <w:t xml:space="preserve">Erwartet werden:</w:t>
      </w:r>
    </w:p>
    <w:p>
      <w:pPr>
        <w:numPr>
          <w:ilvl w:val="0"/>
          <w:numId w:val="1015"/>
        </w:numPr>
        <w:pStyle w:val="Compact"/>
      </w:pPr>
      <w:r>
        <w:t xml:space="preserve">verständliche Problemidee,</w:t>
      </w:r>
    </w:p>
    <w:p>
      <w:pPr>
        <w:numPr>
          <w:ilvl w:val="0"/>
          <w:numId w:val="1015"/>
        </w:numPr>
        <w:pStyle w:val="Compact"/>
      </w:pPr>
      <w:r>
        <w:t xml:space="preserve">realistisches Ziel,</w:t>
      </w:r>
    </w:p>
    <w:p>
      <w:pPr>
        <w:numPr>
          <w:ilvl w:val="0"/>
          <w:numId w:val="1015"/>
        </w:numPr>
        <w:pStyle w:val="Compact"/>
      </w:pPr>
      <w:r>
        <w:t xml:space="preserve">Teamorganisation,</w:t>
      </w:r>
    </w:p>
    <w:p>
      <w:pPr>
        <w:numPr>
          <w:ilvl w:val="0"/>
          <w:numId w:val="1015"/>
        </w:numPr>
        <w:pStyle w:val="Compact"/>
      </w:pPr>
      <w:r>
        <w:t xml:space="preserve">geklärter Speicherort,</w:t>
      </w:r>
    </w:p>
    <w:p>
      <w:pPr>
        <w:numPr>
          <w:ilvl w:val="0"/>
          <w:numId w:val="1015"/>
        </w:numPr>
        <w:pStyle w:val="Compact"/>
      </w:pPr>
      <w:r>
        <w:t xml:space="preserve">erster Arbeitsplan.</w:t>
      </w:r>
    </w:p>
    <w:bookmarkStart w:id="58" w:name="warnzeichen"/>
    <w:p>
      <w:pPr>
        <w:pStyle w:val="Heading3"/>
      </w:pPr>
      <w:r>
        <w:t xml:space="preserve">Warnzeichen</w:t>
      </w:r>
    </w:p>
    <w:p>
      <w:pPr>
        <w:numPr>
          <w:ilvl w:val="0"/>
          <w:numId w:val="1016"/>
        </w:numPr>
        <w:pStyle w:val="Compact"/>
      </w:pPr>
      <w:r>
        <w:t xml:space="preserve">Projektziel lässt sich nicht in wenigen Sätzen erklären.</w:t>
      </w:r>
    </w:p>
    <w:p>
      <w:pPr>
        <w:numPr>
          <w:ilvl w:val="0"/>
          <w:numId w:val="1016"/>
        </w:numPr>
        <w:pStyle w:val="Compact"/>
      </w:pPr>
      <w:r>
        <w:t xml:space="preserve">Projekt hängt von vielen noch unbekannten Technologien ab.</w:t>
      </w:r>
    </w:p>
    <w:p>
      <w:pPr>
        <w:numPr>
          <w:ilvl w:val="0"/>
          <w:numId w:val="1016"/>
        </w:numPr>
        <w:pStyle w:val="Compact"/>
      </w:pPr>
      <w:r>
        <w:t xml:space="preserve">Team plant bereits zahlreiche Zusatzfunktionen, aber keine Kernfunktion.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5" w:name="problemanalyse"/>
    <w:p>
      <w:pPr>
        <w:pStyle w:val="Heading2"/>
      </w:pPr>
      <w:r>
        <w:t xml:space="preserve">14 Problemanalyse</w:t>
      </w:r>
    </w:p>
    <w:bookmarkStart w:id="60" w:name="gute-problemformulierung"/>
    <w:p>
      <w:pPr>
        <w:pStyle w:val="Heading3"/>
      </w:pPr>
      <w:r>
        <w:t xml:space="preserve">Gute Problemformulierung</w:t>
      </w:r>
    </w:p>
    <w:p>
      <w:pPr>
        <w:pStyle w:val="BlockText"/>
      </w:pPr>
      <w:r>
        <w:t xml:space="preserve">Besucher des Schulfestes sollen an einem Computer ein einfaches Quiz spielen können.</w:t>
      </w:r>
    </w:p>
    <w:bookmarkEnd w:id="60"/>
    <w:bookmarkStart w:id="61" w:name="zu-ungenau"/>
    <w:p>
      <w:pPr>
        <w:pStyle w:val="Heading3"/>
      </w:pPr>
      <w:r>
        <w:t xml:space="preserve">Zu ungenau</w:t>
      </w:r>
    </w:p>
    <w:p>
      <w:pPr>
        <w:pStyle w:val="BlockText"/>
      </w:pPr>
      <w:r>
        <w:t xml:space="preserve">Wir machen ein cooles Spiel.</w:t>
      </w:r>
    </w:p>
    <w:bookmarkEnd w:id="61"/>
    <w:bookmarkStart w:id="62" w:name="gute-muss-anforderungen"/>
    <w:p>
      <w:pPr>
        <w:pStyle w:val="Heading3"/>
      </w:pPr>
      <w:r>
        <w:t xml:space="preserve">Gute Muss-Anforderungen</w:t>
      </w:r>
    </w:p>
    <w:p>
      <w:pPr>
        <w:numPr>
          <w:ilvl w:val="0"/>
          <w:numId w:val="1017"/>
        </w:numPr>
        <w:pStyle w:val="Compact"/>
      </w:pPr>
      <w:r>
        <w:t xml:space="preserve">Nach dem Start wird eine Frage angezeigt.</w:t>
      </w:r>
    </w:p>
    <w:p>
      <w:pPr>
        <w:numPr>
          <w:ilvl w:val="0"/>
          <w:numId w:val="1017"/>
        </w:numPr>
        <w:pStyle w:val="Compact"/>
      </w:pPr>
      <w:r>
        <w:t xml:space="preserve">Der Benutzer kann zwischen mindestens drei Antworten wählen.</w:t>
      </w:r>
    </w:p>
    <w:p>
      <w:pPr>
        <w:numPr>
          <w:ilvl w:val="0"/>
          <w:numId w:val="1017"/>
        </w:numPr>
        <w:pStyle w:val="Compact"/>
      </w:pPr>
      <w:r>
        <w:t xml:space="preserve">Nach der Auswahl wird angezeigt, ob die Antwort richtig war.</w:t>
      </w:r>
    </w:p>
    <w:bookmarkEnd w:id="62"/>
    <w:bookmarkStart w:id="63" w:name="gute-kann-anforderungen"/>
    <w:p>
      <w:pPr>
        <w:pStyle w:val="Heading3"/>
      </w:pPr>
      <w:r>
        <w:t xml:space="preserve">Gute Kann-Anforderungen</w:t>
      </w:r>
    </w:p>
    <w:p>
      <w:pPr>
        <w:numPr>
          <w:ilvl w:val="0"/>
          <w:numId w:val="1018"/>
        </w:numPr>
        <w:pStyle w:val="Compact"/>
      </w:pPr>
      <w:r>
        <w:t xml:space="preserve">Punktestand,</w:t>
      </w:r>
    </w:p>
    <w:p>
      <w:pPr>
        <w:numPr>
          <w:ilvl w:val="0"/>
          <w:numId w:val="1018"/>
        </w:numPr>
        <w:pStyle w:val="Compact"/>
      </w:pPr>
      <w:r>
        <w:t xml:space="preserve">Sound,</w:t>
      </w:r>
    </w:p>
    <w:p>
      <w:pPr>
        <w:numPr>
          <w:ilvl w:val="0"/>
          <w:numId w:val="1018"/>
        </w:numPr>
        <w:pStyle w:val="Compact"/>
      </w:pPr>
      <w:r>
        <w:t xml:space="preserve">mehrere Schwierigkeitsstufen.</w:t>
      </w:r>
    </w:p>
    <w:bookmarkEnd w:id="63"/>
    <w:bookmarkStart w:id="64" w:name="bewertung"/>
    <w:p>
      <w:pPr>
        <w:pStyle w:val="Heading3"/>
      </w:pPr>
      <w:r>
        <w:t xml:space="preserve">Bewertung</w:t>
      </w:r>
    </w:p>
    <w:p>
      <w:pPr>
        <w:pStyle w:val="FirstParagraph"/>
      </w:pPr>
      <w:r>
        <w:t xml:space="preserve">Anforderungen sollten möglichst überprüfbar formuliert sein.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8" w:name="lösungsentwurf-und-planung"/>
    <w:p>
      <w:pPr>
        <w:pStyle w:val="Heading2"/>
      </w:pPr>
      <w:r>
        <w:t xml:space="preserve">15 Lösungsentwurf und Planung</w:t>
      </w:r>
    </w:p>
    <w:p>
      <w:pPr>
        <w:pStyle w:val="FirstParagraph"/>
      </w:pPr>
      <w:r>
        <w:t xml:space="preserve">Es sollten mindestens zwei Ansätze erkennbar verglichen werden.</w:t>
      </w:r>
    </w:p>
    <w:p>
      <w:pPr>
        <w:pStyle w:val="BodyText"/>
      </w:pPr>
      <w:r>
        <w:t xml:space="preserve">Beispiel Quiz:</w:t>
      </w:r>
    </w:p>
    <w:bookmarkStart w:id="66" w:name="idee-a"/>
    <w:p>
      <w:pPr>
        <w:pStyle w:val="Heading3"/>
      </w:pPr>
      <w:r>
        <w:t xml:space="preserve">Idee A</w:t>
      </w:r>
    </w:p>
    <w:p>
      <w:pPr>
        <w:pStyle w:val="FirstParagraph"/>
      </w:pPr>
      <w:r>
        <w:t xml:space="preserve">Alle Fragen werden nacheinander in einer festen Reihenfolge angezeigt.</w:t>
      </w:r>
    </w:p>
    <w:bookmarkEnd w:id="66"/>
    <w:bookmarkStart w:id="67" w:name="idee-b"/>
    <w:p>
      <w:pPr>
        <w:pStyle w:val="Heading3"/>
      </w:pPr>
      <w:r>
        <w:t xml:space="preserve">Idee B</w:t>
      </w:r>
    </w:p>
    <w:p>
      <w:pPr>
        <w:pStyle w:val="FirstParagraph"/>
      </w:pPr>
      <w:r>
        <w:t xml:space="preserve">Fragen werden aus einer Sammlung ausgewählt.</w:t>
      </w:r>
    </w:p>
    <w:p>
      <w:pPr>
        <w:pStyle w:val="BodyText"/>
      </w:pPr>
      <w:r>
        <w:t xml:space="preserve">Für eine erste Projektversion kann Idee A sinnvoller sein, weil sie weniger technische Komplexität besitzt.</w:t>
      </w:r>
    </w:p>
    <w:p>
      <w:pPr>
        <w:pStyle w:val="BodyText"/>
      </w:pPr>
      <w:r>
        <w:t xml:space="preserve">Ein guter Plan definiert eine kleine erste Version.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umsetzung"/>
    <w:p>
      <w:pPr>
        <w:pStyle w:val="Heading2"/>
      </w:pPr>
      <w:r>
        <w:t xml:space="preserve">16 Umsetzung</w:t>
      </w:r>
    </w:p>
    <w:p>
      <w:pPr>
        <w:pStyle w:val="FirstParagraph"/>
      </w:pPr>
      <w:r>
        <w:t xml:space="preserve">Die Lernenden sollen schrittweise arbeiten.</w:t>
      </w:r>
    </w:p>
    <w:p>
      <w:pPr>
        <w:pStyle w:val="BodyText"/>
      </w:pPr>
      <w:r>
        <w:t xml:space="preserve">Ein gutes Entwicklungsprotokoll zeigt nicht jede Tastatureingabe, sondern wichtige Zustände.</w:t>
      </w:r>
    </w:p>
    <w:p>
      <w:pPr>
        <w:pStyle w:val="BodyText"/>
      </w:pPr>
      <w:r>
        <w:t xml:space="preserve">Beispiel: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Änderung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Testergebnis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Startbildschirm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funktioniert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erste Frage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Antwort wird angezeigt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Auswertung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Fehler bei falscher Antwort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Bedingung korrigiert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bestanden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Start w:id="72" w:name="testen-und-verbessern"/>
    <w:p>
      <w:pPr>
        <w:pStyle w:val="Heading2"/>
      </w:pPr>
      <w:r>
        <w:t xml:space="preserve">17 Testen und Verbessern</w:t>
      </w:r>
    </w:p>
    <w:bookmarkStart w:id="70" w:name="beispieltest"/>
    <w:p>
      <w:pPr>
        <w:pStyle w:val="Heading3"/>
      </w:pPr>
      <w:r>
        <w:t xml:space="preserve">Beispieltest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Ausgangslage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erwartet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tatsächlich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Frage 1 sichtbar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richtige Antwort wählen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„Richtig“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„Richtig“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Frage 1 sichtbar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falsche Antwort wählen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„Falsch“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keine Reaktion</w:t>
            </w:r>
          </w:p>
        </w:tc>
      </w:tr>
    </w:tbl>
    <w:p>
      <w:pPr>
        <w:pStyle w:val="BodyText"/>
      </w:pPr>
      <w:r>
        <w:t xml:space="preserve">Der zweite Test zeigt einen Fehler.</w:t>
      </w:r>
    </w:p>
    <w:p>
      <w:pPr>
        <w:pStyle w:val="BodyText"/>
      </w:pPr>
      <w:r>
        <w:t xml:space="preserve">Nach einer Änderung muss genau dieser Fall erneut getestet werden.</w:t>
      </w:r>
    </w:p>
    <w:bookmarkEnd w:id="70"/>
    <w:bookmarkStart w:id="71" w:name="mindeststandard"/>
    <w:p>
      <w:pPr>
        <w:pStyle w:val="Heading3"/>
      </w:pPr>
      <w:r>
        <w:t xml:space="preserve">Mindeststandard</w:t>
      </w:r>
    </w:p>
    <w:p>
      <w:pPr>
        <w:numPr>
          <w:ilvl w:val="0"/>
          <w:numId w:val="1019"/>
        </w:numPr>
        <w:pStyle w:val="Compact"/>
      </w:pPr>
      <w:r>
        <w:t xml:space="preserve">mindestens drei sinnvolle Testfälle,</w:t>
      </w:r>
    </w:p>
    <w:p>
      <w:pPr>
        <w:numPr>
          <w:ilvl w:val="0"/>
          <w:numId w:val="1019"/>
        </w:numPr>
        <w:pStyle w:val="Compact"/>
      </w:pPr>
      <w:r>
        <w:t xml:space="preserve">Muss-Anforderungen berücksichtigt,</w:t>
      </w:r>
    </w:p>
    <w:p>
      <w:pPr>
        <w:numPr>
          <w:ilvl w:val="0"/>
          <w:numId w:val="1019"/>
        </w:numPr>
        <w:pStyle w:val="Compact"/>
      </w:pPr>
      <w:r>
        <w:t xml:space="preserve">tatsächliches Ergebnis notiert,</w:t>
      </w:r>
    </w:p>
    <w:p>
      <w:pPr>
        <w:numPr>
          <w:ilvl w:val="0"/>
          <w:numId w:val="1019"/>
        </w:numPr>
        <w:pStyle w:val="Compact"/>
      </w:pPr>
      <w:r>
        <w:t xml:space="preserve">mindestens eine gezielte Verbesserung.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3" w:name="dokumentation"/>
    <w:p>
      <w:pPr>
        <w:pStyle w:val="Heading2"/>
      </w:pPr>
      <w:r>
        <w:t xml:space="preserve">18 Dokumentation</w:t>
      </w:r>
    </w:p>
    <w:p>
      <w:pPr>
        <w:pStyle w:val="FirstParagraph"/>
      </w:pPr>
      <w:r>
        <w:t xml:space="preserve">Eine gute Dokumentation erklärt Zusammenhänge.</w:t>
      </w:r>
    </w:p>
    <w:p>
      <w:pPr>
        <w:pStyle w:val="BodyText"/>
      </w:pPr>
      <w:r>
        <w:t xml:space="preserve">Ungünstig:</w:t>
      </w:r>
    </w:p>
    <w:p>
      <w:pPr>
        <w:pStyle w:val="BlockText"/>
      </w:pPr>
      <w:r>
        <w:t xml:space="preserve">Wir haben Scratch benutzt und dann programmiert.</w:t>
      </w:r>
    </w:p>
    <w:p>
      <w:pPr>
        <w:pStyle w:val="FirstParagraph"/>
      </w:pPr>
      <w:r>
        <w:t xml:space="preserve">Besser:</w:t>
      </w:r>
    </w:p>
    <w:p>
      <w:pPr>
        <w:pStyle w:val="BlockText"/>
      </w:pPr>
      <w:r>
        <w:t xml:space="preserve">Wir entschieden uns für Scratch, weil die benötigten Abläufe mit bekannten Blockstrukturen umgesetzt werden konnten. Zunächst entwickelten wir nur die Kernfunktion …</w:t>
      </w:r>
    </w:p>
    <w:p>
      <w:pPr>
        <w:pStyle w:val="FirstParagraph"/>
      </w:pPr>
      <w:r>
        <w:t xml:space="preserve">Bewertet wird Nachvollziehbarkeit, nicht Seitenzahl.</w:t>
      </w:r>
    </w:p>
    <w:p>
      <w:r>
        <w:pict>
          <v:rect style="width:0;height:1.5pt" o:hralign="center" o:hrstd="t" o:hr="t"/>
        </w:pict>
      </w:r>
    </w:p>
    <w:bookmarkEnd w:id="73"/>
    <w:bookmarkStart w:id="74" w:name="präsentation-und-reflexion"/>
    <w:p>
      <w:pPr>
        <w:pStyle w:val="Heading2"/>
      </w:pPr>
      <w:r>
        <w:t xml:space="preserve">19 Präsentation und Reflexion</w:t>
      </w:r>
    </w:p>
    <w:p>
      <w:pPr>
        <w:pStyle w:val="FirstParagraph"/>
      </w:pPr>
      <w:r>
        <w:t xml:space="preserve">Die Präsentation soll das Ergebnis praktisch zeigen.</w:t>
      </w:r>
    </w:p>
    <w:p>
      <w:pPr>
        <w:pStyle w:val="BodyText"/>
      </w:pPr>
      <w:r>
        <w:t xml:space="preserve">Erwartete Reflexion:</w:t>
      </w:r>
    </w:p>
    <w:p>
      <w:pPr>
        <w:numPr>
          <w:ilvl w:val="0"/>
          <w:numId w:val="1020"/>
        </w:numPr>
        <w:pStyle w:val="Compact"/>
      </w:pPr>
      <w:r>
        <w:t xml:space="preserve">konkrete Planänderung,</w:t>
      </w:r>
    </w:p>
    <w:p>
      <w:pPr>
        <w:numPr>
          <w:ilvl w:val="0"/>
          <w:numId w:val="1020"/>
        </w:numPr>
        <w:pStyle w:val="Compact"/>
      </w:pPr>
      <w:r>
        <w:t xml:space="preserve">gefundener Fehler,</w:t>
      </w:r>
    </w:p>
    <w:p>
      <w:pPr>
        <w:numPr>
          <w:ilvl w:val="0"/>
          <w:numId w:val="1020"/>
        </w:numPr>
        <w:pStyle w:val="Compact"/>
      </w:pPr>
      <w:r>
        <w:t xml:space="preserve">wichtige Verbesserung,</w:t>
      </w:r>
    </w:p>
    <w:p>
      <w:pPr>
        <w:numPr>
          <w:ilvl w:val="0"/>
          <w:numId w:val="1020"/>
        </w:numPr>
        <w:pStyle w:val="Compact"/>
      </w:pPr>
      <w:r>
        <w:t xml:space="preserve">Erkenntnis über Teamarbeit oder Problemlösung.</w:t>
      </w:r>
    </w:p>
    <w:p>
      <w:pPr>
        <w:pStyle w:val="FirstParagraph"/>
      </w:pPr>
      <w:r>
        <w:t xml:space="preserve">Sehr allgemeine Antworten wie</w:t>
      </w:r>
    </w:p>
    <w:p>
      <w:pPr>
        <w:pStyle w:val="BlockText"/>
      </w:pPr>
      <w:r>
        <w:t xml:space="preserve">„Es war gut.“</w:t>
      </w:r>
    </w:p>
    <w:p>
      <w:pPr>
        <w:pStyle w:val="FirstParagraph"/>
      </w:pPr>
      <w:r>
        <w:t xml:space="preserve">reichen nicht aus.</w:t>
      </w:r>
    </w:p>
    <w:p>
      <w:r>
        <w:pict>
          <v:rect style="width:0;height:1.5pt" o:hralign="center" o:hrstd="t" o:hr="t"/>
        </w:pict>
      </w:r>
    </w:p>
    <w:bookmarkEnd w:id="74"/>
    <w:bookmarkStart w:id="75" w:name="gesamtbewertung"/>
    <w:p>
      <w:pPr>
        <w:pStyle w:val="Heading2"/>
      </w:pPr>
      <w:r>
        <w:t xml:space="preserve">Gesamtbewertung</w:t>
      </w:r>
    </w:p>
    <w:p>
      <w:pPr>
        <w:pStyle w:val="FirstParagraph"/>
      </w:pPr>
      <w:r>
        <w:t xml:space="preserve">Geeignete Schwerpunkte:</w:t>
      </w:r>
    </w:p>
    <w:p>
      <w:pPr>
        <w:numPr>
          <w:ilvl w:val="0"/>
          <w:numId w:val="1021"/>
        </w:numPr>
        <w:pStyle w:val="Compact"/>
      </w:pPr>
      <w:r>
        <w:t xml:space="preserve">Problemanalyse und Anforderungen</w:t>
      </w:r>
    </w:p>
    <w:p>
      <w:pPr>
        <w:numPr>
          <w:ilvl w:val="0"/>
          <w:numId w:val="1021"/>
        </w:numPr>
        <w:pStyle w:val="Compact"/>
      </w:pPr>
      <w:r>
        <w:t xml:space="preserve">Lösungsentwurf</w:t>
      </w:r>
    </w:p>
    <w:p>
      <w:pPr>
        <w:numPr>
          <w:ilvl w:val="0"/>
          <w:numId w:val="1021"/>
        </w:numPr>
        <w:pStyle w:val="Compact"/>
      </w:pPr>
      <w:r>
        <w:t xml:space="preserve">Umsetzung</w:t>
      </w:r>
    </w:p>
    <w:p>
      <w:pPr>
        <w:numPr>
          <w:ilvl w:val="0"/>
          <w:numId w:val="1021"/>
        </w:numPr>
        <w:pStyle w:val="Compact"/>
      </w:pPr>
      <w:r>
        <w:t xml:space="preserve">Test und Verbesserung</w:t>
      </w:r>
    </w:p>
    <w:p>
      <w:pPr>
        <w:numPr>
          <w:ilvl w:val="0"/>
          <w:numId w:val="1021"/>
        </w:numPr>
        <w:pStyle w:val="Compact"/>
      </w:pPr>
      <w:r>
        <w:t xml:space="preserve">Dokumentation</w:t>
      </w:r>
    </w:p>
    <w:p>
      <w:pPr>
        <w:numPr>
          <w:ilvl w:val="0"/>
          <w:numId w:val="1021"/>
        </w:numPr>
        <w:pStyle w:val="Compact"/>
      </w:pPr>
      <w:r>
        <w:t xml:space="preserve">Präsentation</w:t>
      </w:r>
    </w:p>
    <w:p>
      <w:pPr>
        <w:numPr>
          <w:ilvl w:val="0"/>
          <w:numId w:val="1021"/>
        </w:numPr>
        <w:pStyle w:val="Compact"/>
      </w:pPr>
      <w:r>
        <w:t xml:space="preserve">Zusammenarbeit und Reflexion</w:t>
      </w:r>
    </w:p>
    <w:p>
      <w:pPr>
        <w:pStyle w:val="FirstParagraph"/>
      </w:pPr>
      <w:r>
        <w:t xml:space="preserve">Nicht die technische Komplexität allein entscheidet über die Qualität.</w:t>
      </w:r>
    </w:p>
    <w:bookmarkEnd w:id="75"/>
    <w:bookmarkEnd w:id="76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v0.4.0-410-g8744ce6-dirty · Build 17.08.2026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Komplexaufgabe zur Algorithmierung</dc:title>
  <dc:creator/>
  <dc:language>de-DE</dc:language>
  <cp:keywords/>
  <dcterms:created xsi:type="dcterms:W3CDTF">2026-08-17T22:33:36Z</dcterms:created>
  <dcterms:modified xsi:type="dcterms:W3CDTF">2026-08-17T22:33:36Z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Informatik · Klasse 9 · Loesungen</vt:lpwstr>
  </property>
  <property fmtid="{D5CDD505-2E9C-101B-9397-08002B2CF9AE}" pid="3" name="toc-title">
    <vt:lpwstr>Inhaltsverzeichnis</vt:lpwstr>
  </property>
</Properties>
</file>