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Zusatzmaterial Scratch aus Klasse7</w:t>
      </w:r>
    </w:p>
    <w:p>
      <w:pPr>
        <w:pStyle w:val="Subtitle"/>
      </w:pPr>
      <w:r>
        <w:t xml:space="preserve">Informatik · Klasse 8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3" w:name="lehrerband-0607-algorithmen"/>
    <w:p>
      <w:pPr>
        <w:pStyle w:val="Heading1"/>
      </w:pPr>
      <w:r>
        <w:t xml:space="preserve">Lehrerband – 06/07 Algorithmen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20"/>
    <w:bookmarkStart w:id="25" w:name="stunde-1-was-ist-ein-algorithmus"/>
    <w:p>
      <w:pPr>
        <w:pStyle w:val="Heading2"/>
      </w:pPr>
      <w:r>
        <w:t xml:space="preserve">Stunde 1 – Was ist ein Algorithmus?</w:t>
      </w:r>
    </w:p>
    <w:bookmarkStart w:id="21" w:name="rückblick"/>
    <w:p>
      <w:pPr>
        <w:pStyle w:val="Heading3"/>
      </w:pPr>
      <w:r>
        <w:t xml:space="preserve">Rückblick</w:t>
      </w:r>
    </w:p>
    <w:p>
      <w:pPr>
        <w:pStyle w:val="FirstParagraph"/>
      </w:pPr>
      <w:r>
        <w:t xml:space="preserve">Was bedeutet Verarbeitung beim EVAS-Prinzip?</w:t>
      </w:r>
    </w:p>
    <w:bookmarkEnd w:id="21"/>
    <w:bookmarkStart w:id="22" w:name="leitfrage"/>
    <w:p>
      <w:pPr>
        <w:pStyle w:val="Heading3"/>
      </w:pPr>
      <w:r>
        <w:t xml:space="preserve">Leitfrage</w:t>
      </w:r>
    </w:p>
    <w:p>
      <w:pPr>
        <w:pStyle w:val="FirstParagraph"/>
      </w:pPr>
      <w:r>
        <w:t xml:space="preserve">Woher weiß ein Computer, wie er eine Eingabe verarbeiten soll?</w:t>
      </w:r>
    </w:p>
    <w:bookmarkEnd w:id="22"/>
    <w:bookmarkStart w:id="23" w:name="verlauf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absichtlich ungenaue Alltagsanweisung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Algorithmus und Eigenschaften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Alltagsalgorithmus schreiben und testen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Merkmale sammeln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Darstellungsformen</w:t>
            </w:r>
          </w:p>
        </w:tc>
      </w:tr>
    </w:tbl>
    <w:bookmarkEnd w:id="23"/>
    <w:bookmarkStart w:id="24" w:name="typische-fehlvorstellungen"/>
    <w:p>
      <w:pPr>
        <w:pStyle w:val="Heading3"/>
      </w:pPr>
      <w:r>
        <w:t xml:space="preserve">Typische Fehlvorstellungen</w:t>
      </w:r>
    </w:p>
    <w:p>
      <w:pPr>
        <w:numPr>
          <w:ilvl w:val="0"/>
          <w:numId w:val="1001"/>
        </w:numPr>
        <w:pStyle w:val="Compact"/>
      </w:pPr>
      <w:r>
        <w:t xml:space="preserve">„Ein Algorithmus ist ein Programm.“ – Ein Programm setzt Algorithmen in einer Programmiersprache um.</w:t>
      </w:r>
    </w:p>
    <w:p>
      <w:pPr>
        <w:numPr>
          <w:ilvl w:val="0"/>
          <w:numId w:val="1001"/>
        </w:numPr>
        <w:pStyle w:val="Compact"/>
      </w:pPr>
      <w:r>
        <w:t xml:space="preserve">„Je mehr Schritte, desto besser.“ – Entscheidend sind Eindeutigkeit und Zweckmäßigkeit.</w:t>
      </w:r>
    </w:p>
    <w:bookmarkEnd w:id="24"/>
    <w:bookmarkEnd w:id="25"/>
    <w:bookmarkStart w:id="29" w:name="stunde-2-algorithmen-darstellen"/>
    <w:p>
      <w:pPr>
        <w:pStyle w:val="Heading2"/>
      </w:pPr>
      <w:r>
        <w:t xml:space="preserve">Stunde 2 – Algorithmen darstellen</w:t>
      </w:r>
    </w:p>
    <w:bookmarkStart w:id="26" w:name="rückblick-1"/>
    <w:p>
      <w:pPr>
        <w:pStyle w:val="Heading3"/>
      </w:pPr>
      <w:r>
        <w:t xml:space="preserve">Rückblick</w:t>
      </w:r>
    </w:p>
    <w:p>
      <w:pPr>
        <w:pStyle w:val="FirstParagraph"/>
      </w:pPr>
      <w:r>
        <w:t xml:space="preserve">Welche Eigenschaften soll ein Algorithmus besitzen?</w:t>
      </w:r>
    </w:p>
    <w:bookmarkEnd w:id="26"/>
    <w:bookmarkStart w:id="27" w:name="leitfrage-1"/>
    <w:p>
      <w:pPr>
        <w:pStyle w:val="Heading3"/>
      </w:pPr>
      <w:r>
        <w:t xml:space="preserve">Leitfrage</w:t>
      </w:r>
    </w:p>
    <w:p>
      <w:pPr>
        <w:pStyle w:val="FirstParagraph"/>
      </w:pPr>
      <w:r>
        <w:t xml:space="preserve">Wie erkennt man die Struktur eines Ablaufs schnell?</w:t>
      </w:r>
    </w:p>
    <w:bookmarkEnd w:id="27"/>
    <w:bookmarkStart w:id="28" w:name="verlauf-1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langer Textablauf versus Diagramm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Sequenz, Entscheidung, Wiederholung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Ablaufdiagramme erstellen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drei Grundstrukturen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</w:tr>
    </w:tbl>
    <w:bookmarkEnd w:id="28"/>
    <w:bookmarkEnd w:id="29"/>
    <w:bookmarkStart w:id="30" w:name="prüfungsrelevant"/>
    <w:p>
      <w:pPr>
        <w:pStyle w:val="Heading2"/>
      </w:pPr>
      <w:r>
        <w:t xml:space="preserve">Prüfungsrelevant</w:t>
      </w:r>
    </w:p>
    <w:p>
      <w:pPr>
        <w:numPr>
          <w:ilvl w:val="0"/>
          <w:numId w:val="1002"/>
        </w:numPr>
        <w:pStyle w:val="Compact"/>
      </w:pPr>
      <w:r>
        <w:t xml:space="preserve">Begriff Algorithmus</w:t>
      </w:r>
    </w:p>
    <w:p>
      <w:pPr>
        <w:numPr>
          <w:ilvl w:val="0"/>
          <w:numId w:val="1002"/>
        </w:numPr>
        <w:pStyle w:val="Compact"/>
      </w:pPr>
      <w:r>
        <w:t xml:space="preserve">Eigenschaften: eindeutig, ausführbar, endlich</w:t>
      </w:r>
    </w:p>
    <w:p>
      <w:pPr>
        <w:numPr>
          <w:ilvl w:val="0"/>
          <w:numId w:val="1002"/>
        </w:numPr>
        <w:pStyle w:val="Compact"/>
      </w:pPr>
      <w:r>
        <w:t xml:space="preserve">Sequenz, Entscheidung, Wiederholung erkennen und anwenden</w:t>
      </w:r>
    </w:p>
    <w:p>
      <w:pPr>
        <w:numPr>
          <w:ilvl w:val="0"/>
          <w:numId w:val="1002"/>
        </w:numPr>
        <w:pStyle w:val="Compact"/>
      </w:pPr>
      <w:r>
        <w:t xml:space="preserve">einfache Ablaufdiagramme lesen und erstellen</w:t>
      </w:r>
    </w:p>
    <w:bookmarkEnd w:id="30"/>
    <w:bookmarkStart w:id="31" w:name="differenzierung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lineare Abläufe.</w:t>
      </w:r>
    </w:p>
    <w:p>
      <w:pPr>
        <w:pStyle w:val="BodyText"/>
      </w:pPr>
      <w:r>
        <w:t xml:space="preserve">Erweiterung: Entscheidung und einfache Wiederholung kombinieren.</w:t>
      </w:r>
    </w:p>
    <w:bookmarkEnd w:id="31"/>
    <w:bookmarkStart w:id="32" w:name="wenn-die-zeit-knapp-wird"/>
    <w:p>
      <w:pPr>
        <w:pStyle w:val="Heading2"/>
      </w:pPr>
      <w:r>
        <w:t xml:space="preserve">Wenn die Zeit knapp wird</w:t>
      </w:r>
    </w:p>
    <w:p>
      <w:pPr>
        <w:pStyle w:val="FirstParagraph"/>
      </w:pPr>
      <w:r>
        <w:t xml:space="preserve">Ablaufdiagramme nur lesen und eine eigene lineare Darstellung erstellen; komplexere Aufgabe als Zusatzmaterial verwenden.</w:t>
      </w:r>
    </w:p>
    <w:p>
      <w:r>
        <w:br w:type="page"/>
      </w:r>
    </w:p>
    <w:bookmarkEnd w:id="32"/>
    <w:bookmarkEnd w:id="33"/>
    <w:bookmarkStart w:id="45" w:name="lehrerband-0809-scratch-einstieg"/>
    <w:p>
      <w:pPr>
        <w:pStyle w:val="Heading1"/>
      </w:pPr>
      <w:r>
        <w:t xml:space="preserve">Lehrerband – 08/09 Scratch Einstieg</w:t>
      </w:r>
    </w:p>
    <w:bookmarkStart w:id="34" w:name="umfang-1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34"/>
    <w:bookmarkStart w:id="38" w:name="stunde-1-erstes-programm"/>
    <w:p>
      <w:pPr>
        <w:pStyle w:val="Heading2"/>
      </w:pPr>
      <w:r>
        <w:t xml:space="preserve">Stunde 1 – Erstes Programm</w:t>
      </w:r>
    </w:p>
    <w:bookmarkStart w:id="35" w:name="rückblick-2"/>
    <w:p>
      <w:pPr>
        <w:pStyle w:val="Heading3"/>
      </w:pPr>
      <w:r>
        <w:t xml:space="preserve">Rückblick</w:t>
      </w:r>
    </w:p>
    <w:p>
      <w:pPr>
        <w:pStyle w:val="FirstParagraph"/>
      </w:pPr>
      <w:r>
        <w:t xml:space="preserve">Was ist ein Algorithmus? Welche drei Grundstrukturen kennen wir?</w:t>
      </w:r>
    </w:p>
    <w:bookmarkEnd w:id="35"/>
    <w:bookmarkStart w:id="36" w:name="leitfrage-2"/>
    <w:p>
      <w:pPr>
        <w:pStyle w:val="Heading3"/>
      </w:pPr>
      <w:r>
        <w:t xml:space="preserve">Leitfrage</w:t>
      </w:r>
    </w:p>
    <w:p>
      <w:pPr>
        <w:pStyle w:val="FirstParagraph"/>
      </w:pPr>
      <w:r>
        <w:t xml:space="preserve">Wie können wir einen Algorithmus programmieren, ohne komplizierte Syntax zu lernen?</w:t>
      </w:r>
    </w:p>
    <w:bookmarkEnd w:id="36"/>
    <w:bookmarkStart w:id="37" w:name="verlauf-2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Bühne, Figuren, Blöcke, Skriptbereich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Gemeinsames Programm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Fahne → Hallo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Bewegung und Reihenfolge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suchen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Algorithmus → Programm</w:t>
            </w:r>
          </w:p>
        </w:tc>
      </w:tr>
    </w:tbl>
    <w:bookmarkEnd w:id="37"/>
    <w:bookmarkEnd w:id="38"/>
    <w:bookmarkStart w:id="41" w:name="stunde-2-eingaben"/>
    <w:p>
      <w:pPr>
        <w:pStyle w:val="Heading2"/>
      </w:pPr>
      <w:r>
        <w:t xml:space="preserve">Stunde 2 – Eingaben</w:t>
      </w:r>
    </w:p>
    <w:bookmarkStart w:id="39" w:name="leitfrage-3"/>
    <w:p>
      <w:pPr>
        <w:pStyle w:val="Heading3"/>
      </w:pPr>
      <w:r>
        <w:t xml:space="preserve">Leitfrage</w:t>
      </w:r>
    </w:p>
    <w:p>
      <w:pPr>
        <w:pStyle w:val="FirstParagraph"/>
      </w:pPr>
      <w:r>
        <w:t xml:space="preserve">Wie reagiert ein Programm auf Benutzerinnen und Benutzer?</w:t>
      </w:r>
    </w:p>
    <w:bookmarkEnd w:id="39"/>
    <w:bookmarkStart w:id="40" w:name="verlauf-3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Ereignis und Anweisung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Tastatursteuerung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Ereignisse und Fragen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Begrüßung / Steuerung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eigenes Programm analysieren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Entscheidungen</w:t>
            </w:r>
          </w:p>
        </w:tc>
      </w:tr>
    </w:tbl>
    <w:bookmarkEnd w:id="40"/>
    <w:bookmarkEnd w:id="41"/>
    <w:bookmarkStart w:id="42" w:name="typische-fehlvorstellungen-1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03"/>
        </w:numPr>
        <w:pStyle w:val="Compact"/>
      </w:pPr>
      <w:r>
        <w:t xml:space="preserve">Blöcke werden von oben nach unten ausgeführt, sobald der passende Start ausgelöst wurde.</w:t>
      </w:r>
    </w:p>
    <w:p>
      <w:pPr>
        <w:numPr>
          <w:ilvl w:val="0"/>
          <w:numId w:val="1003"/>
        </w:numPr>
        <w:pStyle w:val="Compact"/>
      </w:pPr>
      <w:r>
        <w:t xml:space="preserve">Ein Skript ohne Start-Ereignis läuft nicht automatisch.</w:t>
      </w:r>
    </w:p>
    <w:p>
      <w:pPr>
        <w:numPr>
          <w:ilvl w:val="0"/>
          <w:numId w:val="1003"/>
        </w:numPr>
        <w:pStyle w:val="Compact"/>
      </w:pPr>
      <w:r>
        <w:t xml:space="preserve">Scratch ist eine Programmiersprache, obwohl Blöcke statt Textsyntax verwendet werden.</w:t>
      </w:r>
    </w:p>
    <w:bookmarkEnd w:id="42"/>
    <w:bookmarkStart w:id="43" w:name="differenzierung-1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vorgegebene Blöcke nachbauen und verändern.</w:t>
      </w:r>
    </w:p>
    <w:p>
      <w:pPr>
        <w:pStyle w:val="BodyText"/>
      </w:pPr>
      <w:r>
        <w:t xml:space="preserve">Erweiterung: mehrere Ereignisse für dieselbe Figur, mehrere Figuren oder eigene Eingabe-Ausgabe-Idee.</w:t>
      </w:r>
    </w:p>
    <w:bookmarkEnd w:id="43"/>
    <w:bookmarkStart w:id="44" w:name="prüfungsrelevant-1"/>
    <w:p>
      <w:pPr>
        <w:pStyle w:val="Heading2"/>
      </w:pPr>
      <w:r>
        <w:t xml:space="preserve">Prüfungsrelevant</w:t>
      </w:r>
    </w:p>
    <w:p>
      <w:pPr>
        <w:pStyle w:val="FirstParagraph"/>
      </w:pPr>
      <w:r>
        <w:t xml:space="preserve">Ereignis, Anweisung, Sequenz, Eingabe/Ausgabe, einfacher Programmablauf und grundlegendes Debugging.</w:t>
      </w:r>
    </w:p>
    <w:p>
      <w:r>
        <w:br w:type="page"/>
      </w:r>
    </w:p>
    <w:bookmarkEnd w:id="44"/>
    <w:bookmarkEnd w:id="45"/>
    <w:bookmarkStart w:id="54" w:name="lehrerband-10-bis-12-scratch-strukturen"/>
    <w:p>
      <w:pPr>
        <w:pStyle w:val="Heading1"/>
      </w:pPr>
      <w:r>
        <w:t xml:space="preserve">Lehrerband – 10 bis 12 Scratch-Strukturen</w:t>
      </w:r>
    </w:p>
    <w:bookmarkStart w:id="46" w:name="umfang-2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Drei Einzelstunden à 45 Minuten.</w:t>
      </w:r>
    </w:p>
    <w:bookmarkEnd w:id="46"/>
    <w:bookmarkStart w:id="47" w:name="stunde-10-bedingungen"/>
    <w:p>
      <w:pPr>
        <w:pStyle w:val="Heading2"/>
      </w:pPr>
      <w:r>
        <w:t xml:space="preserve">Stunde 10 – Bedingungen</w:t>
      </w:r>
    </w:p>
    <w:p>
      <w:pPr>
        <w:pStyle w:val="FirstParagraph"/>
      </w:pPr>
      <w:r>
        <w:t xml:space="preserve">Rückblick: Eingaben und Ereignisse.</w:t>
      </w:r>
    </w:p>
    <w:p>
      <w:pPr>
        <w:pStyle w:val="BodyText"/>
      </w:pPr>
      <w:r>
        <w:t xml:space="preserve">Leitfrage: Wie wählt ein Programm unterschiedliche Wege?</w:t>
      </w:r>
    </w:p>
    <w:p>
      <w:pPr>
        <w:pStyle w:val="BodyText"/>
      </w:pPr>
      <w:r>
        <w:t xml:space="preserve">Schwerpunkte:</w:t>
      </w:r>
    </w:p>
    <w:p>
      <w:pPr>
        <w:numPr>
          <w:ilvl w:val="0"/>
          <w:numId w:val="1004"/>
        </w:numPr>
        <w:pStyle w:val="Compact"/>
      </w:pPr>
      <w:r>
        <w:t xml:space="preserve">Wahr/Falsch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wenn ... dann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wenn ... dann ... sonst</w:t>
      </w:r>
    </w:p>
    <w:p>
      <w:pPr>
        <w:numPr>
          <w:ilvl w:val="0"/>
          <w:numId w:val="1004"/>
        </w:numPr>
        <w:pStyle w:val="Compact"/>
      </w:pPr>
      <w:r>
        <w:t xml:space="preserve">Vergleichsoperatoren</w:t>
      </w:r>
    </w:p>
    <w:p>
      <w:pPr>
        <w:numPr>
          <w:ilvl w:val="0"/>
          <w:numId w:val="1004"/>
        </w:numPr>
        <w:pStyle w:val="Compact"/>
      </w:pPr>
      <w:r>
        <w:t xml:space="preserve">Testfälle</w:t>
      </w:r>
    </w:p>
    <w:bookmarkEnd w:id="47"/>
    <w:bookmarkStart w:id="48" w:name="stunde-11-schleifen"/>
    <w:p>
      <w:pPr>
        <w:pStyle w:val="Heading2"/>
      </w:pPr>
      <w:r>
        <w:t xml:space="preserve">Stunde 11 – Schleifen</w:t>
      </w:r>
    </w:p>
    <w:p>
      <w:pPr>
        <w:pStyle w:val="FirstParagraph"/>
      </w:pPr>
      <w:r>
        <w:t xml:space="preserve">Rückblick: Grundstruktur Wiederholung.</w:t>
      </w:r>
    </w:p>
    <w:p>
      <w:pPr>
        <w:pStyle w:val="BodyText"/>
      </w:pPr>
      <w:r>
        <w:t xml:space="preserve">Leitfrage: Wie vermeiden wir mehrfach identische Blöcke?</w:t>
      </w:r>
    </w:p>
    <w:p>
      <w:pPr>
        <w:pStyle w:val="BodyText"/>
      </w:pPr>
      <w:r>
        <w:t xml:space="preserve">Schwerpunkte:</w:t>
      </w:r>
    </w:p>
    <w:p>
      <w:pPr>
        <w:numPr>
          <w:ilvl w:val="0"/>
          <w:numId w:val="1005"/>
        </w:numPr>
        <w:pStyle w:val="Compact"/>
      </w:pPr>
      <w:r>
        <w:t xml:space="preserve">feste Wiederholung</w:t>
      </w:r>
    </w:p>
    <w:p>
      <w:pPr>
        <w:numPr>
          <w:ilvl w:val="0"/>
          <w:numId w:val="1005"/>
        </w:numPr>
        <w:pStyle w:val="Compact"/>
      </w:pPr>
      <w:r>
        <w:t xml:space="preserve">fortlaufende Wiederholung</w:t>
      </w:r>
    </w:p>
    <w:p>
      <w:pPr>
        <w:numPr>
          <w:ilvl w:val="0"/>
          <w:numId w:val="1005"/>
        </w:numPr>
        <w:pStyle w:val="Compact"/>
      </w:pPr>
      <w:r>
        <w:t xml:space="preserve">Wiederholen bis</w:t>
      </w:r>
    </w:p>
    <w:p>
      <w:pPr>
        <w:numPr>
          <w:ilvl w:val="0"/>
          <w:numId w:val="1005"/>
        </w:numPr>
        <w:pStyle w:val="Compact"/>
      </w:pPr>
      <w:r>
        <w:t xml:space="preserve">Nutzen für Lesbarkeit und Wartung</w:t>
      </w:r>
    </w:p>
    <w:bookmarkEnd w:id="48"/>
    <w:bookmarkStart w:id="49" w:name="stunde-12-variablen"/>
    <w:p>
      <w:pPr>
        <w:pStyle w:val="Heading2"/>
      </w:pPr>
      <w:r>
        <w:t xml:space="preserve">Stunde 12 – Variablen</w:t>
      </w:r>
    </w:p>
    <w:p>
      <w:pPr>
        <w:pStyle w:val="FirstParagraph"/>
      </w:pPr>
      <w:r>
        <w:t xml:space="preserve">Rückblick: Speicherung im EVAS-Modell.</w:t>
      </w:r>
    </w:p>
    <w:p>
      <w:pPr>
        <w:pStyle w:val="BodyText"/>
      </w:pPr>
      <w:r>
        <w:t xml:space="preserve">Leitfrage: Wie merkt sich ein Programm veränderliche Werte?</w:t>
      </w:r>
    </w:p>
    <w:p>
      <w:pPr>
        <w:pStyle w:val="BodyText"/>
      </w:pPr>
      <w:r>
        <w:t xml:space="preserve">Schwerpunkte:</w:t>
      </w:r>
    </w:p>
    <w:p>
      <w:pPr>
        <w:numPr>
          <w:ilvl w:val="0"/>
          <w:numId w:val="1006"/>
        </w:numPr>
        <w:pStyle w:val="Compact"/>
      </w:pPr>
      <w:r>
        <w:t xml:space="preserve">Variable als benannter Speicherplatz</w:t>
      </w:r>
    </w:p>
    <w:p>
      <w:pPr>
        <w:numPr>
          <w:ilvl w:val="0"/>
          <w:numId w:val="1006"/>
        </w:numPr>
        <w:pStyle w:val="Compact"/>
      </w:pPr>
      <w:r>
        <w:t xml:space="preserve">initialisieren</w:t>
      </w:r>
    </w:p>
    <w:p>
      <w:pPr>
        <w:numPr>
          <w:ilvl w:val="0"/>
          <w:numId w:val="1006"/>
        </w:numPr>
        <w:pStyle w:val="Compact"/>
      </w:pPr>
      <w:r>
        <w:t xml:space="preserve">lesen</w:t>
      </w:r>
    </w:p>
    <w:p>
      <w:pPr>
        <w:numPr>
          <w:ilvl w:val="0"/>
          <w:numId w:val="1006"/>
        </w:numPr>
        <w:pStyle w:val="Compact"/>
      </w:pPr>
      <w:r>
        <w:t xml:space="preserve">verändern</w:t>
      </w:r>
    </w:p>
    <w:p>
      <w:pPr>
        <w:numPr>
          <w:ilvl w:val="0"/>
          <w:numId w:val="1006"/>
        </w:numPr>
        <w:pStyle w:val="Compact"/>
      </w:pPr>
      <w:r>
        <w:t xml:space="preserve">Punktestand / Quiz</w:t>
      </w:r>
    </w:p>
    <w:bookmarkEnd w:id="49"/>
    <w:bookmarkStart w:id="50" w:name="zeitraster-je-stunde"/>
    <w:p>
      <w:pPr>
        <w:pStyle w:val="Heading2"/>
      </w:pPr>
      <w:r>
        <w:t xml:space="preserve">Zeitraster je Stunde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Richtwert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Leitfrage/Einstieg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gemeinsame Erarbeitung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praktische Arbeit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min</w:t>
            </w:r>
          </w:p>
        </w:tc>
      </w:tr>
    </w:tbl>
    <w:bookmarkEnd w:id="50"/>
    <w:bookmarkStart w:id="51" w:name="typische-fehlvorstellungen-2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07"/>
        </w:numPr>
        <w:pStyle w:val="Compact"/>
      </w:pPr>
      <w:r>
        <w:t xml:space="preserve">Eine Bedingung „entscheidet“ nicht intelligent; sie wird geprüft.</w:t>
      </w:r>
    </w:p>
    <w:p>
      <w:pPr>
        <w:numPr>
          <w:ilvl w:val="0"/>
          <w:numId w:val="1007"/>
        </w:numPr>
        <w:pStyle w:val="Compact"/>
      </w:pPr>
      <w:r>
        <w:t xml:space="preserve">Eine Endlosschleife ist nicht grundsätzlich ein Fehler; sie muss zum Zweck passen.</w:t>
      </w:r>
    </w:p>
    <w:p>
      <w:pPr>
        <w:numPr>
          <w:ilvl w:val="0"/>
          <w:numId w:val="1007"/>
        </w:numPr>
        <w:pStyle w:val="Compact"/>
      </w:pPr>
      <w:r>
        <w:t xml:space="preserve">Eine Variable ist nicht der gespeicherte Wert selbst, sondern ein benannter Speicherplatz, dessen Inhalt sich ändern kann.</w:t>
      </w:r>
    </w:p>
    <w:p>
      <w:pPr>
        <w:numPr>
          <w:ilvl w:val="0"/>
          <w:numId w:val="1007"/>
        </w:numPr>
        <w:pStyle w:val="Compact"/>
      </w:pPr>
      <w:r>
        <w:t xml:space="preserve">Variablen sollten zu Beginn sinnvoll initialisiert werden.</w:t>
      </w:r>
    </w:p>
    <w:bookmarkEnd w:id="51"/>
    <w:bookmarkStart w:id="52" w:name="prüfungsrelevant-2"/>
    <w:p>
      <w:pPr>
        <w:pStyle w:val="Heading2"/>
      </w:pPr>
      <w:r>
        <w:t xml:space="preserve">Prüfungsrelevant</w:t>
      </w:r>
    </w:p>
    <w:p>
      <w:pPr>
        <w:pStyle w:val="FirstParagraph"/>
      </w:pPr>
      <w:r>
        <w:t xml:space="preserve">Bedingungen, einfache Vergleiche, Schleifen, Variablen, Programmabläufe lesen, Fehler finden und kleine Programme planen.</w:t>
      </w:r>
    </w:p>
    <w:bookmarkEnd w:id="52"/>
    <w:bookmarkStart w:id="53" w:name="differenzierung-2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vorgegebene Programme vervollständigen.</w:t>
      </w:r>
    </w:p>
    <w:p>
      <w:pPr>
        <w:pStyle w:val="BodyText"/>
      </w:pPr>
      <w:r>
        <w:t xml:space="preserve">Erweiterung: Quiz mit mehreren Fragen, Punktezähler und Rückmeldung abhängig vom Punktestand.</w:t>
      </w:r>
    </w:p>
    <w:p>
      <w:r>
        <w:br w:type="page"/>
      </w:r>
    </w:p>
    <w:bookmarkEnd w:id="53"/>
    <w:bookmarkEnd w:id="54"/>
    <w:bookmarkStart w:id="64" w:name="X612386d6aea93e205c23e5678c4e218027362b7"/>
    <w:p>
      <w:pPr>
        <w:pStyle w:val="Heading1"/>
      </w:pPr>
      <w:r>
        <w:t xml:space="preserve">Lehrerband – 13/14 Scratch-Projekt und Kompetenzcheck</w:t>
      </w:r>
    </w:p>
    <w:bookmarkStart w:id="55" w:name="umfang-3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55"/>
    <w:bookmarkStart w:id="58" w:name="stunde-13-eigenes-scratch-projekt"/>
    <w:p>
      <w:pPr>
        <w:pStyle w:val="Heading2"/>
      </w:pPr>
      <w:r>
        <w:t xml:space="preserve">Stunde 13 – Eigenes Scratch-Projekt</w:t>
      </w:r>
    </w:p>
    <w:bookmarkStart w:id="56" w:name="ziel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Die Schülerinnen und Schüler planen, implementieren, testen und erklären ein kleines Programm.</w:t>
      </w:r>
    </w:p>
    <w:bookmarkEnd w:id="56"/>
    <w:bookmarkStart w:id="57" w:name="verlauf-4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Bedingungen, Schleifen, Variablen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Mindestanforderungen klären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Idee und Algorithmus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Umsetzung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Scratch-Projekt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Testprotokoll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wichtigste Erkenntnis</w:t>
            </w:r>
          </w:p>
        </w:tc>
      </w:tr>
    </w:tbl>
    <w:p>
      <w:pPr>
        <w:pStyle w:val="BodyText"/>
      </w:pPr>
      <w:r>
        <w:t xml:space="preserve">Nicht als benotete Projektleistung vorgesehen; Schwerpunkt ist Üben und Vorbereiten auf die Leistungskontrolle.</w:t>
      </w:r>
    </w:p>
    <w:bookmarkEnd w:id="57"/>
    <w:bookmarkEnd w:id="58"/>
    <w:bookmarkStart w:id="61" w:name="stunde-14-kompetenzcheck"/>
    <w:p>
      <w:pPr>
        <w:pStyle w:val="Heading2"/>
      </w:pPr>
      <w:r>
        <w:t xml:space="preserve">Stunde 14 – Kompetenzcheck</w:t>
      </w:r>
    </w:p>
    <w:bookmarkStart w:id="59" w:name="ziel-1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Die Schülerinnen und Schüler erkennen eigene Stärken und Lücken vor der Leistungskontrolle.</w:t>
      </w:r>
    </w:p>
    <w:bookmarkEnd w:id="59"/>
    <w:bookmarkStart w:id="60" w:name="verlauf-5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Selbsteinschätzung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Kompetenzraster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Einzelarbeit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Kompetenzcheck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Selbst-/Partnerkontrolle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Lösungen vergleichen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Lernplanung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drei Wiederholungsthemen markieren</w:t>
            </w:r>
          </w:p>
        </w:tc>
      </w:tr>
    </w:tbl>
    <w:bookmarkEnd w:id="60"/>
    <w:bookmarkEnd w:id="61"/>
    <w:bookmarkStart w:id="62" w:name="diagnosehinweise"/>
    <w:p>
      <w:pPr>
        <w:pStyle w:val="Heading2"/>
      </w:pPr>
      <w:r>
        <w:t xml:space="preserve">Diagnosehinweise</w:t>
      </w:r>
    </w:p>
    <w:p>
      <w:pPr>
        <w:pStyle w:val="FirstParagraph"/>
      </w:pPr>
      <w:r>
        <w:t xml:space="preserve">Wenn viele Lernende Schwierigkeiten zeigen bei:</w:t>
      </w:r>
    </w:p>
    <w:p>
      <w:pPr>
        <w:numPr>
          <w:ilvl w:val="0"/>
          <w:numId w:val="1008"/>
        </w:numPr>
        <w:pStyle w:val="Compact"/>
      </w:pPr>
      <w:r>
        <w:t xml:space="preserve">Binärumrechnung → zusätzliche Stellenwerttabelle anbieten</w:t>
      </w:r>
    </w:p>
    <w:p>
      <w:pPr>
        <w:numPr>
          <w:ilvl w:val="0"/>
          <w:numId w:val="1008"/>
        </w:numPr>
        <w:pStyle w:val="Compact"/>
      </w:pPr>
      <w:r>
        <w:t xml:space="preserve">EVAS → konkrete Geräte analysieren</w:t>
      </w:r>
    </w:p>
    <w:p>
      <w:pPr>
        <w:numPr>
          <w:ilvl w:val="0"/>
          <w:numId w:val="1008"/>
        </w:numPr>
        <w:pStyle w:val="Compact"/>
      </w:pPr>
      <w:r>
        <w:t xml:space="preserve">Algorithmen → Alltagsabläufe erneut präzisieren</w:t>
      </w:r>
    </w:p>
    <w:p>
      <w:pPr>
        <w:numPr>
          <w:ilvl w:val="0"/>
          <w:numId w:val="1008"/>
        </w:numPr>
        <w:pStyle w:val="Compact"/>
      </w:pPr>
      <w:r>
        <w:t xml:space="preserve">Scratch → Programme zunächst lesen statt neu erstellen</w:t>
      </w:r>
    </w:p>
    <w:bookmarkEnd w:id="62"/>
    <w:bookmarkStart w:id="63" w:name="prüfungsrelevant-3"/>
    <w:p>
      <w:pPr>
        <w:pStyle w:val="Heading2"/>
      </w:pPr>
      <w:r>
        <w:t xml:space="preserve">Prüfungsrelevant</w:t>
      </w:r>
    </w:p>
    <w:p>
      <w:pPr>
        <w:pStyle w:val="FirstParagraph"/>
      </w:pPr>
      <w:r>
        <w:t xml:space="preserve">Der Kompetenzcheck bildet die Themenbreite ab, ersetzt aber nicht die Leistungskontrolle. Geschichte der Informatik bleibt nicht prüfungsrelevant.</w:t>
      </w:r>
    </w:p>
    <w:bookmarkEnd w:id="63"/>
    <w:bookmarkEnd w:id="6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v0.4.0-521-g87c4bcc-dirty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Zusatzmaterial Scratch aus Klasse7</dc:title>
  <dc:creator/>
  <dc:language>de-DE</dc:language>
  <cp:keywords/>
  <dcterms:created xsi:type="dcterms:W3CDTF">2026-08-19T11:39:57Z</dcterms:created>
  <dcterms:modified xsi:type="dcterms:W3CDTF">2026-08-19T11:39:57Z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Lehrerband</vt:lpwstr>
  </property>
  <property fmtid="{D5CDD505-2E9C-101B-9397-08002B2CF9AE}" pid="3" name="toc-title">
    <vt:lpwstr>Inhaltsverzeichnis</vt:lpwstr>
  </property>
</Properties>
</file>