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</w:t>
      </w:r>
    </w:p>
    <w:p>
      <w:pPr>
        <w:pStyle w:val="Subtitle"/>
      </w:pPr>
      <w:r>
        <w:t xml:space="preserve">Glossar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glossar"/>
    <w:p>
      <w:pPr>
        <w:pStyle w:val="Heading1"/>
      </w:pPr>
      <w:r>
        <w:t xml:space="preserve">Glossar</w:t>
      </w:r>
    </w:p>
    <w:p>
      <w:pPr>
        <w:pStyle w:val="FirstParagraph"/>
      </w:pPr>
      <w:r>
        <w:t xml:space="preserve">Dieses Glossar erklärt wichtige Begriffe aus dem Informatikunterricht.</w:t>
      </w:r>
    </w:p>
    <w:p>
      <w:pPr>
        <w:pStyle w:val="BodyText"/>
      </w:pPr>
      <w:r>
        <w:t xml:space="preserve">Die Begriffe sind nach Themen geordnet.</w:t>
      </w:r>
    </w:p>
    <w:p>
      <w:pPr>
        <w:pStyle w:val="BodyText"/>
      </w:pPr>
      <w:r>
        <w:t xml:space="preserve">Jeder Begriff besteht aus</w:t>
      </w:r>
    </w:p>
    <w:p>
      <w:pPr>
        <w:numPr>
          <w:ilvl w:val="0"/>
          <w:numId w:val="1001"/>
        </w:numPr>
        <w:pStyle w:val="Compact"/>
      </w:pPr>
      <w:r>
        <w:t xml:space="preserve">einer kurzen Definition,</w:t>
      </w:r>
    </w:p>
    <w:p>
      <w:pPr>
        <w:numPr>
          <w:ilvl w:val="0"/>
          <w:numId w:val="1001"/>
        </w:numPr>
        <w:pStyle w:val="Compact"/>
      </w:pPr>
      <w:r>
        <w:t xml:space="preserve">einem Beispiel,</w:t>
      </w:r>
    </w:p>
    <w:p>
      <w:pPr>
        <w:numPr>
          <w:ilvl w:val="0"/>
          <w:numId w:val="1001"/>
        </w:numPr>
        <w:pStyle w:val="Compact"/>
      </w:pPr>
      <w:r>
        <w:t xml:space="preserve">einem Hinweis auf verwandte Begriffe.</w:t>
      </w:r>
    </w:p>
    <w:p>
      <w:pPr>
        <w:pStyle w:val="FirstParagraph"/>
      </w:pPr>
      <w:r>
        <w:t xml:space="preserve">Das Glossar wird mit jedem Kapitel erweitert.</w:t>
      </w:r>
    </w:p>
    <w:p>
      <w:r>
        <w:br w:type="page"/>
      </w:r>
    </w:p>
    <w:bookmarkEnd w:id="20"/>
    <w:bookmarkStart w:id="34" w:name="algorithmen"/>
    <w:p>
      <w:pPr>
        <w:pStyle w:val="Heading1"/>
      </w:pPr>
      <w:r>
        <w:t xml:space="preserve">Algorithmen</w:t>
      </w:r>
    </w:p>
    <w:bookmarkStart w:id="23" w:name="algorithmus"/>
    <w:p>
      <w:pPr>
        <w:pStyle w:val="Heading2"/>
      </w:pPr>
      <w:r>
        <w:t xml:space="preserve">Algorithmus</w:t>
      </w:r>
    </w:p>
    <w:p>
      <w:pPr>
        <w:pStyle w:val="FirstParagraph"/>
      </w:pPr>
      <w:r>
        <w:t xml:space="preserve">Ein Algorithmus ist eine eindeutige und ausführbare Folge von Handlungsschritten zur Lösung eines Problems.</w:t>
      </w:r>
    </w:p>
    <w:bookmarkStart w:id="21" w:name="beispiel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Rezept zum Backen eines Kuchens</w:t>
      </w:r>
    </w:p>
    <w:p>
      <w:pPr>
        <w:pStyle w:val="BodyText"/>
      </w:pPr>
      <w:r>
        <w:t xml:space="preserve">Programm zur Berechnung einer Summe</w:t>
      </w:r>
    </w:p>
    <w:bookmarkEnd w:id="21"/>
    <w:bookmarkStart w:id="22" w:name="siehe-auch"/>
    <w:p>
      <w:pPr>
        <w:pStyle w:val="Heading3"/>
      </w:pPr>
      <w:r>
        <w:t xml:space="preserve">Siehe auch</w:t>
      </w:r>
    </w:p>
    <w:p>
      <w:pPr>
        <w:numPr>
          <w:ilvl w:val="0"/>
          <w:numId w:val="1002"/>
        </w:numPr>
        <w:pStyle w:val="Compact"/>
      </w:pPr>
      <w:r>
        <w:t xml:space="preserve">Programm</w:t>
      </w:r>
    </w:p>
    <w:p>
      <w:pPr>
        <w:numPr>
          <w:ilvl w:val="0"/>
          <w:numId w:val="1002"/>
        </w:numPr>
        <w:pStyle w:val="Compact"/>
      </w:pPr>
      <w:r>
        <w:t xml:space="preserve">Sequenz</w:t>
      </w:r>
    </w:p>
    <w:p>
      <w:pPr>
        <w:numPr>
          <w:ilvl w:val="0"/>
          <w:numId w:val="1002"/>
        </w:numPr>
        <w:pStyle w:val="Compact"/>
      </w:pPr>
      <w:r>
        <w:t xml:space="preserve">Verzweigung</w:t>
      </w:r>
    </w:p>
    <w:p>
      <w:pPr>
        <w:numPr>
          <w:ilvl w:val="0"/>
          <w:numId w:val="1002"/>
        </w:numPr>
        <w:pStyle w:val="Compact"/>
      </w:pPr>
      <w:r>
        <w:t xml:space="preserve">Wiederholung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equenz"/>
    <w:p>
      <w:pPr>
        <w:pStyle w:val="Heading2"/>
      </w:pPr>
      <w:r>
        <w:t xml:space="preserve">Sequenz</w:t>
      </w:r>
    </w:p>
    <w:p>
      <w:pPr>
        <w:pStyle w:val="FirstParagraph"/>
      </w:pPr>
      <w:r>
        <w:t xml:space="preserve">Eine Sequenz ist eine Folge von Handlungsschritten.</w:t>
      </w:r>
    </w:p>
    <w:p>
      <w:pPr>
        <w:pStyle w:val="BodyText"/>
      </w:pPr>
      <w:r>
        <w:t xml:space="preserve">Sie werden nacheinander ausgeführt.</w:t>
      </w:r>
    </w:p>
    <w:bookmarkStart w:id="24" w:name="beispiel-1"/>
    <w:p>
      <w:pPr>
        <w:pStyle w:val="Heading3"/>
      </w:pPr>
      <w:r>
        <w:t xml:space="preserve">Beispiel</w:t>
      </w:r>
    </w:p>
    <w:p>
      <w:pPr>
        <w:pStyle w:val="SourceCode"/>
      </w:pPr>
      <w:r>
        <w:rPr>
          <w:rStyle w:val="VerbatimChar"/>
        </w:rPr>
        <w:t xml:space="preserve">Tasse nehmen</w:t>
      </w:r>
      <w:r>
        <w:br/>
      </w:r>
      <w:r>
        <w:br/>
      </w:r>
      <w:r>
        <w:rPr>
          <w:rStyle w:val="VerbatimChar"/>
        </w:rPr>
        <w:t xml:space="preserve">Milch eingießen</w:t>
      </w:r>
      <w:r>
        <w:br/>
      </w:r>
      <w:r>
        <w:br/>
      </w:r>
      <w:r>
        <w:rPr>
          <w:rStyle w:val="VerbatimChar"/>
        </w:rPr>
        <w:t xml:space="preserve">Kakao einfüllen</w:t>
      </w:r>
      <w:r>
        <w:br/>
      </w:r>
      <w:r>
        <w:br/>
      </w:r>
      <w:r>
        <w:rPr>
          <w:rStyle w:val="VerbatimChar"/>
        </w:rPr>
        <w:t xml:space="preserve">Umrühren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verzweigung"/>
    <w:p>
      <w:pPr>
        <w:pStyle w:val="Heading2"/>
      </w:pPr>
      <w:r>
        <w:t xml:space="preserve">Verzweigung</w:t>
      </w:r>
    </w:p>
    <w:p>
      <w:pPr>
        <w:pStyle w:val="FirstParagraph"/>
      </w:pPr>
      <w:r>
        <w:t xml:space="preserve">Eine Verzweigung entscheidet,</w:t>
      </w:r>
    </w:p>
    <w:p>
      <w:pPr>
        <w:pStyle w:val="BodyText"/>
      </w:pPr>
      <w:r>
        <w:t xml:space="preserve">welcher Weg ausgeführt wird.</w:t>
      </w:r>
    </w:p>
    <w:bookmarkStart w:id="26" w:name="beispiel-2"/>
    <w:p>
      <w:pPr>
        <w:pStyle w:val="Heading3"/>
      </w:pPr>
      <w:r>
        <w:t xml:space="preserve">Beispiel</w:t>
      </w:r>
    </w:p>
    <w:p>
      <w:pPr>
        <w:pStyle w:val="SourceCode"/>
      </w:pPr>
      <w:r>
        <w:rPr>
          <w:rStyle w:val="VerbatimChar"/>
        </w:rPr>
        <w:t xml:space="preserve">Wenn es regnet,</w:t>
      </w:r>
      <w:r>
        <w:br/>
      </w:r>
      <w:r>
        <w:br/>
      </w:r>
      <w:r>
        <w:rPr>
          <w:rStyle w:val="VerbatimChar"/>
        </w:rPr>
        <w:t xml:space="preserve">dann Schirm benutzen,</w:t>
      </w:r>
      <w:r>
        <w:br/>
      </w:r>
      <w:r>
        <w:br/>
      </w:r>
      <w:r>
        <w:rPr>
          <w:rStyle w:val="VerbatimChar"/>
        </w:rPr>
        <w:t xml:space="preserve">sonst ohne Schirm gehen.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wiederholung"/>
    <w:p>
      <w:pPr>
        <w:pStyle w:val="Heading2"/>
      </w:pPr>
      <w:r>
        <w:t xml:space="preserve">Wiederholung</w:t>
      </w:r>
    </w:p>
    <w:p>
      <w:pPr>
        <w:pStyle w:val="FirstParagraph"/>
      </w:pPr>
      <w:r>
        <w:t xml:space="preserve">Eine Wiederholung führt dieselben Schritte mehrfach aus.</w:t>
      </w:r>
    </w:p>
    <w:bookmarkStart w:id="28" w:name="beispiel-3"/>
    <w:p>
      <w:pPr>
        <w:pStyle w:val="Heading3"/>
      </w:pPr>
      <w:r>
        <w:t xml:space="preserve">Beispiel</w:t>
      </w:r>
    </w:p>
    <w:p>
      <w:pPr>
        <w:pStyle w:val="SourceCode"/>
      </w:pPr>
      <w:r>
        <w:rPr>
          <w:rStyle w:val="VerbatimChar"/>
        </w:rPr>
        <w:t xml:space="preserve">10-mal springen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bedingung"/>
    <w:p>
      <w:pPr>
        <w:pStyle w:val="Heading2"/>
      </w:pPr>
      <w:r>
        <w:t xml:space="preserve">Bedingung</w:t>
      </w:r>
    </w:p>
    <w:p>
      <w:pPr>
        <w:pStyle w:val="FirstParagraph"/>
      </w:pPr>
      <w:r>
        <w:t xml:space="preserve">Eine Bedingung entscheidet,</w:t>
      </w:r>
    </w:p>
    <w:p>
      <w:pPr>
        <w:pStyle w:val="BodyText"/>
      </w:pPr>
      <w:r>
        <w:t xml:space="preserve">ob eine Handlung ausgeführt wird.</w:t>
      </w:r>
    </w:p>
    <w:bookmarkStart w:id="30" w:name="beispiel-4"/>
    <w:p>
      <w:pPr>
        <w:pStyle w:val="Heading3"/>
      </w:pPr>
      <w:r>
        <w:t xml:space="preserve">Beispiel</w:t>
      </w:r>
    </w:p>
    <w:p>
      <w:pPr>
        <w:pStyle w:val="SourceCode"/>
      </w:pPr>
      <w:r>
        <w:rPr>
          <w:rStyle w:val="VerbatimChar"/>
        </w:rPr>
        <w:t xml:space="preserve">Ist die Ampel grün?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ogramm"/>
    <w:p>
      <w:pPr>
        <w:pStyle w:val="Heading2"/>
      </w:pPr>
      <w:r>
        <w:t xml:space="preserve">Programm</w:t>
      </w:r>
    </w:p>
    <w:p>
      <w:pPr>
        <w:pStyle w:val="FirstParagraph"/>
      </w:pPr>
      <w:r>
        <w:t xml:space="preserve">Ein Programm beschreibt einen Algorithmus in einer Programmiersprache.</w:t>
      </w:r>
    </w:p>
    <w:bookmarkStart w:id="32" w:name="beispiel-5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Python</w:t>
      </w:r>
    </w:p>
    <w:p>
      <w:pPr>
        <w:pStyle w:val="BodyText"/>
      </w:pPr>
      <w:r>
        <w:t xml:space="preserve">Scratch</w:t>
      </w:r>
    </w:p>
    <w:p>
      <w:pPr>
        <w:pStyle w:val="BodyText"/>
      </w:pPr>
      <w:r>
        <w:t xml:space="preserve">Java</w:t>
      </w:r>
    </w:p>
    <w:p>
      <w:pPr>
        <w:pStyle w:val="BodyText"/>
      </w:pPr>
      <w:r>
        <w:t xml:space="preserve">C#</w:t>
      </w:r>
    </w:p>
    <w:p>
      <w:r>
        <w:br w:type="page"/>
      </w:r>
    </w:p>
    <w:bookmarkEnd w:id="32"/>
    <w:bookmarkEnd w:id="33"/>
    <w:bookmarkEnd w:id="34"/>
    <w:bookmarkStart w:id="42" w:name="daten"/>
    <w:p>
      <w:pPr>
        <w:pStyle w:val="Heading1"/>
      </w:pPr>
      <w:r>
        <w:t xml:space="preserve">Daten</w:t>
      </w:r>
    </w:p>
    <w:bookmarkStart w:id="36" w:name="daten-1"/>
    <w:p>
      <w:pPr>
        <w:pStyle w:val="Heading2"/>
      </w:pPr>
      <w:r>
        <w:t xml:space="preserve">Daten</w:t>
      </w:r>
    </w:p>
    <w:p>
      <w:pPr>
        <w:pStyle w:val="FirstParagraph"/>
      </w:pPr>
      <w:r>
        <w:t xml:space="preserve">Daten sind Informationen,</w:t>
      </w:r>
    </w:p>
    <w:p>
      <w:pPr>
        <w:pStyle w:val="BodyText"/>
      </w:pPr>
      <w:r>
        <w:t xml:space="preserve">die gespeichert oder verarbeitet werden können.</w:t>
      </w:r>
    </w:p>
    <w:bookmarkStart w:id="35" w:name="beispiele"/>
    <w:p>
      <w:pPr>
        <w:pStyle w:val="Heading3"/>
      </w:pPr>
      <w:r>
        <w:t xml:space="preserve">Beispiele</w:t>
      </w:r>
    </w:p>
    <w:p>
      <w:pPr>
        <w:numPr>
          <w:ilvl w:val="0"/>
          <w:numId w:val="1003"/>
        </w:numPr>
        <w:pStyle w:val="Compact"/>
      </w:pPr>
      <w:r>
        <w:t xml:space="preserve">Zahlen</w:t>
      </w:r>
    </w:p>
    <w:p>
      <w:pPr>
        <w:numPr>
          <w:ilvl w:val="0"/>
          <w:numId w:val="1003"/>
        </w:numPr>
        <w:pStyle w:val="Compact"/>
      </w:pPr>
      <w:r>
        <w:t xml:space="preserve">Texte</w:t>
      </w:r>
    </w:p>
    <w:p>
      <w:pPr>
        <w:numPr>
          <w:ilvl w:val="0"/>
          <w:numId w:val="1003"/>
        </w:numPr>
        <w:pStyle w:val="Compact"/>
      </w:pPr>
      <w:r>
        <w:t xml:space="preserve">Bilder</w:t>
      </w:r>
    </w:p>
    <w:p>
      <w:pPr>
        <w:numPr>
          <w:ilvl w:val="0"/>
          <w:numId w:val="1003"/>
        </w:numPr>
        <w:pStyle w:val="Compact"/>
      </w:pPr>
      <w:r>
        <w:t xml:space="preserve">Musik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formation"/>
    <w:p>
      <w:pPr>
        <w:pStyle w:val="Heading2"/>
      </w:pPr>
      <w:r>
        <w:t xml:space="preserve">Information</w:t>
      </w:r>
    </w:p>
    <w:p>
      <w:pPr>
        <w:pStyle w:val="FirstParagraph"/>
      </w:pPr>
      <w:r>
        <w:t xml:space="preserve">Information entsteht,</w:t>
      </w:r>
    </w:p>
    <w:p>
      <w:pPr>
        <w:pStyle w:val="BodyText"/>
      </w:pPr>
      <w:r>
        <w:t xml:space="preserve">wenn Daten eine Bedeutung erhalten.</w:t>
      </w:r>
    </w:p>
    <w:p>
      <w:r>
        <w:pict>
          <v:rect style="width:0;height:1.5pt" o:hralign="center" o:hrstd="t" o:hr="t"/>
        </w:pict>
      </w:r>
    </w:p>
    <w:bookmarkEnd w:id="37"/>
    <w:bookmarkStart w:id="38" w:name="eingabe"/>
    <w:p>
      <w:pPr>
        <w:pStyle w:val="Heading2"/>
      </w:pPr>
      <w:r>
        <w:t xml:space="preserve">Eingabe</w:t>
      </w:r>
    </w:p>
    <w:p>
      <w:pPr>
        <w:pStyle w:val="FirstParagraph"/>
      </w:pPr>
      <w:r>
        <w:t xml:space="preserve">Daten,</w:t>
      </w:r>
    </w:p>
    <w:p>
      <w:pPr>
        <w:pStyle w:val="BodyText"/>
      </w:pPr>
      <w:r>
        <w:t xml:space="preserve">die ein Programm erhält.</w:t>
      </w:r>
    </w:p>
    <w:p>
      <w:r>
        <w:pict>
          <v:rect style="width:0;height:1.5pt" o:hralign="center" o:hrstd="t" o:hr="t"/>
        </w:pict>
      </w:r>
    </w:p>
    <w:bookmarkEnd w:id="38"/>
    <w:bookmarkStart w:id="39" w:name="ausgabe"/>
    <w:p>
      <w:pPr>
        <w:pStyle w:val="Heading2"/>
      </w:pPr>
      <w:r>
        <w:t xml:space="preserve">Ausgabe</w:t>
      </w:r>
    </w:p>
    <w:p>
      <w:pPr>
        <w:pStyle w:val="FirstParagraph"/>
      </w:pPr>
      <w:r>
        <w:t xml:space="preserve">Daten,</w:t>
      </w:r>
    </w:p>
    <w:p>
      <w:pPr>
        <w:pStyle w:val="BodyText"/>
      </w:pPr>
      <w:r>
        <w:t xml:space="preserve">die ein Programm ausgibt.</w:t>
      </w:r>
    </w:p>
    <w:p>
      <w:r>
        <w:pict>
          <v:rect style="width:0;height:1.5pt" o:hralign="center" o:hrstd="t" o:hr="t"/>
        </w:pict>
      </w:r>
    </w:p>
    <w:bookmarkEnd w:id="39"/>
    <w:bookmarkStart w:id="40" w:name="verarbeitung"/>
    <w:p>
      <w:pPr>
        <w:pStyle w:val="Heading2"/>
      </w:pPr>
      <w:r>
        <w:t xml:space="preserve">Verarbeitung</w:t>
      </w:r>
    </w:p>
    <w:p>
      <w:pPr>
        <w:pStyle w:val="FirstParagraph"/>
      </w:pPr>
      <w:r>
        <w:t xml:space="preserve">Schritte,</w:t>
      </w:r>
    </w:p>
    <w:p>
      <w:pPr>
        <w:pStyle w:val="BodyText"/>
      </w:pPr>
      <w:r>
        <w:t xml:space="preserve">mit denen Daten verändert werden.</w:t>
      </w:r>
    </w:p>
    <w:p>
      <w:r>
        <w:pict>
          <v:rect style="width:0;height:1.5pt" o:hralign="center" o:hrstd="t" o:hr="t"/>
        </w:pict>
      </w:r>
    </w:p>
    <w:bookmarkEnd w:id="40"/>
    <w:bookmarkStart w:id="41" w:name="eva-prinzip"/>
    <w:p>
      <w:pPr>
        <w:pStyle w:val="Heading2"/>
      </w:pPr>
      <w:r>
        <w:t xml:space="preserve">EVA-Prinzip</w:t>
      </w:r>
    </w:p>
    <w:p>
      <w:pPr>
        <w:pStyle w:val="FirstParagraph"/>
      </w:pPr>
      <w:r>
        <w:t xml:space="preserve">Eingabe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Verarbeitung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Ausgabe</w:t>
      </w:r>
    </w:p>
    <w:p>
      <w:pPr>
        <w:pStyle w:val="BodyText"/>
      </w:pPr>
      <w:r>
        <w:t xml:space="preserve">Das EVA-Prinzip wurde bereits in Klasse 8 behandelt und wird in diesem Lehrwerk vorausgesetzt.</w:t>
      </w:r>
    </w:p>
    <w:p>
      <w:r>
        <w:br w:type="page"/>
      </w:r>
    </w:p>
    <w:bookmarkEnd w:id="41"/>
    <w:bookmarkEnd w:id="42"/>
    <w:bookmarkStart w:id="50" w:name="programmierung"/>
    <w:p>
      <w:pPr>
        <w:pStyle w:val="Heading1"/>
      </w:pPr>
      <w:r>
        <w:t xml:space="preserve">Programmierung</w:t>
      </w:r>
    </w:p>
    <w:bookmarkStart w:id="44" w:name="programmiersprache"/>
    <w:p>
      <w:pPr>
        <w:pStyle w:val="Heading2"/>
      </w:pPr>
      <w:r>
        <w:t xml:space="preserve">Programmiersprache</w:t>
      </w:r>
    </w:p>
    <w:p>
      <w:pPr>
        <w:pStyle w:val="FirstParagraph"/>
      </w:pPr>
      <w:r>
        <w:t xml:space="preserve">Eine Programmiersprache dient dazu,</w:t>
      </w:r>
    </w:p>
    <w:p>
      <w:pPr>
        <w:pStyle w:val="BodyText"/>
      </w:pPr>
      <w:r>
        <w:t xml:space="preserve">Algorithmen zu beschreiben.</w:t>
      </w:r>
    </w:p>
    <w:bookmarkStart w:id="43" w:name="beispiele-1"/>
    <w:p>
      <w:pPr>
        <w:pStyle w:val="Heading3"/>
      </w:pPr>
      <w:r>
        <w:t xml:space="preserve">Beispiele</w:t>
      </w:r>
    </w:p>
    <w:p>
      <w:pPr>
        <w:numPr>
          <w:ilvl w:val="0"/>
          <w:numId w:val="1004"/>
        </w:numPr>
        <w:pStyle w:val="Compact"/>
      </w:pPr>
      <w:r>
        <w:t xml:space="preserve">Scratch</w:t>
      </w:r>
    </w:p>
    <w:p>
      <w:pPr>
        <w:numPr>
          <w:ilvl w:val="0"/>
          <w:numId w:val="1004"/>
        </w:numPr>
        <w:pStyle w:val="Compact"/>
      </w:pPr>
      <w:r>
        <w:t xml:space="preserve">Python</w:t>
      </w:r>
    </w:p>
    <w:p>
      <w:pPr>
        <w:numPr>
          <w:ilvl w:val="0"/>
          <w:numId w:val="1004"/>
        </w:numPr>
        <w:pStyle w:val="Compact"/>
      </w:pPr>
      <w:r>
        <w:t xml:space="preserve">Java</w:t>
      </w:r>
    </w:p>
    <w:p>
      <w:pPr>
        <w:numPr>
          <w:ilvl w:val="0"/>
          <w:numId w:val="1004"/>
        </w:numPr>
        <w:pStyle w:val="Compact"/>
      </w:pPr>
      <w:r>
        <w:t xml:space="preserve">C#</w:t>
      </w:r>
    </w:p>
    <w:p>
      <w:pPr>
        <w:numPr>
          <w:ilvl w:val="0"/>
          <w:numId w:val="1004"/>
        </w:numPr>
        <w:pStyle w:val="Compact"/>
      </w:pPr>
      <w:r>
        <w:t xml:space="preserve">VBA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yntax"/>
    <w:p>
      <w:pPr>
        <w:pStyle w:val="Heading2"/>
      </w:pPr>
      <w:r>
        <w:t xml:space="preserve">Syntax</w:t>
      </w:r>
    </w:p>
    <w:p>
      <w:pPr>
        <w:pStyle w:val="FirstParagraph"/>
      </w:pPr>
      <w:r>
        <w:t xml:space="preserve">Die Syntax beschreibt die Schreibregeln einer Programmiersprache.</w:t>
      </w:r>
    </w:p>
    <w:p>
      <w:r>
        <w:pict>
          <v:rect style="width:0;height:1.5pt" o:hralign="center" o:hrstd="t" o:hr="t"/>
        </w:pict>
      </w:r>
    </w:p>
    <w:bookmarkEnd w:id="45"/>
    <w:bookmarkStart w:id="46" w:name="quellcode"/>
    <w:p>
      <w:pPr>
        <w:pStyle w:val="Heading2"/>
      </w:pPr>
      <w:r>
        <w:t xml:space="preserve">Quellcode</w:t>
      </w:r>
    </w:p>
    <w:p>
      <w:pPr>
        <w:pStyle w:val="FirstParagraph"/>
      </w:pPr>
      <w:r>
        <w:t xml:space="preserve">Der Quellcode ist der Text,</w:t>
      </w:r>
    </w:p>
    <w:p>
      <w:pPr>
        <w:pStyle w:val="BodyText"/>
      </w:pPr>
      <w:r>
        <w:t xml:space="preserve">den Programmierer schreiben.</w:t>
      </w:r>
    </w:p>
    <w:p>
      <w:r>
        <w:pict>
          <v:rect style="width:0;height:1.5pt" o:hralign="center" o:hrstd="t" o:hr="t"/>
        </w:pict>
      </w:r>
    </w:p>
    <w:bookmarkEnd w:id="46"/>
    <w:bookmarkStart w:id="47" w:name="debugging"/>
    <w:p>
      <w:pPr>
        <w:pStyle w:val="Heading2"/>
      </w:pPr>
      <w:r>
        <w:t xml:space="preserve">Debugging</w:t>
      </w:r>
    </w:p>
    <w:p>
      <w:pPr>
        <w:pStyle w:val="FirstParagraph"/>
      </w:pPr>
      <w:r>
        <w:t xml:space="preserve">Debugging bedeutet,</w:t>
      </w:r>
    </w:p>
    <w:p>
      <w:pPr>
        <w:pStyle w:val="BodyText"/>
      </w:pPr>
      <w:r>
        <w:t xml:space="preserve">Fehler systematisch zu suchen und zu beheben.</w:t>
      </w:r>
    </w:p>
    <w:p>
      <w:r>
        <w:pict>
          <v:rect style="width:0;height:1.5pt" o:hralign="center" o:hrstd="t" o:hr="t"/>
        </w:pict>
      </w:r>
    </w:p>
    <w:bookmarkEnd w:id="47"/>
    <w:bookmarkStart w:id="48" w:name="compiler"/>
    <w:p>
      <w:pPr>
        <w:pStyle w:val="Heading2"/>
      </w:pPr>
      <w:r>
        <w:t xml:space="preserve">Compiler</w:t>
      </w:r>
    </w:p>
    <w:p>
      <w:pPr>
        <w:pStyle w:val="FirstParagraph"/>
      </w:pPr>
      <w:r>
        <w:t xml:space="preserve">Ein Compiler übersetzt Quellcode in ein ausführbares Programm.</w:t>
      </w:r>
    </w:p>
    <w:p>
      <w:r>
        <w:pict>
          <v:rect style="width:0;height:1.5pt" o:hralign="center" o:hrstd="t" o:hr="t"/>
        </w:pict>
      </w:r>
    </w:p>
    <w:bookmarkEnd w:id="48"/>
    <w:bookmarkStart w:id="49" w:name="interpreter"/>
    <w:p>
      <w:pPr>
        <w:pStyle w:val="Heading2"/>
      </w:pPr>
      <w:r>
        <w:t xml:space="preserve">Interpreter</w:t>
      </w:r>
    </w:p>
    <w:p>
      <w:pPr>
        <w:pStyle w:val="FirstParagraph"/>
      </w:pPr>
      <w:r>
        <w:t xml:space="preserve">Ein Interpreter führt Programme direkt aus.</w:t>
      </w:r>
    </w:p>
    <w:p>
      <w:pPr>
        <w:pStyle w:val="BodyText"/>
      </w:pPr>
      <w:r>
        <w:t xml:space="preserve">Python verwendet üblicherweise einen Interpreter.</w:t>
      </w:r>
    </w:p>
    <w:p>
      <w:r>
        <w:br w:type="page"/>
      </w:r>
    </w:p>
    <w:bookmarkEnd w:id="49"/>
    <w:bookmarkEnd w:id="50"/>
    <w:bookmarkStart w:id="56" w:name="künstliche-intelligenz"/>
    <w:p>
      <w:pPr>
        <w:pStyle w:val="Heading1"/>
      </w:pPr>
      <w:r>
        <w:t xml:space="preserve">Künstliche Intelligenz</w:t>
      </w:r>
    </w:p>
    <w:bookmarkStart w:id="51" w:name="ki"/>
    <w:p>
      <w:pPr>
        <w:pStyle w:val="Heading2"/>
      </w:pPr>
      <w:r>
        <w:t xml:space="preserve">KI</w:t>
      </w:r>
    </w:p>
    <w:p>
      <w:pPr>
        <w:pStyle w:val="FirstParagraph"/>
      </w:pPr>
      <w:r>
        <w:t xml:space="preserve">Künstliche Intelligenz bezeichnet Computersysteme,</w:t>
      </w:r>
    </w:p>
    <w:p>
      <w:pPr>
        <w:pStyle w:val="BodyText"/>
      </w:pPr>
      <w:r>
        <w:t xml:space="preserve">die Aufgaben lösen,</w:t>
      </w:r>
    </w:p>
    <w:p>
      <w:pPr>
        <w:pStyle w:val="BodyText"/>
      </w:pPr>
      <w:r>
        <w:t xml:space="preserve">für die normalerweise menschliche Intelligenz erforderlich ist. :contentReference</w:t>
      </w:r>
      <w:r>
        <w:t xml:space="preserve">oaicite:0</w:t>
      </w:r>
    </w:p>
    <w:p>
      <w:r>
        <w:pict>
          <v:rect style="width:0;height:1.5pt" o:hralign="center" o:hrstd="t" o:hr="t"/>
        </w:pict>
      </w:r>
    </w:p>
    <w:bookmarkEnd w:id="51"/>
    <w:bookmarkStart w:id="52" w:name="prompt"/>
    <w:p>
      <w:pPr>
        <w:pStyle w:val="Heading2"/>
      </w:pPr>
      <w:r>
        <w:t xml:space="preserve">Prompt</w:t>
      </w:r>
    </w:p>
    <w:p>
      <w:pPr>
        <w:pStyle w:val="FirstParagraph"/>
      </w:pPr>
      <w:r>
        <w:t xml:space="preserve">Ein Prompt ist eine Eingabe,</w:t>
      </w:r>
    </w:p>
    <w:p>
      <w:pPr>
        <w:pStyle w:val="BodyText"/>
      </w:pPr>
      <w:r>
        <w:t xml:space="preserve">mit der eine KI gesteuert wird.</w:t>
      </w:r>
    </w:p>
    <w:p>
      <w:r>
        <w:pict>
          <v:rect style="width:0;height:1.5pt" o:hralign="center" o:hrstd="t" o:hr="t"/>
        </w:pict>
      </w:r>
    </w:p>
    <w:bookmarkEnd w:id="52"/>
    <w:bookmarkStart w:id="53" w:name="halluzination"/>
    <w:p>
      <w:pPr>
        <w:pStyle w:val="Heading2"/>
      </w:pPr>
      <w:r>
        <w:t xml:space="preserve">Halluzination</w:t>
      </w:r>
    </w:p>
    <w:p>
      <w:pPr>
        <w:pStyle w:val="FirstParagraph"/>
      </w:pPr>
      <w:r>
        <w:t xml:space="preserve">Eine Halluzination ist eine falsche,</w:t>
      </w:r>
    </w:p>
    <w:p>
      <w:pPr>
        <w:pStyle w:val="BodyText"/>
      </w:pPr>
      <w:r>
        <w:t xml:space="preserve">aber überzeugend klingende Antwort einer KI.</w:t>
      </w:r>
    </w:p>
    <w:p>
      <w:r>
        <w:pict>
          <v:rect style="width:0;height:1.5pt" o:hralign="center" o:hrstd="t" o:hr="t"/>
        </w:pict>
      </w:r>
    </w:p>
    <w:bookmarkEnd w:id="53"/>
    <w:bookmarkStart w:id="54" w:name="sprachmodell"/>
    <w:p>
      <w:pPr>
        <w:pStyle w:val="Heading2"/>
      </w:pPr>
      <w:r>
        <w:t xml:space="preserve">Sprachmodell</w:t>
      </w:r>
    </w:p>
    <w:p>
      <w:pPr>
        <w:pStyle w:val="FirstParagraph"/>
      </w:pPr>
      <w:r>
        <w:t xml:space="preserve">Ein Sprachmodell berechnet,</w:t>
      </w:r>
    </w:p>
    <w:p>
      <w:pPr>
        <w:pStyle w:val="BodyText"/>
      </w:pPr>
      <w:r>
        <w:t xml:space="preserve">welche Wörter wahrscheinlich aufeinander folgen. :contentReference</w:t>
      </w:r>
      <w:r>
        <w:t xml:space="preserve">oaicite:1</w:t>
      </w:r>
    </w:p>
    <w:p>
      <w:r>
        <w:pict>
          <v:rect style="width:0;height:1.5pt" o:hralign="center" o:hrstd="t" o:hr="t"/>
        </w:pict>
      </w:r>
    </w:p>
    <w:bookmarkEnd w:id="54"/>
    <w:bookmarkStart w:id="55" w:name="token"/>
    <w:p>
      <w:pPr>
        <w:pStyle w:val="Heading2"/>
      </w:pPr>
      <w:r>
        <w:t xml:space="preserve">Token</w:t>
      </w:r>
    </w:p>
    <w:p>
      <w:pPr>
        <w:pStyle w:val="FirstParagraph"/>
      </w:pPr>
      <w:r>
        <w:t xml:space="preserve">Token sind kleine Einheiten,</w:t>
      </w:r>
    </w:p>
    <w:p>
      <w:pPr>
        <w:pStyle w:val="BodyText"/>
      </w:pPr>
      <w:r>
        <w:t xml:space="preserve">in die ein Text zerlegt wird,</w:t>
      </w:r>
    </w:p>
    <w:p>
      <w:pPr>
        <w:pStyle w:val="BodyText"/>
      </w:pPr>
      <w:r>
        <w:t xml:space="preserve">damit ein Sprachmodell ihn verarbeiten kann. :contentReference</w:t>
      </w:r>
      <w:r>
        <w:t xml:space="preserve">oaicite:2</w:t>
      </w:r>
    </w:p>
    <w:p>
      <w:r>
        <w:br w:type="page"/>
      </w:r>
    </w:p>
    <w:bookmarkEnd w:id="55"/>
    <w:bookmarkEnd w:id="56"/>
    <w:bookmarkStart w:id="64" w:name="internet"/>
    <w:p>
      <w:pPr>
        <w:pStyle w:val="Heading1"/>
      </w:pPr>
      <w:r>
        <w:t xml:space="preserve">Internet</w:t>
      </w:r>
    </w:p>
    <w:bookmarkStart w:id="57" w:name="internet-1"/>
    <w:p>
      <w:pPr>
        <w:pStyle w:val="Heading2"/>
      </w:pPr>
      <w:r>
        <w:t xml:space="preserve">Internet</w:t>
      </w:r>
    </w:p>
    <w:p>
      <w:pPr>
        <w:pStyle w:val="FirstParagraph"/>
      </w:pPr>
      <w:r>
        <w:t xml:space="preserve">Das Internet verbindet weltweit Millionen von Computern.</w:t>
      </w:r>
    </w:p>
    <w:p>
      <w:r>
        <w:pict>
          <v:rect style="width:0;height:1.5pt" o:hralign="center" o:hrstd="t" o:hr="t"/>
        </w:pict>
      </w:r>
    </w:p>
    <w:bookmarkEnd w:id="57"/>
    <w:bookmarkStart w:id="58" w:name="world-wide-web"/>
    <w:p>
      <w:pPr>
        <w:pStyle w:val="Heading2"/>
      </w:pPr>
      <w:r>
        <w:t xml:space="preserve">World Wide Web</w:t>
      </w:r>
    </w:p>
    <w:p>
      <w:pPr>
        <w:pStyle w:val="FirstParagraph"/>
      </w:pPr>
      <w:r>
        <w:t xml:space="preserve">Das World Wide Web (WWW)</w:t>
      </w:r>
    </w:p>
    <w:p>
      <w:pPr>
        <w:pStyle w:val="BodyText"/>
      </w:pPr>
      <w:r>
        <w:t xml:space="preserve">ist ein Dienst des Internets.</w:t>
      </w:r>
    </w:p>
    <w:p>
      <w:pPr>
        <w:pStyle w:val="BodyText"/>
      </w:pPr>
      <w:r>
        <w:t xml:space="preserve">Webseiten werden über Browser angezeigt.</w:t>
      </w:r>
    </w:p>
    <w:p>
      <w:r>
        <w:pict>
          <v:rect style="width:0;height:1.5pt" o:hralign="center" o:hrstd="t" o:hr="t"/>
        </w:pict>
      </w:r>
    </w:p>
    <w:bookmarkEnd w:id="58"/>
    <w:bookmarkStart w:id="60" w:name="browser"/>
    <w:p>
      <w:pPr>
        <w:pStyle w:val="Heading2"/>
      </w:pPr>
      <w:r>
        <w:t xml:space="preserve">Browser</w:t>
      </w:r>
    </w:p>
    <w:p>
      <w:pPr>
        <w:pStyle w:val="FirstParagraph"/>
      </w:pPr>
      <w:r>
        <w:t xml:space="preserve">Ein Browser zeigt Webseiten an.</w:t>
      </w:r>
    </w:p>
    <w:bookmarkStart w:id="59" w:name="beispiele-2"/>
    <w:p>
      <w:pPr>
        <w:pStyle w:val="Heading3"/>
      </w:pPr>
      <w:r>
        <w:t xml:space="preserve">Beispiele</w:t>
      </w:r>
    </w:p>
    <w:p>
      <w:pPr>
        <w:numPr>
          <w:ilvl w:val="0"/>
          <w:numId w:val="1005"/>
        </w:numPr>
        <w:pStyle w:val="Compact"/>
      </w:pPr>
      <w:r>
        <w:t xml:space="preserve">Firefox</w:t>
      </w:r>
    </w:p>
    <w:p>
      <w:pPr>
        <w:numPr>
          <w:ilvl w:val="0"/>
          <w:numId w:val="1005"/>
        </w:numPr>
        <w:pStyle w:val="Compact"/>
      </w:pPr>
      <w:r>
        <w:t xml:space="preserve">Chrome</w:t>
      </w:r>
    </w:p>
    <w:p>
      <w:pPr>
        <w:numPr>
          <w:ilvl w:val="0"/>
          <w:numId w:val="1005"/>
        </w:numPr>
        <w:pStyle w:val="Compact"/>
      </w:pPr>
      <w:r>
        <w:t xml:space="preserve">Edge</w:t>
      </w:r>
    </w:p>
    <w:p>
      <w:pPr>
        <w:numPr>
          <w:ilvl w:val="0"/>
          <w:numId w:val="1005"/>
        </w:numPr>
        <w:pStyle w:val="Compact"/>
      </w:pPr>
      <w:r>
        <w:t xml:space="preserve">Safari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url"/>
    <w:p>
      <w:pPr>
        <w:pStyle w:val="Heading2"/>
      </w:pPr>
      <w:r>
        <w:t xml:space="preserve">URL</w:t>
      </w:r>
    </w:p>
    <w:p>
      <w:pPr>
        <w:pStyle w:val="FirstParagraph"/>
      </w:pPr>
      <w:r>
        <w:t xml:space="preserve">Eine URL ist die Adresse einer Webseite.</w:t>
      </w:r>
    </w:p>
    <w:p>
      <w:r>
        <w:pict>
          <v:rect style="width:0;height:1.5pt" o:hralign="center" o:hrstd="t" o:hr="t"/>
        </w:pict>
      </w:r>
    </w:p>
    <w:bookmarkEnd w:id="61"/>
    <w:bookmarkStart w:id="62" w:name="download"/>
    <w:p>
      <w:pPr>
        <w:pStyle w:val="Heading2"/>
      </w:pPr>
      <w:r>
        <w:t xml:space="preserve">Download</w:t>
      </w:r>
    </w:p>
    <w:p>
      <w:pPr>
        <w:pStyle w:val="FirstParagraph"/>
      </w:pPr>
      <w:r>
        <w:t xml:space="preserve">Beim Download werden Dateien aus dem Internet auf den eigenen Computer übertragen.</w:t>
      </w:r>
    </w:p>
    <w:p>
      <w:r>
        <w:pict>
          <v:rect style="width:0;height:1.5pt" o:hralign="center" o:hrstd="t" o:hr="t"/>
        </w:pict>
      </w:r>
    </w:p>
    <w:bookmarkEnd w:id="62"/>
    <w:bookmarkStart w:id="63" w:name="upload"/>
    <w:p>
      <w:pPr>
        <w:pStyle w:val="Heading2"/>
      </w:pPr>
      <w:r>
        <w:t xml:space="preserve">Upload</w:t>
      </w:r>
    </w:p>
    <w:p>
      <w:pPr>
        <w:pStyle w:val="FirstParagraph"/>
      </w:pPr>
      <w:r>
        <w:t xml:space="preserve">Beim Upload werden Dateien vom eigenen Computer ins Internet übertragen.</w:t>
      </w:r>
    </w:p>
    <w:p>
      <w:r>
        <w:br w:type="page"/>
      </w:r>
    </w:p>
    <w:bookmarkEnd w:id="63"/>
    <w:bookmarkEnd w:id="64"/>
    <w:bookmarkStart w:id="71" w:name="open-source-und-oer"/>
    <w:p>
      <w:pPr>
        <w:pStyle w:val="Heading1"/>
      </w:pPr>
      <w:r>
        <w:t xml:space="preserve">Open Source und OER</w:t>
      </w:r>
    </w:p>
    <w:bookmarkStart w:id="65" w:name="open-source"/>
    <w:p>
      <w:pPr>
        <w:pStyle w:val="Heading2"/>
      </w:pPr>
      <w:r>
        <w:t xml:space="preserve">Open Source</w:t>
      </w:r>
    </w:p>
    <w:p>
      <w:pPr>
        <w:pStyle w:val="FirstParagraph"/>
      </w:pPr>
      <w:r>
        <w:t xml:space="preserve">Open Source bedeutet,</w:t>
      </w:r>
    </w:p>
    <w:p>
      <w:pPr>
        <w:pStyle w:val="BodyText"/>
      </w:pPr>
      <w:r>
        <w:t xml:space="preserve">dass der Quellcode öffentlich verfügbar ist.</w:t>
      </w:r>
    </w:p>
    <w:p>
      <w:pPr>
        <w:pStyle w:val="BodyText"/>
      </w:pPr>
      <w:r>
        <w:t xml:space="preserve">Andere Personen können ihn lesen,</w:t>
      </w:r>
    </w:p>
    <w:p>
      <w:pPr>
        <w:pStyle w:val="BodyText"/>
      </w:pPr>
      <w:r>
        <w:t xml:space="preserve">verbessern und weiterentwickeln.</w:t>
      </w:r>
    </w:p>
    <w:p>
      <w:r>
        <w:pict>
          <v:rect style="width:0;height:1.5pt" o:hralign="center" o:hrstd="t" o:hr="t"/>
        </w:pict>
      </w:r>
    </w:p>
    <w:bookmarkEnd w:id="65"/>
    <w:bookmarkStart w:id="66" w:name="oer"/>
    <w:p>
      <w:pPr>
        <w:pStyle w:val="Heading2"/>
      </w:pPr>
      <w:r>
        <w:t xml:space="preserve">OER</w:t>
      </w:r>
    </w:p>
    <w:p>
      <w:pPr>
        <w:pStyle w:val="FirstParagraph"/>
      </w:pPr>
      <w:r>
        <w:t xml:space="preserve">Open Educational Resources</w:t>
      </w:r>
    </w:p>
    <w:p>
      <w:pPr>
        <w:pStyle w:val="BodyText"/>
      </w:pPr>
      <w:r>
        <w:t xml:space="preserve">sind frei nutzbare Bildungsmaterialien.</w:t>
      </w:r>
    </w:p>
    <w:p>
      <w:r>
        <w:pict>
          <v:rect style="width:0;height:1.5pt" o:hralign="center" o:hrstd="t" o:hr="t"/>
        </w:pict>
      </w:r>
    </w:p>
    <w:bookmarkEnd w:id="66"/>
    <w:bookmarkStart w:id="67" w:name="repository"/>
    <w:p>
      <w:pPr>
        <w:pStyle w:val="Heading2"/>
      </w:pPr>
      <w:r>
        <w:t xml:space="preserve">Repository</w:t>
      </w:r>
    </w:p>
    <w:p>
      <w:pPr>
        <w:pStyle w:val="FirstParagraph"/>
      </w:pPr>
      <w:r>
        <w:t xml:space="preserve">Ein Repository ist ein Projektordner,</w:t>
      </w:r>
    </w:p>
    <w:p>
      <w:pPr>
        <w:pStyle w:val="BodyText"/>
      </w:pPr>
      <w:r>
        <w:t xml:space="preserve">der Dateien und ihre Versionsgeschichte enthält.</w:t>
      </w:r>
    </w:p>
    <w:p>
      <w:r>
        <w:pict>
          <v:rect style="width:0;height:1.5pt" o:hralign="center" o:hrstd="t" o:hr="t"/>
        </w:pict>
      </w:r>
    </w:p>
    <w:bookmarkEnd w:id="67"/>
    <w:bookmarkStart w:id="68" w:name="commit"/>
    <w:p>
      <w:pPr>
        <w:pStyle w:val="Heading2"/>
      </w:pPr>
      <w:r>
        <w:t xml:space="preserve">Commit</w:t>
      </w:r>
    </w:p>
    <w:p>
      <w:pPr>
        <w:pStyle w:val="FirstParagraph"/>
      </w:pPr>
      <w:r>
        <w:t xml:space="preserve">Ein Commit speichert Änderungen.</w:t>
      </w:r>
    </w:p>
    <w:p>
      <w:r>
        <w:pict>
          <v:rect style="width:0;height:1.5pt" o:hralign="center" o:hrstd="t" o:hr="t"/>
        </w:pict>
      </w:r>
    </w:p>
    <w:bookmarkEnd w:id="68"/>
    <w:bookmarkStart w:id="69" w:name="lizenz"/>
    <w:p>
      <w:pPr>
        <w:pStyle w:val="Heading2"/>
      </w:pPr>
      <w:r>
        <w:t xml:space="preserve">Lizenz</w:t>
      </w:r>
    </w:p>
    <w:p>
      <w:pPr>
        <w:pStyle w:val="FirstParagraph"/>
      </w:pPr>
      <w:r>
        <w:t xml:space="preserve">Eine Lizenz beschreibt,</w:t>
      </w:r>
    </w:p>
    <w:p>
      <w:pPr>
        <w:pStyle w:val="BodyText"/>
      </w:pPr>
      <w:r>
        <w:t xml:space="preserve">unter welchen Bedingungen Materialien genutzt werden dürfen.</w:t>
      </w:r>
    </w:p>
    <w:p>
      <w:r>
        <w:pict>
          <v:rect style="width:0;height:1.5pt" o:hralign="center" o:hrstd="t" o:hr="t"/>
        </w:pict>
      </w:r>
    </w:p>
    <w:bookmarkEnd w:id="69"/>
    <w:bookmarkStart w:id="70" w:name="creative-commons"/>
    <w:p>
      <w:pPr>
        <w:pStyle w:val="Heading2"/>
      </w:pPr>
      <w:r>
        <w:t xml:space="preserve">Creative Commons</w:t>
      </w:r>
    </w:p>
    <w:p>
      <w:pPr>
        <w:pStyle w:val="FirstParagraph"/>
      </w:pPr>
      <w:r>
        <w:t xml:space="preserve">Creative-Commons-Lizenzen ermöglichen,</w:t>
      </w:r>
    </w:p>
    <w:p>
      <w:pPr>
        <w:pStyle w:val="BodyText"/>
      </w:pPr>
      <w:r>
        <w:t xml:space="preserve">Materialien unter bestimmten Bedingungen weiterzugeben und zu verändern.</w:t>
      </w:r>
    </w:p>
    <w:bookmarkEnd w:id="70"/>
    <w:bookmarkEnd w:id="7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</dc:title>
  <dc:creator/>
  <dc:language>de-DE</dc:language>
  <cp:keywords/>
  <dcterms:created xsi:type="dcterms:W3CDTF">2026-08-17T11:59:41Z</dcterms:created>
  <dcterms:modified xsi:type="dcterms:W3CDTF">2026-08-17T11:59:41Z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Glossar</vt:lpwstr>
  </property>
  <property fmtid="{D5CDD505-2E9C-101B-9397-08002B2CF9AE}" pid="3" name="toc-title">
    <vt:lpwstr>Inhaltsverzeichnis</vt:lpwstr>
  </property>
</Properties>
</file>