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Repraesentation von Daten</w:t>
      </w:r>
    </w:p>
    <w:p>
      <w:pPr>
        <w:pStyle w:val="Subtitle"/>
      </w:pPr>
      <w:r>
        <w:t xml:space="preserve">Informatik · Klasse 7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30" w:name="information-oder-daten"/>
    <w:p>
      <w:pPr>
        <w:pStyle w:val="Heading1"/>
      </w:pPr>
      <w:r>
        <w:t xml:space="preserve">01 – Information oder Daten?</w:t>
      </w:r>
    </w:p>
    <w:bookmarkStart w:id="20" w:name="leitfrage"/>
    <w:p>
      <w:pPr>
        <w:pStyle w:val="Heading2"/>
      </w:pPr>
      <w:r>
        <w:t xml:space="preserve">Leitfrage</w:t>
      </w:r>
    </w:p>
    <w:p>
      <w:pPr>
        <w:pStyle w:val="BlockText"/>
      </w:pPr>
      <w:r>
        <w:t xml:space="preserve">Sind Daten und Informationen eigentlich dasselbe?</w:t>
      </w:r>
    </w:p>
    <w:bookmarkEnd w:id="20"/>
    <w:bookmarkStart w:id="21" w:name="daten"/>
    <w:p>
      <w:pPr>
        <w:pStyle w:val="Heading2"/>
      </w:pPr>
      <w:r>
        <w:t xml:space="preserve">Daten</w:t>
      </w:r>
    </w:p>
    <w:p>
      <w:pPr>
        <w:pStyle w:val="FirstParagraph"/>
      </w:pPr>
      <w:r>
        <w:rPr>
          <w:bCs/>
          <w:b/>
        </w:rPr>
        <w:t xml:space="preserve">Daten</w:t>
      </w:r>
      <w:r>
        <w:t xml:space="preserve"> </w:t>
      </w:r>
      <w:r>
        <w:t xml:space="preserve">sind Zeichen, Zahlen, Bilder oder andere Darstellungen, die gespeichert und verarbeitet werden können.</w:t>
      </w:r>
    </w:p>
    <w:p>
      <w:pPr>
        <w:pStyle w:val="BodyText"/>
      </w:pPr>
      <w:r>
        <w:t xml:space="preserve">Beispiel:</w:t>
      </w:r>
    </w:p>
    <w:p>
      <w:pPr>
        <w:pStyle w:val="SourceCode"/>
      </w:pPr>
      <w:r>
        <w:rPr>
          <w:rStyle w:val="VerbatimChar"/>
        </w:rPr>
        <w:t xml:space="preserve">18</w:t>
      </w:r>
    </w:p>
    <w:p>
      <w:pPr>
        <w:pStyle w:val="FirstParagraph"/>
      </w:pPr>
      <w:r>
        <w:t xml:space="preserve">Die Zahl allein ist zunächst nur ein Datum. Erst der Zusammenhang macht daraus eine Information.</w:t>
      </w:r>
    </w:p>
    <w:bookmarkEnd w:id="21"/>
    <w:bookmarkStart w:id="22" w:name="information"/>
    <w:p>
      <w:pPr>
        <w:pStyle w:val="Heading2"/>
      </w:pPr>
      <w:r>
        <w:t xml:space="preserve">Information</w:t>
      </w:r>
    </w:p>
    <w:p>
      <w:pPr>
        <w:pStyle w:val="FirstParagraph"/>
      </w:pPr>
      <w:r>
        <w:rPr>
          <w:bCs/>
          <w:b/>
        </w:rPr>
        <w:t xml:space="preserve">Information</w:t>
      </w:r>
      <w:r>
        <w:t xml:space="preserve"> </w:t>
      </w:r>
      <w:r>
        <w:t xml:space="preserve">entsteht, wenn Daten für jemanden eine Bedeutung erhalten.</w:t>
      </w:r>
    </w:p>
    <w:p>
      <w:pPr>
        <w:pStyle w:val="SourceCode"/>
      </w:pPr>
      <w:r>
        <w:rPr>
          <w:rStyle w:val="VerbatimChar"/>
        </w:rPr>
        <w:t xml:space="preserve">Temperatur im Klassenraum: 18 °C</w:t>
      </w:r>
    </w:p>
    <w:p>
      <w:pPr>
        <w:pStyle w:val="FirstParagraph"/>
      </w:pPr>
      <w:r>
        <w:t xml:space="preserve">Jetzt wissen wir, was die Zahl beschreibt.</w:t>
      </w:r>
    </w:p>
    <w:bookmarkEnd w:id="22"/>
    <w:bookmarkStart w:id="23" w:name="derselbe-wert-andere-information"/>
    <w:p>
      <w:pPr>
        <w:pStyle w:val="Heading2"/>
      </w:pPr>
      <w:r>
        <w:t xml:space="preserve">Derselbe Wert – andere Information</w:t>
      </w:r>
    </w:p>
    <w:p>
      <w:pPr>
        <w:pStyle w:val="FirstParagraph"/>
      </w:pPr>
      <w:r>
        <w:rPr>
          <w:rStyle w:val="VerbatimChar"/>
        </w:rPr>
        <w:t xml:space="preserve">18</w:t>
      </w:r>
      <w:r>
        <w:t xml:space="preserve"> </w:t>
      </w:r>
      <w:r>
        <w:t xml:space="preserve">könnte bedeuten:</w:t>
      </w:r>
    </w:p>
    <w:p>
      <w:pPr>
        <w:numPr>
          <w:ilvl w:val="0"/>
          <w:numId w:val="1001"/>
        </w:numPr>
        <w:pStyle w:val="Compact"/>
      </w:pPr>
      <w:r>
        <w:t xml:space="preserve">18 °C</w:t>
      </w:r>
    </w:p>
    <w:p>
      <w:pPr>
        <w:numPr>
          <w:ilvl w:val="0"/>
          <w:numId w:val="1001"/>
        </w:numPr>
        <w:pStyle w:val="Compact"/>
      </w:pPr>
      <w:r>
        <w:t xml:space="preserve">18 Schülerinnen und Schüler</w:t>
      </w:r>
    </w:p>
    <w:p>
      <w:pPr>
        <w:numPr>
          <w:ilvl w:val="0"/>
          <w:numId w:val="1001"/>
        </w:numPr>
        <w:pStyle w:val="Compact"/>
      </w:pPr>
      <w:r>
        <w:t xml:space="preserve">18 Euro</w:t>
      </w:r>
    </w:p>
    <w:p>
      <w:pPr>
        <w:numPr>
          <w:ilvl w:val="0"/>
          <w:numId w:val="1001"/>
        </w:numPr>
        <w:pStyle w:val="Compact"/>
      </w:pPr>
      <w:r>
        <w:t xml:space="preserve">Hausnummer 18</w:t>
      </w:r>
    </w:p>
    <w:p>
      <w:pPr>
        <w:pStyle w:val="FirstParagraph"/>
      </w:pPr>
      <w:r>
        <w:t xml:space="preserve">Der Kontext entscheidet über die Bedeutung.</w:t>
      </w:r>
    </w:p>
    <w:bookmarkEnd w:id="23"/>
    <w:bookmarkStart w:id="24" w:name="darstellungsformen"/>
    <w:p>
      <w:pPr>
        <w:pStyle w:val="Heading2"/>
      </w:pPr>
      <w:r>
        <w:t xml:space="preserve">Darstellungsformen</w:t>
      </w:r>
    </w:p>
    <w:p>
      <w:pPr>
        <w:pStyle w:val="FirstParagraph"/>
      </w:pPr>
      <w:r>
        <w:t xml:space="preserve">Informationen können unterschiedlich dargestellt werden:</w:t>
      </w:r>
    </w:p>
    <w:p>
      <w:pPr>
        <w:numPr>
          <w:ilvl w:val="0"/>
          <w:numId w:val="1002"/>
        </w:numPr>
        <w:pStyle w:val="Compact"/>
      </w:pPr>
      <w:r>
        <w:t xml:space="preserve">Text</w:t>
      </w:r>
    </w:p>
    <w:p>
      <w:pPr>
        <w:numPr>
          <w:ilvl w:val="0"/>
          <w:numId w:val="1002"/>
        </w:numPr>
        <w:pStyle w:val="Compact"/>
      </w:pPr>
      <w:r>
        <w:t xml:space="preserve">Tabelle</w:t>
      </w:r>
    </w:p>
    <w:p>
      <w:pPr>
        <w:numPr>
          <w:ilvl w:val="0"/>
          <w:numId w:val="1002"/>
        </w:numPr>
        <w:pStyle w:val="Compact"/>
      </w:pPr>
      <w:r>
        <w:t xml:space="preserve">Bild</w:t>
      </w:r>
    </w:p>
    <w:p>
      <w:pPr>
        <w:numPr>
          <w:ilvl w:val="0"/>
          <w:numId w:val="1002"/>
        </w:numPr>
        <w:pStyle w:val="Compact"/>
      </w:pPr>
      <w:r>
        <w:t xml:space="preserve">Diagramm</w:t>
      </w:r>
    </w:p>
    <w:p>
      <w:pPr>
        <w:numPr>
          <w:ilvl w:val="0"/>
          <w:numId w:val="1002"/>
        </w:numPr>
        <w:pStyle w:val="Compact"/>
      </w:pPr>
      <w:r>
        <w:t xml:space="preserve">Audio</w:t>
      </w:r>
    </w:p>
    <w:p>
      <w:pPr>
        <w:numPr>
          <w:ilvl w:val="0"/>
          <w:numId w:val="1002"/>
        </w:numPr>
        <w:pStyle w:val="Compact"/>
      </w:pPr>
      <w:r>
        <w:t xml:space="preserve">Video</w:t>
      </w:r>
    </w:p>
    <w:p>
      <w:pPr>
        <w:numPr>
          <w:ilvl w:val="0"/>
          <w:numId w:val="1002"/>
        </w:numPr>
        <w:pStyle w:val="Compact"/>
      </w:pPr>
      <w:r>
        <w:t xml:space="preserve">Animation</w:t>
      </w:r>
    </w:p>
    <w:p>
      <w:pPr>
        <w:numPr>
          <w:ilvl w:val="0"/>
          <w:numId w:val="1002"/>
        </w:numPr>
        <w:pStyle w:val="Compact"/>
      </w:pPr>
      <w:r>
        <w:t xml:space="preserve">Multimedia</w:t>
      </w:r>
    </w:p>
    <w:bookmarkEnd w:id="24"/>
    <w:bookmarkStart w:id="25" w:name="aufgabe-1"/>
    <w:p>
      <w:pPr>
        <w:pStyle w:val="Heading2"/>
      </w:pPr>
      <w:r>
        <w:t xml:space="preserve">Aufgabe 1</w:t>
      </w:r>
    </w:p>
    <w:p>
      <w:pPr>
        <w:pStyle w:val="FirstParagraph"/>
      </w:pPr>
      <w:r>
        <w:t xml:space="preserve">Erkläre den Unterschied zwischen Daten und Informationen mit einem eigenen Beispiel.</w:t>
      </w:r>
    </w:p>
    <w:bookmarkEnd w:id="25"/>
    <w:bookmarkStart w:id="26" w:name="aufgabe-2"/>
    <w:p>
      <w:pPr>
        <w:pStyle w:val="Heading2"/>
      </w:pPr>
      <w:r>
        <w:t xml:space="preserve">Aufgabe 2</w:t>
      </w:r>
    </w:p>
    <w:p>
      <w:pPr>
        <w:pStyle w:val="FirstParagraph"/>
      </w:pPr>
      <w:r>
        <w:t xml:space="preserve">Welche Information könnte hinter den folgenden Daten stecken? Nenne jeweils zwei Möglichkeiten.</w:t>
      </w:r>
    </w:p>
    <w:p>
      <w:pPr>
        <w:numPr>
          <w:ilvl w:val="0"/>
          <w:numId w:val="1003"/>
        </w:numPr>
        <w:pStyle w:val="Compact"/>
      </w:pPr>
      <w:r>
        <w:rPr>
          <w:rStyle w:val="VerbatimChar"/>
        </w:rPr>
        <w:t xml:space="preserve">7:30</w:t>
      </w:r>
    </w:p>
    <w:p>
      <w:pPr>
        <w:numPr>
          <w:ilvl w:val="0"/>
          <w:numId w:val="1003"/>
        </w:numPr>
        <w:pStyle w:val="Compact"/>
      </w:pPr>
      <w:r>
        <w:rPr>
          <w:rStyle w:val="VerbatimChar"/>
        </w:rPr>
        <w:t xml:space="preserve">42</w:t>
      </w:r>
    </w:p>
    <w:p>
      <w:pPr>
        <w:numPr>
          <w:ilvl w:val="0"/>
          <w:numId w:val="1003"/>
        </w:numPr>
        <w:pStyle w:val="Compact"/>
      </w:pPr>
      <w:r>
        <w:rPr>
          <w:rStyle w:val="VerbatimChar"/>
        </w:rPr>
        <w:t xml:space="preserve">rot</w:t>
      </w:r>
    </w:p>
    <w:bookmarkEnd w:id="26"/>
    <w:bookmarkStart w:id="27" w:name="aufgabe-3"/>
    <w:p>
      <w:pPr>
        <w:pStyle w:val="Heading2"/>
      </w:pPr>
      <w:r>
        <w:t xml:space="preserve">Aufgabe 3</w:t>
      </w:r>
    </w:p>
    <w:p>
      <w:pPr>
        <w:pStyle w:val="FirstParagraph"/>
      </w:pPr>
      <w:r>
        <w:t xml:space="preserve">Eine Wettervorhersage kann als Text, Tabelle oder Symbolbild dargestellt werden. Welche Darstellung eignet sich für welchen Zweck besonders gut?</w:t>
      </w:r>
    </w:p>
    <w:bookmarkEnd w:id="27"/>
    <w:bookmarkStart w:id="28" w:name="aufgabe-4"/>
    <w:p>
      <w:pPr>
        <w:pStyle w:val="Heading2"/>
      </w:pPr>
      <w:r>
        <w:t xml:space="preserve">Aufgabe 4</w:t>
      </w:r>
    </w:p>
    <w:p>
      <w:pPr>
        <w:pStyle w:val="FirstParagraph"/>
      </w:pPr>
      <w:r>
        <w:t xml:space="preserve">Warum kann dieselbe Datei für zwei Menschen unterschiedliche Informationen enthalten?</w:t>
      </w:r>
    </w:p>
    <w:bookmarkEnd w:id="28"/>
    <w:bookmarkStart w:id="29" w:name="merksatz"/>
    <w:p>
      <w:pPr>
        <w:pStyle w:val="Heading2"/>
      </w:pPr>
      <w:r>
        <w:t xml:space="preserve">Merksatz</w:t>
      </w:r>
    </w:p>
    <w:p>
      <w:pPr>
        <w:pStyle w:val="BlockText"/>
      </w:pPr>
      <w:r>
        <w:t xml:space="preserve">Daten sind Darstellungen. Information entsteht durch Bedeutung und Kontext.</w:t>
      </w:r>
    </w:p>
    <w:p>
      <w:r>
        <w:br w:type="page"/>
      </w:r>
    </w:p>
    <w:bookmarkEnd w:id="29"/>
    <w:bookmarkEnd w:id="30"/>
    <w:bookmarkStart w:id="43" w:name="X7ae0492fe3612b0c94ef049494b605676205381"/>
    <w:p>
      <w:pPr>
        <w:pStyle w:val="Heading1"/>
      </w:pPr>
      <w:r>
        <w:t xml:space="preserve">02 – Welche Darstellung passt zu welcher Information?</w:t>
      </w:r>
    </w:p>
    <w:bookmarkStart w:id="31" w:name="rückblick"/>
    <w:p>
      <w:pPr>
        <w:pStyle w:val="Heading2"/>
      </w:pPr>
      <w:r>
        <w:t xml:space="preserve">Rückblick</w:t>
      </w:r>
    </w:p>
    <w:p>
      <w:pPr>
        <w:pStyle w:val="FirstParagraph"/>
      </w:pPr>
      <w:r>
        <w:t xml:space="preserve">Daten erhalten ihre Bedeutung durch Kontext. Informationen können unterschiedlich dargestellt werden.</w:t>
      </w:r>
    </w:p>
    <w:p>
      <w:pPr>
        <w:pStyle w:val="BlockText"/>
      </w:pPr>
      <w:r>
        <w:rPr>
          <w:bCs/>
          <w:b/>
        </w:rPr>
        <w:t xml:space="preserve">Leitfrage:</w:t>
      </w:r>
      <w:r>
        <w:t xml:space="preserve"> </w:t>
      </w:r>
      <w:r>
        <w:t xml:space="preserve">Welche Darstellung hilft uns, eine Information schnell und richtig zu verstehen?</w:t>
      </w:r>
    </w:p>
    <w:bookmarkEnd w:id="31"/>
    <w:bookmarkStart w:id="32" w:name="text"/>
    <w:p>
      <w:pPr>
        <w:pStyle w:val="Heading2"/>
      </w:pPr>
      <w:r>
        <w:t xml:space="preserve">Text</w:t>
      </w:r>
    </w:p>
    <w:p>
      <w:pPr>
        <w:pStyle w:val="FirstParagraph"/>
      </w:pPr>
      <w:r>
        <w:t xml:space="preserve">Gut geeignet für genaue Erklärungen und Zusammenhänge.</w:t>
      </w:r>
    </w:p>
    <w:bookmarkEnd w:id="32"/>
    <w:bookmarkStart w:id="33" w:name="tabelle"/>
    <w:p>
      <w:pPr>
        <w:pStyle w:val="Heading2"/>
      </w:pPr>
      <w:r>
        <w:t xml:space="preserve">Tabelle</w:t>
      </w:r>
    </w:p>
    <w:p>
      <w:pPr>
        <w:pStyle w:val="FirstParagraph"/>
      </w:pPr>
      <w:r>
        <w:t xml:space="preserve">Gut geeignet für viele Werte, die systematisch verglichen werden sollen.</w:t>
      </w:r>
    </w:p>
    <w:bookmarkEnd w:id="33"/>
    <w:bookmarkStart w:id="34" w:name="diagramm"/>
    <w:p>
      <w:pPr>
        <w:pStyle w:val="Heading2"/>
      </w:pPr>
      <w:r>
        <w:t xml:space="preserve">Diagramm</w:t>
      </w:r>
    </w:p>
    <w:p>
      <w:pPr>
        <w:pStyle w:val="FirstParagraph"/>
      </w:pPr>
      <w:r>
        <w:t xml:space="preserve">Gut geeignet, um Entwicklungen, Unterschiede und Anteile schnell sichtbar zu machen.</w:t>
      </w:r>
    </w:p>
    <w:bookmarkEnd w:id="34"/>
    <w:bookmarkStart w:id="35" w:name="bild-und-grafik"/>
    <w:p>
      <w:pPr>
        <w:pStyle w:val="Heading2"/>
      </w:pPr>
      <w:r>
        <w:t xml:space="preserve">Bild und Grafik</w:t>
      </w:r>
    </w:p>
    <w:p>
      <w:pPr>
        <w:pStyle w:val="FirstParagraph"/>
      </w:pPr>
      <w:r>
        <w:t xml:space="preserve">Gut geeignet für räumliche, visuelle oder gestalterische Informationen.</w:t>
      </w:r>
    </w:p>
    <w:bookmarkEnd w:id="35"/>
    <w:bookmarkStart w:id="36" w:name="audio-und-video"/>
    <w:p>
      <w:pPr>
        <w:pStyle w:val="Heading2"/>
      </w:pPr>
      <w:r>
        <w:t xml:space="preserve">Audio und Video</w:t>
      </w:r>
    </w:p>
    <w:p>
      <w:pPr>
        <w:pStyle w:val="FirstParagraph"/>
      </w:pPr>
      <w:r>
        <w:t xml:space="preserve">Gut geeignet für Sprache, Musik, Bewegung, Abläufe oder Situationen, die zeitlich verlaufen.</w:t>
      </w:r>
    </w:p>
    <w:bookmarkEnd w:id="36"/>
    <w:bookmarkStart w:id="37" w:name="multimedia"/>
    <w:p>
      <w:pPr>
        <w:pStyle w:val="Heading2"/>
      </w:pPr>
      <w:r>
        <w:t xml:space="preserve">Multimedia</w:t>
      </w:r>
    </w:p>
    <w:p>
      <w:pPr>
        <w:pStyle w:val="FirstParagraph"/>
      </w:pPr>
      <w:r>
        <w:t xml:space="preserve">Mehrere Darstellungsformen werden miteinander kombiniert.</w:t>
      </w:r>
    </w:p>
    <w:bookmarkEnd w:id="37"/>
    <w:bookmarkStart w:id="38" w:name="aufgabe-1-schulweg"/>
    <w:p>
      <w:pPr>
        <w:pStyle w:val="Heading2"/>
      </w:pPr>
      <w:r>
        <w:t xml:space="preserve">Aufgabe 1 – Schulweg</w:t>
      </w:r>
    </w:p>
    <w:p>
      <w:pPr>
        <w:pStyle w:val="FirstParagraph"/>
      </w:pPr>
      <w:r>
        <w:t xml:space="preserve">Du möchtest erklären, wie man vom Bahnhof zur Schule gelangt. Vergleiche:</w:t>
      </w:r>
    </w:p>
    <w:p>
      <w:pPr>
        <w:numPr>
          <w:ilvl w:val="0"/>
          <w:numId w:val="1004"/>
        </w:numPr>
        <w:pStyle w:val="Compact"/>
      </w:pPr>
      <w:r>
        <w:t xml:space="preserve">Fließtext</w:t>
      </w:r>
    </w:p>
    <w:p>
      <w:pPr>
        <w:numPr>
          <w:ilvl w:val="0"/>
          <w:numId w:val="1004"/>
        </w:numPr>
        <w:pStyle w:val="Compact"/>
      </w:pPr>
      <w:r>
        <w:t xml:space="preserve">Tabelle</w:t>
      </w:r>
    </w:p>
    <w:p>
      <w:pPr>
        <w:numPr>
          <w:ilvl w:val="0"/>
          <w:numId w:val="1004"/>
        </w:numPr>
        <w:pStyle w:val="Compact"/>
      </w:pPr>
      <w:r>
        <w:t xml:space="preserve">Karte</w:t>
      </w:r>
    </w:p>
    <w:p>
      <w:pPr>
        <w:numPr>
          <w:ilvl w:val="0"/>
          <w:numId w:val="1004"/>
        </w:numPr>
        <w:pStyle w:val="Compact"/>
      </w:pPr>
      <w:r>
        <w:t xml:space="preserve">Video</w:t>
      </w:r>
    </w:p>
    <w:p>
      <w:pPr>
        <w:pStyle w:val="FirstParagraph"/>
      </w:pPr>
      <w:r>
        <w:t xml:space="preserve">Welche Darstellung würdest du wählen? Begründe.</w:t>
      </w:r>
    </w:p>
    <w:bookmarkEnd w:id="38"/>
    <w:bookmarkStart w:id="39" w:name="aufgabe-2-umfrage"/>
    <w:p>
      <w:pPr>
        <w:pStyle w:val="Heading2"/>
      </w:pPr>
      <w:r>
        <w:t xml:space="preserve">Aufgabe 2 – Umfrage</w:t>
      </w:r>
    </w:p>
    <w:p>
      <w:pPr>
        <w:pStyle w:val="FirstParagraph"/>
      </w:pPr>
      <w:r>
        <w:t xml:space="preserve">Eine Klasse befragt 25 Personen nach ihrem Lieblingsfach. Welche Darstellung eignet sich für die Rohdaten, welche für die Präsentation der Ergebnisse?</w:t>
      </w:r>
    </w:p>
    <w:bookmarkEnd w:id="39"/>
    <w:bookmarkStart w:id="40" w:name="X59f19a88dc6eb7dda763fd297c78b95e99f0a09"/>
    <w:p>
      <w:pPr>
        <w:pStyle w:val="Heading2"/>
      </w:pPr>
      <w:r>
        <w:t xml:space="preserve">Aufgabe 3 – Gleiche Information, andere Wirkung</w:t>
      </w:r>
    </w:p>
    <w:p>
      <w:pPr>
        <w:pStyle w:val="FirstParagraph"/>
      </w:pPr>
      <w:r>
        <w:t xml:space="preserve">Stelle dieselben fünf Messwerte einmal als Tabelle und einmal als einfaches Diagramm dar. Was lässt sich jeweils schneller erkennen?</w:t>
      </w:r>
    </w:p>
    <w:bookmarkEnd w:id="40"/>
    <w:bookmarkStart w:id="41" w:name="aufgabe-4-barrierefreiheit"/>
    <w:p>
      <w:pPr>
        <w:pStyle w:val="Heading2"/>
      </w:pPr>
      <w:r>
        <w:t xml:space="preserve">Aufgabe 4 – Barrierefreiheit</w:t>
      </w:r>
    </w:p>
    <w:p>
      <w:pPr>
        <w:pStyle w:val="FirstParagraph"/>
      </w:pPr>
      <w:r>
        <w:t xml:space="preserve">Warum kann es problematisch sein, eine wichtige Information ausschließlich als Bild oder ausschließlich als Ton anzubieten?</w:t>
      </w:r>
    </w:p>
    <w:bookmarkEnd w:id="41"/>
    <w:bookmarkStart w:id="42" w:name="merksatz-1"/>
    <w:p>
      <w:pPr>
        <w:pStyle w:val="Heading2"/>
      </w:pPr>
      <w:r>
        <w:t xml:space="preserve">Merksatz</w:t>
      </w:r>
    </w:p>
    <w:p>
      <w:pPr>
        <w:pStyle w:val="BlockText"/>
      </w:pPr>
      <w:r>
        <w:t xml:space="preserve">Die beste Darstellung hängt davon ab, was gezeigt werden soll und wer die Information nutzen soll.</w:t>
      </w:r>
    </w:p>
    <w:p>
      <w:r>
        <w:br w:type="page"/>
      </w:r>
    </w:p>
    <w:bookmarkEnd w:id="42"/>
    <w:bookmarkEnd w:id="43"/>
    <w:bookmarkStart w:id="56" w:name="X98c4b35ca370863651928a79e041f28f8296e99"/>
    <w:p>
      <w:pPr>
        <w:pStyle w:val="Heading1"/>
      </w:pPr>
      <w:r>
        <w:t xml:space="preserve">03 – Wie erstellen wir digitale Medien sinnvoll?</w:t>
      </w:r>
    </w:p>
    <w:bookmarkStart w:id="44" w:name="leitfrage-1"/>
    <w:p>
      <w:pPr>
        <w:pStyle w:val="Heading2"/>
      </w:pPr>
      <w:r>
        <w:t xml:space="preserve">Leitfrage</w:t>
      </w:r>
    </w:p>
    <w:p>
      <w:pPr>
        <w:pStyle w:val="BlockText"/>
      </w:pPr>
      <w:r>
        <w:t xml:space="preserve">Reicht es, Informationen einfach irgendwie digital darzustellen?</w:t>
      </w:r>
    </w:p>
    <w:bookmarkEnd w:id="44"/>
    <w:bookmarkStart w:id="45" w:name="ziel-und-zielgruppe"/>
    <w:p>
      <w:pPr>
        <w:pStyle w:val="Heading2"/>
      </w:pPr>
      <w:r>
        <w:t xml:space="preserve">Ziel und Zielgruppe</w:t>
      </w:r>
    </w:p>
    <w:p>
      <w:pPr>
        <w:pStyle w:val="FirstParagraph"/>
      </w:pPr>
      <w:r>
        <w:t xml:space="preserve">Bevor ein digitales Medium erstellt wird, sollten zwei Fragen beantwortet werden:</w:t>
      </w:r>
    </w:p>
    <w:p>
      <w:pPr>
        <w:numPr>
          <w:ilvl w:val="0"/>
          <w:numId w:val="1005"/>
        </w:numPr>
        <w:pStyle w:val="Compact"/>
      </w:pPr>
      <w:r>
        <w:t xml:space="preserve">Was soll vermittelt werden?</w:t>
      </w:r>
    </w:p>
    <w:p>
      <w:pPr>
        <w:numPr>
          <w:ilvl w:val="0"/>
          <w:numId w:val="1005"/>
        </w:numPr>
        <w:pStyle w:val="Compact"/>
      </w:pPr>
      <w:r>
        <w:t xml:space="preserve">Für wen ist das Medium gedacht?</w:t>
      </w:r>
    </w:p>
    <w:p>
      <w:pPr>
        <w:pStyle w:val="FirstParagraph"/>
      </w:pPr>
      <w:r>
        <w:t xml:space="preserve">Eine Präsentation für eine 5. Klasse braucht andere Beispiele und Erklärungen als ein Bericht für Fachleute.</w:t>
      </w:r>
    </w:p>
    <w:bookmarkEnd w:id="45"/>
    <w:bookmarkStart w:id="46" w:name="inhalt-und-gestaltung-trennen"/>
    <w:p>
      <w:pPr>
        <w:pStyle w:val="Heading2"/>
      </w:pPr>
      <w:r>
        <w:t xml:space="preserve">Inhalt und Gestaltung trennen</w:t>
      </w:r>
    </w:p>
    <w:p>
      <w:pPr>
        <w:pStyle w:val="FirstParagraph"/>
      </w:pPr>
      <w:r>
        <w:rPr>
          <w:bCs/>
          <w:b/>
        </w:rPr>
        <w:t xml:space="preserve">Inhalt</w:t>
      </w:r>
      <w:r>
        <w:t xml:space="preserve"> </w:t>
      </w:r>
      <w:r>
        <w:t xml:space="preserve">beschreibt, was gesagt werden soll.</w:t>
      </w:r>
      <w:r>
        <w:t xml:space="preserve"> </w:t>
      </w:r>
      <w:r>
        <w:rPr>
          <w:bCs/>
          <w:b/>
        </w:rPr>
        <w:t xml:space="preserve">Gestaltung</w:t>
      </w:r>
      <w:r>
        <w:t xml:space="preserve"> </w:t>
      </w:r>
      <w:r>
        <w:t xml:space="preserve">beschreibt, wie der Inhalt sichtbar oder hörbar gemacht wird.</w:t>
      </w:r>
    </w:p>
    <w:p>
      <w:pPr>
        <w:pStyle w:val="BodyText"/>
      </w:pPr>
      <w:r>
        <w:t xml:space="preserve">Beispiele für Gestaltung:</w:t>
      </w:r>
    </w:p>
    <w:p>
      <w:pPr>
        <w:numPr>
          <w:ilvl w:val="0"/>
          <w:numId w:val="1006"/>
        </w:numPr>
        <w:pStyle w:val="Compact"/>
      </w:pPr>
      <w:r>
        <w:t xml:space="preserve">Schriftgröße</w:t>
      </w:r>
    </w:p>
    <w:p>
      <w:pPr>
        <w:numPr>
          <w:ilvl w:val="0"/>
          <w:numId w:val="1006"/>
        </w:numPr>
        <w:pStyle w:val="Compact"/>
      </w:pPr>
      <w:r>
        <w:t xml:space="preserve">Farben</w:t>
      </w:r>
    </w:p>
    <w:p>
      <w:pPr>
        <w:numPr>
          <w:ilvl w:val="0"/>
          <w:numId w:val="1006"/>
        </w:numPr>
        <w:pStyle w:val="Compact"/>
      </w:pPr>
      <w:r>
        <w:t xml:space="preserve">Abstände</w:t>
      </w:r>
    </w:p>
    <w:p>
      <w:pPr>
        <w:numPr>
          <w:ilvl w:val="0"/>
          <w:numId w:val="1006"/>
        </w:numPr>
        <w:pStyle w:val="Compact"/>
      </w:pPr>
      <w:r>
        <w:t xml:space="preserve">Anordnung</w:t>
      </w:r>
    </w:p>
    <w:p>
      <w:pPr>
        <w:numPr>
          <w:ilvl w:val="0"/>
          <w:numId w:val="1006"/>
        </w:numPr>
        <w:pStyle w:val="Compact"/>
      </w:pPr>
      <w:r>
        <w:t xml:space="preserve">Bilder</w:t>
      </w:r>
    </w:p>
    <w:p>
      <w:pPr>
        <w:numPr>
          <w:ilvl w:val="0"/>
          <w:numId w:val="1006"/>
        </w:numPr>
        <w:pStyle w:val="Compact"/>
      </w:pPr>
      <w:r>
        <w:t xml:space="preserve">Übergänge</w:t>
      </w:r>
    </w:p>
    <w:p>
      <w:pPr>
        <w:pStyle w:val="FirstParagraph"/>
      </w:pPr>
      <w:r>
        <w:t xml:space="preserve">Ein Inhalt sollte nicht dadurch unverständlich werden, dass jede Überschrift einzeln anders formatiert wird. Sinnvoll ist, wiederkehrende Gestaltung möglichst über Formatvorlagen, Folienlayouts oder andere gemeinsame Einstellungen zu steuern.</w:t>
      </w:r>
    </w:p>
    <w:bookmarkEnd w:id="46"/>
    <w:bookmarkStart w:id="48" w:name="geeignete-software-problembezogen-wählen"/>
    <w:p>
      <w:pPr>
        <w:pStyle w:val="Heading2"/>
      </w:pPr>
      <w:r>
        <w:t xml:space="preserve">Geeignete Software problembezogen wählen</w:t>
      </w:r>
    </w:p>
    <w:p>
      <w:pPr>
        <w:pStyle w:val="FirstParagraph"/>
      </w:pPr>
      <w:r>
        <w:t xml:space="preserve">Je nach Aufgabe sind unterschiedliche Anwendungen sinnvoll:</w:t>
      </w:r>
    </w:p>
    <w:p>
      <w:pPr>
        <w:numPr>
          <w:ilvl w:val="0"/>
          <w:numId w:val="1007"/>
        </w:numPr>
        <w:pStyle w:val="Compact"/>
      </w:pPr>
      <w:r>
        <w:t xml:space="preserve">Textverarbeitung</w:t>
      </w:r>
    </w:p>
    <w:p>
      <w:pPr>
        <w:numPr>
          <w:ilvl w:val="0"/>
          <w:numId w:val="1007"/>
        </w:numPr>
        <w:pStyle w:val="Compact"/>
      </w:pPr>
      <w:r>
        <w:t xml:space="preserve">Präsentationssoftware</w:t>
      </w:r>
    </w:p>
    <w:p>
      <w:pPr>
        <w:numPr>
          <w:ilvl w:val="0"/>
          <w:numId w:val="1007"/>
        </w:numPr>
        <w:pStyle w:val="Compact"/>
      </w:pPr>
      <w:r>
        <w:t xml:space="preserve">Tabellenkalkulation</w:t>
      </w:r>
    </w:p>
    <w:p>
      <w:pPr>
        <w:numPr>
          <w:ilvl w:val="0"/>
          <w:numId w:val="1007"/>
        </w:numPr>
        <w:pStyle w:val="Compact"/>
      </w:pPr>
      <w:r>
        <w:t xml:space="preserve">Pixel- oder Vektorgrafikprogramm</w:t>
      </w:r>
    </w:p>
    <w:p>
      <w:pPr>
        <w:numPr>
          <w:ilvl w:val="0"/>
          <w:numId w:val="1007"/>
        </w:numPr>
        <w:pStyle w:val="Compact"/>
      </w:pPr>
      <w:r>
        <w:t xml:space="preserve">Audio-/Videosoftware</w:t>
      </w:r>
    </w:p>
    <w:p>
      <w:pPr>
        <w:numPr>
          <w:ilvl w:val="0"/>
          <w:numId w:val="1007"/>
        </w:numPr>
        <w:pStyle w:val="Compact"/>
      </w:pPr>
      <w:r>
        <w:t xml:space="preserve">browsergestützte Anwendungen</w:t>
      </w:r>
    </w:p>
    <w:p>
      <w:pPr>
        <w:pStyle w:val="FirstParagraph"/>
      </w:pPr>
      <w:r>
        <w:t xml:space="preserve">Nicht die bekannteste Anwendung ist automatisch die beste. Entscheidend ist,</w:t>
      </w:r>
      <w:r>
        <w:t xml:space="preserve"> </w:t>
      </w:r>
      <w:r>
        <w:rPr>
          <w:bCs/>
          <w:b/>
        </w:rPr>
        <w:t xml:space="preserve">welche Aufgabe gelöst werden soll</w:t>
      </w:r>
      <w:r>
        <w:t xml:space="preserve">.</w:t>
      </w:r>
    </w:p>
    <w:bookmarkStart w:id="47" w:name="beispiel"/>
    <w:p>
      <w:pPr>
        <w:pStyle w:val="Heading3"/>
      </w:pPr>
      <w:r>
        <w:t xml:space="preserve">Beispiel</w:t>
      </w:r>
    </w:p>
    <w:p>
      <w:pPr>
        <w:pStyle w:val="FirstParagraph"/>
      </w:pPr>
      <w:r>
        <w:t xml:space="preserve">Für eine Umfrage mit vielen Zahlen ist eine Tabellenkalkulation meist geeigneter als eine Präsentationssoftware. Für ein Logo mit klaren Formen kann ein Vektorgrafikprogramm sinnvoller sein als eine Pixelgrafik-Anwendung.</w:t>
      </w:r>
    </w:p>
    <w:bookmarkEnd w:id="47"/>
    <w:bookmarkEnd w:id="48"/>
    <w:bookmarkStart w:id="49" w:name="automatisierung-in-anwendersoftware"/>
    <w:p>
      <w:pPr>
        <w:pStyle w:val="Heading2"/>
      </w:pPr>
      <w:r>
        <w:t xml:space="preserve">Automatisierung in Anwendersoftware</w:t>
      </w:r>
    </w:p>
    <w:p>
      <w:pPr>
        <w:pStyle w:val="FirstParagraph"/>
      </w:pPr>
      <w:r>
        <w:t xml:space="preserve">Anwendungen übernehmen viele Verarbeitungsschritte automatisch. Beispiele:</w:t>
      </w:r>
    </w:p>
    <w:p>
      <w:pPr>
        <w:numPr>
          <w:ilvl w:val="0"/>
          <w:numId w:val="1008"/>
        </w:numPr>
        <w:pStyle w:val="Compact"/>
      </w:pPr>
      <w:r>
        <w:t xml:space="preserve">Rechtschreibprüfung markiert mögliche Fehler.</w:t>
      </w:r>
    </w:p>
    <w:p>
      <w:pPr>
        <w:numPr>
          <w:ilvl w:val="0"/>
          <w:numId w:val="1008"/>
        </w:numPr>
        <w:pStyle w:val="Compact"/>
      </w:pPr>
      <w:r>
        <w:t xml:space="preserve">Tabellenkalkulation berechnet Summen oder Mittelwerte neu, wenn Eingabedaten geändert werden.</w:t>
      </w:r>
    </w:p>
    <w:p>
      <w:pPr>
        <w:numPr>
          <w:ilvl w:val="0"/>
          <w:numId w:val="1008"/>
        </w:numPr>
        <w:pStyle w:val="Compact"/>
      </w:pPr>
      <w:r>
        <w:t xml:space="preserve">Formatvorlagen wenden mehrere Gestaltungsmerkmale gleichzeitig an.</w:t>
      </w:r>
    </w:p>
    <w:p>
      <w:pPr>
        <w:numPr>
          <w:ilvl w:val="0"/>
          <w:numId w:val="1008"/>
        </w:numPr>
        <w:pStyle w:val="Compact"/>
      </w:pPr>
      <w:r>
        <w:t xml:space="preserve">automatische Farbanpassung oder Bildkorrektur verändert Bildwerte nach einem Verfahren.</w:t>
      </w:r>
    </w:p>
    <w:p>
      <w:pPr>
        <w:numPr>
          <w:ilvl w:val="0"/>
          <w:numId w:val="1008"/>
        </w:numPr>
        <w:pStyle w:val="Compact"/>
      </w:pPr>
      <w:r>
        <w:t xml:space="preserve">Präsentationssoftware richtet Objekte aus oder passt Layouts an.</w:t>
      </w:r>
    </w:p>
    <w:p>
      <w:pPr>
        <w:pStyle w:val="FirstParagraph"/>
      </w:pPr>
      <w:r>
        <w:t xml:space="preserve">Automatisierung bedeutet nicht, dass das Ergebnis automatisch richtig oder sinnvoll ist.</w:t>
      </w:r>
      <w:r>
        <w:t xml:space="preserve"> </w:t>
      </w:r>
      <w:r>
        <w:rPr>
          <w:bCs/>
          <w:b/>
        </w:rPr>
        <w:t xml:space="preserve">Der Mensch muss Eingaben, Regeln und Ergebnis prüfen.</w:t>
      </w:r>
    </w:p>
    <w:bookmarkEnd w:id="49"/>
    <w:bookmarkStart w:id="50" w:name="aufgabe-1-software-auswählen"/>
    <w:p>
      <w:pPr>
        <w:pStyle w:val="Heading2"/>
      </w:pPr>
      <w:r>
        <w:t xml:space="preserve">Aufgabe 1 – Software auswählen</w:t>
      </w:r>
    </w:p>
    <w:p>
      <w:pPr>
        <w:pStyle w:val="FirstParagraph"/>
      </w:pPr>
      <w:r>
        <w:t xml:space="preserve">Wähle für jede Aufgabe eine geeignete Softwareart und begründe:</w:t>
      </w:r>
    </w:p>
    <w:p>
      <w:pPr>
        <w:numPr>
          <w:ilvl w:val="0"/>
          <w:numId w:val="1009"/>
        </w:numPr>
        <w:pStyle w:val="Compact"/>
      </w:pPr>
      <w:r>
        <w:t xml:space="preserve">Einladung mit viel Fließtext</w:t>
      </w:r>
    </w:p>
    <w:p>
      <w:pPr>
        <w:numPr>
          <w:ilvl w:val="0"/>
          <w:numId w:val="1009"/>
        </w:numPr>
        <w:pStyle w:val="Compact"/>
      </w:pPr>
      <w:r>
        <w:t xml:space="preserve">Auswertung einer Umfrage</w:t>
      </w:r>
    </w:p>
    <w:p>
      <w:pPr>
        <w:numPr>
          <w:ilvl w:val="0"/>
          <w:numId w:val="1009"/>
        </w:numPr>
        <w:pStyle w:val="Compact"/>
      </w:pPr>
      <w:r>
        <w:t xml:space="preserve">Logo für eine Schülerfirma</w:t>
      </w:r>
    </w:p>
    <w:p>
      <w:pPr>
        <w:numPr>
          <w:ilvl w:val="0"/>
          <w:numId w:val="1009"/>
        </w:numPr>
        <w:pStyle w:val="Compact"/>
      </w:pPr>
      <w:r>
        <w:t xml:space="preserve">kurzer Erklärfilm</w:t>
      </w:r>
    </w:p>
    <w:p>
      <w:pPr>
        <w:numPr>
          <w:ilvl w:val="0"/>
          <w:numId w:val="1009"/>
        </w:numPr>
        <w:pStyle w:val="Compact"/>
      </w:pPr>
      <w:r>
        <w:t xml:space="preserve">Vortrag mit Bildern und Stichpunkten</w:t>
      </w:r>
    </w:p>
    <w:bookmarkEnd w:id="50"/>
    <w:bookmarkStart w:id="51" w:name="aufgabe-2-inhalt-oder-design"/>
    <w:p>
      <w:pPr>
        <w:pStyle w:val="Heading2"/>
      </w:pPr>
      <w:r>
        <w:t xml:space="preserve">Aufgabe 2 – Inhalt oder Design?</w:t>
      </w:r>
    </w:p>
    <w:p>
      <w:pPr>
        <w:pStyle w:val="FirstParagraph"/>
      </w:pPr>
      <w:r>
        <w:t xml:space="preserve">Ordne zu:</w:t>
      </w:r>
    </w:p>
    <w:p>
      <w:pPr>
        <w:numPr>
          <w:ilvl w:val="0"/>
          <w:numId w:val="1010"/>
        </w:numPr>
        <w:pStyle w:val="Compact"/>
      </w:pPr>
      <w:r>
        <w:t xml:space="preserve">Überschrift „Unser Schulfest“</w:t>
      </w:r>
    </w:p>
    <w:p>
      <w:pPr>
        <w:numPr>
          <w:ilvl w:val="0"/>
          <w:numId w:val="1010"/>
        </w:numPr>
        <w:pStyle w:val="Compact"/>
      </w:pPr>
      <w:r>
        <w:t xml:space="preserve">Schriftgröße 28 pt</w:t>
      </w:r>
    </w:p>
    <w:p>
      <w:pPr>
        <w:numPr>
          <w:ilvl w:val="0"/>
          <w:numId w:val="1010"/>
        </w:numPr>
        <w:pStyle w:val="Compact"/>
      </w:pPr>
      <w:r>
        <w:t xml:space="preserve">Foto vom Schulhof</w:t>
      </w:r>
    </w:p>
    <w:p>
      <w:pPr>
        <w:numPr>
          <w:ilvl w:val="0"/>
          <w:numId w:val="1010"/>
        </w:numPr>
        <w:pStyle w:val="Compact"/>
      </w:pPr>
      <w:r>
        <w:t xml:space="preserve">Aussage „Beginn: 15 Uhr“</w:t>
      </w:r>
    </w:p>
    <w:p>
      <w:pPr>
        <w:numPr>
          <w:ilvl w:val="0"/>
          <w:numId w:val="1010"/>
        </w:numPr>
        <w:pStyle w:val="Compact"/>
      </w:pPr>
      <w:r>
        <w:t xml:space="preserve">blaue Hintergrundfarbe</w:t>
      </w:r>
    </w:p>
    <w:bookmarkEnd w:id="51"/>
    <w:bookmarkStart w:id="52" w:name="aufgabe-3-automatisierung-untersuchen"/>
    <w:p>
      <w:pPr>
        <w:pStyle w:val="Heading2"/>
      </w:pPr>
      <w:r>
        <w:t xml:space="preserve">Aufgabe 3 – Automatisierung untersuchen</w:t>
      </w:r>
    </w:p>
    <w:p>
      <w:pPr>
        <w:pStyle w:val="FirstParagraph"/>
      </w:pPr>
      <w:r>
        <w:t xml:space="preserve">Wähle eine Anwendung, die ihr im Unterricht nutzt. Finde eine Funktion, die Arbeit automatisch übernimmt.</w:t>
      </w:r>
    </w:p>
    <w:p>
      <w:pPr>
        <w:pStyle w:val="BodyText"/>
      </w:pPr>
      <w:r>
        <w:t xml:space="preserve">Beschreibe:</w:t>
      </w:r>
    </w:p>
    <w:p>
      <w:pPr>
        <w:numPr>
          <w:ilvl w:val="0"/>
          <w:numId w:val="1011"/>
        </w:numPr>
        <w:pStyle w:val="Compact"/>
      </w:pPr>
      <w:r>
        <w:t xml:space="preserve">Welche Eingabe bekommt die Funktion?</w:t>
      </w:r>
    </w:p>
    <w:p>
      <w:pPr>
        <w:numPr>
          <w:ilvl w:val="0"/>
          <w:numId w:val="1011"/>
        </w:numPr>
        <w:pStyle w:val="Compact"/>
      </w:pPr>
      <w:r>
        <w:t xml:space="preserve">Was macht die Software automatisch?</w:t>
      </w:r>
    </w:p>
    <w:p>
      <w:pPr>
        <w:numPr>
          <w:ilvl w:val="0"/>
          <w:numId w:val="1011"/>
        </w:numPr>
        <w:pStyle w:val="Compact"/>
      </w:pPr>
      <w:r>
        <w:t xml:space="preserve">Welches Ergebnis entsteht?</w:t>
      </w:r>
    </w:p>
    <w:p>
      <w:pPr>
        <w:numPr>
          <w:ilvl w:val="0"/>
          <w:numId w:val="1011"/>
        </w:numPr>
        <w:pStyle w:val="Compact"/>
      </w:pPr>
      <w:r>
        <w:t xml:space="preserve">Warum muss ein Mensch das Ergebnis trotzdem prüfen?</w:t>
      </w:r>
    </w:p>
    <w:bookmarkEnd w:id="52"/>
    <w:bookmarkStart w:id="53" w:name="Xc0091b8504b2f54f24d1a037e55a82b671681f9"/>
    <w:p>
      <w:pPr>
        <w:pStyle w:val="Heading2"/>
      </w:pPr>
      <w:r>
        <w:t xml:space="preserve">Aufgabe 4 – Eine weitere Anwendung kennenlernen</w:t>
      </w:r>
    </w:p>
    <w:p>
      <w:pPr>
        <w:pStyle w:val="FirstParagraph"/>
      </w:pPr>
      <w:r>
        <w:t xml:space="preserve">Nutze – wenn möglich – eine Anwendung, die du bisher selten verwendet hast, zum Beispiel ein Vektorgrafikprogramm, eine Audioanwendung oder ein browsergestütztes Medientool. Erstelle ein kleines Produkt und notiere zwei Gemeinsamkeiten und zwei Unterschiede zu einer dir bekannten Anwendung.</w:t>
      </w:r>
    </w:p>
    <w:bookmarkEnd w:id="53"/>
    <w:bookmarkStart w:id="54" w:name="aufgabe-5-überarbeiten"/>
    <w:p>
      <w:pPr>
        <w:pStyle w:val="Heading2"/>
      </w:pPr>
      <w:r>
        <w:t xml:space="preserve">Aufgabe 5 – Überarbeiten</w:t>
      </w:r>
    </w:p>
    <w:p>
      <w:pPr>
        <w:pStyle w:val="FirstParagraph"/>
      </w:pPr>
      <w:r>
        <w:t xml:space="preserve">Untersuche ein eigenes digitales Dokument. Nenne zwei Verbesserungen beim Inhalt und zwei bei der Gestaltung.</w:t>
      </w:r>
    </w:p>
    <w:bookmarkEnd w:id="54"/>
    <w:bookmarkStart w:id="55" w:name="merksatz-2"/>
    <w:p>
      <w:pPr>
        <w:pStyle w:val="Heading2"/>
      </w:pPr>
      <w:r>
        <w:t xml:space="preserve">Merksatz</w:t>
      </w:r>
    </w:p>
    <w:p>
      <w:pPr>
        <w:pStyle w:val="BlockText"/>
      </w:pPr>
      <w:r>
        <w:t xml:space="preserve">Gute digitale Medien verbinden passende Inhalte mit einer zweckmäßigen Gestaltung und einer geeigneten Anwendung. Automatische Funktionen unterstützen uns, ersetzen aber nicht die Kontrolle durch den Menschen.</w:t>
      </w:r>
    </w:p>
    <w:p>
      <w:r>
        <w:br w:type="page"/>
      </w:r>
    </w:p>
    <w:bookmarkEnd w:id="55"/>
    <w:bookmarkEnd w:id="56"/>
    <w:bookmarkStart w:id="67" w:name="objekte-und-attribute"/>
    <w:p>
      <w:pPr>
        <w:pStyle w:val="Heading1"/>
      </w:pPr>
      <w:r>
        <w:t xml:space="preserve">04 – Objekte und Attribute</w:t>
      </w:r>
    </w:p>
    <w:bookmarkStart w:id="57" w:name="leitfrage-2"/>
    <w:p>
      <w:pPr>
        <w:pStyle w:val="Heading2"/>
      </w:pPr>
      <w:r>
        <w:t xml:space="preserve">Leitfrage</w:t>
      </w:r>
    </w:p>
    <w:p>
      <w:pPr>
        <w:pStyle w:val="BlockText"/>
      </w:pPr>
      <w:r>
        <w:t xml:space="preserve">Wie kann ein Computer Dinge so beschreiben, dass ihre Eigenschaften gezielt verändert werden können?</w:t>
      </w:r>
    </w:p>
    <w:bookmarkEnd w:id="57"/>
    <w:bookmarkStart w:id="58" w:name="objekt"/>
    <w:p>
      <w:pPr>
        <w:pStyle w:val="Heading2"/>
      </w:pPr>
      <w:r>
        <w:t xml:space="preserve">Objekt</w:t>
      </w:r>
    </w:p>
    <w:p>
      <w:pPr>
        <w:pStyle w:val="FirstParagraph"/>
      </w:pPr>
      <w:r>
        <w:t xml:space="preserve">Ein</w:t>
      </w:r>
      <w:r>
        <w:t xml:space="preserve"> </w:t>
      </w:r>
      <w:r>
        <w:rPr>
          <w:bCs/>
          <w:b/>
        </w:rPr>
        <w:t xml:space="preserve">Objekt</w:t>
      </w:r>
      <w:r>
        <w:t xml:space="preserve"> </w:t>
      </w:r>
      <w:r>
        <w:t xml:space="preserve">ist ein konkretes Ding, das in einem Informatiksystem beschrieben oder bearbeitet wird.</w:t>
      </w:r>
    </w:p>
    <w:p>
      <w:pPr>
        <w:pStyle w:val="BodyText"/>
      </w:pPr>
      <w:r>
        <w:t xml:space="preserve">Beispiele:</w:t>
      </w:r>
    </w:p>
    <w:p>
      <w:pPr>
        <w:numPr>
          <w:ilvl w:val="0"/>
          <w:numId w:val="1012"/>
        </w:numPr>
        <w:pStyle w:val="Compact"/>
      </w:pPr>
      <w:r>
        <w:t xml:space="preserve">ein Bild in einer Präsentation</w:t>
      </w:r>
    </w:p>
    <w:p>
      <w:pPr>
        <w:numPr>
          <w:ilvl w:val="0"/>
          <w:numId w:val="1012"/>
        </w:numPr>
        <w:pStyle w:val="Compact"/>
      </w:pPr>
      <w:r>
        <w:t xml:space="preserve">eine Zelle in einer Tabelle</w:t>
      </w:r>
    </w:p>
    <w:p>
      <w:pPr>
        <w:numPr>
          <w:ilvl w:val="0"/>
          <w:numId w:val="1012"/>
        </w:numPr>
        <w:pStyle w:val="Compact"/>
      </w:pPr>
      <w:r>
        <w:t xml:space="preserve">eine Figur in Scratch</w:t>
      </w:r>
    </w:p>
    <w:p>
      <w:pPr>
        <w:numPr>
          <w:ilvl w:val="0"/>
          <w:numId w:val="1012"/>
        </w:numPr>
        <w:pStyle w:val="Compact"/>
      </w:pPr>
      <w:r>
        <w:t xml:space="preserve">ein Absatz in einem Textdokument</w:t>
      </w:r>
    </w:p>
    <w:bookmarkEnd w:id="58"/>
    <w:bookmarkStart w:id="59" w:name="attribut"/>
    <w:p>
      <w:pPr>
        <w:pStyle w:val="Heading2"/>
      </w:pPr>
      <w:r>
        <w:t xml:space="preserve">Attribut</w:t>
      </w:r>
    </w:p>
    <w:p>
      <w:pPr>
        <w:pStyle w:val="FirstParagraph"/>
      </w:pPr>
      <w:r>
        <w:t xml:space="preserve">Ein</w:t>
      </w:r>
      <w:r>
        <w:t xml:space="preserve"> </w:t>
      </w:r>
      <w:r>
        <w:rPr>
          <w:bCs/>
          <w:b/>
        </w:rPr>
        <w:t xml:space="preserve">Attribut</w:t>
      </w:r>
      <w:r>
        <w:t xml:space="preserve"> </w:t>
      </w:r>
      <w:r>
        <w:t xml:space="preserve">beschreibt eine Eigenschaft eines Objekts.</w:t>
      </w:r>
    </w:p>
    <w:p>
      <w:pPr>
        <w:pStyle w:val="BodyText"/>
      </w:pPr>
      <w:r>
        <w:t xml:space="preserve">Beispiel Bild:</w:t>
      </w:r>
    </w:p>
    <w:p>
      <w:pPr>
        <w:numPr>
          <w:ilvl w:val="0"/>
          <w:numId w:val="1013"/>
        </w:numPr>
        <w:pStyle w:val="Compact"/>
      </w:pPr>
      <w:r>
        <w:t xml:space="preserve">Breite</w:t>
      </w:r>
    </w:p>
    <w:p>
      <w:pPr>
        <w:numPr>
          <w:ilvl w:val="0"/>
          <w:numId w:val="1013"/>
        </w:numPr>
        <w:pStyle w:val="Compact"/>
      </w:pPr>
      <w:r>
        <w:t xml:space="preserve">Höhe</w:t>
      </w:r>
    </w:p>
    <w:p>
      <w:pPr>
        <w:numPr>
          <w:ilvl w:val="0"/>
          <w:numId w:val="1013"/>
        </w:numPr>
        <w:pStyle w:val="Compact"/>
      </w:pPr>
      <w:r>
        <w:t xml:space="preserve">Position</w:t>
      </w:r>
    </w:p>
    <w:p>
      <w:pPr>
        <w:numPr>
          <w:ilvl w:val="0"/>
          <w:numId w:val="1013"/>
        </w:numPr>
        <w:pStyle w:val="Compact"/>
      </w:pPr>
      <w:r>
        <w:t xml:space="preserve">Drehung</w:t>
      </w:r>
    </w:p>
    <w:bookmarkEnd w:id="59"/>
    <w:bookmarkStart w:id="60" w:name="attributwert"/>
    <w:p>
      <w:pPr>
        <w:pStyle w:val="Heading2"/>
      </w:pPr>
      <w:r>
        <w:t xml:space="preserve">Attributwert</w:t>
      </w:r>
    </w:p>
    <w:p>
      <w:pPr>
        <w:pStyle w:val="FirstParagraph"/>
      </w:pPr>
      <w:r>
        <w:t xml:space="preserve">Der konkrete Wert eines Attributs heißt</w:t>
      </w:r>
      <w:r>
        <w:t xml:space="preserve"> </w:t>
      </w:r>
      <w:r>
        <w:rPr>
          <w:bCs/>
          <w:b/>
        </w:rPr>
        <w:t xml:space="preserve">Attributwert</w:t>
      </w:r>
      <w:r>
        <w:t xml:space="preserve">.</w:t>
      </w:r>
    </w:p>
    <w:p>
      <w:pPr>
        <w:pStyle w:val="BodyText"/>
      </w:pPr>
      <w:r>
        <w:t xml:space="preserve">Beispiel:</w:t>
      </w:r>
    </w:p>
    <w:p>
      <w:pPr>
        <w:pStyle w:val="SourceCode"/>
      </w:pPr>
      <w:r>
        <w:rPr>
          <w:rStyle w:val="VerbatimChar"/>
        </w:rPr>
        <w:t xml:space="preserve">Objekt: Bild_1</w:t>
      </w:r>
      <w:r>
        <w:br/>
      </w:r>
      <w:r>
        <w:rPr>
          <w:rStyle w:val="VerbatimChar"/>
        </w:rPr>
        <w:t xml:space="preserve">Breite: 8 cm</w:t>
      </w:r>
      <w:r>
        <w:br/>
      </w:r>
      <w:r>
        <w:rPr>
          <w:rStyle w:val="VerbatimChar"/>
        </w:rPr>
        <w:t xml:space="preserve">Höhe: 5 cm</w:t>
      </w:r>
      <w:r>
        <w:br/>
      </w:r>
      <w:r>
        <w:rPr>
          <w:rStyle w:val="VerbatimChar"/>
        </w:rPr>
        <w:t xml:space="preserve">Drehung: 0°</w:t>
      </w:r>
    </w:p>
    <w:bookmarkEnd w:id="60"/>
    <w:bookmarkStart w:id="61" w:name="methoden"/>
    <w:p>
      <w:pPr>
        <w:pStyle w:val="Heading2"/>
      </w:pPr>
      <w:r>
        <w:t xml:space="preserve">Methoden</w:t>
      </w:r>
    </w:p>
    <w:p>
      <w:pPr>
        <w:pStyle w:val="FirstParagraph"/>
      </w:pPr>
      <w:r>
        <w:t xml:space="preserve">Eine</w:t>
      </w:r>
      <w:r>
        <w:t xml:space="preserve"> </w:t>
      </w:r>
      <w:r>
        <w:rPr>
          <w:bCs/>
          <w:b/>
        </w:rPr>
        <w:t xml:space="preserve">Methode</w:t>
      </w:r>
      <w:r>
        <w:t xml:space="preserve"> </w:t>
      </w:r>
      <w:r>
        <w:t xml:space="preserve">beschreibt eine Operation, die auf ein Objekt angewendet werden kann, zum Beispiel Größe ändern, drehen oder verschieben.</w:t>
      </w:r>
    </w:p>
    <w:bookmarkEnd w:id="61"/>
    <w:bookmarkStart w:id="62" w:name="aufgabe-1-1"/>
    <w:p>
      <w:pPr>
        <w:pStyle w:val="Heading2"/>
      </w:pPr>
      <w:r>
        <w:t xml:space="preserve">Aufgabe 1</w:t>
      </w:r>
    </w:p>
    <w:p>
      <w:pPr>
        <w:pStyle w:val="FirstParagraph"/>
      </w:pPr>
      <w:r>
        <w:t xml:space="preserve">Wähle drei Objekte in einer Präsentation und notiere jeweils mindestens drei Attribute mit Werten.</w:t>
      </w:r>
    </w:p>
    <w:bookmarkEnd w:id="62"/>
    <w:bookmarkStart w:id="63" w:name="aufgabe-2-1"/>
    <w:p>
      <w:pPr>
        <w:pStyle w:val="Heading2"/>
      </w:pPr>
      <w:r>
        <w:t xml:space="preserve">Aufgabe 2</w:t>
      </w:r>
    </w:p>
    <w:p>
      <w:pPr>
        <w:pStyle w:val="FirstParagraph"/>
      </w:pPr>
      <w:r>
        <w:t xml:space="preserve">Unterscheide:</w:t>
      </w:r>
    </w:p>
    <w:p>
      <w:pPr>
        <w:numPr>
          <w:ilvl w:val="0"/>
          <w:numId w:val="1014"/>
        </w:numPr>
        <w:pStyle w:val="Compact"/>
      </w:pPr>
      <w:r>
        <w:t xml:space="preserve">Bild löschen</w:t>
      </w:r>
    </w:p>
    <w:p>
      <w:pPr>
        <w:numPr>
          <w:ilvl w:val="0"/>
          <w:numId w:val="1014"/>
        </w:numPr>
        <w:pStyle w:val="Compact"/>
      </w:pPr>
      <w:r>
        <w:t xml:space="preserve">Bild auf 50 % verkleinern</w:t>
      </w:r>
    </w:p>
    <w:p>
      <w:pPr>
        <w:numPr>
          <w:ilvl w:val="0"/>
          <w:numId w:val="1014"/>
        </w:numPr>
        <w:pStyle w:val="Compact"/>
      </w:pPr>
      <w:r>
        <w:t xml:space="preserve">Bild kopieren</w:t>
      </w:r>
    </w:p>
    <w:p>
      <w:pPr>
        <w:numPr>
          <w:ilvl w:val="0"/>
          <w:numId w:val="1014"/>
        </w:numPr>
        <w:pStyle w:val="Compact"/>
      </w:pPr>
      <w:r>
        <w:t xml:space="preserve">Schriftfarbe eines Textobjekts ändern</w:t>
      </w:r>
    </w:p>
    <w:p>
      <w:pPr>
        <w:pStyle w:val="FirstParagraph"/>
      </w:pPr>
      <w:r>
        <w:t xml:space="preserve">Welche Aktionen verwalten Objekte, welche verändern Attribute?</w:t>
      </w:r>
    </w:p>
    <w:bookmarkEnd w:id="63"/>
    <w:bookmarkStart w:id="64" w:name="aufgabe-3-1"/>
    <w:p>
      <w:pPr>
        <w:pStyle w:val="Heading2"/>
      </w:pPr>
      <w:r>
        <w:t xml:space="preserve">Aufgabe 3</w:t>
      </w:r>
    </w:p>
    <w:p>
      <w:pPr>
        <w:pStyle w:val="FirstParagraph"/>
      </w:pPr>
      <w:r>
        <w:t xml:space="preserve">Beschreibe eine Scratch-Figur als Objekt mit mindestens vier Attributen.</w:t>
      </w:r>
    </w:p>
    <w:bookmarkEnd w:id="64"/>
    <w:bookmarkStart w:id="65" w:name="aufgabe-4-1"/>
    <w:p>
      <w:pPr>
        <w:pStyle w:val="Heading2"/>
      </w:pPr>
      <w:r>
        <w:t xml:space="preserve">Aufgabe 4</w:t>
      </w:r>
    </w:p>
    <w:p>
      <w:pPr>
        <w:pStyle w:val="FirstParagraph"/>
      </w:pPr>
      <w:r>
        <w:t xml:space="preserve">Warum ist es hilfreich, Objekte und ihre Eigenschaften getrennt zu betrachten?</w:t>
      </w:r>
    </w:p>
    <w:bookmarkEnd w:id="65"/>
    <w:bookmarkStart w:id="66" w:name="merksatz-3"/>
    <w:p>
      <w:pPr>
        <w:pStyle w:val="Heading2"/>
      </w:pPr>
      <w:r>
        <w:t xml:space="preserve">Merksatz</w:t>
      </w:r>
    </w:p>
    <w:p>
      <w:pPr>
        <w:pStyle w:val="BlockText"/>
      </w:pPr>
      <w:r>
        <w:t xml:space="preserve">Objekte besitzen Attribute. Attributwerte beschreiben den aktuellen Zustand eines Objekts.</w:t>
      </w:r>
    </w:p>
    <w:p>
      <w:r>
        <w:br w:type="page"/>
      </w:r>
    </w:p>
    <w:bookmarkEnd w:id="66"/>
    <w:bookmarkEnd w:id="67"/>
    <w:bookmarkStart w:id="77" w:name="klassen-und-methoden"/>
    <w:p>
      <w:pPr>
        <w:pStyle w:val="Heading1"/>
      </w:pPr>
      <w:r>
        <w:t xml:space="preserve">05 – Klassen und Methoden</w:t>
      </w:r>
    </w:p>
    <w:bookmarkStart w:id="68" w:name="rückblick-1"/>
    <w:p>
      <w:pPr>
        <w:pStyle w:val="Heading2"/>
      </w:pPr>
      <w:r>
        <w:t xml:space="preserve">Rückblick</w:t>
      </w:r>
    </w:p>
    <w:p>
      <w:pPr>
        <w:pStyle w:val="FirstParagraph"/>
      </w:pPr>
      <w:r>
        <w:t xml:space="preserve">Objekte besitzen Attribute mit konkreten Attributwerten.</w:t>
      </w:r>
    </w:p>
    <w:p>
      <w:pPr>
        <w:pStyle w:val="BlockText"/>
      </w:pPr>
      <w:r>
        <w:rPr>
          <w:bCs/>
          <w:b/>
        </w:rPr>
        <w:t xml:space="preserve">Leitfrage:</w:t>
      </w:r>
      <w:r>
        <w:t xml:space="preserve"> </w:t>
      </w:r>
      <w:r>
        <w:t xml:space="preserve">Wie können wir viele ähnliche Objekte gemeinsam beschreiben?</w:t>
      </w:r>
    </w:p>
    <w:bookmarkEnd w:id="68"/>
    <w:bookmarkStart w:id="69" w:name="klasse"/>
    <w:p>
      <w:pPr>
        <w:pStyle w:val="Heading2"/>
      </w:pPr>
      <w:r>
        <w:t xml:space="preserve">Klasse</w:t>
      </w:r>
    </w:p>
    <w:p>
      <w:pPr>
        <w:pStyle w:val="FirstParagraph"/>
      </w:pPr>
      <w:r>
        <w:t xml:space="preserve">Eine</w:t>
      </w:r>
      <w:r>
        <w:t xml:space="preserve"> </w:t>
      </w:r>
      <w:r>
        <w:rPr>
          <w:bCs/>
          <w:b/>
        </w:rPr>
        <w:t xml:space="preserve">Klasse</w:t>
      </w:r>
      <w:r>
        <w:t xml:space="preserve"> </w:t>
      </w:r>
      <w:r>
        <w:t xml:space="preserve">beschreibt gemeinsame Eigenschaften und mögliche Methoden einer Gruppe ähnlicher Objekte.</w:t>
      </w:r>
    </w:p>
    <w:p>
      <w:pPr>
        <w:pStyle w:val="BodyText"/>
      </w:pPr>
      <w:r>
        <w:t xml:space="preserve">Beispiel:</w:t>
      </w:r>
    </w:p>
    <w:p>
      <w:pPr>
        <w:pStyle w:val="SourceCode"/>
      </w:pPr>
      <w:r>
        <w:rPr>
          <w:rStyle w:val="VerbatimChar"/>
        </w:rPr>
        <w:t xml:space="preserve">Klasse: Bild</w:t>
      </w:r>
      <w:r>
        <w:br/>
      </w:r>
      <w:r>
        <w:rPr>
          <w:rStyle w:val="VerbatimChar"/>
        </w:rPr>
        <w:t xml:space="preserve">Attribute: Breite, Höhe, Position</w:t>
      </w:r>
      <w:r>
        <w:br/>
      </w:r>
      <w:r>
        <w:rPr>
          <w:rStyle w:val="VerbatimChar"/>
        </w:rPr>
        <w:t xml:space="preserve">Methoden: verschieben, drehen, Größe ändern</w:t>
      </w:r>
    </w:p>
    <w:p>
      <w:pPr>
        <w:pStyle w:val="FirstParagraph"/>
      </w:pPr>
      <w:r>
        <w:t xml:space="preserve">Konkrete Bilder in einem Dokument sind Objekte dieser Klasse.</w:t>
      </w:r>
    </w:p>
    <w:bookmarkEnd w:id="69"/>
    <w:bookmarkStart w:id="70" w:name="klasse-und-objekt"/>
    <w:p>
      <w:pPr>
        <w:pStyle w:val="Heading2"/>
      </w:pPr>
      <w:r>
        <w:t xml:space="preserve">Klasse und Objekt</w:t>
      </w:r>
    </w:p>
    <w:p>
      <w:pPr>
        <w:pStyle w:val="FirstParagraph"/>
      </w:pPr>
      <w:r>
        <w:t xml:space="preserve">Die Klasse beschreibt die gemeinsame Struktur. Ein Objekt ist ein konkretes Exemplar.</w:t>
      </w:r>
    </w:p>
    <w:p>
      <w:pPr>
        <w:pStyle w:val="SourceCode"/>
      </w:pPr>
      <w:r>
        <w:rPr>
          <w:rStyle w:val="VerbatimChar"/>
        </w:rPr>
        <w:t xml:space="preserve">Klasse: Fahrrad</w:t>
      </w:r>
      <w:r>
        <w:br/>
      </w:r>
      <w:r>
        <w:rPr>
          <w:rStyle w:val="VerbatimChar"/>
        </w:rPr>
        <w:t xml:space="preserve">Objekt: mein rotes Fahrrad</w:t>
      </w:r>
      <w:r>
        <w:br/>
      </w:r>
      <w:r>
        <w:rPr>
          <w:rStyle w:val="VerbatimChar"/>
        </w:rPr>
        <w:t xml:space="preserve">Attribute: Farbe = rot, Gangzahl = 21</w:t>
      </w:r>
    </w:p>
    <w:bookmarkEnd w:id="70"/>
    <w:bookmarkStart w:id="71" w:name="methoden-und-aktionen"/>
    <w:p>
      <w:pPr>
        <w:pStyle w:val="Heading2"/>
      </w:pPr>
      <w:r>
        <w:t xml:space="preserve">Methoden und Aktionen</w:t>
      </w:r>
    </w:p>
    <w:p>
      <w:pPr>
        <w:pStyle w:val="FirstParagraph"/>
      </w:pPr>
      <w:r>
        <w:t xml:space="preserve">Eine Methode verändert häufig den Zustand bzw. einen Attributwert eines Objekts. Daneben gibt es Aktionen zur Verwaltung, beispielsweise Erstellen, Kopieren oder Löschen.</w:t>
      </w:r>
    </w:p>
    <w:bookmarkEnd w:id="71"/>
    <w:bookmarkStart w:id="72" w:name="aufgabe-1-2"/>
    <w:p>
      <w:pPr>
        <w:pStyle w:val="Heading2"/>
      </w:pPr>
      <w:r>
        <w:t xml:space="preserve">Aufgabe 1</w:t>
      </w:r>
    </w:p>
    <w:p>
      <w:pPr>
        <w:pStyle w:val="FirstParagraph"/>
      </w:pPr>
      <w:r>
        <w:t xml:space="preserve">Ordne Objekte einer Klasse zu:</w:t>
      </w:r>
    </w:p>
    <w:p>
      <w:pPr>
        <w:numPr>
          <w:ilvl w:val="0"/>
          <w:numId w:val="1015"/>
        </w:numPr>
        <w:pStyle w:val="Compact"/>
      </w:pPr>
      <w:r>
        <w:rPr>
          <w:rStyle w:val="VerbatimChar"/>
        </w:rPr>
        <w:t xml:space="preserve">Hund Bello</w:t>
      </w:r>
      <w:r>
        <w:t xml:space="preserve">,</w:t>
      </w:r>
      <w:r>
        <w:t xml:space="preserve"> </w:t>
      </w:r>
      <w:r>
        <w:rPr>
          <w:rStyle w:val="VerbatimChar"/>
        </w:rPr>
        <w:t xml:space="preserve">Hund Luna</w:t>
      </w:r>
      <w:r>
        <w:t xml:space="preserve">,</w:t>
      </w:r>
      <w:r>
        <w:t xml:space="preserve"> </w:t>
      </w:r>
      <w:r>
        <w:rPr>
          <w:rStyle w:val="VerbatimChar"/>
        </w:rPr>
        <w:t xml:space="preserve">Katze Mimi</w:t>
      </w:r>
    </w:p>
    <w:p>
      <w:pPr>
        <w:numPr>
          <w:ilvl w:val="0"/>
          <w:numId w:val="1015"/>
        </w:numPr>
        <w:pStyle w:val="Compact"/>
      </w:pPr>
      <w:r>
        <w:t xml:space="preserve">Welche mögliche Klasse passt? Welche Attribute könnten alle Objekte besitzen?</w:t>
      </w:r>
    </w:p>
    <w:bookmarkEnd w:id="72"/>
    <w:bookmarkStart w:id="73" w:name="aufgabe-2-2"/>
    <w:p>
      <w:pPr>
        <w:pStyle w:val="Heading2"/>
      </w:pPr>
      <w:r>
        <w:t xml:space="preserve">Aufgabe 2</w:t>
      </w:r>
    </w:p>
    <w:p>
      <w:pPr>
        <w:pStyle w:val="FirstParagraph"/>
      </w:pPr>
      <w:r>
        <w:t xml:space="preserve">Erstelle eine einfache Beschreibung der Klasse</w:t>
      </w:r>
      <w:r>
        <w:t xml:space="preserve"> </w:t>
      </w:r>
      <w:r>
        <w:rPr>
          <w:rStyle w:val="VerbatimChar"/>
        </w:rPr>
        <w:t xml:space="preserve">Folie</w:t>
      </w:r>
      <w:r>
        <w:t xml:space="preserve"> </w:t>
      </w:r>
      <w:r>
        <w:t xml:space="preserve">mit mindestens vier Attributen und drei möglichen Methoden.</w:t>
      </w:r>
    </w:p>
    <w:bookmarkEnd w:id="73"/>
    <w:bookmarkStart w:id="74" w:name="aufgabe-3-2"/>
    <w:p>
      <w:pPr>
        <w:pStyle w:val="Heading2"/>
      </w:pPr>
      <w:r>
        <w:t xml:space="preserve">Aufgabe 3</w:t>
      </w:r>
    </w:p>
    <w:p>
      <w:pPr>
        <w:pStyle w:val="FirstParagraph"/>
      </w:pPr>
      <w:r>
        <w:t xml:space="preserve">Nenne zwei konkrete Objekte der Klasse</w:t>
      </w:r>
      <w:r>
        <w:t xml:space="preserve"> </w:t>
      </w:r>
      <w:r>
        <w:rPr>
          <w:rStyle w:val="VerbatimChar"/>
        </w:rPr>
        <w:t xml:space="preserve">Scratch-Figur</w:t>
      </w:r>
      <w:r>
        <w:t xml:space="preserve"> </w:t>
      </w:r>
      <w:r>
        <w:t xml:space="preserve">und gib unterschiedliche Attributwerte an.</w:t>
      </w:r>
    </w:p>
    <w:bookmarkEnd w:id="74"/>
    <w:bookmarkStart w:id="75" w:name="aufgabe-4-2"/>
    <w:p>
      <w:pPr>
        <w:pStyle w:val="Heading2"/>
      </w:pPr>
      <w:r>
        <w:t xml:space="preserve">Aufgabe 4</w:t>
      </w:r>
    </w:p>
    <w:p>
      <w:pPr>
        <w:pStyle w:val="FirstParagraph"/>
      </w:pPr>
      <w:r>
        <w:t xml:space="preserve">Erkläre den Unterschied zwischen Klasse und Objekt in einem Satz.</w:t>
      </w:r>
    </w:p>
    <w:bookmarkEnd w:id="75"/>
    <w:bookmarkStart w:id="76" w:name="ausblick-auf-klasse-8"/>
    <w:p>
      <w:pPr>
        <w:pStyle w:val="Heading2"/>
      </w:pPr>
      <w:r>
        <w:t xml:space="preserve">Ausblick auf Klasse 8</w:t>
      </w:r>
    </w:p>
    <w:p>
      <w:pPr>
        <w:pStyle w:val="FirstParagraph"/>
      </w:pPr>
      <w:r>
        <w:t xml:space="preserve">In Klasse 8 wird diese Sichtweise vertieft. Dann werden Klassen, Objekte und Attribute systematischer modelliert und mit Algorithmen verbunden.</w:t>
      </w:r>
    </w:p>
    <w:p>
      <w:r>
        <w:br w:type="page"/>
      </w:r>
    </w:p>
    <w:bookmarkEnd w:id="76"/>
    <w:bookmarkEnd w:id="77"/>
    <w:bookmarkStart w:id="93" w:name="daten-verantwortungsvoll-nutzen"/>
    <w:p>
      <w:pPr>
        <w:pStyle w:val="Heading1"/>
      </w:pPr>
      <w:r>
        <w:t xml:space="preserve">06 – Daten verantwortungsvoll nutzen</w:t>
      </w:r>
    </w:p>
    <w:bookmarkStart w:id="78" w:name="leitfrage-3"/>
    <w:p>
      <w:pPr>
        <w:pStyle w:val="Heading2"/>
      </w:pPr>
      <w:r>
        <w:t xml:space="preserve">Leitfrage</w:t>
      </w:r>
    </w:p>
    <w:p>
      <w:pPr>
        <w:pStyle w:val="BlockText"/>
      </w:pPr>
      <w:r>
        <w:t xml:space="preserve">Nur weil wir Daten technisch verwenden oder verändern können – dürfen wir das auch immer und können wir jedem Ergebnis vertrauen?</w:t>
      </w:r>
    </w:p>
    <w:bookmarkEnd w:id="78"/>
    <w:bookmarkStart w:id="79" w:name="persönliche-und-schützenswerte-daten"/>
    <w:p>
      <w:pPr>
        <w:pStyle w:val="Heading2"/>
      </w:pPr>
      <w:r>
        <w:t xml:space="preserve">Persönliche und schützenswerte Daten</w:t>
      </w:r>
    </w:p>
    <w:p>
      <w:pPr>
        <w:pStyle w:val="FirstParagraph"/>
      </w:pPr>
      <w:r>
        <w:t xml:space="preserve">Personenbezogene Daten können sich auf eine Person beziehen, zum Beispiel Name, Foto, Stimme, Standort oder Kontaktdaten.</w:t>
      </w:r>
    </w:p>
    <w:p>
      <w:pPr>
        <w:pStyle w:val="BodyText"/>
      </w:pPr>
      <w:r>
        <w:t xml:space="preserve">Schützenswert können aber auch Schuldokumente, Zugangsdaten oder private Nachrichten sein. Nicht alle Daten gehören in die Öffentlichkeit.</w:t>
      </w:r>
    </w:p>
    <w:bookmarkEnd w:id="79"/>
    <w:bookmarkStart w:id="80" w:name="inhaltsdaten-und-metadaten"/>
    <w:p>
      <w:pPr>
        <w:pStyle w:val="Heading2"/>
      </w:pPr>
      <w:r>
        <w:t xml:space="preserve">Inhaltsdaten und Metadaten</w:t>
      </w:r>
    </w:p>
    <w:p>
      <w:pPr>
        <w:pStyle w:val="FirstParagraph"/>
      </w:pPr>
      <w:r>
        <w:rPr>
          <w:bCs/>
          <w:b/>
        </w:rPr>
        <w:t xml:space="preserve">Inhaltsdaten</w:t>
      </w:r>
      <w:r>
        <w:t xml:space="preserve"> </w:t>
      </w:r>
      <w:r>
        <w:t xml:space="preserve">sind die eigentlichen Inhalte, zum Beispiel der Text einer Nachricht oder das Motiv eines Fotos.</w:t>
      </w:r>
    </w:p>
    <w:p>
      <w:pPr>
        <w:pStyle w:val="BodyText"/>
      </w:pPr>
      <w:r>
        <w:rPr>
          <w:bCs/>
          <w:b/>
        </w:rPr>
        <w:t xml:space="preserve">Metadaten</w:t>
      </w:r>
      <w:r>
        <w:t xml:space="preserve"> </w:t>
      </w:r>
      <w:r>
        <w:t xml:space="preserve">beschreiben Daten. Beispiele:</w:t>
      </w:r>
    </w:p>
    <w:p>
      <w:pPr>
        <w:numPr>
          <w:ilvl w:val="0"/>
          <w:numId w:val="1016"/>
        </w:numPr>
        <w:pStyle w:val="Compact"/>
      </w:pPr>
      <w:r>
        <w:t xml:space="preserve">Aufnahmedatum eines Fotos</w:t>
      </w:r>
    </w:p>
    <w:p>
      <w:pPr>
        <w:numPr>
          <w:ilvl w:val="0"/>
          <w:numId w:val="1016"/>
        </w:numPr>
        <w:pStyle w:val="Compact"/>
      </w:pPr>
      <w:r>
        <w:t xml:space="preserve">Dateiname und Dateigröße</w:t>
      </w:r>
    </w:p>
    <w:p>
      <w:pPr>
        <w:numPr>
          <w:ilvl w:val="0"/>
          <w:numId w:val="1016"/>
        </w:numPr>
        <w:pStyle w:val="Compact"/>
      </w:pPr>
      <w:r>
        <w:t xml:space="preserve">Autor eines Dokuments</w:t>
      </w:r>
    </w:p>
    <w:p>
      <w:pPr>
        <w:numPr>
          <w:ilvl w:val="0"/>
          <w:numId w:val="1016"/>
        </w:numPr>
        <w:pStyle w:val="Compact"/>
      </w:pPr>
      <w:r>
        <w:t xml:space="preserve">Standortangabe einer Aufnahme</w:t>
      </w:r>
    </w:p>
    <w:p>
      <w:pPr>
        <w:pStyle w:val="FirstParagraph"/>
      </w:pPr>
      <w:r>
        <w:t xml:space="preserve">Metadaten sind oft nicht sofort sichtbar, können aber trotzdem Informationen über Personen oder Abläufe verraten.</w:t>
      </w:r>
    </w:p>
    <w:bookmarkEnd w:id="80"/>
    <w:bookmarkStart w:id="81" w:name="persönlichkeitsrechte"/>
    <w:p>
      <w:pPr>
        <w:pStyle w:val="Heading2"/>
      </w:pPr>
      <w:r>
        <w:t xml:space="preserve">Persönlichkeitsrechte</w:t>
      </w:r>
    </w:p>
    <w:p>
      <w:pPr>
        <w:pStyle w:val="FirstParagraph"/>
      </w:pPr>
      <w:r>
        <w:t xml:space="preserve">Ein Foto einer Mitschülerin oder eines Mitschülers sollte nicht einfach veröffentlicht werden. Betroffene Personen haben Rechte daran, wie sie dargestellt und welche personenbezogenen Informationen über sie verbreitet werden.</w:t>
      </w:r>
    </w:p>
    <w:bookmarkEnd w:id="81"/>
    <w:bookmarkStart w:id="82" w:name="urheberrecht-zitat-und-quellen"/>
    <w:p>
      <w:pPr>
        <w:pStyle w:val="Heading2"/>
      </w:pPr>
      <w:r>
        <w:t xml:space="preserve">Urheberrecht, Zitat und Quellen</w:t>
      </w:r>
    </w:p>
    <w:p>
      <w:pPr>
        <w:pStyle w:val="FirstParagraph"/>
      </w:pPr>
      <w:r>
        <w:t xml:space="preserve">Texte, Fotos, Musik, Grafiken und Videos können urheberrechtlich geschützt sein. „Im Internet gefunden“ bedeutet nicht „frei verwendbar“.</w:t>
      </w:r>
    </w:p>
    <w:p>
      <w:pPr>
        <w:pStyle w:val="BodyText"/>
      </w:pPr>
      <w:r>
        <w:t xml:space="preserve">Wer fremde Inhalte übernimmt, muss klären, ob die Nutzung erlaubt ist, und die Quelle nachvollziehbar angeben. Ein Zitat darf nicht so wirken, als sei die fremde Aussage die eigene. Fehlende Quellen können zu einem</w:t>
      </w:r>
      <w:r>
        <w:t xml:space="preserve"> </w:t>
      </w:r>
      <w:r>
        <w:rPr>
          <w:bCs/>
          <w:b/>
        </w:rPr>
        <w:t xml:space="preserve">Plagiat</w:t>
      </w:r>
      <w:r>
        <w:t xml:space="preserve"> </w:t>
      </w:r>
      <w:r>
        <w:t xml:space="preserve">führen.</w:t>
      </w:r>
    </w:p>
    <w:bookmarkEnd w:id="82"/>
    <w:bookmarkStart w:id="83" w:name="dokumente-schützen"/>
    <w:p>
      <w:pPr>
        <w:pStyle w:val="Heading2"/>
      </w:pPr>
      <w:r>
        <w:t xml:space="preserve">Dokumente schützen</w:t>
      </w:r>
    </w:p>
    <w:p>
      <w:pPr>
        <w:pStyle w:val="FirstParagraph"/>
      </w:pPr>
      <w:r>
        <w:t xml:space="preserve">Je nach Bedeutung eines Dokuments sind unterschiedliche Schutzmaßnahmen sinnvoll:</w:t>
      </w:r>
    </w:p>
    <w:p>
      <w:pPr>
        <w:numPr>
          <w:ilvl w:val="0"/>
          <w:numId w:val="1017"/>
        </w:numPr>
        <w:pStyle w:val="Compact"/>
      </w:pPr>
      <w:r>
        <w:t xml:space="preserve">Zugriffsrechte sinnvoll vergeben</w:t>
      </w:r>
    </w:p>
    <w:p>
      <w:pPr>
        <w:numPr>
          <w:ilvl w:val="0"/>
          <w:numId w:val="1017"/>
        </w:numPr>
        <w:pStyle w:val="Compact"/>
      </w:pPr>
      <w:r>
        <w:t xml:space="preserve">starke Passwörter für Konten nutzen</w:t>
      </w:r>
    </w:p>
    <w:p>
      <w:pPr>
        <w:numPr>
          <w:ilvl w:val="0"/>
          <w:numId w:val="1017"/>
        </w:numPr>
        <w:pStyle w:val="Compact"/>
      </w:pPr>
      <w:r>
        <w:t xml:space="preserve">Dokumente nicht unbeabsichtigt öffentlich teilen</w:t>
      </w:r>
    </w:p>
    <w:p>
      <w:pPr>
        <w:numPr>
          <w:ilvl w:val="0"/>
          <w:numId w:val="1017"/>
        </w:numPr>
        <w:pStyle w:val="Compact"/>
      </w:pPr>
      <w:r>
        <w:t xml:space="preserve">bei wichtigen Dateien Sicherungskopien anlegen</w:t>
      </w:r>
    </w:p>
    <w:p>
      <w:pPr>
        <w:numPr>
          <w:ilvl w:val="0"/>
          <w:numId w:val="1017"/>
        </w:numPr>
        <w:pStyle w:val="Compact"/>
      </w:pPr>
      <w:r>
        <w:t xml:space="preserve">vor dem Versenden prüfen, welche Inhalte und Metadaten enthalten sind</w:t>
      </w:r>
    </w:p>
    <w:p>
      <w:pPr>
        <w:pStyle w:val="FirstParagraph"/>
      </w:pPr>
      <w:r>
        <w:t xml:space="preserve">Ein Passwort für ein Konto, eine Dateifreigabe und ein Schreibschutz erfüllen unterschiedliche Aufgaben. „Geschützt“ ist deshalb kein einzelner Schalter.</w:t>
      </w:r>
    </w:p>
    <w:bookmarkEnd w:id="83"/>
    <w:bookmarkStart w:id="84" w:name="Xf11ddd4ab7654be12624e9d6f8efd678858b465"/>
    <w:p>
      <w:pPr>
        <w:pStyle w:val="Heading2"/>
      </w:pPr>
      <w:r>
        <w:t xml:space="preserve">Informationen und Medien können manipuliert werden</w:t>
      </w:r>
    </w:p>
    <w:p>
      <w:pPr>
        <w:pStyle w:val="FirstParagraph"/>
      </w:pPr>
      <w:r>
        <w:t xml:space="preserve">Digitale Medien lassen sich leicht verändern oder neu erzeugen. Das kann durch Menschen oder automatisch durch Software geschehen.</w:t>
      </w:r>
    </w:p>
    <w:p>
      <w:pPr>
        <w:pStyle w:val="BodyText"/>
      </w:pPr>
      <w:r>
        <w:t xml:space="preserve">Beispiele:</w:t>
      </w:r>
    </w:p>
    <w:p>
      <w:pPr>
        <w:numPr>
          <w:ilvl w:val="0"/>
          <w:numId w:val="1018"/>
        </w:numPr>
        <w:pStyle w:val="Compact"/>
      </w:pPr>
      <w:r>
        <w:t xml:space="preserve">Fotomontage</w:t>
      </w:r>
    </w:p>
    <w:p>
      <w:pPr>
        <w:numPr>
          <w:ilvl w:val="0"/>
          <w:numId w:val="1018"/>
        </w:numPr>
        <w:pStyle w:val="Compact"/>
      </w:pPr>
      <w:r>
        <w:t xml:space="preserve">zugeschnittenes Bild mit verändertem Kontext</w:t>
      </w:r>
    </w:p>
    <w:p>
      <w:pPr>
        <w:numPr>
          <w:ilvl w:val="0"/>
          <w:numId w:val="1018"/>
        </w:numPr>
        <w:pStyle w:val="Compact"/>
      </w:pPr>
      <w:r>
        <w:t xml:space="preserve">Kombination von Bild, Ton und Text</w:t>
      </w:r>
    </w:p>
    <w:p>
      <w:pPr>
        <w:numPr>
          <w:ilvl w:val="0"/>
          <w:numId w:val="1018"/>
        </w:numPr>
        <w:pStyle w:val="Compact"/>
      </w:pPr>
      <w:r>
        <w:t xml:space="preserve">automatische Bildverbesserung</w:t>
      </w:r>
    </w:p>
    <w:p>
      <w:pPr>
        <w:numPr>
          <w:ilvl w:val="0"/>
          <w:numId w:val="1018"/>
        </w:numPr>
        <w:pStyle w:val="Compact"/>
      </w:pPr>
      <w:r>
        <w:t xml:space="preserve">generierte Texte, Bilder oder Stimmen</w:t>
      </w:r>
    </w:p>
    <w:p>
      <w:pPr>
        <w:numPr>
          <w:ilvl w:val="0"/>
          <w:numId w:val="1018"/>
        </w:numPr>
        <w:pStyle w:val="Compact"/>
      </w:pPr>
      <w:r>
        <w:t xml:space="preserve">gefälschte Profile oder Identitätsdiebstahl</w:t>
      </w:r>
    </w:p>
    <w:p>
      <w:pPr>
        <w:pStyle w:val="FirstParagraph"/>
      </w:pPr>
      <w:r>
        <w:t xml:space="preserve">Eine technisch überzeugende Darstellung ist deshalb noch kein Beweis dafür, dass eine Aussage wahr ist.</w:t>
      </w:r>
    </w:p>
    <w:bookmarkEnd w:id="84"/>
    <w:bookmarkStart w:id="85" w:name="prüffragen-bei-medien"/>
    <w:p>
      <w:pPr>
        <w:pStyle w:val="Heading2"/>
      </w:pPr>
      <w:r>
        <w:t xml:space="preserve">Prüffragen bei Medien</w:t>
      </w:r>
    </w:p>
    <w:p>
      <w:pPr>
        <w:numPr>
          <w:ilvl w:val="0"/>
          <w:numId w:val="1019"/>
        </w:numPr>
        <w:pStyle w:val="Compact"/>
      </w:pPr>
      <w:r>
        <w:t xml:space="preserve">Wer hat den Inhalt erstellt oder veröffentlicht?</w:t>
      </w:r>
    </w:p>
    <w:p>
      <w:pPr>
        <w:numPr>
          <w:ilvl w:val="0"/>
          <w:numId w:val="1019"/>
        </w:numPr>
        <w:pStyle w:val="Compact"/>
      </w:pPr>
      <w:r>
        <w:t xml:space="preserve">Gibt es eine nachvollziehbare Quelle?</w:t>
      </w:r>
    </w:p>
    <w:p>
      <w:pPr>
        <w:numPr>
          <w:ilvl w:val="0"/>
          <w:numId w:val="1019"/>
        </w:numPr>
        <w:pStyle w:val="Compact"/>
      </w:pPr>
      <w:r>
        <w:t xml:space="preserve">Könnte das Medium bearbeitet, verkürzt oder aus dem Zusammenhang gerissen sein?</w:t>
      </w:r>
    </w:p>
    <w:p>
      <w:pPr>
        <w:numPr>
          <w:ilvl w:val="0"/>
          <w:numId w:val="1019"/>
        </w:numPr>
        <w:pStyle w:val="Compact"/>
      </w:pPr>
      <w:r>
        <w:t xml:space="preserve">Bestätigen andere verlässliche Quellen die Aussage?</w:t>
      </w:r>
    </w:p>
    <w:p>
      <w:pPr>
        <w:numPr>
          <w:ilvl w:val="0"/>
          <w:numId w:val="1019"/>
        </w:numPr>
        <w:pStyle w:val="Compact"/>
      </w:pPr>
      <w:r>
        <w:t xml:space="preserve">Welche Absicht könnte hinter der Veröffentlichung stehen?</w:t>
      </w:r>
    </w:p>
    <w:bookmarkEnd w:id="85"/>
    <w:bookmarkStart w:id="86" w:name="aufgabe-1-klassenfoto"/>
    <w:p>
      <w:pPr>
        <w:pStyle w:val="Heading2"/>
      </w:pPr>
      <w:r>
        <w:t xml:space="preserve">Aufgabe 1 – Klassenfoto</w:t>
      </w:r>
    </w:p>
    <w:p>
      <w:pPr>
        <w:pStyle w:val="FirstParagraph"/>
      </w:pPr>
      <w:r>
        <w:t xml:space="preserve">Eine Gruppe möchte ein Klassenfoto öffentlich auf einer Webseite veröffentlichen. Welche Fragen müssen vorher geklärt werden? Denke auch an mögliche Metadaten.</w:t>
      </w:r>
    </w:p>
    <w:bookmarkEnd w:id="86"/>
    <w:bookmarkStart w:id="87" w:name="aufgabe-2-präsentation"/>
    <w:p>
      <w:pPr>
        <w:pStyle w:val="Heading2"/>
      </w:pPr>
      <w:r>
        <w:t xml:space="preserve">Aufgabe 2 – Präsentation</w:t>
      </w:r>
    </w:p>
    <w:p>
      <w:pPr>
        <w:pStyle w:val="FirstParagraph"/>
      </w:pPr>
      <w:r>
        <w:t xml:space="preserve">Du findest ein perfektes Bild über eine Suchmaschine. Warum darfst du es nicht automatisch in einer öffentlich veröffentlichten Präsentation verwenden? Formuliere außerdem eine sinnvolle Quellenangabe.</w:t>
      </w:r>
    </w:p>
    <w:bookmarkEnd w:id="87"/>
    <w:bookmarkStart w:id="88" w:name="aufgabe-3-standort"/>
    <w:p>
      <w:pPr>
        <w:pStyle w:val="Heading2"/>
      </w:pPr>
      <w:r>
        <w:t xml:space="preserve">Aufgabe 3 – Standort</w:t>
      </w:r>
    </w:p>
    <w:p>
      <w:pPr>
        <w:pStyle w:val="FirstParagraph"/>
      </w:pPr>
      <w:r>
        <w:t xml:space="preserve">Eine App möchte dauerhaft auf deinen Standort zugreifen. Formuliere drei Fragen, die du vor einer Zustimmung prüfen würdest.</w:t>
      </w:r>
    </w:p>
    <w:bookmarkEnd w:id="88"/>
    <w:bookmarkStart w:id="89" w:name="aufgabe-4-metadaten-untersuchen"/>
    <w:p>
      <w:pPr>
        <w:pStyle w:val="Heading2"/>
      </w:pPr>
      <w:r>
        <w:t xml:space="preserve">Aufgabe 4 – Metadaten untersuchen</w:t>
      </w:r>
    </w:p>
    <w:p>
      <w:pPr>
        <w:pStyle w:val="FirstParagraph"/>
      </w:pPr>
      <w:r>
        <w:t xml:space="preserve">Untersuche – mit einer von der Lehrkraft bereitgestellten Beispieldatei – welche Metadaten angezeigt werden können. Welche davon könnten beim Veröffentlichen unerwünscht sein?</w:t>
      </w:r>
    </w:p>
    <w:bookmarkEnd w:id="89"/>
    <w:bookmarkStart w:id="90" w:name="aufgabe-5-echt-oder-verändert"/>
    <w:p>
      <w:pPr>
        <w:pStyle w:val="Heading2"/>
      </w:pPr>
      <w:r>
        <w:t xml:space="preserve">Aufgabe 5 – Echt oder verändert?</w:t>
      </w:r>
    </w:p>
    <w:p>
      <w:pPr>
        <w:pStyle w:val="FirstParagraph"/>
      </w:pPr>
      <w:r>
        <w:t xml:space="preserve">Du erhältst zwei Versionen eines Bildes oder Beitrags. Eine Version wurde verändert. Sammle Hinweise, mit denen du die Glaubwürdigkeit prüfen würdest. Wichtig: Nicht nur auf das Aussehen verlassen, sondern Quelle und Kontext untersuchen.</w:t>
      </w:r>
    </w:p>
    <w:bookmarkEnd w:id="90"/>
    <w:bookmarkStart w:id="91" w:name="aufgabe-6-schutzplan"/>
    <w:p>
      <w:pPr>
        <w:pStyle w:val="Heading2"/>
      </w:pPr>
      <w:r>
        <w:t xml:space="preserve">Aufgabe 6 – Schutzplan</w:t>
      </w:r>
    </w:p>
    <w:p>
      <w:pPr>
        <w:pStyle w:val="FirstParagraph"/>
      </w:pPr>
      <w:r>
        <w:t xml:space="preserve">Ein Gruppenprojekt enthält Namen, Fotos und ein noch unfertiges Dokument. Entscheide, wer lesen, bearbeiten und veröffentlichen darf. Begründe deine Zugriffsrechte.</w:t>
      </w:r>
    </w:p>
    <w:bookmarkEnd w:id="91"/>
    <w:bookmarkStart w:id="92" w:name="merksatz-4"/>
    <w:p>
      <w:pPr>
        <w:pStyle w:val="Heading2"/>
      </w:pPr>
      <w:r>
        <w:t xml:space="preserve">Merksatz</w:t>
      </w:r>
    </w:p>
    <w:p>
      <w:pPr>
        <w:pStyle w:val="BlockText"/>
      </w:pPr>
      <w:r>
        <w:t xml:space="preserve">Verantwortungsvolle Informationsverarbeitung bedeutet: Rechte beachten, Quellen nennen, schützenswerte Daten und Metadaten schützen und digitale Medien kritisch auf Herkunft, Veränderung und Absicht prüfen.</w:t>
      </w:r>
    </w:p>
    <w:bookmarkEnd w:id="92"/>
    <w:bookmarkEnd w:id="93"/>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v0.4.0-527-gca6ed1b-dirty · Build 19.08.2026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Repraesentation von Daten</dc:title>
  <dc:creator/>
  <dc:language>de-DE</dc:language>
  <cp:keywords/>
  <dcterms:created xsi:type="dcterms:W3CDTF">2026-08-19T17:59:18Z</dcterms:created>
  <dcterms:modified xsi:type="dcterms:W3CDTF">2026-08-19T17:59:18Z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Arbeitsheft</vt:lpwstr>
  </property>
  <property fmtid="{D5CDD505-2E9C-101B-9397-08002B2CF9AE}" pid="3" name="toc-title">
    <vt:lpwstr>Inhaltsverzeichnis</vt:lpwstr>
  </property>
</Properties>
</file>