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 der digitalen Welt</w:t>
      </w:r>
    </w:p>
    <w:p>
      <w:pPr>
        <w:pStyle w:val="Subtitle"/>
      </w:pPr>
      <w:r>
        <w:t xml:space="preserve">Informatik · Klasse 7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44cc1161f3009657f77b3074caa33d111e52284"/>
    <w:p>
      <w:pPr>
        <w:pStyle w:val="Heading1"/>
      </w:pPr>
      <w:r>
        <w:t xml:space="preserve">Leistungskontrolle 1 – Digitale Information und EVAS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Klasse: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Arbeitszeit:</w:t>
      </w:r>
      <w:r>
        <w:t xml:space="preserve"> </w:t>
      </w:r>
      <w:r>
        <w:t xml:space="preserve">45 Minuten</w:t>
      </w:r>
      <w:r>
        <w:br/>
      </w:r>
      <w:r>
        <w:rPr>
          <w:bCs/>
          <w:b/>
        </w:rPr>
        <w:t xml:space="preserve">Gesamt:</w:t>
      </w:r>
      <w:r>
        <w:t xml:space="preserve"> </w:t>
      </w:r>
      <w:r>
        <w:t xml:space="preserve">30 Punkte</w:t>
      </w:r>
    </w:p>
    <w:p>
      <w:pPr>
        <w:pStyle w:val="BlockText"/>
      </w:pPr>
      <w:r>
        <w:t xml:space="preserve">Die Geschichte der Informatik ist nicht Bestandteil dieser Leistungskontrolle.</w:t>
      </w:r>
    </w:p>
    <w:bookmarkStart w:id="20" w:name="aufgabe-1-binärzahlen-umrechnen-8-punkte"/>
    <w:p>
      <w:pPr>
        <w:pStyle w:val="Heading2"/>
      </w:pPr>
      <w:r>
        <w:t xml:space="preserve">Aufgabe 1 – Binärzahlen umrechnen (8 Punkte)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13₁₀</w:t>
      </w:r>
      <w:r>
        <w:t xml:space="preserve"> </w:t>
      </w:r>
      <w:r>
        <w:t xml:space="preserve">ins Binärsystem um. (2 P)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26₁₀</w:t>
      </w:r>
      <w:r>
        <w:t xml:space="preserve"> </w:t>
      </w:r>
      <w:r>
        <w:t xml:space="preserve">ins Binärsystem um. (2 P)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10110₂</w:t>
      </w:r>
      <w:r>
        <w:t xml:space="preserve"> </w:t>
      </w:r>
      <w:r>
        <w:t xml:space="preserve">ins Dezimalsystem um. (2 P)</w:t>
      </w:r>
    </w:p>
    <w:p>
      <w:pPr>
        <w:numPr>
          <w:ilvl w:val="0"/>
          <w:numId w:val="1001"/>
        </w:numPr>
        <w:pStyle w:val="Compact"/>
      </w:pPr>
      <w:r>
        <w:t xml:space="preserve">Wandle</w:t>
      </w:r>
      <w:r>
        <w:t xml:space="preserve"> </w:t>
      </w:r>
      <w:r>
        <w:rPr>
          <w:rStyle w:val="VerbatimChar"/>
        </w:rPr>
        <w:t xml:space="preserve">111001₂</w:t>
      </w:r>
      <w:r>
        <w:t xml:space="preserve"> </w:t>
      </w:r>
      <w:r>
        <w:t xml:space="preserve">ins Dezimalsystem um. (2 P)</w:t>
      </w:r>
    </w:p>
    <w:bookmarkEnd w:id="20"/>
    <w:bookmarkStart w:id="21" w:name="aufgabe-2-binärzahlen-addieren-4-punkte"/>
    <w:p>
      <w:pPr>
        <w:pStyle w:val="Heading2"/>
      </w:pPr>
      <w:r>
        <w:t xml:space="preserve">Aufgabe 2 – Binärzahlen addieren (4 Punkte)</w:t>
      </w:r>
    </w:p>
    <w:p>
      <w:pPr>
        <w:pStyle w:val="FirstParagraph"/>
      </w:pPr>
      <w:r>
        <w:t xml:space="preserve">Berechne schriftlich:</w:t>
      </w:r>
    </w:p>
    <w:p>
      <w:pPr>
        <w:pStyle w:val="SourceCode"/>
      </w:pPr>
      <w:r>
        <w:rPr>
          <w:rStyle w:val="VerbatimChar"/>
        </w:rPr>
        <w:t xml:space="preserve">  1011₂</w:t>
      </w:r>
      <w:r>
        <w:br/>
      </w:r>
      <w:r>
        <w:rPr>
          <w:rStyle w:val="VerbatimChar"/>
        </w:rPr>
        <w:t xml:space="preserve">+ 0110₂</w:t>
      </w:r>
    </w:p>
    <w:p>
      <w:pPr>
        <w:pStyle w:val="FirstParagraph"/>
      </w:pPr>
      <w:r>
        <w:t xml:space="preserve">Führe anschließend eine Probe im Dezimalsystem durch.</w:t>
      </w:r>
    </w:p>
    <w:bookmarkEnd w:id="21"/>
    <w:bookmarkStart w:id="22" w:name="aufgabe-3-texte-im-computer-4-punkte"/>
    <w:p>
      <w:pPr>
        <w:pStyle w:val="Heading2"/>
      </w:pPr>
      <w:r>
        <w:t xml:space="preserve">Aufgabe 3 – Texte im Computer (4 Punkte)</w:t>
      </w:r>
    </w:p>
    <w:p>
      <w:pPr>
        <w:numPr>
          <w:ilvl w:val="0"/>
          <w:numId w:val="1002"/>
        </w:numPr>
        <w:pStyle w:val="Compact"/>
      </w:pPr>
      <w:r>
        <w:t xml:space="preserve">Warum braucht ein Computer eine Vereinbarung wie ASCII oder Unicode? (2 P)</w:t>
      </w:r>
    </w:p>
    <w:p>
      <w:pPr>
        <w:numPr>
          <w:ilvl w:val="0"/>
          <w:numId w:val="1002"/>
        </w:numPr>
        <w:pStyle w:val="Compact"/>
      </w:pPr>
      <w:r>
        <w:t xml:space="preserve">Erkläre, warum derselbe Bitwert nur dann eindeutig als Zeichen verstanden wird, wenn der verwendete Zeichencode bekannt ist. (2 P)</w:t>
      </w:r>
    </w:p>
    <w:bookmarkEnd w:id="22"/>
    <w:bookmarkStart w:id="23" w:name="aufgabe-4-bilder-und-ton-6-punkte"/>
    <w:p>
      <w:pPr>
        <w:pStyle w:val="Heading2"/>
      </w:pPr>
      <w:r>
        <w:t xml:space="preserve">Aufgabe 4 – Bilder und Ton (6 Punkte)</w:t>
      </w:r>
    </w:p>
    <w:p>
      <w:pPr>
        <w:numPr>
          <w:ilvl w:val="0"/>
          <w:numId w:val="1003"/>
        </w:numPr>
        <w:pStyle w:val="Compact"/>
      </w:pPr>
      <w:r>
        <w:t xml:space="preserve">Erkläre den Begriff</w:t>
      </w:r>
      <w:r>
        <w:t xml:space="preserve"> </w:t>
      </w:r>
      <w:r>
        <w:rPr>
          <w:bCs/>
          <w:b/>
        </w:rPr>
        <w:t xml:space="preserve">Pixel</w:t>
      </w:r>
      <w:r>
        <w:t xml:space="preserve">. (1 P)</w:t>
      </w:r>
    </w:p>
    <w:p>
      <w:pPr>
        <w:numPr>
          <w:ilvl w:val="0"/>
          <w:numId w:val="1003"/>
        </w:numPr>
        <w:pStyle w:val="Compact"/>
      </w:pPr>
      <w:r>
        <w:t xml:space="preserve">Wofür steht</w:t>
      </w:r>
      <w:r>
        <w:t xml:space="preserve"> </w:t>
      </w:r>
      <w:r>
        <w:rPr>
          <w:bCs/>
          <w:b/>
        </w:rPr>
        <w:t xml:space="preserve">RGB</w:t>
      </w:r>
      <w:r>
        <w:t xml:space="preserve">? (1 P)</w:t>
      </w:r>
    </w:p>
    <w:p>
      <w:pPr>
        <w:numPr>
          <w:ilvl w:val="0"/>
          <w:numId w:val="1003"/>
        </w:numPr>
        <w:pStyle w:val="Compact"/>
      </w:pPr>
      <w:r>
        <w:t xml:space="preserve">Was bedeutet</w:t>
      </w:r>
      <w:r>
        <w:t xml:space="preserve"> </w:t>
      </w:r>
      <w:r>
        <w:rPr>
          <w:bCs/>
          <w:b/>
        </w:rPr>
        <w:t xml:space="preserve">Auflösung</w:t>
      </w:r>
      <w:r>
        <w:t xml:space="preserve"> </w:t>
      </w:r>
      <w:r>
        <w:t xml:space="preserve">bei einem Rasterbild? (1 P)</w:t>
      </w:r>
    </w:p>
    <w:p>
      <w:pPr>
        <w:numPr>
          <w:ilvl w:val="0"/>
          <w:numId w:val="1003"/>
        </w:numPr>
        <w:pStyle w:val="Compact"/>
      </w:pPr>
      <w:r>
        <w:t xml:space="preserve">Erkläre den Begriff</w:t>
      </w:r>
      <w:r>
        <w:t xml:space="preserve"> </w:t>
      </w:r>
      <w:r>
        <w:rPr>
          <w:bCs/>
          <w:b/>
        </w:rPr>
        <w:t xml:space="preserve">Abtastrate</w:t>
      </w:r>
      <w:r>
        <w:t xml:space="preserve">. (1 P)</w:t>
      </w:r>
    </w:p>
    <w:p>
      <w:pPr>
        <w:numPr>
          <w:ilvl w:val="0"/>
          <w:numId w:val="1003"/>
        </w:numPr>
        <w:pStyle w:val="Compact"/>
      </w:pPr>
      <w:r>
        <w:t xml:space="preserve">Erkläre den Begriff</w:t>
      </w:r>
      <w:r>
        <w:t xml:space="preserve"> </w:t>
      </w:r>
      <w:r>
        <w:rPr>
          <w:bCs/>
          <w:b/>
        </w:rPr>
        <w:t xml:space="preserve">Bittiefe</w:t>
      </w:r>
      <w:r>
        <w:t xml:space="preserve"> </w:t>
      </w:r>
      <w:r>
        <w:t xml:space="preserve">bei Audio. (1 P)</w:t>
      </w:r>
    </w:p>
    <w:p>
      <w:pPr>
        <w:numPr>
          <w:ilvl w:val="0"/>
          <w:numId w:val="1003"/>
        </w:numPr>
        <w:pStyle w:val="Compact"/>
      </w:pPr>
      <w:r>
        <w:t xml:space="preserve">Nenne einen Grund, warum digitale Audio- oder Bilddaten komprimiert werden. (1 P)</w:t>
      </w:r>
    </w:p>
    <w:bookmarkEnd w:id="23"/>
    <w:bookmarkStart w:id="24" w:name="aufgabe-5-evas-anwenden-8-punkte"/>
    <w:p>
      <w:pPr>
        <w:pStyle w:val="Heading2"/>
      </w:pPr>
      <w:r>
        <w:t xml:space="preserve">Aufgabe 5 – EVAS anwenden (8 Punkte)</w:t>
      </w:r>
    </w:p>
    <w:p>
      <w:pPr>
        <w:pStyle w:val="FirstParagraph"/>
      </w:pPr>
      <w:r>
        <w:t xml:space="preserve">Ein Smartphone nimmt ein Foto auf und speichert es anschließend.</w:t>
      </w:r>
    </w:p>
    <w:p>
      <w:pPr>
        <w:pStyle w:val="BodyText"/>
      </w:pPr>
      <w:r>
        <w:t xml:space="preserve">Beschreibe den Vorgang nach EVAS: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Eingabe</w:t>
      </w:r>
      <w:r>
        <w:t xml:space="preserve"> </w:t>
      </w:r>
      <w:r>
        <w:t xml:space="preserve">(2 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Verarbeitung</w:t>
      </w:r>
      <w:r>
        <w:t xml:space="preserve"> </w:t>
      </w:r>
      <w:r>
        <w:t xml:space="preserve">(2 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Ausgabe</w:t>
      </w:r>
      <w:r>
        <w:t xml:space="preserve"> </w:t>
      </w:r>
      <w:r>
        <w:t xml:space="preserve">(2 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Speicherung</w:t>
      </w:r>
      <w:r>
        <w:t xml:space="preserve"> </w:t>
      </w:r>
      <w:r>
        <w:t xml:space="preserve">(2 P)</w:t>
      </w:r>
    </w:p>
    <w:p>
      <w:pPr>
        <w:pStyle w:val="FirstParagraph"/>
      </w:pPr>
      <w:r>
        <w:t xml:space="preserve">Formuliere jeweils konkret, welche Information verarbeitet wird.</w:t>
      </w:r>
    </w:p>
    <w:p>
      <w:r>
        <w:br w:type="page"/>
      </w:r>
    </w:p>
    <w:bookmarkEnd w:id="24"/>
    <w:bookmarkEnd w:id="25"/>
    <w:bookmarkStart w:id="31" w:name="X4262a519bc7ce86c555b307206ddd2a14266261"/>
    <w:p>
      <w:pPr>
        <w:pStyle w:val="Heading1"/>
      </w:pPr>
      <w:r>
        <w:t xml:space="preserve">Lösung – Leistungskontrolle 1 Digitale Information und EVAS</w:t>
      </w:r>
    </w:p>
    <w:bookmarkStart w:id="26" w:name="aufgabe-1-8-punkte"/>
    <w:p>
      <w:pPr>
        <w:pStyle w:val="Heading2"/>
      </w:pPr>
      <w:r>
        <w:t xml:space="preserve">Aufgabe 1 – 8 Punkte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13₁₀ = 1101₂</w:t>
      </w:r>
      <w:r>
        <w:t xml:space="preserve"> </w:t>
      </w:r>
      <w:r>
        <w:t xml:space="preserve">– 2 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26₁₀ = 11010₂</w:t>
      </w:r>
      <w:r>
        <w:t xml:space="preserve"> </w:t>
      </w:r>
      <w:r>
        <w:t xml:space="preserve">– 2 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10110₂ = 22₁₀</w:t>
      </w:r>
      <w:r>
        <w:t xml:space="preserve"> </w:t>
      </w:r>
      <w:r>
        <w:t xml:space="preserve">– 2 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111001₂ = 57₁₀</w:t>
      </w:r>
      <w:r>
        <w:t xml:space="preserve"> </w:t>
      </w:r>
      <w:r>
        <w:t xml:space="preserve">– 2 P</w:t>
      </w:r>
    </w:p>
    <w:bookmarkEnd w:id="26"/>
    <w:bookmarkStart w:id="27" w:name="aufgabe-2-4-punkte"/>
    <w:p>
      <w:pPr>
        <w:pStyle w:val="Heading2"/>
      </w:pPr>
      <w:r>
        <w:t xml:space="preserve">Aufgabe 2 – 4 Punkte</w:t>
      </w:r>
    </w:p>
    <w:p>
      <w:pPr>
        <w:pStyle w:val="SourceCode"/>
      </w:pPr>
      <w:r>
        <w:rPr>
          <w:rStyle w:val="VerbatimChar"/>
        </w:rPr>
        <w:t xml:space="preserve">  1011</w:t>
      </w:r>
      <w:r>
        <w:br/>
      </w:r>
      <w:r>
        <w:rPr>
          <w:rStyle w:val="VerbatimChar"/>
        </w:rPr>
        <w:t xml:space="preserve">+ 0110</w:t>
      </w:r>
      <w:r>
        <w:br/>
      </w:r>
      <w:r>
        <w:rPr>
          <w:rStyle w:val="VerbatimChar"/>
        </w:rPr>
        <w:t xml:space="preserve">------</w:t>
      </w:r>
      <w:r>
        <w:br/>
      </w:r>
      <w:r>
        <w:rPr>
          <w:rStyle w:val="VerbatimChar"/>
        </w:rPr>
        <w:t xml:space="preserve"> 10001</w:t>
      </w:r>
    </w:p>
    <w:p>
      <w:pPr>
        <w:pStyle w:val="FirstParagraph"/>
      </w:pPr>
      <w:r>
        <w:rPr>
          <w:rStyle w:val="VerbatimChar"/>
        </w:rPr>
        <w:t xml:space="preserve">11 + 6 = 17</w:t>
      </w:r>
      <w:r>
        <w:t xml:space="preserve">;</w:t>
      </w:r>
      <w:r>
        <w:t xml:space="preserve"> </w:t>
      </w:r>
      <w:r>
        <w:rPr>
          <w:rStyle w:val="VerbatimChar"/>
        </w:rPr>
        <w:t xml:space="preserve">10001₂ = 17₁₀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korrektes Binärergebnis: 2 P</w:t>
      </w:r>
    </w:p>
    <w:p>
      <w:pPr>
        <w:numPr>
          <w:ilvl w:val="0"/>
          <w:numId w:val="1006"/>
        </w:numPr>
        <w:pStyle w:val="Compact"/>
      </w:pPr>
      <w:r>
        <w:t xml:space="preserve">Überträge nachvollziehbar: 1 P</w:t>
      </w:r>
    </w:p>
    <w:p>
      <w:pPr>
        <w:numPr>
          <w:ilvl w:val="0"/>
          <w:numId w:val="1006"/>
        </w:numPr>
        <w:pStyle w:val="Compact"/>
      </w:pPr>
      <w:r>
        <w:t xml:space="preserve">Dezimalprobe: 1 P</w:t>
      </w:r>
    </w:p>
    <w:bookmarkEnd w:id="27"/>
    <w:bookmarkStart w:id="28" w:name="aufgabe-3-4-punkte"/>
    <w:p>
      <w:pPr>
        <w:pStyle w:val="Heading2"/>
      </w:pPr>
      <w:r>
        <w:t xml:space="preserve">Aufgabe 3 – 4 Punkte</w:t>
      </w:r>
    </w:p>
    <w:p>
      <w:pPr>
        <w:numPr>
          <w:ilvl w:val="0"/>
          <w:numId w:val="1007"/>
        </w:numPr>
        <w:pStyle w:val="Compact"/>
      </w:pPr>
      <w:r>
        <w:t xml:space="preserve">Ein Zeichencode ordnet Zeichen eindeutige Zahlenwerte zu, damit Sender und Empfänger dieselbe Bedeutung verwenden. – 2 P</w:t>
      </w:r>
    </w:p>
    <w:p>
      <w:pPr>
        <w:numPr>
          <w:ilvl w:val="0"/>
          <w:numId w:val="1007"/>
        </w:numPr>
        <w:pStyle w:val="Compact"/>
      </w:pPr>
      <w:r>
        <w:t xml:space="preserve">Eine Bitfolge besitzt ohne vereinbarte Interpretation nur einen Zahlenwert; erst der Zeichencode legt fest, welches Zeichen damit gemeint ist. – 2 P</w:t>
      </w:r>
    </w:p>
    <w:bookmarkEnd w:id="28"/>
    <w:bookmarkStart w:id="29" w:name="aufgabe-4-6-punkte"/>
    <w:p>
      <w:pPr>
        <w:pStyle w:val="Heading2"/>
      </w:pPr>
      <w:r>
        <w:t xml:space="preserve">Aufgabe 4 – 6 Punkte</w:t>
      </w:r>
    </w:p>
    <w:p>
      <w:pPr>
        <w:pStyle w:val="FirstParagraph"/>
      </w:pPr>
      <w:r>
        <w:t xml:space="preserve">Je 1 P:</w:t>
      </w:r>
    </w:p>
    <w:p>
      <w:pPr>
        <w:numPr>
          <w:ilvl w:val="0"/>
          <w:numId w:val="1008"/>
        </w:numPr>
        <w:pStyle w:val="Compact"/>
      </w:pPr>
      <w:r>
        <w:t xml:space="preserve">Pixel = einzelner Bildpunkt eines Rasterbildes.</w:t>
      </w:r>
    </w:p>
    <w:p>
      <w:pPr>
        <w:numPr>
          <w:ilvl w:val="0"/>
          <w:numId w:val="1008"/>
        </w:numPr>
        <w:pStyle w:val="Compact"/>
      </w:pPr>
      <w:r>
        <w:t xml:space="preserve">RGB = Rot, Grün, Blau.</w:t>
      </w:r>
    </w:p>
    <w:p>
      <w:pPr>
        <w:numPr>
          <w:ilvl w:val="0"/>
          <w:numId w:val="1008"/>
        </w:numPr>
        <w:pStyle w:val="Compact"/>
      </w:pPr>
      <w:r>
        <w:t xml:space="preserve">Auflösung beschreibt die Anzahl der Bildpunkte, z. B. Breite × Höhe.</w:t>
      </w:r>
    </w:p>
    <w:p>
      <w:pPr>
        <w:numPr>
          <w:ilvl w:val="0"/>
          <w:numId w:val="1008"/>
        </w:numPr>
        <w:pStyle w:val="Compact"/>
      </w:pPr>
      <w:r>
        <w:t xml:space="preserve">Abtastrate = Zahl der Messungen eines Signals pro Sekunde.</w:t>
      </w:r>
    </w:p>
    <w:p>
      <w:pPr>
        <w:numPr>
          <w:ilvl w:val="0"/>
          <w:numId w:val="1008"/>
        </w:numPr>
        <w:pStyle w:val="Compact"/>
      </w:pPr>
      <w:r>
        <w:t xml:space="preserve">Bittiefe = Anzahl Bits pro Messwert / mögliche Abstufungen.</w:t>
      </w:r>
    </w:p>
    <w:p>
      <w:pPr>
        <w:numPr>
          <w:ilvl w:val="0"/>
          <w:numId w:val="1008"/>
        </w:numPr>
        <w:pStyle w:val="Compact"/>
      </w:pPr>
      <w:r>
        <w:t xml:space="preserve">Kompression reduziert Datenmenge, Speicherbedarf oder Übertragungsaufwand.</w:t>
      </w:r>
    </w:p>
    <w:bookmarkEnd w:id="29"/>
    <w:bookmarkStart w:id="30" w:name="aufgabe-5-8-punkte"/>
    <w:p>
      <w:pPr>
        <w:pStyle w:val="Heading2"/>
      </w:pPr>
      <w:r>
        <w:t xml:space="preserve">Aufgabe 5 – 8 Punkte</w:t>
      </w:r>
    </w:p>
    <w:p>
      <w:pPr>
        <w:pStyle w:val="FirstParagraph"/>
      </w:pPr>
      <w:r>
        <w:t xml:space="preserve">Beispiel:</w:t>
      </w:r>
    </w:p>
    <w:p>
      <w:pPr>
        <w:numPr>
          <w:ilvl w:val="0"/>
          <w:numId w:val="1009"/>
        </w:numPr>
        <w:pStyle w:val="Compact"/>
      </w:pPr>
      <w:r>
        <w:t xml:space="preserve">Eingabe: Licht trifft auf den Kamerasensor; Sensor liefert Messwerte. – 2 P</w:t>
      </w:r>
    </w:p>
    <w:p>
      <w:pPr>
        <w:numPr>
          <w:ilvl w:val="0"/>
          <w:numId w:val="1009"/>
        </w:numPr>
        <w:pStyle w:val="Compact"/>
      </w:pPr>
      <w:r>
        <w:t xml:space="preserve">Verarbeitung: Messwerte werden zu Pixel-/Farbinformationen verarbeitet. – 2 P</w:t>
      </w:r>
    </w:p>
    <w:p>
      <w:pPr>
        <w:numPr>
          <w:ilvl w:val="0"/>
          <w:numId w:val="1009"/>
        </w:numPr>
        <w:pStyle w:val="Compact"/>
      </w:pPr>
      <w:r>
        <w:t xml:space="preserve">Ausgabe: Foto/Vorschau erscheint auf dem Display. – 2 P</w:t>
      </w:r>
    </w:p>
    <w:p>
      <w:pPr>
        <w:numPr>
          <w:ilvl w:val="0"/>
          <w:numId w:val="1009"/>
        </w:numPr>
        <w:pStyle w:val="Compact"/>
      </w:pPr>
      <w:r>
        <w:t xml:space="preserve">Speicherung: Bilddaten werden als Datei im Gerätespeicher abgelegt. – 2 P</w:t>
      </w:r>
    </w:p>
    <w:p>
      <w:pPr>
        <w:pStyle w:val="FirstParagraph"/>
      </w:pPr>
      <w:r>
        <w:t xml:space="preserve">Sinngemäß korrekte fachliche Lösungen werden anerkannt.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 der digitalen Welt</dc:title>
  <dc:creator/>
  <dc:language>de-DE</dc:language>
  <cp:keywords/>
  <dcterms:created xsi:type="dcterms:W3CDTF">2026-08-17T05:52:45Z</dcterms:created>
  <dcterms:modified xsi:type="dcterms:W3CDTF">2026-08-17T05:52:45Z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Lernkontrollen</vt:lpwstr>
  </property>
  <property fmtid="{D5CDD505-2E9C-101B-9397-08002B2CF9AE}" pid="3" name="toc-title">
    <vt:lpwstr>Inhaltsverzeichnis</vt:lpwstr>
  </property>
</Properties>
</file>