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8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0607-algorithmen"/>
    <w:p>
      <w:pPr>
        <w:pStyle w:val="Heading1"/>
      </w:pPr>
      <w:r>
        <w:t xml:space="preserve">Präsentation – 06/07 Algorithmen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Alle Geräte arbeiten nach EVAS. Warum verarbeitet jedes Gerät anders?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BlockText"/>
      </w:pPr>
      <w:r>
        <w:t xml:space="preserve">Woher weiß ein Computer, was er tun soll?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Ungenaue Anweisung: „Gehe zur Tür.“ Was fehlt?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Definition Algorithmus.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Eigenschaften: eindeutig, ausführbar, endlich, geordnet.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Alltagsalgorithmus testen.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Text versus Ablaufdiagramm.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Sequenz.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Entscheidung.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Wiederholung.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Mini-Aufgabe: Zahl einlesen, verdoppeln, ausgeben.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Können wir solche Abläufe direkt am Computer zusammensetzen?</w:t>
      </w:r>
    </w:p>
    <w:p>
      <w:pPr>
        <w:pStyle w:val="FirstParagraph"/>
      </w:pPr>
      <w:r>
        <w:t xml:space="preserve">Ausblick: Scratch.</w:t>
      </w:r>
    </w:p>
    <w:p>
      <w:r>
        <w:br w:type="page"/>
      </w:r>
    </w:p>
    <w:bookmarkEnd w:id="31"/>
    <w:bookmarkEnd w:id="32"/>
    <w:bookmarkStart w:id="45" w:name="präsentation-0809-scratch-einstieg"/>
    <w:p>
      <w:pPr>
        <w:pStyle w:val="Heading1"/>
      </w:pPr>
      <w:r>
        <w:t xml:space="preserve">Präsentation – 08/09 Scratch Einstieg</w:t>
      </w:r>
    </w:p>
    <w:bookmarkStart w:id="33" w:name="folie-1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Können wir einen Algorithmus direkt zusammensetzen?</w:t>
      </w:r>
    </w:p>
    <w:bookmarkEnd w:id="33"/>
    <w:bookmarkStart w:id="34" w:name="folie-2-1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Scratch: Bühne, Figur, Blockpalette, Skriptbereich.</w:t>
      </w:r>
    </w:p>
    <w:bookmarkEnd w:id="34"/>
    <w:bookmarkStart w:id="35" w:name="folie-3-1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Erstes Programm: grüne Fahne → „Hallo!“.</w:t>
      </w:r>
    </w:p>
    <w:bookmarkEnd w:id="35"/>
    <w:bookmarkStart w:id="36" w:name="folie-4-1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Sequenz: mehrere Blöcke in Reihenfolge.</w:t>
      </w:r>
    </w:p>
    <w:bookmarkEnd w:id="36"/>
    <w:bookmarkStart w:id="37" w:name="folie-5-1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Vorhersagen: Was passiert, wenn zwei Blöcke vertauscht werden?</w:t>
      </w:r>
    </w:p>
    <w:bookmarkEnd w:id="37"/>
    <w:bookmarkStart w:id="38" w:name="folie-6-1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Debugging: Fehler systematisch suchen.</w:t>
      </w:r>
    </w:p>
    <w:bookmarkEnd w:id="38"/>
    <w:bookmarkStart w:id="39" w:name="folie-7-1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Rückblick nächste Stunde: Was ist ein Ereignis?</w:t>
      </w:r>
    </w:p>
    <w:bookmarkEnd w:id="39"/>
    <w:bookmarkStart w:id="40" w:name="folie-8-1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Tastatur als Eingabe.</w:t>
      </w:r>
    </w:p>
    <w:bookmarkEnd w:id="40"/>
    <w:bookmarkStart w:id="41" w:name="folie-9-1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Frage und Antwort.</w:t>
      </w:r>
    </w:p>
    <w:bookmarkEnd w:id="41"/>
    <w:bookmarkStart w:id="42" w:name="folie-10-1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Eigenes Scratch-Programm nach EVAS beschreiben.</w:t>
      </w:r>
    </w:p>
    <w:bookmarkEnd w:id="42"/>
    <w:bookmarkStart w:id="43" w:name="folie-11-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Mini-Projekt: interaktive Szene.</w:t>
      </w:r>
    </w:p>
    <w:bookmarkEnd w:id="43"/>
    <w:bookmarkStart w:id="44" w:name="folie-12-1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Wie kann ein Programm abhängig von einer Bedingung unterschiedliche Wege wählen?</w:t>
      </w:r>
    </w:p>
    <w:p>
      <w:r>
        <w:br w:type="page"/>
      </w:r>
    </w:p>
    <w:bookmarkEnd w:id="44"/>
    <w:bookmarkEnd w:id="45"/>
    <w:bookmarkStart w:id="58" w:name="X01af0878d43392fb7cba3e6d6b2c704625230af"/>
    <w:p>
      <w:pPr>
        <w:pStyle w:val="Heading1"/>
      </w:pPr>
      <w:r>
        <w:t xml:space="preserve">Präsentation – 10 bis 12 Scratch-Strukturen</w:t>
      </w:r>
    </w:p>
    <w:bookmarkStart w:id="46" w:name="folie-1-bedingung"/>
    <w:p>
      <w:pPr>
        <w:pStyle w:val="Heading2"/>
      </w:pPr>
      <w:r>
        <w:t xml:space="preserve">Folie 1 – Bedingung</w:t>
      </w:r>
    </w:p>
    <w:p>
      <w:pPr>
        <w:pStyle w:val="BlockText"/>
      </w:pPr>
      <w:r>
        <w:t xml:space="preserve">Wie kann ein Programm unterschiedliche Wege wählen?</w:t>
      </w:r>
    </w:p>
    <w:bookmarkEnd w:id="46"/>
    <w:bookmarkStart w:id="47" w:name="folie-2-wahr-oder-falsch"/>
    <w:p>
      <w:pPr>
        <w:pStyle w:val="Heading2"/>
      </w:pPr>
      <w:r>
        <w:t xml:space="preserve">Folie 2 – Wahr oder falsch</w:t>
      </w:r>
    </w:p>
    <w:p>
      <w:pPr>
        <w:pStyle w:val="FirstParagraph"/>
      </w:pPr>
      <w:r>
        <w:t xml:space="preserve">Beispiele aus Scratch.</w:t>
      </w:r>
    </w:p>
    <w:bookmarkEnd w:id="47"/>
    <w:bookmarkStart w:id="48" w:name="folie-3-wenn-sonst"/>
    <w:p>
      <w:pPr>
        <w:pStyle w:val="Heading2"/>
      </w:pPr>
      <w:r>
        <w:t xml:space="preserve">Folie 3 – wenn / sonst</w:t>
      </w:r>
    </w:p>
    <w:p>
      <w:pPr>
        <w:pStyle w:val="FirstParagraph"/>
      </w:pPr>
      <w:r>
        <w:t xml:space="preserve">Quiz-Beispiel.</w:t>
      </w:r>
    </w:p>
    <w:bookmarkEnd w:id="48"/>
    <w:bookmarkStart w:id="49" w:name="folie-4-testfälle"/>
    <w:p>
      <w:pPr>
        <w:pStyle w:val="Heading2"/>
      </w:pPr>
      <w:r>
        <w:t xml:space="preserve">Folie 4 – Testfälle</w:t>
      </w:r>
    </w:p>
    <w:p>
      <w:pPr>
        <w:pStyle w:val="FirstParagraph"/>
      </w:pPr>
      <w:r>
        <w:t xml:space="preserve">richtige, falsche und unerwartete Eingabe.</w:t>
      </w:r>
    </w:p>
    <w:bookmarkEnd w:id="49"/>
    <w:bookmarkStart w:id="50" w:name="folie-5-schleifen"/>
    <w:p>
      <w:pPr>
        <w:pStyle w:val="Heading2"/>
      </w:pPr>
      <w:r>
        <w:t xml:space="preserve">Folie 5 – Schleifen</w:t>
      </w:r>
    </w:p>
    <w:p>
      <w:pPr>
        <w:pStyle w:val="BlockText"/>
      </w:pPr>
      <w:r>
        <w:t xml:space="preserve">Wie vermeiden wir zehn gleiche Blöcke?</w:t>
      </w:r>
    </w:p>
    <w:bookmarkEnd w:id="50"/>
    <w:bookmarkStart w:id="51" w:name="folie-6-wiederhole-n-mal"/>
    <w:p>
      <w:pPr>
        <w:pStyle w:val="Heading2"/>
      </w:pPr>
      <w:r>
        <w:t xml:space="preserve">Folie 6 – Wiederhole n-mal</w:t>
      </w:r>
    </w:p>
    <w:p>
      <w:pPr>
        <w:pStyle w:val="FirstParagraph"/>
      </w:pPr>
      <w:r>
        <w:t xml:space="preserve">Quadrat als Beispiel.</w:t>
      </w:r>
    </w:p>
    <w:bookmarkEnd w:id="51"/>
    <w:bookmarkStart w:id="52" w:name="folie-7-wiederhole-fortlaufend-bis"/>
    <w:p>
      <w:pPr>
        <w:pStyle w:val="Heading2"/>
      </w:pPr>
      <w:r>
        <w:t xml:space="preserve">Folie 7 – Wiederhole fortlaufend / bis</w:t>
      </w:r>
    </w:p>
    <w:p>
      <w:pPr>
        <w:pStyle w:val="FirstParagraph"/>
      </w:pPr>
      <w:r>
        <w:t xml:space="preserve">Anwendungsfälle vergleichen.</w:t>
      </w:r>
    </w:p>
    <w:bookmarkEnd w:id="52"/>
    <w:bookmarkStart w:id="53" w:name="folie-8-variablen"/>
    <w:p>
      <w:pPr>
        <w:pStyle w:val="Heading2"/>
      </w:pPr>
      <w:r>
        <w:t xml:space="preserve">Folie 8 – Variablen</w:t>
      </w:r>
    </w:p>
    <w:p>
      <w:pPr>
        <w:pStyle w:val="BlockText"/>
      </w:pPr>
      <w:r>
        <w:t xml:space="preserve">Wie merkt sich ein Programm einen Punktestand?</w:t>
      </w:r>
    </w:p>
    <w:bookmarkEnd w:id="53"/>
    <w:bookmarkStart w:id="54" w:name="folie-9-initialisieren"/>
    <w:p>
      <w:pPr>
        <w:pStyle w:val="Heading2"/>
      </w:pPr>
      <w:r>
        <w:t xml:space="preserve">Folie 9 – Initialisieren</w:t>
      </w:r>
    </w:p>
    <w:p>
      <w:pPr>
        <w:pStyle w:val="FirstParagraph"/>
      </w:pPr>
      <w:r>
        <w:rPr>
          <w:rStyle w:val="VerbatimChar"/>
        </w:rPr>
        <w:t xml:space="preserve">setze Punkte auf 0</w:t>
      </w:r>
      <w:r>
        <w:t xml:space="preserve">.</w:t>
      </w:r>
    </w:p>
    <w:bookmarkEnd w:id="54"/>
    <w:bookmarkStart w:id="55" w:name="folie-10-verändern"/>
    <w:p>
      <w:pPr>
        <w:pStyle w:val="Heading2"/>
      </w:pPr>
      <w:r>
        <w:t xml:space="preserve">Folie 10 – Verändern</w:t>
      </w:r>
    </w:p>
    <w:p>
      <w:pPr>
        <w:pStyle w:val="FirstParagraph"/>
      </w:pPr>
      <w:r>
        <w:rPr>
          <w:rStyle w:val="VerbatimChar"/>
        </w:rPr>
        <w:t xml:space="preserve">ändere Punkte um 1</w:t>
      </w:r>
      <w:r>
        <w:t xml:space="preserve">.</w:t>
      </w:r>
    </w:p>
    <w:bookmarkEnd w:id="55"/>
    <w:bookmarkStart w:id="56" w:name="folie-11-alles-kombinieren"/>
    <w:p>
      <w:pPr>
        <w:pStyle w:val="Heading2"/>
      </w:pPr>
      <w:r>
        <w:t xml:space="preserve">Folie 11 – Alles kombinieren</w:t>
      </w:r>
    </w:p>
    <w:p>
      <w:pPr>
        <w:pStyle w:val="FirstParagraph"/>
      </w:pPr>
      <w:r>
        <w:t xml:space="preserve">Ereignis + Bedingung + Schleife + Variable.</w:t>
      </w:r>
    </w:p>
    <w:bookmarkEnd w:id="56"/>
    <w:bookmarkStart w:id="57" w:name="folie-12-ausblick"/>
    <w:p>
      <w:pPr>
        <w:pStyle w:val="Heading2"/>
      </w:pPr>
      <w:r>
        <w:t xml:space="preserve">Folie 12 – Ausblick</w:t>
      </w:r>
    </w:p>
    <w:p>
      <w:pPr>
        <w:pStyle w:val="BlockText"/>
      </w:pPr>
      <w:r>
        <w:t xml:space="preserve">Können wir ein Programm selbst planen, testen und erklären?</w:t>
      </w:r>
    </w:p>
    <w:p>
      <w:r>
        <w:br w:type="page"/>
      </w:r>
    </w:p>
    <w:bookmarkEnd w:id="57"/>
    <w:bookmarkEnd w:id="58"/>
    <w:bookmarkStart w:id="71" w:name="Xe4076de98593d8f73561b1dc0c05fd2a12bb9fd"/>
    <w:p>
      <w:pPr>
        <w:pStyle w:val="Heading1"/>
      </w:pPr>
      <w:r>
        <w:t xml:space="preserve">Präsentation – 13/14 Projekt und Kompetenzcheck</w:t>
      </w:r>
    </w:p>
    <w:bookmarkStart w:id="59" w:name="folie-1-2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Kannst du ein kleines Programm selbst planen, umsetzen und testen?</w:t>
      </w:r>
    </w:p>
    <w:bookmarkEnd w:id="59"/>
    <w:bookmarkStart w:id="60" w:name="folie-2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Mindestanforderungen des Scratch-Projekts.</w:t>
      </w:r>
    </w:p>
    <w:bookmarkEnd w:id="60"/>
    <w:bookmarkStart w:id="61" w:name="folie-3-2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Planung vor dem Programmieren.</w:t>
      </w:r>
    </w:p>
    <w:bookmarkEnd w:id="61"/>
    <w:bookmarkStart w:id="62" w:name="folie-4-2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Testprotokoll: Erwartung versus tatsächliches Ergebnis.</w:t>
      </w:r>
    </w:p>
    <w:bookmarkEnd w:id="62"/>
    <w:bookmarkStart w:id="63" w:name="folie-5-2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Debugging: Fehler verbessern und erneut testen.</w:t>
      </w:r>
    </w:p>
    <w:bookmarkEnd w:id="63"/>
    <w:bookmarkStart w:id="64" w:name="folie-6-2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Projekt erklären: Sequenz, Bedingung, Schleife, Variable, EVAS.</w:t>
      </w:r>
    </w:p>
    <w:bookmarkEnd w:id="64"/>
    <w:bookmarkStart w:id="65" w:name="folie-7-2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Kompetenzcheck: Selbsteinschätzung zuerst.</w:t>
      </w:r>
    </w:p>
    <w:bookmarkEnd w:id="65"/>
    <w:bookmarkStart w:id="66" w:name="folie-8-2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Binärzahlen und digitale Information.</w:t>
      </w:r>
    </w:p>
    <w:bookmarkEnd w:id="66"/>
    <w:bookmarkStart w:id="67" w:name="folie-9-2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EVAS und Algorithmen.</w:t>
      </w:r>
    </w:p>
    <w:bookmarkEnd w:id="67"/>
    <w:bookmarkStart w:id="68" w:name="folie-10-2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Scratch-Strukturen.</w:t>
      </w:r>
    </w:p>
    <w:bookmarkEnd w:id="68"/>
    <w:bookmarkStart w:id="69" w:name="folie-11-2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Eigene Lernlücken markieren.</w:t>
      </w:r>
    </w:p>
    <w:bookmarkEnd w:id="69"/>
    <w:bookmarkStart w:id="70" w:name="folie-12-2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Welche drei Themen wiederholst du vor der Leistungskontrolle?</w:t>
      </w:r>
    </w:p>
    <w:bookmarkEnd w:id="70"/>
    <w:bookmarkEnd w:id="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2026-08-18T10:14:13Z</dcterms:created>
  <dcterms:modified xsi:type="dcterms:W3CDTF">2026-08-18T10:14:13Z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md</vt:lpwstr>
  </property>
  <property fmtid="{D5CDD505-2E9C-101B-9397-08002B2CF9AE}" pid="3" name="toc-title">
    <vt:lpwstr>Inhaltsverzeichnis</vt:lpwstr>
  </property>
</Properties>
</file>