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Informationen und Daten</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p>
      <w:r>
        <w:br w:type="page"/>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p>
      <w:r>
        <w:br w:type="page"/>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p>
      <w:r>
        <w:br w:type="page"/>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p>
      <w:r>
        <w:br w:type="page"/>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p>
      <w:r>
        <w:br w:type="page"/>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p>
      <w:r>
        <w:br w:type="page"/>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p>
      <w:r>
        <w:br w:type="page"/>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p>
      <w:r>
        <w:br w:type="page"/>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p>
      <w:r>
        <w:br w:type="page"/>
      </w:r>
    </w:p>
    <w:bookmarkEnd w:id="43"/>
    <w:bookmarkStart w:id="44" w:name="lehrerband"/>
    <w:p>
      <w:pPr>
        <w:pStyle w:val="Heading1"/>
      </w:pPr>
      <w:r>
        <w:t xml:space="preserve">Lehrerband</w:t>
      </w:r>
    </w:p>
    <w:p>
      <w:r>
        <w:br w:type="page"/>
      </w:r>
    </w:p>
    <w:bookmarkEnd w:id="44"/>
    <w:bookmarkStart w:id="45" w:name="welche-informationen-brauchen-wir"/>
    <w:p>
      <w:pPr>
        <w:pStyle w:val="Heading1"/>
      </w:pPr>
      <w:r>
        <w:t xml:space="preserve">01 – Welche Informationen brauchen wir?</w:t>
      </w:r>
    </w:p>
    <w:p>
      <w:r>
        <w:pict>
          <v:rect style="width:0;height:1.5pt" o:hralign="center" o:hrstd="t" o:hr="t"/>
        </w:pict>
      </w:r>
    </w:p>
    <w:p>
      <w:r>
        <w:br w:type="page"/>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p>
      <w:r>
        <w:br w:type="page"/>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p>
      <w:r>
        <w:br w:type="page"/>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p>
      <w:r>
        <w:br w:type="page"/>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p>
      <w:r>
        <w:br w:type="page"/>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p>
      <w:r>
        <w:br w:type="page"/>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p>
      <w:r>
        <w:br w:type="page"/>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p>
      <w:r>
        <w:br w:type="page"/>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p>
      <w:r>
        <w:br w:type="page"/>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p>
      <w:r>
        <w:br w:type="page"/>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p>
      <w:r>
        <w:br w:type="page"/>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p>
      <w:r>
        <w:br w:type="page"/>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p>
      <w:r>
        <w:br w:type="page"/>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p>
      <w:r>
        <w:br w:type="page"/>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p>
      <w:r>
        <w:br w:type="page"/>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p>
      <w:r>
        <w:br w:type="page"/>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p>
      <w:r>
        <w:br w:type="page"/>
      </w:r>
    </w:p>
    <w:bookmarkEnd w:id="76"/>
    <w:bookmarkStart w:id="77" w:name="lehrerband-1"/>
    <w:p>
      <w:pPr>
        <w:pStyle w:val="Heading1"/>
      </w:pPr>
      <w:r>
        <w:t xml:space="preserve">Lehrerband</w:t>
      </w:r>
    </w:p>
    <w:p>
      <w:r>
        <w:br w:type="page"/>
      </w:r>
    </w:p>
    <w:bookmarkEnd w:id="77"/>
    <w:bookmarkStart w:id="78" w:name="welche-informationen-sind-wichtig"/>
    <w:p>
      <w:pPr>
        <w:pStyle w:val="Heading1"/>
      </w:pPr>
      <w:r>
        <w:t xml:space="preserve">02 – Welche Informationen sind wichtig?</w:t>
      </w:r>
    </w:p>
    <w:p>
      <w:r>
        <w:pict>
          <v:rect style="width:0;height:1.5pt" o:hralign="center" o:hrstd="t" o:hr="t"/>
        </w:pict>
      </w:r>
    </w:p>
    <w:p>
      <w:r>
        <w:br w:type="page"/>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p>
      <w:r>
        <w:br w:type="page"/>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p>
      <w:r>
        <w:br w:type="page"/>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p>
      <w:r>
        <w:br w:type="page"/>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p>
      <w:r>
        <w:br w:type="page"/>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p>
      <w:r>
        <w:br w:type="page"/>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p>
      <w:r>
        <w:br w:type="page"/>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p>
      <w:r>
        <w:br w:type="page"/>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p>
      <w:r>
        <w:br w:type="page"/>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p>
      <w:r>
        <w:br w:type="page"/>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p>
      <w:r>
        <w:br w:type="page"/>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p>
      <w:r>
        <w:br w:type="page"/>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p>
      <w:r>
        <w:br w:type="page"/>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p>
      <w:r>
        <w:br w:type="page"/>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p>
      <w:r>
        <w:br w:type="page"/>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p>
      <w:r>
        <w:br w:type="page"/>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p>
      <w:r>
        <w:br w:type="page"/>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p>
      <w:r>
        <w:br w:type="page"/>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p>
      <w:r>
        <w:br w:type="page"/>
      </w:r>
    </w:p>
    <w:bookmarkEnd w:id="113"/>
    <w:bookmarkStart w:id="114" w:name="lehrerband-2"/>
    <w:p>
      <w:pPr>
        <w:pStyle w:val="Heading1"/>
      </w:pPr>
      <w:r>
        <w:t xml:space="preserve">Lehrerband</w:t>
      </w:r>
    </w:p>
    <w:p>
      <w:r>
        <w:br w:type="page"/>
      </w:r>
    </w:p>
    <w:bookmarkEnd w:id="114"/>
    <w:bookmarkStart w:id="115" w:name="woher-kommen-informationen"/>
    <w:p>
      <w:pPr>
        <w:pStyle w:val="Heading1"/>
      </w:pPr>
      <w:r>
        <w:t xml:space="preserve">03 – Woher kommen Informationen?</w:t>
      </w:r>
    </w:p>
    <w:p>
      <w:r>
        <w:pict>
          <v:rect style="width:0;height:1.5pt" o:hralign="center" o:hrstd="t" o:hr="t"/>
        </w:pict>
      </w:r>
    </w:p>
    <w:p>
      <w:r>
        <w:br w:type="page"/>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p>
      <w:r>
        <w:br w:type="page"/>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p>
      <w:r>
        <w:br w:type="page"/>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p>
      <w:r>
        <w:br w:type="page"/>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p>
      <w:r>
        <w:br w:type="page"/>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p>
      <w:r>
        <w:br w:type="page"/>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p>
      <w:r>
        <w:br w:type="page"/>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p>
      <w:r>
        <w:br w:type="page"/>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p>
      <w:r>
        <w:br w:type="page"/>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p>
      <w:r>
        <w:br w:type="page"/>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p>
      <w:r>
        <w:br w:type="page"/>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p>
      <w:r>
        <w:br w:type="page"/>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p>
      <w:r>
        <w:br w:type="page"/>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p>
      <w:r>
        <w:br w:type="page"/>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p>
      <w:r>
        <w:br w:type="page"/>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p>
      <w:r>
        <w:br w:type="page"/>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p>
      <w:r>
        <w:br w:type="page"/>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p>
      <w:r>
        <w:br w:type="page"/>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152"/>
    <w:bookmarkStart w:id="153" w:name="lehrerband-3"/>
    <w:p>
      <w:pPr>
        <w:pStyle w:val="Heading1"/>
      </w:pPr>
      <w:r>
        <w:t xml:space="preserve">Lehrerband</w:t>
      </w:r>
    </w:p>
    <w:p>
      <w:r>
        <w:br w:type="page"/>
      </w:r>
    </w:p>
    <w:bookmarkEnd w:id="153"/>
    <w:bookmarkStart w:id="154" w:name="eine-gute-ordnung-finden"/>
    <w:p>
      <w:pPr>
        <w:pStyle w:val="Heading1"/>
      </w:pPr>
      <w:r>
        <w:t xml:space="preserve">07 – Eine gute Ordnung finden</w:t>
      </w:r>
    </w:p>
    <w:p>
      <w:r>
        <w:pict>
          <v:rect style="width:0;height:1.5pt" o:hralign="center" o:hrstd="t" o:hr="t"/>
        </w:pict>
      </w:r>
    </w:p>
    <w:p>
      <w:r>
        <w:br w:type="page"/>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p>
      <w:r>
        <w:br w:type="page"/>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p>
      <w:r>
        <w:br w:type="page"/>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p>
      <w:r>
        <w:br w:type="page"/>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p>
      <w:r>
        <w:br w:type="page"/>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p>
      <w:r>
        <w:br w:type="page"/>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p>
      <w:r>
        <w:br w:type="page"/>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p>
      <w:r>
        <w:br w:type="page"/>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p>
      <w:r>
        <w:br w:type="page"/>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p>
      <w:r>
        <w:br w:type="page"/>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p>
      <w:r>
        <w:br w:type="page"/>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p>
      <w:r>
        <w:br w:type="page"/>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p>
      <w:r>
        <w:br w:type="page"/>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p>
      <w:r>
        <w:br w:type="page"/>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p>
      <w:r>
        <w:br w:type="page"/>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p>
      <w:r>
        <w:br w:type="page"/>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p>
      <w:r>
        <w:br w:type="page"/>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p>
      <w:r>
        <w:br w:type="page"/>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p>
      <w:r>
        <w:br w:type="page"/>
      </w:r>
    </w:p>
    <w:bookmarkEnd w:id="186"/>
    <w:bookmarkStart w:id="187" w:name="lehrerband-4"/>
    <w:p>
      <w:pPr>
        <w:pStyle w:val="Heading1"/>
      </w:pPr>
      <w:r>
        <w:t xml:space="preserve">Lehrerband</w:t>
      </w:r>
    </w:p>
    <w:p>
      <w:r>
        <w:br w:type="page"/>
      </w:r>
    </w:p>
    <w:bookmarkEnd w:id="187"/>
    <w:bookmarkStart w:id="188" w:name="welche-band-laden-wir-ein"/>
    <w:p>
      <w:pPr>
        <w:pStyle w:val="Heading1"/>
      </w:pPr>
      <w:r>
        <w:t xml:space="preserve">08 – Welche Band laden wir ein?</w:t>
      </w:r>
    </w:p>
    <w:p>
      <w:r>
        <w:pict>
          <v:rect style="width:0;height:1.5pt" o:hralign="center" o:hrstd="t" o:hr="t"/>
        </w:pict>
      </w:r>
    </w:p>
    <w:p>
      <w:r>
        <w:br w:type="page"/>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p>
      <w:r>
        <w:br w:type="page"/>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p>
      <w:r>
        <w:br w:type="page"/>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p>
      <w:r>
        <w:br w:type="page"/>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p>
      <w:r>
        <w:br w:type="page"/>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p>
      <w:r>
        <w:br w:type="page"/>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p>
      <w:r>
        <w:br w:type="page"/>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p>
      <w:r>
        <w:br w:type="page"/>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p>
      <w:r>
        <w:br w:type="page"/>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p>
      <w:r>
        <w:br w:type="page"/>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p>
      <w:r>
        <w:br w:type="page"/>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p>
      <w:r>
        <w:br w:type="page"/>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p>
      <w:r>
        <w:br w:type="page"/>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p>
      <w:r>
        <w:br w:type="page"/>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p>
      <w:r>
        <w:br w:type="page"/>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p>
      <w:r>
        <w:br w:type="page"/>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p>
      <w:r>
        <w:br w:type="page"/>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p>
      <w:r>
        <w:br w:type="page"/>
      </w:r>
    </w:p>
    <w:bookmarkEnd w:id="220"/>
    <w:bookmarkStart w:id="221" w:name="lehrerband-5"/>
    <w:p>
      <w:pPr>
        <w:pStyle w:val="Heading1"/>
      </w:pPr>
      <w:r>
        <w:t xml:space="preserve">Lehrerband</w:t>
      </w:r>
    </w:p>
    <w:p>
      <w:r>
        <w:br w:type="page"/>
      </w:r>
    </w:p>
    <w:bookmarkEnd w:id="221"/>
    <w:bookmarkStart w:id="222" w:name="entscheidungen-vergleichen"/>
    <w:p>
      <w:pPr>
        <w:pStyle w:val="Heading1"/>
      </w:pPr>
      <w:r>
        <w:t xml:space="preserve">09 – Entscheidungen vergleichen</w:t>
      </w:r>
    </w:p>
    <w:p>
      <w:r>
        <w:pict>
          <v:rect style="width:0;height:1.5pt" o:hralign="center" o:hrstd="t" o:hr="t"/>
        </w:pict>
      </w:r>
    </w:p>
    <w:p>
      <w:r>
        <w:br w:type="page"/>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p>
      <w:r>
        <w:br w:type="page"/>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p>
      <w:r>
        <w:br w:type="page"/>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p>
      <w:r>
        <w:br w:type="page"/>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p>
      <w:r>
        <w:br w:type="page"/>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p>
      <w:r>
        <w:br w:type="page"/>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p>
      <w:r>
        <w:br w:type="page"/>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p>
      <w:r>
        <w:br w:type="page"/>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p>
      <w:r>
        <w:br w:type="page"/>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p>
      <w:r>
        <w:br w:type="page"/>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p>
      <w:r>
        <w:br w:type="page"/>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p>
      <w:r>
        <w:br w:type="page"/>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p>
      <w:r>
        <w:br w:type="page"/>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p>
      <w:r>
        <w:br w:type="page"/>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p>
      <w:r>
        <w:br w:type="page"/>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p>
      <w:r>
        <w:br w:type="page"/>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p>
      <w:r>
        <w:br w:type="page"/>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254"/>
    <w:bookmarkStart w:id="255" w:name="lehrerband-6"/>
    <w:p>
      <w:pPr>
        <w:pStyle w:val="Heading1"/>
      </w:pPr>
      <w:r>
        <w:t xml:space="preserve">Lehrerband</w:t>
      </w:r>
    </w:p>
    <w:p>
      <w:r>
        <w:br w:type="page"/>
      </w:r>
    </w:p>
    <w:bookmarkEnd w:id="255"/>
    <w:bookmarkStart w:id="256" w:name="vom-objekt-zur-datenbank"/>
    <w:p>
      <w:pPr>
        <w:pStyle w:val="Heading1"/>
      </w:pPr>
      <w:r>
        <w:t xml:space="preserve">12 – Vom Objekt zur Datenbank</w:t>
      </w:r>
    </w:p>
    <w:p>
      <w:r>
        <w:pict>
          <v:rect style="width:0;height:1.5pt" o:hralign="center" o:hrstd="t" o:hr="t"/>
        </w:pict>
      </w:r>
    </w:p>
    <w:p>
      <w:r>
        <w:br w:type="page"/>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p>
      <w:r>
        <w:br w:type="page"/>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p>
      <w:r>
        <w:br w:type="page"/>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p>
      <w:r>
        <w:br w:type="page"/>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p>
      <w:r>
        <w:br w:type="page"/>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p>
      <w:r>
        <w:br w:type="page"/>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p>
      <w:r>
        <w:br w:type="page"/>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p>
      <w:r>
        <w:br w:type="page"/>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p>
      <w:r>
        <w:br w:type="page"/>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p>
      <w:r>
        <w:br w:type="page"/>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p>
      <w:r>
        <w:br w:type="page"/>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p>
      <w:r>
        <w:br w:type="page"/>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p>
      <w:r>
        <w:br w:type="page"/>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p>
      <w:r>
        <w:br w:type="page"/>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p>
      <w:r>
        <w:br w:type="page"/>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p>
      <w:r>
        <w:br w:type="page"/>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p>
      <w:r>
        <w:br w:type="page"/>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p>
      <w:r>
        <w:br w:type="page"/>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p>
      <w:r>
        <w:br w:type="page"/>
      </w:r>
    </w:p>
    <w:bookmarkEnd w:id="288"/>
    <w:bookmarkStart w:id="289" w:name="lehrerband-7"/>
    <w:p>
      <w:pPr>
        <w:pStyle w:val="Heading1"/>
      </w:pPr>
      <w:r>
        <w:t xml:space="preserve">Lehrerband</w:t>
      </w:r>
    </w:p>
    <w:p>
      <w:r>
        <w:br w:type="page"/>
      </w:r>
    </w:p>
    <w:bookmarkEnd w:id="289"/>
    <w:bookmarkStart w:id="290" w:name="klassen-werden-tabellen"/>
    <w:p>
      <w:pPr>
        <w:pStyle w:val="Heading1"/>
      </w:pPr>
      <w:r>
        <w:t xml:space="preserve">13 – Klassen werden Tabellen</w:t>
      </w:r>
    </w:p>
    <w:p>
      <w:r>
        <w:pict>
          <v:rect style="width:0;height:1.5pt" o:hralign="center" o:hrstd="t" o:hr="t"/>
        </w:pict>
      </w:r>
    </w:p>
    <w:p>
      <w:r>
        <w:br w:type="page"/>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p>
      <w:r>
        <w:br w:type="page"/>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p>
      <w:r>
        <w:br w:type="page"/>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p>
      <w:r>
        <w:br w:type="page"/>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p>
      <w:r>
        <w:br w:type="page"/>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p>
      <w:r>
        <w:br w:type="page"/>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p>
      <w:r>
        <w:br w:type="page"/>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p>
      <w:r>
        <w:br w:type="page"/>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p>
      <w:r>
        <w:br w:type="page"/>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p>
      <w:r>
        <w:br w:type="page"/>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p>
      <w:r>
        <w:br w:type="page"/>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p>
      <w:r>
        <w:br w:type="page"/>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p>
      <w:r>
        <w:br w:type="page"/>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p>
      <w:r>
        <w:br w:type="page"/>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p>
      <w:r>
        <w:br w:type="page"/>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p>
      <w:r>
        <w:br w:type="page"/>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p>
      <w:r>
        <w:br w:type="page"/>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p>
      <w:r>
        <w:br w:type="page"/>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p>
      <w:r>
        <w:br w:type="page"/>
      </w:r>
    </w:p>
    <w:bookmarkEnd w:id="324"/>
    <w:bookmarkStart w:id="325" w:name="lehrerband-8"/>
    <w:p>
      <w:pPr>
        <w:pStyle w:val="Heading1"/>
      </w:pPr>
      <w:r>
        <w:t xml:space="preserve">Lehrerband</w:t>
      </w:r>
    </w:p>
    <w:p>
      <w:r>
        <w:br w:type="page"/>
      </w:r>
    </w:p>
    <w:bookmarkEnd w:id="325"/>
    <w:bookmarkStart w:id="326" w:name="eindeutige-ordnungsmerkmale"/>
    <w:p>
      <w:pPr>
        <w:pStyle w:val="Heading1"/>
      </w:pPr>
      <w:r>
        <w:t xml:space="preserve">14 – Eindeutige Ordnungsmerkmale</w:t>
      </w:r>
    </w:p>
    <w:p>
      <w:r>
        <w:pict>
          <v:rect style="width:0;height:1.5pt" o:hralign="center" o:hrstd="t" o:hr="t"/>
        </w:pict>
      </w:r>
    </w:p>
    <w:p>
      <w:r>
        <w:br w:type="page"/>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p>
      <w:r>
        <w:br w:type="page"/>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p>
      <w:r>
        <w:br w:type="page"/>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p>
      <w:r>
        <w:br w:type="page"/>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p>
      <w:r>
        <w:br w:type="page"/>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p>
      <w:r>
        <w:br w:type="page"/>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p>
      <w:r>
        <w:br w:type="page"/>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p>
      <w:r>
        <w:br w:type="page"/>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p>
      <w:r>
        <w:br w:type="page"/>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p>
      <w:r>
        <w:br w:type="page"/>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p>
      <w:r>
        <w:br w:type="page"/>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p>
      <w:r>
        <w:br w:type="page"/>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p>
      <w:r>
        <w:br w:type="page"/>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p>
      <w:r>
        <w:br w:type="page"/>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p>
      <w:r>
        <w:br w:type="page"/>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p>
      <w:r>
        <w:br w:type="page"/>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p>
      <w:r>
        <w:br w:type="page"/>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p>
      <w:r>
        <w:br w:type="page"/>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p>
      <w:r>
        <w:br w:type="page"/>
      </w:r>
    </w:p>
    <w:bookmarkEnd w:id="363"/>
    <w:bookmarkStart w:id="364" w:name="lehrerband-9"/>
    <w:p>
      <w:pPr>
        <w:pStyle w:val="Heading1"/>
      </w:pPr>
      <w:r>
        <w:t xml:space="preserve">Lehrerband</w:t>
      </w:r>
    </w:p>
    <w:p>
      <w:r>
        <w:br w:type="page"/>
      </w:r>
    </w:p>
    <w:bookmarkEnd w:id="364"/>
    <w:bookmarkStart w:id="365" w:name="der-richtige-primärschlüssel"/>
    <w:p>
      <w:pPr>
        <w:pStyle w:val="Heading1"/>
      </w:pPr>
      <w:r>
        <w:t xml:space="preserve">15 – Der richtige Primärschlüssel</w:t>
      </w:r>
    </w:p>
    <w:p>
      <w:r>
        <w:pict>
          <v:rect style="width:0;height:1.5pt" o:hralign="center" o:hrstd="t" o:hr="t"/>
        </w:pict>
      </w:r>
    </w:p>
    <w:p>
      <w:r>
        <w:br w:type="page"/>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p>
      <w:r>
        <w:br w:type="page"/>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p>
      <w:r>
        <w:br w:type="page"/>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p>
      <w:r>
        <w:br w:type="page"/>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p>
      <w:r>
        <w:br w:type="page"/>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p>
      <w:r>
        <w:br w:type="page"/>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p>
      <w:r>
        <w:br w:type="page"/>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p>
      <w:r>
        <w:br w:type="page"/>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p>
      <w:r>
        <w:br w:type="page"/>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p>
      <w:r>
        <w:br w:type="page"/>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p>
      <w:r>
        <w:br w:type="page"/>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p>
      <w:r>
        <w:br w:type="page"/>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p>
      <w:r>
        <w:br w:type="page"/>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p>
      <w:r>
        <w:br w:type="page"/>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p>
      <w:r>
        <w:br w:type="page"/>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p>
      <w:r>
        <w:br w:type="page"/>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p>
      <w:r>
        <w:br w:type="page"/>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p>
      <w:r>
        <w:br w:type="page"/>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p>
      <w:r>
        <w:br w:type="page"/>
      </w:r>
    </w:p>
    <w:bookmarkEnd w:id="404"/>
    <w:bookmarkStart w:id="405" w:name="lehrerband-10"/>
    <w:p>
      <w:pPr>
        <w:pStyle w:val="Heading1"/>
      </w:pPr>
      <w:r>
        <w:t xml:space="preserve">Lehrerband</w:t>
      </w:r>
    </w:p>
    <w:p>
      <w:r>
        <w:br w:type="page"/>
      </w:r>
    </w:p>
    <w:bookmarkEnd w:id="405"/>
    <w:bookmarkStart w:id="406" w:name="tabellen-verbinden-mit-schlüsseln"/>
    <w:p>
      <w:pPr>
        <w:pStyle w:val="Heading1"/>
      </w:pPr>
      <w:r>
        <w:t xml:space="preserve">16 – Tabellen verbinden mit Schlüsseln</w:t>
      </w:r>
    </w:p>
    <w:p>
      <w:r>
        <w:pict>
          <v:rect style="width:0;height:1.5pt" o:hralign="center" o:hrstd="t" o:hr="t"/>
        </w:pict>
      </w:r>
    </w:p>
    <w:p>
      <w:r>
        <w:br w:type="page"/>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p>
      <w:r>
        <w:br w:type="page"/>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p>
      <w:r>
        <w:br w:type="page"/>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p>
      <w:r>
        <w:br w:type="page"/>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p>
      <w:r>
        <w:br w:type="page"/>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p>
      <w:r>
        <w:br w:type="page"/>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p>
      <w:r>
        <w:br w:type="page"/>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p>
      <w:r>
        <w:br w:type="page"/>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p>
      <w:r>
        <w:br w:type="page"/>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p>
      <w:r>
        <w:br w:type="page"/>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p>
      <w:r>
        <w:br w:type="page"/>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p>
      <w:r>
        <w:br w:type="page"/>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p>
      <w:r>
        <w:br w:type="page"/>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p>
      <w:r>
        <w:br w:type="page"/>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p>
      <w:r>
        <w:br w:type="page"/>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p>
      <w:r>
        <w:br w:type="page"/>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p>
      <w:r>
        <w:br w:type="page"/>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p>
      <w:r>
        <w:br w:type="page"/>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p>
      <w:r>
        <w:br w:type="page"/>
      </w:r>
    </w:p>
    <w:bookmarkEnd w:id="442"/>
    <w:bookmarkStart w:id="443" w:name="lehrerband-11"/>
    <w:p>
      <w:pPr>
        <w:pStyle w:val="Heading1"/>
      </w:pPr>
      <w:r>
        <w:t xml:space="preserve">Lehrerband</w:t>
      </w:r>
    </w:p>
    <w:p>
      <w:r>
        <w:br w:type="page"/>
      </w:r>
    </w:p>
    <w:bookmarkEnd w:id="443"/>
    <w:bookmarkStart w:id="444" w:name="beziehungen-zwischen-tabellen"/>
    <w:p>
      <w:pPr>
        <w:pStyle w:val="Heading1"/>
      </w:pPr>
      <w:r>
        <w:t xml:space="preserve">17 – Beziehungen zwischen Tabellen</w:t>
      </w:r>
    </w:p>
    <w:p>
      <w:r>
        <w:pict>
          <v:rect style="width:0;height:1.5pt" o:hralign="center" o:hrstd="t" o:hr="t"/>
        </w:pict>
      </w:r>
    </w:p>
    <w:p>
      <w:r>
        <w:br w:type="page"/>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p>
      <w:r>
        <w:br w:type="page"/>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p>
      <w:r>
        <w:br w:type="page"/>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p>
      <w:r>
        <w:br w:type="page"/>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p>
      <w:r>
        <w:br w:type="page"/>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p>
      <w:r>
        <w:br w:type="page"/>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p>
      <w:r>
        <w:br w:type="page"/>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p>
      <w:r>
        <w:br w:type="page"/>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p>
      <w:r>
        <w:br w:type="page"/>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p>
      <w:r>
        <w:br w:type="page"/>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p>
      <w:r>
        <w:br w:type="page"/>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p>
      <w:r>
        <w:br w:type="page"/>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p>
      <w:r>
        <w:br w:type="page"/>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p>
      <w:r>
        <w:br w:type="page"/>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p>
      <w:r>
        <w:br w:type="page"/>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p>
      <w:r>
        <w:br w:type="page"/>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p>
      <w:r>
        <w:br w:type="page"/>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p>
      <w:r>
        <w:br w:type="page"/>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p>
      <w:r>
        <w:br w:type="page"/>
      </w:r>
    </w:p>
    <w:bookmarkEnd w:id="481"/>
    <w:bookmarkStart w:id="482" w:name="lehrerband-12"/>
    <w:p>
      <w:pPr>
        <w:pStyle w:val="Heading1"/>
      </w:pPr>
      <w:r>
        <w:t xml:space="preserve">Lehrerband</w:t>
      </w:r>
    </w:p>
    <w:p>
      <w:r>
        <w:br w:type="page"/>
      </w:r>
    </w:p>
    <w:bookmarkEnd w:id="482"/>
    <w:bookmarkStart w:id="483" w:name="beziehungen-beschreiben"/>
    <w:p>
      <w:pPr>
        <w:pStyle w:val="Heading1"/>
      </w:pPr>
      <w:r>
        <w:t xml:space="preserve">18 – Beziehungen beschreiben</w:t>
      </w:r>
    </w:p>
    <w:p>
      <w:r>
        <w:pict>
          <v:rect style="width:0;height:1.5pt" o:hralign="center" o:hrstd="t" o:hr="t"/>
        </w:pict>
      </w:r>
    </w:p>
    <w:p>
      <w:r>
        <w:br w:type="page"/>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p>
      <w:r>
        <w:br w:type="page"/>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p>
      <w:r>
        <w:br w:type="page"/>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p>
      <w:r>
        <w:br w:type="page"/>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p>
      <w:r>
        <w:br w:type="page"/>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p>
      <w:r>
        <w:br w:type="page"/>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p>
      <w:r>
        <w:br w:type="page"/>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p>
      <w:r>
        <w:br w:type="page"/>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p>
      <w:r>
        <w:br w:type="page"/>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p>
      <w:r>
        <w:br w:type="page"/>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p>
      <w:r>
        <w:br w:type="page"/>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p>
      <w:r>
        <w:br w:type="page"/>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p>
      <w:r>
        <w:br w:type="page"/>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p>
      <w:r>
        <w:br w:type="page"/>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p>
      <w:r>
        <w:br w:type="page"/>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p>
      <w:r>
        <w:br w:type="page"/>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p>
      <w:r>
        <w:br w:type="page"/>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p>
      <w:r>
        <w:br w:type="page"/>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p>
      <w:r>
        <w:br w:type="page"/>
      </w:r>
    </w:p>
    <w:bookmarkEnd w:id="517"/>
    <w:bookmarkStart w:id="518" w:name="lehrerband-13"/>
    <w:p>
      <w:pPr>
        <w:pStyle w:val="Heading1"/>
      </w:pPr>
      <w:r>
        <w:t xml:space="preserve">Lehrerband</w:t>
      </w:r>
    </w:p>
    <w:p>
      <w:r>
        <w:br w:type="page"/>
      </w:r>
    </w:p>
    <w:bookmarkEnd w:id="518"/>
    <w:bookmarkStart w:id="519" w:name="informationen-finden"/>
    <w:p>
      <w:pPr>
        <w:pStyle w:val="Heading1"/>
      </w:pPr>
      <w:r>
        <w:t xml:space="preserve">19 – Informationen finden</w:t>
      </w:r>
    </w:p>
    <w:p>
      <w:r>
        <w:pict>
          <v:rect style="width:0;height:1.5pt" o:hralign="center" o:hrstd="t" o:hr="t"/>
        </w:pict>
      </w:r>
    </w:p>
    <w:p>
      <w:r>
        <w:br w:type="page"/>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p>
      <w:r>
        <w:br w:type="page"/>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p>
      <w:r>
        <w:br w:type="page"/>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p>
      <w:r>
        <w:br w:type="page"/>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p>
      <w:r>
        <w:br w:type="page"/>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p>
      <w:r>
        <w:br w:type="page"/>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p>
      <w:r>
        <w:br w:type="page"/>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p>
      <w:r>
        <w:br w:type="page"/>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p>
      <w:r>
        <w:br w:type="page"/>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p>
      <w:r>
        <w:br w:type="page"/>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p>
      <w:r>
        <w:br w:type="page"/>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p>
      <w:r>
        <w:br w:type="page"/>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p>
      <w:r>
        <w:br w:type="page"/>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p>
      <w:r>
        <w:br w:type="page"/>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p>
      <w:r>
        <w:br w:type="page"/>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p>
      <w:r>
        <w:br w:type="page"/>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p>
      <w:r>
        <w:br w:type="page"/>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p>
      <w:r>
        <w:br w:type="page"/>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p>
      <w:r>
        <w:br w:type="page"/>
      </w:r>
    </w:p>
    <w:bookmarkEnd w:id="553"/>
    <w:bookmarkStart w:id="554" w:name="lehrerband-14"/>
    <w:p>
      <w:pPr>
        <w:pStyle w:val="Heading1"/>
      </w:pPr>
      <w:r>
        <w:t xml:space="preserve">Lehrerband</w:t>
      </w:r>
    </w:p>
    <w:p>
      <w:r>
        <w:br w:type="page"/>
      </w:r>
    </w:p>
    <w:bookmarkEnd w:id="554"/>
    <w:bookmarkStart w:id="555" w:name="suchen"/>
    <w:p>
      <w:pPr>
        <w:pStyle w:val="Heading1"/>
      </w:pPr>
      <w:r>
        <w:t xml:space="preserve">20 – Suchen</w:t>
      </w:r>
    </w:p>
    <w:p>
      <w:r>
        <w:pict>
          <v:rect style="width:0;height:1.5pt" o:hralign="center" o:hrstd="t" o:hr="t"/>
        </w:pict>
      </w:r>
    </w:p>
    <w:p>
      <w:r>
        <w:br w:type="page"/>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p>
      <w:r>
        <w:br w:type="page"/>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p>
      <w:r>
        <w:br w:type="page"/>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p>
      <w:r>
        <w:br w:type="page"/>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p>
      <w:r>
        <w:br w:type="page"/>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p>
      <w:r>
        <w:br w:type="page"/>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p>
      <w:r>
        <w:br w:type="page"/>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p>
      <w:r>
        <w:br w:type="page"/>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p>
      <w:r>
        <w:br w:type="page"/>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p>
      <w:r>
        <w:br w:type="page"/>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p>
      <w:r>
        <w:br w:type="page"/>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p>
      <w:r>
        <w:br w:type="page"/>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p>
      <w:r>
        <w:br w:type="page"/>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p>
      <w:r>
        <w:br w:type="page"/>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p>
      <w:r>
        <w:br w:type="page"/>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p>
      <w:r>
        <w:br w:type="page"/>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p>
      <w:r>
        <w:br w:type="page"/>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p>
      <w:r>
        <w:br w:type="page"/>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p>
      <w:r>
        <w:br w:type="page"/>
      </w:r>
    </w:p>
    <w:bookmarkEnd w:id="589"/>
    <w:bookmarkStart w:id="590" w:name="lehrerband-15"/>
    <w:p>
      <w:pPr>
        <w:pStyle w:val="Heading1"/>
      </w:pPr>
      <w:r>
        <w:t xml:space="preserve">Lehrerband</w:t>
      </w:r>
    </w:p>
    <w:p>
      <w:r>
        <w:br w:type="page"/>
      </w:r>
    </w:p>
    <w:bookmarkEnd w:id="590"/>
    <w:bookmarkStart w:id="591" w:name="filtern"/>
    <w:p>
      <w:pPr>
        <w:pStyle w:val="Heading1"/>
      </w:pPr>
      <w:r>
        <w:t xml:space="preserve">21 – Filtern</w:t>
      </w:r>
    </w:p>
    <w:p>
      <w:r>
        <w:pict>
          <v:rect style="width:0;height:1.5pt" o:hralign="center" o:hrstd="t" o:hr="t"/>
        </w:pict>
      </w:r>
    </w:p>
    <w:p>
      <w:r>
        <w:br w:type="page"/>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p>
      <w:r>
        <w:br w:type="page"/>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p>
      <w:r>
        <w:br w:type="page"/>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p>
      <w:r>
        <w:br w:type="page"/>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p>
      <w:r>
        <w:br w:type="page"/>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p>
      <w:r>
        <w:br w:type="page"/>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p>
      <w:r>
        <w:br w:type="page"/>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p>
      <w:r>
        <w:br w:type="page"/>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p>
      <w:r>
        <w:br w:type="page"/>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p>
      <w:r>
        <w:br w:type="page"/>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p>
      <w:r>
        <w:br w:type="page"/>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p>
      <w:r>
        <w:br w:type="page"/>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p>
      <w:r>
        <w:br w:type="page"/>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p>
      <w:r>
        <w:br w:type="page"/>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p>
      <w:r>
        <w:br w:type="page"/>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p>
      <w:r>
        <w:br w:type="page"/>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p>
      <w:r>
        <w:br w:type="page"/>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p>
      <w:r>
        <w:br w:type="page"/>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p>
      <w:r>
        <w:br w:type="page"/>
      </w:r>
    </w:p>
    <w:bookmarkEnd w:id="625"/>
    <w:bookmarkStart w:id="626" w:name="mehrere-bedingungen"/>
    <w:p>
      <w:pPr>
        <w:pStyle w:val="Heading1"/>
      </w:pPr>
      <w:r>
        <w:t xml:space="preserve">Mehrere Bedingungen</w:t>
      </w:r>
    </w:p>
    <w:p>
      <w:r>
        <w:br w:type="page"/>
      </w:r>
    </w:p>
    <w:bookmarkEnd w:id="626"/>
    <w:bookmarkStart w:id="627" w:name="lehrerband-16"/>
    <w:p>
      <w:pPr>
        <w:pStyle w:val="Heading1"/>
      </w:pPr>
      <w:r>
        <w:t xml:space="preserve">Lehrerband</w:t>
      </w:r>
    </w:p>
    <w:p>
      <w:r>
        <w:br w:type="page"/>
      </w:r>
    </w:p>
    <w:bookmarkEnd w:id="627"/>
    <w:bookmarkStart w:id="628" w:name="sortieren"/>
    <w:p>
      <w:pPr>
        <w:pStyle w:val="Heading1"/>
      </w:pPr>
      <w:r>
        <w:t xml:space="preserve">23 – Sortieren</w:t>
      </w:r>
    </w:p>
    <w:p>
      <w:r>
        <w:pict>
          <v:rect style="width:0;height:1.5pt" o:hralign="center" o:hrstd="t" o:hr="t"/>
        </w:pict>
      </w:r>
    </w:p>
    <w:p>
      <w:r>
        <w:br w:type="page"/>
      </w:r>
    </w:p>
    <w:bookmarkEnd w:id="628"/>
    <w:bookmarkStart w:id="629"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p>
      <w:r>
        <w:br w:type="page"/>
      </w:r>
    </w:p>
    <w:bookmarkEnd w:id="629"/>
    <w:bookmarkStart w:id="630"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p>
      <w:r>
        <w:br w:type="page"/>
      </w:r>
    </w:p>
    <w:bookmarkEnd w:id="630"/>
    <w:bookmarkStart w:id="635" w:name="lernziele-16"/>
    <w:p>
      <w:pPr>
        <w:pStyle w:val="Heading1"/>
      </w:pPr>
      <w:r>
        <w:t xml:space="preserve">Lernziele</w:t>
      </w:r>
    </w:p>
    <w:bookmarkStart w:id="631"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1"/>
    <w:bookmarkStart w:id="632"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2"/>
    <w:bookmarkStart w:id="633"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3"/>
    <w:bookmarkStart w:id="634"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p>
      <w:r>
        <w:br w:type="page"/>
      </w:r>
    </w:p>
    <w:bookmarkEnd w:id="634"/>
    <w:bookmarkEnd w:id="635"/>
    <w:bookmarkStart w:id="636"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p>
      <w:r>
        <w:br w:type="page"/>
      </w:r>
    </w:p>
    <w:bookmarkEnd w:id="636"/>
    <w:bookmarkStart w:id="637"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p>
      <w:r>
        <w:br w:type="page"/>
      </w:r>
    </w:p>
    <w:bookmarkEnd w:id="637"/>
    <w:bookmarkStart w:id="644" w:name="unterrichtsverlauf-16"/>
    <w:p>
      <w:pPr>
        <w:pStyle w:val="Heading1"/>
      </w:pPr>
      <w:r>
        <w:t xml:space="preserve">Unterrichtsverlauf</w:t>
      </w:r>
    </w:p>
    <w:bookmarkStart w:id="638"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8"/>
    <w:bookmarkStart w:id="639"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9"/>
    <w:bookmarkStart w:id="642"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40"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40"/>
    <w:bookmarkStart w:id="641"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1"/>
    <w:bookmarkEnd w:id="642"/>
    <w:bookmarkStart w:id="643"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p>
      <w:r>
        <w:br w:type="page"/>
      </w:r>
    </w:p>
    <w:bookmarkEnd w:id="643"/>
    <w:bookmarkEnd w:id="644"/>
    <w:bookmarkStart w:id="645"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p>
      <w:r>
        <w:br w:type="page"/>
      </w:r>
    </w:p>
    <w:bookmarkEnd w:id="645"/>
    <w:bookmarkStart w:id="652" w:name="typische-schülervorstellungen-16"/>
    <w:p>
      <w:pPr>
        <w:pStyle w:val="Heading1"/>
      </w:pPr>
      <w:r>
        <w:t xml:space="preserve">Typische Schülervorstellungen</w:t>
      </w:r>
    </w:p>
    <w:bookmarkStart w:id="647" w:name="fehlvorstellung-42"/>
    <w:p>
      <w:pPr>
        <w:pStyle w:val="Heading2"/>
      </w:pPr>
      <w:r>
        <w:t xml:space="preserve">Fehlvorstellung</w:t>
      </w:r>
    </w:p>
    <w:p>
      <w:pPr>
        <w:pStyle w:val="FirstParagraph"/>
      </w:pPr>
      <w:r>
        <w:t xml:space="preserve">„Beim Sortieren verschwinden Datensätze.“</w:t>
      </w:r>
    </w:p>
    <w:bookmarkStart w:id="646"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6"/>
    <w:bookmarkEnd w:id="647"/>
    <w:bookmarkStart w:id="649" w:name="fehlvorstellung-43"/>
    <w:p>
      <w:pPr>
        <w:pStyle w:val="Heading2"/>
      </w:pPr>
      <w:r>
        <w:t xml:space="preserve">Fehlvorstellung</w:t>
      </w:r>
    </w:p>
    <w:p>
      <w:pPr>
        <w:pStyle w:val="FirstParagraph"/>
      </w:pPr>
      <w:r>
        <w:t xml:space="preserve">„Sortieren und Filtern sind gleich.“</w:t>
      </w:r>
    </w:p>
    <w:bookmarkStart w:id="648"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8"/>
    <w:bookmarkEnd w:id="649"/>
    <w:bookmarkStart w:id="651" w:name="fehlvorstellung-44"/>
    <w:p>
      <w:pPr>
        <w:pStyle w:val="Heading2"/>
      </w:pPr>
      <w:r>
        <w:t xml:space="preserve">Fehlvorstellung</w:t>
      </w:r>
    </w:p>
    <w:p>
      <w:pPr>
        <w:pStyle w:val="FirstParagraph"/>
      </w:pPr>
      <w:r>
        <w:t xml:space="preserve">„Es gibt nur eine richtige Sortierung.“</w:t>
      </w:r>
    </w:p>
    <w:bookmarkStart w:id="650"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p>
      <w:r>
        <w:br w:type="page"/>
      </w:r>
    </w:p>
    <w:bookmarkEnd w:id="650"/>
    <w:bookmarkEnd w:id="651"/>
    <w:bookmarkEnd w:id="652"/>
    <w:bookmarkStart w:id="653"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p>
      <w:r>
        <w:br w:type="page"/>
      </w:r>
    </w:p>
    <w:bookmarkEnd w:id="653"/>
    <w:bookmarkStart w:id="654"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p>
      <w:r>
        <w:br w:type="page"/>
      </w:r>
    </w:p>
    <w:bookmarkEnd w:id="654"/>
    <w:bookmarkStart w:id="657" w:name="differenzierung-16"/>
    <w:p>
      <w:pPr>
        <w:pStyle w:val="Heading1"/>
      </w:pPr>
      <w:r>
        <w:t xml:space="preserve">Differenzierung</w:t>
      </w:r>
    </w:p>
    <w:bookmarkStart w:id="655"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5"/>
    <w:bookmarkStart w:id="656"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p>
      <w:r>
        <w:br w:type="page"/>
      </w:r>
    </w:p>
    <w:bookmarkEnd w:id="656"/>
    <w:bookmarkEnd w:id="657"/>
    <w:bookmarkStart w:id="658"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p>
      <w:r>
        <w:br w:type="page"/>
      </w:r>
    </w:p>
    <w:bookmarkEnd w:id="658"/>
    <w:bookmarkStart w:id="659"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p>
      <w:r>
        <w:br w:type="page"/>
      </w:r>
    </w:p>
    <w:bookmarkEnd w:id="659"/>
    <w:bookmarkStart w:id="660"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p>
      <w:r>
        <w:br w:type="page"/>
      </w:r>
    </w:p>
    <w:bookmarkEnd w:id="660"/>
    <w:bookmarkStart w:id="661"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p>
      <w:r>
        <w:br w:type="page"/>
      </w:r>
    </w:p>
    <w:bookmarkEnd w:id="661"/>
    <w:bookmarkStart w:id="662"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p>
      <w:r>
        <w:br w:type="page"/>
      </w:r>
    </w:p>
    <w:bookmarkEnd w:id="662"/>
    <w:bookmarkStart w:id="663"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p>
      <w:r>
        <w:br w:type="page"/>
      </w:r>
    </w:p>
    <w:bookmarkEnd w:id="663"/>
    <w:bookmarkStart w:id="664"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p>
      <w:r>
        <w:br w:type="page"/>
      </w:r>
    </w:p>
    <w:bookmarkEnd w:id="664"/>
    <w:bookmarkStart w:id="665" w:name="lehrerband-17"/>
    <w:p>
      <w:pPr>
        <w:pStyle w:val="Heading1"/>
      </w:pPr>
      <w:r>
        <w:t xml:space="preserve">Lehrerband</w:t>
      </w:r>
    </w:p>
    <w:p>
      <w:r>
        <w:br w:type="page"/>
      </w:r>
    </w:p>
    <w:bookmarkEnd w:id="665"/>
    <w:bookmarkStart w:id="666" w:name="welches-werkzeug-passt"/>
    <w:p>
      <w:pPr>
        <w:pStyle w:val="Heading1"/>
      </w:pPr>
      <w:r>
        <w:t xml:space="preserve">24 – Welches Werkzeug passt?</w:t>
      </w:r>
    </w:p>
    <w:p>
      <w:r>
        <w:pict>
          <v:rect style="width:0;height:1.5pt" o:hralign="center" o:hrstd="t" o:hr="t"/>
        </w:pict>
      </w:r>
    </w:p>
    <w:p>
      <w:r>
        <w:br w:type="page"/>
      </w:r>
    </w:p>
    <w:bookmarkEnd w:id="666"/>
    <w:bookmarkStart w:id="667"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p>
      <w:r>
        <w:br w:type="page"/>
      </w:r>
    </w:p>
    <w:bookmarkEnd w:id="667"/>
    <w:bookmarkStart w:id="668"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p>
      <w:r>
        <w:br w:type="page"/>
      </w:r>
    </w:p>
    <w:bookmarkEnd w:id="668"/>
    <w:bookmarkStart w:id="673" w:name="lernziele-17"/>
    <w:p>
      <w:pPr>
        <w:pStyle w:val="Heading1"/>
      </w:pPr>
      <w:r>
        <w:t xml:space="preserve">Lernziele</w:t>
      </w:r>
    </w:p>
    <w:bookmarkStart w:id="669"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9"/>
    <w:bookmarkStart w:id="670"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70"/>
    <w:bookmarkStart w:id="671"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1"/>
    <w:bookmarkStart w:id="672"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p>
      <w:r>
        <w:br w:type="page"/>
      </w:r>
    </w:p>
    <w:bookmarkEnd w:id="672"/>
    <w:bookmarkEnd w:id="673"/>
    <w:bookmarkStart w:id="674"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p>
      <w:r>
        <w:br w:type="page"/>
      </w:r>
    </w:p>
    <w:bookmarkEnd w:id="674"/>
    <w:bookmarkStart w:id="675"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p>
      <w:r>
        <w:br w:type="page"/>
      </w:r>
    </w:p>
    <w:bookmarkEnd w:id="675"/>
    <w:bookmarkStart w:id="683" w:name="unterrichtsverlauf-17"/>
    <w:p>
      <w:pPr>
        <w:pStyle w:val="Heading1"/>
      </w:pPr>
      <w:r>
        <w:t xml:space="preserve">Unterrichtsverlauf</w:t>
      </w:r>
    </w:p>
    <w:bookmarkStart w:id="676"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6"/>
    <w:bookmarkStart w:id="677"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7"/>
    <w:bookmarkStart w:id="681" w:name="sicherung-ca.-10-minuten-17"/>
    <w:p>
      <w:pPr>
        <w:pStyle w:val="Heading2"/>
      </w:pPr>
      <w:r>
        <w:t xml:space="preserve">Sicherung (ca. 10 Minuten)</w:t>
      </w:r>
    </w:p>
    <w:p>
      <w:pPr>
        <w:pStyle w:val="FirstParagraph"/>
      </w:pPr>
      <w:r>
        <w:t xml:space="preserve">Gemeinsam wird eine Entscheidungshilfe entwickelt.</w:t>
      </w:r>
    </w:p>
    <w:bookmarkStart w:id="678"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8"/>
    <w:bookmarkStart w:id="679"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9"/>
    <w:bookmarkStart w:id="680"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80"/>
    <w:bookmarkEnd w:id="681"/>
    <w:bookmarkStart w:id="682"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p>
      <w:r>
        <w:br w:type="page"/>
      </w:r>
    </w:p>
    <w:bookmarkEnd w:id="682"/>
    <w:bookmarkEnd w:id="683"/>
    <w:bookmarkStart w:id="684"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p>
      <w:r>
        <w:br w:type="page"/>
      </w:r>
    </w:p>
    <w:bookmarkEnd w:id="684"/>
    <w:bookmarkStart w:id="691" w:name="typische-schülervorstellungen-17"/>
    <w:p>
      <w:pPr>
        <w:pStyle w:val="Heading1"/>
      </w:pPr>
      <w:r>
        <w:t xml:space="preserve">Typische Schülervorstellungen</w:t>
      </w:r>
    </w:p>
    <w:bookmarkStart w:id="686" w:name="fehlvorstellung-45"/>
    <w:p>
      <w:pPr>
        <w:pStyle w:val="Heading2"/>
      </w:pPr>
      <w:r>
        <w:t xml:space="preserve">Fehlvorstellung</w:t>
      </w:r>
    </w:p>
    <w:p>
      <w:pPr>
        <w:pStyle w:val="FirstParagraph"/>
      </w:pPr>
      <w:r>
        <w:t xml:space="preserve">„Mit der Suche kann man alles lösen.“</w:t>
      </w:r>
    </w:p>
    <w:bookmarkStart w:id="685"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5"/>
    <w:bookmarkEnd w:id="686"/>
    <w:bookmarkStart w:id="688" w:name="fehlvorstellung-46"/>
    <w:p>
      <w:pPr>
        <w:pStyle w:val="Heading2"/>
      </w:pPr>
      <w:r>
        <w:t xml:space="preserve">Fehlvorstellung</w:t>
      </w:r>
    </w:p>
    <w:p>
      <w:pPr>
        <w:pStyle w:val="FirstParagraph"/>
      </w:pPr>
      <w:r>
        <w:t xml:space="preserve">„Filtern und Sortieren machen dasselbe.“</w:t>
      </w:r>
    </w:p>
    <w:bookmarkStart w:id="687"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7"/>
    <w:bookmarkEnd w:id="688"/>
    <w:bookmarkStart w:id="690" w:name="fehlvorstellung-47"/>
    <w:p>
      <w:pPr>
        <w:pStyle w:val="Heading2"/>
      </w:pPr>
      <w:r>
        <w:t xml:space="preserve">Fehlvorstellung</w:t>
      </w:r>
    </w:p>
    <w:p>
      <w:pPr>
        <w:pStyle w:val="FirstParagraph"/>
      </w:pPr>
      <w:r>
        <w:t xml:space="preserve">„Es gibt immer nur eine richtige Vorgehensweise.“</w:t>
      </w:r>
    </w:p>
    <w:bookmarkStart w:id="689"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p>
      <w:r>
        <w:br w:type="page"/>
      </w:r>
    </w:p>
    <w:bookmarkEnd w:id="689"/>
    <w:bookmarkEnd w:id="690"/>
    <w:bookmarkEnd w:id="691"/>
    <w:bookmarkStart w:id="692"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p>
      <w:r>
        <w:br w:type="page"/>
      </w:r>
    </w:p>
    <w:bookmarkEnd w:id="692"/>
    <w:bookmarkStart w:id="693"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p>
      <w:r>
        <w:br w:type="page"/>
      </w:r>
    </w:p>
    <w:bookmarkEnd w:id="693"/>
    <w:bookmarkStart w:id="696" w:name="differenzierung-17"/>
    <w:p>
      <w:pPr>
        <w:pStyle w:val="Heading1"/>
      </w:pPr>
      <w:r>
        <w:t xml:space="preserve">Differenzierung</w:t>
      </w:r>
    </w:p>
    <w:bookmarkStart w:id="694"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4"/>
    <w:bookmarkStart w:id="695"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p>
      <w:r>
        <w:br w:type="page"/>
      </w:r>
    </w:p>
    <w:bookmarkEnd w:id="695"/>
    <w:bookmarkEnd w:id="696"/>
    <w:bookmarkStart w:id="697"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p>
      <w:r>
        <w:br w:type="page"/>
      </w:r>
    </w:p>
    <w:bookmarkEnd w:id="697"/>
    <w:bookmarkStart w:id="698"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p>
      <w:r>
        <w:br w:type="page"/>
      </w:r>
    </w:p>
    <w:bookmarkEnd w:id="698"/>
    <w:bookmarkStart w:id="699"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p>
      <w:r>
        <w:br w:type="page"/>
      </w:r>
    </w:p>
    <w:bookmarkEnd w:id="699"/>
    <w:bookmarkStart w:id="700"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p>
      <w:r>
        <w:br w:type="page"/>
      </w:r>
    </w:p>
    <w:bookmarkEnd w:id="700"/>
    <w:bookmarkStart w:id="701"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p>
      <w:r>
        <w:br w:type="page"/>
      </w:r>
    </w:p>
    <w:bookmarkEnd w:id="701"/>
    <w:bookmarkStart w:id="702"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p>
      <w:r>
        <w:br w:type="page"/>
      </w:r>
    </w:p>
    <w:bookmarkEnd w:id="702"/>
    <w:bookmarkStart w:id="703"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p>
      <w:r>
        <w:br w:type="page"/>
      </w:r>
    </w:p>
    <w:bookmarkEnd w:id="703"/>
    <w:bookmarkStart w:id="704" w:name="informationen-auswerten"/>
    <w:p>
      <w:pPr>
        <w:pStyle w:val="Heading1"/>
      </w:pPr>
      <w:r>
        <w:t xml:space="preserve">Informationen auswerten</w:t>
      </w:r>
    </w:p>
    <w:p>
      <w:r>
        <w:br w:type="page"/>
      </w:r>
    </w:p>
    <w:bookmarkEnd w:id="704"/>
    <w:bookmarkStart w:id="705" w:name="lehrerband-18"/>
    <w:p>
      <w:pPr>
        <w:pStyle w:val="Heading1"/>
      </w:pPr>
      <w:r>
        <w:t xml:space="preserve">Lehrerband</w:t>
      </w:r>
    </w:p>
    <w:p>
      <w:r>
        <w:br w:type="page"/>
      </w:r>
    </w:p>
    <w:bookmarkEnd w:id="705"/>
    <w:bookmarkStart w:id="706" w:name="informationen-darstellen"/>
    <w:p>
      <w:pPr>
        <w:pStyle w:val="Heading1"/>
      </w:pPr>
      <w:r>
        <w:t xml:space="preserve">26 – Informationen darstellen</w:t>
      </w:r>
    </w:p>
    <w:p>
      <w:r>
        <w:pict>
          <v:rect style="width:0;height:1.5pt" o:hralign="center" o:hrstd="t" o:hr="t"/>
        </w:pict>
      </w:r>
    </w:p>
    <w:p>
      <w:r>
        <w:br w:type="page"/>
      </w:r>
    </w:p>
    <w:bookmarkEnd w:id="706"/>
    <w:bookmarkStart w:id="707"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p>
      <w:r>
        <w:br w:type="page"/>
      </w:r>
    </w:p>
    <w:bookmarkEnd w:id="707"/>
    <w:bookmarkStart w:id="708"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p>
      <w:r>
        <w:br w:type="page"/>
      </w:r>
    </w:p>
    <w:bookmarkEnd w:id="708"/>
    <w:bookmarkStart w:id="713" w:name="lernziele-18"/>
    <w:p>
      <w:pPr>
        <w:pStyle w:val="Heading1"/>
      </w:pPr>
      <w:r>
        <w:t xml:space="preserve">Lernziele</w:t>
      </w:r>
    </w:p>
    <w:bookmarkStart w:id="709"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9"/>
    <w:bookmarkStart w:id="710"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10"/>
    <w:bookmarkStart w:id="711"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11"/>
    <w:bookmarkStart w:id="712"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p>
      <w:r>
        <w:br w:type="page"/>
      </w:r>
    </w:p>
    <w:bookmarkEnd w:id="712"/>
    <w:bookmarkEnd w:id="713"/>
    <w:bookmarkStart w:id="714"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p>
      <w:r>
        <w:br w:type="page"/>
      </w:r>
    </w:p>
    <w:bookmarkEnd w:id="714"/>
    <w:bookmarkStart w:id="715"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p>
      <w:r>
        <w:br w:type="page"/>
      </w:r>
    </w:p>
    <w:bookmarkEnd w:id="715"/>
    <w:bookmarkStart w:id="722" w:name="unterrichtsverlauf-18"/>
    <w:p>
      <w:pPr>
        <w:pStyle w:val="Heading1"/>
      </w:pPr>
      <w:r>
        <w:t xml:space="preserve">Unterrichtsverlauf</w:t>
      </w:r>
    </w:p>
    <w:bookmarkStart w:id="716"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6"/>
    <w:bookmarkStart w:id="717"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7"/>
    <w:bookmarkStart w:id="720"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8"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8"/>
    <w:bookmarkStart w:id="719"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9"/>
    <w:bookmarkEnd w:id="720"/>
    <w:bookmarkStart w:id="721"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p>
      <w:r>
        <w:br w:type="page"/>
      </w:r>
    </w:p>
    <w:bookmarkEnd w:id="721"/>
    <w:bookmarkEnd w:id="722"/>
    <w:bookmarkStart w:id="723"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p>
      <w:r>
        <w:br w:type="page"/>
      </w:r>
    </w:p>
    <w:bookmarkEnd w:id="723"/>
    <w:bookmarkStart w:id="730" w:name="typische-schülervorstellungen-18"/>
    <w:p>
      <w:pPr>
        <w:pStyle w:val="Heading1"/>
      </w:pPr>
      <w:r>
        <w:t xml:space="preserve">Typische Schülervorstellungen</w:t>
      </w:r>
    </w:p>
    <w:bookmarkStart w:id="725" w:name="fehlvorstellung-48"/>
    <w:p>
      <w:pPr>
        <w:pStyle w:val="Heading2"/>
      </w:pPr>
      <w:r>
        <w:t xml:space="preserve">Fehlvorstellung</w:t>
      </w:r>
    </w:p>
    <w:p>
      <w:pPr>
        <w:pStyle w:val="FirstParagraph"/>
      </w:pPr>
      <w:r>
        <w:t xml:space="preserve">„Diagramme sind immer besser.”</w:t>
      </w:r>
    </w:p>
    <w:bookmarkStart w:id="724"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4"/>
    <w:bookmarkEnd w:id="725"/>
    <w:bookmarkStart w:id="727" w:name="fehlvorstellung-49"/>
    <w:p>
      <w:pPr>
        <w:pStyle w:val="Heading2"/>
      </w:pPr>
      <w:r>
        <w:t xml:space="preserve">Fehlvorstellung</w:t>
      </w:r>
    </w:p>
    <w:p>
      <w:pPr>
        <w:pStyle w:val="FirstParagraph"/>
      </w:pPr>
      <w:r>
        <w:t xml:space="preserve">„Tabellen sind überflüssig.”</w:t>
      </w:r>
    </w:p>
    <w:bookmarkStart w:id="726"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6"/>
    <w:bookmarkEnd w:id="727"/>
    <w:bookmarkStart w:id="729" w:name="fehlvorstellung-50"/>
    <w:p>
      <w:pPr>
        <w:pStyle w:val="Heading2"/>
      </w:pPr>
      <w:r>
        <w:t xml:space="preserve">Fehlvorstellung</w:t>
      </w:r>
    </w:p>
    <w:p>
      <w:pPr>
        <w:pStyle w:val="FirstParagraph"/>
      </w:pPr>
      <w:r>
        <w:t xml:space="preserve">„Alle Diagramme zeigen dieselbe Information gleich gut.”</w:t>
      </w:r>
    </w:p>
    <w:bookmarkStart w:id="728"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p>
      <w:r>
        <w:br w:type="page"/>
      </w:r>
    </w:p>
    <w:bookmarkEnd w:id="728"/>
    <w:bookmarkEnd w:id="729"/>
    <w:bookmarkEnd w:id="730"/>
    <w:bookmarkStart w:id="731"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p>
      <w:r>
        <w:br w:type="page"/>
      </w:r>
    </w:p>
    <w:bookmarkEnd w:id="731"/>
    <w:bookmarkStart w:id="732"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p>
      <w:r>
        <w:br w:type="page"/>
      </w:r>
    </w:p>
    <w:bookmarkEnd w:id="732"/>
    <w:bookmarkStart w:id="735" w:name="differenzierung-18"/>
    <w:p>
      <w:pPr>
        <w:pStyle w:val="Heading1"/>
      </w:pPr>
      <w:r>
        <w:t xml:space="preserve">Differenzierung</w:t>
      </w:r>
    </w:p>
    <w:bookmarkStart w:id="733"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3"/>
    <w:bookmarkStart w:id="734"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p>
      <w:r>
        <w:br w:type="page"/>
      </w:r>
    </w:p>
    <w:bookmarkEnd w:id="734"/>
    <w:bookmarkEnd w:id="735"/>
    <w:bookmarkStart w:id="736"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p>
      <w:r>
        <w:br w:type="page"/>
      </w:r>
    </w:p>
    <w:bookmarkEnd w:id="736"/>
    <w:bookmarkStart w:id="737"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p>
      <w:r>
        <w:br w:type="page"/>
      </w:r>
    </w:p>
    <w:bookmarkEnd w:id="737"/>
    <w:bookmarkStart w:id="738"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p>
      <w:r>
        <w:br w:type="page"/>
      </w:r>
    </w:p>
    <w:bookmarkEnd w:id="738"/>
    <w:bookmarkStart w:id="739"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p>
      <w:r>
        <w:br w:type="page"/>
      </w:r>
    </w:p>
    <w:bookmarkEnd w:id="739"/>
    <w:bookmarkStart w:id="740"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p>
      <w:r>
        <w:br w:type="page"/>
      </w:r>
    </w:p>
    <w:bookmarkEnd w:id="740"/>
    <w:bookmarkStart w:id="741"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p>
      <w:r>
        <w:br w:type="page"/>
      </w:r>
    </w:p>
    <w:bookmarkEnd w:id="741"/>
    <w:bookmarkStart w:id="742"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p>
      <w:r>
        <w:br w:type="page"/>
      </w:r>
    </w:p>
    <w:bookmarkEnd w:id="742"/>
    <w:bookmarkStart w:id="743" w:name="lehrerband-19"/>
    <w:p>
      <w:pPr>
        <w:pStyle w:val="Heading1"/>
      </w:pPr>
      <w:r>
        <w:t xml:space="preserve">Lehrerband</w:t>
      </w:r>
    </w:p>
    <w:p>
      <w:r>
        <w:br w:type="page"/>
      </w:r>
    </w:p>
    <w:bookmarkEnd w:id="743"/>
    <w:bookmarkStart w:id="744" w:name="das-passende-diagramm"/>
    <w:p>
      <w:pPr>
        <w:pStyle w:val="Heading1"/>
      </w:pPr>
      <w:r>
        <w:t xml:space="preserve">27 – Das passende Diagramm</w:t>
      </w:r>
    </w:p>
    <w:p>
      <w:r>
        <w:pict>
          <v:rect style="width:0;height:1.5pt" o:hralign="center" o:hrstd="t" o:hr="t"/>
        </w:pict>
      </w:r>
    </w:p>
    <w:p>
      <w:r>
        <w:br w:type="page"/>
      </w:r>
    </w:p>
    <w:bookmarkEnd w:id="744"/>
    <w:bookmarkStart w:id="745"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p>
      <w:r>
        <w:br w:type="page"/>
      </w:r>
    </w:p>
    <w:bookmarkEnd w:id="745"/>
    <w:bookmarkStart w:id="746"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p>
      <w:r>
        <w:br w:type="page"/>
      </w:r>
    </w:p>
    <w:bookmarkEnd w:id="746"/>
    <w:bookmarkStart w:id="751" w:name="lernziele-19"/>
    <w:p>
      <w:pPr>
        <w:pStyle w:val="Heading1"/>
      </w:pPr>
      <w:r>
        <w:t xml:space="preserve">Lernziele</w:t>
      </w:r>
    </w:p>
    <w:bookmarkStart w:id="747"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7"/>
    <w:bookmarkStart w:id="748"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8"/>
    <w:bookmarkStart w:id="749"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9"/>
    <w:bookmarkStart w:id="750"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p>
      <w:r>
        <w:br w:type="page"/>
      </w:r>
    </w:p>
    <w:bookmarkEnd w:id="750"/>
    <w:bookmarkEnd w:id="751"/>
    <w:bookmarkStart w:id="752"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p>
      <w:r>
        <w:br w:type="page"/>
      </w:r>
    </w:p>
    <w:bookmarkEnd w:id="752"/>
    <w:bookmarkStart w:id="753"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p>
      <w:r>
        <w:br w:type="page"/>
      </w:r>
    </w:p>
    <w:bookmarkEnd w:id="753"/>
    <w:bookmarkStart w:id="758" w:name="unterrichtsverlauf-19"/>
    <w:p>
      <w:pPr>
        <w:pStyle w:val="Heading1"/>
      </w:pPr>
      <w:r>
        <w:t xml:space="preserve">Unterrichtsverlauf</w:t>
      </w:r>
    </w:p>
    <w:bookmarkStart w:id="754"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4"/>
    <w:bookmarkStart w:id="755"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5"/>
    <w:bookmarkStart w:id="756"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6"/>
    <w:bookmarkStart w:id="757"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p>
      <w:r>
        <w:br w:type="page"/>
      </w:r>
    </w:p>
    <w:bookmarkEnd w:id="757"/>
    <w:bookmarkEnd w:id="758"/>
    <w:bookmarkStart w:id="759"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p>
      <w:r>
        <w:br w:type="page"/>
      </w:r>
    </w:p>
    <w:bookmarkEnd w:id="759"/>
    <w:bookmarkStart w:id="766" w:name="typische-schülervorstellungen-19"/>
    <w:p>
      <w:pPr>
        <w:pStyle w:val="Heading1"/>
      </w:pPr>
      <w:r>
        <w:t xml:space="preserve">Typische Schülervorstellungen</w:t>
      </w:r>
    </w:p>
    <w:bookmarkStart w:id="761" w:name="fehlvorstellung-51"/>
    <w:p>
      <w:pPr>
        <w:pStyle w:val="Heading2"/>
      </w:pPr>
      <w:r>
        <w:t xml:space="preserve">Fehlvorstellung</w:t>
      </w:r>
    </w:p>
    <w:p>
      <w:pPr>
        <w:pStyle w:val="FirstParagraph"/>
      </w:pPr>
      <w:r>
        <w:t xml:space="preserve">„Das Kreisdiagramm ist immer am schönsten.“</w:t>
      </w:r>
    </w:p>
    <w:bookmarkStart w:id="760"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60"/>
    <w:bookmarkEnd w:id="761"/>
    <w:bookmarkStart w:id="763" w:name="fehlvorstellung-52"/>
    <w:p>
      <w:pPr>
        <w:pStyle w:val="Heading2"/>
      </w:pPr>
      <w:r>
        <w:t xml:space="preserve">Fehlvorstellung</w:t>
      </w:r>
    </w:p>
    <w:p>
      <w:pPr>
        <w:pStyle w:val="FirstParagraph"/>
      </w:pPr>
      <w:r>
        <w:t xml:space="preserve">„Ein Liniendiagramm eignet sich für jede Tabelle.“</w:t>
      </w:r>
    </w:p>
    <w:bookmarkStart w:id="762"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2"/>
    <w:bookmarkEnd w:id="763"/>
    <w:bookmarkStart w:id="765" w:name="fehlvorstellung-53"/>
    <w:p>
      <w:pPr>
        <w:pStyle w:val="Heading2"/>
      </w:pPr>
      <w:r>
        <w:t xml:space="preserve">Fehlvorstellung</w:t>
      </w:r>
    </w:p>
    <w:p>
      <w:pPr>
        <w:pStyle w:val="FirstParagraph"/>
      </w:pPr>
      <w:r>
        <w:t xml:space="preserve">„Balken- und Säulendiagramme bedeuten unterschiedliche Informationen.“</w:t>
      </w:r>
    </w:p>
    <w:bookmarkStart w:id="764"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p>
      <w:r>
        <w:br w:type="page"/>
      </w:r>
    </w:p>
    <w:bookmarkEnd w:id="764"/>
    <w:bookmarkEnd w:id="765"/>
    <w:bookmarkEnd w:id="766"/>
    <w:bookmarkStart w:id="767"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p>
      <w:r>
        <w:br w:type="page"/>
      </w:r>
    </w:p>
    <w:bookmarkEnd w:id="767"/>
    <w:bookmarkStart w:id="768"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p>
      <w:r>
        <w:br w:type="page"/>
      </w:r>
    </w:p>
    <w:bookmarkEnd w:id="768"/>
    <w:bookmarkStart w:id="771" w:name="differenzierung-19"/>
    <w:p>
      <w:pPr>
        <w:pStyle w:val="Heading1"/>
      </w:pPr>
      <w:r>
        <w:t xml:space="preserve">Differenzierung</w:t>
      </w:r>
    </w:p>
    <w:bookmarkStart w:id="769"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9"/>
    <w:bookmarkStart w:id="770"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p>
      <w:r>
        <w:br w:type="page"/>
      </w:r>
    </w:p>
    <w:bookmarkEnd w:id="770"/>
    <w:bookmarkEnd w:id="771"/>
    <w:bookmarkStart w:id="772"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p>
      <w:r>
        <w:br w:type="page"/>
      </w:r>
    </w:p>
    <w:bookmarkEnd w:id="772"/>
    <w:bookmarkStart w:id="773"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p>
      <w:r>
        <w:br w:type="page"/>
      </w:r>
    </w:p>
    <w:bookmarkEnd w:id="773"/>
    <w:bookmarkStart w:id="774"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p>
      <w:r>
        <w:br w:type="page"/>
      </w:r>
    </w:p>
    <w:bookmarkEnd w:id="774"/>
    <w:bookmarkStart w:id="775"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p>
      <w:r>
        <w:br w:type="page"/>
      </w:r>
    </w:p>
    <w:bookmarkEnd w:id="775"/>
    <w:bookmarkStart w:id="776"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p>
      <w:r>
        <w:br w:type="page"/>
      </w:r>
    </w:p>
    <w:bookmarkEnd w:id="776"/>
    <w:bookmarkStart w:id="777"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p>
      <w:r>
        <w:br w:type="page"/>
      </w:r>
    </w:p>
    <w:bookmarkEnd w:id="777"/>
    <w:bookmarkStart w:id="778"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p>
      <w:r>
        <w:br w:type="page"/>
      </w:r>
    </w:p>
    <w:bookmarkEnd w:id="778"/>
    <w:bookmarkStart w:id="779" w:name="lehrerband-20"/>
    <w:p>
      <w:pPr>
        <w:pStyle w:val="Heading1"/>
      </w:pPr>
      <w:r>
        <w:t xml:space="preserve">Lehrerband</w:t>
      </w:r>
    </w:p>
    <w:p>
      <w:r>
        <w:br w:type="page"/>
      </w:r>
    </w:p>
    <w:bookmarkEnd w:id="779"/>
    <w:bookmarkStart w:id="780" w:name="wenn-datenmengen-zu-groß-werden"/>
    <w:p>
      <w:pPr>
        <w:pStyle w:val="Heading1"/>
      </w:pPr>
      <w:r>
        <w:t xml:space="preserve">28 – Wenn Datenmengen zu groß werden</w:t>
      </w:r>
    </w:p>
    <w:p>
      <w:r>
        <w:pict>
          <v:rect style="width:0;height:1.5pt" o:hralign="center" o:hrstd="t" o:hr="t"/>
        </w:pict>
      </w:r>
    </w:p>
    <w:p>
      <w:r>
        <w:br w:type="page"/>
      </w:r>
    </w:p>
    <w:bookmarkEnd w:id="780"/>
    <w:bookmarkStart w:id="781"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p>
      <w:r>
        <w:br w:type="page"/>
      </w:r>
    </w:p>
    <w:bookmarkEnd w:id="781"/>
    <w:bookmarkStart w:id="782"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p>
      <w:r>
        <w:br w:type="page"/>
      </w:r>
    </w:p>
    <w:bookmarkEnd w:id="782"/>
    <w:bookmarkStart w:id="787" w:name="lernziele-20"/>
    <w:p>
      <w:pPr>
        <w:pStyle w:val="Heading1"/>
      </w:pPr>
      <w:r>
        <w:t xml:space="preserve">Lernziele</w:t>
      </w:r>
    </w:p>
    <w:bookmarkStart w:id="783"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3"/>
    <w:bookmarkStart w:id="784"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4"/>
    <w:bookmarkStart w:id="785"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5"/>
    <w:bookmarkStart w:id="786"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p>
      <w:r>
        <w:br w:type="page"/>
      </w:r>
    </w:p>
    <w:bookmarkEnd w:id="786"/>
    <w:bookmarkEnd w:id="787"/>
    <w:bookmarkStart w:id="788"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p>
      <w:r>
        <w:br w:type="page"/>
      </w:r>
    </w:p>
    <w:bookmarkEnd w:id="788"/>
    <w:bookmarkStart w:id="791" w:name="vorbereitung-20"/>
    <w:p>
      <w:pPr>
        <w:pStyle w:val="Heading1"/>
      </w:pPr>
      <w:r>
        <w:t xml:space="preserve">Vorbereitung</w:t>
      </w:r>
    </w:p>
    <w:p>
      <w:pPr>
        <w:pStyle w:val="FirstParagraph"/>
      </w:pPr>
      <w:r>
        <w:t xml:space="preserve">Die Lehrkraft bereitet zwei Beispiele vor.</w:t>
      </w:r>
    </w:p>
    <w:bookmarkStart w:id="789" w:name="beispiel-1"/>
    <w:p>
      <w:pPr>
        <w:pStyle w:val="Heading2"/>
      </w:pPr>
      <w:r>
        <w:t xml:space="preserve">Beispiel 1</w:t>
      </w:r>
    </w:p>
    <w:p>
      <w:pPr>
        <w:pStyle w:val="FirstParagraph"/>
      </w:pPr>
      <w:r>
        <w:t xml:space="preserve">Eine Tabelle mit zehn Festivalbesucherinnen und Festivalbesuchern.</w:t>
      </w:r>
    </w:p>
    <w:bookmarkEnd w:id="789"/>
    <w:bookmarkStart w:id="790"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p>
      <w:r>
        <w:br w:type="page"/>
      </w:r>
    </w:p>
    <w:bookmarkEnd w:id="790"/>
    <w:bookmarkEnd w:id="791"/>
    <w:bookmarkStart w:id="798" w:name="unterrichtsverlauf-20"/>
    <w:p>
      <w:pPr>
        <w:pStyle w:val="Heading1"/>
      </w:pPr>
      <w:r>
        <w:t xml:space="preserve">Unterrichtsverlauf</w:t>
      </w:r>
    </w:p>
    <w:bookmarkStart w:id="792"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2"/>
    <w:bookmarkStart w:id="793"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3"/>
    <w:bookmarkStart w:id="796"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4"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4"/>
    <w:bookmarkStart w:id="795"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5"/>
    <w:bookmarkEnd w:id="796"/>
    <w:bookmarkStart w:id="797"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p>
      <w:r>
        <w:br w:type="page"/>
      </w:r>
    </w:p>
    <w:bookmarkEnd w:id="797"/>
    <w:bookmarkEnd w:id="798"/>
    <w:bookmarkStart w:id="799"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p>
      <w:r>
        <w:br w:type="page"/>
      </w:r>
    </w:p>
    <w:bookmarkEnd w:id="799"/>
    <w:bookmarkStart w:id="806" w:name="typische-schülervorstellungen-20"/>
    <w:p>
      <w:pPr>
        <w:pStyle w:val="Heading1"/>
      </w:pPr>
      <w:r>
        <w:t xml:space="preserve">Typische Schülervorstellungen</w:t>
      </w:r>
    </w:p>
    <w:bookmarkStart w:id="801" w:name="fehlvorstellung-54"/>
    <w:p>
      <w:pPr>
        <w:pStyle w:val="Heading2"/>
      </w:pPr>
      <w:r>
        <w:t xml:space="preserve">Fehlvorstellung</w:t>
      </w:r>
    </w:p>
    <w:p>
      <w:pPr>
        <w:pStyle w:val="FirstParagraph"/>
      </w:pPr>
      <w:r>
        <w:t xml:space="preserve">„Big Data bedeutet einfach viele Daten.“</w:t>
      </w:r>
    </w:p>
    <w:bookmarkStart w:id="800"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800"/>
    <w:bookmarkEnd w:id="801"/>
    <w:bookmarkStart w:id="803" w:name="fehlvorstellung-55"/>
    <w:p>
      <w:pPr>
        <w:pStyle w:val="Heading2"/>
      </w:pPr>
      <w:r>
        <w:t xml:space="preserve">Fehlvorstellung</w:t>
      </w:r>
    </w:p>
    <w:p>
      <w:pPr>
        <w:pStyle w:val="FirstParagraph"/>
      </w:pPr>
      <w:r>
        <w:t xml:space="preserve">„Computer verstehen automatisch alle Daten.“</w:t>
      </w:r>
    </w:p>
    <w:bookmarkStart w:id="802"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2"/>
    <w:bookmarkEnd w:id="803"/>
    <w:bookmarkStart w:id="805" w:name="fehlvorstellung-56"/>
    <w:p>
      <w:pPr>
        <w:pStyle w:val="Heading2"/>
      </w:pPr>
      <w:r>
        <w:t xml:space="preserve">Fehlvorstellung</w:t>
      </w:r>
    </w:p>
    <w:p>
      <w:pPr>
        <w:pStyle w:val="FirstParagraph"/>
      </w:pPr>
      <w:r>
        <w:t xml:space="preserve">„Große Datenmengen sind grundsätzlich schlecht.“</w:t>
      </w:r>
    </w:p>
    <w:bookmarkStart w:id="804"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p>
      <w:r>
        <w:br w:type="page"/>
      </w:r>
    </w:p>
    <w:bookmarkEnd w:id="804"/>
    <w:bookmarkEnd w:id="805"/>
    <w:bookmarkEnd w:id="806"/>
    <w:bookmarkStart w:id="807"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p>
      <w:r>
        <w:br w:type="page"/>
      </w:r>
    </w:p>
    <w:bookmarkEnd w:id="807"/>
    <w:bookmarkStart w:id="808"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p>
      <w:r>
        <w:br w:type="page"/>
      </w:r>
    </w:p>
    <w:bookmarkEnd w:id="808"/>
    <w:bookmarkStart w:id="811" w:name="differenzierung-20"/>
    <w:p>
      <w:pPr>
        <w:pStyle w:val="Heading1"/>
      </w:pPr>
      <w:r>
        <w:t xml:space="preserve">Differenzierung</w:t>
      </w:r>
    </w:p>
    <w:bookmarkStart w:id="809"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9"/>
    <w:bookmarkStart w:id="810"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p>
      <w:r>
        <w:br w:type="page"/>
      </w:r>
    </w:p>
    <w:bookmarkEnd w:id="810"/>
    <w:bookmarkEnd w:id="811"/>
    <w:bookmarkStart w:id="812"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p>
      <w:r>
        <w:br w:type="page"/>
      </w:r>
    </w:p>
    <w:bookmarkEnd w:id="812"/>
    <w:bookmarkStart w:id="813"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p>
      <w:r>
        <w:br w:type="page"/>
      </w:r>
    </w:p>
    <w:bookmarkEnd w:id="813"/>
    <w:bookmarkStart w:id="814"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p>
      <w:r>
        <w:br w:type="page"/>
      </w:r>
    </w:p>
    <w:bookmarkEnd w:id="814"/>
    <w:bookmarkStart w:id="815"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p>
      <w:r>
        <w:br w:type="page"/>
      </w:r>
    </w:p>
    <w:bookmarkEnd w:id="815"/>
    <w:bookmarkStart w:id="816"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p>
      <w:r>
        <w:br w:type="page"/>
      </w:r>
    </w:p>
    <w:bookmarkEnd w:id="816"/>
    <w:bookmarkStart w:id="817"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p>
      <w:r>
        <w:br w:type="page"/>
      </w:r>
    </w:p>
    <w:bookmarkEnd w:id="817"/>
    <w:bookmarkStart w:id="818"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p>
      <w:r>
        <w:br w:type="page"/>
      </w:r>
    </w:p>
    <w:bookmarkEnd w:id="818"/>
    <w:bookmarkStart w:id="819" w:name="lehrerband-21"/>
    <w:p>
      <w:pPr>
        <w:pStyle w:val="Heading1"/>
      </w:pPr>
      <w:r>
        <w:t xml:space="preserve">Lehrerband</w:t>
      </w:r>
    </w:p>
    <w:p>
      <w:r>
        <w:br w:type="page"/>
      </w:r>
    </w:p>
    <w:bookmarkEnd w:id="819"/>
    <w:bookmarkStart w:id="820" w:name="verschiedene-arten-von-ki"/>
    <w:p>
      <w:pPr>
        <w:pStyle w:val="Heading1"/>
      </w:pPr>
      <w:r>
        <w:t xml:space="preserve">31 – Verschiedene Arten von KI</w:t>
      </w:r>
    </w:p>
    <w:p>
      <w:r>
        <w:pict>
          <v:rect style="width:0;height:1.5pt" o:hralign="center" o:hrstd="t" o:hr="t"/>
        </w:pict>
      </w:r>
    </w:p>
    <w:p>
      <w:r>
        <w:br w:type="page"/>
      </w:r>
    </w:p>
    <w:bookmarkEnd w:id="820"/>
    <w:bookmarkStart w:id="821"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p>
      <w:r>
        <w:br w:type="page"/>
      </w:r>
    </w:p>
    <w:bookmarkEnd w:id="821"/>
    <w:bookmarkStart w:id="822"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p>
      <w:r>
        <w:br w:type="page"/>
      </w:r>
    </w:p>
    <w:bookmarkEnd w:id="822"/>
    <w:bookmarkStart w:id="827" w:name="lernziele-21"/>
    <w:p>
      <w:pPr>
        <w:pStyle w:val="Heading1"/>
      </w:pPr>
      <w:r>
        <w:t xml:space="preserve">Lernziele</w:t>
      </w:r>
    </w:p>
    <w:bookmarkStart w:id="823"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3"/>
    <w:bookmarkStart w:id="824"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4"/>
    <w:bookmarkStart w:id="825"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5"/>
    <w:bookmarkStart w:id="826"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p>
      <w:r>
        <w:br w:type="page"/>
      </w:r>
    </w:p>
    <w:bookmarkEnd w:id="826"/>
    <w:bookmarkEnd w:id="827"/>
    <w:bookmarkStart w:id="828"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p>
      <w:r>
        <w:br w:type="page"/>
      </w:r>
    </w:p>
    <w:bookmarkEnd w:id="828"/>
    <w:bookmarkStart w:id="829"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p>
      <w:r>
        <w:br w:type="page"/>
      </w:r>
    </w:p>
    <w:bookmarkEnd w:id="829"/>
    <w:bookmarkStart w:id="834" w:name="unterrichtsverlauf-21"/>
    <w:p>
      <w:pPr>
        <w:pStyle w:val="Heading1"/>
      </w:pPr>
      <w:r>
        <w:t xml:space="preserve">Unterrichtsverlauf</w:t>
      </w:r>
    </w:p>
    <w:bookmarkStart w:id="830"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30"/>
    <w:bookmarkStart w:id="831"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31"/>
    <w:bookmarkStart w:id="832"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2"/>
    <w:bookmarkStart w:id="833"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p>
      <w:r>
        <w:br w:type="page"/>
      </w:r>
    </w:p>
    <w:bookmarkEnd w:id="833"/>
    <w:bookmarkEnd w:id="834"/>
    <w:bookmarkStart w:id="835"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p>
      <w:r>
        <w:br w:type="page"/>
      </w:r>
    </w:p>
    <w:bookmarkEnd w:id="835"/>
    <w:bookmarkStart w:id="842" w:name="typische-schülervorstellungen-21"/>
    <w:p>
      <w:pPr>
        <w:pStyle w:val="Heading1"/>
      </w:pPr>
      <w:r>
        <w:t xml:space="preserve">Typische Schülervorstellungen</w:t>
      </w:r>
    </w:p>
    <w:bookmarkStart w:id="837" w:name="fehlvorstellung-57"/>
    <w:p>
      <w:pPr>
        <w:pStyle w:val="Heading2"/>
      </w:pPr>
      <w:r>
        <w:t xml:space="preserve">Fehlvorstellung</w:t>
      </w:r>
    </w:p>
    <w:p>
      <w:pPr>
        <w:pStyle w:val="FirstParagraph"/>
      </w:pPr>
      <w:r>
        <w:t xml:space="preserve">„Eine KI kann alles.“</w:t>
      </w:r>
    </w:p>
    <w:bookmarkStart w:id="836"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6"/>
    <w:bookmarkEnd w:id="837"/>
    <w:bookmarkStart w:id="839" w:name="fehlvorstellung-58"/>
    <w:p>
      <w:pPr>
        <w:pStyle w:val="Heading2"/>
      </w:pPr>
      <w:r>
        <w:t xml:space="preserve">Fehlvorstellung</w:t>
      </w:r>
    </w:p>
    <w:p>
      <w:pPr>
        <w:pStyle w:val="FirstParagraph"/>
      </w:pPr>
      <w:r>
        <w:t xml:space="preserve">„Alle KI-Systeme lernen gleich.“</w:t>
      </w:r>
    </w:p>
    <w:bookmarkStart w:id="838"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8"/>
    <w:bookmarkEnd w:id="839"/>
    <w:bookmarkStart w:id="841" w:name="fehlvorstellung-59"/>
    <w:p>
      <w:pPr>
        <w:pStyle w:val="Heading2"/>
      </w:pPr>
      <w:r>
        <w:t xml:space="preserve">Fehlvorstellung</w:t>
      </w:r>
    </w:p>
    <w:p>
      <w:pPr>
        <w:pStyle w:val="FirstParagraph"/>
      </w:pPr>
      <w:r>
        <w:t xml:space="preserve">„KI ersetzt den Menschen vollständig.“</w:t>
      </w:r>
    </w:p>
    <w:bookmarkStart w:id="840"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p>
      <w:r>
        <w:br w:type="page"/>
      </w:r>
    </w:p>
    <w:bookmarkEnd w:id="840"/>
    <w:bookmarkEnd w:id="841"/>
    <w:bookmarkEnd w:id="842"/>
    <w:bookmarkStart w:id="843"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p>
      <w:r>
        <w:br w:type="page"/>
      </w:r>
    </w:p>
    <w:bookmarkEnd w:id="843"/>
    <w:bookmarkStart w:id="844"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p>
      <w:r>
        <w:br w:type="page"/>
      </w:r>
    </w:p>
    <w:bookmarkEnd w:id="844"/>
    <w:bookmarkStart w:id="847" w:name="differenzierung-21"/>
    <w:p>
      <w:pPr>
        <w:pStyle w:val="Heading1"/>
      </w:pPr>
      <w:r>
        <w:t xml:space="preserve">Differenzierung</w:t>
      </w:r>
    </w:p>
    <w:bookmarkStart w:id="845"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5"/>
    <w:bookmarkStart w:id="846"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p>
      <w:r>
        <w:br w:type="page"/>
      </w:r>
    </w:p>
    <w:bookmarkEnd w:id="846"/>
    <w:bookmarkEnd w:id="847"/>
    <w:bookmarkStart w:id="848"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p>
      <w:r>
        <w:br w:type="page"/>
      </w:r>
    </w:p>
    <w:bookmarkEnd w:id="848"/>
    <w:bookmarkStart w:id="849"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p>
      <w:r>
        <w:br w:type="page"/>
      </w:r>
    </w:p>
    <w:bookmarkEnd w:id="849"/>
    <w:bookmarkStart w:id="850"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p>
      <w:r>
        <w:br w:type="page"/>
      </w:r>
    </w:p>
    <w:bookmarkEnd w:id="850"/>
    <w:bookmarkStart w:id="851"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p>
      <w:r>
        <w:br w:type="page"/>
      </w:r>
    </w:p>
    <w:bookmarkEnd w:id="851"/>
    <w:bookmarkStart w:id="852"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p>
      <w:r>
        <w:br w:type="page"/>
      </w:r>
    </w:p>
    <w:bookmarkEnd w:id="852"/>
    <w:bookmarkStart w:id="853"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p>
      <w:r>
        <w:br w:type="page"/>
      </w:r>
    </w:p>
    <w:bookmarkEnd w:id="853"/>
    <w:bookmarkStart w:id="854"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p>
      <w:r>
        <w:br w:type="page"/>
      </w:r>
    </w:p>
    <w:bookmarkEnd w:id="854"/>
    <w:bookmarkStart w:id="855" w:name="lehrerband-22"/>
    <w:p>
      <w:pPr>
        <w:pStyle w:val="Heading1"/>
      </w:pPr>
      <w:r>
        <w:t xml:space="preserve">Lehrerband</w:t>
      </w:r>
    </w:p>
    <w:p>
      <w:r>
        <w:br w:type="page"/>
      </w:r>
    </w:p>
    <w:bookmarkEnd w:id="855"/>
    <w:bookmarkStart w:id="856" w:name="X905deef8e85b51bb5126673b3ee1ce961d890d2"/>
    <w:p>
      <w:pPr>
        <w:pStyle w:val="Heading1"/>
      </w:pPr>
      <w:r>
        <w:t xml:space="preserve">32 – KI als Werkzeug zur Informationsgewinnung</w:t>
      </w:r>
    </w:p>
    <w:p>
      <w:r>
        <w:pict>
          <v:rect style="width:0;height:1.5pt" o:hralign="center" o:hrstd="t" o:hr="t"/>
        </w:pict>
      </w:r>
    </w:p>
    <w:p>
      <w:r>
        <w:br w:type="page"/>
      </w:r>
    </w:p>
    <w:bookmarkEnd w:id="856"/>
    <w:bookmarkStart w:id="857"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p>
      <w:r>
        <w:br w:type="page"/>
      </w:r>
    </w:p>
    <w:bookmarkEnd w:id="857"/>
    <w:bookmarkStart w:id="858"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p>
      <w:r>
        <w:br w:type="page"/>
      </w:r>
    </w:p>
    <w:bookmarkEnd w:id="858"/>
    <w:bookmarkStart w:id="863" w:name="lernziele-22"/>
    <w:p>
      <w:pPr>
        <w:pStyle w:val="Heading1"/>
      </w:pPr>
      <w:r>
        <w:t xml:space="preserve">Lernziele</w:t>
      </w:r>
    </w:p>
    <w:bookmarkStart w:id="859"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9"/>
    <w:bookmarkStart w:id="860"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60"/>
    <w:bookmarkStart w:id="861"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61"/>
    <w:bookmarkStart w:id="862"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p>
      <w:r>
        <w:br w:type="page"/>
      </w:r>
    </w:p>
    <w:bookmarkEnd w:id="862"/>
    <w:bookmarkEnd w:id="863"/>
    <w:bookmarkStart w:id="864"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p>
      <w:r>
        <w:br w:type="page"/>
      </w:r>
    </w:p>
    <w:bookmarkEnd w:id="864"/>
    <w:bookmarkStart w:id="865"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p>
      <w:r>
        <w:br w:type="page"/>
      </w:r>
    </w:p>
    <w:bookmarkEnd w:id="865"/>
    <w:bookmarkStart w:id="872" w:name="unterrichtsverlauf-22"/>
    <w:p>
      <w:pPr>
        <w:pStyle w:val="Heading1"/>
      </w:pPr>
      <w:r>
        <w:t xml:space="preserve">Unterrichtsverlauf</w:t>
      </w:r>
    </w:p>
    <w:bookmarkStart w:id="866"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6"/>
    <w:bookmarkStart w:id="867"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7"/>
    <w:bookmarkStart w:id="870" w:name="sicherung-ca.-10-minuten-22"/>
    <w:p>
      <w:pPr>
        <w:pStyle w:val="Heading2"/>
      </w:pPr>
      <w:r>
        <w:t xml:space="preserve">Sicherung (ca. 10 Minuten)</w:t>
      </w:r>
    </w:p>
    <w:p>
      <w:pPr>
        <w:pStyle w:val="FirstParagraph"/>
      </w:pPr>
      <w:r>
        <w:t xml:space="preserve">Gemeinsam werden Regeln für den Umgang mit KI erarbeitet.</w:t>
      </w:r>
    </w:p>
    <w:bookmarkStart w:id="868"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8"/>
    <w:bookmarkStart w:id="869"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9"/>
    <w:bookmarkEnd w:id="870"/>
    <w:bookmarkStart w:id="871"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p>
      <w:r>
        <w:br w:type="page"/>
      </w:r>
    </w:p>
    <w:bookmarkEnd w:id="871"/>
    <w:bookmarkEnd w:id="872"/>
    <w:bookmarkStart w:id="873"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p>
      <w:r>
        <w:br w:type="page"/>
      </w:r>
    </w:p>
    <w:bookmarkEnd w:id="873"/>
    <w:bookmarkStart w:id="880" w:name="typische-schülervorstellungen-22"/>
    <w:p>
      <w:pPr>
        <w:pStyle w:val="Heading1"/>
      </w:pPr>
      <w:r>
        <w:t xml:space="preserve">Typische Schülervorstellungen</w:t>
      </w:r>
    </w:p>
    <w:bookmarkStart w:id="875" w:name="fehlvorstellung-60"/>
    <w:p>
      <w:pPr>
        <w:pStyle w:val="Heading2"/>
      </w:pPr>
      <w:r>
        <w:t xml:space="preserve">Fehlvorstellung</w:t>
      </w:r>
    </w:p>
    <w:p>
      <w:pPr>
        <w:pStyle w:val="FirstParagraph"/>
      </w:pPr>
      <w:r>
        <w:t xml:space="preserve">„Wenn KI eine Antwort gibt, muss sie richtig sein.”</w:t>
      </w:r>
    </w:p>
    <w:bookmarkStart w:id="874"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4"/>
    <w:bookmarkEnd w:id="875"/>
    <w:bookmarkStart w:id="877" w:name="fehlvorstellung-61"/>
    <w:p>
      <w:pPr>
        <w:pStyle w:val="Heading2"/>
      </w:pPr>
      <w:r>
        <w:t xml:space="preserve">Fehlvorstellung</w:t>
      </w:r>
    </w:p>
    <w:p>
      <w:pPr>
        <w:pStyle w:val="FirstParagraph"/>
      </w:pPr>
      <w:r>
        <w:t xml:space="preserve">„KI darf man gar nicht benutzen.”</w:t>
      </w:r>
    </w:p>
    <w:bookmarkStart w:id="876"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6"/>
    <w:bookmarkEnd w:id="877"/>
    <w:bookmarkStart w:id="879" w:name="fehlvorstellung-62"/>
    <w:p>
      <w:pPr>
        <w:pStyle w:val="Heading2"/>
      </w:pPr>
      <w:r>
        <w:t xml:space="preserve">Fehlvorstellung</w:t>
      </w:r>
    </w:p>
    <w:p>
      <w:pPr>
        <w:pStyle w:val="FirstParagraph"/>
      </w:pPr>
      <w:r>
        <w:t xml:space="preserve">„Eine Quelle reicht aus.”</w:t>
      </w:r>
    </w:p>
    <w:bookmarkStart w:id="878"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p>
      <w:r>
        <w:br w:type="page"/>
      </w:r>
    </w:p>
    <w:bookmarkEnd w:id="878"/>
    <w:bookmarkEnd w:id="879"/>
    <w:bookmarkEnd w:id="880"/>
    <w:bookmarkStart w:id="881"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p>
      <w:r>
        <w:br w:type="page"/>
      </w:r>
    </w:p>
    <w:bookmarkEnd w:id="881"/>
    <w:bookmarkStart w:id="882"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p>
      <w:r>
        <w:br w:type="page"/>
      </w:r>
    </w:p>
    <w:bookmarkEnd w:id="882"/>
    <w:bookmarkStart w:id="885" w:name="differenzierung-22"/>
    <w:p>
      <w:pPr>
        <w:pStyle w:val="Heading1"/>
      </w:pPr>
      <w:r>
        <w:t xml:space="preserve">Differenzierung</w:t>
      </w:r>
    </w:p>
    <w:bookmarkStart w:id="883"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3"/>
    <w:bookmarkStart w:id="884"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p>
      <w:r>
        <w:br w:type="page"/>
      </w:r>
    </w:p>
    <w:bookmarkEnd w:id="884"/>
    <w:bookmarkEnd w:id="885"/>
    <w:bookmarkStart w:id="886"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p>
      <w:r>
        <w:br w:type="page"/>
      </w:r>
    </w:p>
    <w:bookmarkEnd w:id="886"/>
    <w:bookmarkStart w:id="887"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p>
      <w:r>
        <w:br w:type="page"/>
      </w:r>
    </w:p>
    <w:bookmarkEnd w:id="887"/>
    <w:bookmarkStart w:id="888"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p>
      <w:r>
        <w:br w:type="page"/>
      </w:r>
    </w:p>
    <w:bookmarkEnd w:id="888"/>
    <w:bookmarkStart w:id="889"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p>
      <w:r>
        <w:br w:type="page"/>
      </w:r>
    </w:p>
    <w:bookmarkEnd w:id="889"/>
    <w:bookmarkStart w:id="890"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p>
      <w:r>
        <w:br w:type="page"/>
      </w:r>
    </w:p>
    <w:bookmarkEnd w:id="890"/>
    <w:bookmarkStart w:id="891"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p>
      <w:r>
        <w:br w:type="page"/>
      </w:r>
    </w:p>
    <w:bookmarkEnd w:id="891"/>
    <w:bookmarkStart w:id="892"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p>
      <w:r>
        <w:br w:type="page"/>
      </w:r>
    </w:p>
    <w:bookmarkEnd w:id="892"/>
    <w:bookmarkStart w:id="893" w:name="lehrerband-23"/>
    <w:p>
      <w:pPr>
        <w:pStyle w:val="Heading1"/>
      </w:pPr>
      <w:r>
        <w:t xml:space="preserve">Lehrerband</w:t>
      </w:r>
    </w:p>
    <w:p>
      <w:r>
        <w:br w:type="page"/>
      </w:r>
    </w:p>
    <w:bookmarkEnd w:id="893"/>
    <w:bookmarkStart w:id="894" w:name="datenschutz-und-datensicherheit"/>
    <w:p>
      <w:pPr>
        <w:pStyle w:val="Heading1"/>
      </w:pPr>
      <w:r>
        <w:t xml:space="preserve">33 – Datenschutz und Datensicherheit</w:t>
      </w:r>
    </w:p>
    <w:p>
      <w:r>
        <w:pict>
          <v:rect style="width:0;height:1.5pt" o:hralign="center" o:hrstd="t" o:hr="t"/>
        </w:pict>
      </w:r>
    </w:p>
    <w:p>
      <w:r>
        <w:br w:type="page"/>
      </w:r>
    </w:p>
    <w:bookmarkEnd w:id="894"/>
    <w:bookmarkStart w:id="895"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p>
      <w:r>
        <w:br w:type="page"/>
      </w:r>
    </w:p>
    <w:bookmarkEnd w:id="895"/>
    <w:bookmarkStart w:id="896"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p>
      <w:r>
        <w:br w:type="page"/>
      </w:r>
    </w:p>
    <w:bookmarkEnd w:id="896"/>
    <w:bookmarkStart w:id="901" w:name="lernziele-23"/>
    <w:p>
      <w:pPr>
        <w:pStyle w:val="Heading1"/>
      </w:pPr>
      <w:r>
        <w:t xml:space="preserve">Lernziele</w:t>
      </w:r>
    </w:p>
    <w:bookmarkStart w:id="897"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7"/>
    <w:bookmarkStart w:id="898"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8"/>
    <w:bookmarkStart w:id="899"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9"/>
    <w:bookmarkStart w:id="900"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p>
      <w:r>
        <w:br w:type="page"/>
      </w:r>
    </w:p>
    <w:bookmarkEnd w:id="900"/>
    <w:bookmarkEnd w:id="901"/>
    <w:bookmarkStart w:id="902"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p>
      <w:r>
        <w:br w:type="page"/>
      </w:r>
    </w:p>
    <w:bookmarkEnd w:id="902"/>
    <w:bookmarkStart w:id="903"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p>
      <w:r>
        <w:br w:type="page"/>
      </w:r>
    </w:p>
    <w:bookmarkEnd w:id="903"/>
    <w:bookmarkStart w:id="910" w:name="unterrichtsverlauf-23"/>
    <w:p>
      <w:pPr>
        <w:pStyle w:val="Heading1"/>
      </w:pPr>
      <w:r>
        <w:t xml:space="preserve">Unterrichtsverlauf</w:t>
      </w:r>
    </w:p>
    <w:bookmarkStart w:id="904"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4"/>
    <w:bookmarkStart w:id="905"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5"/>
    <w:bookmarkStart w:id="908" w:name="sicherung-ca.-10-minuten-23"/>
    <w:p>
      <w:pPr>
        <w:pStyle w:val="Heading2"/>
      </w:pPr>
      <w:r>
        <w:t xml:space="preserve">Sicherung (ca. 10 Minuten)</w:t>
      </w:r>
    </w:p>
    <w:p>
      <w:pPr>
        <w:pStyle w:val="FirstParagraph"/>
      </w:pPr>
      <w:r>
        <w:t xml:space="preserve">Gemeinsam werden die Begriffe geklärt.</w:t>
      </w:r>
    </w:p>
    <w:bookmarkStart w:id="906"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6"/>
    <w:bookmarkStart w:id="907"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7"/>
    <w:bookmarkEnd w:id="908"/>
    <w:bookmarkStart w:id="909"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p>
      <w:r>
        <w:br w:type="page"/>
      </w:r>
    </w:p>
    <w:bookmarkEnd w:id="909"/>
    <w:bookmarkEnd w:id="910"/>
    <w:bookmarkStart w:id="911"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p>
      <w:r>
        <w:br w:type="page"/>
      </w:r>
    </w:p>
    <w:bookmarkEnd w:id="911"/>
    <w:bookmarkStart w:id="918" w:name="typische-schülervorstellungen-23"/>
    <w:p>
      <w:pPr>
        <w:pStyle w:val="Heading1"/>
      </w:pPr>
      <w:r>
        <w:t xml:space="preserve">Typische Schülervorstellungen</w:t>
      </w:r>
    </w:p>
    <w:bookmarkStart w:id="913" w:name="fehlvorstellung-63"/>
    <w:p>
      <w:pPr>
        <w:pStyle w:val="Heading2"/>
      </w:pPr>
      <w:r>
        <w:t xml:space="preserve">Fehlvorstellung</w:t>
      </w:r>
    </w:p>
    <w:p>
      <w:pPr>
        <w:pStyle w:val="FirstParagraph"/>
      </w:pPr>
      <w:r>
        <w:t xml:space="preserve">„Datenschutz und Datensicherheit bedeuten dasselbe.”</w:t>
      </w:r>
    </w:p>
    <w:bookmarkStart w:id="912"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2"/>
    <w:bookmarkEnd w:id="913"/>
    <w:bookmarkStart w:id="915" w:name="fehlvorstellung-64"/>
    <w:p>
      <w:pPr>
        <w:pStyle w:val="Heading2"/>
      </w:pPr>
      <w:r>
        <w:t xml:space="preserve">Fehlvorstellung</w:t>
      </w:r>
    </w:p>
    <w:p>
      <w:pPr>
        <w:pStyle w:val="FirstParagraph"/>
      </w:pPr>
      <w:r>
        <w:t xml:space="preserve">„Ich habe nichts zu verbergen.”</w:t>
      </w:r>
    </w:p>
    <w:bookmarkStart w:id="914"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4"/>
    <w:bookmarkEnd w:id="915"/>
    <w:bookmarkStart w:id="917" w:name="fehlvorstellung-65"/>
    <w:p>
      <w:pPr>
        <w:pStyle w:val="Heading2"/>
      </w:pPr>
      <w:r>
        <w:t xml:space="preserve">Fehlvorstellung</w:t>
      </w:r>
    </w:p>
    <w:p>
      <w:pPr>
        <w:pStyle w:val="FirstParagraph"/>
      </w:pPr>
      <w:r>
        <w:t xml:space="preserve">„Ein Passwort allein reicht aus.”</w:t>
      </w:r>
    </w:p>
    <w:bookmarkStart w:id="916"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p>
      <w:r>
        <w:br w:type="page"/>
      </w:r>
    </w:p>
    <w:bookmarkEnd w:id="916"/>
    <w:bookmarkEnd w:id="917"/>
    <w:bookmarkEnd w:id="918"/>
    <w:bookmarkStart w:id="919"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p>
      <w:r>
        <w:br w:type="page"/>
      </w:r>
    </w:p>
    <w:bookmarkEnd w:id="919"/>
    <w:bookmarkStart w:id="920"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p>
      <w:r>
        <w:br w:type="page"/>
      </w:r>
    </w:p>
    <w:bookmarkEnd w:id="920"/>
    <w:bookmarkStart w:id="923" w:name="differenzierung-23"/>
    <w:p>
      <w:pPr>
        <w:pStyle w:val="Heading1"/>
      </w:pPr>
      <w:r>
        <w:t xml:space="preserve">Differenzierung</w:t>
      </w:r>
    </w:p>
    <w:bookmarkStart w:id="921"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21"/>
    <w:bookmarkStart w:id="922"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p>
      <w:r>
        <w:br w:type="page"/>
      </w:r>
    </w:p>
    <w:bookmarkEnd w:id="922"/>
    <w:bookmarkEnd w:id="923"/>
    <w:bookmarkStart w:id="924"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p>
      <w:r>
        <w:br w:type="page"/>
      </w:r>
    </w:p>
    <w:bookmarkEnd w:id="924"/>
    <w:bookmarkStart w:id="925"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p>
      <w:r>
        <w:br w:type="page"/>
      </w:r>
    </w:p>
    <w:bookmarkEnd w:id="925"/>
    <w:bookmarkStart w:id="926"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p>
      <w:r>
        <w:br w:type="page"/>
      </w:r>
    </w:p>
    <w:bookmarkEnd w:id="926"/>
    <w:bookmarkStart w:id="927"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p>
      <w:r>
        <w:br w:type="page"/>
      </w:r>
    </w:p>
    <w:bookmarkEnd w:id="927"/>
    <w:bookmarkStart w:id="928"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p>
      <w:r>
        <w:br w:type="page"/>
      </w:r>
    </w:p>
    <w:bookmarkEnd w:id="928"/>
    <w:bookmarkStart w:id="929"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p>
      <w:r>
        <w:br w:type="page"/>
      </w:r>
    </w:p>
    <w:bookmarkEnd w:id="929"/>
    <w:bookmarkStart w:id="930"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p>
      <w:r>
        <w:br w:type="page"/>
      </w:r>
    </w:p>
    <w:bookmarkEnd w:id="930"/>
    <w:bookmarkStart w:id="931" w:name="lehrerband-24"/>
    <w:p>
      <w:pPr>
        <w:pStyle w:val="Heading1"/>
      </w:pPr>
      <w:r>
        <w:t xml:space="preserve">Lehrerband</w:t>
      </w:r>
    </w:p>
    <w:p>
      <w:r>
        <w:br w:type="page"/>
      </w:r>
    </w:p>
    <w:bookmarkEnd w:id="931"/>
    <w:bookmarkStart w:id="932" w:name="projekt-das-schülerfestival-planen"/>
    <w:p>
      <w:pPr>
        <w:pStyle w:val="Heading1"/>
      </w:pPr>
      <w:r>
        <w:t xml:space="preserve">34 – Projekt: Das Schülerfestival planen</w:t>
      </w:r>
    </w:p>
    <w:p>
      <w:r>
        <w:pict>
          <v:rect style="width:0;height:1.5pt" o:hralign="center" o:hrstd="t" o:hr="t"/>
        </w:pict>
      </w:r>
    </w:p>
    <w:p>
      <w:r>
        <w:br w:type="page"/>
      </w:r>
    </w:p>
    <w:bookmarkEnd w:id="932"/>
    <w:bookmarkStart w:id="933"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p>
      <w:r>
        <w:br w:type="page"/>
      </w:r>
    </w:p>
    <w:bookmarkEnd w:id="933"/>
    <w:bookmarkStart w:id="934"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p>
      <w:r>
        <w:br w:type="page"/>
      </w:r>
    </w:p>
    <w:bookmarkEnd w:id="934"/>
    <w:bookmarkStart w:id="939" w:name="lernziele-24"/>
    <w:p>
      <w:pPr>
        <w:pStyle w:val="Heading1"/>
      </w:pPr>
      <w:r>
        <w:t xml:space="preserve">Lernziele</w:t>
      </w:r>
    </w:p>
    <w:bookmarkStart w:id="935"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5"/>
    <w:bookmarkStart w:id="936"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6"/>
    <w:bookmarkStart w:id="937"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7"/>
    <w:bookmarkStart w:id="938"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p>
      <w:r>
        <w:br w:type="page"/>
      </w:r>
    </w:p>
    <w:bookmarkEnd w:id="938"/>
    <w:bookmarkEnd w:id="939"/>
    <w:bookmarkStart w:id="940"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p>
      <w:r>
        <w:br w:type="page"/>
      </w:r>
    </w:p>
    <w:bookmarkEnd w:id="940"/>
    <w:bookmarkStart w:id="941"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p>
      <w:r>
        <w:br w:type="page"/>
      </w:r>
    </w:p>
    <w:bookmarkEnd w:id="941"/>
    <w:bookmarkStart w:id="946" w:name="unterrichtsverlauf-24"/>
    <w:p>
      <w:pPr>
        <w:pStyle w:val="Heading1"/>
      </w:pPr>
      <w:r>
        <w:t xml:space="preserve">Unterrichtsverlauf</w:t>
      </w:r>
    </w:p>
    <w:bookmarkStart w:id="942"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2"/>
    <w:bookmarkStart w:id="943"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3"/>
    <w:bookmarkStart w:id="944"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4"/>
    <w:bookmarkStart w:id="945"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p>
      <w:r>
        <w:br w:type="page"/>
      </w:r>
    </w:p>
    <w:bookmarkEnd w:id="945"/>
    <w:bookmarkEnd w:id="946"/>
    <w:bookmarkStart w:id="947"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p>
      <w:r>
        <w:br w:type="page"/>
      </w:r>
    </w:p>
    <w:bookmarkEnd w:id="947"/>
    <w:bookmarkStart w:id="954" w:name="typische-schülervorstellungen-24"/>
    <w:p>
      <w:pPr>
        <w:pStyle w:val="Heading1"/>
      </w:pPr>
      <w:r>
        <w:t xml:space="preserve">Typische Schülervorstellungen</w:t>
      </w:r>
    </w:p>
    <w:bookmarkStart w:id="949" w:name="fehlvorstellung-66"/>
    <w:p>
      <w:pPr>
        <w:pStyle w:val="Heading2"/>
      </w:pPr>
      <w:r>
        <w:t xml:space="preserve">Fehlvorstellung</w:t>
      </w:r>
    </w:p>
    <w:p>
      <w:pPr>
        <w:pStyle w:val="FirstParagraph"/>
      </w:pPr>
      <w:r>
        <w:t xml:space="preserve">„Es gibt nur eine richtige Lösung.”</w:t>
      </w:r>
    </w:p>
    <w:bookmarkStart w:id="948"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8"/>
    <w:bookmarkEnd w:id="949"/>
    <w:bookmarkStart w:id="951" w:name="fehlvorstellung-67"/>
    <w:p>
      <w:pPr>
        <w:pStyle w:val="Heading2"/>
      </w:pPr>
      <w:r>
        <w:t xml:space="preserve">Fehlvorstellung</w:t>
      </w:r>
    </w:p>
    <w:p>
      <w:pPr>
        <w:pStyle w:val="FirstParagraph"/>
      </w:pPr>
      <w:r>
        <w:t xml:space="preserve">„Ich nutze einfach immer dieselbe Funktion.”</w:t>
      </w:r>
    </w:p>
    <w:bookmarkStart w:id="950"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50"/>
    <w:bookmarkEnd w:id="951"/>
    <w:bookmarkStart w:id="953" w:name="fehlvorstellung-68"/>
    <w:p>
      <w:pPr>
        <w:pStyle w:val="Heading2"/>
      </w:pPr>
      <w:r>
        <w:t xml:space="preserve">Fehlvorstellung</w:t>
      </w:r>
    </w:p>
    <w:p>
      <w:pPr>
        <w:pStyle w:val="FirstParagraph"/>
      </w:pPr>
      <w:r>
        <w:t xml:space="preserve">„Datenschutz spielt im Projekt keine Rolle.”</w:t>
      </w:r>
    </w:p>
    <w:bookmarkStart w:id="952"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p>
      <w:r>
        <w:br w:type="page"/>
      </w:r>
    </w:p>
    <w:bookmarkEnd w:id="952"/>
    <w:bookmarkEnd w:id="953"/>
    <w:bookmarkEnd w:id="954"/>
    <w:bookmarkStart w:id="955"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p>
      <w:r>
        <w:br w:type="page"/>
      </w:r>
    </w:p>
    <w:bookmarkEnd w:id="955"/>
    <w:bookmarkStart w:id="956"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p>
      <w:r>
        <w:br w:type="page"/>
      </w:r>
    </w:p>
    <w:bookmarkEnd w:id="956"/>
    <w:bookmarkStart w:id="959" w:name="differenzierung-24"/>
    <w:p>
      <w:pPr>
        <w:pStyle w:val="Heading1"/>
      </w:pPr>
      <w:r>
        <w:t xml:space="preserve">Differenzierung</w:t>
      </w:r>
    </w:p>
    <w:bookmarkStart w:id="957"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7"/>
    <w:bookmarkStart w:id="958"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p>
      <w:r>
        <w:br w:type="page"/>
      </w:r>
    </w:p>
    <w:bookmarkEnd w:id="958"/>
    <w:bookmarkEnd w:id="959"/>
    <w:bookmarkStart w:id="960"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p>
      <w:r>
        <w:br w:type="page"/>
      </w:r>
    </w:p>
    <w:bookmarkEnd w:id="960"/>
    <w:bookmarkStart w:id="961"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p>
      <w:r>
        <w:br w:type="page"/>
      </w:r>
    </w:p>
    <w:bookmarkEnd w:id="961"/>
    <w:bookmarkStart w:id="962"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p>
      <w:r>
        <w:br w:type="page"/>
      </w:r>
    </w:p>
    <w:bookmarkEnd w:id="962"/>
    <w:bookmarkStart w:id="963"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p>
      <w:r>
        <w:br w:type="page"/>
      </w:r>
    </w:p>
    <w:bookmarkEnd w:id="963"/>
    <w:bookmarkStart w:id="964"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p>
      <w:r>
        <w:br w:type="page"/>
      </w:r>
    </w:p>
    <w:bookmarkEnd w:id="964"/>
    <w:bookmarkStart w:id="965"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p>
      <w:r>
        <w:br w:type="page"/>
      </w:r>
    </w:p>
    <w:bookmarkEnd w:id="965"/>
    <w:bookmarkStart w:id="966"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p>
      <w:r>
        <w:br w:type="page"/>
      </w:r>
    </w:p>
    <w:bookmarkEnd w:id="966"/>
    <w:bookmarkStart w:id="973" w:name="lehrerband-sql-tabellen-anlegen"/>
    <w:p>
      <w:pPr>
        <w:pStyle w:val="Heading1"/>
      </w:pPr>
      <w:r>
        <w:t xml:space="preserve">Lehrerband – SQL Tabellen anlegen</w:t>
      </w:r>
    </w:p>
    <w:bookmarkStart w:id="967" w:name="ziel"/>
    <w:p>
      <w:pPr>
        <w:pStyle w:val="Heading2"/>
      </w:pPr>
      <w:r>
        <w:t xml:space="preserve">Ziel</w:t>
      </w:r>
    </w:p>
    <w:p>
      <w:pPr>
        <w:pStyle w:val="FirstParagraph"/>
      </w:pPr>
      <w:r>
        <w:t xml:space="preserve">Die Lernenden übertragen ein vorhandenes relationales Datenmodell in</w:t>
      </w:r>
      <w:r>
        <w:t xml:space="preserve"> </w:t>
      </w:r>
      <w:r>
        <w:rPr>
          <w:rStyle w:val="VerbatimChar"/>
        </w:rPr>
        <w:t xml:space="preserve">CREATE TABLE</w:t>
      </w:r>
      <w:r>
        <w:t xml:space="preserve">-Anweisungen.</w:t>
      </w:r>
    </w:p>
    <w:bookmarkEnd w:id="967"/>
    <w:bookmarkStart w:id="968" w:name="vorkenntnisse"/>
    <w:p>
      <w:pPr>
        <w:pStyle w:val="Heading2"/>
      </w:pPr>
      <w:r>
        <w:t xml:space="preserve">Vorkenntnisse</w:t>
      </w:r>
    </w:p>
    <w:p>
      <w:pPr>
        <w:numPr>
          <w:ilvl w:val="0"/>
          <w:numId w:val="1536"/>
        </w:numPr>
        <w:pStyle w:val="Compact"/>
      </w:pPr>
      <w:r>
        <w:t xml:space="preserve">Tabelle</w:t>
      </w:r>
    </w:p>
    <w:p>
      <w:pPr>
        <w:numPr>
          <w:ilvl w:val="0"/>
          <w:numId w:val="1536"/>
        </w:numPr>
        <w:pStyle w:val="Compact"/>
      </w:pPr>
      <w:r>
        <w:t xml:space="preserve">Attribut</w:t>
      </w:r>
    </w:p>
    <w:p>
      <w:pPr>
        <w:numPr>
          <w:ilvl w:val="0"/>
          <w:numId w:val="1536"/>
        </w:numPr>
        <w:pStyle w:val="Compact"/>
      </w:pPr>
      <w:r>
        <w:t xml:space="preserve">Primärschlüssel</w:t>
      </w:r>
    </w:p>
    <w:p>
      <w:pPr>
        <w:numPr>
          <w:ilvl w:val="0"/>
          <w:numId w:val="1536"/>
        </w:numPr>
        <w:pStyle w:val="Compact"/>
      </w:pPr>
      <w:r>
        <w:t xml:space="preserve">Fremdschlüssel</w:t>
      </w:r>
    </w:p>
    <w:p>
      <w:pPr>
        <w:numPr>
          <w:ilvl w:val="0"/>
          <w:numId w:val="1536"/>
        </w:numPr>
        <w:pStyle w:val="Compact"/>
      </w:pPr>
      <w:r>
        <w:t xml:space="preserve">Datentyp</w:t>
      </w:r>
    </w:p>
    <w:bookmarkEnd w:id="968"/>
    <w:bookmarkStart w:id="969" w:name="verweise"/>
    <w:p>
      <w:pPr>
        <w:pStyle w:val="Heading2"/>
      </w:pPr>
      <w:r>
        <w:t xml:space="preserve">Verweise</w:t>
      </w:r>
    </w:p>
    <w:p>
      <w:pPr>
        <w:pStyle w:val="SourceCode"/>
      </w:pPr>
      <w:r>
        <w:rPr>
          <w:rStyle w:val="VerbatimChar"/>
        </w:rPr>
        <w:t xml:space="preserve">Grundlagen/SQL/10_CREATE_TABLE.md</w:t>
      </w:r>
      <w:r>
        <w:br/>
      </w:r>
      <w:r>
        <w:rPr>
          <w:rStyle w:val="VerbatimChar"/>
        </w:rPr>
        <w:t xml:space="preserve">Werkzeuge/SQLite/</w:t>
      </w:r>
    </w:p>
    <w:bookmarkEnd w:id="969"/>
    <w:bookmarkStart w:id="970" w:name="didaktischer-hinweis"/>
    <w:p>
      <w:pPr>
        <w:pStyle w:val="Heading2"/>
      </w:pPr>
      <w:r>
        <w:t xml:space="preserve">Didaktischer Hinweis</w:t>
      </w:r>
    </w:p>
    <w:p>
      <w:pPr>
        <w:pStyle w:val="FirstParagraph"/>
      </w:pPr>
      <w:r>
        <w:t xml:space="preserve">SQL wird hier nicht als komplett neue Sprache eingeführt. Die Lernenden kennen das Datenmodell bereits und setzen es nun technisch um.</w:t>
      </w:r>
    </w:p>
    <w:bookmarkEnd w:id="970"/>
    <w:bookmarkStart w:id="971" w:name="erwartung"/>
    <w:p>
      <w:pPr>
        <w:pStyle w:val="Heading2"/>
      </w:pPr>
      <w:r>
        <w:t xml:space="preserve">Erwartung</w:t>
      </w:r>
    </w:p>
    <w:p>
      <w:pPr>
        <w:pStyle w:val="FirstParagraph"/>
      </w:pPr>
      <w:r>
        <w:t xml:space="preserve">Die Lernenden können:</w:t>
      </w:r>
    </w:p>
    <w:p>
      <w:pPr>
        <w:numPr>
          <w:ilvl w:val="0"/>
          <w:numId w:val="1537"/>
        </w:numPr>
        <w:pStyle w:val="Compact"/>
      </w:pPr>
      <w:r>
        <w:t xml:space="preserve">Tabellenname bestimmen,</w:t>
      </w:r>
    </w:p>
    <w:p>
      <w:pPr>
        <w:numPr>
          <w:ilvl w:val="0"/>
          <w:numId w:val="1537"/>
        </w:numPr>
        <w:pStyle w:val="Compact"/>
      </w:pPr>
      <w:r>
        <w:t xml:space="preserve">Attribute als Spalten anlegen,</w:t>
      </w:r>
    </w:p>
    <w:p>
      <w:pPr>
        <w:numPr>
          <w:ilvl w:val="0"/>
          <w:numId w:val="1537"/>
        </w:numPr>
        <w:pStyle w:val="Compact"/>
      </w:pPr>
      <w:r>
        <w:t xml:space="preserve">einfache Datentypen wählen,</w:t>
      </w:r>
    </w:p>
    <w:p>
      <w:pPr>
        <w:numPr>
          <w:ilvl w:val="0"/>
          <w:numId w:val="1537"/>
        </w:numPr>
        <w:pStyle w:val="Compact"/>
      </w:pP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NOT NULL</w:t>
      </w:r>
      <w:r>
        <w:t xml:space="preserve"> </w:t>
      </w:r>
      <w:r>
        <w:t xml:space="preserve">und</w:t>
      </w:r>
      <w:r>
        <w:t xml:space="preserve"> </w:t>
      </w:r>
      <w:r>
        <w:rPr>
          <w:rStyle w:val="VerbatimChar"/>
        </w:rPr>
        <w:t xml:space="preserve">FOREIGN KEY</w:t>
      </w:r>
      <w:r>
        <w:t xml:space="preserve"> </w:t>
      </w:r>
      <w:r>
        <w:t xml:space="preserve">einsetzen.</w:t>
      </w:r>
    </w:p>
    <w:bookmarkEnd w:id="971"/>
    <w:bookmarkStart w:id="972" w:name="typischer-fehler"/>
    <w:p>
      <w:pPr>
        <w:pStyle w:val="Heading2"/>
      </w:pPr>
      <w:r>
        <w:t xml:space="preserve">Typischer Fehler</w:t>
      </w:r>
    </w:p>
    <w:p>
      <w:pPr>
        <w:pStyle w:val="FirstParagraph"/>
      </w:pPr>
      <w:r>
        <w:t xml:space="preserve">Schülerinnen und Schüler versuchen, Beziehungen nur über gleiche Spaltennamen herzustellen.</w:t>
      </w:r>
    </w:p>
    <w:p>
      <w:pPr>
        <w:pStyle w:val="BodyText"/>
      </w:pPr>
      <w:r>
        <w:t xml:space="preserve">Betonen:</w:t>
      </w:r>
    </w:p>
    <w:p>
      <w:pPr>
        <w:pStyle w:val="BlockText"/>
      </w:pPr>
      <w:r>
        <w:t xml:space="preserve">Ein gemeinsamer Name erzeugt noch keine referenzielle Beziehung. Dafür ist ein Fremdschlüssel nötig.</w:t>
      </w:r>
    </w:p>
    <w:p>
      <w:r>
        <w:br w:type="page"/>
      </w:r>
    </w:p>
    <w:bookmarkEnd w:id="972"/>
    <w:bookmarkEnd w:id="973"/>
    <w:bookmarkStart w:id="979" w:name="lehrerband-crud-create-und-read"/>
    <w:p>
      <w:pPr>
        <w:pStyle w:val="Heading1"/>
      </w:pPr>
      <w:r>
        <w:t xml:space="preserve">Lehrerband – CRUD: Create und Read</w:t>
      </w:r>
    </w:p>
    <w:bookmarkStart w:id="974" w:name="ziel-1"/>
    <w:p>
      <w:pPr>
        <w:pStyle w:val="Heading2"/>
      </w:pPr>
      <w:r>
        <w:t xml:space="preserve">Ziel</w:t>
      </w:r>
    </w:p>
    <w:p>
      <w:pPr>
        <w:pStyle w:val="FirstParagraph"/>
      </w:pPr>
      <w:r>
        <w:t xml:space="preserve">Die Lernenden führen</w:t>
      </w:r>
      <w:r>
        <w:t xml:space="preserve"> </w:t>
      </w:r>
      <w:r>
        <w:rPr>
          <w:rStyle w:val="VerbatimChar"/>
        </w:rPr>
        <w:t xml:space="preserve">INSERT</w:t>
      </w:r>
      <w:r>
        <w:t xml:space="preserve"> </w:t>
      </w:r>
      <w:r>
        <w:t xml:space="preserve">und</w:t>
      </w:r>
      <w:r>
        <w:t xml:space="preserve"> </w:t>
      </w:r>
      <w:r>
        <w:rPr>
          <w:rStyle w:val="VerbatimChar"/>
        </w:rPr>
        <w:t xml:space="preserve">SELECT</w:t>
      </w:r>
      <w:r>
        <w:t xml:space="preserve"> </w:t>
      </w:r>
      <w:r>
        <w:t xml:space="preserve">praktisch aus und ordnen beide Befehle dem CRUD-Modell zu.</w:t>
      </w:r>
    </w:p>
    <w:bookmarkEnd w:id="974"/>
    <w:bookmarkStart w:id="975" w:name="kernkompetenz"/>
    <w:p>
      <w:pPr>
        <w:pStyle w:val="Heading2"/>
      </w:pPr>
      <w:r>
        <w:t xml:space="preserve">Kernkompetenz</w:t>
      </w:r>
    </w:p>
    <w:p>
      <w:pPr>
        <w:pStyle w:val="SourceCode"/>
      </w:pPr>
      <w:r>
        <w:rPr>
          <w:rStyle w:val="VerbatimChar"/>
        </w:rPr>
        <w:t xml:space="preserve">Create → INSERT</w:t>
      </w:r>
      <w:r>
        <w:br/>
      </w:r>
      <w:r>
        <w:rPr>
          <w:rStyle w:val="VerbatimChar"/>
        </w:rPr>
        <w:t xml:space="preserve">Read   → SELECT</w:t>
      </w:r>
    </w:p>
    <w:bookmarkEnd w:id="975"/>
    <w:bookmarkStart w:id="976" w:name="typischer-begriffsfehler"/>
    <w:p>
      <w:pPr>
        <w:pStyle w:val="Heading2"/>
      </w:pPr>
      <w:r>
        <w:t xml:space="preserve">Typischer Begriffsfehler</w:t>
      </w:r>
    </w:p>
    <w:p>
      <w:pPr>
        <w:pStyle w:val="FirstParagraph"/>
      </w:pPr>
      <w:r>
        <w:rPr>
          <w:rStyle w:val="VerbatimChar"/>
        </w:rPr>
        <w:t xml:space="preserve">CREATE TABLE</w:t>
      </w:r>
      <w:r>
        <w:t xml:space="preserve"> </w:t>
      </w:r>
      <w:r>
        <w:t xml:space="preserve">wird häufig fälschlich als CRUD-Create eingeordnet.</w:t>
      </w:r>
    </w:p>
    <w:p>
      <w:pPr>
        <w:pStyle w:val="BodyText"/>
      </w:pPr>
      <w:r>
        <w:t xml:space="preserve">Klarstellen:</w:t>
      </w:r>
    </w:p>
    <w:p>
      <w:pPr>
        <w:numPr>
          <w:ilvl w:val="0"/>
          <w:numId w:val="1538"/>
        </w:numPr>
        <w:pStyle w:val="Compact"/>
      </w:pPr>
      <w:r>
        <w:t xml:space="preserve">DDL</w:t>
      </w:r>
      <w:r>
        <w:t xml:space="preserve"> </w:t>
      </w:r>
      <w:r>
        <w:rPr>
          <w:rStyle w:val="VerbatimChar"/>
        </w:rPr>
        <w:t xml:space="preserve">CREATE TABLE</w:t>
      </w:r>
      <w:r>
        <w:t xml:space="preserve"> </w:t>
      </w:r>
      <w:r>
        <w:t xml:space="preserve">→ Struktur anlegen</w:t>
      </w:r>
    </w:p>
    <w:p>
      <w:pPr>
        <w:numPr>
          <w:ilvl w:val="0"/>
          <w:numId w:val="1538"/>
        </w:numPr>
        <w:pStyle w:val="Compact"/>
      </w:pPr>
      <w:r>
        <w:t xml:space="preserve">CRUD Create → Datensatz anlegen →</w:t>
      </w:r>
      <w:r>
        <w:t xml:space="preserve"> </w:t>
      </w:r>
      <w:r>
        <w:rPr>
          <w:rStyle w:val="VerbatimChar"/>
        </w:rPr>
        <w:t xml:space="preserve">INSERT</w:t>
      </w:r>
    </w:p>
    <w:bookmarkEnd w:id="976"/>
    <w:bookmarkStart w:id="977" w:name="arbeitsweise"/>
    <w:p>
      <w:pPr>
        <w:pStyle w:val="Heading2"/>
      </w:pPr>
      <w:r>
        <w:t xml:space="preserve">Arbeitsweise</w:t>
      </w:r>
    </w:p>
    <w:p>
      <w:pPr>
        <w:pStyle w:val="FirstParagraph"/>
      </w:pPr>
      <w:r>
        <w:t xml:space="preserve">Jede</w:t>
      </w:r>
      <w:r>
        <w:t xml:space="preserve"> </w:t>
      </w:r>
      <w:r>
        <w:rPr>
          <w:rStyle w:val="VerbatimChar"/>
        </w:rPr>
        <w:t xml:space="preserve">INSERT</w:t>
      </w:r>
      <w:r>
        <w:t xml:space="preserve">-Anweisung sollte unmittelbar mit</w:t>
      </w:r>
      <w:r>
        <w:t xml:space="preserve"> </w:t>
      </w:r>
      <w:r>
        <w:rPr>
          <w:rStyle w:val="VerbatimChar"/>
        </w:rPr>
        <w:t xml:space="preserve">SELECT</w:t>
      </w:r>
      <w:r>
        <w:t xml:space="preserve"> </w:t>
      </w:r>
      <w:r>
        <w:t xml:space="preserve">kontrolliert werden.</w:t>
      </w:r>
    </w:p>
    <w:bookmarkEnd w:id="977"/>
    <w:bookmarkStart w:id="978" w:name="differenzierung-25"/>
    <w:p>
      <w:pPr>
        <w:pStyle w:val="Heading2"/>
      </w:pPr>
      <w:r>
        <w:t xml:space="preserve">Differenzierung</w:t>
      </w:r>
    </w:p>
    <w:p>
      <w:pPr>
        <w:pStyle w:val="FirstParagraph"/>
      </w:pPr>
      <w:r>
        <w:t xml:space="preserve">Unterstützung:</w:t>
      </w:r>
    </w:p>
    <w:p>
      <w:pPr>
        <w:numPr>
          <w:ilvl w:val="0"/>
          <w:numId w:val="1539"/>
        </w:numPr>
        <w:pStyle w:val="Compact"/>
      </w:pPr>
      <w:r>
        <w:t xml:space="preserve">Spaltennamen vorgeben,</w:t>
      </w:r>
    </w:p>
    <w:p>
      <w:pPr>
        <w:numPr>
          <w:ilvl w:val="0"/>
          <w:numId w:val="1539"/>
        </w:numPr>
        <w:pStyle w:val="Compact"/>
      </w:pPr>
      <w:r>
        <w:t xml:space="preserve">nur einen Datensatz einfügen.</w:t>
      </w:r>
    </w:p>
    <w:p>
      <w:pPr>
        <w:pStyle w:val="FirstParagraph"/>
      </w:pPr>
      <w:r>
        <w:t xml:space="preserve">Erweiterung:</w:t>
      </w:r>
    </w:p>
    <w:p>
      <w:pPr>
        <w:numPr>
          <w:ilvl w:val="0"/>
          <w:numId w:val="1540"/>
        </w:numPr>
        <w:pStyle w:val="Compact"/>
      </w:pPr>
      <w:r>
        <w:t xml:space="preserve">mehrere Datensätze in einer</w:t>
      </w:r>
      <w:r>
        <w:t xml:space="preserve"> </w:t>
      </w:r>
      <w:r>
        <w:rPr>
          <w:rStyle w:val="VerbatimChar"/>
        </w:rPr>
        <w:t xml:space="preserve">INSERT</w:t>
      </w:r>
      <w:r>
        <w:t xml:space="preserve">-Anweisung,</w:t>
      </w:r>
    </w:p>
    <w:p>
      <w:pPr>
        <w:numPr>
          <w:ilvl w:val="0"/>
          <w:numId w:val="1540"/>
        </w:numPr>
        <w:pStyle w:val="Compact"/>
      </w:pPr>
      <w:r>
        <w:t xml:space="preserve">gezielte</w:t>
      </w:r>
      <w:r>
        <w:t xml:space="preserve"> </w:t>
      </w:r>
      <w:r>
        <w:rPr>
          <w:rStyle w:val="VerbatimChar"/>
        </w:rPr>
        <w:t xml:space="preserve">SELECT</w:t>
      </w:r>
      <w:r>
        <w:t xml:space="preserve">-Abfragen mit</w:t>
      </w:r>
      <w:r>
        <w:t xml:space="preserve"> </w:t>
      </w:r>
      <w:r>
        <w:rPr>
          <w:rStyle w:val="VerbatimChar"/>
        </w:rPr>
        <w:t xml:space="preserve">WHERE</w:t>
      </w:r>
      <w:r>
        <w:t xml:space="preserve">.</w:t>
      </w:r>
    </w:p>
    <w:p>
      <w:r>
        <w:br w:type="page"/>
      </w:r>
    </w:p>
    <w:bookmarkEnd w:id="978"/>
    <w:bookmarkEnd w:id="979"/>
    <w:bookmarkStart w:id="984" w:name="lehrerband-crud-update-und-delete"/>
    <w:p>
      <w:pPr>
        <w:pStyle w:val="Heading1"/>
      </w:pPr>
      <w:r>
        <w:t xml:space="preserve">Lehrerband – CRUD: Update und Delete</w:t>
      </w:r>
    </w:p>
    <w:bookmarkStart w:id="980" w:name="ziel-2"/>
    <w:p>
      <w:pPr>
        <w:pStyle w:val="Heading2"/>
      </w:pPr>
      <w:r>
        <w:t xml:space="preserve">Ziel</w:t>
      </w:r>
    </w:p>
    <w:p>
      <w:pPr>
        <w:pStyle w:val="FirstParagraph"/>
      </w:pPr>
      <w:r>
        <w:t xml:space="preserve">Die Lernenden ändern und löschen Datensätze kontrolliert.</w:t>
      </w:r>
    </w:p>
    <w:bookmarkEnd w:id="980"/>
    <w:bookmarkStart w:id="981" w:name="sicherheitsprinzip"/>
    <w:p>
      <w:pPr>
        <w:pStyle w:val="Heading2"/>
      </w:pPr>
      <w:r>
        <w:t xml:space="preserve">Sicherheitsprinzip</w:t>
      </w:r>
    </w:p>
    <w:p>
      <w:pPr>
        <w:pStyle w:val="FirstParagraph"/>
      </w:pPr>
      <w:r>
        <w:t xml:space="preserve">Vor</w:t>
      </w:r>
      <w:r>
        <w:t xml:space="preserve"> </w:t>
      </w:r>
      <w:r>
        <w:rPr>
          <w:rStyle w:val="VerbatimChar"/>
        </w:rPr>
        <w:t xml:space="preserve">UPDATE</w:t>
      </w:r>
      <w:r>
        <w:t xml:space="preserve"> </w:t>
      </w:r>
      <w:r>
        <w:t xml:space="preserve">oder</w:t>
      </w:r>
      <w:r>
        <w:t xml:space="preserve"> </w:t>
      </w:r>
      <w:r>
        <w:rPr>
          <w:rStyle w:val="VerbatimChar"/>
        </w:rPr>
        <w:t xml:space="preserve">DELETE</w:t>
      </w:r>
      <w:r>
        <w:t xml:space="preserve"> </w:t>
      </w:r>
      <w:r>
        <w:t xml:space="preserve">zunächst dieselbe</w:t>
      </w:r>
      <w:r>
        <w:t xml:space="preserve"> </w:t>
      </w:r>
      <w:r>
        <w:rPr>
          <w:rStyle w:val="VerbatimChar"/>
        </w:rPr>
        <w:t xml:space="preserve">WHERE</w:t>
      </w:r>
      <w:r>
        <w:t xml:space="preserve">-Bedingung mit</w:t>
      </w:r>
      <w:r>
        <w:t xml:space="preserve"> </w:t>
      </w:r>
      <w:r>
        <w:rPr>
          <w:rStyle w:val="VerbatimChar"/>
        </w:rPr>
        <w:t xml:space="preserve">SELECT</w:t>
      </w:r>
      <w:r>
        <w:t xml:space="preserve"> </w:t>
      </w:r>
      <w:r>
        <w:t xml:space="preserve">prüfen.</w:t>
      </w:r>
    </w:p>
    <w:p>
      <w:pPr>
        <w:pStyle w:val="BodyText"/>
      </w:pPr>
      <w:r>
        <w:t xml:space="preserve">Beispiel:</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p>
      <w:pPr>
        <w:pStyle w:val="FirstParagraph"/>
      </w:pPr>
      <w:r>
        <w:t xml:space="preserve">Danach erst: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bookmarkEnd w:id="981"/>
    <w:bookmarkStart w:id="982" w:name="typischer-fehler-1"/>
    <w:p>
      <w:pPr>
        <w:pStyle w:val="Heading2"/>
      </w:pPr>
      <w:r>
        <w:t xml:space="preserve">Typischer Fehler</w:t>
      </w:r>
    </w:p>
    <w:p>
      <w:pPr>
        <w:pStyle w:val="FirstParagraph"/>
      </w:pPr>
      <w:r>
        <w:t xml:space="preserve">Fehlendes</w:t>
      </w:r>
      <w:r>
        <w:t xml:space="preserve"> </w:t>
      </w:r>
      <w:r>
        <w:rPr>
          <w:rStyle w:val="VerbatimChar"/>
        </w:rPr>
        <w:t xml:space="preserve">WHERE</w:t>
      </w:r>
      <w:r>
        <w:t xml:space="preserve">.</w:t>
      </w:r>
    </w:p>
    <w:p>
      <w:pPr>
        <w:pStyle w:val="BodyText"/>
      </w:pPr>
      <w:r>
        <w:t xml:space="preserve">Die Konsequenz sollte praktisch an einer Übungsdatenbank gezeigt werden, nicht an produktiven Daten.</w:t>
      </w:r>
    </w:p>
    <w:bookmarkEnd w:id="982"/>
    <w:bookmarkStart w:id="983" w:name="lernziel"/>
    <w:p>
      <w:pPr>
        <w:pStyle w:val="Heading2"/>
      </w:pPr>
      <w:r>
        <w:t xml:space="preserve">Lernziel</w:t>
      </w:r>
    </w:p>
    <w:p>
      <w:pPr>
        <w:pStyle w:val="FirstParagraph"/>
      </w:pPr>
      <w:r>
        <w:t xml:space="preserve">Die Schülerinnen und Schüler verstehen, dass syntaktisch korrektes SQL trotzdem fachlich gefährlich sein kann.</w:t>
      </w:r>
    </w:p>
    <w:p>
      <w:r>
        <w:br w:type="page"/>
      </w:r>
    </w:p>
    <w:bookmarkEnd w:id="983"/>
    <w:bookmarkEnd w:id="984"/>
    <w:bookmarkStart w:id="989" w:name="lehrerband-constraints-und-schlüssel"/>
    <w:p>
      <w:pPr>
        <w:pStyle w:val="Heading1"/>
      </w:pPr>
      <w:r>
        <w:t xml:space="preserve">Lehrerband – Constraints und Schlüssel</w:t>
      </w:r>
    </w:p>
    <w:bookmarkStart w:id="985" w:name="ziel-3"/>
    <w:p>
      <w:pPr>
        <w:pStyle w:val="Heading2"/>
      </w:pPr>
      <w:r>
        <w:t xml:space="preserve">Ziel</w:t>
      </w:r>
    </w:p>
    <w:p>
      <w:pPr>
        <w:pStyle w:val="FirstParagraph"/>
      </w:pPr>
      <w:r>
        <w:t xml:space="preserve">Die Lernenden erkennen Constraints als Regeln zur Sicherung der Datenqualität.</w:t>
      </w:r>
    </w:p>
    <w:bookmarkEnd w:id="985"/>
    <w:bookmarkStart w:id="986" w:name="begriffe"/>
    <w:p>
      <w:pPr>
        <w:pStyle w:val="Heading2"/>
      </w:pPr>
      <w:r>
        <w:t xml:space="preserve">Begriffe</w:t>
      </w:r>
    </w:p>
    <w:p>
      <w:pPr>
        <w:numPr>
          <w:ilvl w:val="0"/>
          <w:numId w:val="1541"/>
        </w:numPr>
        <w:pStyle w:val="Compact"/>
      </w:pPr>
      <w:r>
        <w:rPr>
          <w:rStyle w:val="VerbatimChar"/>
        </w:rPr>
        <w:t xml:space="preserve">PRIMARY KEY</w:t>
      </w:r>
    </w:p>
    <w:p>
      <w:pPr>
        <w:numPr>
          <w:ilvl w:val="0"/>
          <w:numId w:val="1541"/>
        </w:numPr>
        <w:pStyle w:val="Compact"/>
      </w:pPr>
      <w:r>
        <w:rPr>
          <w:rStyle w:val="VerbatimChar"/>
        </w:rPr>
        <w:t xml:space="preserve">UNIQUE</w:t>
      </w:r>
    </w:p>
    <w:p>
      <w:pPr>
        <w:numPr>
          <w:ilvl w:val="0"/>
          <w:numId w:val="1541"/>
        </w:numPr>
        <w:pStyle w:val="Compact"/>
      </w:pPr>
      <w:r>
        <w:rPr>
          <w:rStyle w:val="VerbatimChar"/>
        </w:rPr>
        <w:t xml:space="preserve">NOT NULL</w:t>
      </w:r>
    </w:p>
    <w:p>
      <w:pPr>
        <w:numPr>
          <w:ilvl w:val="0"/>
          <w:numId w:val="1541"/>
        </w:numPr>
        <w:pStyle w:val="Compact"/>
      </w:pPr>
      <w:r>
        <w:rPr>
          <w:rStyle w:val="VerbatimChar"/>
        </w:rPr>
        <w:t xml:space="preserve">FOREIGN KEY</w:t>
      </w:r>
    </w:p>
    <w:p>
      <w:pPr>
        <w:numPr>
          <w:ilvl w:val="0"/>
          <w:numId w:val="1541"/>
        </w:numPr>
        <w:pStyle w:val="Compact"/>
      </w:pPr>
      <w:r>
        <w:t xml:space="preserve">zusammengesetzter Schlüssel</w:t>
      </w:r>
    </w:p>
    <w:bookmarkEnd w:id="986"/>
    <w:bookmarkStart w:id="987" w:name="vertiefung"/>
    <w:p>
      <w:pPr>
        <w:pStyle w:val="Heading2"/>
      </w:pPr>
      <w:r>
        <w:t xml:space="preserve">Vertiefung</w:t>
      </w:r>
    </w:p>
    <w:p>
      <w:pPr>
        <w:pStyle w:val="FirstParagraph"/>
      </w:pPr>
      <w:r>
        <w:t xml:space="preserve">Alternative Schlüssel können als weitere eindeutige Kandidaten eingeführt und mit</w:t>
      </w:r>
      <w:r>
        <w:t xml:space="preserve"> </w:t>
      </w:r>
      <w:r>
        <w:rPr>
          <w:rStyle w:val="VerbatimChar"/>
        </w:rPr>
        <w:t xml:space="preserve">UNIQUE</w:t>
      </w:r>
      <w:r>
        <w:t xml:space="preserve"> </w:t>
      </w:r>
      <w:r>
        <w:t xml:space="preserve">abgesichert werden.</w:t>
      </w:r>
    </w:p>
    <w:p>
      <w:pPr>
        <w:pStyle w:val="BodyText"/>
      </w:pPr>
      <w:r>
        <w:t xml:space="preserve">UUIDs gehören in die Grundlagen und müssen in diesem Lernbereich nicht praktisch eingesetzt werden.</w:t>
      </w:r>
    </w:p>
    <w:bookmarkEnd w:id="987"/>
    <w:bookmarkStart w:id="988" w:name="leitfrage"/>
    <w:p>
      <w:pPr>
        <w:pStyle w:val="Heading2"/>
      </w:pPr>
      <w:r>
        <w:t xml:space="preserve">Leitfrage</w:t>
      </w:r>
    </w:p>
    <w:p>
      <w:pPr>
        <w:pStyle w:val="BlockText"/>
      </w:pPr>
      <w:r>
        <w:t xml:space="preserve">Welche Fehler kann die Datenbank selbst verhindern?</w:t>
      </w:r>
    </w:p>
    <w:p>
      <w:pPr>
        <w:pStyle w:val="FirstParagraph"/>
      </w:pPr>
      <w:r>
        <w:t xml:space="preserve">Damit wird der Unterschied zwischen Datenmodellierung und reiner Speicherung deutlich.</w:t>
      </w:r>
    </w:p>
    <w:p>
      <w:r>
        <w:br w:type="page"/>
      </w:r>
    </w:p>
    <w:bookmarkEnd w:id="988"/>
    <w:bookmarkEnd w:id="989"/>
    <w:bookmarkStart w:id="996" w:name="lehrerband-sql-praxisauftrag"/>
    <w:p>
      <w:pPr>
        <w:pStyle w:val="Heading1"/>
      </w:pPr>
      <w:r>
        <w:t xml:space="preserve">Lehrerband – SQL Praxisauftrag</w:t>
      </w:r>
    </w:p>
    <w:bookmarkStart w:id="990" w:name="ziel-4"/>
    <w:p>
      <w:pPr>
        <w:pStyle w:val="Heading2"/>
      </w:pPr>
      <w:r>
        <w:t xml:space="preserve">Ziel</w:t>
      </w:r>
    </w:p>
    <w:p>
      <w:pPr>
        <w:pStyle w:val="FirstParagraph"/>
      </w:pPr>
      <w:r>
        <w:t xml:space="preserve">Die Lernenden setzen den gesamten Weg vom Datenmodell bis zu CRUD praktisch um.</w:t>
      </w:r>
    </w:p>
    <w:bookmarkEnd w:id="990"/>
    <w:bookmarkStart w:id="991" w:name="zeitbedarf"/>
    <w:p>
      <w:pPr>
        <w:pStyle w:val="Heading2"/>
      </w:pPr>
      <w:r>
        <w:t xml:space="preserve">Zeitbedarf</w:t>
      </w:r>
    </w:p>
    <w:p>
      <w:pPr>
        <w:pStyle w:val="FirstParagraph"/>
      </w:pPr>
      <w:r>
        <w:t xml:space="preserve">Je nach Vorerfahrung etwa 1–2 Unterrichtsstunden.</w:t>
      </w:r>
    </w:p>
    <w:bookmarkEnd w:id="991"/>
    <w:bookmarkStart w:id="992" w:name="erwartetes-modell"/>
    <w:p>
      <w:pPr>
        <w:pStyle w:val="Heading2"/>
      </w:pPr>
      <w:r>
        <w:t xml:space="preserve">Erwartetes Modell</w:t>
      </w:r>
    </w:p>
    <w:p>
      <w:pPr>
        <w:pStyle w:val="SourceCode"/>
      </w:pPr>
      <w:r>
        <w:rPr>
          <w:rStyle w:val="VerbatimChar"/>
        </w:rPr>
        <w:t xml:space="preserve">Schueler</w:t>
      </w:r>
      <w:r>
        <w:br/>
      </w:r>
      <w:r>
        <w:rPr>
          <w:rStyle w:val="VerbatimChar"/>
        </w:rPr>
        <w:t xml:space="preserve">  │</w:t>
      </w:r>
      <w:r>
        <w:br/>
      </w:r>
      <w:r>
        <w:rPr>
          <w:rStyle w:val="VerbatimChar"/>
        </w:rPr>
        <w:t xml:space="preserve">  └──&lt; Teilnahme &gt;──┐</w:t>
      </w:r>
      <w:r>
        <w:br/>
      </w:r>
      <w:r>
        <w:rPr>
          <w:rStyle w:val="VerbatimChar"/>
        </w:rPr>
        <w:t xml:space="preserve">                    │</w:t>
      </w:r>
      <w:r>
        <w:br/>
      </w:r>
      <w:r>
        <w:rPr>
          <w:rStyle w:val="VerbatimChar"/>
        </w:rPr>
        <w:t xml:space="preserve">                   Kurs</w:t>
      </w:r>
    </w:p>
    <w:p>
      <w:pPr>
        <w:pStyle w:val="FirstParagraph"/>
      </w:pPr>
      <w:r>
        <w:rPr>
          <w:rStyle w:val="VerbatimChar"/>
        </w:rPr>
        <w:t xml:space="preserve">Teilnahme</w:t>
      </w:r>
      <w:r>
        <w:t xml:space="preserve"> </w:t>
      </w:r>
      <w:r>
        <w:t xml:space="preserve">bildet die n:m-Beziehung ab.</w:t>
      </w:r>
    </w:p>
    <w:bookmarkEnd w:id="992"/>
    <w:bookmarkStart w:id="993" w:name="mindestanforderungen"/>
    <w:p>
      <w:pPr>
        <w:pStyle w:val="Heading2"/>
      </w:pPr>
      <w:r>
        <w:t xml:space="preserve">Mindestanforderungen</w:t>
      </w:r>
    </w:p>
    <w:p>
      <w:pPr>
        <w:numPr>
          <w:ilvl w:val="0"/>
          <w:numId w:val="1542"/>
        </w:numPr>
        <w:pStyle w:val="Compact"/>
      </w:pPr>
      <w:r>
        <w:t xml:space="preserve">drei Tabellen,</w:t>
      </w:r>
    </w:p>
    <w:p>
      <w:pPr>
        <w:numPr>
          <w:ilvl w:val="0"/>
          <w:numId w:val="1542"/>
        </w:numPr>
        <w:pStyle w:val="Compact"/>
      </w:pPr>
      <w:r>
        <w:t xml:space="preserve">Primärschlüssel,</w:t>
      </w:r>
    </w:p>
    <w:p>
      <w:pPr>
        <w:numPr>
          <w:ilvl w:val="0"/>
          <w:numId w:val="1542"/>
        </w:numPr>
        <w:pStyle w:val="Compact"/>
      </w:pPr>
      <w:r>
        <w:t xml:space="preserve">zwei Fremdschlüssel in</w:t>
      </w:r>
      <w:r>
        <w:t xml:space="preserve"> </w:t>
      </w:r>
      <w:r>
        <w:rPr>
          <w:rStyle w:val="VerbatimChar"/>
        </w:rPr>
        <w:t xml:space="preserve">Teilnahme</w:t>
      </w:r>
      <w:r>
        <w:t xml:space="preserve">,</w:t>
      </w:r>
    </w:p>
    <w:p>
      <w:pPr>
        <w:numPr>
          <w:ilvl w:val="0"/>
          <w:numId w:val="1542"/>
        </w:numPr>
        <w:pStyle w:val="Compact"/>
      </w:pPr>
      <w:r>
        <w:t xml:space="preserve">Eindeutigkeit der Kombination,</w:t>
      </w:r>
    </w:p>
    <w:p>
      <w:pPr>
        <w:numPr>
          <w:ilvl w:val="0"/>
          <w:numId w:val="1542"/>
        </w:numPr>
        <w:pStyle w:val="Compact"/>
      </w:pPr>
      <w:r>
        <w:t xml:space="preserve">Beispieldaten,</w:t>
      </w:r>
    </w:p>
    <w:p>
      <w:pPr>
        <w:numPr>
          <w:ilvl w:val="0"/>
          <w:numId w:val="1542"/>
        </w:numPr>
        <w:pStyle w:val="Compact"/>
      </w:pPr>
      <w:r>
        <w:t xml:space="preserve">CRUD vollständig durchgeführt.</w:t>
      </w:r>
    </w:p>
    <w:bookmarkEnd w:id="993"/>
    <w:bookmarkStart w:id="994" w:name="bewertungsschwerpunkte"/>
    <w:p>
      <w:pPr>
        <w:pStyle w:val="Heading2"/>
      </w:pPr>
      <w:r>
        <w:t xml:space="preserve">Bewertungsschwerpunkte</w:t>
      </w:r>
    </w:p>
    <w:p>
      <w:pPr>
        <w:numPr>
          <w:ilvl w:val="0"/>
          <w:numId w:val="1543"/>
        </w:numPr>
        <w:pStyle w:val="Compact"/>
      </w:pPr>
      <w:r>
        <w:t xml:space="preserve">fachlich korrektes Datenmodell,</w:t>
      </w:r>
    </w:p>
    <w:p>
      <w:pPr>
        <w:numPr>
          <w:ilvl w:val="0"/>
          <w:numId w:val="1543"/>
        </w:numPr>
        <w:pStyle w:val="Compact"/>
      </w:pPr>
      <w:r>
        <w:t xml:space="preserve">kontrollierter Umgang mit verändernden SQL-Befehlen,</w:t>
      </w:r>
    </w:p>
    <w:p>
      <w:pPr>
        <w:numPr>
          <w:ilvl w:val="0"/>
          <w:numId w:val="1543"/>
        </w:numPr>
        <w:pStyle w:val="Compact"/>
      </w:pPr>
      <w:r>
        <w:t xml:space="preserve">nachvollziehbare Schlüsselwahl,</w:t>
      </w:r>
    </w:p>
    <w:p>
      <w:pPr>
        <w:numPr>
          <w:ilvl w:val="0"/>
          <w:numId w:val="1543"/>
        </w:numPr>
        <w:pStyle w:val="Compact"/>
      </w:pPr>
      <w:r>
        <w:t xml:space="preserve">korrekte CRUD-Zuordnung.</w:t>
      </w:r>
    </w:p>
    <w:bookmarkEnd w:id="994"/>
    <w:bookmarkStart w:id="995" w:name="differenzierung-26"/>
    <w:p>
      <w:pPr>
        <w:pStyle w:val="Heading2"/>
      </w:pPr>
      <w:r>
        <w:t xml:space="preserve">Differenzierung</w:t>
      </w:r>
    </w:p>
    <w:p>
      <w:pPr>
        <w:pStyle w:val="FirstParagraph"/>
      </w:pPr>
      <w:r>
        <w:t xml:space="preserve">Erweiterung:</w:t>
      </w:r>
    </w:p>
    <w:p>
      <w:pPr>
        <w:numPr>
          <w:ilvl w:val="0"/>
          <w:numId w:val="1544"/>
        </w:numPr>
        <w:pStyle w:val="Compact"/>
      </w:pPr>
      <w:r>
        <w:t xml:space="preserve">zusätzliche Attribute,</w:t>
      </w:r>
    </w:p>
    <w:p>
      <w:pPr>
        <w:numPr>
          <w:ilvl w:val="0"/>
          <w:numId w:val="1544"/>
        </w:numPr>
        <w:pStyle w:val="Compact"/>
      </w:pPr>
      <w:r>
        <w:rPr>
          <w:rStyle w:val="VerbatimChar"/>
        </w:rPr>
        <w:t xml:space="preserve">UNIQUE</w:t>
      </w:r>
      <w:r>
        <w:t xml:space="preserve">,</w:t>
      </w:r>
    </w:p>
    <w:p>
      <w:pPr>
        <w:numPr>
          <w:ilvl w:val="0"/>
          <w:numId w:val="1544"/>
        </w:numPr>
        <w:pStyle w:val="Compact"/>
      </w:pPr>
      <w:r>
        <w:rPr>
          <w:rStyle w:val="VerbatimChar"/>
        </w:rPr>
        <w:t xml:space="preserve">NOT NULL</w:t>
      </w:r>
      <w:r>
        <w:t xml:space="preserve">,</w:t>
      </w:r>
    </w:p>
    <w:p>
      <w:pPr>
        <w:numPr>
          <w:ilvl w:val="0"/>
          <w:numId w:val="1544"/>
        </w:numPr>
        <w:pStyle w:val="Compact"/>
      </w:pPr>
      <w:r>
        <w:rPr>
          <w:rStyle w:val="VerbatimChar"/>
        </w:rPr>
        <w:t xml:space="preserve">CHECK</w:t>
      </w:r>
      <w:r>
        <w:t xml:space="preserve">,</w:t>
      </w:r>
    </w:p>
    <w:p>
      <w:pPr>
        <w:numPr>
          <w:ilvl w:val="0"/>
          <w:numId w:val="1544"/>
        </w:numPr>
        <w:pStyle w:val="Compact"/>
      </w:pPr>
      <w:r>
        <w:t xml:space="preserve">Join-Abfrage.</w:t>
      </w:r>
    </w:p>
    <w:bookmarkEnd w:id="995"/>
    <w:bookmarkEnd w:id="99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v0.4.0-534-gc09a6c6-dirty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Informationen und Daten</dc:title>
  <dc:creator/>
  <dc:language>de-DE</dc:language>
  <cp:keywords/>
  <dcterms:created xsi:type="dcterms:W3CDTF">2026-08-20T06:31:33Z</dcterms:created>
  <dcterms:modified xsi:type="dcterms:W3CDTF">2026-08-20T06:31:33Z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