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X2f917c23785f1a22d91fc2eb2cb366aed57ecae"/>
    <w:p>
      <w:pPr>
        <w:pStyle w:val="Heading1"/>
      </w:pPr>
      <w:r>
        <w:t xml:space="preserve">Bewertungsbogen – Komplexaufgabe zur Algorithmierung</w:t>
      </w:r>
    </w:p>
    <w:bookmarkStart w:id="20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20"/>
    <w:bookmarkStart w:id="21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21"/>
    <w:bookmarkStart w:id="22" w:name="bewertungsprinzip"/>
    <w:p>
      <w:pPr>
        <w:pStyle w:val="Heading2"/>
      </w:pPr>
      <w:r>
        <w:t xml:space="preserve">Bewertungsprinzip</w:t>
      </w:r>
    </w:p>
    <w:p>
      <w:pPr>
        <w:pStyle w:val="FirstParagraph"/>
      </w:pPr>
      <w:r>
        <w:t xml:space="preserve">Die technische Komplexität allein entscheidet nicht über die Qualität.</w:t>
      </w:r>
    </w:p>
    <w:p>
      <w:pPr>
        <w:pStyle w:val="BodyText"/>
      </w:pPr>
      <w:r>
        <w:t xml:space="preserve">Bewertet werden Problemlösung, Nachvollziehbarkeit, Testqualität und Projektarbeit.</w:t>
      </w:r>
    </w:p>
    <w:p>
      <w:r>
        <w:pict>
          <v:rect style="width:0;height:1.5pt" o:hralign="center" o:hrstd="t" o:hr="t"/>
        </w:pict>
      </w:r>
    </w:p>
    <w:bookmarkEnd w:id="22"/>
    <w:bookmarkStart w:id="23" w:name="problemanalyse-und-anforderungen"/>
    <w:p>
      <w:pPr>
        <w:pStyle w:val="Heading2"/>
      </w:pPr>
      <w:r>
        <w:t xml:space="preserve">1. Problemanalyse und Anforderungen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klar beschrieben; Muss-Anforderungen vollständig und überprüfbar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grundsätzlich verständlich; einzelne Anforderungen unklar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oder Anforderungen bleiben wesentlich unklar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23"/>
    <w:bookmarkStart w:id="24" w:name="lösungsentwurf-und-planung"/>
    <w:p>
      <w:pPr>
        <w:pStyle w:val="Heading2"/>
      </w:pPr>
      <w:r>
        <w:t xml:space="preserve">2. Lösungsentwurf und Planung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nachvollziehbarer Lösungsweg; Projekt sinnvoll zerlegt; Version 1 realistisch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sinnvoll; Planung mit Lücken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Umsetzung weitgehend ohne erkennbaren Plan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24"/>
    <w:bookmarkStart w:id="25" w:name="umsetzung"/>
    <w:p>
      <w:pPr>
        <w:pStyle w:val="Heading2"/>
      </w:pPr>
      <w:r>
        <w:t xml:space="preserve">3. Umsetzung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Kernlösung funktioniert und entspricht weitgehend dem Entwurf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Kernidee erkennbar; einzelne wesentliche Funktionen fehlen oder sind fehlerhaft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keine ausreichend funktionsfähige Kernlösung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25"/>
    <w:bookmarkStart w:id="26" w:name="test-und-verbesserung"/>
    <w:p>
      <w:pPr>
        <w:pStyle w:val="Heading2"/>
      </w:pPr>
      <w:r>
        <w:t xml:space="preserve">4. Test und Verbesserung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mehrere sinnvolle Testfälle; Fehler systematisch analysiert; Verbesserung nachvollziehbar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vorhanden, aber nicht vollständig systematisch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kaum nachvollziehbare Tests oder Verbesserungen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26"/>
    <w:bookmarkStart w:id="27" w:name="dokumentation"/>
    <w:p>
      <w:pPr>
        <w:pStyle w:val="Heading2"/>
      </w:pPr>
      <w:r>
        <w:t xml:space="preserve">5. Dokumentation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Problem, Entscheidungen, Umsetzung, Tests und Ergebnis nachvollziehbar dokumentiert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wesentliche Inhalte vorhanden, einzelne Lücken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Dokumentation beschreibt den Entwicklungsprozess kaum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27"/>
    <w:bookmarkStart w:id="28" w:name="präsentation-und-reflexion"/>
    <w:p>
      <w:pPr>
        <w:pStyle w:val="Heading2"/>
      </w:pPr>
      <w:r>
        <w:t xml:space="preserve">6. Präsentation und Reflexion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verständlich demonstriert; wichtige Entscheidungen und Lernfortschritte reflektiert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vorgestellt; Reflexion bleibt teilweise allgemein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Präsentation oder Reflexion nur sehr eingeschränkt nachvollziehbar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28"/>
    <w:bookmarkStart w:id="29" w:name="zusammenarbeit"/>
    <w:p>
      <w:pPr>
        <w:pStyle w:val="Heading2"/>
      </w:pPr>
      <w:r>
        <w:t xml:space="preserve">7. Zusammenarbeit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Aufgaben sinnvoll verteilt; Absprachen und gegenseitige Unterstützung erkennbar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Zusammenarbeit grundsätzlich vorhanden, aber unausgewogen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geringe oder kaum nachvollziehbare Zusammenarbeit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29"/>
    <w:bookmarkStart w:id="30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______ / 21</w:t>
      </w:r>
    </w:p>
    <w:bookmarkEnd w:id="30"/>
    <w:bookmarkStart w:id="31" w:name="stärken"/>
    <w:p>
      <w:pPr>
        <w:pStyle w:val="Heading2"/>
      </w:pPr>
      <w:r>
        <w:t xml:space="preserve">Stärken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"/>
    <w:bookmarkStart w:id="32" w:name="nächster-entwicklungsschritt"/>
    <w:p>
      <w:pPr>
        <w:pStyle w:val="Heading2"/>
      </w:pPr>
      <w:r>
        <w:t xml:space="preserve">Nächster Entwicklungsschritt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2026-08-09T19:30:09Z</dcterms:created>
  <dcterms:modified xsi:type="dcterms:W3CDTF">2026-08-09T19:30:09Z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