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03_OER.md</w:t>
            </w:r>
          </w:p>
        </w:tc>
        <w:tc>
          <w:tcPr/>
          <w:p>
            <w:pPr>
              <w:pStyle w:val="Compac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4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11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pStyle w:val="Compact"/>
        <w:numPr>
          <w:ilvl w:val="0"/>
          <w:numId w:val="1001"/>
        </w:numPr>
      </w:pPr>
      <w:r>
        <w:t xml:space="preserve">wer sein Werk nutzen darf,</w:t>
      </w:r>
    </w:p>
    <w:p>
      <w:pPr>
        <w:pStyle w:val="Compact"/>
        <w:numPr>
          <w:ilvl w:val="0"/>
          <w:numId w:val="1001"/>
        </w:numPr>
      </w:pPr>
      <w:r>
        <w:t xml:space="preserve">ob Veränderungen erlaubt sind,</w:t>
      </w:r>
    </w:p>
    <w:p>
      <w:pPr>
        <w:pStyle w:val="Compact"/>
        <w:numPr>
          <w:ilvl w:val="0"/>
          <w:numId w:val="1001"/>
        </w:numPr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11"/>
    <w:bookmarkStart w:id="12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pStyle w:val="Compact"/>
        <w:numPr>
          <w:ilvl w:val="0"/>
          <w:numId w:val="1002"/>
        </w:numPr>
      </w:pPr>
      <w:r>
        <w:t xml:space="preserve">Texte</w:t>
      </w:r>
    </w:p>
    <w:p>
      <w:pPr>
        <w:pStyle w:val="Compact"/>
        <w:numPr>
          <w:ilvl w:val="0"/>
          <w:numId w:val="1002"/>
        </w:numPr>
      </w:pPr>
      <w:r>
        <w:t xml:space="preserve">Bilder</w:t>
      </w:r>
    </w:p>
    <w:p>
      <w:pPr>
        <w:pStyle w:val="Compact"/>
        <w:numPr>
          <w:ilvl w:val="0"/>
          <w:numId w:val="1002"/>
        </w:numPr>
      </w:pPr>
      <w:r>
        <w:t xml:space="preserve">Musik</w:t>
      </w:r>
    </w:p>
    <w:p>
      <w:pPr>
        <w:pStyle w:val="Compact"/>
        <w:numPr>
          <w:ilvl w:val="0"/>
          <w:numId w:val="1002"/>
        </w:numPr>
      </w:pPr>
      <w:r>
        <w:t xml:space="preserve">Videos</w:t>
      </w:r>
    </w:p>
    <w:p>
      <w:pPr>
        <w:pStyle w:val="Compact"/>
        <w:numPr>
          <w:ilvl w:val="0"/>
          <w:numId w:val="1002"/>
        </w:numPr>
      </w:pPr>
      <w:r>
        <w:t xml:space="preserve">Programme</w:t>
      </w:r>
    </w:p>
    <w:p>
      <w:pPr>
        <w:pStyle w:val="Compact"/>
        <w:numPr>
          <w:ilvl w:val="0"/>
          <w:numId w:val="1002"/>
        </w:numPr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12"/>
    <w:bookmarkStart w:id="1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bookmarkEnd w:id="13"/>
    <w:bookmarkEnd w:id="14"/>
    <w:bookmarkStart w:id="22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20" w:name="wichtige-lizenzen"/>
    <w:p>
      <w:pPr>
        <w:pStyle w:val="Heading2"/>
      </w:pPr>
      <w:r>
        <w:t xml:space="preserve">Wichtige Lizenzen</w:t>
      </w:r>
    </w:p>
    <w:bookmarkStart w:id="15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15"/>
    <w:bookmarkStart w:id="16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16"/>
    <w:bookmarkStart w:id="17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17"/>
    <w:bookmarkStart w:id="18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18"/>
    <w:bookmarkStart w:id="19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bookmarkEnd w:id="21"/>
    <w:bookmarkEnd w:id="22"/>
    <w:bookmarkStart w:id="27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23" w:name="beispiele-1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3"/>
        </w:numPr>
      </w:pPr>
      <w:r>
        <w:t xml:space="preserve">Arbeitsblätter</w:t>
      </w:r>
    </w:p>
    <w:p>
      <w:pPr>
        <w:pStyle w:val="Compact"/>
        <w:numPr>
          <w:ilvl w:val="0"/>
          <w:numId w:val="1003"/>
        </w:numPr>
      </w:pPr>
      <w:r>
        <w:t xml:space="preserve">Lehrbücher</w:t>
      </w:r>
    </w:p>
    <w:p>
      <w:pPr>
        <w:pStyle w:val="Compact"/>
        <w:numPr>
          <w:ilvl w:val="0"/>
          <w:numId w:val="1003"/>
        </w:numPr>
      </w:pPr>
      <w:r>
        <w:t xml:space="preserve">Präsentationen</w:t>
      </w:r>
    </w:p>
    <w:p>
      <w:pPr>
        <w:pStyle w:val="Compact"/>
        <w:numPr>
          <w:ilvl w:val="0"/>
          <w:numId w:val="1003"/>
        </w:numPr>
      </w:pPr>
      <w:r>
        <w:t xml:space="preserve">Videos</w:t>
      </w:r>
    </w:p>
    <w:p>
      <w:pPr>
        <w:pStyle w:val="Compact"/>
        <w:numPr>
          <w:ilvl w:val="0"/>
          <w:numId w:val="1003"/>
        </w:numPr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3"/>
    <w:bookmarkStart w:id="24" w:name="vorteile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4"/>
        </w:numPr>
      </w:pPr>
      <w:r>
        <w:t xml:space="preserve">kostenlos nutzbar</w:t>
      </w:r>
    </w:p>
    <w:p>
      <w:pPr>
        <w:pStyle w:val="Compact"/>
        <w:numPr>
          <w:ilvl w:val="0"/>
          <w:numId w:val="1004"/>
        </w:numPr>
      </w:pPr>
      <w:r>
        <w:t xml:space="preserve">veränderbar</w:t>
      </w:r>
    </w:p>
    <w:p>
      <w:pPr>
        <w:pStyle w:val="Compact"/>
        <w:numPr>
          <w:ilvl w:val="0"/>
          <w:numId w:val="1004"/>
        </w:numPr>
      </w:pPr>
      <w:r>
        <w:t xml:space="preserve">weiterentwickelbar</w:t>
      </w:r>
    </w:p>
    <w:p>
      <w:pPr>
        <w:pStyle w:val="Compact"/>
        <w:numPr>
          <w:ilvl w:val="0"/>
          <w:numId w:val="1004"/>
        </w:numPr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24"/>
    <w:bookmarkStart w:id="25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25"/>
    <w:bookmarkStart w:id="26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bookmarkEnd w:id="26"/>
    <w:bookmarkEnd w:id="27"/>
    <w:bookmarkStart w:id="32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28" w:name="zulässige-quellen"/>
    <w:p>
      <w:pPr>
        <w:pStyle w:val="Heading2"/>
      </w:pPr>
      <w:r>
        <w:t xml:space="preserve">Zulässige Quellen</w:t>
      </w:r>
    </w:p>
    <w:p>
      <w:pPr>
        <w:pStyle w:val="Compact"/>
        <w:numPr>
          <w:ilvl w:val="0"/>
          <w:numId w:val="1005"/>
        </w:numPr>
      </w:pPr>
      <w:r>
        <w:t xml:space="preserve">eigene Fotos</w:t>
      </w:r>
    </w:p>
    <w:p>
      <w:pPr>
        <w:pStyle w:val="Compact"/>
        <w:numPr>
          <w:ilvl w:val="0"/>
          <w:numId w:val="1005"/>
        </w:numPr>
      </w:pPr>
      <w:r>
        <w:t xml:space="preserve">selbst erstellte Grafiken</w:t>
      </w:r>
    </w:p>
    <w:p>
      <w:pPr>
        <w:pStyle w:val="Compact"/>
        <w:numPr>
          <w:ilvl w:val="0"/>
          <w:numId w:val="1005"/>
        </w:numPr>
      </w:pPr>
      <w:r>
        <w:t xml:space="preserve">Bilder mit offener Lizenz</w:t>
      </w:r>
    </w:p>
    <w:p>
      <w:pPr>
        <w:pStyle w:val="Compact"/>
        <w:numPr>
          <w:ilvl w:val="0"/>
          <w:numId w:val="1005"/>
        </w:numPr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28"/>
    <w:bookmarkStart w:id="29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pStyle w:val="Compact"/>
        <w:numPr>
          <w:ilvl w:val="0"/>
          <w:numId w:val="1006"/>
        </w:numPr>
      </w:pPr>
      <w:r>
        <w:t xml:space="preserve">Urheber</w:t>
      </w:r>
    </w:p>
    <w:p>
      <w:pPr>
        <w:pStyle w:val="Compact"/>
        <w:numPr>
          <w:ilvl w:val="0"/>
          <w:numId w:val="1006"/>
        </w:numPr>
      </w:pPr>
      <w:r>
        <w:t xml:space="preserve">Titel (wenn vorhanden)</w:t>
      </w:r>
    </w:p>
    <w:p>
      <w:pPr>
        <w:pStyle w:val="Compact"/>
        <w:numPr>
          <w:ilvl w:val="0"/>
          <w:numId w:val="1006"/>
        </w:numPr>
      </w:pPr>
      <w:r>
        <w:t xml:space="preserve">Lizenz</w:t>
      </w:r>
    </w:p>
    <w:p>
      <w:pPr>
        <w:pStyle w:val="Compact"/>
        <w:numPr>
          <w:ilvl w:val="0"/>
          <w:numId w:val="1006"/>
        </w:numPr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29"/>
    <w:bookmarkStart w:id="30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30"/>
    <w:bookmarkStart w:id="31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bookmarkEnd w:id="31"/>
    <w:bookmarkEnd w:id="32"/>
    <w:bookmarkStart w:id="36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33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pStyle w:val="Compact"/>
        <w:numPr>
          <w:ilvl w:val="0"/>
          <w:numId w:val="1007"/>
        </w:numPr>
      </w:pPr>
      <w:r>
        <w:t xml:space="preserve">Autor</w:t>
      </w:r>
    </w:p>
    <w:p>
      <w:pPr>
        <w:pStyle w:val="Compact"/>
        <w:numPr>
          <w:ilvl w:val="0"/>
          <w:numId w:val="1007"/>
        </w:numPr>
      </w:pPr>
      <w:r>
        <w:t xml:space="preserve">Titel</w:t>
      </w:r>
    </w:p>
    <w:p>
      <w:pPr>
        <w:pStyle w:val="Compact"/>
        <w:numPr>
          <w:ilvl w:val="0"/>
          <w:numId w:val="1007"/>
        </w:numPr>
      </w:pPr>
      <w:r>
        <w:t xml:space="preserve">Quelle</w:t>
      </w:r>
    </w:p>
    <w:p>
      <w:pPr>
        <w:pStyle w:val="Compact"/>
        <w:numPr>
          <w:ilvl w:val="0"/>
          <w:numId w:val="1007"/>
        </w:numPr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33"/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34"/>
    <w:bookmarkStart w:id="35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bookmarkEnd w:id="35"/>
    <w:bookmarkEnd w:id="36"/>
    <w:bookmarkStart w:id="37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pStyle w:val="Compact"/>
        <w:numPr>
          <w:ilvl w:val="0"/>
          <w:numId w:val="1008"/>
        </w:numPr>
      </w:pPr>
      <w:r>
        <w:t xml:space="preserve">Creative Commons</w:t>
      </w:r>
    </w:p>
    <w:p>
      <w:pPr>
        <w:pStyle w:val="Compact"/>
        <w:numPr>
          <w:ilvl w:val="0"/>
          <w:numId w:val="1008"/>
        </w:numPr>
      </w:pPr>
      <w:r>
        <w:t xml:space="preserve">OER Commons</w:t>
      </w:r>
    </w:p>
    <w:p>
      <w:pPr>
        <w:pStyle w:val="Compact"/>
        <w:numPr>
          <w:ilvl w:val="0"/>
          <w:numId w:val="1008"/>
        </w:numPr>
      </w:pPr>
      <w:r>
        <w:t xml:space="preserve">WirLernenOnline</w:t>
      </w:r>
    </w:p>
    <w:p>
      <w:pPr>
        <w:pStyle w:val="Compact"/>
        <w:numPr>
          <w:ilvl w:val="0"/>
          <w:numId w:val="1008"/>
        </w:numPr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pStyle w:val="Compact"/>
        <w:numPr>
          <w:ilvl w:val="0"/>
          <w:numId w:val="1009"/>
        </w:numPr>
      </w:pPr>
      <w:r>
        <w:t xml:space="preserve">offene Lizenzen</w:t>
      </w:r>
    </w:p>
    <w:p>
      <w:pPr>
        <w:pStyle w:val="Compact"/>
        <w:numPr>
          <w:ilvl w:val="0"/>
          <w:numId w:val="1009"/>
        </w:numPr>
      </w:pPr>
      <w:r>
        <w:t xml:space="preserve">OER</w:t>
      </w:r>
    </w:p>
    <w:p>
      <w:pPr>
        <w:pStyle w:val="Compact"/>
        <w:numPr>
          <w:ilvl w:val="0"/>
          <w:numId w:val="1009"/>
        </w:numPr>
      </w:pPr>
      <w:r>
        <w:t xml:space="preserve">Quellenangaben</w:t>
      </w:r>
    </w:p>
    <w:p>
      <w:pPr>
        <w:pStyle w:val="Compact"/>
        <w:numPr>
          <w:ilvl w:val="0"/>
          <w:numId w:val="1009"/>
        </w:numPr>
      </w:pPr>
      <w:r>
        <w:t xml:space="preserve">Urheberrecht</w:t>
      </w:r>
    </w:p>
    <w:bookmarkEnd w:id="37"/>
    <w:bookmarkStart w:id="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2026-08-09T16:00:05Z</dcterms:created>
  <dcterms:modified xsi:type="dcterms:W3CDTF">2026-08-09T16:00:05Z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