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AA5A3" w14:textId="4D6D8F7A" w:rsidR="008A12B7" w:rsidRPr="00FD3A41" w:rsidRDefault="008A12B7" w:rsidP="008A12B7">
      <w:pPr>
        <w:spacing w:line="360" w:lineRule="auto"/>
        <w:jc w:val="center"/>
        <w:rPr>
          <w:rFonts w:ascii="Sakkal Majalla" w:eastAsia="Noto Naskh Arabic" w:hAnsi="Sakkal Majalla" w:cs="Sakkal Majalla"/>
          <w:bCs/>
          <w:sz w:val="40"/>
          <w:szCs w:val="40"/>
          <w:rtl/>
        </w:rPr>
      </w:pPr>
      <w:r w:rsidRPr="00FD3A41">
        <w:rPr>
          <w:rFonts w:ascii="Sakkal Majalla" w:eastAsia="Noto Naskh Arabic" w:hAnsi="Sakkal Majalla" w:cs="Sakkal Majalla" w:hint="cs"/>
          <w:bCs/>
          <w:color w:val="27272A"/>
          <w:sz w:val="40"/>
          <w:szCs w:val="40"/>
          <w:rtl/>
        </w:rPr>
        <w:t>أسلوب</w:t>
      </w:r>
      <w:r w:rsidRPr="00FD3A41">
        <w:rPr>
          <w:rFonts w:ascii="Sakkal Majalla" w:eastAsia="Noto Naskh Arabic" w:hAnsi="Sakkal Majalla" w:cs="Sakkal Majalla"/>
          <w:bCs/>
          <w:color w:val="27272A"/>
          <w:sz w:val="40"/>
          <w:szCs w:val="40"/>
          <w:rtl/>
        </w:rPr>
        <w:t xml:space="preserve"> الأمر</w:t>
      </w:r>
      <w:r w:rsidRPr="00FD3A41">
        <w:rPr>
          <w:rFonts w:ascii="Sakkal Majalla" w:eastAsia="Noto Naskh Arabic" w:hAnsi="Sakkal Majalla" w:cs="Sakkal Majalla" w:hint="cs"/>
          <w:bCs/>
          <w:color w:val="27272A"/>
          <w:sz w:val="40"/>
          <w:szCs w:val="40"/>
          <w:rtl/>
        </w:rPr>
        <w:t xml:space="preserve"> </w:t>
      </w:r>
      <w:r w:rsidRPr="00FD3A41">
        <w:rPr>
          <w:rFonts w:ascii="Sakkal Majalla" w:eastAsia="Noto Naskh Arabic" w:hAnsi="Sakkal Majalla" w:cs="Sakkal Majalla"/>
          <w:bCs/>
          <w:color w:val="27272A"/>
          <w:sz w:val="40"/>
          <w:szCs w:val="40"/>
          <w:rtl/>
        </w:rPr>
        <w:t>ومع</w:t>
      </w:r>
      <w:r w:rsidRPr="00FD3A41">
        <w:rPr>
          <w:rFonts w:ascii="Sakkal Majalla" w:eastAsia="Noto Naskh Arabic" w:hAnsi="Sakkal Majalla" w:cs="Sakkal Majalla" w:hint="cs"/>
          <w:bCs/>
          <w:color w:val="27272A"/>
          <w:sz w:val="40"/>
          <w:szCs w:val="40"/>
          <w:rtl/>
        </w:rPr>
        <w:t>انيه البلاغية</w:t>
      </w:r>
      <w:r w:rsidRPr="00FD3A41">
        <w:rPr>
          <w:rFonts w:ascii="Sakkal Majalla" w:eastAsia="Noto Naskh Arabic" w:hAnsi="Sakkal Majalla" w:cs="Sakkal Majalla"/>
          <w:bCs/>
          <w:color w:val="27272A"/>
          <w:sz w:val="40"/>
          <w:szCs w:val="40"/>
          <w:rtl/>
        </w:rPr>
        <w:t xml:space="preserve"> في القرآن الكريم سورة الروم</w:t>
      </w:r>
      <w:r w:rsidRPr="00FD3A41">
        <w:rPr>
          <w:rFonts w:ascii="Sakkal Majalla" w:eastAsia="Noto Naskh Arabic" w:hAnsi="Sakkal Majalla" w:cs="Sakkal Majalla" w:hint="cs"/>
          <w:bCs/>
          <w:color w:val="27272A"/>
          <w:sz w:val="40"/>
          <w:szCs w:val="40"/>
          <w:rtl/>
        </w:rPr>
        <w:t xml:space="preserve"> </w:t>
      </w:r>
      <w:r w:rsidRPr="00FD3A41">
        <w:rPr>
          <w:rFonts w:ascii="Sakkal Majalla" w:eastAsia="Noto Naskh Arabic" w:hAnsi="Sakkal Majalla" w:cs="Sakkal Majalla" w:hint="cs"/>
          <w:bCs/>
          <w:sz w:val="40"/>
          <w:szCs w:val="40"/>
          <w:rtl/>
        </w:rPr>
        <w:t>و العنكبوت</w:t>
      </w:r>
    </w:p>
    <w:p w14:paraId="61A46418" w14:textId="77777777" w:rsidR="001A1799" w:rsidRPr="00FD3A41" w:rsidRDefault="008A12B7" w:rsidP="008A12B7">
      <w:pPr>
        <w:spacing w:line="360" w:lineRule="auto"/>
        <w:jc w:val="center"/>
        <w:rPr>
          <w:rFonts w:ascii="Sakkal Majalla" w:eastAsia="Noto Naskh Arabic" w:hAnsi="Sakkal Majalla" w:cs="Sakkal Majalla"/>
          <w:bCs/>
          <w:color w:val="27272A"/>
          <w:sz w:val="40"/>
          <w:szCs w:val="40"/>
          <w:rtl/>
        </w:rPr>
      </w:pPr>
      <w:r w:rsidRPr="00FD3A41">
        <w:rPr>
          <w:rFonts w:ascii="Sakkal Majalla" w:eastAsia="Noto Naskh Arabic" w:hAnsi="Sakkal Majalla" w:cs="Sakkal Majalla"/>
          <w:bCs/>
          <w:color w:val="27272A"/>
          <w:sz w:val="40"/>
          <w:szCs w:val="40"/>
          <w:rtl/>
        </w:rPr>
        <w:t xml:space="preserve"> (دراسة بلاغ</w:t>
      </w:r>
      <w:r w:rsidRPr="00FD3A41">
        <w:rPr>
          <w:rFonts w:ascii="Sakkal Majalla" w:eastAsia="Noto Naskh Arabic" w:hAnsi="Sakkal Majalla" w:cs="Sakkal Majalla" w:hint="cs"/>
          <w:bCs/>
          <w:color w:val="27272A"/>
          <w:sz w:val="40"/>
          <w:szCs w:val="40"/>
          <w:rtl/>
        </w:rPr>
        <w:t>ي</w:t>
      </w:r>
      <w:r w:rsidRPr="00FD3A41">
        <w:rPr>
          <w:rFonts w:ascii="Sakkal Majalla" w:eastAsia="Noto Naskh Arabic" w:hAnsi="Sakkal Majalla" w:cs="Sakkal Majalla"/>
          <w:bCs/>
          <w:color w:val="27272A"/>
          <w:sz w:val="40"/>
          <w:szCs w:val="40"/>
          <w:rtl/>
        </w:rPr>
        <w:t>ة)</w:t>
      </w:r>
    </w:p>
    <w:p w14:paraId="20D7F0E7" w14:textId="6FDE36C6" w:rsidR="00F440B6" w:rsidRDefault="00925404" w:rsidP="008A12B7">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Pr>
        <w:t xml:space="preserve"> </w:t>
      </w:r>
      <w:r w:rsidR="001A1799">
        <w:rPr>
          <w:rFonts w:ascii="Sakkal Majalla" w:eastAsia="Noto Naskh Arabic" w:hAnsi="Sakkal Majalla" w:cs="Sakkal Majalla"/>
          <w:b/>
          <w:noProof/>
          <w:color w:val="27272A"/>
          <w:sz w:val="40"/>
          <w:szCs w:val="40"/>
        </w:rPr>
        <w:drawing>
          <wp:inline distT="0" distB="0" distL="0" distR="0" wp14:anchorId="3C5ECAD4" wp14:editId="72A3AAE1">
            <wp:extent cx="1382232" cy="1588700"/>
            <wp:effectExtent l="0" t="0" r="0" b="0"/>
            <wp:docPr id="70369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103" cy="1600045"/>
                    </a:xfrm>
                    <a:prstGeom prst="rect">
                      <a:avLst/>
                    </a:prstGeom>
                    <a:noFill/>
                  </pic:spPr>
                </pic:pic>
              </a:graphicData>
            </a:graphic>
          </wp:inline>
        </w:drawing>
      </w:r>
    </w:p>
    <w:p w14:paraId="5D513C86" w14:textId="77777777" w:rsidR="00866FD1" w:rsidRPr="00FB6201" w:rsidRDefault="00866FD1" w:rsidP="00866FD1">
      <w:pPr>
        <w:spacing w:line="360" w:lineRule="auto"/>
        <w:jc w:val="center"/>
        <w:rPr>
          <w:rFonts w:ascii="Sakkal Majalla" w:eastAsia="Helvetica Neue" w:hAnsi="Sakkal Majalla" w:cs="Sakkal Majalla"/>
          <w:bCs/>
          <w:sz w:val="36"/>
          <w:szCs w:val="36"/>
          <w:rtl/>
        </w:rPr>
      </w:pPr>
      <w:r w:rsidRPr="00FB6201">
        <w:rPr>
          <w:rFonts w:ascii="Sakkal Majalla" w:eastAsia="Noto Naskh Arabic" w:hAnsi="Sakkal Majalla" w:cs="Sakkal Majalla"/>
          <w:bCs/>
          <w:color w:val="27272A"/>
          <w:sz w:val="40"/>
          <w:szCs w:val="40"/>
          <w:highlight w:val="white"/>
          <w:rtl/>
        </w:rPr>
        <w:t>إ</w:t>
      </w:r>
      <w:r w:rsidRPr="00FB6201">
        <w:rPr>
          <w:rFonts w:ascii="Sakkal Majalla" w:eastAsia="Noto Naskh Arabic" w:hAnsi="Sakkal Majalla" w:cs="Sakkal Majalla" w:hint="cs"/>
          <w:bCs/>
          <w:color w:val="27272A"/>
          <w:sz w:val="40"/>
          <w:szCs w:val="40"/>
          <w:rtl/>
        </w:rPr>
        <w:t>عداد</w:t>
      </w:r>
      <w:r w:rsidRPr="00FB6201">
        <w:rPr>
          <w:rFonts w:ascii="Sakkal Majalla" w:eastAsia="Helvetica Neue" w:hAnsi="Sakkal Majalla" w:cs="Sakkal Majalla"/>
          <w:bCs/>
          <w:sz w:val="36"/>
          <w:szCs w:val="36"/>
          <w:rtl/>
        </w:rPr>
        <w:t xml:space="preserve"> : </w:t>
      </w:r>
    </w:p>
    <w:p w14:paraId="5FEBDF08" w14:textId="77777777" w:rsidR="00866FD1" w:rsidRPr="00FB6201" w:rsidRDefault="002C133E" w:rsidP="00866FD1">
      <w:pPr>
        <w:spacing w:line="360" w:lineRule="auto"/>
        <w:jc w:val="center"/>
        <w:rPr>
          <w:rFonts w:ascii="Sakkal Majalla" w:hAnsi="Sakkal Majalla" w:cs="Sakkal Majalla"/>
          <w:bCs/>
          <w:sz w:val="36"/>
          <w:szCs w:val="36"/>
          <w:rtl/>
        </w:rPr>
      </w:pPr>
      <w:r w:rsidRPr="00FB6201">
        <w:rPr>
          <w:rFonts w:ascii="Sakkal Majalla" w:hAnsi="Sakkal Majalla" w:cs="Sakkal Majalla"/>
          <w:bCs/>
          <w:sz w:val="36"/>
          <w:szCs w:val="36"/>
          <w:rtl/>
        </w:rPr>
        <w:t>محمد</w:t>
      </w:r>
      <w:r w:rsidRPr="00FB6201">
        <w:rPr>
          <w:rFonts w:ascii="Sakkal Majalla" w:eastAsia="Helvetica Neue" w:hAnsi="Sakkal Majalla" w:cs="Sakkal Majalla"/>
          <w:bCs/>
          <w:sz w:val="36"/>
          <w:szCs w:val="36"/>
          <w:rtl/>
        </w:rPr>
        <w:t xml:space="preserve"> </w:t>
      </w:r>
      <w:r w:rsidRPr="00FB6201">
        <w:rPr>
          <w:rFonts w:ascii="Sakkal Majalla" w:hAnsi="Sakkal Majalla" w:cs="Sakkal Majalla"/>
          <w:bCs/>
          <w:sz w:val="36"/>
          <w:szCs w:val="36"/>
          <w:rtl/>
        </w:rPr>
        <w:t>رينوف</w:t>
      </w:r>
      <w:r w:rsidRPr="00FB6201">
        <w:rPr>
          <w:rFonts w:ascii="Sakkal Majalla" w:eastAsia="Helvetica Neue" w:hAnsi="Sakkal Majalla" w:cs="Sakkal Majalla"/>
          <w:bCs/>
          <w:sz w:val="36"/>
          <w:szCs w:val="36"/>
          <w:rtl/>
        </w:rPr>
        <w:t xml:space="preserve"> </w:t>
      </w:r>
      <w:r w:rsidRPr="00FB6201">
        <w:rPr>
          <w:rFonts w:ascii="Sakkal Majalla" w:hAnsi="Sakkal Majalla" w:cs="Sakkal Majalla"/>
          <w:bCs/>
          <w:sz w:val="36"/>
          <w:szCs w:val="36"/>
          <w:rtl/>
        </w:rPr>
        <w:t>الوسيلة</w:t>
      </w:r>
      <w:r w:rsidRPr="00FB6201">
        <w:rPr>
          <w:rFonts w:ascii="Sakkal Majalla" w:hAnsi="Sakkal Majalla" w:cs="Sakkal Majalla"/>
          <w:bCs/>
          <w:sz w:val="36"/>
          <w:szCs w:val="36"/>
          <w:rtl/>
        </w:rPr>
        <w:tab/>
      </w:r>
    </w:p>
    <w:p w14:paraId="275F9219" w14:textId="163E9F75" w:rsidR="00F440B6" w:rsidRDefault="00866FD1" w:rsidP="00866FD1">
      <w:pPr>
        <w:spacing w:line="360" w:lineRule="auto"/>
        <w:jc w:val="center"/>
        <w:rPr>
          <w:rFonts w:ascii="Sakkal Majalla" w:hAnsi="Sakkal Majalla" w:cs="Sakkal Majalla"/>
          <w:sz w:val="36"/>
          <w:szCs w:val="36"/>
          <w:rtl/>
        </w:rPr>
      </w:pPr>
      <w:r w:rsidRPr="00FB6201">
        <w:rPr>
          <w:rFonts w:ascii="Sakkal Majalla" w:hAnsi="Sakkal Majalla" w:cs="Sakkal Majalla" w:hint="cs"/>
          <w:bCs/>
          <w:sz w:val="36"/>
          <w:szCs w:val="36"/>
          <w:rtl/>
        </w:rPr>
        <w:t xml:space="preserve">رقم التسجيل : </w:t>
      </w:r>
      <w:r w:rsidRPr="00FB6201">
        <w:rPr>
          <w:rFonts w:ascii="Sakkal Majalla" w:hAnsi="Sakkal Majalla" w:cs="Sakkal Majalla"/>
          <w:bCs/>
          <w:sz w:val="36"/>
          <w:szCs w:val="36"/>
          <w:rtl/>
        </w:rPr>
        <w:t>١٢٠٥٦٢٠٠٦٩</w:t>
      </w:r>
    </w:p>
    <w:p w14:paraId="057DCC33" w14:textId="77777777" w:rsidR="00A16E77" w:rsidRPr="00FB6201" w:rsidRDefault="00A16E77" w:rsidP="00A16E77">
      <w:pPr>
        <w:spacing w:line="360" w:lineRule="auto"/>
        <w:jc w:val="center"/>
        <w:rPr>
          <w:rFonts w:ascii="Sakkal Majalla" w:hAnsi="Sakkal Majalla" w:cs="Sakkal Majalla"/>
          <w:b/>
          <w:bCs/>
          <w:sz w:val="36"/>
          <w:szCs w:val="36"/>
        </w:rPr>
      </w:pPr>
      <w:r w:rsidRPr="00FB6201">
        <w:rPr>
          <w:rFonts w:ascii="Sakkal Majalla" w:hAnsi="Sakkal Majalla" w:cs="Sakkal Majalla"/>
          <w:b/>
          <w:bCs/>
          <w:sz w:val="36"/>
          <w:szCs w:val="36"/>
          <w:rtl/>
        </w:rPr>
        <w:t>البحث العلمي مقدم لقسم تربية اللغة العربية</w:t>
      </w:r>
    </w:p>
    <w:p w14:paraId="236FC024" w14:textId="1F440A2C" w:rsidR="00866FD1" w:rsidRPr="00FB6201" w:rsidRDefault="00A16E77" w:rsidP="00A16E77">
      <w:pPr>
        <w:spacing w:line="360" w:lineRule="auto"/>
        <w:jc w:val="center"/>
        <w:rPr>
          <w:rFonts w:ascii="Sakkal Majalla" w:hAnsi="Sakkal Majalla" w:cs="Sakkal Majalla"/>
          <w:b/>
          <w:bCs/>
          <w:sz w:val="36"/>
          <w:szCs w:val="36"/>
          <w:rtl/>
        </w:rPr>
      </w:pPr>
      <w:r w:rsidRPr="00FB6201">
        <w:rPr>
          <w:rFonts w:ascii="Sakkal Majalla" w:hAnsi="Sakkal Majalla" w:cs="Sakkal Majalla"/>
          <w:b/>
          <w:bCs/>
          <w:sz w:val="36"/>
          <w:szCs w:val="36"/>
          <w:rtl/>
        </w:rPr>
        <w:t>للحصول على درجة السرجانا في التربية</w:t>
      </w:r>
    </w:p>
    <w:p w14:paraId="1046FFBF" w14:textId="77777777" w:rsidR="00A16E77" w:rsidRDefault="00A16E77" w:rsidP="00A16E77">
      <w:pPr>
        <w:spacing w:line="360" w:lineRule="auto"/>
        <w:jc w:val="center"/>
        <w:rPr>
          <w:rFonts w:ascii="Sakkal Majalla" w:hAnsi="Sakkal Majalla" w:cs="Sakkal Majalla"/>
          <w:sz w:val="36"/>
          <w:szCs w:val="36"/>
        </w:rPr>
      </w:pPr>
    </w:p>
    <w:p w14:paraId="025DFE0C"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قسم تعليم اللغة العربية</w:t>
      </w:r>
    </w:p>
    <w:p w14:paraId="6AE7CB3A"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كلية اللغة والفنون</w:t>
      </w:r>
    </w:p>
    <w:p w14:paraId="596C6B1B"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جامعة جاكرتا الحكومية</w:t>
      </w:r>
    </w:p>
    <w:p w14:paraId="2F55BF1B" w14:textId="3C34ABC5" w:rsidR="00F440B6" w:rsidRPr="00FD3A41" w:rsidRDefault="00FB6201" w:rsidP="001474CC">
      <w:pPr>
        <w:spacing w:line="360" w:lineRule="auto"/>
        <w:jc w:val="center"/>
        <w:rPr>
          <w:rFonts w:ascii="Sakkal Majalla" w:eastAsia="Times New Roman" w:hAnsi="Sakkal Majalla" w:cs="Sakkal Majalla"/>
          <w:bCs/>
          <w:sz w:val="40"/>
          <w:szCs w:val="40"/>
          <w:rtl/>
          <w:lang w:val="en-US" w:bidi="ar-EG"/>
        </w:rPr>
      </w:pPr>
      <w:r w:rsidRPr="00FD3A41">
        <w:rPr>
          <w:rFonts w:ascii="Sakkal Majalla" w:eastAsia="Times New Roman" w:hAnsi="Sakkal Majalla" w:cs="Sakkal Majalla" w:hint="cs"/>
          <w:bCs/>
          <w:sz w:val="40"/>
          <w:szCs w:val="40"/>
          <w:rtl/>
        </w:rPr>
        <w:t xml:space="preserve">1446ه </w:t>
      </w:r>
      <w:r w:rsidRPr="00FD3A41">
        <w:rPr>
          <w:rFonts w:ascii="Sakkal Majalla" w:eastAsia="Times New Roman" w:hAnsi="Sakkal Majalla" w:cs="Sakkal Majalla"/>
          <w:bCs/>
          <w:sz w:val="40"/>
          <w:szCs w:val="40"/>
          <w:lang w:val="en-US"/>
        </w:rPr>
        <w:t>/</w:t>
      </w:r>
      <w:r w:rsidRPr="00FD3A41">
        <w:rPr>
          <w:rFonts w:ascii="Sakkal Majalla" w:eastAsia="Times New Roman" w:hAnsi="Sakkal Majalla" w:cs="Sakkal Majalla" w:hint="cs"/>
          <w:bCs/>
          <w:sz w:val="40"/>
          <w:szCs w:val="40"/>
          <w:rtl/>
        </w:rPr>
        <w:t xml:space="preserve"> 2024م</w:t>
      </w:r>
    </w:p>
    <w:p w14:paraId="179293DD" w14:textId="7BBFE23C" w:rsidR="007C7EB5" w:rsidRPr="00FB6201" w:rsidRDefault="007C7EB5" w:rsidP="007C7EB5">
      <w:pPr>
        <w:spacing w:line="360" w:lineRule="auto"/>
        <w:jc w:val="center"/>
        <w:rPr>
          <w:rFonts w:asciiTheme="minorHAnsi" w:eastAsia="Noto Naskh Arabic" w:hAnsiTheme="minorHAnsi" w:cs="Sakkal Majalla"/>
          <w:b/>
          <w:color w:val="27272A"/>
          <w:sz w:val="32"/>
          <w:szCs w:val="32"/>
          <w:lang w:val="en-US"/>
        </w:rPr>
      </w:pPr>
      <w:proofErr w:type="spellStart"/>
      <w:r w:rsidRPr="00FB6201">
        <w:rPr>
          <w:rFonts w:asciiTheme="minorHAnsi" w:eastAsia="Noto Naskh Arabic" w:hAnsiTheme="minorHAnsi" w:cs="Sakkal Majalla"/>
          <w:b/>
          <w:color w:val="27272A"/>
          <w:sz w:val="32"/>
          <w:szCs w:val="32"/>
          <w:lang w:val="en-US"/>
        </w:rPr>
        <w:lastRenderedPageBreak/>
        <w:t>Uslub</w:t>
      </w:r>
      <w:proofErr w:type="spellEnd"/>
      <w:r w:rsidRPr="00FB6201">
        <w:rPr>
          <w:rFonts w:asciiTheme="minorHAnsi" w:eastAsia="Noto Naskh Arabic" w:hAnsiTheme="minorHAnsi" w:cs="Sakkal Majalla"/>
          <w:b/>
          <w:color w:val="27272A"/>
          <w:sz w:val="32"/>
          <w:szCs w:val="32"/>
          <w:lang w:val="en-US"/>
        </w:rPr>
        <w:t xml:space="preserve"> Amr dan </w:t>
      </w:r>
      <w:proofErr w:type="spellStart"/>
      <w:r w:rsidRPr="00FB6201">
        <w:rPr>
          <w:rFonts w:asciiTheme="minorHAnsi" w:eastAsia="Noto Naskh Arabic" w:hAnsiTheme="minorHAnsi" w:cs="Sakkal Majalla"/>
          <w:b/>
          <w:color w:val="27272A"/>
          <w:sz w:val="32"/>
          <w:szCs w:val="32"/>
          <w:lang w:val="en-US"/>
        </w:rPr>
        <w:t>Makna</w:t>
      </w:r>
      <w:proofErr w:type="spellEnd"/>
      <w:r w:rsidRPr="00FB6201">
        <w:rPr>
          <w:rFonts w:asciiTheme="minorHAnsi" w:eastAsia="Noto Naskh Arabic" w:hAnsiTheme="minorHAnsi" w:cs="Sakkal Majalla"/>
          <w:b/>
          <w:color w:val="27272A"/>
          <w:sz w:val="32"/>
          <w:szCs w:val="32"/>
          <w:lang w:val="en-US"/>
        </w:rPr>
        <w:t xml:space="preserve"> </w:t>
      </w:r>
      <w:proofErr w:type="spellStart"/>
      <w:r w:rsidRPr="00FB6201">
        <w:rPr>
          <w:rFonts w:asciiTheme="minorHAnsi" w:eastAsia="Noto Naskh Arabic" w:hAnsiTheme="minorHAnsi" w:cs="Sakkal Majalla"/>
          <w:b/>
          <w:color w:val="27272A"/>
          <w:sz w:val="32"/>
          <w:szCs w:val="32"/>
          <w:lang w:val="en-US"/>
        </w:rPr>
        <w:t>Balaghahnya</w:t>
      </w:r>
      <w:proofErr w:type="spellEnd"/>
      <w:r w:rsidRPr="00FB6201">
        <w:rPr>
          <w:rFonts w:asciiTheme="minorHAnsi" w:eastAsia="Noto Naskh Arabic" w:hAnsiTheme="minorHAnsi" w:cs="Sakkal Majalla"/>
          <w:b/>
          <w:color w:val="27272A"/>
          <w:sz w:val="32"/>
          <w:szCs w:val="32"/>
          <w:lang w:val="en-US"/>
        </w:rPr>
        <w:t xml:space="preserve"> di</w:t>
      </w:r>
      <w:r w:rsidR="00CE3A4F">
        <w:rPr>
          <w:rFonts w:asciiTheme="minorHAnsi" w:eastAsia="Noto Naskh Arabic" w:hAnsiTheme="minorHAnsi" w:cs="Sakkal Majalla"/>
          <w:b/>
          <w:color w:val="27272A"/>
          <w:sz w:val="32"/>
          <w:szCs w:val="32"/>
          <w:lang w:val="en-US"/>
        </w:rPr>
        <w:t xml:space="preserve"> </w:t>
      </w:r>
      <w:proofErr w:type="spellStart"/>
      <w:r w:rsidRPr="00FB6201">
        <w:rPr>
          <w:rFonts w:asciiTheme="minorHAnsi" w:eastAsia="Noto Naskh Arabic" w:hAnsiTheme="minorHAnsi" w:cs="Sakkal Majalla"/>
          <w:b/>
          <w:color w:val="27272A"/>
          <w:sz w:val="32"/>
          <w:szCs w:val="32"/>
          <w:lang w:val="en-US"/>
        </w:rPr>
        <w:t>dalam</w:t>
      </w:r>
      <w:proofErr w:type="spellEnd"/>
      <w:r w:rsidRPr="00FB6201">
        <w:rPr>
          <w:rFonts w:asciiTheme="minorHAnsi" w:eastAsia="Noto Naskh Arabic" w:hAnsiTheme="minorHAnsi" w:cs="Sakkal Majalla"/>
          <w:b/>
          <w:color w:val="27272A"/>
          <w:sz w:val="32"/>
          <w:szCs w:val="32"/>
          <w:lang w:val="en-US"/>
        </w:rPr>
        <w:t xml:space="preserve"> Al-Quran Surah </w:t>
      </w:r>
      <w:proofErr w:type="spellStart"/>
      <w:r w:rsidRPr="00FB6201">
        <w:rPr>
          <w:rFonts w:asciiTheme="minorHAnsi" w:eastAsia="Noto Naskh Arabic" w:hAnsiTheme="minorHAnsi" w:cs="Sakkal Majalla"/>
          <w:b/>
          <w:color w:val="27272A"/>
          <w:sz w:val="32"/>
          <w:szCs w:val="32"/>
          <w:lang w:val="en-US"/>
        </w:rPr>
        <w:t>Ar</w:t>
      </w:r>
      <w:proofErr w:type="spellEnd"/>
      <w:r w:rsidR="00653C36">
        <w:rPr>
          <w:rFonts w:asciiTheme="minorHAnsi" w:eastAsia="Noto Naskh Arabic" w:hAnsiTheme="minorHAnsi" w:cs="Sakkal Majalla"/>
          <w:b/>
          <w:color w:val="27272A"/>
          <w:sz w:val="32"/>
          <w:szCs w:val="32"/>
          <w:lang w:val="en-US"/>
        </w:rPr>
        <w:t>-</w:t>
      </w:r>
      <w:r w:rsidRPr="00FB6201">
        <w:rPr>
          <w:rFonts w:asciiTheme="minorHAnsi" w:eastAsia="Noto Naskh Arabic" w:hAnsiTheme="minorHAnsi" w:cs="Sakkal Majalla"/>
          <w:b/>
          <w:color w:val="27272A"/>
          <w:sz w:val="32"/>
          <w:szCs w:val="32"/>
          <w:lang w:val="en-US"/>
        </w:rPr>
        <w:t>Rum dan Al-</w:t>
      </w:r>
      <w:proofErr w:type="spellStart"/>
      <w:r w:rsidRPr="00FB6201">
        <w:rPr>
          <w:rFonts w:asciiTheme="minorHAnsi" w:eastAsia="Noto Naskh Arabic" w:hAnsiTheme="minorHAnsi" w:cs="Sakkal Majalla"/>
          <w:b/>
          <w:color w:val="27272A"/>
          <w:sz w:val="32"/>
          <w:szCs w:val="32"/>
          <w:lang w:val="en-US"/>
        </w:rPr>
        <w:t>Ankabut</w:t>
      </w:r>
      <w:proofErr w:type="spellEnd"/>
      <w:r w:rsidR="00FB6201">
        <w:rPr>
          <w:rFonts w:asciiTheme="minorHAnsi" w:eastAsia="Noto Naskh Arabic" w:hAnsiTheme="minorHAnsi" w:cs="Sakkal Majalla"/>
          <w:b/>
          <w:color w:val="27272A"/>
          <w:sz w:val="32"/>
          <w:szCs w:val="32"/>
          <w:lang w:val="en-US"/>
        </w:rPr>
        <w:t xml:space="preserve"> (Kajian </w:t>
      </w:r>
      <w:proofErr w:type="spellStart"/>
      <w:r w:rsidR="00FB6201">
        <w:rPr>
          <w:rFonts w:asciiTheme="minorHAnsi" w:eastAsia="Noto Naskh Arabic" w:hAnsiTheme="minorHAnsi" w:cs="Sakkal Majalla"/>
          <w:b/>
          <w:color w:val="27272A"/>
          <w:sz w:val="32"/>
          <w:szCs w:val="32"/>
          <w:lang w:val="en-US"/>
        </w:rPr>
        <w:t>Balaghah</w:t>
      </w:r>
      <w:proofErr w:type="spellEnd"/>
      <w:r w:rsidR="00FB6201">
        <w:rPr>
          <w:rFonts w:asciiTheme="minorHAnsi" w:eastAsia="Noto Naskh Arabic" w:hAnsiTheme="minorHAnsi" w:cs="Sakkal Majalla"/>
          <w:b/>
          <w:color w:val="27272A"/>
          <w:sz w:val="32"/>
          <w:szCs w:val="32"/>
          <w:lang w:val="en-US"/>
        </w:rPr>
        <w:t>)</w:t>
      </w:r>
    </w:p>
    <w:p w14:paraId="6D3F48DE" w14:textId="35A71C48" w:rsidR="007C7EB5" w:rsidRPr="001A1799" w:rsidRDefault="001A1799" w:rsidP="007C7EB5">
      <w:pPr>
        <w:spacing w:line="360" w:lineRule="auto"/>
        <w:jc w:val="center"/>
        <w:rPr>
          <w:rFonts w:ascii="Noto Sans" w:eastAsia="Noto Sans" w:hAnsi="Noto Sans" w:cs="Noto Sans"/>
          <w:sz w:val="26"/>
          <w:szCs w:val="26"/>
          <w:lang w:val="en-US"/>
        </w:rPr>
      </w:pPr>
      <w:r>
        <w:rPr>
          <w:rFonts w:ascii="Sakkal Majalla" w:eastAsia="Noto Naskh Arabic" w:hAnsi="Sakkal Majalla" w:cs="Sakkal Majalla"/>
          <w:b/>
          <w:noProof/>
          <w:color w:val="27272A"/>
          <w:sz w:val="40"/>
          <w:szCs w:val="40"/>
        </w:rPr>
        <w:drawing>
          <wp:inline distT="0" distB="0" distL="0" distR="0" wp14:anchorId="66F4CA99" wp14:editId="580D449E">
            <wp:extent cx="1382232" cy="1588700"/>
            <wp:effectExtent l="0" t="0" r="0" b="0"/>
            <wp:docPr id="201167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103" cy="1600045"/>
                    </a:xfrm>
                    <a:prstGeom prst="rect">
                      <a:avLst/>
                    </a:prstGeom>
                    <a:noFill/>
                  </pic:spPr>
                </pic:pic>
              </a:graphicData>
            </a:graphic>
          </wp:inline>
        </w:drawing>
      </w:r>
    </w:p>
    <w:p w14:paraId="2FDB66B5" w14:textId="22F661ED" w:rsidR="007C7EB5" w:rsidRPr="00FB6201" w:rsidRDefault="00FB6201" w:rsidP="007C7EB5">
      <w:pPr>
        <w:spacing w:line="360" w:lineRule="auto"/>
        <w:jc w:val="center"/>
        <w:rPr>
          <w:rFonts w:asciiTheme="minorHAnsi" w:hAnsiTheme="minorHAnsi" w:cs="Sakkal Majalla"/>
          <w:bCs/>
          <w:sz w:val="28"/>
          <w:szCs w:val="28"/>
          <w:rtl/>
        </w:rPr>
      </w:pPr>
      <w:proofErr w:type="spellStart"/>
      <w:r w:rsidRPr="00FB6201">
        <w:rPr>
          <w:rFonts w:asciiTheme="minorHAnsi" w:eastAsia="Noto Naskh Arabic" w:hAnsiTheme="minorHAnsi" w:cs="Sakkal Majalla"/>
          <w:bCs/>
          <w:color w:val="27272A"/>
          <w:sz w:val="28"/>
          <w:szCs w:val="28"/>
        </w:rPr>
        <w:t>Disusun</w:t>
      </w:r>
      <w:proofErr w:type="spellEnd"/>
      <w:r w:rsidRPr="00FB6201">
        <w:rPr>
          <w:rFonts w:asciiTheme="minorHAnsi" w:eastAsia="Noto Naskh Arabic" w:hAnsiTheme="minorHAnsi" w:cs="Sakkal Majalla"/>
          <w:bCs/>
          <w:color w:val="27272A"/>
          <w:sz w:val="28"/>
          <w:szCs w:val="28"/>
        </w:rPr>
        <w:t xml:space="preserve"> </w:t>
      </w:r>
      <w:proofErr w:type="gramStart"/>
      <w:r w:rsidRPr="00FB6201">
        <w:rPr>
          <w:rFonts w:asciiTheme="minorHAnsi" w:eastAsia="Noto Naskh Arabic" w:hAnsiTheme="minorHAnsi" w:cs="Sakkal Majalla"/>
          <w:bCs/>
          <w:color w:val="27272A"/>
          <w:sz w:val="28"/>
          <w:szCs w:val="28"/>
        </w:rPr>
        <w:t>Oleh</w:t>
      </w:r>
      <w:r w:rsidR="007C7EB5" w:rsidRPr="00FB6201">
        <w:rPr>
          <w:rFonts w:asciiTheme="minorHAnsi" w:hAnsiTheme="minorHAnsi" w:cs="Sakkal Majalla"/>
          <w:bCs/>
          <w:sz w:val="28"/>
          <w:szCs w:val="28"/>
        </w:rPr>
        <w:t xml:space="preserve"> :</w:t>
      </w:r>
      <w:proofErr w:type="gramEnd"/>
      <w:r w:rsidR="007C7EB5" w:rsidRPr="00FB6201">
        <w:rPr>
          <w:rFonts w:asciiTheme="minorHAnsi" w:hAnsiTheme="minorHAnsi" w:cs="Sakkal Majalla"/>
          <w:bCs/>
          <w:sz w:val="28"/>
          <w:szCs w:val="28"/>
          <w:rtl/>
        </w:rPr>
        <w:t xml:space="preserve"> </w:t>
      </w:r>
    </w:p>
    <w:p w14:paraId="0F00038D" w14:textId="77777777" w:rsidR="007C7EB5" w:rsidRPr="00FB6201" w:rsidRDefault="007C7EB5" w:rsidP="007C7EB5">
      <w:pPr>
        <w:spacing w:line="360" w:lineRule="auto"/>
        <w:jc w:val="center"/>
        <w:rPr>
          <w:rFonts w:asciiTheme="minorHAnsi" w:hAnsiTheme="minorHAnsi" w:cs="Sakkal Majalla"/>
          <w:b/>
          <w:bCs/>
          <w:sz w:val="28"/>
          <w:szCs w:val="28"/>
          <w:rtl/>
        </w:rPr>
      </w:pPr>
      <w:r w:rsidRPr="00FB6201">
        <w:rPr>
          <w:rFonts w:asciiTheme="minorHAnsi" w:hAnsiTheme="minorHAnsi" w:cs="Sakkal Majalla"/>
          <w:b/>
          <w:bCs/>
          <w:sz w:val="28"/>
          <w:szCs w:val="28"/>
        </w:rPr>
        <w:t xml:space="preserve">Muhammad </w:t>
      </w:r>
      <w:proofErr w:type="spellStart"/>
      <w:r w:rsidRPr="00FB6201">
        <w:rPr>
          <w:rFonts w:asciiTheme="minorHAnsi" w:hAnsiTheme="minorHAnsi" w:cs="Sakkal Majalla"/>
          <w:b/>
          <w:bCs/>
          <w:sz w:val="28"/>
          <w:szCs w:val="28"/>
        </w:rPr>
        <w:t>Renofa</w:t>
      </w:r>
      <w:proofErr w:type="spellEnd"/>
      <w:r w:rsidRPr="00FB6201">
        <w:rPr>
          <w:rFonts w:asciiTheme="minorHAnsi" w:hAnsiTheme="minorHAnsi" w:cs="Sakkal Majalla"/>
          <w:b/>
          <w:bCs/>
          <w:sz w:val="28"/>
          <w:szCs w:val="28"/>
        </w:rPr>
        <w:t xml:space="preserve"> Alwasilah</w:t>
      </w:r>
    </w:p>
    <w:p w14:paraId="0E94EAE1" w14:textId="4FE2F973" w:rsidR="007C7EB5" w:rsidRDefault="007C7EB5" w:rsidP="007C7EB5">
      <w:pPr>
        <w:spacing w:line="360" w:lineRule="auto"/>
        <w:jc w:val="center"/>
        <w:rPr>
          <w:rFonts w:asciiTheme="minorHAnsi" w:hAnsiTheme="minorHAnsi" w:cs="Sakkal Majalla"/>
          <w:sz w:val="28"/>
          <w:szCs w:val="28"/>
        </w:rPr>
      </w:pPr>
      <w:r w:rsidRPr="00FB6201">
        <w:rPr>
          <w:rFonts w:asciiTheme="minorHAnsi" w:hAnsiTheme="minorHAnsi" w:cs="Sakkal Majalla"/>
          <w:sz w:val="28"/>
          <w:szCs w:val="28"/>
        </w:rPr>
        <w:t>N</w:t>
      </w:r>
      <w:r w:rsidR="00FB6201" w:rsidRPr="00FB6201">
        <w:rPr>
          <w:rFonts w:asciiTheme="minorHAnsi" w:hAnsiTheme="minorHAnsi" w:cs="Sakkal Majalla"/>
          <w:sz w:val="28"/>
          <w:szCs w:val="28"/>
        </w:rPr>
        <w:t xml:space="preserve">omor </w:t>
      </w:r>
      <w:proofErr w:type="spellStart"/>
      <w:r w:rsidR="00FB6201" w:rsidRPr="00FB6201">
        <w:rPr>
          <w:rFonts w:asciiTheme="minorHAnsi" w:hAnsiTheme="minorHAnsi" w:cs="Sakkal Majalla"/>
          <w:sz w:val="28"/>
          <w:szCs w:val="28"/>
        </w:rPr>
        <w:t>Induk</w:t>
      </w:r>
      <w:proofErr w:type="spellEnd"/>
      <w:r w:rsidR="00FB6201" w:rsidRPr="00FB6201">
        <w:rPr>
          <w:rFonts w:asciiTheme="minorHAnsi" w:hAnsiTheme="minorHAnsi" w:cs="Sakkal Majalla"/>
          <w:sz w:val="28"/>
          <w:szCs w:val="28"/>
        </w:rPr>
        <w:t xml:space="preserve"> </w:t>
      </w:r>
      <w:proofErr w:type="spellStart"/>
      <w:r w:rsidRPr="00FB6201">
        <w:rPr>
          <w:rFonts w:asciiTheme="minorHAnsi" w:hAnsiTheme="minorHAnsi" w:cs="Sakkal Majalla"/>
          <w:sz w:val="28"/>
          <w:szCs w:val="28"/>
        </w:rPr>
        <w:t>M</w:t>
      </w:r>
      <w:r w:rsidR="00FB6201" w:rsidRPr="00FB6201">
        <w:rPr>
          <w:rFonts w:asciiTheme="minorHAnsi" w:hAnsiTheme="minorHAnsi" w:cs="Sakkal Majalla"/>
          <w:sz w:val="28"/>
          <w:szCs w:val="28"/>
        </w:rPr>
        <w:t>ahasiswa</w:t>
      </w:r>
      <w:proofErr w:type="spellEnd"/>
      <w:r w:rsidRPr="00FB6201">
        <w:rPr>
          <w:rFonts w:asciiTheme="minorHAnsi" w:hAnsiTheme="minorHAnsi" w:cs="Sakkal Majalla"/>
          <w:sz w:val="28"/>
          <w:szCs w:val="28"/>
        </w:rPr>
        <w:t>: 1205620069</w:t>
      </w:r>
    </w:p>
    <w:p w14:paraId="5188A1D8" w14:textId="77777777" w:rsidR="00FB6201" w:rsidRPr="00FB6201" w:rsidRDefault="00FB6201" w:rsidP="007C7EB5">
      <w:pPr>
        <w:spacing w:line="360" w:lineRule="auto"/>
        <w:jc w:val="center"/>
        <w:rPr>
          <w:rFonts w:ascii="Sakkal Majalla" w:hAnsi="Sakkal Majalla" w:cs="Sakkal Majalla"/>
          <w:sz w:val="40"/>
          <w:szCs w:val="40"/>
          <w:rtl/>
        </w:rPr>
      </w:pPr>
    </w:p>
    <w:p w14:paraId="0D589496" w14:textId="77777777" w:rsidR="00FB6201" w:rsidRPr="0001520A" w:rsidRDefault="00FB6201" w:rsidP="00FB6201">
      <w:pPr>
        <w:bidi w:val="0"/>
        <w:spacing w:line="276" w:lineRule="auto"/>
        <w:jc w:val="center"/>
        <w:rPr>
          <w:rFonts w:ascii="Cambria" w:eastAsia="Times New Roman" w:hAnsi="Cambria"/>
          <w:sz w:val="28"/>
          <w:szCs w:val="28"/>
          <w:lang w:eastAsia="en-US"/>
        </w:rPr>
      </w:pPr>
      <w:proofErr w:type="spellStart"/>
      <w:r w:rsidRPr="0001520A">
        <w:rPr>
          <w:rFonts w:ascii="Cambria" w:eastAsia="Times New Roman" w:hAnsi="Cambria"/>
          <w:sz w:val="28"/>
          <w:szCs w:val="28"/>
          <w:lang w:eastAsia="en-US"/>
        </w:rPr>
        <w:t>Skripsi</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Diajukan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kepada</w:t>
      </w:r>
      <w:proofErr w:type="spellEnd"/>
      <w:r w:rsidRPr="0001520A">
        <w:rPr>
          <w:rFonts w:ascii="Cambria" w:eastAsia="Times New Roman" w:hAnsi="Cambria"/>
          <w:sz w:val="28"/>
          <w:szCs w:val="28"/>
          <w:lang w:eastAsia="en-US"/>
        </w:rPr>
        <w:t xml:space="preserve"> Program Studi Pendidikan Bahasa Arab</w:t>
      </w:r>
    </w:p>
    <w:p w14:paraId="1A4908D3" w14:textId="77777777" w:rsidR="00FB6201" w:rsidRPr="0001520A" w:rsidRDefault="00FB6201" w:rsidP="00FB6201">
      <w:pPr>
        <w:bidi w:val="0"/>
        <w:spacing w:line="276" w:lineRule="auto"/>
        <w:jc w:val="center"/>
        <w:rPr>
          <w:rFonts w:ascii="Cambria" w:eastAsia="Times New Roman" w:hAnsi="Cambria"/>
          <w:sz w:val="28"/>
          <w:szCs w:val="28"/>
          <w:lang w:eastAsia="en-US"/>
        </w:rPr>
      </w:pPr>
      <w:proofErr w:type="spellStart"/>
      <w:r w:rsidRPr="0001520A">
        <w:rPr>
          <w:rFonts w:ascii="Cambria" w:eastAsia="Times New Roman" w:hAnsi="Cambria"/>
          <w:sz w:val="28"/>
          <w:szCs w:val="28"/>
          <w:lang w:eastAsia="en-US"/>
        </w:rPr>
        <w:t>untuk</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Memenuhi</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sebagian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Persyaratan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dalam</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mendapatkan</w:t>
      </w:r>
      <w:proofErr w:type="spellEnd"/>
      <w:r w:rsidRPr="0001520A">
        <w:rPr>
          <w:rFonts w:ascii="Cambria" w:eastAsia="Times New Roman" w:hAnsi="Cambria"/>
          <w:sz w:val="28"/>
          <w:szCs w:val="28"/>
          <w:lang w:eastAsia="en-US"/>
        </w:rPr>
        <w:t xml:space="preserve"> </w:t>
      </w:r>
    </w:p>
    <w:p w14:paraId="574B369E" w14:textId="7EE44151" w:rsidR="007C7EB5" w:rsidRDefault="00FB6201" w:rsidP="00FB6201">
      <w:pPr>
        <w:spacing w:line="360" w:lineRule="auto"/>
        <w:jc w:val="center"/>
        <w:rPr>
          <w:rFonts w:ascii="Sakkal Majalla" w:hAnsi="Sakkal Majalla" w:cs="Sakkal Majalla"/>
          <w:sz w:val="36"/>
          <w:szCs w:val="36"/>
          <w:rtl/>
        </w:rPr>
      </w:pPr>
      <w:r w:rsidRPr="0001520A">
        <w:rPr>
          <w:rFonts w:ascii="Cambria" w:eastAsia="Times New Roman" w:hAnsi="Cambria"/>
          <w:sz w:val="28"/>
          <w:szCs w:val="28"/>
          <w:lang w:eastAsia="en-US"/>
        </w:rPr>
        <w:t>Gelar Sarjana Pendidikan</w:t>
      </w:r>
    </w:p>
    <w:p w14:paraId="7B7B3BDD" w14:textId="77777777" w:rsidR="007C7EB5" w:rsidRDefault="007C7EB5" w:rsidP="007C7EB5">
      <w:pPr>
        <w:spacing w:line="360" w:lineRule="auto"/>
        <w:jc w:val="center"/>
        <w:rPr>
          <w:rFonts w:ascii="Sakkal Majalla" w:hAnsi="Sakkal Majalla" w:cs="Sakkal Majalla"/>
          <w:sz w:val="36"/>
          <w:szCs w:val="36"/>
        </w:rPr>
      </w:pPr>
    </w:p>
    <w:p w14:paraId="689C593F" w14:textId="77777777"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r w:rsidRPr="0001520A">
        <w:rPr>
          <w:rFonts w:ascii="Cambria" w:eastAsia="Times New Roman" w:hAnsi="Cambria" w:cs="Times New Roman"/>
          <w:b/>
          <w:bCs/>
          <w:sz w:val="28"/>
          <w:szCs w:val="28"/>
          <w:lang w:eastAsia="en-US"/>
        </w:rPr>
        <w:t>Program Studi Pendidikan Bahasa Arab</w:t>
      </w:r>
    </w:p>
    <w:p w14:paraId="5118B468" w14:textId="77777777"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proofErr w:type="spellStart"/>
      <w:r w:rsidRPr="0001520A">
        <w:rPr>
          <w:rFonts w:ascii="Cambria" w:eastAsia="Times New Roman" w:hAnsi="Cambria" w:cs="Times New Roman"/>
          <w:b/>
          <w:bCs/>
          <w:sz w:val="28"/>
          <w:szCs w:val="28"/>
          <w:lang w:eastAsia="en-US"/>
        </w:rPr>
        <w:t>Fakultas</w:t>
      </w:r>
      <w:proofErr w:type="spellEnd"/>
      <w:r w:rsidRPr="0001520A">
        <w:rPr>
          <w:rFonts w:ascii="Cambria" w:eastAsia="Times New Roman" w:hAnsi="Cambria" w:cs="Times New Roman"/>
          <w:b/>
          <w:bCs/>
          <w:sz w:val="28"/>
          <w:szCs w:val="28"/>
          <w:lang w:eastAsia="en-US"/>
        </w:rPr>
        <w:t xml:space="preserve"> Bahasa dan Seni</w:t>
      </w:r>
    </w:p>
    <w:p w14:paraId="3BCDD08C" w14:textId="4C1DC2CD"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r w:rsidRPr="0001520A">
        <w:rPr>
          <w:rFonts w:ascii="Cambria" w:eastAsia="Times New Roman" w:hAnsi="Cambria" w:cs="Times New Roman"/>
          <w:b/>
          <w:bCs/>
          <w:sz w:val="28"/>
          <w:szCs w:val="28"/>
          <w:lang w:eastAsia="en-US"/>
        </w:rPr>
        <w:t>Universitas Negeri Jakarta</w:t>
      </w:r>
      <w:r w:rsidRPr="0001520A">
        <w:rPr>
          <w:rFonts w:ascii="Cambria" w:eastAsia="Times New Roman" w:hAnsi="Cambria" w:cs="Times New Roman"/>
          <w:b/>
          <w:bCs/>
          <w:sz w:val="28"/>
          <w:szCs w:val="28"/>
          <w:lang w:eastAsia="en-US"/>
        </w:rPr>
        <w:br/>
      </w:r>
      <w:proofErr w:type="spellStart"/>
      <w:r>
        <w:rPr>
          <w:rFonts w:ascii="Cambria" w:eastAsia="Times New Roman" w:hAnsi="Cambria" w:cs="Times New Roman"/>
          <w:b/>
          <w:bCs/>
          <w:sz w:val="28"/>
          <w:szCs w:val="28"/>
          <w:lang w:eastAsia="en-US"/>
        </w:rPr>
        <w:t>Tahun</w:t>
      </w:r>
      <w:proofErr w:type="spellEnd"/>
      <w:r>
        <w:rPr>
          <w:rFonts w:ascii="Cambria" w:eastAsia="Times New Roman" w:hAnsi="Cambria" w:cs="Times New Roman"/>
          <w:b/>
          <w:bCs/>
          <w:sz w:val="28"/>
          <w:szCs w:val="28"/>
          <w:lang w:eastAsia="en-US"/>
        </w:rPr>
        <w:t xml:space="preserve"> 2024/1446 H</w:t>
      </w:r>
    </w:p>
    <w:p w14:paraId="60B2EC23" w14:textId="77777777" w:rsidR="00032FBF" w:rsidRDefault="00032FBF">
      <w:pPr>
        <w:rPr>
          <w:rFonts w:ascii="Sakkal Majalla" w:eastAsia="Times New Roman" w:hAnsi="Sakkal Majalla" w:cs="Sakkal Majalla"/>
          <w:b/>
          <w:sz w:val="40"/>
          <w:szCs w:val="40"/>
          <w:rtl/>
        </w:rPr>
        <w:sectPr w:rsidR="00032FBF" w:rsidSect="001A1799">
          <w:footerReference w:type="default" r:id="rId9"/>
          <w:pgSz w:w="12240" w:h="15840"/>
          <w:pgMar w:top="2268" w:right="2268" w:bottom="1701" w:left="1701" w:header="720" w:footer="720" w:gutter="0"/>
          <w:pgNumType w:start="1"/>
          <w:cols w:space="720"/>
        </w:sectPr>
      </w:pPr>
    </w:p>
    <w:p w14:paraId="3B92B80C" w14:textId="0234B50F" w:rsidR="00032FBF" w:rsidRPr="005A7108" w:rsidRDefault="00032FBF" w:rsidP="009D45B9">
      <w:pPr>
        <w:pStyle w:val="Heading1"/>
        <w:rPr>
          <w:b/>
          <w:rtl/>
        </w:rPr>
      </w:pPr>
      <w:bookmarkStart w:id="0" w:name="_Toc170420183"/>
      <w:bookmarkStart w:id="1" w:name="_Toc171111905"/>
      <w:r w:rsidRPr="005A7108">
        <w:rPr>
          <w:rtl/>
        </w:rPr>
        <w:lastRenderedPageBreak/>
        <w:t xml:space="preserve">صفحة التصديق المناقشة مشروع البحث </w:t>
      </w:r>
      <w:bookmarkEnd w:id="0"/>
      <w:r w:rsidRPr="005A7108">
        <w:rPr>
          <w:rtl/>
        </w:rPr>
        <w:t>بالعربية</w:t>
      </w:r>
      <w:bookmarkEnd w:id="1"/>
    </w:p>
    <w:p w14:paraId="47FF50C0" w14:textId="5286005A" w:rsidR="00D637CE" w:rsidRDefault="00D637CE">
      <w:pPr>
        <w:rPr>
          <w:rFonts w:ascii="Sakkal Majalla" w:eastAsia="Times New Roman" w:hAnsi="Sakkal Majalla" w:cs="Sakkal Majalla"/>
          <w:b/>
          <w:sz w:val="40"/>
          <w:szCs w:val="40"/>
          <w:rtl/>
        </w:rPr>
      </w:pPr>
      <w:r>
        <w:rPr>
          <w:rFonts w:ascii="Sakkal Majalla" w:eastAsia="Times New Roman" w:hAnsi="Sakkal Majalla" w:cs="Sakkal Majalla"/>
          <w:b/>
          <w:noProof/>
          <w:sz w:val="40"/>
          <w:szCs w:val="40"/>
        </w:rPr>
        <w:drawing>
          <wp:inline distT="0" distB="0" distL="0" distR="0" wp14:anchorId="6D966823" wp14:editId="5FA70DB3">
            <wp:extent cx="4969846" cy="714828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749" cy="7149585"/>
                    </a:xfrm>
                    <a:prstGeom prst="rect">
                      <a:avLst/>
                    </a:prstGeom>
                    <a:noFill/>
                    <a:ln>
                      <a:noFill/>
                    </a:ln>
                  </pic:spPr>
                </pic:pic>
              </a:graphicData>
            </a:graphic>
          </wp:inline>
        </w:drawing>
      </w:r>
    </w:p>
    <w:p w14:paraId="36790F36" w14:textId="77777777" w:rsidR="00032FBF" w:rsidRPr="005A7108" w:rsidRDefault="00032FBF" w:rsidP="009D45B9">
      <w:pPr>
        <w:pStyle w:val="Heading1"/>
        <w:rPr>
          <w:b/>
          <w:rtl/>
        </w:rPr>
      </w:pPr>
      <w:bookmarkStart w:id="2" w:name="_Toc171111906"/>
      <w:r w:rsidRPr="005A7108">
        <w:rPr>
          <w:rtl/>
        </w:rPr>
        <w:lastRenderedPageBreak/>
        <w:t>صفحة التصديق المناقشة مشروع البحث بالإندونيسية</w:t>
      </w:r>
      <w:bookmarkEnd w:id="2"/>
    </w:p>
    <w:p w14:paraId="1D1FFD95" w14:textId="77777777" w:rsidR="005A7108" w:rsidRDefault="005A7108" w:rsidP="002F5467">
      <w:pPr>
        <w:rPr>
          <w:rFonts w:ascii="Sakkal Majalla" w:eastAsia="Times New Roman" w:hAnsi="Sakkal Majalla" w:cs="Sakkal Majalla"/>
          <w:b/>
          <w:sz w:val="40"/>
          <w:szCs w:val="40"/>
        </w:rPr>
      </w:pPr>
    </w:p>
    <w:p w14:paraId="2EF23091" w14:textId="1711B380" w:rsidR="002F5467" w:rsidRDefault="00D637CE" w:rsidP="002F5467">
      <w:pPr>
        <w:rPr>
          <w:rFonts w:ascii="Sakkal Majalla" w:eastAsia="Times New Roman" w:hAnsi="Sakkal Majalla" w:cs="Sakkal Majalla"/>
          <w:b/>
          <w:sz w:val="40"/>
          <w:szCs w:val="40"/>
          <w:rtl/>
        </w:rPr>
      </w:pPr>
      <w:r>
        <w:rPr>
          <w:rFonts w:ascii="Sakkal Majalla" w:eastAsia="Times New Roman" w:hAnsi="Sakkal Majalla" w:cs="Sakkal Majalla"/>
          <w:b/>
          <w:noProof/>
          <w:sz w:val="40"/>
          <w:szCs w:val="40"/>
        </w:rPr>
        <w:drawing>
          <wp:inline distT="0" distB="0" distL="0" distR="0" wp14:anchorId="60D1E932" wp14:editId="0A23EC5E">
            <wp:extent cx="4781979" cy="700314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1" cy="7010249"/>
                    </a:xfrm>
                    <a:prstGeom prst="rect">
                      <a:avLst/>
                    </a:prstGeom>
                    <a:noFill/>
                    <a:ln>
                      <a:noFill/>
                    </a:ln>
                  </pic:spPr>
                </pic:pic>
              </a:graphicData>
            </a:graphic>
          </wp:inline>
        </w:drawing>
      </w:r>
    </w:p>
    <w:p w14:paraId="501E77E6" w14:textId="168EF179" w:rsidR="006748E2" w:rsidRPr="005A7108" w:rsidRDefault="00833FE3" w:rsidP="009D45B9">
      <w:pPr>
        <w:pStyle w:val="Heading1"/>
        <w:rPr>
          <w:b/>
          <w:rtl/>
        </w:rPr>
      </w:pPr>
      <w:bookmarkStart w:id="3" w:name="_Toc170425197"/>
      <w:bookmarkStart w:id="4" w:name="_Toc171111907"/>
      <w:r>
        <w:rPr>
          <w:rFonts w:hint="cs"/>
          <w:sz w:val="40"/>
          <w:szCs w:val="40"/>
          <w:rtl/>
        </w:rPr>
        <w:lastRenderedPageBreak/>
        <w:t>ال</w:t>
      </w:r>
      <w:r w:rsidRPr="006B7FAE">
        <w:rPr>
          <w:sz w:val="40"/>
          <w:szCs w:val="40"/>
          <w:rtl/>
        </w:rPr>
        <w:t>تجريد</w:t>
      </w:r>
      <w:r>
        <w:rPr>
          <w:rFonts w:hint="cs"/>
          <w:sz w:val="40"/>
          <w:szCs w:val="40"/>
          <w:rtl/>
        </w:rPr>
        <w:t xml:space="preserve"> </w:t>
      </w:r>
      <w:r w:rsidRPr="002A4AE9">
        <w:rPr>
          <w:sz w:val="40"/>
          <w:szCs w:val="40"/>
          <w:rtl/>
        </w:rPr>
        <w:t>باللغة العربية</w:t>
      </w:r>
      <w:bookmarkEnd w:id="3"/>
      <w:bookmarkEnd w:id="4"/>
    </w:p>
    <w:p w14:paraId="322316BA" w14:textId="77777777" w:rsidR="005A7108" w:rsidRDefault="005A7108" w:rsidP="00841517">
      <w:pPr>
        <w:spacing w:line="276" w:lineRule="auto"/>
        <w:ind w:left="-9" w:firstLine="355"/>
        <w:rPr>
          <w:rFonts w:ascii="Sakkal Majalla" w:eastAsia="Times New Roman" w:hAnsi="Sakkal Majalla" w:cs="Sakkal Majalla"/>
          <w:bCs/>
          <w:sz w:val="36"/>
          <w:szCs w:val="36"/>
        </w:rPr>
      </w:pPr>
    </w:p>
    <w:p w14:paraId="3E561133" w14:textId="5DC6E3EE" w:rsidR="00A714CF" w:rsidRDefault="006748E2" w:rsidP="00841517">
      <w:pPr>
        <w:spacing w:line="276" w:lineRule="auto"/>
        <w:ind w:left="-9" w:firstLine="355"/>
        <w:rPr>
          <w:rFonts w:ascii="Sakkal Majalla" w:eastAsia="Times New Roman" w:hAnsi="Sakkal Majalla" w:cs="Sakkal Majalla"/>
          <w:b/>
          <w:sz w:val="36"/>
          <w:szCs w:val="36"/>
        </w:rPr>
      </w:pPr>
      <w:r w:rsidRPr="00A714CF">
        <w:rPr>
          <w:rFonts w:ascii="Sakkal Majalla" w:eastAsia="Times New Roman" w:hAnsi="Sakkal Majalla" w:cs="Sakkal Majalla"/>
          <w:bCs/>
          <w:sz w:val="36"/>
          <w:szCs w:val="36"/>
          <w:rtl/>
        </w:rPr>
        <w:t xml:space="preserve">محمد رينوفا الوسيلة،، </w:t>
      </w:r>
      <w:r w:rsidRPr="00A714CF">
        <w:rPr>
          <w:rFonts w:ascii="Sakkal Majalla" w:eastAsia="Times New Roman" w:hAnsi="Sakkal Majalla" w:cs="Sakkal Majalla" w:hint="cs"/>
          <w:bCs/>
          <w:sz w:val="36"/>
          <w:szCs w:val="36"/>
          <w:rtl/>
        </w:rPr>
        <w:t>الأمر</w:t>
      </w:r>
      <w:r w:rsidRPr="00A714CF">
        <w:rPr>
          <w:rFonts w:ascii="Sakkal Majalla" w:eastAsia="Times New Roman" w:hAnsi="Sakkal Majalla" w:cs="Sakkal Majalla"/>
          <w:bCs/>
          <w:sz w:val="36"/>
          <w:szCs w:val="36"/>
          <w:rtl/>
        </w:rPr>
        <w:t xml:space="preserve">: </w:t>
      </w:r>
      <w:r w:rsidR="008A12B7" w:rsidRPr="00A714CF">
        <w:rPr>
          <w:rFonts w:ascii="Sakkal Majalla" w:eastAsia="Noto Naskh Arabic" w:hAnsi="Sakkal Majalla" w:cs="Sakkal Majalla" w:hint="cs"/>
          <w:bCs/>
          <w:color w:val="27272A"/>
          <w:sz w:val="36"/>
          <w:szCs w:val="36"/>
          <w:rtl/>
        </w:rPr>
        <w:t>أسلوب</w:t>
      </w:r>
      <w:r w:rsidR="008A12B7" w:rsidRPr="00A714CF">
        <w:rPr>
          <w:rFonts w:ascii="Sakkal Majalla" w:eastAsia="Noto Naskh Arabic" w:hAnsi="Sakkal Majalla" w:cs="Sakkal Majalla"/>
          <w:bCs/>
          <w:color w:val="27272A"/>
          <w:sz w:val="36"/>
          <w:szCs w:val="36"/>
          <w:rtl/>
        </w:rPr>
        <w:t xml:space="preserve"> الأمر</w:t>
      </w:r>
      <w:r w:rsidR="008A12B7" w:rsidRPr="00A714CF">
        <w:rPr>
          <w:rFonts w:ascii="Sakkal Majalla" w:eastAsia="Noto Naskh Arabic" w:hAnsi="Sakkal Majalla" w:cs="Sakkal Majalla" w:hint="cs"/>
          <w:bCs/>
          <w:color w:val="27272A"/>
          <w:sz w:val="36"/>
          <w:szCs w:val="36"/>
          <w:rtl/>
        </w:rPr>
        <w:t xml:space="preserve"> و </w:t>
      </w:r>
      <w:r w:rsidR="008A12B7" w:rsidRPr="00A714CF">
        <w:rPr>
          <w:rFonts w:ascii="Sakkal Majalla" w:eastAsia="Noto Naskh Arabic" w:hAnsi="Sakkal Majalla" w:cs="Sakkal Majalla"/>
          <w:bCs/>
          <w:color w:val="27272A"/>
          <w:sz w:val="36"/>
          <w:szCs w:val="36"/>
          <w:rtl/>
        </w:rPr>
        <w:t>ومع</w:t>
      </w:r>
      <w:r w:rsidR="008A12B7" w:rsidRPr="00A714CF">
        <w:rPr>
          <w:rFonts w:ascii="Sakkal Majalla" w:eastAsia="Noto Naskh Arabic" w:hAnsi="Sakkal Majalla" w:cs="Sakkal Majalla" w:hint="cs"/>
          <w:bCs/>
          <w:color w:val="27272A"/>
          <w:sz w:val="36"/>
          <w:szCs w:val="36"/>
          <w:rtl/>
        </w:rPr>
        <w:t>انيه البلاغية</w:t>
      </w:r>
      <w:r w:rsidR="008A12B7" w:rsidRPr="00A714CF">
        <w:rPr>
          <w:rFonts w:ascii="Sakkal Majalla" w:eastAsia="Noto Naskh Arabic" w:hAnsi="Sakkal Majalla" w:cs="Sakkal Majalla"/>
          <w:bCs/>
          <w:color w:val="27272A"/>
          <w:sz w:val="36"/>
          <w:szCs w:val="36"/>
          <w:rtl/>
        </w:rPr>
        <w:t xml:space="preserve"> في القرآن الكريم سورة الروم</w:t>
      </w:r>
      <w:r w:rsidR="008A12B7" w:rsidRPr="00A714CF">
        <w:rPr>
          <w:rFonts w:ascii="Sakkal Majalla" w:eastAsia="Noto Naskh Arabic" w:hAnsi="Sakkal Majalla" w:cs="Sakkal Majalla" w:hint="cs"/>
          <w:bCs/>
          <w:color w:val="27272A"/>
          <w:sz w:val="36"/>
          <w:szCs w:val="36"/>
          <w:rtl/>
        </w:rPr>
        <w:t xml:space="preserve"> </w:t>
      </w:r>
      <w:r w:rsidR="008A12B7" w:rsidRPr="00A714CF">
        <w:rPr>
          <w:rFonts w:ascii="Sakkal Majalla" w:eastAsia="Noto Naskh Arabic" w:hAnsi="Sakkal Majalla" w:cs="Sakkal Majalla" w:hint="cs"/>
          <w:bCs/>
          <w:sz w:val="36"/>
          <w:szCs w:val="36"/>
          <w:rtl/>
        </w:rPr>
        <w:t>و العنكبوت</w:t>
      </w:r>
      <w:r w:rsidR="008A12B7" w:rsidRPr="00A714CF">
        <w:rPr>
          <w:rFonts w:ascii="Sakkal Majalla" w:eastAsia="Noto Naskh Arabic" w:hAnsi="Sakkal Majalla" w:cs="Sakkal Majalla"/>
          <w:bCs/>
          <w:color w:val="27272A"/>
          <w:sz w:val="36"/>
          <w:szCs w:val="36"/>
          <w:rtl/>
        </w:rPr>
        <w:t xml:space="preserve"> (دراسة بلاغ</w:t>
      </w:r>
      <w:r w:rsidR="008A12B7" w:rsidRPr="00A714CF">
        <w:rPr>
          <w:rFonts w:ascii="Sakkal Majalla" w:eastAsia="Noto Naskh Arabic" w:hAnsi="Sakkal Majalla" w:cs="Sakkal Majalla" w:hint="cs"/>
          <w:bCs/>
          <w:color w:val="27272A"/>
          <w:sz w:val="36"/>
          <w:szCs w:val="36"/>
          <w:rtl/>
        </w:rPr>
        <w:t>ي</w:t>
      </w:r>
      <w:r w:rsidR="008A12B7" w:rsidRPr="00A714CF">
        <w:rPr>
          <w:rFonts w:ascii="Sakkal Majalla" w:eastAsia="Noto Naskh Arabic" w:hAnsi="Sakkal Majalla" w:cs="Sakkal Majalla"/>
          <w:bCs/>
          <w:color w:val="27272A"/>
          <w:sz w:val="36"/>
          <w:szCs w:val="36"/>
          <w:rtl/>
        </w:rPr>
        <w:t>ة)</w:t>
      </w:r>
      <w:r w:rsidRPr="00A714CF">
        <w:rPr>
          <w:rFonts w:ascii="Sakkal Majalla" w:eastAsia="Times New Roman" w:hAnsi="Sakkal Majalla" w:cs="Sakkal Majalla"/>
          <w:bCs/>
          <w:sz w:val="36"/>
          <w:szCs w:val="36"/>
          <w:rtl/>
        </w:rPr>
        <w:t>.</w:t>
      </w:r>
      <w:r w:rsidRPr="008A12B7">
        <w:rPr>
          <w:rFonts w:ascii="Sakkal Majalla" w:eastAsia="Times New Roman" w:hAnsi="Sakkal Majalla" w:cs="Sakkal Majalla"/>
          <w:b/>
          <w:sz w:val="28"/>
          <w:szCs w:val="28"/>
          <w:rtl/>
        </w:rPr>
        <w:t xml:space="preserve"> </w:t>
      </w:r>
      <w:r>
        <w:rPr>
          <w:rFonts w:ascii="Sakkal Majalla" w:eastAsia="Times New Roman" w:hAnsi="Sakkal Majalla" w:cs="Sakkal Majalla" w:hint="cs"/>
          <w:b/>
          <w:sz w:val="36"/>
          <w:szCs w:val="36"/>
          <w:rtl/>
        </w:rPr>
        <w:t>قسم</w:t>
      </w:r>
      <w:r w:rsidRPr="006748E2">
        <w:rPr>
          <w:rFonts w:ascii="Sakkal Majalla" w:eastAsia="Times New Roman" w:hAnsi="Sakkal Majalla" w:cs="Sakkal Majalla"/>
          <w:b/>
          <w:sz w:val="36"/>
          <w:szCs w:val="36"/>
          <w:rtl/>
        </w:rPr>
        <w:t xml:space="preserve"> تعليم اللغة العربية، كلية اللغة والفنون، جامعة جاكرتا الحكومية.</w:t>
      </w:r>
    </w:p>
    <w:p w14:paraId="7A73E3C3" w14:textId="74F73EDB" w:rsidR="00A714CF" w:rsidRDefault="00E57BE5" w:rsidP="00841517">
      <w:pPr>
        <w:spacing w:line="276" w:lineRule="auto"/>
        <w:ind w:left="-9" w:firstLine="355"/>
        <w:rPr>
          <w:rFonts w:ascii="Sakkal Majalla" w:eastAsia="Times New Roman" w:hAnsi="Sakkal Majalla" w:cs="Sakkal Majalla"/>
          <w:b/>
          <w:sz w:val="36"/>
          <w:szCs w:val="36"/>
        </w:rPr>
      </w:pPr>
      <w:r w:rsidRPr="00E57BE5">
        <w:rPr>
          <w:rFonts w:ascii="Sakkal Majalla" w:eastAsia="Times New Roman" w:hAnsi="Sakkal Majalla" w:cs="Sakkal Majalla"/>
          <w:b/>
          <w:sz w:val="36"/>
          <w:szCs w:val="36"/>
          <w:rtl/>
        </w:rPr>
        <w:t>اللغة العربية، كلغة القرآن الكريم، تحمل ثراء لغوي استثنائي في استخدام اللغة والبلاغة. ومن العلوم التي تدرس جمال اللغة العربية هي علم البلاغة</w:t>
      </w:r>
      <w:r w:rsidR="006748E2" w:rsidRPr="006748E2">
        <w:rPr>
          <w:rFonts w:ascii="Sakkal Majalla" w:eastAsia="Times New Roman" w:hAnsi="Sakkal Majalla" w:cs="Sakkal Majalla"/>
          <w:b/>
          <w:sz w:val="36"/>
          <w:szCs w:val="36"/>
          <w:rtl/>
        </w:rPr>
        <w:t xml:space="preserve">. يرى بعض العلماء أن القرآن يحتوي على قيم بلاغية عميقة ومتنوعة. ولذلك فإن هدف هذا البحث هو دراسة أسلوب اللغة، وخاصة أسلوب لغة </w:t>
      </w:r>
      <w:r w:rsidR="007E566F">
        <w:rPr>
          <w:rFonts w:ascii="Sakkal Majalla" w:eastAsia="Times New Roman" w:hAnsi="Sakkal Majalla" w:cs="Sakkal Majalla" w:hint="cs"/>
          <w:b/>
          <w:sz w:val="36"/>
          <w:szCs w:val="36"/>
          <w:rtl/>
        </w:rPr>
        <w:t>الأمر</w:t>
      </w:r>
      <w:r w:rsidR="006748E2" w:rsidRPr="006748E2">
        <w:rPr>
          <w:rFonts w:ascii="Sakkal Majalla" w:eastAsia="Times New Roman" w:hAnsi="Sakkal Majalla" w:cs="Sakkal Majalla"/>
          <w:b/>
          <w:sz w:val="36"/>
          <w:szCs w:val="36"/>
          <w:rtl/>
        </w:rPr>
        <w:t>، الذي يشمل الصيغ والمعاني التي وردت في القرآن الكريم سورة الروم</w:t>
      </w:r>
      <w:r w:rsidR="008A12B7">
        <w:rPr>
          <w:rFonts w:ascii="Sakkal Majalla" w:eastAsia="Times New Roman" w:hAnsi="Sakkal Majalla" w:cs="Sakkal Majalla" w:hint="cs"/>
          <w:b/>
          <w:sz w:val="36"/>
          <w:szCs w:val="36"/>
          <w:rtl/>
        </w:rPr>
        <w:t xml:space="preserve"> و العنكبوت</w:t>
      </w:r>
      <w:r w:rsidR="006748E2" w:rsidRPr="006748E2">
        <w:rPr>
          <w:rFonts w:ascii="Sakkal Majalla" w:eastAsia="Times New Roman" w:hAnsi="Sakkal Majalla" w:cs="Sakkal Majalla"/>
          <w:b/>
          <w:sz w:val="36"/>
          <w:szCs w:val="36"/>
          <w:rtl/>
        </w:rPr>
        <w:t>.</w:t>
      </w:r>
    </w:p>
    <w:p w14:paraId="4BE0053B" w14:textId="77777777" w:rsidR="00A714CF" w:rsidRDefault="006748E2" w:rsidP="00841517">
      <w:pPr>
        <w:spacing w:line="276" w:lineRule="auto"/>
        <w:ind w:left="-9" w:firstLine="355"/>
        <w:rPr>
          <w:rFonts w:ascii="Sakkal Majalla" w:eastAsia="Times New Roman" w:hAnsi="Sakkal Majalla" w:cs="Sakkal Majalla"/>
          <w:b/>
          <w:sz w:val="36"/>
          <w:szCs w:val="36"/>
        </w:rPr>
      </w:pPr>
      <w:r w:rsidRPr="006748E2">
        <w:rPr>
          <w:rFonts w:ascii="Sakkal Majalla" w:eastAsia="Times New Roman" w:hAnsi="Sakkal Majalla" w:cs="Sakkal Majalla"/>
          <w:b/>
          <w:sz w:val="36"/>
          <w:szCs w:val="36"/>
          <w:rtl/>
        </w:rPr>
        <w:t xml:space="preserve"> هذا البحث هو بحث مكتبي ويستخدم أساليب البحث الوصفي التحليلي. يستخدم هذا البحث نظرية أحمد الحسيم في كتاب جواهر البلاغة، وعبد العزيز عتيق في كتاب علم المعاني</w:t>
      </w:r>
      <w:r w:rsidR="002C25CF">
        <w:rPr>
          <w:rFonts w:ascii="Sakkal Majalla" w:eastAsia="Times New Roman" w:hAnsi="Sakkal Majalla" w:cs="Sakkal Majalla" w:hint="cs"/>
          <w:b/>
          <w:sz w:val="36"/>
          <w:szCs w:val="36"/>
          <w:rtl/>
        </w:rPr>
        <w:t xml:space="preserve">. </w:t>
      </w:r>
    </w:p>
    <w:p w14:paraId="30365E56" w14:textId="4AF59EF5" w:rsidR="00790419" w:rsidRPr="00790419" w:rsidRDefault="00D4155E" w:rsidP="00841517">
      <w:pPr>
        <w:spacing w:line="276" w:lineRule="auto"/>
        <w:ind w:left="-9" w:firstLine="355"/>
        <w:rPr>
          <w:rFonts w:ascii="Sakkal Majalla" w:eastAsia="Times New Roman" w:hAnsi="Sakkal Majalla" w:cs="Sakkal Majalla"/>
          <w:bCs/>
          <w:sz w:val="36"/>
          <w:szCs w:val="36"/>
          <w:rtl/>
        </w:rPr>
      </w:pPr>
      <w:r w:rsidRPr="00D4155E">
        <w:rPr>
          <w:rFonts w:ascii="Sakkal Majalla" w:hAnsi="Sakkal Majalla" w:cs="Sakkal Majalla"/>
          <w:sz w:val="36"/>
          <w:szCs w:val="36"/>
          <w:rtl/>
          <w:lang w:bidi="ar-EG"/>
        </w:rPr>
        <w:t>نتائج البحث يوجد 33 أسلوب الأمر في 22 اية في سورة الروم  والعنكبوت. في  سورة الروم هنك 12 أسلوب الأمر في 9 آية تتكون 3 معاني, التي 9 أسلوب الأمر بالمعني الحقيقي و 3 أسلوب الأمر بالمعني المجاز التي التهديد و الإعتبار. في سورة العنكبوت هنك 21 أسلوب الأمر في 13 آية تتكون 7 معاني, التي 7 أسلوب الأمر بالمعني الحقيقي و 14 ساهدا بالمعني المجازي التي الإتماس, و الإرشاد, و الإعتبار, و التحديد, و الإهانة, و الدعاء</w:t>
      </w:r>
      <w:r>
        <w:rPr>
          <w:rFonts w:ascii="Sakkal Majalla" w:hAnsi="Sakkal Majalla" w:cs="Sakkal Majalla" w:hint="cs"/>
          <w:sz w:val="36"/>
          <w:szCs w:val="36"/>
          <w:rtl/>
          <w:lang w:bidi="ar-EG"/>
        </w:rPr>
        <w:t>.</w:t>
      </w:r>
    </w:p>
    <w:p w14:paraId="51E0E932" w14:textId="219285E5" w:rsidR="00790419" w:rsidRDefault="006D0B8B" w:rsidP="00841517">
      <w:pPr>
        <w:spacing w:line="276" w:lineRule="auto"/>
        <w:rPr>
          <w:rFonts w:ascii="Sakkal Majalla" w:eastAsia="Times New Roman" w:hAnsi="Sakkal Majalla" w:cs="Sakkal Majalla"/>
          <w:bCs/>
          <w:sz w:val="36"/>
          <w:szCs w:val="36"/>
          <w:rtl/>
        </w:rPr>
      </w:pPr>
      <w:r w:rsidRPr="006D0B8B">
        <w:rPr>
          <w:rFonts w:ascii="Sakkal Majalla" w:eastAsia="Times New Roman" w:hAnsi="Sakkal Majalla" w:cs="Sakkal Majalla"/>
          <w:bCs/>
          <w:sz w:val="36"/>
          <w:szCs w:val="36"/>
          <w:rtl/>
        </w:rPr>
        <w:t>الكلمات</w:t>
      </w:r>
      <w:r w:rsidRPr="006D0B8B">
        <w:rPr>
          <w:rFonts w:ascii="Sakkal Majalla" w:eastAsia="Times New Roman" w:hAnsi="Sakkal Majalla" w:cs="Sakkal Majalla" w:hint="cs"/>
          <w:bCs/>
          <w:sz w:val="36"/>
          <w:szCs w:val="36"/>
          <w:rtl/>
        </w:rPr>
        <w:t xml:space="preserve"> المفتاحية: أسلوب الأمر, معاني الأمر, سورة الروم و العنكبوت</w:t>
      </w:r>
      <w:r>
        <w:rPr>
          <w:rFonts w:ascii="Sakkal Majalla" w:eastAsia="Times New Roman" w:hAnsi="Sakkal Majalla" w:cs="Sakkal Majalla" w:hint="cs"/>
          <w:bCs/>
          <w:sz w:val="36"/>
          <w:szCs w:val="36"/>
          <w:rtl/>
        </w:rPr>
        <w:t xml:space="preserve">. </w:t>
      </w:r>
    </w:p>
    <w:p w14:paraId="0D276781" w14:textId="3BBA7404" w:rsidR="006D0B8B" w:rsidRDefault="006D0B8B" w:rsidP="002F5467">
      <w:pPr>
        <w:rPr>
          <w:rFonts w:ascii="Sakkal Majalla" w:eastAsia="Times New Roman" w:hAnsi="Sakkal Majalla" w:cs="Sakkal Majalla"/>
          <w:bCs/>
          <w:sz w:val="36"/>
          <w:szCs w:val="36"/>
          <w:rtl/>
        </w:rPr>
      </w:pPr>
    </w:p>
    <w:p w14:paraId="255B9E1A" w14:textId="6435D067" w:rsidR="00A714CF" w:rsidRPr="005A7108" w:rsidRDefault="00A714CF" w:rsidP="009D45B9">
      <w:pPr>
        <w:pStyle w:val="Heading1"/>
      </w:pPr>
      <w:bookmarkStart w:id="5" w:name="_Toc171111908"/>
      <w:r w:rsidRPr="005A7108">
        <w:lastRenderedPageBreak/>
        <w:t>ABSTRAK</w:t>
      </w:r>
      <w:bookmarkEnd w:id="5"/>
    </w:p>
    <w:p w14:paraId="79F3CEA2" w14:textId="194B1D48" w:rsidR="006D0B8B" w:rsidRDefault="006D0B8B" w:rsidP="002F5467">
      <w:pPr>
        <w:rPr>
          <w:rFonts w:ascii="Sakkal Majalla" w:eastAsia="Times New Roman" w:hAnsi="Sakkal Majalla" w:cs="Sakkal Majalla"/>
          <w:bCs/>
          <w:sz w:val="36"/>
          <w:szCs w:val="36"/>
          <w:rtl/>
        </w:rPr>
      </w:pPr>
    </w:p>
    <w:p w14:paraId="3A016079" w14:textId="3412C3C3" w:rsidR="00020075" w:rsidRDefault="00A714CF" w:rsidP="000D0476">
      <w:pPr>
        <w:bidi w:val="0"/>
        <w:spacing w:line="360" w:lineRule="auto"/>
        <w:ind w:firstLine="540"/>
        <w:rPr>
          <w:rFonts w:asciiTheme="minorHAnsi" w:eastAsia="Times New Roman" w:hAnsiTheme="minorHAnsi" w:cstheme="majorHAnsi"/>
          <w:bCs/>
          <w:sz w:val="24"/>
          <w:szCs w:val="24"/>
        </w:rPr>
      </w:pPr>
      <w:r w:rsidRPr="00020075">
        <w:rPr>
          <w:rFonts w:asciiTheme="minorHAnsi" w:eastAsia="Times New Roman" w:hAnsiTheme="minorHAnsi" w:cstheme="majorHAnsi"/>
          <w:bCs/>
          <w:sz w:val="24"/>
          <w:szCs w:val="24"/>
        </w:rPr>
        <w:t xml:space="preserve">Muhammad </w:t>
      </w:r>
      <w:proofErr w:type="spellStart"/>
      <w:r w:rsidRPr="00020075">
        <w:rPr>
          <w:rFonts w:asciiTheme="minorHAnsi" w:eastAsia="Times New Roman" w:hAnsiTheme="minorHAnsi" w:cstheme="majorHAnsi"/>
          <w:bCs/>
          <w:sz w:val="24"/>
          <w:szCs w:val="24"/>
        </w:rPr>
        <w:t>Renofa</w:t>
      </w:r>
      <w:proofErr w:type="spellEnd"/>
      <w:r w:rsidRPr="00020075">
        <w:rPr>
          <w:rFonts w:asciiTheme="minorHAnsi" w:eastAsia="Times New Roman" w:hAnsiTheme="minorHAnsi" w:cstheme="majorHAnsi"/>
          <w:bCs/>
          <w:sz w:val="24"/>
          <w:szCs w:val="24"/>
        </w:rPr>
        <w:t xml:space="preserve"> Alwasilah, </w:t>
      </w:r>
      <w:proofErr w:type="spellStart"/>
      <w:r w:rsidR="00020075" w:rsidRPr="00020075">
        <w:rPr>
          <w:rFonts w:asciiTheme="minorHAnsi" w:eastAsia="Times New Roman" w:hAnsiTheme="minorHAnsi" w:cstheme="majorHAnsi"/>
          <w:bCs/>
          <w:sz w:val="24"/>
          <w:szCs w:val="24"/>
        </w:rPr>
        <w:t>Uslub</w:t>
      </w:r>
      <w:proofErr w:type="spellEnd"/>
      <w:r w:rsidR="00020075" w:rsidRPr="00020075">
        <w:rPr>
          <w:rFonts w:asciiTheme="minorHAnsi" w:eastAsia="Times New Roman" w:hAnsiTheme="minorHAnsi" w:cstheme="majorHAnsi"/>
          <w:bCs/>
          <w:sz w:val="24"/>
          <w:szCs w:val="24"/>
        </w:rPr>
        <w:t xml:space="preserve"> Amr dan </w:t>
      </w:r>
      <w:proofErr w:type="spellStart"/>
      <w:r w:rsidR="00020075" w:rsidRPr="00020075">
        <w:rPr>
          <w:rFonts w:asciiTheme="minorHAnsi" w:eastAsia="Times New Roman" w:hAnsiTheme="minorHAnsi" w:cstheme="majorHAnsi"/>
          <w:bCs/>
          <w:sz w:val="24"/>
          <w:szCs w:val="24"/>
        </w:rPr>
        <w:t>Makna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Balaghahnya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Didalam</w:t>
      </w:r>
      <w:proofErr w:type="spellEnd"/>
      <w:r w:rsidR="00020075" w:rsidRPr="00020075">
        <w:rPr>
          <w:rFonts w:asciiTheme="minorHAnsi" w:eastAsia="Times New Roman" w:hAnsiTheme="minorHAnsi" w:cstheme="majorHAnsi"/>
          <w:bCs/>
          <w:sz w:val="24"/>
          <w:szCs w:val="24"/>
        </w:rPr>
        <w:t xml:space="preserve"> Al-Qur’an Al-Karim surah </w:t>
      </w:r>
      <w:proofErr w:type="spellStart"/>
      <w:r w:rsidR="00020075" w:rsidRPr="00020075">
        <w:rPr>
          <w:rFonts w:asciiTheme="minorHAnsi" w:eastAsia="Times New Roman" w:hAnsiTheme="minorHAnsi" w:cstheme="majorHAnsi"/>
          <w:bCs/>
          <w:sz w:val="24"/>
          <w:szCs w:val="24"/>
        </w:rPr>
        <w:t>Ar</w:t>
      </w:r>
      <w:proofErr w:type="spellEnd"/>
      <w:r w:rsidR="00020075" w:rsidRPr="00020075">
        <w:rPr>
          <w:rFonts w:asciiTheme="minorHAnsi" w:eastAsia="Times New Roman" w:hAnsiTheme="minorHAnsi" w:cstheme="majorHAnsi"/>
          <w:bCs/>
          <w:sz w:val="24"/>
          <w:szCs w:val="24"/>
        </w:rPr>
        <w:t>-Rum dan Al-</w:t>
      </w:r>
      <w:proofErr w:type="spellStart"/>
      <w:r w:rsidR="00020075" w:rsidRPr="00020075">
        <w:rPr>
          <w:rFonts w:asciiTheme="minorHAnsi" w:eastAsia="Times New Roman" w:hAnsiTheme="minorHAnsi" w:cstheme="majorHAnsi"/>
          <w:bCs/>
          <w:sz w:val="24"/>
          <w:szCs w:val="24"/>
        </w:rPr>
        <w:t>Ankabut</w:t>
      </w:r>
      <w:proofErr w:type="spellEnd"/>
      <w:r w:rsidR="00020075">
        <w:rPr>
          <w:rFonts w:asciiTheme="minorHAnsi" w:eastAsia="Times New Roman" w:hAnsiTheme="minorHAnsi" w:cstheme="majorHAnsi"/>
          <w:bCs/>
          <w:sz w:val="24"/>
          <w:szCs w:val="24"/>
        </w:rPr>
        <w:t xml:space="preserve">: </w:t>
      </w:r>
      <w:proofErr w:type="spellStart"/>
      <w:r w:rsidR="00020075">
        <w:rPr>
          <w:rFonts w:asciiTheme="minorHAnsi" w:eastAsia="Times New Roman" w:hAnsiTheme="minorHAnsi" w:cstheme="majorHAnsi"/>
          <w:bCs/>
          <w:sz w:val="24"/>
          <w:szCs w:val="24"/>
        </w:rPr>
        <w:t>Skripsi</w:t>
      </w:r>
      <w:proofErr w:type="spellEnd"/>
      <w:r w:rsidR="00020075">
        <w:rPr>
          <w:rFonts w:asciiTheme="minorHAnsi" w:eastAsia="Times New Roman" w:hAnsiTheme="minorHAnsi" w:cstheme="majorHAnsi"/>
          <w:bCs/>
          <w:sz w:val="24"/>
          <w:szCs w:val="24"/>
        </w:rPr>
        <w:t xml:space="preserve">. Jakarta. </w:t>
      </w:r>
      <w:proofErr w:type="spellStart"/>
      <w:r w:rsidR="00020075">
        <w:rPr>
          <w:rFonts w:asciiTheme="minorHAnsi" w:eastAsia="Times New Roman" w:hAnsiTheme="minorHAnsi" w:cstheme="majorHAnsi"/>
          <w:bCs/>
          <w:sz w:val="24"/>
          <w:szCs w:val="24"/>
        </w:rPr>
        <w:t>Jurusan</w:t>
      </w:r>
      <w:proofErr w:type="spellEnd"/>
      <w:r w:rsidR="00020075">
        <w:rPr>
          <w:rFonts w:asciiTheme="minorHAnsi" w:eastAsia="Times New Roman" w:hAnsiTheme="minorHAnsi" w:cstheme="majorHAnsi"/>
          <w:bCs/>
          <w:sz w:val="24"/>
          <w:szCs w:val="24"/>
        </w:rPr>
        <w:t xml:space="preserve"> Pendidikan Bahasa Arab, </w:t>
      </w:r>
      <w:proofErr w:type="spellStart"/>
      <w:r w:rsidR="00020075">
        <w:rPr>
          <w:rFonts w:asciiTheme="minorHAnsi" w:eastAsia="Times New Roman" w:hAnsiTheme="minorHAnsi" w:cstheme="majorHAnsi"/>
          <w:bCs/>
          <w:sz w:val="24"/>
          <w:szCs w:val="24"/>
        </w:rPr>
        <w:t>Fakultas</w:t>
      </w:r>
      <w:proofErr w:type="spellEnd"/>
      <w:r w:rsidR="00020075">
        <w:rPr>
          <w:rFonts w:asciiTheme="minorHAnsi" w:eastAsia="Times New Roman" w:hAnsiTheme="minorHAnsi" w:cstheme="majorHAnsi"/>
          <w:bCs/>
          <w:sz w:val="24"/>
          <w:szCs w:val="24"/>
        </w:rPr>
        <w:t xml:space="preserve"> Bahasa dan Seni Universitas Negeri Jakarta,2024.</w:t>
      </w:r>
    </w:p>
    <w:p w14:paraId="3F15C219" w14:textId="281618F1" w:rsidR="00020075" w:rsidRDefault="00E57BE5" w:rsidP="000D0476">
      <w:pPr>
        <w:bidi w:val="0"/>
        <w:spacing w:line="360" w:lineRule="auto"/>
        <w:ind w:firstLine="540"/>
        <w:rPr>
          <w:rFonts w:asciiTheme="minorHAnsi" w:eastAsia="Times New Roman" w:hAnsiTheme="minorHAnsi" w:cstheme="majorHAnsi"/>
          <w:bCs/>
          <w:sz w:val="24"/>
          <w:szCs w:val="24"/>
        </w:rPr>
      </w:pPr>
      <w:r w:rsidRPr="00E57BE5">
        <w:rPr>
          <w:rFonts w:asciiTheme="minorHAnsi" w:eastAsia="Times New Roman" w:hAnsiTheme="minorHAnsi" w:cstheme="majorHAnsi"/>
          <w:bCs/>
          <w:sz w:val="24"/>
          <w:szCs w:val="24"/>
        </w:rPr>
        <w:t xml:space="preserve">Bahasa Arab, </w:t>
      </w:r>
      <w:proofErr w:type="spellStart"/>
      <w:r w:rsidRPr="00E57BE5">
        <w:rPr>
          <w:rFonts w:asciiTheme="minorHAnsi" w:eastAsia="Times New Roman" w:hAnsiTheme="minorHAnsi" w:cstheme="majorHAnsi"/>
          <w:bCs/>
          <w:sz w:val="24"/>
          <w:szCs w:val="24"/>
        </w:rPr>
        <w:t>seperti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halnya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Al-Qur’an, </w:t>
      </w:r>
      <w:proofErr w:type="spellStart"/>
      <w:r w:rsidRPr="00E57BE5">
        <w:rPr>
          <w:rFonts w:asciiTheme="minorHAnsi" w:eastAsia="Times New Roman" w:hAnsiTheme="minorHAnsi" w:cstheme="majorHAnsi"/>
          <w:bCs/>
          <w:sz w:val="24"/>
          <w:szCs w:val="24"/>
        </w:rPr>
        <w:t>membawa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kekayaan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linguistik</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luar</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biasa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penggunaan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retorikanya</w:t>
      </w:r>
      <w:proofErr w:type="spellEnd"/>
      <w:r w:rsidRPr="00E57BE5">
        <w:rPr>
          <w:rFonts w:asciiTheme="minorHAnsi" w:eastAsia="Times New Roman" w:hAnsiTheme="minorHAnsi" w:cstheme="majorHAnsi"/>
          <w:bCs/>
          <w:sz w:val="24"/>
          <w:szCs w:val="24"/>
        </w:rPr>
        <w:t xml:space="preserve">. Salah </w:t>
      </w:r>
      <w:proofErr w:type="spellStart"/>
      <w:r w:rsidRPr="00E57BE5">
        <w:rPr>
          <w:rFonts w:asciiTheme="minorHAnsi" w:eastAsia="Times New Roman" w:hAnsiTheme="minorHAnsi" w:cstheme="majorHAnsi"/>
          <w:bCs/>
          <w:sz w:val="24"/>
          <w:szCs w:val="24"/>
        </w:rPr>
        <w:t>satu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ilmu</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mempelajari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keindahan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Arab </w:t>
      </w:r>
      <w:proofErr w:type="spellStart"/>
      <w:r w:rsidRPr="00E57BE5">
        <w:rPr>
          <w:rFonts w:asciiTheme="minorHAnsi" w:eastAsia="Times New Roman" w:hAnsiTheme="minorHAnsi" w:cstheme="majorHAnsi"/>
          <w:bCs/>
          <w:sz w:val="24"/>
          <w:szCs w:val="24"/>
        </w:rPr>
        <w:t>adalah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retorika</w:t>
      </w:r>
      <w:proofErr w:type="spellEnd"/>
      <w:r w:rsidR="00020075" w:rsidRPr="00020075">
        <w:rPr>
          <w:rFonts w:asciiTheme="minorHAnsi" w:eastAsia="Times New Roman" w:hAnsiTheme="minorHAnsi" w:cstheme="majorHAnsi"/>
          <w:bCs/>
          <w:sz w:val="24"/>
          <w:szCs w:val="24"/>
        </w:rPr>
        <w:t xml:space="preserve">. Sebagian ulama </w:t>
      </w:r>
      <w:proofErr w:type="spellStart"/>
      <w:r w:rsidR="00020075" w:rsidRPr="00020075">
        <w:rPr>
          <w:rFonts w:asciiTheme="minorHAnsi" w:eastAsia="Times New Roman" w:hAnsiTheme="minorHAnsi" w:cstheme="majorHAnsi"/>
          <w:bCs/>
          <w:sz w:val="24"/>
          <w:szCs w:val="24"/>
        </w:rPr>
        <w:t>berpendapat</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bahwa</w:t>
      </w:r>
      <w:proofErr w:type="spellEnd"/>
      <w:r w:rsidR="00020075" w:rsidRPr="00020075">
        <w:rPr>
          <w:rFonts w:asciiTheme="minorHAnsi" w:eastAsia="Times New Roman" w:hAnsiTheme="minorHAnsi" w:cstheme="majorHAnsi"/>
          <w:bCs/>
          <w:sz w:val="24"/>
          <w:szCs w:val="24"/>
        </w:rPr>
        <w:t xml:space="preserve"> Al-Qur’an </w:t>
      </w:r>
      <w:proofErr w:type="spellStart"/>
      <w:r w:rsidR="00020075" w:rsidRPr="00020075">
        <w:rPr>
          <w:rFonts w:asciiTheme="minorHAnsi" w:eastAsia="Times New Roman" w:hAnsiTheme="minorHAnsi" w:cstheme="majorHAnsi"/>
          <w:bCs/>
          <w:sz w:val="24"/>
          <w:szCs w:val="24"/>
        </w:rPr>
        <w:t>mengandung</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nilai-nilai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retorika</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mendalam</w:t>
      </w:r>
      <w:proofErr w:type="spellEnd"/>
      <w:r w:rsidR="00020075" w:rsidRPr="00020075">
        <w:rPr>
          <w:rFonts w:asciiTheme="minorHAnsi" w:eastAsia="Times New Roman" w:hAnsiTheme="minorHAnsi" w:cstheme="majorHAnsi"/>
          <w:bCs/>
          <w:sz w:val="24"/>
          <w:szCs w:val="24"/>
        </w:rPr>
        <w:t xml:space="preserve"> dan </w:t>
      </w:r>
      <w:proofErr w:type="spellStart"/>
      <w:r w:rsidR="00020075" w:rsidRPr="00020075">
        <w:rPr>
          <w:rFonts w:asciiTheme="minorHAnsi" w:eastAsia="Times New Roman" w:hAnsiTheme="minorHAnsi" w:cstheme="majorHAnsi"/>
          <w:bCs/>
          <w:sz w:val="24"/>
          <w:szCs w:val="24"/>
        </w:rPr>
        <w:t>beragam</w:t>
      </w:r>
      <w:proofErr w:type="spellEnd"/>
      <w:r w:rsidR="00020075" w:rsidRPr="00020075">
        <w:rPr>
          <w:rFonts w:asciiTheme="minorHAnsi" w:eastAsia="Times New Roman" w:hAnsiTheme="minorHAnsi" w:cstheme="majorHAnsi"/>
          <w:bCs/>
          <w:sz w:val="24"/>
          <w:szCs w:val="24"/>
        </w:rPr>
        <w:t xml:space="preserve">. Oleh </w:t>
      </w:r>
      <w:proofErr w:type="spellStart"/>
      <w:r w:rsidR="00020075" w:rsidRPr="00020075">
        <w:rPr>
          <w:rFonts w:asciiTheme="minorHAnsi" w:eastAsia="Times New Roman" w:hAnsiTheme="minorHAnsi" w:cstheme="majorHAnsi"/>
          <w:bCs/>
          <w:sz w:val="24"/>
          <w:szCs w:val="24"/>
        </w:rPr>
        <w:t>karena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itu</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tujuan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penelitian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ini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adalah</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untuk</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mengkaji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gaya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bahasa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khususnya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gaya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bahasa</w:t>
      </w:r>
      <w:proofErr w:type="spellEnd"/>
      <w:r w:rsidR="00020075" w:rsidRPr="0002007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amr</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memuat</w:t>
      </w:r>
      <w:proofErr w:type="spellEnd"/>
      <w:r w:rsidR="00020075" w:rsidRPr="0002007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bentuk</w:t>
      </w:r>
      <w:proofErr w:type="spellEnd"/>
      <w:r w:rsidR="00020075" w:rsidRPr="00020075">
        <w:rPr>
          <w:rFonts w:asciiTheme="minorHAnsi" w:eastAsia="Times New Roman" w:hAnsiTheme="minorHAnsi" w:cstheme="majorHAnsi"/>
          <w:bCs/>
          <w:sz w:val="24"/>
          <w:szCs w:val="24"/>
        </w:rPr>
        <w:t xml:space="preserve"> dan </w:t>
      </w:r>
      <w:proofErr w:type="spellStart"/>
      <w:r w:rsidR="00020075" w:rsidRPr="00020075">
        <w:rPr>
          <w:rFonts w:asciiTheme="minorHAnsi" w:eastAsia="Times New Roman" w:hAnsiTheme="minorHAnsi" w:cstheme="majorHAnsi"/>
          <w:bCs/>
          <w:sz w:val="24"/>
          <w:szCs w:val="24"/>
        </w:rPr>
        <w:t>makna</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disebutkan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dalam</w:t>
      </w:r>
      <w:proofErr w:type="spellEnd"/>
      <w:r w:rsidR="00020075" w:rsidRPr="00020075">
        <w:rPr>
          <w:rFonts w:asciiTheme="minorHAnsi" w:eastAsia="Times New Roman" w:hAnsiTheme="minorHAnsi" w:cstheme="majorHAnsi"/>
          <w:bCs/>
          <w:sz w:val="24"/>
          <w:szCs w:val="24"/>
        </w:rPr>
        <w:t xml:space="preserve"> Al-Qur’an, Surat Al-Rum dan Al-</w:t>
      </w:r>
      <w:proofErr w:type="spellStart"/>
      <w:r w:rsidR="00020075" w:rsidRPr="00020075">
        <w:rPr>
          <w:rFonts w:asciiTheme="minorHAnsi" w:eastAsia="Times New Roman" w:hAnsiTheme="minorHAnsi" w:cstheme="majorHAnsi"/>
          <w:bCs/>
          <w:sz w:val="24"/>
          <w:szCs w:val="24"/>
        </w:rPr>
        <w:t>Ankabut</w:t>
      </w:r>
      <w:proofErr w:type="spellEnd"/>
      <w:r w:rsidR="00020075" w:rsidRPr="00020075">
        <w:rPr>
          <w:rFonts w:asciiTheme="minorHAnsi" w:eastAsia="Times New Roman" w:hAnsiTheme="minorHAnsi" w:cstheme="majorHAnsi"/>
          <w:bCs/>
          <w:sz w:val="24"/>
          <w:szCs w:val="24"/>
        </w:rPr>
        <w:t>.</w:t>
      </w:r>
    </w:p>
    <w:p w14:paraId="72C7AD24" w14:textId="15C2ADA4" w:rsidR="00E57BE5" w:rsidRDefault="00E57BE5" w:rsidP="000D0476">
      <w:pPr>
        <w:bidi w:val="0"/>
        <w:spacing w:line="360" w:lineRule="auto"/>
        <w:ind w:firstLine="540"/>
        <w:rPr>
          <w:rFonts w:asciiTheme="minorHAnsi" w:eastAsia="Times New Roman" w:hAnsiTheme="minorHAnsi" w:cstheme="majorHAnsi"/>
          <w:bCs/>
          <w:sz w:val="24"/>
          <w:szCs w:val="24"/>
        </w:rPr>
      </w:pP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ini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merupakan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studi</w:t>
      </w:r>
      <w:proofErr w:type="spellEnd"/>
      <w:r w:rsidRPr="00E57BE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kepustakaan</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menggunakan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metode</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deskriptif</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analitis</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ini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menggunakan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teori</w:t>
      </w:r>
      <w:proofErr w:type="spellEnd"/>
      <w:r w:rsidRPr="00E57BE5">
        <w:rPr>
          <w:rFonts w:asciiTheme="minorHAnsi" w:eastAsia="Times New Roman" w:hAnsiTheme="minorHAnsi" w:cstheme="majorHAnsi"/>
          <w:bCs/>
          <w:sz w:val="24"/>
          <w:szCs w:val="24"/>
        </w:rPr>
        <w:t xml:space="preserve"> Ahmed Al-Hassim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buku</w:t>
      </w:r>
      <w:proofErr w:type="spellEnd"/>
      <w:r w:rsidRPr="00E57BE5">
        <w:rPr>
          <w:rFonts w:asciiTheme="minorHAnsi" w:eastAsia="Times New Roman" w:hAnsiTheme="minorHAnsi" w:cstheme="majorHAnsi"/>
          <w:bCs/>
          <w:sz w:val="24"/>
          <w:szCs w:val="24"/>
        </w:rPr>
        <w:t xml:space="preserve"> Jawahir Al-</w:t>
      </w:r>
      <w:proofErr w:type="spellStart"/>
      <w:r w:rsidRPr="00E57BE5">
        <w:rPr>
          <w:rFonts w:asciiTheme="minorHAnsi" w:eastAsia="Times New Roman" w:hAnsiTheme="minorHAnsi" w:cstheme="majorHAnsi"/>
          <w:bCs/>
          <w:sz w:val="24"/>
          <w:szCs w:val="24"/>
        </w:rPr>
        <w:t>Balagha</w:t>
      </w:r>
      <w:r>
        <w:rPr>
          <w:rFonts w:asciiTheme="minorHAnsi" w:eastAsia="Times New Roman" w:hAnsiTheme="minorHAnsi" w:cstheme="majorHAnsi"/>
          <w:bCs/>
          <w:sz w:val="24"/>
          <w:szCs w:val="24"/>
        </w:rPr>
        <w:t>h</w:t>
      </w:r>
      <w:proofErr w:type="spellEnd"/>
      <w:r w:rsidRPr="00E57BE5">
        <w:rPr>
          <w:rFonts w:asciiTheme="minorHAnsi" w:eastAsia="Times New Roman" w:hAnsiTheme="minorHAnsi" w:cstheme="majorHAnsi"/>
          <w:bCs/>
          <w:sz w:val="24"/>
          <w:szCs w:val="24"/>
        </w:rPr>
        <w:t xml:space="preserve">, dan Abdul Aziz Atiq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buku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Ilm</w:t>
      </w:r>
      <w:r>
        <w:rPr>
          <w:rFonts w:asciiTheme="minorHAnsi" w:eastAsia="Times New Roman" w:hAnsiTheme="minorHAnsi" w:cstheme="majorHAnsi"/>
          <w:bCs/>
          <w:sz w:val="24"/>
          <w:szCs w:val="24"/>
        </w:rPr>
        <w:t>u</w:t>
      </w:r>
      <w:proofErr w:type="spellEnd"/>
      <w:r w:rsidRPr="00E57BE5">
        <w:rPr>
          <w:rFonts w:asciiTheme="minorHAnsi" w:eastAsia="Times New Roman" w:hAnsiTheme="minorHAnsi" w:cstheme="majorHAnsi"/>
          <w:bCs/>
          <w:sz w:val="24"/>
          <w:szCs w:val="24"/>
        </w:rPr>
        <w:t xml:space="preserve"> Al-Maani.</w:t>
      </w:r>
    </w:p>
    <w:p w14:paraId="688C2898" w14:textId="1996C814" w:rsidR="00E57BE5" w:rsidRDefault="00E57BE5" w:rsidP="000D0476">
      <w:pPr>
        <w:bidi w:val="0"/>
        <w:spacing w:line="360" w:lineRule="auto"/>
        <w:ind w:firstLine="540"/>
        <w:rPr>
          <w:rFonts w:asciiTheme="minorHAnsi" w:eastAsia="Times New Roman" w:hAnsiTheme="minorHAnsi" w:cstheme="majorHAnsi"/>
          <w:bCs/>
          <w:sz w:val="24"/>
          <w:szCs w:val="24"/>
        </w:rPr>
      </w:pPr>
      <w:r w:rsidRPr="00E57BE5">
        <w:rPr>
          <w:rFonts w:asciiTheme="minorHAnsi" w:eastAsia="Times New Roman" w:hAnsiTheme="minorHAnsi" w:cstheme="majorHAnsi"/>
          <w:bCs/>
          <w:sz w:val="24"/>
          <w:szCs w:val="24"/>
        </w:rPr>
        <w:t xml:space="preserve">Hasil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33 </w:t>
      </w:r>
      <w:proofErr w:type="spellStart"/>
      <w:r w:rsidRPr="00E57BE5">
        <w:rPr>
          <w:rFonts w:asciiTheme="minorHAnsi" w:eastAsia="Times New Roman" w:hAnsiTheme="minorHAnsi" w:cstheme="majorHAnsi"/>
          <w:bCs/>
          <w:sz w:val="24"/>
          <w:szCs w:val="24"/>
        </w:rPr>
        <w:t>gaya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imperatif</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22 </w:t>
      </w:r>
      <w:proofErr w:type="spellStart"/>
      <w:r w:rsidRPr="00E57BE5">
        <w:rPr>
          <w:rFonts w:asciiTheme="minorHAnsi" w:eastAsia="Times New Roman" w:hAnsiTheme="minorHAnsi" w:cstheme="majorHAnsi"/>
          <w:bCs/>
          <w:sz w:val="24"/>
          <w:szCs w:val="24"/>
        </w:rPr>
        <w:t>ayat</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Surat Al-Rum dan Al-</w:t>
      </w:r>
      <w:proofErr w:type="spellStart"/>
      <w:r w:rsidRPr="00E57BE5">
        <w:rPr>
          <w:rFonts w:asciiTheme="minorHAnsi" w:eastAsia="Times New Roman" w:hAnsiTheme="minorHAnsi" w:cstheme="majorHAnsi"/>
          <w:bCs/>
          <w:sz w:val="24"/>
          <w:szCs w:val="24"/>
        </w:rPr>
        <w:t>Ankabut</w:t>
      </w:r>
      <w:proofErr w:type="spellEnd"/>
      <w:r w:rsidRPr="00E57BE5">
        <w:rPr>
          <w:rFonts w:asciiTheme="minorHAnsi" w:eastAsia="Times New Roman" w:hAnsiTheme="minorHAnsi" w:cstheme="majorHAnsi"/>
          <w:bCs/>
          <w:sz w:val="24"/>
          <w:szCs w:val="24"/>
        </w:rPr>
        <w:t xml:space="preserve">. Dalam Surat Al-Rum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12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9 </w:t>
      </w:r>
      <w:proofErr w:type="spellStart"/>
      <w:r w:rsidRPr="00E57BE5">
        <w:rPr>
          <w:rFonts w:asciiTheme="minorHAnsi" w:eastAsia="Times New Roman" w:hAnsiTheme="minorHAnsi" w:cstheme="majorHAnsi"/>
          <w:bCs/>
          <w:sz w:val="24"/>
          <w:szCs w:val="24"/>
        </w:rPr>
        <w:t>ayat</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terdiri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dari</w:t>
      </w:r>
      <w:proofErr w:type="spellEnd"/>
      <w:r w:rsidRPr="00E57BE5">
        <w:rPr>
          <w:rFonts w:asciiTheme="minorHAnsi" w:eastAsia="Times New Roman" w:hAnsiTheme="minorHAnsi" w:cstheme="majorHAnsi"/>
          <w:bCs/>
          <w:sz w:val="24"/>
          <w:szCs w:val="24"/>
        </w:rPr>
        <w:t xml:space="preserve"> 3 </w:t>
      </w:r>
      <w:proofErr w:type="spellStart"/>
      <w:r w:rsidRPr="00E57BE5">
        <w:rPr>
          <w:rFonts w:asciiTheme="minorHAnsi" w:eastAsia="Times New Roman" w:hAnsiTheme="minorHAnsi" w:cstheme="majorHAnsi"/>
          <w:bCs/>
          <w:sz w:val="24"/>
          <w:szCs w:val="24"/>
        </w:rPr>
        <w:t>makna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dimana</w:t>
      </w:r>
      <w:proofErr w:type="spellEnd"/>
      <w:r w:rsidRPr="00E57BE5">
        <w:rPr>
          <w:rFonts w:asciiTheme="minorHAnsi" w:eastAsia="Times New Roman" w:hAnsiTheme="minorHAnsi" w:cstheme="majorHAnsi"/>
          <w:bCs/>
          <w:sz w:val="24"/>
          <w:szCs w:val="24"/>
        </w:rPr>
        <w:t xml:space="preserve"> 9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sebenarnya</w:t>
      </w:r>
      <w:proofErr w:type="spellEnd"/>
      <w:r w:rsidRPr="00E57BE5">
        <w:rPr>
          <w:rFonts w:asciiTheme="minorHAnsi" w:eastAsia="Times New Roman" w:hAnsiTheme="minorHAnsi" w:cstheme="majorHAnsi"/>
          <w:bCs/>
          <w:sz w:val="24"/>
          <w:szCs w:val="24"/>
        </w:rPr>
        <w:t xml:space="preserve"> dan 3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kiasan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ancaman</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pertimbangan</w:t>
      </w:r>
      <w:proofErr w:type="spellEnd"/>
      <w:r w:rsidRPr="00E57BE5">
        <w:rPr>
          <w:rFonts w:asciiTheme="minorHAnsi" w:eastAsia="Times New Roman" w:hAnsiTheme="minorHAnsi" w:cstheme="majorHAnsi"/>
          <w:bCs/>
          <w:sz w:val="24"/>
          <w:szCs w:val="24"/>
        </w:rPr>
        <w:t>. Dalam Surat Al-</w:t>
      </w:r>
      <w:proofErr w:type="spellStart"/>
      <w:r w:rsidRPr="00E57BE5">
        <w:rPr>
          <w:rFonts w:asciiTheme="minorHAnsi" w:eastAsia="Times New Roman" w:hAnsiTheme="minorHAnsi" w:cstheme="majorHAnsi"/>
          <w:bCs/>
          <w:sz w:val="24"/>
          <w:szCs w:val="24"/>
        </w:rPr>
        <w:t>Ankabut</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21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13 </w:t>
      </w:r>
      <w:proofErr w:type="spellStart"/>
      <w:r w:rsidRPr="00E57BE5">
        <w:rPr>
          <w:rFonts w:asciiTheme="minorHAnsi" w:eastAsia="Times New Roman" w:hAnsiTheme="minorHAnsi" w:cstheme="majorHAnsi"/>
          <w:bCs/>
          <w:sz w:val="24"/>
          <w:szCs w:val="24"/>
        </w:rPr>
        <w:t>ayat</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terdiri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dari</w:t>
      </w:r>
      <w:proofErr w:type="spellEnd"/>
      <w:r w:rsidRPr="00E57BE5">
        <w:rPr>
          <w:rFonts w:asciiTheme="minorHAnsi" w:eastAsia="Times New Roman" w:hAnsiTheme="minorHAnsi" w:cstheme="majorHAnsi"/>
          <w:bCs/>
          <w:sz w:val="24"/>
          <w:szCs w:val="24"/>
        </w:rPr>
        <w:t xml:space="preserve"> 7 </w:t>
      </w:r>
      <w:proofErr w:type="spellStart"/>
      <w:r w:rsidRPr="00E57BE5">
        <w:rPr>
          <w:rFonts w:asciiTheme="minorHAnsi" w:eastAsia="Times New Roman" w:hAnsiTheme="minorHAnsi" w:cstheme="majorHAnsi"/>
          <w:bCs/>
          <w:sz w:val="24"/>
          <w:szCs w:val="24"/>
        </w:rPr>
        <w:t>makna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dimana</w:t>
      </w:r>
      <w:proofErr w:type="spellEnd"/>
      <w:r w:rsidRPr="00E57BE5">
        <w:rPr>
          <w:rFonts w:asciiTheme="minorHAnsi" w:eastAsia="Times New Roman" w:hAnsiTheme="minorHAnsi" w:cstheme="majorHAnsi"/>
          <w:bCs/>
          <w:sz w:val="24"/>
          <w:szCs w:val="24"/>
        </w:rPr>
        <w:t xml:space="preserve"> 7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sebenarnya</w:t>
      </w:r>
      <w:proofErr w:type="spellEnd"/>
      <w:r w:rsidRPr="00E57BE5">
        <w:rPr>
          <w:rFonts w:asciiTheme="minorHAnsi" w:eastAsia="Times New Roman" w:hAnsiTheme="minorHAnsi" w:cstheme="majorHAnsi"/>
          <w:bCs/>
          <w:sz w:val="24"/>
          <w:szCs w:val="24"/>
        </w:rPr>
        <w:t xml:space="preserve"> dan 14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kiasan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yaitu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permohonan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bimbingan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pertimbangan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spesifikasi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penghinaan</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permohonan</w:t>
      </w:r>
      <w:proofErr w:type="spellEnd"/>
      <w:r w:rsidRPr="00E57BE5">
        <w:rPr>
          <w:rFonts w:asciiTheme="minorHAnsi" w:eastAsia="Times New Roman" w:hAnsiTheme="minorHAnsi" w:cstheme="majorHAnsi"/>
          <w:bCs/>
          <w:sz w:val="24"/>
          <w:szCs w:val="24"/>
        </w:rPr>
        <w:t>.</w:t>
      </w:r>
    </w:p>
    <w:p w14:paraId="488657AB" w14:textId="64DE21FF" w:rsidR="00E57BE5" w:rsidRDefault="00E57BE5" w:rsidP="000D0476">
      <w:pPr>
        <w:bidi w:val="0"/>
        <w:spacing w:line="360" w:lineRule="auto"/>
        <w:ind w:firstLine="540"/>
        <w:rPr>
          <w:rFonts w:asciiTheme="minorHAnsi" w:eastAsia="Times New Roman" w:hAnsiTheme="minorHAnsi" w:cstheme="majorHAnsi"/>
          <w:bCs/>
          <w:sz w:val="24"/>
          <w:szCs w:val="24"/>
        </w:rPr>
      </w:pPr>
    </w:p>
    <w:p w14:paraId="38CB1C89" w14:textId="0EDD133B" w:rsidR="00E57BE5" w:rsidRPr="00E57BE5" w:rsidRDefault="00E57BE5" w:rsidP="000D0476">
      <w:pPr>
        <w:bidi w:val="0"/>
        <w:spacing w:line="360" w:lineRule="auto"/>
        <w:ind w:firstLine="540"/>
        <w:rPr>
          <w:rFonts w:asciiTheme="minorHAnsi" w:eastAsia="Times New Roman" w:hAnsiTheme="minorHAnsi" w:cstheme="majorHAnsi"/>
          <w:b/>
          <w:sz w:val="24"/>
          <w:szCs w:val="24"/>
          <w:rtl/>
        </w:rPr>
      </w:pPr>
      <w:r w:rsidRPr="00E57BE5">
        <w:rPr>
          <w:rFonts w:asciiTheme="minorHAnsi" w:eastAsia="Times New Roman" w:hAnsiTheme="minorHAnsi" w:cstheme="majorHAnsi"/>
          <w:b/>
          <w:sz w:val="24"/>
          <w:szCs w:val="24"/>
        </w:rPr>
        <w:t xml:space="preserve">Kata </w:t>
      </w:r>
      <w:proofErr w:type="spellStart"/>
      <w:r w:rsidRPr="00E57BE5">
        <w:rPr>
          <w:rFonts w:asciiTheme="minorHAnsi" w:eastAsia="Times New Roman" w:hAnsiTheme="minorHAnsi" w:cstheme="majorHAnsi"/>
          <w:b/>
          <w:sz w:val="24"/>
          <w:szCs w:val="24"/>
        </w:rPr>
        <w:t>Kunci</w:t>
      </w:r>
      <w:proofErr w:type="spellEnd"/>
      <w:r w:rsidRPr="00E57BE5">
        <w:rPr>
          <w:rFonts w:asciiTheme="minorHAnsi" w:eastAsia="Times New Roman" w:hAnsiTheme="minorHAnsi" w:cstheme="majorHAnsi"/>
          <w:b/>
          <w:sz w:val="24"/>
          <w:szCs w:val="24"/>
        </w:rPr>
        <w:t xml:space="preserve">:  </w:t>
      </w:r>
      <w:r>
        <w:rPr>
          <w:rFonts w:asciiTheme="minorHAnsi" w:eastAsia="Times New Roman" w:hAnsiTheme="minorHAnsi" w:cstheme="majorHAnsi"/>
          <w:b/>
          <w:sz w:val="24"/>
          <w:szCs w:val="24"/>
        </w:rPr>
        <w:t>Amr</w:t>
      </w:r>
      <w:r w:rsidRPr="00E57BE5">
        <w:rPr>
          <w:rFonts w:asciiTheme="minorHAnsi" w:eastAsia="Times New Roman" w:hAnsiTheme="minorHAnsi" w:cstheme="majorHAnsi"/>
          <w:b/>
          <w:sz w:val="24"/>
          <w:szCs w:val="24"/>
        </w:rPr>
        <w:t xml:space="preserve">, </w:t>
      </w:r>
      <w:proofErr w:type="spellStart"/>
      <w:r w:rsidRPr="00E57BE5">
        <w:rPr>
          <w:rFonts w:asciiTheme="minorHAnsi" w:eastAsia="Times New Roman" w:hAnsiTheme="minorHAnsi" w:cstheme="majorHAnsi"/>
          <w:b/>
          <w:sz w:val="24"/>
          <w:szCs w:val="24"/>
        </w:rPr>
        <w:t>makna</w:t>
      </w:r>
      <w:proofErr w:type="spellEnd"/>
      <w:r w:rsidRPr="00E57BE5">
        <w:rPr>
          <w:rFonts w:asciiTheme="minorHAnsi" w:eastAsia="Times New Roman" w:hAnsiTheme="minorHAnsi" w:cstheme="majorHAnsi"/>
          <w:b/>
          <w:sz w:val="24"/>
          <w:szCs w:val="24"/>
        </w:rPr>
        <w:t xml:space="preserve"> </w:t>
      </w:r>
      <w:r>
        <w:rPr>
          <w:rFonts w:asciiTheme="minorHAnsi" w:eastAsia="Times New Roman" w:hAnsiTheme="minorHAnsi" w:cstheme="majorHAnsi"/>
          <w:b/>
          <w:sz w:val="24"/>
          <w:szCs w:val="24"/>
        </w:rPr>
        <w:t>Amr</w:t>
      </w:r>
      <w:r w:rsidRPr="00E57BE5">
        <w:rPr>
          <w:rFonts w:asciiTheme="minorHAnsi" w:eastAsia="Times New Roman" w:hAnsiTheme="minorHAnsi" w:cstheme="majorHAnsi"/>
          <w:b/>
          <w:sz w:val="24"/>
          <w:szCs w:val="24"/>
        </w:rPr>
        <w:t>, Surat Al-Rum dan Al-</w:t>
      </w:r>
      <w:proofErr w:type="spellStart"/>
      <w:r w:rsidRPr="00E57BE5">
        <w:rPr>
          <w:rFonts w:asciiTheme="minorHAnsi" w:eastAsia="Times New Roman" w:hAnsiTheme="minorHAnsi" w:cstheme="majorHAnsi"/>
          <w:b/>
          <w:sz w:val="24"/>
          <w:szCs w:val="24"/>
        </w:rPr>
        <w:t>Ankabut</w:t>
      </w:r>
      <w:proofErr w:type="spellEnd"/>
      <w:r w:rsidRPr="00E57BE5">
        <w:rPr>
          <w:rFonts w:asciiTheme="minorHAnsi" w:eastAsia="Times New Roman" w:hAnsiTheme="minorHAnsi" w:cstheme="majorHAnsi"/>
          <w:b/>
          <w:sz w:val="24"/>
          <w:szCs w:val="24"/>
        </w:rPr>
        <w:t>.</w:t>
      </w:r>
    </w:p>
    <w:p w14:paraId="0453816B" w14:textId="12988F62" w:rsidR="006D0B8B" w:rsidRDefault="006D0B8B" w:rsidP="002F5467">
      <w:pPr>
        <w:rPr>
          <w:rFonts w:ascii="Sakkal Majalla" w:eastAsia="Times New Roman" w:hAnsi="Sakkal Majalla" w:cs="Sakkal Majalla"/>
          <w:bCs/>
          <w:sz w:val="36"/>
          <w:szCs w:val="36"/>
          <w:rtl/>
        </w:rPr>
      </w:pPr>
    </w:p>
    <w:p w14:paraId="01C16E35" w14:textId="74ADA54B" w:rsidR="006D0B8B" w:rsidRDefault="006D0B8B" w:rsidP="002F5467">
      <w:pPr>
        <w:rPr>
          <w:rFonts w:ascii="Sakkal Majalla" w:eastAsia="Times New Roman" w:hAnsi="Sakkal Majalla" w:cs="Sakkal Majalla"/>
          <w:bCs/>
          <w:sz w:val="36"/>
          <w:szCs w:val="36"/>
          <w:rtl/>
        </w:rPr>
      </w:pPr>
    </w:p>
    <w:p w14:paraId="3A74D043" w14:textId="0015271F" w:rsidR="00E57BE5" w:rsidRPr="005A7108" w:rsidRDefault="000D0476" w:rsidP="009D45B9">
      <w:pPr>
        <w:pStyle w:val="Heading1"/>
      </w:pPr>
      <w:bookmarkStart w:id="6" w:name="_Toc171111909"/>
      <w:r w:rsidRPr="005A7108">
        <w:lastRenderedPageBreak/>
        <w:t>ABSTRACT</w:t>
      </w:r>
      <w:bookmarkEnd w:id="6"/>
    </w:p>
    <w:p w14:paraId="2057A661" w14:textId="77777777" w:rsidR="00E57BE5" w:rsidRDefault="00E57BE5" w:rsidP="00E57BE5">
      <w:pPr>
        <w:jc w:val="center"/>
        <w:rPr>
          <w:rFonts w:asciiTheme="minorHAnsi" w:eastAsia="Times New Roman" w:hAnsiTheme="minorHAnsi" w:cs="Sakkal Majalla"/>
          <w:bCs/>
          <w:sz w:val="24"/>
          <w:szCs w:val="24"/>
        </w:rPr>
      </w:pPr>
    </w:p>
    <w:p w14:paraId="5AA6902F" w14:textId="2ECCCE7A" w:rsidR="006D0B8B" w:rsidRDefault="00E57BE5" w:rsidP="000D0476">
      <w:pPr>
        <w:bidi w:val="0"/>
        <w:spacing w:line="360" w:lineRule="auto"/>
        <w:ind w:firstLine="540"/>
        <w:rPr>
          <w:rFonts w:asciiTheme="minorHAnsi" w:eastAsia="Times New Roman" w:hAnsiTheme="minorHAnsi" w:cs="Sakkal Majalla"/>
          <w:bCs/>
          <w:sz w:val="24"/>
          <w:szCs w:val="24"/>
        </w:rPr>
      </w:pPr>
      <w:r w:rsidRPr="00E57BE5">
        <w:rPr>
          <w:rFonts w:asciiTheme="minorHAnsi" w:eastAsia="Times New Roman" w:hAnsiTheme="minorHAnsi" w:cs="Sakkal Majalla"/>
          <w:bCs/>
          <w:sz w:val="24"/>
          <w:szCs w:val="24"/>
        </w:rPr>
        <w:t xml:space="preserve">Muhammad </w:t>
      </w:r>
      <w:proofErr w:type="spellStart"/>
      <w:r w:rsidRPr="00E57BE5">
        <w:rPr>
          <w:rFonts w:asciiTheme="minorHAnsi" w:eastAsia="Times New Roman" w:hAnsiTheme="minorHAnsi" w:cs="Sakkal Majalla"/>
          <w:bCs/>
          <w:sz w:val="24"/>
          <w:szCs w:val="24"/>
        </w:rPr>
        <w:t>Renofa</w:t>
      </w:r>
      <w:proofErr w:type="spellEnd"/>
      <w:r w:rsidRPr="00E57BE5">
        <w:rPr>
          <w:rFonts w:asciiTheme="minorHAnsi" w:eastAsia="Times New Roman" w:hAnsiTheme="minorHAnsi" w:cs="Sakkal Majalla"/>
          <w:bCs/>
          <w:sz w:val="24"/>
          <w:szCs w:val="24"/>
        </w:rPr>
        <w:t xml:space="preserve"> Alwasilah, </w:t>
      </w:r>
      <w:proofErr w:type="spellStart"/>
      <w:r w:rsidRPr="00E57BE5">
        <w:rPr>
          <w:rFonts w:asciiTheme="minorHAnsi" w:eastAsia="Times New Roman" w:hAnsiTheme="minorHAnsi" w:cs="Sakkal Majalla"/>
          <w:bCs/>
          <w:sz w:val="24"/>
          <w:szCs w:val="24"/>
        </w:rPr>
        <w:t>Uslub</w:t>
      </w:r>
      <w:proofErr w:type="spellEnd"/>
      <w:r w:rsidRPr="00E57BE5">
        <w:rPr>
          <w:rFonts w:asciiTheme="minorHAnsi" w:eastAsia="Times New Roman" w:hAnsiTheme="minorHAnsi" w:cs="Sakkal Majalla"/>
          <w:bCs/>
          <w:sz w:val="24"/>
          <w:szCs w:val="24"/>
        </w:rPr>
        <w:t xml:space="preserve"> Amr and the Meaning of </w:t>
      </w:r>
      <w:proofErr w:type="spellStart"/>
      <w:r w:rsidRPr="00E57BE5">
        <w:rPr>
          <w:rFonts w:asciiTheme="minorHAnsi" w:eastAsia="Times New Roman" w:hAnsiTheme="minorHAnsi" w:cs="Sakkal Majalla"/>
          <w:bCs/>
          <w:sz w:val="24"/>
          <w:szCs w:val="24"/>
        </w:rPr>
        <w:t>Balaghah</w:t>
      </w:r>
      <w:proofErr w:type="spellEnd"/>
      <w:r w:rsidRPr="00E57BE5">
        <w:rPr>
          <w:rFonts w:asciiTheme="minorHAnsi" w:eastAsia="Times New Roman" w:hAnsiTheme="minorHAnsi" w:cs="Sakkal Majalla"/>
          <w:bCs/>
          <w:sz w:val="24"/>
          <w:szCs w:val="24"/>
        </w:rPr>
        <w:t xml:space="preserve"> in the Al-Qur'an Al-Karim Surah </w:t>
      </w:r>
      <w:proofErr w:type="spellStart"/>
      <w:r w:rsidRPr="00E57BE5">
        <w:rPr>
          <w:rFonts w:asciiTheme="minorHAnsi" w:eastAsia="Times New Roman" w:hAnsiTheme="minorHAnsi" w:cs="Sakkal Majalla"/>
          <w:bCs/>
          <w:sz w:val="24"/>
          <w:szCs w:val="24"/>
        </w:rPr>
        <w:t>Ar</w:t>
      </w:r>
      <w:proofErr w:type="spellEnd"/>
      <w:r w:rsidRPr="00E57BE5">
        <w:rPr>
          <w:rFonts w:asciiTheme="minorHAnsi" w:eastAsia="Times New Roman" w:hAnsiTheme="minorHAnsi" w:cs="Sakkal Majalla"/>
          <w:bCs/>
          <w:sz w:val="24"/>
          <w:szCs w:val="24"/>
        </w:rPr>
        <w:t>-Rum and Al-</w:t>
      </w:r>
      <w:proofErr w:type="spellStart"/>
      <w:r w:rsidRPr="00E57BE5">
        <w:rPr>
          <w:rFonts w:asciiTheme="minorHAnsi" w:eastAsia="Times New Roman" w:hAnsiTheme="minorHAnsi" w:cs="Sakkal Majalla"/>
          <w:bCs/>
          <w:sz w:val="24"/>
          <w:szCs w:val="24"/>
        </w:rPr>
        <w:t>Ankabut</w:t>
      </w:r>
      <w:proofErr w:type="spellEnd"/>
      <w:r w:rsidRPr="00E57BE5">
        <w:rPr>
          <w:rFonts w:asciiTheme="minorHAnsi" w:eastAsia="Times New Roman" w:hAnsiTheme="minorHAnsi" w:cs="Sakkal Majalla"/>
          <w:bCs/>
          <w:sz w:val="24"/>
          <w:szCs w:val="24"/>
        </w:rPr>
        <w:t xml:space="preserve">: </w:t>
      </w:r>
      <w:r>
        <w:rPr>
          <w:rFonts w:asciiTheme="minorHAnsi" w:eastAsia="Times New Roman" w:hAnsiTheme="minorHAnsi" w:cs="Sakkal Majalla"/>
          <w:bCs/>
          <w:sz w:val="24"/>
          <w:szCs w:val="24"/>
        </w:rPr>
        <w:t>Thesis</w:t>
      </w:r>
      <w:r w:rsidRPr="00E57BE5">
        <w:rPr>
          <w:rFonts w:asciiTheme="minorHAnsi" w:eastAsia="Times New Roman" w:hAnsiTheme="minorHAnsi" w:cs="Sakkal Majalla"/>
          <w:bCs/>
          <w:sz w:val="24"/>
          <w:szCs w:val="24"/>
        </w:rPr>
        <w:t xml:space="preserve">. Jakarta. </w:t>
      </w:r>
      <w:r>
        <w:rPr>
          <w:rFonts w:asciiTheme="minorHAnsi" w:eastAsia="Times New Roman" w:hAnsiTheme="minorHAnsi" w:cs="Sakkal Majalla"/>
          <w:bCs/>
          <w:sz w:val="24"/>
          <w:szCs w:val="24"/>
        </w:rPr>
        <w:t>Study Program</w:t>
      </w:r>
      <w:r w:rsidRPr="00E57BE5">
        <w:rPr>
          <w:rFonts w:asciiTheme="minorHAnsi" w:eastAsia="Times New Roman" w:hAnsiTheme="minorHAnsi" w:cs="Sakkal Majalla"/>
          <w:bCs/>
          <w:sz w:val="24"/>
          <w:szCs w:val="24"/>
        </w:rPr>
        <w:t xml:space="preserve"> of Arabic Language Education, Faculty of Languages ​​and Arts, State University</w:t>
      </w:r>
      <w:r>
        <w:rPr>
          <w:rFonts w:asciiTheme="minorHAnsi" w:eastAsia="Times New Roman" w:hAnsiTheme="minorHAnsi" w:cs="Sakkal Majalla"/>
          <w:bCs/>
          <w:sz w:val="24"/>
          <w:szCs w:val="24"/>
        </w:rPr>
        <w:t xml:space="preserve"> of </w:t>
      </w:r>
      <w:r w:rsidRPr="00E57BE5">
        <w:rPr>
          <w:rFonts w:asciiTheme="minorHAnsi" w:eastAsia="Times New Roman" w:hAnsiTheme="minorHAnsi" w:cs="Sakkal Majalla"/>
          <w:bCs/>
          <w:sz w:val="24"/>
          <w:szCs w:val="24"/>
        </w:rPr>
        <w:t>Jakarta, 2024</w:t>
      </w:r>
      <w:r w:rsidRPr="00E57BE5">
        <w:rPr>
          <w:rFonts w:asciiTheme="minorHAnsi" w:eastAsia="Times New Roman" w:hAnsiTheme="minorHAnsi" w:cs="Sakkal Majalla"/>
          <w:bCs/>
          <w:sz w:val="24"/>
          <w:szCs w:val="24"/>
          <w:rtl/>
        </w:rPr>
        <w:t>.</w:t>
      </w:r>
    </w:p>
    <w:p w14:paraId="64CA7195" w14:textId="77777777" w:rsidR="000D0476" w:rsidRPr="000D0476" w:rsidRDefault="000D0476" w:rsidP="000D0476">
      <w:pPr>
        <w:bidi w:val="0"/>
        <w:spacing w:line="360" w:lineRule="auto"/>
        <w:ind w:firstLine="540"/>
        <w:rPr>
          <w:rFonts w:asciiTheme="minorHAnsi" w:hAnsiTheme="minorHAnsi" w:cs="Sakkal Majalla"/>
          <w:sz w:val="24"/>
          <w:szCs w:val="24"/>
        </w:rPr>
      </w:pPr>
      <w:r w:rsidRPr="000D0476">
        <w:rPr>
          <w:rFonts w:asciiTheme="minorHAnsi" w:hAnsiTheme="minorHAnsi" w:cs="Sakkal Majalla"/>
          <w:sz w:val="24"/>
          <w:szCs w:val="24"/>
        </w:rPr>
        <w:t xml:space="preserve">Arabic, like the language of the Qur'an, carries extraordinary linguistic richness in its use of language and rhetoric. One of the sciences that studies the beauty of the Arabic language is rhetoric. Some scholars argue that the Qur'an contains deep and diverse rhetorical values. Therefore, this research aims to examine language styles, especially </w:t>
      </w:r>
      <w:proofErr w:type="spellStart"/>
      <w:r w:rsidRPr="000D0476">
        <w:rPr>
          <w:rFonts w:asciiTheme="minorHAnsi" w:hAnsiTheme="minorHAnsi" w:cs="Sakkal Majalla"/>
          <w:sz w:val="24"/>
          <w:szCs w:val="24"/>
        </w:rPr>
        <w:t>amr</w:t>
      </w:r>
      <w:proofErr w:type="spellEnd"/>
      <w:r w:rsidRPr="000D0476">
        <w:rPr>
          <w:rFonts w:asciiTheme="minorHAnsi" w:hAnsiTheme="minorHAnsi" w:cs="Sakkal Majalla"/>
          <w:sz w:val="24"/>
          <w:szCs w:val="24"/>
        </w:rPr>
        <w:t>, which contain the forms and meanings mentioned in the Al-Qur'an, Surah Al-Rum and Al-</w:t>
      </w:r>
      <w:proofErr w:type="spellStart"/>
      <w:r w:rsidRPr="000D0476">
        <w:rPr>
          <w:rFonts w:asciiTheme="minorHAnsi" w:hAnsiTheme="minorHAnsi" w:cs="Sakkal Majalla"/>
          <w:sz w:val="24"/>
          <w:szCs w:val="24"/>
        </w:rPr>
        <w:t>Ankabut</w:t>
      </w:r>
      <w:proofErr w:type="spellEnd"/>
      <w:r w:rsidRPr="000D0476">
        <w:rPr>
          <w:rFonts w:asciiTheme="minorHAnsi" w:hAnsiTheme="minorHAnsi" w:cs="Sakkal Majalla"/>
          <w:sz w:val="24"/>
          <w:szCs w:val="24"/>
        </w:rPr>
        <w:t>.</w:t>
      </w:r>
    </w:p>
    <w:p w14:paraId="3724AFA2" w14:textId="172796A2" w:rsidR="000D0476" w:rsidRDefault="000D0476" w:rsidP="000D0476">
      <w:pPr>
        <w:bidi w:val="0"/>
        <w:spacing w:line="360" w:lineRule="auto"/>
        <w:ind w:firstLine="540"/>
        <w:rPr>
          <w:rFonts w:asciiTheme="minorHAnsi" w:eastAsia="Times New Roman" w:hAnsiTheme="minorHAnsi" w:cs="Sakkal Majalla"/>
          <w:bCs/>
          <w:sz w:val="24"/>
          <w:szCs w:val="24"/>
        </w:rPr>
      </w:pPr>
      <w:r w:rsidRPr="000D0476">
        <w:rPr>
          <w:rFonts w:asciiTheme="minorHAnsi" w:eastAsia="Times New Roman" w:hAnsiTheme="minorHAnsi" w:cs="Sakkal Majalla"/>
          <w:bCs/>
          <w:sz w:val="24"/>
          <w:szCs w:val="24"/>
        </w:rPr>
        <w:t>This research is a literature study and uses analytical descriptive research methods. This research uses the theory of Ahmed Al-Hassim in the book Jawahir Al-</w:t>
      </w:r>
      <w:proofErr w:type="spellStart"/>
      <w:r w:rsidRPr="000D0476">
        <w:rPr>
          <w:rFonts w:asciiTheme="minorHAnsi" w:eastAsia="Times New Roman" w:hAnsiTheme="minorHAnsi" w:cs="Sakkal Majalla"/>
          <w:bCs/>
          <w:sz w:val="24"/>
          <w:szCs w:val="24"/>
        </w:rPr>
        <w:t>Balaghah</w:t>
      </w:r>
      <w:proofErr w:type="spellEnd"/>
      <w:r w:rsidRPr="000D0476">
        <w:rPr>
          <w:rFonts w:asciiTheme="minorHAnsi" w:eastAsia="Times New Roman" w:hAnsiTheme="minorHAnsi" w:cs="Sakkal Majalla"/>
          <w:bCs/>
          <w:sz w:val="24"/>
          <w:szCs w:val="24"/>
        </w:rPr>
        <w:t xml:space="preserve">, and Abdul Aziz Atiq in the book </w:t>
      </w:r>
      <w:proofErr w:type="spellStart"/>
      <w:r w:rsidRPr="000D0476">
        <w:rPr>
          <w:rFonts w:asciiTheme="minorHAnsi" w:eastAsia="Times New Roman" w:hAnsiTheme="minorHAnsi" w:cs="Sakkal Majalla"/>
          <w:bCs/>
          <w:sz w:val="24"/>
          <w:szCs w:val="24"/>
        </w:rPr>
        <w:t>Ilmu</w:t>
      </w:r>
      <w:proofErr w:type="spellEnd"/>
      <w:r w:rsidRPr="000D0476">
        <w:rPr>
          <w:rFonts w:asciiTheme="minorHAnsi" w:eastAsia="Times New Roman" w:hAnsiTheme="minorHAnsi" w:cs="Sakkal Majalla"/>
          <w:bCs/>
          <w:sz w:val="24"/>
          <w:szCs w:val="24"/>
        </w:rPr>
        <w:t xml:space="preserve"> Al-Maani.</w:t>
      </w:r>
    </w:p>
    <w:p w14:paraId="2BE5B5DA" w14:textId="40C099D4" w:rsidR="000D0476" w:rsidRPr="000D0476" w:rsidRDefault="000D0476" w:rsidP="000D0476">
      <w:pPr>
        <w:bidi w:val="0"/>
        <w:spacing w:line="360" w:lineRule="auto"/>
        <w:ind w:firstLine="540"/>
        <w:rPr>
          <w:rFonts w:asciiTheme="minorHAnsi" w:eastAsia="Times New Roman" w:hAnsiTheme="minorHAnsi" w:cs="Sakkal Majalla"/>
          <w:bCs/>
          <w:sz w:val="28"/>
          <w:szCs w:val="28"/>
        </w:rPr>
      </w:pPr>
      <w:r w:rsidRPr="000D0476">
        <w:rPr>
          <w:rStyle w:val="selectable-text"/>
          <w:rFonts w:asciiTheme="minorHAnsi" w:hAnsiTheme="minorHAnsi"/>
          <w:sz w:val="24"/>
          <w:szCs w:val="24"/>
        </w:rPr>
        <w:t>Research Results: There are 33 imperative styles in 22 verses in Surah Al-Rum and Al-</w:t>
      </w:r>
      <w:proofErr w:type="spellStart"/>
      <w:r w:rsidRPr="000D0476">
        <w:rPr>
          <w:rStyle w:val="selectable-text"/>
          <w:rFonts w:asciiTheme="minorHAnsi" w:hAnsiTheme="minorHAnsi"/>
          <w:sz w:val="24"/>
          <w:szCs w:val="24"/>
        </w:rPr>
        <w:t>Ankabut</w:t>
      </w:r>
      <w:proofErr w:type="spellEnd"/>
      <w:r w:rsidRPr="000D0476">
        <w:rPr>
          <w:rStyle w:val="selectable-text"/>
          <w:rFonts w:asciiTheme="minorHAnsi" w:hAnsiTheme="minorHAnsi"/>
          <w:sz w:val="24"/>
          <w:szCs w:val="24"/>
        </w:rPr>
        <w:t xml:space="preserve">. In Surah </w:t>
      </w:r>
      <w:proofErr w:type="spellStart"/>
      <w:r w:rsidRPr="000D0476">
        <w:rPr>
          <w:rStyle w:val="selectable-text"/>
          <w:rFonts w:asciiTheme="minorHAnsi" w:hAnsiTheme="minorHAnsi"/>
          <w:sz w:val="24"/>
          <w:szCs w:val="24"/>
        </w:rPr>
        <w:t>A</w:t>
      </w:r>
      <w:r w:rsidR="008121F5">
        <w:rPr>
          <w:rStyle w:val="selectable-text"/>
          <w:rFonts w:asciiTheme="minorHAnsi" w:hAnsiTheme="minorHAnsi"/>
          <w:sz w:val="24"/>
          <w:szCs w:val="24"/>
        </w:rPr>
        <w:t>r</w:t>
      </w:r>
      <w:proofErr w:type="spellEnd"/>
      <w:r w:rsidRPr="000D0476">
        <w:rPr>
          <w:rStyle w:val="selectable-text"/>
          <w:rFonts w:asciiTheme="minorHAnsi" w:hAnsiTheme="minorHAnsi"/>
          <w:sz w:val="24"/>
          <w:szCs w:val="24"/>
        </w:rPr>
        <w:t>-Rum, there are 12 commandments in 9 verses consisting of 3 meanings, of which 9 commands are in the actual meaning and 3 commands are in the figurative meaning of threats and considerations. In Surah Al-</w:t>
      </w:r>
      <w:proofErr w:type="spellStart"/>
      <w:r w:rsidRPr="000D0476">
        <w:rPr>
          <w:rStyle w:val="selectable-text"/>
          <w:rFonts w:asciiTheme="minorHAnsi" w:hAnsiTheme="minorHAnsi"/>
          <w:sz w:val="24"/>
          <w:szCs w:val="24"/>
        </w:rPr>
        <w:t>Ankabut</w:t>
      </w:r>
      <w:proofErr w:type="spellEnd"/>
      <w:r w:rsidRPr="000D0476">
        <w:rPr>
          <w:rStyle w:val="selectable-text"/>
          <w:rFonts w:asciiTheme="minorHAnsi" w:hAnsiTheme="minorHAnsi"/>
          <w:sz w:val="24"/>
          <w:szCs w:val="24"/>
        </w:rPr>
        <w:t xml:space="preserve"> there are 21 commandments in 13 verses consisting of 7 meanings, of which 7 commands are in the actual sense and 14 commands are in the figurative sense, namely request, guidance, consideration, specification, insult, and supplication.</w:t>
      </w:r>
    </w:p>
    <w:p w14:paraId="637C8AF0" w14:textId="7DAB90C1" w:rsidR="00E57BE5" w:rsidRPr="000D0476" w:rsidRDefault="000D0476" w:rsidP="000D0476">
      <w:pPr>
        <w:bidi w:val="0"/>
        <w:spacing w:line="360" w:lineRule="auto"/>
        <w:ind w:firstLine="540"/>
        <w:rPr>
          <w:rFonts w:asciiTheme="minorHAnsi" w:eastAsia="Times New Roman" w:hAnsiTheme="minorHAnsi" w:cs="Sakkal Majalla"/>
          <w:b/>
          <w:sz w:val="24"/>
          <w:szCs w:val="24"/>
          <w:rtl/>
        </w:rPr>
      </w:pPr>
      <w:r w:rsidRPr="000D0476">
        <w:rPr>
          <w:rFonts w:asciiTheme="minorHAnsi" w:eastAsia="Times New Roman" w:hAnsiTheme="minorHAnsi" w:cs="Sakkal Majalla"/>
          <w:b/>
          <w:sz w:val="24"/>
          <w:szCs w:val="24"/>
        </w:rPr>
        <w:t>Keywords: Amr, meaning of Amr, Surah Al-Rum and Al-</w:t>
      </w:r>
      <w:proofErr w:type="spellStart"/>
      <w:r w:rsidRPr="000D0476">
        <w:rPr>
          <w:rFonts w:asciiTheme="minorHAnsi" w:eastAsia="Times New Roman" w:hAnsiTheme="minorHAnsi" w:cs="Sakkal Majalla"/>
          <w:b/>
          <w:sz w:val="24"/>
          <w:szCs w:val="24"/>
        </w:rPr>
        <w:t>Ankabut</w:t>
      </w:r>
      <w:proofErr w:type="spellEnd"/>
      <w:r w:rsidRPr="000D0476">
        <w:rPr>
          <w:rFonts w:asciiTheme="minorHAnsi" w:eastAsia="Times New Roman" w:hAnsiTheme="minorHAnsi" w:cs="Sakkal Majalla"/>
          <w:b/>
          <w:sz w:val="24"/>
          <w:szCs w:val="24"/>
        </w:rPr>
        <w:t>.</w:t>
      </w:r>
    </w:p>
    <w:p w14:paraId="79B20E2D" w14:textId="072B9B51" w:rsidR="006D0B8B" w:rsidRDefault="006D0B8B" w:rsidP="002F5467">
      <w:pPr>
        <w:rPr>
          <w:rFonts w:ascii="Sakkal Majalla" w:eastAsia="Times New Roman" w:hAnsi="Sakkal Majalla" w:cs="Sakkal Majalla"/>
          <w:bCs/>
          <w:sz w:val="36"/>
          <w:szCs w:val="36"/>
        </w:rPr>
      </w:pPr>
    </w:p>
    <w:p w14:paraId="2EF21951" w14:textId="55D4CF0C" w:rsidR="005A7108" w:rsidRDefault="005A7108" w:rsidP="002F5467">
      <w:pPr>
        <w:rPr>
          <w:rFonts w:ascii="Sakkal Majalla" w:eastAsia="Times New Roman" w:hAnsi="Sakkal Majalla" w:cs="Sakkal Majalla"/>
          <w:bCs/>
          <w:sz w:val="36"/>
          <w:szCs w:val="36"/>
        </w:rPr>
      </w:pPr>
    </w:p>
    <w:p w14:paraId="6017DB4B" w14:textId="0CA92784" w:rsidR="005A7108" w:rsidRDefault="005A7108" w:rsidP="002F5467">
      <w:pPr>
        <w:rPr>
          <w:rFonts w:ascii="Sakkal Majalla" w:eastAsia="Times New Roman" w:hAnsi="Sakkal Majalla" w:cs="Sakkal Majalla"/>
          <w:bCs/>
          <w:sz w:val="36"/>
          <w:szCs w:val="36"/>
        </w:rPr>
      </w:pPr>
    </w:p>
    <w:p w14:paraId="4FFB0B73" w14:textId="77777777" w:rsidR="00833FE3" w:rsidRDefault="00833FE3" w:rsidP="00833FE3">
      <w:pPr>
        <w:pStyle w:val="Heading1"/>
        <w:rPr>
          <w:b/>
          <w:bCs w:val="0"/>
          <w:sz w:val="40"/>
          <w:szCs w:val="40"/>
          <w:lang w:val="en-US"/>
        </w:rPr>
      </w:pPr>
      <w:bookmarkStart w:id="7" w:name="_Toc170425198"/>
      <w:bookmarkStart w:id="8" w:name="_Toc171111910"/>
      <w:r w:rsidRPr="002502E6">
        <w:rPr>
          <w:sz w:val="40"/>
          <w:szCs w:val="40"/>
          <w:rtl/>
          <w:lang w:val="en-US"/>
        </w:rPr>
        <w:lastRenderedPageBreak/>
        <w:t>التقدير والاعتراف</w:t>
      </w:r>
      <w:bookmarkEnd w:id="7"/>
      <w:bookmarkEnd w:id="8"/>
    </w:p>
    <w:p w14:paraId="6CF3294B" w14:textId="77777777" w:rsidR="00833FE3" w:rsidRDefault="00833FE3" w:rsidP="00833FE3">
      <w:pPr>
        <w:ind w:firstLine="720"/>
        <w:rPr>
          <w:rFonts w:ascii="Sakkal Majalla" w:hAnsi="Sakkal Majalla" w:cs="Sakkal Majalla"/>
          <w:sz w:val="36"/>
          <w:szCs w:val="36"/>
          <w:lang w:val="en-US"/>
        </w:rPr>
      </w:pPr>
      <w:r w:rsidRPr="00877A6D">
        <w:rPr>
          <w:rFonts w:ascii="Sakkal Majalla" w:hAnsi="Sakkal Majalla" w:cs="Sakkal Majalla"/>
          <w:sz w:val="36"/>
          <w:szCs w:val="36"/>
          <w:rtl/>
          <w:lang w:val="en-US"/>
        </w:rPr>
        <w:t>إن الحمد لله نحمده ونستعينه ونستغفره، ونعوذ بالله من شرور أنفسنا ومن سيئات أعمالنا، من يهده الله فلا مضل له ومن يضلل فلا هادي له أشهد أن لا إله إلا الله وأشهد أن محمدا عبده ورسوله، أما بعد.</w:t>
      </w:r>
    </w:p>
    <w:p w14:paraId="47841F60" w14:textId="5D259573" w:rsidR="00833FE3" w:rsidRDefault="00833FE3" w:rsidP="00833FE3">
      <w:pPr>
        <w:spacing w:line="240" w:lineRule="auto"/>
        <w:ind w:firstLine="706"/>
        <w:rPr>
          <w:rFonts w:ascii="Sakkal Majalla" w:hAnsi="Sakkal Majalla" w:cs="Sakkal Majalla"/>
          <w:sz w:val="36"/>
          <w:szCs w:val="36"/>
          <w:rtl/>
          <w:lang w:val="en-US"/>
        </w:rPr>
      </w:pPr>
      <w:r w:rsidRPr="00763925">
        <w:rPr>
          <w:rFonts w:ascii="Sakkal Majalla" w:hAnsi="Sakkal Majalla" w:cs="Sakkal Majalla"/>
          <w:sz w:val="36"/>
          <w:szCs w:val="36"/>
          <w:rtl/>
          <w:lang w:val="en-US"/>
        </w:rPr>
        <w:t>هذا البحث العلمي مقدم لقسم تعليم اللغة العربية بكلية اللغة والفنون، جامعة جاكرتا الحكومية للحصول على درجة سرجانا في التربية</w:t>
      </w:r>
      <w:r>
        <w:rPr>
          <w:rFonts w:ascii="Sakkal Majalla" w:hAnsi="Sakkal Majalla" w:cs="Sakkal Majalla" w:hint="cs"/>
          <w:sz w:val="36"/>
          <w:szCs w:val="36"/>
          <w:rtl/>
          <w:lang w:val="en-US"/>
        </w:rPr>
        <w:t xml:space="preserve">. وتبحث الباحث في بحثه " </w:t>
      </w:r>
      <w:r w:rsidRPr="00833FE3">
        <w:rPr>
          <w:rFonts w:ascii="Sakkal Majalla" w:eastAsia="Noto Naskh Arabic" w:hAnsi="Sakkal Majalla" w:cs="Sakkal Majalla" w:hint="cs"/>
          <w:b/>
          <w:color w:val="27272A"/>
          <w:sz w:val="36"/>
          <w:szCs w:val="36"/>
          <w:rtl/>
        </w:rPr>
        <w:t>أسلوب</w:t>
      </w:r>
      <w:r w:rsidRPr="00833FE3">
        <w:rPr>
          <w:rFonts w:ascii="Sakkal Majalla" w:eastAsia="Noto Naskh Arabic" w:hAnsi="Sakkal Majalla" w:cs="Sakkal Majalla"/>
          <w:b/>
          <w:color w:val="27272A"/>
          <w:sz w:val="36"/>
          <w:szCs w:val="36"/>
          <w:rtl/>
        </w:rPr>
        <w:t xml:space="preserve"> الأمر</w:t>
      </w:r>
      <w:r w:rsidRPr="00833FE3">
        <w:rPr>
          <w:rFonts w:ascii="Sakkal Majalla" w:eastAsia="Noto Naskh Arabic" w:hAnsi="Sakkal Majalla" w:cs="Sakkal Majalla" w:hint="cs"/>
          <w:b/>
          <w:color w:val="27272A"/>
          <w:sz w:val="36"/>
          <w:szCs w:val="36"/>
          <w:rtl/>
        </w:rPr>
        <w:t xml:space="preserve"> </w:t>
      </w:r>
      <w:r w:rsidRPr="00833FE3">
        <w:rPr>
          <w:rFonts w:ascii="Sakkal Majalla" w:eastAsia="Noto Naskh Arabic" w:hAnsi="Sakkal Majalla" w:cs="Sakkal Majalla"/>
          <w:b/>
          <w:color w:val="27272A"/>
          <w:sz w:val="36"/>
          <w:szCs w:val="36"/>
          <w:rtl/>
        </w:rPr>
        <w:t>ومع</w:t>
      </w:r>
      <w:r w:rsidRPr="00833FE3">
        <w:rPr>
          <w:rFonts w:ascii="Sakkal Majalla" w:eastAsia="Noto Naskh Arabic" w:hAnsi="Sakkal Majalla" w:cs="Sakkal Majalla" w:hint="cs"/>
          <w:b/>
          <w:color w:val="27272A"/>
          <w:sz w:val="36"/>
          <w:szCs w:val="36"/>
          <w:rtl/>
        </w:rPr>
        <w:t>انيه البلاغية</w:t>
      </w:r>
      <w:r w:rsidRPr="00833FE3">
        <w:rPr>
          <w:rFonts w:ascii="Sakkal Majalla" w:eastAsia="Noto Naskh Arabic" w:hAnsi="Sakkal Majalla" w:cs="Sakkal Majalla"/>
          <w:b/>
          <w:color w:val="27272A"/>
          <w:sz w:val="36"/>
          <w:szCs w:val="36"/>
          <w:rtl/>
        </w:rPr>
        <w:t xml:space="preserve"> في القرآن الكريم سورة الروم</w:t>
      </w:r>
      <w:r w:rsidRPr="00833FE3">
        <w:rPr>
          <w:rFonts w:ascii="Sakkal Majalla" w:eastAsia="Noto Naskh Arabic" w:hAnsi="Sakkal Majalla" w:cs="Sakkal Majalla" w:hint="cs"/>
          <w:b/>
          <w:color w:val="27272A"/>
          <w:sz w:val="36"/>
          <w:szCs w:val="36"/>
          <w:rtl/>
        </w:rPr>
        <w:t xml:space="preserve"> </w:t>
      </w:r>
      <w:r w:rsidRPr="00833FE3">
        <w:rPr>
          <w:rFonts w:ascii="Sakkal Majalla" w:eastAsia="Noto Naskh Arabic" w:hAnsi="Sakkal Majalla" w:cs="Sakkal Majalla" w:hint="cs"/>
          <w:b/>
          <w:sz w:val="36"/>
          <w:szCs w:val="36"/>
          <w:rtl/>
        </w:rPr>
        <w:t>و العنكبوت</w:t>
      </w:r>
      <w:r>
        <w:rPr>
          <w:rFonts w:ascii="Sakkal Majalla" w:eastAsia="Noto Naskh Arabic" w:hAnsi="Sakkal Majalla" w:cs="Sakkal Majalla" w:hint="cs"/>
          <w:b/>
          <w:sz w:val="36"/>
          <w:szCs w:val="36"/>
          <w:rtl/>
        </w:rPr>
        <w:t xml:space="preserve"> </w:t>
      </w:r>
      <w:r w:rsidRPr="00833FE3">
        <w:rPr>
          <w:rFonts w:ascii="Sakkal Majalla" w:eastAsia="Noto Naskh Arabic" w:hAnsi="Sakkal Majalla" w:cs="Sakkal Majalla"/>
          <w:b/>
          <w:color w:val="27272A"/>
          <w:sz w:val="36"/>
          <w:szCs w:val="36"/>
          <w:rtl/>
        </w:rPr>
        <w:t xml:space="preserve"> (دراسة بلاغ</w:t>
      </w:r>
      <w:r w:rsidRPr="00833FE3">
        <w:rPr>
          <w:rFonts w:ascii="Sakkal Majalla" w:eastAsia="Noto Naskh Arabic" w:hAnsi="Sakkal Majalla" w:cs="Sakkal Majalla" w:hint="cs"/>
          <w:b/>
          <w:color w:val="27272A"/>
          <w:sz w:val="36"/>
          <w:szCs w:val="36"/>
          <w:rtl/>
        </w:rPr>
        <w:t>ي</w:t>
      </w:r>
      <w:r w:rsidRPr="00833FE3">
        <w:rPr>
          <w:rFonts w:ascii="Sakkal Majalla" w:eastAsia="Noto Naskh Arabic" w:hAnsi="Sakkal Majalla" w:cs="Sakkal Majalla"/>
          <w:b/>
          <w:color w:val="27272A"/>
          <w:sz w:val="36"/>
          <w:szCs w:val="36"/>
          <w:rtl/>
        </w:rPr>
        <w:t>ة)</w:t>
      </w:r>
      <w:r w:rsidRPr="00833FE3">
        <w:rPr>
          <w:rFonts w:ascii="Sakkal Majalla" w:hAnsi="Sakkal Majalla" w:cs="Sakkal Majalla" w:hint="cs"/>
          <w:b/>
          <w:sz w:val="36"/>
          <w:szCs w:val="36"/>
          <w:rtl/>
          <w:lang w:val="en-US"/>
        </w:rPr>
        <w:t>"</w:t>
      </w:r>
      <w:r>
        <w:rPr>
          <w:rFonts w:ascii="Sakkal Majalla" w:hAnsi="Sakkal Majalla" w:cs="Sakkal Majalla" w:hint="cs"/>
          <w:sz w:val="36"/>
          <w:szCs w:val="36"/>
          <w:rtl/>
          <w:lang w:val="en-US"/>
        </w:rPr>
        <w:t>.</w:t>
      </w:r>
    </w:p>
    <w:p w14:paraId="32B48CE7" w14:textId="2669274C" w:rsidR="00833FE3" w:rsidRDefault="00833FE3" w:rsidP="00833FE3">
      <w:pPr>
        <w:ind w:firstLine="720"/>
        <w:rPr>
          <w:rFonts w:ascii="Sakkal Majalla" w:hAnsi="Sakkal Majalla" w:cs="Sakkal Majalla"/>
          <w:sz w:val="36"/>
          <w:szCs w:val="36"/>
          <w:rtl/>
          <w:lang w:val="en-US"/>
        </w:rPr>
      </w:pPr>
      <w:r w:rsidRPr="00D242C0">
        <w:rPr>
          <w:rFonts w:ascii="Sakkal Majalla" w:hAnsi="Sakkal Majalla" w:cs="Sakkal Majalla"/>
          <w:sz w:val="36"/>
          <w:szCs w:val="36"/>
          <w:rtl/>
          <w:lang w:val="en-US"/>
        </w:rPr>
        <w:t>وتواجه الباحث في إعداد البحث وإجرائه العديد من العراقيل والحواجز. والحمد الله تستطيع الباحث أن تكمل هذا البحث بعنايته، وبعد الشكر الله ولرسوله ترغب الباحث في تقديم الشكر الجزيل والتقدير الفائق إلى الأسماء التالي :</w:t>
      </w:r>
    </w:p>
    <w:p w14:paraId="538E4A64" w14:textId="3684E3F9" w:rsidR="00833FE3" w:rsidRDefault="00833FE3" w:rsidP="00833FE3">
      <w:pPr>
        <w:pStyle w:val="ListParagraph"/>
        <w:numPr>
          <w:ilvl w:val="0"/>
          <w:numId w:val="15"/>
        </w:numPr>
        <w:spacing w:line="276" w:lineRule="auto"/>
        <w:rPr>
          <w:rFonts w:ascii="Sakkal Majalla" w:hAnsi="Sakkal Majalla" w:cs="Sakkal Majalla"/>
          <w:sz w:val="36"/>
          <w:szCs w:val="36"/>
        </w:rPr>
      </w:pPr>
      <w:r>
        <w:rPr>
          <w:rFonts w:ascii="Sakkal Majalla" w:hAnsi="Sakkal Majalla" w:cs="Sakkal Majalla" w:hint="cs"/>
          <w:sz w:val="36"/>
          <w:szCs w:val="36"/>
          <w:rtl/>
        </w:rPr>
        <w:t xml:space="preserve">السيد </w:t>
      </w:r>
      <w:r w:rsidRPr="00833FE3">
        <w:rPr>
          <w:rFonts w:ascii="Sakkal Majalla" w:hAnsi="Sakkal Majalla" w:cs="Sakkal Majalla" w:hint="cs"/>
          <w:sz w:val="36"/>
          <w:szCs w:val="36"/>
          <w:rtl/>
          <w:lang w:val="en-ID"/>
        </w:rPr>
        <w:t>الأستاذ الدكتور أتجينغ رحمة، الماجستير</w:t>
      </w:r>
      <w:r w:rsidRPr="00833FE3">
        <w:rPr>
          <w:rFonts w:ascii="Sakkal Majalla" w:hAnsi="Sakkal Majalla" w:cs="Sakkal Majalla" w:hint="cs"/>
          <w:sz w:val="40"/>
          <w:szCs w:val="40"/>
          <w:rtl/>
        </w:rPr>
        <w:t xml:space="preserve"> </w:t>
      </w:r>
      <w:r>
        <w:rPr>
          <w:rFonts w:ascii="Sakkal Majalla" w:hAnsi="Sakkal Majalla" w:cs="Sakkal Majalla" w:hint="cs"/>
          <w:sz w:val="36"/>
          <w:szCs w:val="36"/>
          <w:rtl/>
        </w:rPr>
        <w:t xml:space="preserve">كالمشرف الأولى، الذي قد أشرف الباحث في كتاب هذا البحث وتصحيحه من بدايته إلى نهايته بالصبر، وتشجيع الباحث لكتاب البحث كتاب صحيحة. </w:t>
      </w:r>
    </w:p>
    <w:p w14:paraId="14C8BB51" w14:textId="6074176A" w:rsidR="00833FE3" w:rsidRDefault="00833FE3" w:rsidP="00833FE3">
      <w:pPr>
        <w:pStyle w:val="ListParagraph"/>
        <w:numPr>
          <w:ilvl w:val="0"/>
          <w:numId w:val="15"/>
        </w:numPr>
        <w:spacing w:line="276" w:lineRule="auto"/>
        <w:rPr>
          <w:rFonts w:ascii="Sakkal Majalla" w:hAnsi="Sakkal Majalla" w:cs="Sakkal Majalla"/>
          <w:sz w:val="36"/>
          <w:szCs w:val="36"/>
        </w:rPr>
      </w:pPr>
      <w:r>
        <w:rPr>
          <w:rFonts w:ascii="Sakkal Majalla" w:hAnsi="Sakkal Majalla" w:cs="Sakkal Majalla" w:hint="cs"/>
          <w:sz w:val="36"/>
          <w:szCs w:val="36"/>
          <w:rtl/>
        </w:rPr>
        <w:t xml:space="preserve">السيد </w:t>
      </w:r>
      <w:r w:rsidRPr="00833FE3">
        <w:rPr>
          <w:rFonts w:ascii="Sakkal Majalla" w:hAnsi="Sakkal Majalla" w:cs="Sakkal Majalla" w:hint="cs"/>
          <w:sz w:val="36"/>
          <w:szCs w:val="36"/>
          <w:rtl/>
          <w:lang w:val="en-ID"/>
        </w:rPr>
        <w:t>الدكتور هندرا ونتو، الماجستير</w:t>
      </w:r>
      <w:r w:rsidRPr="00833FE3">
        <w:rPr>
          <w:rFonts w:ascii="Sakkal Majalla" w:hAnsi="Sakkal Majalla" w:cs="Sakkal Majalla" w:hint="cs"/>
          <w:sz w:val="40"/>
          <w:szCs w:val="40"/>
          <w:rtl/>
        </w:rPr>
        <w:t xml:space="preserve"> </w:t>
      </w:r>
      <w:r>
        <w:rPr>
          <w:rFonts w:ascii="Sakkal Majalla" w:hAnsi="Sakkal Majalla" w:cs="Sakkal Majalla" w:hint="cs"/>
          <w:sz w:val="36"/>
          <w:szCs w:val="36"/>
          <w:rtl/>
        </w:rPr>
        <w:t xml:space="preserve">كالمشرف الثاني، الذي قد أشرف الباحث في كتاب هذا البحث وتصحيحه من بدايته إلى نهايته بالصبر، وتشجيع الباحث لكتاب البحث كتاب صحيحة. </w:t>
      </w:r>
    </w:p>
    <w:p w14:paraId="73C6D5DC" w14:textId="011C6F91" w:rsidR="00833FE3" w:rsidRPr="00B11FE3" w:rsidRDefault="00833FE3" w:rsidP="00833FE3">
      <w:pPr>
        <w:pStyle w:val="ListParagraph"/>
        <w:numPr>
          <w:ilvl w:val="0"/>
          <w:numId w:val="15"/>
        </w:numPr>
        <w:spacing w:line="240" w:lineRule="auto"/>
        <w:rPr>
          <w:rFonts w:ascii="Sakkal Majalla" w:hAnsi="Sakkal Majalla" w:cs="Sakkal Majalla"/>
          <w:sz w:val="36"/>
          <w:szCs w:val="36"/>
          <w:lang w:val="en-US"/>
        </w:rPr>
      </w:pPr>
      <w:r>
        <w:rPr>
          <w:rFonts w:ascii="Sakkal Majalla" w:hAnsi="Sakkal Majalla" w:cs="Sakkal Majalla" w:hint="cs"/>
          <w:sz w:val="36"/>
          <w:szCs w:val="36"/>
          <w:rtl/>
        </w:rPr>
        <w:t xml:space="preserve">السيد </w:t>
      </w:r>
      <w:r w:rsidRPr="00D10CBB">
        <w:rPr>
          <w:rFonts w:ascii="Sakkal Majalla" w:hAnsi="Sakkal Majalla" w:cs="Sakkal Majalla"/>
          <w:sz w:val="36"/>
          <w:szCs w:val="36"/>
          <w:rtl/>
        </w:rPr>
        <w:t>الدكتور رمضان الماجستير</w:t>
      </w:r>
      <w:r>
        <w:rPr>
          <w:rFonts w:ascii="Sakkal Majalla" w:hAnsi="Sakkal Majalla" w:cs="Sakkal Majalla" w:hint="cs"/>
          <w:sz w:val="36"/>
          <w:szCs w:val="36"/>
          <w:rtl/>
        </w:rPr>
        <w:t xml:space="preserve"> كالمشرف الأكاديمي على جميع الإرشاد والتوجيه حتى تستطيع الباحث أن تكمل دراسته في هذه الجامعة.</w:t>
      </w:r>
    </w:p>
    <w:p w14:paraId="2E07450B" w14:textId="3EC4C2A5" w:rsidR="00833FE3" w:rsidRDefault="00833FE3" w:rsidP="00833FE3">
      <w:pPr>
        <w:pStyle w:val="ListParagraph"/>
        <w:numPr>
          <w:ilvl w:val="0"/>
          <w:numId w:val="15"/>
        </w:numPr>
        <w:spacing w:line="276" w:lineRule="auto"/>
        <w:rPr>
          <w:rFonts w:ascii="Sakkal Majalla" w:hAnsi="Sakkal Majalla" w:cs="Sakkal Majalla"/>
          <w:sz w:val="36"/>
          <w:szCs w:val="36"/>
        </w:rPr>
      </w:pPr>
      <w:r>
        <w:rPr>
          <w:rFonts w:ascii="Sakkal Majalla" w:hAnsi="Sakkal Majalla" w:cs="Sakkal Majalla" w:hint="cs"/>
          <w:sz w:val="36"/>
          <w:szCs w:val="36"/>
          <w:rtl/>
          <w:lang w:bidi="ar-EG"/>
        </w:rPr>
        <w:t xml:space="preserve">السيد </w:t>
      </w:r>
      <w:r w:rsidRPr="00A35574">
        <w:rPr>
          <w:rFonts w:ascii="Sakkal Majalla" w:hAnsi="Sakkal Majalla" w:cs="Sakkal Majalla" w:hint="cs"/>
          <w:sz w:val="36"/>
          <w:szCs w:val="36"/>
          <w:rtl/>
          <w:lang w:bidi="ar-EG"/>
        </w:rPr>
        <w:t xml:space="preserve">الدكتور محمد كمال الماجستير </w:t>
      </w:r>
      <w:r>
        <w:rPr>
          <w:rFonts w:ascii="Sakkal Majalla" w:hAnsi="Sakkal Majalla" w:cs="Sakkal Majalla" w:hint="cs"/>
          <w:sz w:val="36"/>
          <w:szCs w:val="36"/>
          <w:rtl/>
        </w:rPr>
        <w:t>ك</w:t>
      </w:r>
      <w:r w:rsidRPr="00A35574">
        <w:rPr>
          <w:rFonts w:ascii="Sakkal Majalla" w:hAnsi="Sakkal Majalla" w:cs="Sakkal Majalla"/>
          <w:sz w:val="36"/>
          <w:szCs w:val="36"/>
          <w:rtl/>
        </w:rPr>
        <w:t>رئيس قسم تعليم اللغ</w:t>
      </w:r>
      <w:r>
        <w:rPr>
          <w:rFonts w:ascii="Sakkal Majalla" w:hAnsi="Sakkal Majalla" w:cs="Sakkal Majalla" w:hint="cs"/>
          <w:sz w:val="36"/>
          <w:szCs w:val="36"/>
          <w:rtl/>
        </w:rPr>
        <w:t>ة ا</w:t>
      </w:r>
      <w:r w:rsidRPr="00A35574">
        <w:rPr>
          <w:rFonts w:ascii="Sakkal Majalla" w:hAnsi="Sakkal Majalla" w:cs="Sakkal Majalla"/>
          <w:sz w:val="36"/>
          <w:szCs w:val="36"/>
          <w:rtl/>
        </w:rPr>
        <w:t>لعربية بجامعة جاكرتا الحكومية</w:t>
      </w:r>
      <w:r>
        <w:rPr>
          <w:rFonts w:ascii="Sakkal Majalla" w:hAnsi="Sakkal Majalla" w:cs="Sakkal Majalla" w:hint="cs"/>
          <w:sz w:val="36"/>
          <w:szCs w:val="36"/>
          <w:rtl/>
        </w:rPr>
        <w:t xml:space="preserve">، </w:t>
      </w:r>
      <w:r w:rsidRPr="00A35574">
        <w:rPr>
          <w:rFonts w:ascii="Sakkal Majalla" w:hAnsi="Sakkal Majalla" w:cs="Sakkal Majalla"/>
          <w:sz w:val="36"/>
          <w:szCs w:val="36"/>
          <w:rtl/>
        </w:rPr>
        <w:t>الذي</w:t>
      </w:r>
      <w:r>
        <w:rPr>
          <w:rFonts w:ascii="Sakkal Majalla" w:hAnsi="Sakkal Majalla" w:cs="Sakkal Majalla" w:hint="cs"/>
          <w:sz w:val="36"/>
          <w:szCs w:val="36"/>
          <w:rtl/>
        </w:rPr>
        <w:t xml:space="preserve"> وافق الباحث على إجراء بحثه.</w:t>
      </w:r>
      <w:r w:rsidRPr="00A35574">
        <w:rPr>
          <w:rFonts w:ascii="Sakkal Majalla" w:hAnsi="Sakkal Majalla" w:cs="Sakkal Majalla"/>
          <w:sz w:val="36"/>
          <w:szCs w:val="36"/>
          <w:rtl/>
        </w:rPr>
        <w:t xml:space="preserve"> </w:t>
      </w:r>
    </w:p>
    <w:p w14:paraId="67F09507" w14:textId="77777777" w:rsidR="00833FE3" w:rsidRPr="00B11FE3" w:rsidRDefault="00833FE3" w:rsidP="00833FE3">
      <w:pPr>
        <w:pStyle w:val="ListParagraph"/>
        <w:numPr>
          <w:ilvl w:val="0"/>
          <w:numId w:val="15"/>
        </w:numPr>
        <w:spacing w:line="240" w:lineRule="auto"/>
        <w:rPr>
          <w:rFonts w:ascii="Sakkal Majalla" w:hAnsi="Sakkal Majalla" w:cs="Sakkal Majalla"/>
          <w:sz w:val="36"/>
          <w:szCs w:val="36"/>
          <w:lang w:val="en-US"/>
        </w:rPr>
      </w:pPr>
      <w:r w:rsidRPr="00B028D2">
        <w:rPr>
          <w:rFonts w:ascii="Sakkal Majalla" w:hAnsi="Sakkal Majalla" w:cs="Sakkal Majalla"/>
          <w:sz w:val="36"/>
          <w:szCs w:val="36"/>
          <w:rtl/>
        </w:rPr>
        <w:lastRenderedPageBreak/>
        <w:t>جميع الأساتذ</w:t>
      </w:r>
      <w:r>
        <w:rPr>
          <w:rFonts w:ascii="Sakkal Majalla" w:hAnsi="Sakkal Majalla" w:cs="Sakkal Majalla" w:hint="cs"/>
          <w:sz w:val="36"/>
          <w:szCs w:val="36"/>
          <w:rtl/>
        </w:rPr>
        <w:t xml:space="preserve"> والأساتذ</w:t>
      </w:r>
      <w:r w:rsidRPr="00B028D2">
        <w:rPr>
          <w:rFonts w:ascii="Sakkal Majalla" w:hAnsi="Sakkal Majalla" w:cs="Sakkal Majalla"/>
          <w:sz w:val="36"/>
          <w:szCs w:val="36"/>
          <w:rtl/>
        </w:rPr>
        <w:t>ة في قسم تربية اللغة العربية بجامعة جاكرتا الحكومية الذين يقدمون كثيرا من علوم اللغة العربية والعلوم التربوية والعلوم الأخرى</w:t>
      </w:r>
      <w:r>
        <w:rPr>
          <w:rFonts w:ascii="Sakkal Majalla" w:hAnsi="Sakkal Majalla" w:cs="Sakkal Majalla" w:hint="cs"/>
          <w:sz w:val="36"/>
          <w:szCs w:val="36"/>
          <w:rtl/>
        </w:rPr>
        <w:t xml:space="preserve"> في هذه الجامعة.</w:t>
      </w:r>
    </w:p>
    <w:p w14:paraId="13922C2D" w14:textId="4E6C278E" w:rsidR="00833FE3" w:rsidRDefault="00833FE3" w:rsidP="00833FE3">
      <w:pPr>
        <w:pStyle w:val="ListParagraph"/>
        <w:numPr>
          <w:ilvl w:val="0"/>
          <w:numId w:val="15"/>
        </w:numPr>
        <w:spacing w:line="276" w:lineRule="auto"/>
        <w:rPr>
          <w:rFonts w:ascii="Sakkal Majalla" w:hAnsi="Sakkal Majalla" w:cs="Sakkal Majalla"/>
          <w:sz w:val="36"/>
          <w:szCs w:val="36"/>
        </w:rPr>
      </w:pPr>
      <w:r w:rsidRPr="00B028D2">
        <w:rPr>
          <w:rFonts w:ascii="Sakkal Majalla" w:hAnsi="Sakkal Majalla" w:cs="Sakkal Majalla"/>
          <w:sz w:val="36"/>
          <w:szCs w:val="36"/>
          <w:rtl/>
        </w:rPr>
        <w:t>لوالديه المحبوبين وهما</w:t>
      </w:r>
      <w:r>
        <w:rPr>
          <w:rFonts w:ascii="Sakkal Majalla" w:hAnsi="Sakkal Majalla" w:cs="Sakkal Majalla"/>
          <w:sz w:val="36"/>
          <w:szCs w:val="36"/>
        </w:rPr>
        <w:t xml:space="preserve"> </w:t>
      </w:r>
      <w:r w:rsidR="00F02919" w:rsidRPr="00F02919">
        <w:rPr>
          <w:rFonts w:ascii="Sakkal Majalla" w:hAnsi="Sakkal Majalla" w:cs="Sakkal Majalla"/>
          <w:sz w:val="36"/>
          <w:szCs w:val="36"/>
          <w:rtl/>
        </w:rPr>
        <w:t>فخرول روجي ونوفيتا</w:t>
      </w:r>
      <w:r w:rsidR="00F02919">
        <w:rPr>
          <w:rFonts w:ascii="Sakkal Majalla" w:hAnsi="Sakkal Majalla" w:cs="Sakkal Majalla"/>
          <w:sz w:val="36"/>
          <w:szCs w:val="36"/>
        </w:rPr>
        <w:t xml:space="preserve"> </w:t>
      </w:r>
      <w:r w:rsidRPr="00B028D2">
        <w:rPr>
          <w:rFonts w:ascii="Sakkal Majalla" w:hAnsi="Sakkal Majalla" w:cs="Sakkal Majalla"/>
          <w:sz w:val="36"/>
          <w:szCs w:val="36"/>
          <w:rtl/>
        </w:rPr>
        <w:t>الذين ربياه حسن التربية والحقاه بالعلم من المراحل المتتالية حتى وصل إلى هذه المرحلة بكل الصبر وكثرة الاهتمام وقد يشجعانه في إتمام هذا البحث.</w:t>
      </w:r>
    </w:p>
    <w:p w14:paraId="5306F4B7" w14:textId="77777777" w:rsidR="00C2626B" w:rsidRDefault="00C2626B" w:rsidP="00833FE3">
      <w:pPr>
        <w:pStyle w:val="ListParagraph"/>
        <w:numPr>
          <w:ilvl w:val="0"/>
          <w:numId w:val="15"/>
        </w:numPr>
        <w:spacing w:line="276" w:lineRule="auto"/>
        <w:rPr>
          <w:rFonts w:ascii="Sakkal Majalla" w:hAnsi="Sakkal Majalla" w:cs="Sakkal Majalla"/>
          <w:sz w:val="36"/>
          <w:szCs w:val="36"/>
        </w:rPr>
      </w:pPr>
      <w:r w:rsidRPr="00C2626B">
        <w:rPr>
          <w:rFonts w:ascii="Sakkal Majalla" w:hAnsi="Sakkal Majalla" w:cs="Sakkal Majalla"/>
          <w:sz w:val="36"/>
          <w:szCs w:val="36"/>
          <w:rtl/>
        </w:rPr>
        <w:t xml:space="preserve">المرأة المحبوبة، أشكرك على وقتك وطاقتك وأفكارك وقلبك التي ساعد الباحث في كل عملية إعداد هذا البحث. حفظكم الله وبارك فيك دائما. </w:t>
      </w:r>
    </w:p>
    <w:p w14:paraId="4EEFC412" w14:textId="20F0DACF" w:rsidR="00833FE3" w:rsidRDefault="00833FE3" w:rsidP="00833FE3">
      <w:pPr>
        <w:pStyle w:val="ListParagraph"/>
        <w:numPr>
          <w:ilvl w:val="0"/>
          <w:numId w:val="15"/>
        </w:numPr>
        <w:spacing w:line="276" w:lineRule="auto"/>
        <w:rPr>
          <w:rFonts w:ascii="Sakkal Majalla" w:hAnsi="Sakkal Majalla" w:cs="Sakkal Majalla"/>
          <w:sz w:val="36"/>
          <w:szCs w:val="36"/>
        </w:rPr>
      </w:pPr>
      <w:r w:rsidRPr="00F678B4">
        <w:rPr>
          <w:rFonts w:ascii="Sakkal Majalla" w:hAnsi="Sakkal Majalla" w:cs="Sakkal Majalla"/>
          <w:sz w:val="36"/>
          <w:szCs w:val="36"/>
          <w:rtl/>
        </w:rPr>
        <w:t>زملاء وزميلات الباحث في قسم تربية اللغة العربية مرحلة</w:t>
      </w:r>
      <w:r w:rsidR="000D265C">
        <w:rPr>
          <w:rFonts w:ascii="Sakkal Majalla" w:hAnsi="Sakkal Majalla" w:cs="Sakkal Majalla" w:hint="cs"/>
          <w:sz w:val="36"/>
          <w:szCs w:val="36"/>
          <w:rtl/>
        </w:rPr>
        <w:t xml:space="preserve"> 2024 </w:t>
      </w:r>
      <w:r>
        <w:rPr>
          <w:rFonts w:ascii="Sakkal Majalla" w:hAnsi="Sakkal Majalla" w:cs="Sakkal Majalla" w:hint="cs"/>
          <w:sz w:val="36"/>
          <w:szCs w:val="36"/>
          <w:rtl/>
        </w:rPr>
        <w:t>، وخصة لصاحبا</w:t>
      </w:r>
      <w:r w:rsidR="008D5B9A">
        <w:rPr>
          <w:rFonts w:ascii="Sakkal Majalla" w:hAnsi="Sakkal Majalla" w:cs="Sakkal Majalla" w:hint="cs"/>
          <w:sz w:val="36"/>
          <w:szCs w:val="36"/>
          <w:rtl/>
        </w:rPr>
        <w:t>ن</w:t>
      </w:r>
      <w:r w:rsidR="000D265C">
        <w:rPr>
          <w:rFonts w:ascii="Sakkal Majalla" w:hAnsi="Sakkal Majalla" w:cs="Sakkal Majalla" w:hint="cs"/>
          <w:sz w:val="36"/>
          <w:szCs w:val="36"/>
          <w:rtl/>
        </w:rPr>
        <w:t xml:space="preserve">, </w:t>
      </w:r>
      <w:r w:rsidR="000D265C">
        <w:rPr>
          <w:rFonts w:ascii="Sakkal Majalla" w:hAnsi="Sakkal Majalla" w:cs="Sakkal Majalla" w:hint="cs"/>
          <w:sz w:val="36"/>
          <w:szCs w:val="36"/>
          <w:rtl/>
          <w:lang w:bidi="ar-EG"/>
        </w:rPr>
        <w:t>أ</w:t>
      </w:r>
      <w:r w:rsidR="000D265C" w:rsidRPr="000D265C">
        <w:rPr>
          <w:rFonts w:ascii="Sakkal Majalla" w:hAnsi="Sakkal Majalla" w:cs="Sakkal Majalla"/>
          <w:sz w:val="36"/>
          <w:szCs w:val="36"/>
          <w:rtl/>
        </w:rPr>
        <w:t xml:space="preserve">شكرك على مساعدتك وتوافرك عندما كان </w:t>
      </w:r>
      <w:r w:rsidR="000D265C">
        <w:rPr>
          <w:rFonts w:ascii="Sakkal Majalla" w:hAnsi="Sakkal Majalla" w:cs="Sakkal Majalla" w:hint="cs"/>
          <w:sz w:val="36"/>
          <w:szCs w:val="36"/>
          <w:rtl/>
        </w:rPr>
        <w:t>الباحث</w:t>
      </w:r>
      <w:r w:rsidR="000D265C" w:rsidRPr="000D265C">
        <w:rPr>
          <w:rFonts w:ascii="Sakkal Majalla" w:hAnsi="Sakkal Majalla" w:cs="Sakkal Majalla"/>
          <w:sz w:val="36"/>
          <w:szCs w:val="36"/>
          <w:rtl/>
        </w:rPr>
        <w:t xml:space="preserve"> مرتبكًا ويحتاج إلى معلومات. جزى الله إحسانك مثله .</w:t>
      </w:r>
    </w:p>
    <w:p w14:paraId="5FD4145F" w14:textId="3B14F725" w:rsidR="004B21A3" w:rsidRPr="004B21A3" w:rsidRDefault="004B21A3" w:rsidP="004B21A3">
      <w:pPr>
        <w:spacing w:line="276" w:lineRule="auto"/>
        <w:ind w:left="360" w:firstLine="346"/>
        <w:rPr>
          <w:rFonts w:ascii="Sakkal Majalla" w:hAnsi="Sakkal Majalla" w:cs="Sakkal Majalla"/>
          <w:sz w:val="36"/>
          <w:szCs w:val="36"/>
          <w:rtl/>
        </w:rPr>
      </w:pPr>
      <w:r w:rsidRPr="004B21A3">
        <w:rPr>
          <w:rFonts w:ascii="Sakkal Majalla" w:hAnsi="Sakkal Majalla" w:cs="Sakkal Majalla"/>
          <w:sz w:val="36"/>
          <w:szCs w:val="36"/>
          <w:rtl/>
        </w:rPr>
        <w:t>على الرغم من الباحث تجتهد في البحث وإكماله تعترف أنه بعيد عن الكمال لا تخلو عن الخطاء والنقصان لعل الله يغفر ذنوب الباحث وأخطائه. آمين</w:t>
      </w:r>
      <w:r w:rsidRPr="004B21A3">
        <w:rPr>
          <w:rFonts w:ascii="Sakkal Majalla" w:hAnsi="Sakkal Majalla" w:cs="Sakkal Majalla" w:hint="cs"/>
          <w:sz w:val="36"/>
          <w:szCs w:val="36"/>
          <w:rtl/>
        </w:rPr>
        <w:t>.</w:t>
      </w:r>
      <w:r w:rsidRPr="004B21A3">
        <w:rPr>
          <w:rFonts w:ascii="Sakkal Majalla" w:hAnsi="Sakkal Majalla" w:cs="Sakkal Majalla"/>
          <w:sz w:val="36"/>
          <w:szCs w:val="36"/>
          <w:rtl/>
        </w:rPr>
        <w:t xml:space="preserve"> ومن أجل ذلك ترجو الباحث من قراءة هذا البحث الانقاد لإتمام هذا البحث في المستقبل.</w:t>
      </w:r>
    </w:p>
    <w:p w14:paraId="661E5B2C" w14:textId="77777777" w:rsidR="004B21A3" w:rsidRPr="004B21A3" w:rsidRDefault="004B21A3" w:rsidP="004B21A3">
      <w:pPr>
        <w:pStyle w:val="ListParagraph"/>
        <w:spacing w:line="276" w:lineRule="auto"/>
        <w:rPr>
          <w:rFonts w:ascii="Sakkal Majalla" w:hAnsi="Sakkal Majalla" w:cs="Sakkal Majalla"/>
          <w:sz w:val="36"/>
          <w:szCs w:val="36"/>
          <w:rtl/>
        </w:rPr>
      </w:pPr>
    </w:p>
    <w:p w14:paraId="359C9EF2" w14:textId="32D3A7E8" w:rsidR="004B21A3" w:rsidRPr="004B21A3" w:rsidRDefault="004B21A3" w:rsidP="004B21A3">
      <w:pPr>
        <w:pStyle w:val="ListParagraph"/>
        <w:spacing w:line="276" w:lineRule="auto"/>
        <w:rPr>
          <w:rFonts w:ascii="Sakkal Majalla" w:hAnsi="Sakkal Majalla" w:cs="Sakkal Majalla"/>
          <w:sz w:val="36"/>
          <w:szCs w:val="36"/>
          <w:rtl/>
        </w:rPr>
      </w:pPr>
      <w:r w:rsidRPr="004B21A3">
        <w:rPr>
          <w:rFonts w:ascii="Sakkal Majalla" w:hAnsi="Sakkal Majalla" w:cs="Sakkal Majalla" w:hint="cs"/>
          <w:sz w:val="36"/>
          <w:szCs w:val="36"/>
          <w:rtl/>
        </w:rPr>
        <w:t xml:space="preserve">جاكرتا، </w:t>
      </w:r>
      <w:r w:rsidRPr="004B21A3">
        <w:rPr>
          <w:rFonts w:ascii="Sakkal Majalla" w:hAnsi="Sakkal Majalla" w:cs="Sakkal Majalla"/>
          <w:sz w:val="36"/>
          <w:szCs w:val="36"/>
          <w:rtl/>
        </w:rPr>
        <w:t>يونيو</w:t>
      </w:r>
      <w:r w:rsidRPr="00B4746A">
        <w:rPr>
          <w:rtl/>
        </w:rPr>
        <w:t xml:space="preserve"> </w:t>
      </w:r>
      <w:r w:rsidRPr="004B21A3">
        <w:rPr>
          <w:rFonts w:ascii="Sakkal Majalla" w:hAnsi="Sakkal Majalla" w:cs="Sakkal Majalla" w:hint="cs"/>
          <w:sz w:val="36"/>
          <w:szCs w:val="36"/>
          <w:rtl/>
        </w:rPr>
        <w:t>202</w:t>
      </w:r>
      <w:r>
        <w:rPr>
          <w:rFonts w:ascii="Sakkal Majalla" w:hAnsi="Sakkal Majalla" w:cs="Sakkal Majalla" w:hint="cs"/>
          <w:sz w:val="36"/>
          <w:szCs w:val="36"/>
          <w:rtl/>
        </w:rPr>
        <w:t>4</w:t>
      </w:r>
      <w:r w:rsidRPr="004B21A3">
        <w:rPr>
          <w:rFonts w:ascii="Sakkal Majalla" w:hAnsi="Sakkal Majalla" w:cs="Sakkal Majalla" w:hint="cs"/>
          <w:sz w:val="36"/>
          <w:szCs w:val="36"/>
          <w:rtl/>
        </w:rPr>
        <w:t xml:space="preserve"> م</w:t>
      </w:r>
    </w:p>
    <w:p w14:paraId="548A7C56" w14:textId="7443B20A" w:rsidR="004B21A3" w:rsidRPr="004B21A3" w:rsidRDefault="004B21A3" w:rsidP="004B21A3">
      <w:pPr>
        <w:pStyle w:val="ListParagraph"/>
        <w:spacing w:line="276" w:lineRule="auto"/>
        <w:rPr>
          <w:rFonts w:ascii="Sakkal Majalla" w:hAnsi="Sakkal Majalla" w:cs="Sakkal Majalla"/>
          <w:sz w:val="36"/>
          <w:szCs w:val="36"/>
          <w:rtl/>
        </w:rPr>
      </w:pPr>
      <w:r w:rsidRPr="004B21A3">
        <w:rPr>
          <w:rFonts w:ascii="Sakkal Majalla" w:hAnsi="Sakkal Majalla" w:cs="Sakkal Majalla" w:hint="cs"/>
          <w:sz w:val="36"/>
          <w:szCs w:val="36"/>
          <w:rtl/>
        </w:rPr>
        <w:t>الباحث</w:t>
      </w:r>
    </w:p>
    <w:p w14:paraId="5FD0C196" w14:textId="77777777" w:rsidR="004B21A3" w:rsidRPr="004B21A3" w:rsidRDefault="004B21A3" w:rsidP="004B21A3">
      <w:pPr>
        <w:pStyle w:val="ListParagraph"/>
        <w:spacing w:line="276" w:lineRule="auto"/>
        <w:rPr>
          <w:rFonts w:ascii="Sakkal Majalla" w:hAnsi="Sakkal Majalla" w:cs="Sakkal Majalla"/>
          <w:sz w:val="36"/>
          <w:szCs w:val="36"/>
          <w:rtl/>
        </w:rPr>
      </w:pPr>
    </w:p>
    <w:p w14:paraId="669F893B" w14:textId="4691B30A" w:rsidR="004B21A3" w:rsidRPr="004B21A3" w:rsidRDefault="004B21A3" w:rsidP="004B21A3">
      <w:pPr>
        <w:pStyle w:val="ListParagraph"/>
        <w:spacing w:line="276" w:lineRule="auto"/>
        <w:rPr>
          <w:rFonts w:ascii="Sakkal Majalla" w:hAnsi="Sakkal Majalla" w:cs="Sakkal Majalla"/>
          <w:sz w:val="36"/>
          <w:szCs w:val="36"/>
          <w:rtl/>
          <w:lang w:val="en-US"/>
        </w:rPr>
      </w:pPr>
      <w:r>
        <w:rPr>
          <w:rFonts w:ascii="Sakkal Majalla" w:hAnsi="Sakkal Majalla" w:cs="Sakkal Majalla" w:hint="cs"/>
          <w:sz w:val="36"/>
          <w:szCs w:val="36"/>
          <w:rtl/>
          <w:lang w:val="en-US"/>
        </w:rPr>
        <w:t>محمد</w:t>
      </w:r>
      <w:r w:rsidRPr="004B21A3">
        <w:rPr>
          <w:rFonts w:ascii="Sakkal Majalla" w:hAnsi="Sakkal Majalla" w:cs="Sakkal Majalla" w:hint="cs"/>
          <w:sz w:val="36"/>
          <w:szCs w:val="36"/>
          <w:rtl/>
          <w:lang w:val="en-US"/>
        </w:rPr>
        <w:t xml:space="preserve"> </w:t>
      </w:r>
      <w:r>
        <w:rPr>
          <w:rFonts w:ascii="Sakkal Majalla" w:hAnsi="Sakkal Majalla" w:cs="Sakkal Majalla" w:hint="cs"/>
          <w:sz w:val="36"/>
          <w:szCs w:val="36"/>
          <w:rtl/>
          <w:lang w:val="en-US"/>
        </w:rPr>
        <w:t>رينوفا الواسيلة</w:t>
      </w:r>
    </w:p>
    <w:p w14:paraId="505DB9C2" w14:textId="74A7F050" w:rsidR="00833FE3" w:rsidRDefault="00833FE3" w:rsidP="002F5467">
      <w:pPr>
        <w:rPr>
          <w:rFonts w:ascii="Sakkal Majalla" w:eastAsia="Times New Roman" w:hAnsi="Sakkal Majalla" w:cs="Sakkal Majalla"/>
          <w:bCs/>
          <w:sz w:val="36"/>
          <w:szCs w:val="36"/>
        </w:rPr>
      </w:pPr>
    </w:p>
    <w:p w14:paraId="69BB1CB4" w14:textId="4A49181B" w:rsidR="00833FE3" w:rsidRDefault="00833FE3" w:rsidP="002F5467">
      <w:pPr>
        <w:rPr>
          <w:rFonts w:ascii="Sakkal Majalla" w:eastAsia="Times New Roman" w:hAnsi="Sakkal Majalla" w:cs="Sakkal Majalla"/>
          <w:bCs/>
          <w:sz w:val="36"/>
          <w:szCs w:val="36"/>
        </w:rPr>
      </w:pPr>
    </w:p>
    <w:p w14:paraId="44243909" w14:textId="77777777" w:rsidR="005A7108" w:rsidRPr="009D45B9" w:rsidRDefault="005A7108" w:rsidP="009D45B9">
      <w:pPr>
        <w:pStyle w:val="Heading1"/>
        <w:rPr>
          <w:rtl/>
        </w:rPr>
      </w:pPr>
      <w:bookmarkStart w:id="9" w:name="_Toc171111911"/>
      <w:r w:rsidRPr="009D45B9">
        <w:rPr>
          <w:rFonts w:hint="cs"/>
          <w:rtl/>
        </w:rPr>
        <w:lastRenderedPageBreak/>
        <w:t>محتويات البحث</w:t>
      </w:r>
      <w:bookmarkEnd w:id="9"/>
    </w:p>
    <w:p w14:paraId="724E6276" w14:textId="77777777" w:rsidR="005A7108" w:rsidRDefault="005A7108" w:rsidP="000F4856">
      <w:pPr>
        <w:rPr>
          <w:rFonts w:ascii="Sakkal Majalla" w:eastAsia="Times New Roman" w:hAnsi="Sakkal Majalla" w:cs="Sakkal Majalla"/>
          <w:bCs/>
          <w:sz w:val="36"/>
          <w:szCs w:val="36"/>
          <w:rtl/>
          <w:lang w:bidi="ar-EG"/>
        </w:rPr>
      </w:pPr>
    </w:p>
    <w:p w14:paraId="5DD81680" w14:textId="3AB1B811" w:rsidR="000F4856" w:rsidRPr="000F4856" w:rsidRDefault="006748E2" w:rsidP="000F4856">
      <w:pPr>
        <w:pStyle w:val="TOC1"/>
        <w:spacing w:line="276" w:lineRule="auto"/>
        <w:rPr>
          <w:rFonts w:eastAsiaTheme="minorEastAsia"/>
          <w:bCs w:val="0"/>
          <w:caps w:val="0"/>
          <w:lang w:val="en-US" w:eastAsia="en-US" w:bidi="ar-SA"/>
        </w:rPr>
      </w:pPr>
      <w:r w:rsidRPr="000F4856">
        <w:rPr>
          <w:rFonts w:ascii="Arial" w:eastAsia="Times New Roman" w:hAnsi="Arial" w:cs="Arial"/>
          <w:bCs w:val="0"/>
          <w:sz w:val="32"/>
          <w:szCs w:val="32"/>
        </w:rPr>
        <w:fldChar w:fldCharType="begin"/>
      </w:r>
      <w:r w:rsidRPr="000F4856">
        <w:rPr>
          <w:rFonts w:eastAsia="Times New Roman"/>
          <w:bCs w:val="0"/>
          <w:sz w:val="32"/>
          <w:szCs w:val="32"/>
        </w:rPr>
        <w:instrText xml:space="preserve"> </w:instrText>
      </w:r>
      <w:r w:rsidRPr="000F4856">
        <w:rPr>
          <w:rFonts w:eastAsia="Times New Roman" w:hint="cs"/>
          <w:bCs w:val="0"/>
          <w:sz w:val="32"/>
          <w:szCs w:val="32"/>
        </w:rPr>
        <w:instrText>TOC \o "1-5" \h \z \u</w:instrText>
      </w:r>
      <w:r w:rsidRPr="000F4856">
        <w:rPr>
          <w:rFonts w:eastAsia="Times New Roman"/>
          <w:bCs w:val="0"/>
          <w:sz w:val="32"/>
          <w:szCs w:val="32"/>
        </w:rPr>
        <w:instrText xml:space="preserve"> </w:instrText>
      </w:r>
      <w:r w:rsidRPr="000F4856">
        <w:rPr>
          <w:rFonts w:ascii="Arial" w:eastAsia="Times New Roman" w:hAnsi="Arial" w:cs="Arial"/>
          <w:bCs w:val="0"/>
          <w:sz w:val="32"/>
          <w:szCs w:val="32"/>
        </w:rPr>
        <w:fldChar w:fldCharType="separate"/>
      </w:r>
      <w:hyperlink w:anchor="_Toc171111905" w:history="1">
        <w:r w:rsidR="000F4856" w:rsidRPr="000F4856">
          <w:rPr>
            <w:rStyle w:val="Hyperlink"/>
            <w:rFonts w:hint="cs"/>
            <w:bCs w:val="0"/>
            <w:rtl/>
          </w:rPr>
          <w:t>صفحة التصديق المناقشة مشروع البحث بالعربية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_Toc171111905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‌أ</w:t>
        </w:r>
        <w:r w:rsidR="000F4856" w:rsidRPr="000F4856">
          <w:rPr>
            <w:rFonts w:hint="cs"/>
            <w:bCs w:val="0"/>
            <w:webHidden/>
          </w:rPr>
          <w:fldChar w:fldCharType="end"/>
        </w:r>
      </w:hyperlink>
    </w:p>
    <w:p w14:paraId="45E41360" w14:textId="5A1009A7" w:rsidR="000F4856" w:rsidRPr="000F4856" w:rsidRDefault="003F2918" w:rsidP="000F4856">
      <w:pPr>
        <w:pStyle w:val="TOC1"/>
        <w:spacing w:line="276" w:lineRule="auto"/>
        <w:rPr>
          <w:rFonts w:eastAsiaTheme="minorEastAsia"/>
          <w:bCs w:val="0"/>
          <w:caps w:val="0"/>
          <w:lang w:val="en-US" w:eastAsia="en-US" w:bidi="ar-SA"/>
        </w:rPr>
      </w:pPr>
      <w:hyperlink w:anchor="_Toc171111906" w:history="1">
        <w:r w:rsidR="000F4856" w:rsidRPr="000F4856">
          <w:rPr>
            <w:rStyle w:val="Hyperlink"/>
            <w:rFonts w:hint="cs"/>
            <w:bCs w:val="0"/>
            <w:rtl/>
          </w:rPr>
          <w:t>صفحة التصديق المناقشة مشروع البحث بالإندونيسية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_Toc171111906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‌ب</w:t>
        </w:r>
        <w:r w:rsidR="000F4856" w:rsidRPr="000F4856">
          <w:rPr>
            <w:rFonts w:hint="cs"/>
            <w:bCs w:val="0"/>
            <w:webHidden/>
          </w:rPr>
          <w:fldChar w:fldCharType="end"/>
        </w:r>
      </w:hyperlink>
    </w:p>
    <w:p w14:paraId="59C832C6" w14:textId="5C110158" w:rsidR="000F4856" w:rsidRPr="000F4856" w:rsidRDefault="003F2918" w:rsidP="000F4856">
      <w:pPr>
        <w:pStyle w:val="TOC1"/>
        <w:spacing w:line="276" w:lineRule="auto"/>
        <w:rPr>
          <w:rFonts w:eastAsiaTheme="minorEastAsia"/>
          <w:bCs w:val="0"/>
          <w:caps w:val="0"/>
          <w:lang w:val="en-US" w:eastAsia="en-US" w:bidi="ar-SA"/>
        </w:rPr>
      </w:pPr>
      <w:hyperlink w:anchor="_Toc171111907" w:history="1">
        <w:r w:rsidR="000F4856" w:rsidRPr="000F4856">
          <w:rPr>
            <w:rStyle w:val="Hyperlink"/>
            <w:rFonts w:hint="cs"/>
            <w:bCs w:val="0"/>
            <w:rtl/>
          </w:rPr>
          <w:t>التجريد باللغة 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_Toc171111907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‌ج</w:t>
        </w:r>
        <w:r w:rsidR="000F4856" w:rsidRPr="000F4856">
          <w:rPr>
            <w:rFonts w:hint="cs"/>
            <w:bCs w:val="0"/>
            <w:webHidden/>
          </w:rPr>
          <w:fldChar w:fldCharType="end"/>
        </w:r>
      </w:hyperlink>
    </w:p>
    <w:p w14:paraId="7050BB28" w14:textId="67BD3CFB" w:rsidR="000F4856" w:rsidRPr="000F4856" w:rsidRDefault="003F2918" w:rsidP="000F4856">
      <w:pPr>
        <w:pStyle w:val="TOC1"/>
        <w:spacing w:line="276" w:lineRule="auto"/>
        <w:rPr>
          <w:rFonts w:eastAsiaTheme="minorEastAsia"/>
          <w:bCs w:val="0"/>
          <w:caps w:val="0"/>
          <w:lang w:val="en-US" w:eastAsia="en-US" w:bidi="ar-SA"/>
        </w:rPr>
      </w:pPr>
      <w:hyperlink w:anchor="_Toc171111908" w:history="1">
        <w:r w:rsidR="000F4856" w:rsidRPr="000F4856">
          <w:rPr>
            <w:rFonts w:hint="cs"/>
            <w:bCs w:val="0"/>
            <w:color w:val="000000" w:themeColor="text1"/>
            <w:rtl/>
          </w:rPr>
          <w:t>ال</w:t>
        </w:r>
        <w:r w:rsidR="000F4856" w:rsidRPr="000F4856">
          <w:rPr>
            <w:bCs w:val="0"/>
            <w:color w:val="000000" w:themeColor="text1"/>
            <w:rtl/>
          </w:rPr>
          <w:t xml:space="preserve">تجريد </w:t>
        </w:r>
        <w:r w:rsidR="000F4856" w:rsidRPr="000F4856">
          <w:rPr>
            <w:rFonts w:hint="cs"/>
            <w:bCs w:val="0"/>
            <w:color w:val="000000" w:themeColor="text1"/>
            <w:rtl/>
          </w:rPr>
          <w:t>باللغة الإندونيسية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_Toc171111908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‌د</w:t>
        </w:r>
        <w:r w:rsidR="000F4856" w:rsidRPr="000F4856">
          <w:rPr>
            <w:rFonts w:hint="cs"/>
            <w:bCs w:val="0"/>
            <w:webHidden/>
          </w:rPr>
          <w:fldChar w:fldCharType="end"/>
        </w:r>
      </w:hyperlink>
    </w:p>
    <w:p w14:paraId="6428D694" w14:textId="696E1202" w:rsidR="000F4856" w:rsidRPr="000F4856" w:rsidRDefault="003F2918" w:rsidP="000F4856">
      <w:pPr>
        <w:pStyle w:val="TOC1"/>
        <w:spacing w:line="276" w:lineRule="auto"/>
        <w:rPr>
          <w:rFonts w:eastAsiaTheme="minorEastAsia"/>
          <w:bCs w:val="0"/>
          <w:caps w:val="0"/>
          <w:lang w:val="en-US" w:eastAsia="en-US" w:bidi="ar-SA"/>
        </w:rPr>
      </w:pPr>
      <w:hyperlink w:anchor="_Toc171111909" w:history="1">
        <w:r w:rsidR="000F4856" w:rsidRPr="000F4856">
          <w:rPr>
            <w:rFonts w:hint="cs"/>
            <w:bCs w:val="0"/>
            <w:color w:val="000000" w:themeColor="text1"/>
            <w:rtl/>
          </w:rPr>
          <w:t>ال</w:t>
        </w:r>
        <w:r w:rsidR="000F4856" w:rsidRPr="000F4856">
          <w:rPr>
            <w:bCs w:val="0"/>
            <w:color w:val="000000" w:themeColor="text1"/>
            <w:rtl/>
          </w:rPr>
          <w:t xml:space="preserve">تجريد </w:t>
        </w:r>
        <w:r w:rsidR="000F4856" w:rsidRPr="000F4856">
          <w:rPr>
            <w:rFonts w:hint="cs"/>
            <w:bCs w:val="0"/>
            <w:color w:val="000000" w:themeColor="text1"/>
            <w:rtl/>
          </w:rPr>
          <w:t>باللغة الإنجليزية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_Toc171111909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‌ه</w:t>
        </w:r>
        <w:r w:rsidR="000F4856" w:rsidRPr="000F4856">
          <w:rPr>
            <w:rFonts w:hint="cs"/>
            <w:bCs w:val="0"/>
            <w:webHidden/>
          </w:rPr>
          <w:fldChar w:fldCharType="end"/>
        </w:r>
      </w:hyperlink>
    </w:p>
    <w:p w14:paraId="0DBCDF15" w14:textId="613417EF" w:rsidR="000F4856" w:rsidRPr="000F4856" w:rsidRDefault="003F2918" w:rsidP="000F4856">
      <w:pPr>
        <w:pStyle w:val="TOC1"/>
        <w:spacing w:line="276" w:lineRule="auto"/>
        <w:rPr>
          <w:rFonts w:eastAsiaTheme="minorEastAsia"/>
          <w:bCs w:val="0"/>
          <w:caps w:val="0"/>
          <w:lang w:val="en-US" w:eastAsia="en-US" w:bidi="ar-SA"/>
        </w:rPr>
      </w:pPr>
      <w:hyperlink w:anchor="_Toc171111910" w:history="1">
        <w:r w:rsidR="000F4856" w:rsidRPr="000F4856">
          <w:rPr>
            <w:rStyle w:val="Hyperlink"/>
            <w:rFonts w:hint="cs"/>
            <w:bCs w:val="0"/>
            <w:rtl/>
            <w:lang w:val="en-US"/>
          </w:rPr>
          <w:t>التقدير والاعتراف</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_Toc171111910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‌و</w:t>
        </w:r>
        <w:r w:rsidR="000F4856" w:rsidRPr="000F4856">
          <w:rPr>
            <w:rFonts w:hint="cs"/>
            <w:bCs w:val="0"/>
            <w:webHidden/>
          </w:rPr>
          <w:fldChar w:fldCharType="end"/>
        </w:r>
      </w:hyperlink>
    </w:p>
    <w:p w14:paraId="21C6F103" w14:textId="25DFB1B3" w:rsidR="000F4856" w:rsidRPr="000F4856" w:rsidRDefault="003F2918" w:rsidP="000F4856">
      <w:pPr>
        <w:pStyle w:val="TOC1"/>
        <w:spacing w:line="276" w:lineRule="auto"/>
        <w:rPr>
          <w:rFonts w:eastAsiaTheme="minorEastAsia"/>
          <w:bCs w:val="0"/>
          <w:caps w:val="0"/>
          <w:lang w:val="en-US" w:eastAsia="en-US" w:bidi="ar-SA"/>
        </w:rPr>
      </w:pPr>
      <w:hyperlink w:anchor="_Toc171111911" w:history="1">
        <w:r w:rsidR="000F4856" w:rsidRPr="000F4856">
          <w:rPr>
            <w:rStyle w:val="Hyperlink"/>
            <w:rFonts w:hint="cs"/>
            <w:bCs w:val="0"/>
            <w:rtl/>
          </w:rPr>
          <w:t>محتويات البحث</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_Toc171111911 \h </w:instrText>
        </w:r>
        <w:r w:rsidR="000F4856" w:rsidRPr="000F4856">
          <w:rPr>
            <w:rFonts w:hint="cs"/>
            <w:bCs w:val="0"/>
            <w:webHidden/>
          </w:rPr>
        </w:r>
        <w:r w:rsidR="000F4856" w:rsidRPr="000F4856">
          <w:rPr>
            <w:rFonts w:hint="cs"/>
            <w:bCs w:val="0"/>
            <w:webHidden/>
          </w:rPr>
          <w:fldChar w:fldCharType="separate"/>
        </w:r>
        <w:r w:rsidR="00720303">
          <w:rPr>
            <w:rFonts w:hint="eastAsia"/>
            <w:bCs w:val="0"/>
            <w:webHidden/>
            <w:rtl/>
            <w:lang w:bidi="ar-SA"/>
          </w:rPr>
          <w:t>‌ح</w:t>
        </w:r>
        <w:r w:rsidR="000F4856" w:rsidRPr="000F4856">
          <w:rPr>
            <w:rFonts w:hint="cs"/>
            <w:bCs w:val="0"/>
            <w:webHidden/>
          </w:rPr>
          <w:fldChar w:fldCharType="end"/>
        </w:r>
      </w:hyperlink>
    </w:p>
    <w:p w14:paraId="6818C565" w14:textId="481928C0" w:rsidR="000F4856" w:rsidRPr="006572ED" w:rsidRDefault="003F2918" w:rsidP="000F4856">
      <w:pPr>
        <w:pStyle w:val="TOC1"/>
        <w:spacing w:line="276" w:lineRule="auto"/>
        <w:rPr>
          <w:rFonts w:eastAsiaTheme="minorEastAsia"/>
          <w:b w:val="0"/>
          <w:caps w:val="0"/>
          <w:lang w:val="en-US" w:eastAsia="en-US" w:bidi="ar-SA"/>
        </w:rPr>
      </w:pPr>
      <w:hyperlink w:anchor="_Toc171111912" w:history="1">
        <w:r w:rsidR="000F4856" w:rsidRPr="006572ED">
          <w:rPr>
            <w:rStyle w:val="Hyperlink"/>
            <w:rFonts w:hint="cs"/>
            <w:b w:val="0"/>
            <w:rtl/>
          </w:rPr>
          <w:t>الباب الأول:</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_Toc171111912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1</w:t>
        </w:r>
        <w:r w:rsidR="000F4856" w:rsidRPr="006572ED">
          <w:rPr>
            <w:rFonts w:hint="cs"/>
            <w:b w:val="0"/>
            <w:webHidden/>
          </w:rPr>
          <w:fldChar w:fldCharType="end"/>
        </w:r>
      </w:hyperlink>
    </w:p>
    <w:p w14:paraId="1959B492" w14:textId="2D38BCA0" w:rsidR="000F4856" w:rsidRPr="006572ED" w:rsidRDefault="003F2918" w:rsidP="000F4856">
      <w:pPr>
        <w:pStyle w:val="TOC1"/>
        <w:spacing w:line="276" w:lineRule="auto"/>
        <w:rPr>
          <w:rFonts w:eastAsiaTheme="minorEastAsia"/>
          <w:b w:val="0"/>
          <w:caps w:val="0"/>
          <w:lang w:val="en-US" w:eastAsia="en-US" w:bidi="ar-SA"/>
        </w:rPr>
      </w:pPr>
      <w:hyperlink w:anchor="_Toc171111913" w:history="1">
        <w:r w:rsidR="000F4856" w:rsidRPr="006572ED">
          <w:rPr>
            <w:rStyle w:val="Hyperlink"/>
            <w:rFonts w:hint="cs"/>
            <w:b w:val="0"/>
            <w:rtl/>
          </w:rPr>
          <w:t>المقدمة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_Toc171111913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1</w:t>
        </w:r>
        <w:r w:rsidR="000F4856" w:rsidRPr="006572ED">
          <w:rPr>
            <w:rFonts w:hint="cs"/>
            <w:b w:val="0"/>
            <w:webHidden/>
          </w:rPr>
          <w:fldChar w:fldCharType="end"/>
        </w:r>
      </w:hyperlink>
    </w:p>
    <w:p w14:paraId="217108B4" w14:textId="12D82AF9" w:rsidR="000F4856" w:rsidRPr="000F4856" w:rsidRDefault="003F2918" w:rsidP="000F4856">
      <w:pPr>
        <w:pStyle w:val="TOC2"/>
        <w:spacing w:line="276" w:lineRule="auto"/>
        <w:rPr>
          <w:rFonts w:eastAsiaTheme="minorEastAsia"/>
          <w:bCs w:val="0"/>
          <w:smallCaps w:val="0"/>
          <w:lang w:val="en-US" w:eastAsia="en-US" w:bidi="ar-SA"/>
        </w:rPr>
      </w:pPr>
      <w:hyperlink w:anchor="_Toc171111914" w:history="1">
        <w:r w:rsidR="000F4856" w:rsidRPr="000F4856">
          <w:rPr>
            <w:rStyle w:val="Hyperlink"/>
            <w:rFonts w:hint="cs"/>
            <w:bCs w:val="0"/>
            <w:rtl/>
          </w:rPr>
          <w:t>أ. خلفية البحث</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_Toc171111914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1</w:t>
        </w:r>
        <w:r w:rsidR="000F4856" w:rsidRPr="000F4856">
          <w:rPr>
            <w:rFonts w:hint="cs"/>
            <w:bCs w:val="0"/>
            <w:webHidden/>
          </w:rPr>
          <w:fldChar w:fldCharType="end"/>
        </w:r>
      </w:hyperlink>
    </w:p>
    <w:p w14:paraId="086795B2" w14:textId="217D3404" w:rsidR="000F4856" w:rsidRPr="000F4856" w:rsidRDefault="003F2918" w:rsidP="000F4856">
      <w:pPr>
        <w:pStyle w:val="TOC2"/>
        <w:spacing w:line="276" w:lineRule="auto"/>
        <w:rPr>
          <w:rFonts w:eastAsiaTheme="minorEastAsia"/>
          <w:bCs w:val="0"/>
          <w:smallCaps w:val="0"/>
          <w:lang w:val="en-US" w:eastAsia="en-US" w:bidi="ar-SA"/>
        </w:rPr>
      </w:pPr>
      <w:hyperlink w:anchor="_Toc171111915" w:history="1">
        <w:r w:rsidR="000F4856" w:rsidRPr="000F4856">
          <w:rPr>
            <w:rStyle w:val="Hyperlink"/>
            <w:rFonts w:hint="cs"/>
            <w:bCs w:val="0"/>
            <w:highlight w:val="white"/>
            <w:rtl/>
          </w:rPr>
          <w:t>ب. تركيز البحث و فرعيته:</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_Toc171111915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w:t>
        </w:r>
        <w:r w:rsidR="000F4856" w:rsidRPr="000F4856">
          <w:rPr>
            <w:rFonts w:hint="cs"/>
            <w:bCs w:val="0"/>
            <w:webHidden/>
          </w:rPr>
          <w:fldChar w:fldCharType="end"/>
        </w:r>
      </w:hyperlink>
    </w:p>
    <w:p w14:paraId="08E678E7" w14:textId="71661074" w:rsidR="000F4856" w:rsidRPr="000F4856" w:rsidRDefault="003F2918" w:rsidP="000F4856">
      <w:pPr>
        <w:pStyle w:val="TOC2"/>
        <w:spacing w:line="276" w:lineRule="auto"/>
        <w:rPr>
          <w:rFonts w:eastAsiaTheme="minorEastAsia"/>
          <w:bCs w:val="0"/>
          <w:smallCaps w:val="0"/>
          <w:lang w:val="en-US" w:eastAsia="en-US" w:bidi="ar-SA"/>
        </w:rPr>
      </w:pPr>
      <w:hyperlink w:anchor="_Toc171111916" w:history="1">
        <w:r w:rsidR="000F4856" w:rsidRPr="000F4856">
          <w:rPr>
            <w:rStyle w:val="Hyperlink"/>
            <w:rFonts w:hint="cs"/>
            <w:bCs w:val="0"/>
            <w:highlight w:val="white"/>
            <w:rtl/>
          </w:rPr>
          <w:t>ج. أسئلة البحث</w:t>
        </w:r>
        <w:r w:rsidR="000F4856" w:rsidRPr="000F4856">
          <w:rPr>
            <w:rStyle w:val="Hyperlink"/>
            <w:bCs w:val="0"/>
          </w:rPr>
          <w:t>……</w:t>
        </w:r>
        <w:r w:rsidR="00720303">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_Toc171111916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w:t>
        </w:r>
        <w:r w:rsidR="000F4856" w:rsidRPr="000F4856">
          <w:rPr>
            <w:rFonts w:hint="cs"/>
            <w:bCs w:val="0"/>
            <w:webHidden/>
          </w:rPr>
          <w:fldChar w:fldCharType="end"/>
        </w:r>
      </w:hyperlink>
    </w:p>
    <w:p w14:paraId="0CB8E1FB" w14:textId="4AA22BB7" w:rsidR="000F4856" w:rsidRPr="000F4856" w:rsidRDefault="003F2918" w:rsidP="000F4856">
      <w:pPr>
        <w:pStyle w:val="TOC2"/>
        <w:spacing w:line="276" w:lineRule="auto"/>
        <w:rPr>
          <w:rFonts w:eastAsiaTheme="minorEastAsia"/>
          <w:bCs w:val="0"/>
          <w:smallCaps w:val="0"/>
          <w:lang w:val="en-US" w:eastAsia="en-US" w:bidi="ar-SA"/>
        </w:rPr>
      </w:pPr>
      <w:hyperlink w:anchor="_Toc171111917" w:history="1">
        <w:r w:rsidR="000F4856" w:rsidRPr="000F4856">
          <w:rPr>
            <w:rStyle w:val="Hyperlink"/>
            <w:rFonts w:hint="cs"/>
            <w:bCs w:val="0"/>
            <w:highlight w:val="white"/>
            <w:rtl/>
          </w:rPr>
          <w:t>د. أهداف البحث (أهداف خاصة):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_Toc171111917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7</w:t>
        </w:r>
        <w:r w:rsidR="000F4856" w:rsidRPr="000F4856">
          <w:rPr>
            <w:rFonts w:hint="cs"/>
            <w:bCs w:val="0"/>
            <w:webHidden/>
          </w:rPr>
          <w:fldChar w:fldCharType="end"/>
        </w:r>
      </w:hyperlink>
    </w:p>
    <w:p w14:paraId="2BC2062B" w14:textId="5C2E4114" w:rsidR="000F4856" w:rsidRPr="000F4856" w:rsidRDefault="003F2918" w:rsidP="000F4856">
      <w:pPr>
        <w:pStyle w:val="TOC2"/>
        <w:spacing w:line="276" w:lineRule="auto"/>
        <w:rPr>
          <w:rFonts w:eastAsiaTheme="minorEastAsia"/>
          <w:bCs w:val="0"/>
          <w:smallCaps w:val="0"/>
          <w:lang w:val="en-US" w:eastAsia="en-US" w:bidi="ar-SA"/>
        </w:rPr>
      </w:pPr>
      <w:hyperlink w:anchor="_Toc171111918" w:history="1">
        <w:r w:rsidR="000F4856" w:rsidRPr="000F4856">
          <w:rPr>
            <w:rStyle w:val="Hyperlink"/>
            <w:rFonts w:hint="cs"/>
            <w:bCs w:val="0"/>
            <w:highlight w:val="white"/>
            <w:rtl/>
          </w:rPr>
          <w:t>ه. أهمية البحث</w:t>
        </w:r>
        <w:r w:rsidR="000F4856" w:rsidRPr="000F4856">
          <w:rPr>
            <w:rStyle w:val="Hyperlink"/>
            <w:rFonts w:hint="cs"/>
            <w:bCs w:val="0"/>
            <w:highlight w:val="white"/>
          </w:rPr>
          <w:t xml:space="preserve"> </w:t>
        </w:r>
        <w:r w:rsidR="000F4856" w:rsidRPr="000F4856">
          <w:rPr>
            <w:rStyle w:val="Hyperlink"/>
            <w:rFonts w:hint="cs"/>
            <w:bCs w:val="0"/>
            <w:highlight w:val="white"/>
            <w:rtl/>
          </w:rPr>
          <w:t>و فوائدة: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_Toc171111918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7</w:t>
        </w:r>
        <w:r w:rsidR="000F4856" w:rsidRPr="000F4856">
          <w:rPr>
            <w:rFonts w:hint="cs"/>
            <w:bCs w:val="0"/>
            <w:webHidden/>
          </w:rPr>
          <w:fldChar w:fldCharType="end"/>
        </w:r>
      </w:hyperlink>
    </w:p>
    <w:p w14:paraId="4D736B00" w14:textId="526A580B" w:rsidR="000F4856" w:rsidRPr="006572ED" w:rsidRDefault="003F2918" w:rsidP="000F4856">
      <w:pPr>
        <w:pStyle w:val="TOC1"/>
        <w:spacing w:line="276" w:lineRule="auto"/>
        <w:rPr>
          <w:rFonts w:eastAsiaTheme="minorEastAsia"/>
          <w:b w:val="0"/>
          <w:caps w:val="0"/>
          <w:lang w:val="en-US" w:eastAsia="en-US" w:bidi="ar-SA"/>
        </w:rPr>
      </w:pPr>
      <w:hyperlink w:anchor="_Toc171111919" w:history="1">
        <w:r w:rsidR="000F4856" w:rsidRPr="006572ED">
          <w:rPr>
            <w:rStyle w:val="Hyperlink"/>
            <w:rFonts w:hint="cs"/>
            <w:b w:val="0"/>
            <w:highlight w:val="white"/>
            <w:rtl/>
          </w:rPr>
          <w:t>الباب الثاني:</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_Toc171111919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8</w:t>
        </w:r>
        <w:r w:rsidR="000F4856" w:rsidRPr="006572ED">
          <w:rPr>
            <w:rFonts w:hint="cs"/>
            <w:b w:val="0"/>
            <w:webHidden/>
          </w:rPr>
          <w:fldChar w:fldCharType="end"/>
        </w:r>
      </w:hyperlink>
    </w:p>
    <w:p w14:paraId="5FDCAE7F" w14:textId="79F279AF" w:rsidR="000F4856" w:rsidRPr="006572ED" w:rsidRDefault="003F2918" w:rsidP="000F4856">
      <w:pPr>
        <w:pStyle w:val="TOC1"/>
        <w:spacing w:line="276" w:lineRule="auto"/>
        <w:rPr>
          <w:rFonts w:eastAsiaTheme="minorEastAsia"/>
          <w:b w:val="0"/>
          <w:caps w:val="0"/>
          <w:lang w:val="en-US" w:eastAsia="en-US" w:bidi="ar-SA"/>
        </w:rPr>
      </w:pPr>
      <w:hyperlink w:anchor="_Toc171111920" w:history="1">
        <w:r w:rsidR="000F4856" w:rsidRPr="006572ED">
          <w:rPr>
            <w:rStyle w:val="Hyperlink"/>
            <w:rFonts w:hint="cs"/>
            <w:b w:val="0"/>
            <w:highlight w:val="white"/>
            <w:rtl/>
          </w:rPr>
          <w:t>الدراسة النظرية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_Toc171111920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8</w:t>
        </w:r>
        <w:r w:rsidR="000F4856" w:rsidRPr="006572ED">
          <w:rPr>
            <w:rFonts w:hint="cs"/>
            <w:b w:val="0"/>
            <w:webHidden/>
          </w:rPr>
          <w:fldChar w:fldCharType="end"/>
        </w:r>
      </w:hyperlink>
    </w:p>
    <w:p w14:paraId="301F33A0" w14:textId="5199BC71" w:rsidR="000F4856" w:rsidRPr="000F4856" w:rsidRDefault="003F2918" w:rsidP="000F4856">
      <w:pPr>
        <w:pStyle w:val="TOC2"/>
        <w:spacing w:line="276" w:lineRule="auto"/>
        <w:rPr>
          <w:rFonts w:eastAsiaTheme="minorEastAsia"/>
          <w:bCs w:val="0"/>
          <w:smallCaps w:val="0"/>
          <w:lang w:val="en-US" w:eastAsia="en-US" w:bidi="ar-SA"/>
        </w:rPr>
      </w:pPr>
      <w:hyperlink w:anchor="_Toc171111921" w:history="1">
        <w:r w:rsidR="000F4856" w:rsidRPr="000F4856">
          <w:rPr>
            <w:rStyle w:val="Hyperlink"/>
            <w:rFonts w:hint="cs"/>
            <w:bCs w:val="0"/>
            <w:rtl/>
          </w:rPr>
          <w:t>أ‌-الدراسات النظرية</w:t>
        </w:r>
        <w:r w:rsidR="000F4856" w:rsidRPr="000F4856">
          <w:rPr>
            <w:rStyle w:val="Hyperlink"/>
            <w:bCs w:val="0"/>
          </w:rPr>
          <w:tab/>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_Toc171111921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8</w:t>
        </w:r>
        <w:r w:rsidR="000F4856" w:rsidRPr="000F4856">
          <w:rPr>
            <w:rFonts w:hint="cs"/>
            <w:bCs w:val="0"/>
            <w:webHidden/>
          </w:rPr>
          <w:fldChar w:fldCharType="end"/>
        </w:r>
      </w:hyperlink>
    </w:p>
    <w:p w14:paraId="380C53C6" w14:textId="34B8B171" w:rsidR="000F4856" w:rsidRPr="000F4856" w:rsidRDefault="003F2918" w:rsidP="000F4856">
      <w:pPr>
        <w:pStyle w:val="TOC3"/>
        <w:spacing w:line="276" w:lineRule="auto"/>
        <w:rPr>
          <w:rFonts w:eastAsiaTheme="minorEastAsia"/>
          <w:bCs w:val="0"/>
          <w:lang w:val="en-US" w:eastAsia="en-US"/>
        </w:rPr>
      </w:pPr>
      <w:hyperlink w:anchor="_Toc171111922" w:history="1">
        <w:r w:rsidR="000F4856" w:rsidRPr="000F4856">
          <w:rPr>
            <w:rStyle w:val="Hyperlink"/>
            <w:rFonts w:hint="cs"/>
            <w:bCs w:val="0"/>
            <w:highlight w:val="white"/>
            <w:rtl/>
          </w:rPr>
          <w:t>1- مفهوم علم البَلَاغَة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_Toc171111922 \h </w:instrText>
        </w:r>
        <w:r w:rsidR="000F4856" w:rsidRPr="000F4856">
          <w:rPr>
            <w:rFonts w:hint="cs"/>
            <w:bCs w:val="0"/>
            <w:webHidden/>
          </w:rPr>
        </w:r>
        <w:r w:rsidR="000F4856" w:rsidRPr="000F4856">
          <w:rPr>
            <w:rFonts w:hint="cs"/>
            <w:bCs w:val="0"/>
            <w:webHidden/>
          </w:rPr>
          <w:fldChar w:fldCharType="separate"/>
        </w:r>
        <w:r w:rsidR="00720303">
          <w:rPr>
            <w:bCs w:val="0"/>
            <w:webHidden/>
            <w:rtl/>
          </w:rPr>
          <w:t>8</w:t>
        </w:r>
        <w:r w:rsidR="000F4856" w:rsidRPr="000F4856">
          <w:rPr>
            <w:rFonts w:hint="cs"/>
            <w:bCs w:val="0"/>
            <w:webHidden/>
          </w:rPr>
          <w:fldChar w:fldCharType="end"/>
        </w:r>
      </w:hyperlink>
    </w:p>
    <w:p w14:paraId="4BF693D1" w14:textId="2FB9B97E"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3" w:history="1">
        <w:r w:rsidR="000F4856" w:rsidRPr="000F4856">
          <w:rPr>
            <w:rStyle w:val="Hyperlink"/>
            <w:rFonts w:ascii="Sakkal Majalla" w:hAnsi="Sakkal Majalla" w:cs="Sakkal Majalla" w:hint="cs"/>
            <w:b/>
            <w:noProof/>
            <w:sz w:val="36"/>
            <w:szCs w:val="36"/>
            <w:highlight w:val="white"/>
            <w:rtl/>
          </w:rPr>
          <w:t>ا) تعرف علم البلاغة</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_Toc171111923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8</w:t>
        </w:r>
        <w:r w:rsidR="000F4856" w:rsidRPr="000F4856">
          <w:rPr>
            <w:rFonts w:ascii="Sakkal Majalla" w:hAnsi="Sakkal Majalla" w:cs="Sakkal Majalla" w:hint="cs"/>
            <w:b/>
            <w:noProof/>
            <w:webHidden/>
            <w:sz w:val="36"/>
            <w:szCs w:val="36"/>
          </w:rPr>
          <w:fldChar w:fldCharType="end"/>
        </w:r>
      </w:hyperlink>
    </w:p>
    <w:p w14:paraId="4D919E4E" w14:textId="46DD7F57"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4" w:history="1">
        <w:r w:rsidR="000F4856" w:rsidRPr="000F4856">
          <w:rPr>
            <w:rStyle w:val="Hyperlink"/>
            <w:rFonts w:ascii="Sakkal Majalla" w:hAnsi="Sakkal Majalla" w:cs="Sakkal Majalla" w:hint="cs"/>
            <w:b/>
            <w:noProof/>
            <w:sz w:val="36"/>
            <w:szCs w:val="36"/>
            <w:rtl/>
          </w:rPr>
          <w:t>ب) موضوعات علم البلاغة</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_Toc171111924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9</w:t>
        </w:r>
        <w:r w:rsidR="000F4856" w:rsidRPr="000F4856">
          <w:rPr>
            <w:rFonts w:ascii="Sakkal Majalla" w:hAnsi="Sakkal Majalla" w:cs="Sakkal Majalla" w:hint="cs"/>
            <w:b/>
            <w:noProof/>
            <w:webHidden/>
            <w:sz w:val="36"/>
            <w:szCs w:val="36"/>
          </w:rPr>
          <w:fldChar w:fldCharType="end"/>
        </w:r>
      </w:hyperlink>
    </w:p>
    <w:p w14:paraId="6672E6F5" w14:textId="35A9DA30" w:rsidR="000F4856" w:rsidRPr="000F4856" w:rsidRDefault="003F2918" w:rsidP="000F4856">
      <w:pPr>
        <w:pStyle w:val="TOC3"/>
        <w:spacing w:line="276" w:lineRule="auto"/>
        <w:rPr>
          <w:rFonts w:eastAsiaTheme="minorEastAsia"/>
          <w:bCs w:val="0"/>
          <w:lang w:val="en-US" w:eastAsia="en-US"/>
        </w:rPr>
      </w:pPr>
      <w:hyperlink w:anchor="_Toc171111925" w:history="1">
        <w:r w:rsidR="000F4856" w:rsidRPr="000F4856">
          <w:rPr>
            <w:rStyle w:val="Hyperlink"/>
            <w:rFonts w:hint="cs"/>
            <w:bCs w:val="0"/>
            <w:rtl/>
          </w:rPr>
          <w:t>2-  مفهوم علم المعانى</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_Toc171111925 \h </w:instrText>
        </w:r>
        <w:r w:rsidR="000F4856" w:rsidRPr="000F4856">
          <w:rPr>
            <w:rFonts w:hint="cs"/>
            <w:bCs w:val="0"/>
            <w:webHidden/>
          </w:rPr>
        </w:r>
        <w:r w:rsidR="000F4856" w:rsidRPr="000F4856">
          <w:rPr>
            <w:rFonts w:hint="cs"/>
            <w:bCs w:val="0"/>
            <w:webHidden/>
          </w:rPr>
          <w:fldChar w:fldCharType="separate"/>
        </w:r>
        <w:r w:rsidR="00720303">
          <w:rPr>
            <w:bCs w:val="0"/>
            <w:webHidden/>
            <w:rtl/>
          </w:rPr>
          <w:t>12</w:t>
        </w:r>
        <w:r w:rsidR="000F4856" w:rsidRPr="000F4856">
          <w:rPr>
            <w:rFonts w:hint="cs"/>
            <w:bCs w:val="0"/>
            <w:webHidden/>
          </w:rPr>
          <w:fldChar w:fldCharType="end"/>
        </w:r>
      </w:hyperlink>
    </w:p>
    <w:p w14:paraId="61132FED" w14:textId="16364229"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6" w:history="1">
        <w:r w:rsidR="000F4856" w:rsidRPr="000F4856">
          <w:rPr>
            <w:rStyle w:val="Hyperlink"/>
            <w:rFonts w:ascii="Sakkal Majalla" w:hAnsi="Sakkal Majalla" w:cs="Sakkal Majalla" w:hint="cs"/>
            <w:b/>
            <w:noProof/>
            <w:sz w:val="36"/>
            <w:szCs w:val="36"/>
            <w:rtl/>
          </w:rPr>
          <w:t>ا) تعرف علم المعانى</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_Toc171111926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12</w:t>
        </w:r>
        <w:r w:rsidR="000F4856" w:rsidRPr="000F4856">
          <w:rPr>
            <w:rFonts w:ascii="Sakkal Majalla" w:hAnsi="Sakkal Majalla" w:cs="Sakkal Majalla" w:hint="cs"/>
            <w:b/>
            <w:noProof/>
            <w:webHidden/>
            <w:sz w:val="36"/>
            <w:szCs w:val="36"/>
          </w:rPr>
          <w:fldChar w:fldCharType="end"/>
        </w:r>
      </w:hyperlink>
    </w:p>
    <w:p w14:paraId="382278A8" w14:textId="7E006E05" w:rsidR="000F4856" w:rsidRPr="000F4856" w:rsidRDefault="003F2918" w:rsidP="000F4856">
      <w:pPr>
        <w:pStyle w:val="TOC3"/>
        <w:spacing w:line="276" w:lineRule="auto"/>
        <w:rPr>
          <w:rFonts w:eastAsiaTheme="minorEastAsia"/>
          <w:bCs w:val="0"/>
          <w:lang w:val="en-US" w:eastAsia="en-US"/>
        </w:rPr>
      </w:pPr>
      <w:hyperlink w:anchor="_Toc171111927" w:history="1">
        <w:r w:rsidR="000F4856" w:rsidRPr="000F4856">
          <w:rPr>
            <w:rStyle w:val="Hyperlink"/>
            <w:rFonts w:hint="cs"/>
            <w:bCs w:val="0"/>
            <w:rtl/>
          </w:rPr>
          <w:t>3-  مفهوم الكلام الإنشاء</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_Toc171111927 \h </w:instrText>
        </w:r>
        <w:r w:rsidR="000F4856" w:rsidRPr="000F4856">
          <w:rPr>
            <w:rFonts w:hint="cs"/>
            <w:bCs w:val="0"/>
            <w:webHidden/>
          </w:rPr>
        </w:r>
        <w:r w:rsidR="000F4856" w:rsidRPr="000F4856">
          <w:rPr>
            <w:rFonts w:hint="cs"/>
            <w:bCs w:val="0"/>
            <w:webHidden/>
          </w:rPr>
          <w:fldChar w:fldCharType="separate"/>
        </w:r>
        <w:r w:rsidR="00720303">
          <w:rPr>
            <w:bCs w:val="0"/>
            <w:webHidden/>
            <w:rtl/>
          </w:rPr>
          <w:t>14</w:t>
        </w:r>
        <w:r w:rsidR="000F4856" w:rsidRPr="000F4856">
          <w:rPr>
            <w:rFonts w:hint="cs"/>
            <w:bCs w:val="0"/>
            <w:webHidden/>
          </w:rPr>
          <w:fldChar w:fldCharType="end"/>
        </w:r>
      </w:hyperlink>
    </w:p>
    <w:p w14:paraId="1D7B8B8B" w14:textId="4AEAB1A2"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8" w:history="1">
        <w:r w:rsidR="000F4856" w:rsidRPr="000F4856">
          <w:rPr>
            <w:rStyle w:val="Hyperlink"/>
            <w:rFonts w:ascii="Sakkal Majalla" w:hAnsi="Sakkal Majalla" w:cs="Sakkal Majalla" w:hint="cs"/>
            <w:b/>
            <w:noProof/>
            <w:sz w:val="36"/>
            <w:szCs w:val="36"/>
            <w:highlight w:val="white"/>
            <w:rtl/>
          </w:rPr>
          <w:t xml:space="preserve">ا) تعرف </w:t>
        </w:r>
        <w:r w:rsidR="000F4856" w:rsidRPr="000F4856">
          <w:rPr>
            <w:rStyle w:val="Hyperlink"/>
            <w:rFonts w:ascii="Sakkal Majalla" w:hAnsi="Sakkal Majalla" w:cs="Sakkal Majalla" w:hint="cs"/>
            <w:b/>
            <w:noProof/>
            <w:sz w:val="36"/>
            <w:szCs w:val="36"/>
            <w:rtl/>
          </w:rPr>
          <w:t>الكلام الإنشاء</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_Toc171111928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14</w:t>
        </w:r>
        <w:r w:rsidR="000F4856" w:rsidRPr="000F4856">
          <w:rPr>
            <w:rFonts w:ascii="Sakkal Majalla" w:hAnsi="Sakkal Majalla" w:cs="Sakkal Majalla" w:hint="cs"/>
            <w:b/>
            <w:noProof/>
            <w:webHidden/>
            <w:sz w:val="36"/>
            <w:szCs w:val="36"/>
          </w:rPr>
          <w:fldChar w:fldCharType="end"/>
        </w:r>
      </w:hyperlink>
    </w:p>
    <w:p w14:paraId="27A5040D" w14:textId="1FB4F838"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9" w:history="1">
        <w:r w:rsidR="000F4856" w:rsidRPr="000F4856">
          <w:rPr>
            <w:rStyle w:val="Hyperlink"/>
            <w:rFonts w:ascii="Sakkal Majalla" w:hAnsi="Sakkal Majalla" w:cs="Sakkal Majalla" w:hint="cs"/>
            <w:b/>
            <w:noProof/>
            <w:sz w:val="36"/>
            <w:szCs w:val="36"/>
            <w:rtl/>
          </w:rPr>
          <w:t>ب) أقسام الكلام الإنشاء</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_Toc171111929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15</w:t>
        </w:r>
        <w:r w:rsidR="000F4856" w:rsidRPr="000F4856">
          <w:rPr>
            <w:rFonts w:ascii="Sakkal Majalla" w:hAnsi="Sakkal Majalla" w:cs="Sakkal Majalla" w:hint="cs"/>
            <w:b/>
            <w:noProof/>
            <w:webHidden/>
            <w:sz w:val="36"/>
            <w:szCs w:val="36"/>
          </w:rPr>
          <w:fldChar w:fldCharType="end"/>
        </w:r>
      </w:hyperlink>
    </w:p>
    <w:p w14:paraId="0099352D" w14:textId="1B741CB4" w:rsidR="000F4856" w:rsidRPr="000F4856" w:rsidRDefault="003F2918" w:rsidP="000F4856">
      <w:pPr>
        <w:pStyle w:val="TOC5"/>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0" w:history="1">
        <w:r w:rsidR="000F4856" w:rsidRPr="000F4856">
          <w:rPr>
            <w:rStyle w:val="Hyperlink"/>
            <w:rFonts w:ascii="Sakkal Majalla" w:hAnsi="Sakkal Majalla" w:cs="Sakkal Majalla" w:hint="cs"/>
            <w:b/>
            <w:noProof/>
            <w:sz w:val="36"/>
            <w:szCs w:val="36"/>
            <w:rtl/>
            <w:lang w:val="en-US" w:bidi="ar-EG"/>
          </w:rPr>
          <w:t>1) الإنشاء الطلبي</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_Toc171111930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15</w:t>
        </w:r>
        <w:r w:rsidR="000F4856" w:rsidRPr="000F4856">
          <w:rPr>
            <w:rFonts w:ascii="Sakkal Majalla" w:hAnsi="Sakkal Majalla" w:cs="Sakkal Majalla" w:hint="cs"/>
            <w:b/>
            <w:noProof/>
            <w:webHidden/>
            <w:sz w:val="36"/>
            <w:szCs w:val="36"/>
          </w:rPr>
          <w:fldChar w:fldCharType="end"/>
        </w:r>
      </w:hyperlink>
    </w:p>
    <w:p w14:paraId="1099B9A5" w14:textId="0B67DB1C" w:rsidR="000F4856" w:rsidRPr="000F4856" w:rsidRDefault="003F2918" w:rsidP="000F4856">
      <w:pPr>
        <w:pStyle w:val="TOC5"/>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1" w:history="1">
        <w:r w:rsidR="000F4856" w:rsidRPr="000F4856">
          <w:rPr>
            <w:rStyle w:val="Hyperlink"/>
            <w:rFonts w:ascii="Sakkal Majalla" w:hAnsi="Sakkal Majalla" w:cs="Sakkal Majalla" w:hint="cs"/>
            <w:b/>
            <w:noProof/>
            <w:sz w:val="36"/>
            <w:szCs w:val="36"/>
            <w:rtl/>
            <w:lang w:val="en-US" w:bidi="ar-EG"/>
          </w:rPr>
          <w:t>2) الإنشاء غير الطلبي</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_Toc171111931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17</w:t>
        </w:r>
        <w:r w:rsidR="000F4856" w:rsidRPr="000F4856">
          <w:rPr>
            <w:rFonts w:ascii="Sakkal Majalla" w:hAnsi="Sakkal Majalla" w:cs="Sakkal Majalla" w:hint="cs"/>
            <w:b/>
            <w:noProof/>
            <w:webHidden/>
            <w:sz w:val="36"/>
            <w:szCs w:val="36"/>
          </w:rPr>
          <w:fldChar w:fldCharType="end"/>
        </w:r>
      </w:hyperlink>
    </w:p>
    <w:p w14:paraId="7473AE8E" w14:textId="7B15F83A" w:rsidR="000F4856" w:rsidRPr="000F4856" w:rsidRDefault="003F2918" w:rsidP="000F4856">
      <w:pPr>
        <w:pStyle w:val="TOC3"/>
        <w:spacing w:line="276" w:lineRule="auto"/>
        <w:rPr>
          <w:rFonts w:eastAsiaTheme="minorEastAsia"/>
          <w:bCs w:val="0"/>
          <w:lang w:val="en-US" w:eastAsia="en-US"/>
        </w:rPr>
      </w:pPr>
      <w:hyperlink w:anchor="_Toc171111932" w:history="1">
        <w:r w:rsidR="000F4856" w:rsidRPr="000F4856">
          <w:rPr>
            <w:rStyle w:val="Hyperlink"/>
            <w:rFonts w:hint="cs"/>
            <w:bCs w:val="0"/>
            <w:rtl/>
          </w:rPr>
          <w:t>4-  مفهوم أسلوب الأمر</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_Toc171111932 \h </w:instrText>
        </w:r>
        <w:r w:rsidR="000F4856" w:rsidRPr="000F4856">
          <w:rPr>
            <w:rFonts w:hint="cs"/>
            <w:bCs w:val="0"/>
            <w:webHidden/>
          </w:rPr>
        </w:r>
        <w:r w:rsidR="000F4856" w:rsidRPr="000F4856">
          <w:rPr>
            <w:rFonts w:hint="cs"/>
            <w:bCs w:val="0"/>
            <w:webHidden/>
          </w:rPr>
          <w:fldChar w:fldCharType="separate"/>
        </w:r>
        <w:r w:rsidR="00720303">
          <w:rPr>
            <w:bCs w:val="0"/>
            <w:webHidden/>
            <w:rtl/>
          </w:rPr>
          <w:t>17</w:t>
        </w:r>
        <w:r w:rsidR="000F4856" w:rsidRPr="000F4856">
          <w:rPr>
            <w:rFonts w:hint="cs"/>
            <w:bCs w:val="0"/>
            <w:webHidden/>
          </w:rPr>
          <w:fldChar w:fldCharType="end"/>
        </w:r>
      </w:hyperlink>
    </w:p>
    <w:p w14:paraId="14FC6B19" w14:textId="1034418F"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3" w:history="1">
        <w:r w:rsidR="000F4856" w:rsidRPr="000F4856">
          <w:rPr>
            <w:rStyle w:val="Hyperlink"/>
            <w:rFonts w:ascii="Sakkal Majalla" w:hAnsi="Sakkal Majalla" w:cs="Sakkal Majalla" w:hint="cs"/>
            <w:b/>
            <w:noProof/>
            <w:sz w:val="36"/>
            <w:szCs w:val="36"/>
            <w:highlight w:val="white"/>
            <w:rtl/>
          </w:rPr>
          <w:t>ا) تعرف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_Toc171111933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17</w:t>
        </w:r>
        <w:r w:rsidR="000F4856" w:rsidRPr="000F4856">
          <w:rPr>
            <w:rFonts w:ascii="Sakkal Majalla" w:hAnsi="Sakkal Majalla" w:cs="Sakkal Majalla" w:hint="cs"/>
            <w:b/>
            <w:noProof/>
            <w:webHidden/>
            <w:sz w:val="36"/>
            <w:szCs w:val="36"/>
          </w:rPr>
          <w:fldChar w:fldCharType="end"/>
        </w:r>
      </w:hyperlink>
    </w:p>
    <w:p w14:paraId="32A5505C" w14:textId="51B5610E"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4" w:history="1">
        <w:r w:rsidR="000F4856" w:rsidRPr="000F4856">
          <w:rPr>
            <w:rStyle w:val="Hyperlink"/>
            <w:rFonts w:ascii="Sakkal Majalla" w:hAnsi="Sakkal Majalla" w:cs="Sakkal Majalla" w:hint="cs"/>
            <w:b/>
            <w:noProof/>
            <w:sz w:val="36"/>
            <w:szCs w:val="36"/>
            <w:rtl/>
          </w:rPr>
          <w:t>ب) تعرف 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_Toc171111934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18</w:t>
        </w:r>
        <w:r w:rsidR="000F4856" w:rsidRPr="000F4856">
          <w:rPr>
            <w:rFonts w:ascii="Sakkal Majalla" w:hAnsi="Sakkal Majalla" w:cs="Sakkal Majalla" w:hint="cs"/>
            <w:b/>
            <w:noProof/>
            <w:webHidden/>
            <w:sz w:val="36"/>
            <w:szCs w:val="36"/>
          </w:rPr>
          <w:fldChar w:fldCharType="end"/>
        </w:r>
      </w:hyperlink>
    </w:p>
    <w:p w14:paraId="0B08AEB2" w14:textId="19002CB5"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5" w:history="1">
        <w:r w:rsidR="000F4856" w:rsidRPr="000F4856">
          <w:rPr>
            <w:rStyle w:val="Hyperlink"/>
            <w:rFonts w:ascii="Sakkal Majalla" w:hAnsi="Sakkal Majalla" w:cs="Sakkal Majalla" w:hint="cs"/>
            <w:b/>
            <w:noProof/>
            <w:sz w:val="36"/>
            <w:szCs w:val="36"/>
            <w:highlight w:val="white"/>
            <w:rtl/>
          </w:rPr>
          <w:t>ج) صيغ الأسلوب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_Toc171111935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20</w:t>
        </w:r>
        <w:r w:rsidR="000F4856" w:rsidRPr="000F4856">
          <w:rPr>
            <w:rFonts w:ascii="Sakkal Majalla" w:hAnsi="Sakkal Majalla" w:cs="Sakkal Majalla" w:hint="cs"/>
            <w:b/>
            <w:noProof/>
            <w:webHidden/>
            <w:sz w:val="36"/>
            <w:szCs w:val="36"/>
          </w:rPr>
          <w:fldChar w:fldCharType="end"/>
        </w:r>
      </w:hyperlink>
    </w:p>
    <w:p w14:paraId="67228AE6" w14:textId="7B634F3A" w:rsidR="000F4856" w:rsidRPr="000F4856" w:rsidRDefault="003F2918"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6" w:history="1">
        <w:r w:rsidR="000F4856" w:rsidRPr="000F4856">
          <w:rPr>
            <w:rStyle w:val="Hyperlink"/>
            <w:rFonts w:ascii="Sakkal Majalla" w:hAnsi="Sakkal Majalla" w:cs="Sakkal Majalla" w:hint="cs"/>
            <w:b/>
            <w:noProof/>
            <w:sz w:val="36"/>
            <w:szCs w:val="36"/>
            <w:rtl/>
          </w:rPr>
          <w:t>د) معانى الأسلوب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_Toc171111936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20303">
          <w:rPr>
            <w:rFonts w:ascii="Sakkal Majalla" w:hAnsi="Sakkal Majalla" w:cs="Sakkal Majalla"/>
            <w:b/>
            <w:noProof/>
            <w:webHidden/>
            <w:sz w:val="36"/>
            <w:szCs w:val="36"/>
            <w:rtl/>
          </w:rPr>
          <w:t>23</w:t>
        </w:r>
        <w:r w:rsidR="000F4856" w:rsidRPr="000F4856">
          <w:rPr>
            <w:rFonts w:ascii="Sakkal Majalla" w:hAnsi="Sakkal Majalla" w:cs="Sakkal Majalla" w:hint="cs"/>
            <w:b/>
            <w:noProof/>
            <w:webHidden/>
            <w:sz w:val="36"/>
            <w:szCs w:val="36"/>
          </w:rPr>
          <w:fldChar w:fldCharType="end"/>
        </w:r>
      </w:hyperlink>
    </w:p>
    <w:p w14:paraId="33378826" w14:textId="4BE4161D" w:rsidR="000F4856" w:rsidRPr="000F4856" w:rsidRDefault="003F2918" w:rsidP="000F4856">
      <w:pPr>
        <w:pStyle w:val="TOC3"/>
        <w:spacing w:line="276" w:lineRule="auto"/>
        <w:rPr>
          <w:rFonts w:eastAsiaTheme="minorEastAsia"/>
          <w:bCs w:val="0"/>
          <w:lang w:val="en-US" w:eastAsia="en-US"/>
        </w:rPr>
      </w:pPr>
      <w:hyperlink w:anchor="_Toc171111937" w:history="1">
        <w:r w:rsidR="000F4856" w:rsidRPr="000F4856">
          <w:rPr>
            <w:rStyle w:val="Hyperlink"/>
            <w:rFonts w:hint="cs"/>
            <w:bCs w:val="0"/>
            <w:rtl/>
          </w:rPr>
          <w:t>5-  مفهوم القران الكريم</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_Toc171111937 \h </w:instrText>
        </w:r>
        <w:r w:rsidR="000F4856" w:rsidRPr="000F4856">
          <w:rPr>
            <w:rFonts w:hint="cs"/>
            <w:bCs w:val="0"/>
            <w:webHidden/>
          </w:rPr>
        </w:r>
        <w:r w:rsidR="000F4856" w:rsidRPr="000F4856">
          <w:rPr>
            <w:rFonts w:hint="cs"/>
            <w:bCs w:val="0"/>
            <w:webHidden/>
          </w:rPr>
          <w:fldChar w:fldCharType="separate"/>
        </w:r>
        <w:r w:rsidR="00720303">
          <w:rPr>
            <w:bCs w:val="0"/>
            <w:webHidden/>
            <w:rtl/>
          </w:rPr>
          <w:t>34</w:t>
        </w:r>
        <w:r w:rsidR="000F4856" w:rsidRPr="000F4856">
          <w:rPr>
            <w:rFonts w:hint="cs"/>
            <w:bCs w:val="0"/>
            <w:webHidden/>
          </w:rPr>
          <w:fldChar w:fldCharType="end"/>
        </w:r>
      </w:hyperlink>
    </w:p>
    <w:p w14:paraId="746EF789" w14:textId="60D4D329" w:rsidR="000F4856" w:rsidRPr="000F4856" w:rsidRDefault="003F2918" w:rsidP="000F4856">
      <w:pPr>
        <w:pStyle w:val="TOC3"/>
        <w:spacing w:line="276" w:lineRule="auto"/>
        <w:rPr>
          <w:rFonts w:eastAsiaTheme="minorEastAsia"/>
          <w:bCs w:val="0"/>
          <w:lang w:val="en-US" w:eastAsia="en-US"/>
        </w:rPr>
      </w:pPr>
      <w:hyperlink w:anchor="_Toc171111938" w:history="1">
        <w:r w:rsidR="000F4856" w:rsidRPr="000F4856">
          <w:rPr>
            <w:rStyle w:val="Hyperlink"/>
            <w:rFonts w:hint="cs"/>
            <w:bCs w:val="0"/>
            <w:highlight w:val="white"/>
            <w:rtl/>
          </w:rPr>
          <w:t>6-   مفهوم سورة الرّوم</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_Toc171111938 \h </w:instrText>
        </w:r>
        <w:r w:rsidR="000F4856" w:rsidRPr="000F4856">
          <w:rPr>
            <w:rFonts w:hint="cs"/>
            <w:bCs w:val="0"/>
            <w:webHidden/>
          </w:rPr>
        </w:r>
        <w:r w:rsidR="000F4856" w:rsidRPr="000F4856">
          <w:rPr>
            <w:rFonts w:hint="cs"/>
            <w:bCs w:val="0"/>
            <w:webHidden/>
          </w:rPr>
          <w:fldChar w:fldCharType="separate"/>
        </w:r>
        <w:r w:rsidR="00720303">
          <w:rPr>
            <w:bCs w:val="0"/>
            <w:webHidden/>
            <w:rtl/>
          </w:rPr>
          <w:t>36</w:t>
        </w:r>
        <w:r w:rsidR="000F4856" w:rsidRPr="000F4856">
          <w:rPr>
            <w:rFonts w:hint="cs"/>
            <w:bCs w:val="0"/>
            <w:webHidden/>
          </w:rPr>
          <w:fldChar w:fldCharType="end"/>
        </w:r>
      </w:hyperlink>
    </w:p>
    <w:p w14:paraId="601B4BE3" w14:textId="575EC690" w:rsidR="000F4856" w:rsidRPr="000F4856" w:rsidRDefault="003F2918" w:rsidP="000F4856">
      <w:pPr>
        <w:pStyle w:val="TOC3"/>
        <w:spacing w:line="276" w:lineRule="auto"/>
        <w:rPr>
          <w:rFonts w:eastAsiaTheme="minorEastAsia"/>
          <w:bCs w:val="0"/>
          <w:lang w:val="en-US" w:eastAsia="en-US"/>
        </w:rPr>
      </w:pPr>
      <w:hyperlink w:anchor="_Toc171111939" w:history="1">
        <w:r w:rsidR="000F4856" w:rsidRPr="000F4856">
          <w:rPr>
            <w:rStyle w:val="Hyperlink"/>
            <w:rFonts w:hint="cs"/>
            <w:bCs w:val="0"/>
            <w:highlight w:val="white"/>
            <w:rtl/>
          </w:rPr>
          <w:t>7-   مفهوم سورة العنكبوت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_Toc171111939 \h </w:instrText>
        </w:r>
        <w:r w:rsidR="000F4856" w:rsidRPr="000F4856">
          <w:rPr>
            <w:rFonts w:hint="cs"/>
            <w:bCs w:val="0"/>
            <w:webHidden/>
          </w:rPr>
        </w:r>
        <w:r w:rsidR="000F4856" w:rsidRPr="000F4856">
          <w:rPr>
            <w:rFonts w:hint="cs"/>
            <w:bCs w:val="0"/>
            <w:webHidden/>
          </w:rPr>
          <w:fldChar w:fldCharType="separate"/>
        </w:r>
        <w:r w:rsidR="00720303">
          <w:rPr>
            <w:bCs w:val="0"/>
            <w:webHidden/>
            <w:rtl/>
          </w:rPr>
          <w:t>39</w:t>
        </w:r>
        <w:r w:rsidR="000F4856" w:rsidRPr="000F4856">
          <w:rPr>
            <w:rFonts w:hint="cs"/>
            <w:bCs w:val="0"/>
            <w:webHidden/>
          </w:rPr>
          <w:fldChar w:fldCharType="end"/>
        </w:r>
      </w:hyperlink>
    </w:p>
    <w:p w14:paraId="123B2CE4" w14:textId="5E88B573" w:rsidR="000F4856" w:rsidRPr="000F4856" w:rsidRDefault="003F2918" w:rsidP="000F4856">
      <w:pPr>
        <w:pStyle w:val="TOC2"/>
        <w:spacing w:line="276" w:lineRule="auto"/>
        <w:rPr>
          <w:rFonts w:eastAsiaTheme="minorEastAsia"/>
          <w:bCs w:val="0"/>
          <w:smallCaps w:val="0"/>
          <w:lang w:val="en-US" w:eastAsia="en-US" w:bidi="ar-SA"/>
        </w:rPr>
      </w:pPr>
      <w:hyperlink w:anchor="_Toc171111940" w:history="1">
        <w:r w:rsidR="000F4856" w:rsidRPr="000F4856">
          <w:rPr>
            <w:rStyle w:val="Hyperlink"/>
            <w:rFonts w:hint="cs"/>
            <w:bCs w:val="0"/>
            <w:highlight w:val="white"/>
            <w:rtl/>
          </w:rPr>
          <w:t>ب‌-الدراسات السابقة</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_Toc171111940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41</w:t>
        </w:r>
        <w:r w:rsidR="000F4856" w:rsidRPr="000F4856">
          <w:rPr>
            <w:rFonts w:hint="cs"/>
            <w:bCs w:val="0"/>
            <w:webHidden/>
          </w:rPr>
          <w:fldChar w:fldCharType="end"/>
        </w:r>
      </w:hyperlink>
    </w:p>
    <w:p w14:paraId="0335F01D" w14:textId="21FB70F9" w:rsidR="000F4856" w:rsidRPr="006572ED" w:rsidRDefault="003F2918" w:rsidP="000F4856">
      <w:pPr>
        <w:pStyle w:val="TOC1"/>
        <w:spacing w:line="276" w:lineRule="auto"/>
        <w:rPr>
          <w:rFonts w:eastAsiaTheme="minorEastAsia"/>
          <w:b w:val="0"/>
          <w:caps w:val="0"/>
          <w:lang w:val="en-US" w:eastAsia="en-US" w:bidi="ar-SA"/>
        </w:rPr>
      </w:pPr>
      <w:hyperlink w:anchor="_Toc171111941" w:history="1">
        <w:r w:rsidR="000F4856" w:rsidRPr="006572ED">
          <w:rPr>
            <w:rStyle w:val="Hyperlink"/>
            <w:rFonts w:hint="cs"/>
            <w:b w:val="0"/>
            <w:rtl/>
          </w:rPr>
          <w:t>الباب الثالث: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_Toc171111941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59</w:t>
        </w:r>
        <w:r w:rsidR="000F4856" w:rsidRPr="006572ED">
          <w:rPr>
            <w:rFonts w:hint="cs"/>
            <w:b w:val="0"/>
            <w:webHidden/>
          </w:rPr>
          <w:fldChar w:fldCharType="end"/>
        </w:r>
      </w:hyperlink>
    </w:p>
    <w:p w14:paraId="47492E60" w14:textId="4AF6B1D4" w:rsidR="000F4856" w:rsidRPr="006572ED" w:rsidRDefault="003F2918" w:rsidP="000F4856">
      <w:pPr>
        <w:pStyle w:val="TOC1"/>
        <w:spacing w:line="276" w:lineRule="auto"/>
        <w:rPr>
          <w:rFonts w:eastAsiaTheme="minorEastAsia"/>
          <w:b w:val="0"/>
          <w:caps w:val="0"/>
          <w:lang w:val="en-US" w:eastAsia="en-US" w:bidi="ar-SA"/>
        </w:rPr>
      </w:pPr>
      <w:hyperlink w:anchor="_Toc171111942" w:history="1">
        <w:r w:rsidR="000F4856" w:rsidRPr="006572ED">
          <w:rPr>
            <w:rStyle w:val="Hyperlink"/>
            <w:rFonts w:hint="cs"/>
            <w:b w:val="0"/>
            <w:rtl/>
          </w:rPr>
          <w:t>منهجية البحث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_Toc171111942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59</w:t>
        </w:r>
        <w:r w:rsidR="000F4856" w:rsidRPr="006572ED">
          <w:rPr>
            <w:rFonts w:hint="cs"/>
            <w:b w:val="0"/>
            <w:webHidden/>
          </w:rPr>
          <w:fldChar w:fldCharType="end"/>
        </w:r>
      </w:hyperlink>
    </w:p>
    <w:p w14:paraId="5D84E84D" w14:textId="271ACC60" w:rsidR="000F4856" w:rsidRPr="000F4856" w:rsidRDefault="003F2918" w:rsidP="000F4856">
      <w:pPr>
        <w:pStyle w:val="TOC2"/>
        <w:spacing w:line="276" w:lineRule="auto"/>
        <w:rPr>
          <w:rFonts w:eastAsiaTheme="minorEastAsia"/>
          <w:bCs w:val="0"/>
          <w:smallCaps w:val="0"/>
          <w:lang w:val="en-US" w:eastAsia="en-US" w:bidi="ar-SA"/>
        </w:rPr>
      </w:pPr>
      <w:hyperlink w:anchor="_Toc171111943" w:history="1">
        <w:r w:rsidR="000F4856" w:rsidRPr="000F4856">
          <w:rPr>
            <w:rStyle w:val="Hyperlink"/>
            <w:rFonts w:hint="cs"/>
            <w:bCs w:val="0"/>
            <w:rtl/>
          </w:rPr>
          <w:t>أ. طريقة البحث</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_Toc171111943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59</w:t>
        </w:r>
        <w:r w:rsidR="000F4856" w:rsidRPr="000F4856">
          <w:rPr>
            <w:rFonts w:hint="cs"/>
            <w:bCs w:val="0"/>
            <w:webHidden/>
          </w:rPr>
          <w:fldChar w:fldCharType="end"/>
        </w:r>
      </w:hyperlink>
    </w:p>
    <w:p w14:paraId="4ED0B122" w14:textId="2EA9C104" w:rsidR="000F4856" w:rsidRPr="000F4856" w:rsidRDefault="003F2918" w:rsidP="000F4856">
      <w:pPr>
        <w:pStyle w:val="TOC2"/>
        <w:spacing w:line="276" w:lineRule="auto"/>
        <w:rPr>
          <w:rFonts w:eastAsiaTheme="minorEastAsia"/>
          <w:bCs w:val="0"/>
          <w:smallCaps w:val="0"/>
          <w:lang w:val="en-US" w:eastAsia="en-US" w:bidi="ar-SA"/>
        </w:rPr>
      </w:pPr>
      <w:hyperlink w:anchor="_Toc171111944" w:history="1">
        <w:r w:rsidR="000F4856" w:rsidRPr="000F4856">
          <w:rPr>
            <w:rStyle w:val="Hyperlink"/>
            <w:rFonts w:hint="cs"/>
            <w:bCs w:val="0"/>
            <w:rtl/>
          </w:rPr>
          <w:t>ب. البيانات ومصادرها</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_Toc171111944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59</w:t>
        </w:r>
        <w:r w:rsidR="000F4856" w:rsidRPr="000F4856">
          <w:rPr>
            <w:rFonts w:hint="cs"/>
            <w:bCs w:val="0"/>
            <w:webHidden/>
          </w:rPr>
          <w:fldChar w:fldCharType="end"/>
        </w:r>
      </w:hyperlink>
    </w:p>
    <w:p w14:paraId="3728330E" w14:textId="63E39E24" w:rsidR="000F4856" w:rsidRPr="000F4856" w:rsidRDefault="003F2918" w:rsidP="000F4856">
      <w:pPr>
        <w:pStyle w:val="TOC2"/>
        <w:spacing w:line="276" w:lineRule="auto"/>
        <w:rPr>
          <w:rFonts w:eastAsiaTheme="minorEastAsia"/>
          <w:bCs w:val="0"/>
          <w:smallCaps w:val="0"/>
          <w:lang w:val="en-US" w:eastAsia="en-US" w:bidi="ar-SA"/>
        </w:rPr>
      </w:pPr>
      <w:hyperlink w:anchor="_Toc171111945" w:history="1">
        <w:r w:rsidR="000F4856" w:rsidRPr="000F4856">
          <w:rPr>
            <w:rStyle w:val="Hyperlink"/>
            <w:rFonts w:hint="cs"/>
            <w:bCs w:val="0"/>
            <w:rtl/>
          </w:rPr>
          <w:t>ج. أسلوب جمع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_Toc171111945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60</w:t>
        </w:r>
        <w:r w:rsidR="000F4856" w:rsidRPr="000F4856">
          <w:rPr>
            <w:rFonts w:hint="cs"/>
            <w:bCs w:val="0"/>
            <w:webHidden/>
          </w:rPr>
          <w:fldChar w:fldCharType="end"/>
        </w:r>
      </w:hyperlink>
    </w:p>
    <w:p w14:paraId="1C3B616D" w14:textId="035B8649" w:rsidR="000F4856" w:rsidRPr="000F4856" w:rsidRDefault="003F2918" w:rsidP="000F4856">
      <w:pPr>
        <w:pStyle w:val="TOC2"/>
        <w:spacing w:line="276" w:lineRule="auto"/>
        <w:rPr>
          <w:rFonts w:eastAsiaTheme="minorEastAsia"/>
          <w:bCs w:val="0"/>
          <w:smallCaps w:val="0"/>
          <w:lang w:val="en-US" w:eastAsia="en-US" w:bidi="ar-SA"/>
        </w:rPr>
      </w:pPr>
      <w:hyperlink w:anchor="_Toc171111946" w:history="1">
        <w:r w:rsidR="000F4856" w:rsidRPr="000F4856">
          <w:rPr>
            <w:rStyle w:val="Hyperlink"/>
            <w:rFonts w:hint="cs"/>
            <w:bCs w:val="0"/>
            <w:rtl/>
          </w:rPr>
          <w:t>د. أسلوب تحليل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_Toc171111946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60</w:t>
        </w:r>
        <w:r w:rsidR="000F4856" w:rsidRPr="000F4856">
          <w:rPr>
            <w:rFonts w:hint="cs"/>
            <w:bCs w:val="0"/>
            <w:webHidden/>
          </w:rPr>
          <w:fldChar w:fldCharType="end"/>
        </w:r>
      </w:hyperlink>
    </w:p>
    <w:p w14:paraId="2D15550F" w14:textId="243E2FE1" w:rsidR="000F4856" w:rsidRPr="000F4856" w:rsidRDefault="003F2918" w:rsidP="000F4856">
      <w:pPr>
        <w:pStyle w:val="TOC2"/>
        <w:spacing w:line="276" w:lineRule="auto"/>
        <w:rPr>
          <w:rFonts w:eastAsiaTheme="minorEastAsia"/>
          <w:bCs w:val="0"/>
          <w:smallCaps w:val="0"/>
          <w:lang w:val="en-US" w:eastAsia="en-US" w:bidi="ar-SA"/>
        </w:rPr>
      </w:pPr>
      <w:hyperlink w:anchor="_Toc171111947" w:history="1">
        <w:r w:rsidR="000F4856" w:rsidRPr="000F4856">
          <w:rPr>
            <w:rStyle w:val="Hyperlink"/>
            <w:rFonts w:hint="cs"/>
            <w:bCs w:val="0"/>
            <w:rtl/>
          </w:rPr>
          <w:t>ه. أدوات تحليل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_Toc171111947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61</w:t>
        </w:r>
        <w:r w:rsidR="000F4856" w:rsidRPr="000F4856">
          <w:rPr>
            <w:rFonts w:hint="cs"/>
            <w:bCs w:val="0"/>
            <w:webHidden/>
          </w:rPr>
          <w:fldChar w:fldCharType="end"/>
        </w:r>
      </w:hyperlink>
    </w:p>
    <w:p w14:paraId="266CFEB6" w14:textId="50173619" w:rsidR="000F4856" w:rsidRPr="006572ED" w:rsidRDefault="003F2918" w:rsidP="000F4856">
      <w:pPr>
        <w:pStyle w:val="TOC1"/>
        <w:spacing w:line="276" w:lineRule="auto"/>
        <w:rPr>
          <w:rFonts w:eastAsiaTheme="minorEastAsia"/>
          <w:b w:val="0"/>
          <w:caps w:val="0"/>
          <w:lang w:val="en-US" w:eastAsia="en-US" w:bidi="ar-SA"/>
        </w:rPr>
      </w:pPr>
      <w:hyperlink w:anchor="_Toc171111948" w:history="1">
        <w:r w:rsidR="000F4856" w:rsidRPr="006572ED">
          <w:rPr>
            <w:rStyle w:val="Hyperlink"/>
            <w:rFonts w:hint="cs"/>
            <w:b w:val="0"/>
            <w:rtl/>
          </w:rPr>
          <w:t>الباب الرابع:</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_Toc171111948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63</w:t>
        </w:r>
        <w:r w:rsidR="000F4856" w:rsidRPr="006572ED">
          <w:rPr>
            <w:rFonts w:hint="cs"/>
            <w:b w:val="0"/>
            <w:webHidden/>
          </w:rPr>
          <w:fldChar w:fldCharType="end"/>
        </w:r>
      </w:hyperlink>
    </w:p>
    <w:p w14:paraId="3E7452ED" w14:textId="3497279D" w:rsidR="000F4856" w:rsidRPr="006572ED" w:rsidRDefault="003F2918" w:rsidP="000F4856">
      <w:pPr>
        <w:pStyle w:val="TOC1"/>
        <w:spacing w:line="276" w:lineRule="auto"/>
        <w:rPr>
          <w:rFonts w:eastAsiaTheme="minorEastAsia"/>
          <w:b w:val="0"/>
          <w:caps w:val="0"/>
          <w:lang w:val="en-US" w:eastAsia="en-US" w:bidi="ar-SA"/>
        </w:rPr>
      </w:pPr>
      <w:hyperlink w:anchor="_Toc171111949" w:history="1">
        <w:r w:rsidR="000F4856" w:rsidRPr="006572ED">
          <w:rPr>
            <w:rStyle w:val="Hyperlink"/>
            <w:rFonts w:hint="cs"/>
            <w:b w:val="0"/>
            <w:rtl/>
          </w:rPr>
          <w:t>نتيجة البحث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_Toc171111949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63</w:t>
        </w:r>
        <w:r w:rsidR="000F4856" w:rsidRPr="006572ED">
          <w:rPr>
            <w:rFonts w:hint="cs"/>
            <w:b w:val="0"/>
            <w:webHidden/>
          </w:rPr>
          <w:fldChar w:fldCharType="end"/>
        </w:r>
      </w:hyperlink>
    </w:p>
    <w:p w14:paraId="0F9E1A87" w14:textId="5943405D" w:rsidR="000F4856" w:rsidRPr="000F4856" w:rsidRDefault="003F2918" w:rsidP="000F4856">
      <w:pPr>
        <w:pStyle w:val="TOC2"/>
        <w:spacing w:line="276" w:lineRule="auto"/>
        <w:rPr>
          <w:rFonts w:eastAsiaTheme="minorEastAsia"/>
          <w:bCs w:val="0"/>
          <w:smallCaps w:val="0"/>
          <w:lang w:val="en-US" w:eastAsia="en-US" w:bidi="ar-SA"/>
        </w:rPr>
      </w:pPr>
      <w:hyperlink w:anchor="_Toc171111950" w:history="1">
        <w:r w:rsidR="000F4856" w:rsidRPr="000F4856">
          <w:rPr>
            <w:rStyle w:val="Hyperlink"/>
            <w:rFonts w:hint="cs"/>
            <w:bCs w:val="0"/>
            <w:rtl/>
          </w:rPr>
          <w:t>أ -  وصف البيانات</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_Toc171111950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63</w:t>
        </w:r>
        <w:r w:rsidR="000F4856" w:rsidRPr="000F4856">
          <w:rPr>
            <w:rFonts w:hint="cs"/>
            <w:bCs w:val="0"/>
            <w:webHidden/>
          </w:rPr>
          <w:fldChar w:fldCharType="end"/>
        </w:r>
      </w:hyperlink>
    </w:p>
    <w:p w14:paraId="3F6C6B02" w14:textId="6D2A099C" w:rsidR="000F4856" w:rsidRPr="000F4856" w:rsidRDefault="003F2918" w:rsidP="000F4856">
      <w:pPr>
        <w:pStyle w:val="TOC2"/>
        <w:spacing w:line="276" w:lineRule="auto"/>
        <w:rPr>
          <w:rFonts w:eastAsiaTheme="minorEastAsia"/>
          <w:bCs w:val="0"/>
          <w:smallCaps w:val="0"/>
          <w:lang w:val="en-US" w:eastAsia="en-US" w:bidi="ar-SA"/>
        </w:rPr>
      </w:pPr>
      <w:hyperlink w:anchor="_Toc171111951" w:history="1">
        <w:r w:rsidR="000F4856" w:rsidRPr="000F4856">
          <w:rPr>
            <w:rStyle w:val="Hyperlink"/>
            <w:rFonts w:hint="cs"/>
            <w:bCs w:val="0"/>
            <w:rtl/>
          </w:rPr>
          <w:t>ب -  تحليل البيانات</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_Toc171111951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78</w:t>
        </w:r>
        <w:r w:rsidR="000F4856" w:rsidRPr="000F4856">
          <w:rPr>
            <w:rFonts w:hint="cs"/>
            <w:bCs w:val="0"/>
            <w:webHidden/>
          </w:rPr>
          <w:fldChar w:fldCharType="end"/>
        </w:r>
      </w:hyperlink>
    </w:p>
    <w:p w14:paraId="3D520DE2" w14:textId="5012592A" w:rsidR="000F4856" w:rsidRPr="006572ED" w:rsidRDefault="003F2918" w:rsidP="000F4856">
      <w:pPr>
        <w:pStyle w:val="TOC1"/>
        <w:spacing w:line="276" w:lineRule="auto"/>
        <w:rPr>
          <w:rFonts w:eastAsiaTheme="minorEastAsia"/>
          <w:b w:val="0"/>
          <w:caps w:val="0"/>
          <w:lang w:val="en-US" w:eastAsia="en-US" w:bidi="ar-SA"/>
        </w:rPr>
      </w:pPr>
      <w:hyperlink w:anchor="_Toc171111952" w:history="1">
        <w:r w:rsidR="000F4856" w:rsidRPr="006572ED">
          <w:rPr>
            <w:rStyle w:val="Hyperlink"/>
            <w:rFonts w:hint="cs"/>
            <w:b w:val="0"/>
            <w:rtl/>
          </w:rPr>
          <w:t>الباب الخامس:</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_Toc171111952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94</w:t>
        </w:r>
        <w:r w:rsidR="000F4856" w:rsidRPr="006572ED">
          <w:rPr>
            <w:rFonts w:hint="cs"/>
            <w:b w:val="0"/>
            <w:webHidden/>
          </w:rPr>
          <w:fldChar w:fldCharType="end"/>
        </w:r>
      </w:hyperlink>
    </w:p>
    <w:p w14:paraId="0FEB6EFF" w14:textId="18949A3F" w:rsidR="000F4856" w:rsidRPr="006572ED" w:rsidRDefault="003F2918" w:rsidP="000F4856">
      <w:pPr>
        <w:pStyle w:val="TOC1"/>
        <w:spacing w:line="276" w:lineRule="auto"/>
        <w:rPr>
          <w:rFonts w:eastAsiaTheme="minorEastAsia"/>
          <w:b w:val="0"/>
          <w:caps w:val="0"/>
          <w:lang w:val="en-US" w:eastAsia="en-US" w:bidi="ar-SA"/>
        </w:rPr>
      </w:pPr>
      <w:hyperlink w:anchor="_Toc171111953" w:history="1">
        <w:r w:rsidR="000F4856" w:rsidRPr="006572ED">
          <w:rPr>
            <w:rStyle w:val="Hyperlink"/>
            <w:rFonts w:hint="cs"/>
            <w:b w:val="0"/>
            <w:rtl/>
          </w:rPr>
          <w:t>الخاتمة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_Toc171111953 \h </w:instrText>
        </w:r>
        <w:r w:rsidR="000F4856" w:rsidRPr="006572ED">
          <w:rPr>
            <w:rFonts w:hint="cs"/>
            <w:b w:val="0"/>
            <w:webHidden/>
          </w:rPr>
        </w:r>
        <w:r w:rsidR="000F4856" w:rsidRPr="006572ED">
          <w:rPr>
            <w:rFonts w:hint="cs"/>
            <w:b w:val="0"/>
            <w:webHidden/>
          </w:rPr>
          <w:fldChar w:fldCharType="separate"/>
        </w:r>
        <w:r w:rsidR="00720303">
          <w:rPr>
            <w:b w:val="0"/>
            <w:webHidden/>
            <w:rtl/>
            <w:lang w:bidi="ar-SA"/>
          </w:rPr>
          <w:t>94</w:t>
        </w:r>
        <w:r w:rsidR="000F4856" w:rsidRPr="006572ED">
          <w:rPr>
            <w:rFonts w:hint="cs"/>
            <w:b w:val="0"/>
            <w:webHidden/>
          </w:rPr>
          <w:fldChar w:fldCharType="end"/>
        </w:r>
      </w:hyperlink>
    </w:p>
    <w:p w14:paraId="560DE296" w14:textId="284F0C3F" w:rsidR="000F4856" w:rsidRPr="000F4856" w:rsidRDefault="003F2918" w:rsidP="000F4856">
      <w:pPr>
        <w:pStyle w:val="TOC2"/>
        <w:spacing w:line="276" w:lineRule="auto"/>
        <w:rPr>
          <w:rFonts w:eastAsiaTheme="minorEastAsia"/>
          <w:bCs w:val="0"/>
          <w:smallCaps w:val="0"/>
          <w:lang w:val="en-US" w:eastAsia="en-US" w:bidi="ar-SA"/>
        </w:rPr>
      </w:pPr>
      <w:hyperlink w:anchor="_Toc171111954" w:history="1">
        <w:r w:rsidR="000F4856" w:rsidRPr="000F4856">
          <w:rPr>
            <w:rStyle w:val="Hyperlink"/>
            <w:rFonts w:hint="cs"/>
            <w:bCs w:val="0"/>
            <w:rtl/>
          </w:rPr>
          <w:t>أ- الاستنتاجات</w:t>
        </w:r>
        <w:r w:rsidR="000F4856" w:rsidRPr="000F4856">
          <w:rPr>
            <w:rStyle w:val="Hyperlink"/>
            <w:rFonts w:hint="cs"/>
            <w:bCs w:val="0"/>
          </w:rPr>
          <w:t>………</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_Toc171111954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94</w:t>
        </w:r>
        <w:r w:rsidR="000F4856" w:rsidRPr="000F4856">
          <w:rPr>
            <w:rFonts w:hint="cs"/>
            <w:bCs w:val="0"/>
            <w:webHidden/>
          </w:rPr>
          <w:fldChar w:fldCharType="end"/>
        </w:r>
      </w:hyperlink>
    </w:p>
    <w:p w14:paraId="6DBA65F0" w14:textId="33FF63B7" w:rsidR="000F4856" w:rsidRPr="000F4856" w:rsidRDefault="003F2918" w:rsidP="000F4856">
      <w:pPr>
        <w:pStyle w:val="TOC2"/>
        <w:spacing w:line="276" w:lineRule="auto"/>
        <w:rPr>
          <w:rFonts w:eastAsiaTheme="minorEastAsia"/>
          <w:bCs w:val="0"/>
          <w:smallCaps w:val="0"/>
          <w:lang w:val="en-US" w:eastAsia="en-US" w:bidi="ar-SA"/>
        </w:rPr>
      </w:pPr>
      <w:hyperlink w:anchor="_Toc171111955" w:history="1">
        <w:r w:rsidR="000F4856" w:rsidRPr="000F4856">
          <w:rPr>
            <w:rStyle w:val="Hyperlink"/>
            <w:rFonts w:hint="cs"/>
            <w:bCs w:val="0"/>
            <w:rtl/>
          </w:rPr>
          <w:t>ب- التضمين</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_Toc171111955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95</w:t>
        </w:r>
        <w:r w:rsidR="000F4856" w:rsidRPr="000F4856">
          <w:rPr>
            <w:rFonts w:hint="cs"/>
            <w:bCs w:val="0"/>
            <w:webHidden/>
          </w:rPr>
          <w:fldChar w:fldCharType="end"/>
        </w:r>
      </w:hyperlink>
    </w:p>
    <w:p w14:paraId="22E5930A" w14:textId="2B98740E" w:rsidR="000F4856" w:rsidRPr="000F4856" w:rsidRDefault="003F2918" w:rsidP="000F4856">
      <w:pPr>
        <w:pStyle w:val="TOC2"/>
        <w:spacing w:line="276" w:lineRule="auto"/>
        <w:rPr>
          <w:rFonts w:eastAsiaTheme="minorEastAsia"/>
          <w:bCs w:val="0"/>
          <w:smallCaps w:val="0"/>
          <w:lang w:val="en-US" w:eastAsia="en-US" w:bidi="ar-SA"/>
        </w:rPr>
      </w:pPr>
      <w:hyperlink w:anchor="_Toc171111956" w:history="1">
        <w:r w:rsidR="000F4856" w:rsidRPr="000F4856">
          <w:rPr>
            <w:rStyle w:val="Hyperlink"/>
            <w:rFonts w:hint="cs"/>
            <w:bCs w:val="0"/>
            <w:rtl/>
          </w:rPr>
          <w:t>ج. التوصيات</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_Toc171111956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97</w:t>
        </w:r>
        <w:r w:rsidR="000F4856" w:rsidRPr="000F4856">
          <w:rPr>
            <w:rFonts w:hint="cs"/>
            <w:bCs w:val="0"/>
            <w:webHidden/>
          </w:rPr>
          <w:fldChar w:fldCharType="end"/>
        </w:r>
      </w:hyperlink>
    </w:p>
    <w:p w14:paraId="5C469B02" w14:textId="791E3395" w:rsidR="000F4856" w:rsidRPr="000F4856" w:rsidRDefault="003F2918" w:rsidP="000F4856">
      <w:pPr>
        <w:pStyle w:val="TOC1"/>
        <w:spacing w:line="276" w:lineRule="auto"/>
        <w:rPr>
          <w:rFonts w:eastAsiaTheme="minorEastAsia"/>
          <w:bCs w:val="0"/>
          <w:caps w:val="0"/>
          <w:lang w:val="en-US" w:eastAsia="en-US" w:bidi="ar-SA"/>
        </w:rPr>
      </w:pPr>
      <w:hyperlink w:anchor="_Toc171111957" w:history="1">
        <w:r w:rsidR="000F4856" w:rsidRPr="000F4856">
          <w:rPr>
            <w:rStyle w:val="Hyperlink"/>
            <w:rFonts w:hint="cs"/>
            <w:bCs w:val="0"/>
            <w:highlight w:val="white"/>
            <w:rtl/>
          </w:rPr>
          <w:t>المراجع 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_Toc171111957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98</w:t>
        </w:r>
        <w:r w:rsidR="000F4856" w:rsidRPr="000F4856">
          <w:rPr>
            <w:rFonts w:hint="cs"/>
            <w:bCs w:val="0"/>
            <w:webHidden/>
          </w:rPr>
          <w:fldChar w:fldCharType="end"/>
        </w:r>
      </w:hyperlink>
    </w:p>
    <w:p w14:paraId="1BB5744B" w14:textId="2365C46D" w:rsidR="000F4856" w:rsidRPr="000F4856" w:rsidRDefault="003F2918" w:rsidP="000F4856">
      <w:pPr>
        <w:pStyle w:val="TOC1"/>
        <w:spacing w:line="276" w:lineRule="auto"/>
        <w:rPr>
          <w:rFonts w:eastAsiaTheme="minorEastAsia"/>
          <w:bCs w:val="0"/>
          <w:caps w:val="0"/>
          <w:lang w:val="en-US" w:eastAsia="en-US" w:bidi="ar-SA"/>
        </w:rPr>
      </w:pPr>
      <w:hyperlink w:anchor="_Toc171111958" w:history="1">
        <w:r w:rsidR="000F4856" w:rsidRPr="000F4856">
          <w:rPr>
            <w:rStyle w:val="Hyperlink"/>
            <w:rFonts w:hint="cs"/>
            <w:bCs w:val="0"/>
            <w:highlight w:val="white"/>
            <w:rtl/>
          </w:rPr>
          <w:t>المراجع الإندونسية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_Toc171111958 \h </w:instrText>
        </w:r>
        <w:r w:rsidR="000F4856" w:rsidRPr="000F4856">
          <w:rPr>
            <w:rFonts w:hint="cs"/>
            <w:bCs w:val="0"/>
            <w:webHidden/>
          </w:rPr>
        </w:r>
        <w:r w:rsidR="000F4856" w:rsidRPr="000F4856">
          <w:rPr>
            <w:rFonts w:hint="cs"/>
            <w:bCs w:val="0"/>
            <w:webHidden/>
          </w:rPr>
          <w:fldChar w:fldCharType="separate"/>
        </w:r>
        <w:r w:rsidR="00720303">
          <w:rPr>
            <w:bCs w:val="0"/>
            <w:webHidden/>
            <w:rtl/>
            <w:lang w:bidi="ar-SA"/>
          </w:rPr>
          <w:t>101</w:t>
        </w:r>
        <w:r w:rsidR="000F4856" w:rsidRPr="000F4856">
          <w:rPr>
            <w:rFonts w:hint="cs"/>
            <w:bCs w:val="0"/>
            <w:webHidden/>
          </w:rPr>
          <w:fldChar w:fldCharType="end"/>
        </w:r>
      </w:hyperlink>
    </w:p>
    <w:p w14:paraId="3BD8C6E0" w14:textId="1B3B2F8C" w:rsidR="00032FBF" w:rsidRDefault="006748E2" w:rsidP="000F4856">
      <w:pPr>
        <w:rPr>
          <w:rFonts w:ascii="Sakkal Majalla" w:eastAsia="Times New Roman" w:hAnsi="Sakkal Majalla" w:cs="Sakkal Majalla"/>
          <w:b/>
          <w:sz w:val="40"/>
          <w:szCs w:val="40"/>
        </w:rPr>
        <w:sectPr w:rsidR="00032FBF" w:rsidSect="00032FBF">
          <w:headerReference w:type="default" r:id="rId12"/>
          <w:footerReference w:type="default" r:id="rId13"/>
          <w:pgSz w:w="12240" w:h="15840"/>
          <w:pgMar w:top="1872" w:right="2275" w:bottom="1699" w:left="1699" w:header="720" w:footer="720" w:gutter="0"/>
          <w:pgNumType w:fmt="arabicAbjad" w:start="1"/>
          <w:cols w:space="720"/>
        </w:sectPr>
      </w:pPr>
      <w:r w:rsidRPr="000F4856">
        <w:rPr>
          <w:rFonts w:ascii="Sakkal Majalla" w:eastAsia="Times New Roman" w:hAnsi="Sakkal Majalla" w:cs="Sakkal Majalla"/>
          <w:b/>
          <w:sz w:val="32"/>
          <w:szCs w:val="32"/>
        </w:rPr>
        <w:fldChar w:fldCharType="end"/>
      </w:r>
    </w:p>
    <w:p w14:paraId="6066368E" w14:textId="76A7F0A3" w:rsidR="009C3634" w:rsidRPr="005A7108" w:rsidRDefault="002C133E" w:rsidP="009D45B9">
      <w:pPr>
        <w:pStyle w:val="Heading1"/>
        <w:rPr>
          <w:b/>
        </w:rPr>
      </w:pPr>
      <w:bookmarkStart w:id="10" w:name="_Toc165480534"/>
      <w:bookmarkStart w:id="11" w:name="_Toc171111912"/>
      <w:r w:rsidRPr="005A7108">
        <w:rPr>
          <w:rFonts w:hint="cs"/>
          <w:rtl/>
        </w:rPr>
        <w:lastRenderedPageBreak/>
        <w:t>الباب الأول</w:t>
      </w:r>
      <w:r w:rsidR="002E10E9" w:rsidRPr="005A7108">
        <w:rPr>
          <w:rFonts w:hint="cs"/>
          <w:rtl/>
        </w:rPr>
        <w:t>:</w:t>
      </w:r>
      <w:bookmarkEnd w:id="10"/>
      <w:bookmarkEnd w:id="11"/>
    </w:p>
    <w:p w14:paraId="67D9E54C" w14:textId="661F78B2" w:rsidR="00F440B6" w:rsidRPr="005A7108" w:rsidRDefault="002C133E" w:rsidP="009D45B9">
      <w:pPr>
        <w:pStyle w:val="Heading1"/>
        <w:rPr>
          <w:b/>
        </w:rPr>
      </w:pPr>
      <w:bookmarkStart w:id="12" w:name="_Toc165480535"/>
      <w:bookmarkStart w:id="13" w:name="_Toc171111913"/>
      <w:r w:rsidRPr="005A7108">
        <w:rPr>
          <w:rFonts w:hint="cs"/>
          <w:rtl/>
        </w:rPr>
        <w:t>المقدمة</w:t>
      </w:r>
      <w:bookmarkEnd w:id="12"/>
      <w:bookmarkEnd w:id="13"/>
    </w:p>
    <w:p w14:paraId="2D3E93D7" w14:textId="77777777" w:rsidR="00F440B6" w:rsidRPr="00787252" w:rsidRDefault="002C133E" w:rsidP="00782089">
      <w:pPr>
        <w:pStyle w:val="Heading2"/>
        <w:spacing w:line="276" w:lineRule="auto"/>
        <w:ind w:left="720" w:firstLine="0"/>
      </w:pPr>
      <w:bookmarkStart w:id="14" w:name="_Toc165480536"/>
      <w:bookmarkStart w:id="15" w:name="_Toc171111914"/>
      <w:r w:rsidRPr="00787252">
        <w:rPr>
          <w:rtl/>
        </w:rPr>
        <w:t>أ. خلفية البحث</w:t>
      </w:r>
      <w:bookmarkEnd w:id="14"/>
      <w:bookmarkEnd w:id="15"/>
    </w:p>
    <w:p w14:paraId="5E1FD812" w14:textId="77777777"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ومن العلوم التي تدرس جمال اللغة العربية</w:t>
      </w:r>
      <w:r>
        <w:rPr>
          <w:rFonts w:ascii="Sakkal Majalla" w:eastAsia="Noto Naskh Arabic" w:hAnsi="Sakkal Majalla" w:cs="Sakkal Majalla" w:hint="cs"/>
          <w:sz w:val="36"/>
          <w:szCs w:val="36"/>
          <w:rtl/>
          <w:lang w:bidi="ar-EG"/>
        </w:rPr>
        <w:t xml:space="preserve"> هي</w:t>
      </w:r>
      <w:r w:rsidRPr="00FF7D49">
        <w:rPr>
          <w:rFonts w:ascii="Sakkal Majalla" w:eastAsia="Noto Naskh Arabic" w:hAnsi="Sakkal Majalla" w:cs="Sakkal Majalla"/>
          <w:sz w:val="36"/>
          <w:szCs w:val="36"/>
          <w:rtl/>
          <w:lang w:bidi="ar-EG"/>
        </w:rPr>
        <w:t xml:space="preserve"> علم البلاغة.</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دراسة علم البلاغة التي تناقش</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Pr>
          <w:rFonts w:ascii="Sakkal Majalla" w:eastAsia="Noto Naskh Arabic" w:hAnsi="Sakkal Majalla" w:cs="Sakkal Majalla" w:hint="cs"/>
          <w:sz w:val="36"/>
          <w:szCs w:val="36"/>
          <w:rtl/>
          <w:lang w:bidi="ar-EG"/>
        </w:rPr>
        <w:t xml:space="preserve"> و </w:t>
      </w:r>
      <w:r w:rsidRPr="00FF7D49">
        <w:rPr>
          <w:rFonts w:ascii="Sakkal Majalla" w:eastAsia="Noto Naskh Arabic" w:hAnsi="Sakkal Majalla" w:cs="Sakkal Majalla"/>
          <w:sz w:val="36"/>
          <w:szCs w:val="36"/>
          <w:rtl/>
          <w:lang w:bidi="ar-EG"/>
        </w:rPr>
        <w:t>هي دراسة لنطاق العلوم المعاني.</w:t>
      </w:r>
      <w:r>
        <w:rPr>
          <w:rStyle w:val="FootnoteReference"/>
          <w:rFonts w:ascii="Sakkal Majalla" w:eastAsia="Noto Naskh Arabic" w:hAnsi="Sakkal Majalla" w:cs="Sakkal Majalla"/>
          <w:sz w:val="36"/>
          <w:szCs w:val="36"/>
          <w:rtl/>
          <w:lang w:bidi="ar-EG"/>
        </w:rPr>
        <w:footnoteReference w:id="1"/>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rPr>
        <w:t>أحد جوانب البلاغة في القرآن التي من المثير للاهتمام دراستها هو استخدام الكلام الإنشائي</w:t>
      </w:r>
      <w:r w:rsidRPr="00E40F90">
        <w:rPr>
          <w:rFonts w:ascii="Sakkal Majalla" w:eastAsia="Noto Naskh Arabic" w:hAnsi="Sakkal Majalla" w:cs="Sakkal Majalla"/>
          <w:sz w:val="36"/>
          <w:szCs w:val="36"/>
          <w:rtl/>
        </w:rPr>
        <w:t>، الذي يتضمن وظيفة الأمر في القرآن</w:t>
      </w:r>
      <w:r>
        <w:rPr>
          <w:rFonts w:ascii="Sakkal Majalla" w:eastAsia="Noto Naskh Arabic" w:hAnsi="Sakkal Majalla" w:cs="Sakkal Majalla"/>
          <w:sz w:val="36"/>
          <w:szCs w:val="36"/>
        </w:rPr>
        <w:t xml:space="preserve"> </w:t>
      </w:r>
      <w:r w:rsidRPr="00CD4924">
        <w:rPr>
          <w:rFonts w:ascii="Sakkal Majalla" w:eastAsia="Noto Naskh Arabic" w:hAnsi="Sakkal Majalla" w:cs="Sakkal Majalla"/>
          <w:sz w:val="36"/>
          <w:szCs w:val="36"/>
          <w:rtl/>
        </w:rPr>
        <w:t>الكريم</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 xml:space="preserve">ومعنى كلمة </w:t>
      </w:r>
      <w:r>
        <w:rPr>
          <w:rFonts w:ascii="Sakkal Majalla" w:eastAsia="Noto Naskh Arabic" w:hAnsi="Sakkal Majalla" w:cs="Sakkal Majalla" w:hint="cs"/>
          <w:sz w:val="36"/>
          <w:szCs w:val="36"/>
          <w:rtl/>
          <w:lang w:bidi="ar-EG"/>
        </w:rPr>
        <w:t>أمر</w:t>
      </w:r>
      <w:r w:rsidRPr="001D4FF8">
        <w:rPr>
          <w:rFonts w:ascii="Sakkal Majalla" w:eastAsia="Noto Naskh Arabic" w:hAnsi="Sakkal Majalla" w:cs="Sakkal Majalla"/>
          <w:sz w:val="36"/>
          <w:szCs w:val="36"/>
          <w:rtl/>
          <w:lang w:bidi="ar-EG"/>
        </w:rPr>
        <w:t xml:space="preserve"> في </w:t>
      </w:r>
      <w:r w:rsidRPr="002D2192">
        <w:rPr>
          <w:rFonts w:ascii="Sakkal Majalla" w:eastAsia="Noto Naskh Arabic" w:hAnsi="Sakkal Majalla" w:cs="Sakkal Majalla"/>
          <w:sz w:val="36"/>
          <w:szCs w:val="36"/>
          <w:rtl/>
          <w:lang w:bidi="ar-EG"/>
        </w:rPr>
        <w:t>الحقيقي</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هو طلب لفعل شيء يأتي من الأعلى إلى الأسفل</w:t>
      </w:r>
      <w:r w:rsidRPr="001474CC">
        <w:rPr>
          <w:rFonts w:ascii="Sakkal Majalla" w:eastAsia="Noto Naskh Arabic" w:hAnsi="Sakkal Majalla" w:cs="Sakkal Majalla"/>
          <w:sz w:val="36"/>
          <w:szCs w:val="36"/>
          <w:rtl/>
        </w:rPr>
        <w:t xml:space="preserve">. </w:t>
      </w:r>
      <w:r w:rsidRPr="001D4FF8">
        <w:rPr>
          <w:rFonts w:ascii="Sakkal Majalla" w:eastAsia="Noto Naskh Arabic" w:hAnsi="Sakkal Majalla" w:cs="Sakkal Majalla"/>
          <w:sz w:val="36"/>
          <w:szCs w:val="36"/>
          <w:rtl/>
          <w:lang w:bidi="ar-EG"/>
        </w:rPr>
        <w:t xml:space="preserve">ولكن معنى </w:t>
      </w:r>
      <w:r>
        <w:rPr>
          <w:rFonts w:ascii="Sakkal Majalla" w:eastAsia="Noto Naskh Arabic" w:hAnsi="Sakkal Majalla" w:cs="Sakkal Majalla" w:hint="cs"/>
          <w:sz w:val="36"/>
          <w:szCs w:val="36"/>
          <w:rtl/>
          <w:lang w:bidi="ar-EG"/>
        </w:rPr>
        <w:t>الأمر</w:t>
      </w:r>
      <w:r w:rsidRPr="001D4FF8">
        <w:rPr>
          <w:rFonts w:ascii="Sakkal Majalla" w:eastAsia="Noto Naskh Arabic" w:hAnsi="Sakkal Majalla" w:cs="Sakkal Majalla"/>
          <w:sz w:val="36"/>
          <w:szCs w:val="36"/>
          <w:rtl/>
          <w:lang w:bidi="ar-EG"/>
        </w:rPr>
        <w:t xml:space="preserve"> يمكن في الواقع أن ينظر إليه من جانبين، وهما اللغة والبلاغة.</w:t>
      </w:r>
    </w:p>
    <w:p w14:paraId="7B18A57C" w14:textId="24FA094F" w:rsidR="00734146" w:rsidRP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7" w:firstLine="547"/>
        <w:rPr>
          <w:rFonts w:ascii="Sakkal Majalla" w:eastAsia="Noto Naskh Arabic" w:hAnsi="Sakkal Majalla" w:cs="Sakkal Majalla"/>
          <w:sz w:val="36"/>
          <w:szCs w:val="36"/>
          <w:lang w:val="en-US" w:bidi="ar-EG"/>
        </w:rPr>
      </w:pPr>
      <w:r w:rsidRPr="001D4FF8">
        <w:rPr>
          <w:rFonts w:ascii="Sakkal Majalla" w:eastAsia="Noto Naskh Arabic" w:hAnsi="Sakkal Majalla" w:cs="Sakkal Majalla"/>
          <w:sz w:val="36"/>
          <w:szCs w:val="36"/>
          <w:rtl/>
          <w:lang w:bidi="ar-EG"/>
        </w:rPr>
        <w:t>وبحسب السياطيبي (2013)، فإن جمل الأمر من منظور البلاغة لها معاني كثيرة</w:t>
      </w:r>
      <w:r>
        <w:rPr>
          <w:rFonts w:ascii="Sakkal Majalla" w:eastAsia="Noto Naskh Arabic" w:hAnsi="Sakkal Majalla" w:cs="Sakkal Majalla" w:hint="cs"/>
          <w:sz w:val="36"/>
          <w:szCs w:val="36"/>
          <w:rtl/>
          <w:lang w:bidi="ar-EG"/>
        </w:rPr>
        <w:t>.</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بما في ذلك</w:t>
      </w:r>
      <w:r>
        <w:rPr>
          <w:rFonts w:ascii="Sakkal Majalla" w:eastAsia="Noto Naskh Arabic" w:hAnsi="Sakkal Majalla" w:cs="Sakkal Majalla" w:hint="cs"/>
          <w:sz w:val="36"/>
          <w:szCs w:val="36"/>
          <w:rtl/>
          <w:lang w:bidi="ar-EG"/>
        </w:rPr>
        <w:t xml:space="preserve"> الجمل الأمر ل</w:t>
      </w:r>
      <w:r>
        <w:rPr>
          <w:rFonts w:ascii="Sakkal Majalla" w:eastAsia="Noto Naskh Arabic" w:hAnsi="Sakkal Majalla" w:cs="Sakkal Majalla" w:hint="cs"/>
          <w:sz w:val="36"/>
          <w:szCs w:val="36"/>
          <w:rtl/>
          <w:lang w:val="en-US" w:bidi="ar-EG"/>
        </w:rPr>
        <w:t xml:space="preserve">لاطلب (الدعاء), و </w:t>
      </w:r>
      <w:r>
        <w:rPr>
          <w:rFonts w:ascii="Sakkal Majalla" w:eastAsia="Noto Naskh Arabic" w:hAnsi="Sakkal Majalla" w:cs="Sakkal Majalla" w:hint="cs"/>
          <w:sz w:val="36"/>
          <w:szCs w:val="36"/>
          <w:rtl/>
          <w:lang w:bidi="ar-EG"/>
        </w:rPr>
        <w:t xml:space="preserve">الجمل الأمر </w:t>
      </w:r>
      <w:r w:rsidRPr="00A82764">
        <w:rPr>
          <w:rFonts w:ascii="Sakkal Majalla" w:eastAsia="Noto Naskh Arabic" w:hAnsi="Sakkal Majalla" w:cs="Sakkal Majalla"/>
          <w:sz w:val="36"/>
          <w:szCs w:val="36"/>
          <w:rtl/>
          <w:lang w:bidi="ar-EG"/>
        </w:rPr>
        <w:t>لإعطاء النصيحة</w:t>
      </w:r>
      <w:r>
        <w:rPr>
          <w:rFonts w:ascii="Sakkal Majalla" w:eastAsia="Noto Naskh Arabic" w:hAnsi="Sakkal Majalla" w:cs="Sakkal Majalla" w:hint="cs"/>
          <w:sz w:val="36"/>
          <w:szCs w:val="36"/>
          <w:rtl/>
          <w:lang w:bidi="ar-EG"/>
        </w:rPr>
        <w:t xml:space="preserve"> (الإرشاد),  و الإلتماس, و التمني, و التخيير, و التهديد, و تعجيز, و الإباحة, و التسوية.</w:t>
      </w:r>
      <w:r>
        <w:rPr>
          <w:rStyle w:val="FootnoteReference"/>
          <w:rFonts w:ascii="Sakkal Majalla" w:eastAsia="Noto Naskh Arabic" w:hAnsi="Sakkal Majalla" w:cs="Sakkal Majalla"/>
          <w:sz w:val="36"/>
          <w:szCs w:val="36"/>
          <w:rtl/>
          <w:lang w:bidi="ar-EG"/>
        </w:rPr>
        <w:footnoteReference w:id="2"/>
      </w:r>
      <w:r>
        <w:rPr>
          <w:rFonts w:ascii="Sakkal Majalla" w:eastAsia="Noto Naskh Arabic" w:hAnsi="Sakkal Majalla" w:cs="Sakkal Majalla" w:hint="cs"/>
          <w:sz w:val="36"/>
          <w:szCs w:val="36"/>
          <w:rtl/>
          <w:lang w:bidi="ar-EG"/>
        </w:rPr>
        <w:t xml:space="preserve"> </w:t>
      </w:r>
      <w:r w:rsidRPr="00333BD7">
        <w:rPr>
          <w:rFonts w:ascii="Sakkal Majalla" w:eastAsia="Noto Naskh Arabic" w:hAnsi="Sakkal Majalla" w:cs="Sakkal Majalla"/>
          <w:sz w:val="36"/>
          <w:szCs w:val="36"/>
          <w:rtl/>
          <w:lang w:bidi="ar-EG"/>
        </w:rPr>
        <w:t>وذكر الرمضاني سا</w:t>
      </w:r>
      <w:r>
        <w:rPr>
          <w:rFonts w:ascii="Sakkal Majalla" w:eastAsia="Noto Naskh Arabic" w:hAnsi="Sakkal Majalla" w:cs="Sakkal Majalla" w:hint="cs"/>
          <w:sz w:val="36"/>
          <w:szCs w:val="36"/>
          <w:rtl/>
          <w:lang w:bidi="ar-EG"/>
        </w:rPr>
        <w:t>غ</w:t>
      </w:r>
      <w:r w:rsidRPr="00333BD7">
        <w:rPr>
          <w:rFonts w:ascii="Sakkal Majalla" w:eastAsia="Noto Naskh Arabic" w:hAnsi="Sakkal Majalla" w:cs="Sakkal Majalla"/>
          <w:sz w:val="36"/>
          <w:szCs w:val="36"/>
          <w:rtl/>
          <w:lang w:bidi="ar-EG"/>
        </w:rPr>
        <w:t xml:space="preserve">لة في كتابه "أكمل البلاغة" أن جملة الأمر هذه تخرج أحيانا عن معناها الأصلي وتظهر معاني أخرى تفهم من سياق </w:t>
      </w:r>
      <w:r w:rsidRPr="00333BD7">
        <w:rPr>
          <w:rFonts w:ascii="Sakkal Majalla" w:eastAsia="Noto Naskh Arabic" w:hAnsi="Sakkal Majalla" w:cs="Sakkal Majalla"/>
          <w:sz w:val="36"/>
          <w:szCs w:val="36"/>
          <w:rtl/>
          <w:lang w:bidi="ar-EG"/>
        </w:rPr>
        <w:lastRenderedPageBreak/>
        <w:t>الحديث أو ظروف معينة</w:t>
      </w:r>
      <w:r w:rsidRPr="00333BD7">
        <w:rPr>
          <w:rtl/>
        </w:rPr>
        <w:t xml:space="preserve"> </w:t>
      </w:r>
      <w:r w:rsidRPr="00333BD7">
        <w:rPr>
          <w:rFonts w:ascii="Sakkal Majalla" w:eastAsia="Noto Naskh Arabic" w:hAnsi="Sakkal Majalla" w:cs="Sakkal Majalla"/>
          <w:sz w:val="36"/>
          <w:szCs w:val="36"/>
          <w:rtl/>
          <w:lang w:bidi="ar-EG"/>
        </w:rPr>
        <w:t>وهادين</w:t>
      </w:r>
      <w:r>
        <w:rPr>
          <w:rFonts w:ascii="Sakkal Majalla" w:eastAsia="Noto Naskh Arabic" w:hAnsi="Sakkal Majalla" w:cs="Sakkal Majalla"/>
          <w:sz w:val="36"/>
          <w:szCs w:val="36"/>
          <w:lang w:bidi="ar-EG"/>
        </w:rPr>
        <w:t xml:space="preserve"> </w:t>
      </w:r>
      <w:r w:rsidRPr="00333BD7">
        <w:rPr>
          <w:rFonts w:ascii="Sakkal Majalla" w:eastAsia="Noto Naskh Arabic" w:hAnsi="Sakkal Majalla" w:cs="Sakkal Majalla"/>
          <w:sz w:val="36"/>
          <w:szCs w:val="36"/>
          <w:rtl/>
          <w:lang w:bidi="ar-EG"/>
        </w:rPr>
        <w:t>في كتابه "إتقان البلاغة" أن جمل الأمر تنحرف أحيانا عن معناها الأصلي وتظهر معاني أخرى.</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333BD7">
        <w:rPr>
          <w:rFonts w:ascii="Sakkal Majalla" w:eastAsia="Noto Naskh Arabic" w:hAnsi="Sakkal Majalla" w:cs="Sakkal Majalla"/>
          <w:sz w:val="36"/>
          <w:szCs w:val="36"/>
          <w:rtl/>
          <w:lang w:bidi="ar-EG"/>
        </w:rPr>
        <w:t xml:space="preserve">تنص العديد من المفاهيم على أن </w:t>
      </w:r>
      <w:r>
        <w:rPr>
          <w:rFonts w:ascii="Sakkal Majalla" w:eastAsia="Noto Naskh Arabic" w:hAnsi="Sakkal Majalla" w:cs="Sakkal Majalla" w:hint="cs"/>
          <w:sz w:val="36"/>
          <w:szCs w:val="36"/>
          <w:rtl/>
          <w:lang w:bidi="ar-EG"/>
        </w:rPr>
        <w:t>الأمر</w:t>
      </w:r>
      <w:r w:rsidRPr="00333BD7">
        <w:rPr>
          <w:rFonts w:ascii="Sakkal Majalla" w:eastAsia="Noto Naskh Arabic" w:hAnsi="Sakkal Majalla" w:cs="Sakkal Majalla"/>
          <w:sz w:val="36"/>
          <w:szCs w:val="36"/>
          <w:rtl/>
          <w:lang w:bidi="ar-EG"/>
        </w:rPr>
        <w:t xml:space="preserve"> هي كلمة أمر تأتي عادة من الأعلى إلى الأدنى، ولكن </w:t>
      </w:r>
      <w:r>
        <w:rPr>
          <w:rFonts w:ascii="Sakkal Majalla" w:eastAsia="Noto Naskh Arabic" w:hAnsi="Sakkal Majalla" w:cs="Sakkal Majalla" w:hint="cs"/>
          <w:sz w:val="36"/>
          <w:szCs w:val="36"/>
          <w:rtl/>
          <w:lang w:bidi="ar-EG"/>
        </w:rPr>
        <w:t>الأمر</w:t>
      </w:r>
      <w:r w:rsidRPr="00333BD7">
        <w:rPr>
          <w:rFonts w:ascii="Sakkal Majalla" w:eastAsia="Noto Naskh Arabic" w:hAnsi="Sakkal Majalla" w:cs="Sakkal Majalla"/>
          <w:sz w:val="36"/>
          <w:szCs w:val="36"/>
          <w:rtl/>
          <w:lang w:bidi="ar-EG"/>
        </w:rPr>
        <w:t xml:space="preserve"> له أيضًا معاني أخرى. ولذلك فإن هذا البحث يوضح أن معنى الأمر في دراسة البلاغة له معنى واسع.</w:t>
      </w:r>
    </w:p>
    <w:p w14:paraId="4C2551EB" w14:textId="49FC9CD0" w:rsidR="0017107B" w:rsidRDefault="0017107B"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EBE3DED" w14:textId="4552B8F2" w:rsidR="003846B8" w:rsidRDefault="005855C6"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xml:space="preserve">.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w:t>
      </w:r>
      <w:r w:rsidR="007A2189" w:rsidRPr="007A2189">
        <w:rPr>
          <w:rFonts w:ascii="Sakkal Majalla" w:eastAsia="Noto Naskh Arabic" w:hAnsi="Sakkal Majalla" w:cs="Sakkal Majalla"/>
          <w:sz w:val="36"/>
          <w:szCs w:val="36"/>
          <w:rtl/>
        </w:rPr>
        <w:lastRenderedPageBreak/>
        <w:t>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4"/>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5"/>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3846B8">
        <w:rPr>
          <w:rFonts w:ascii="Sakkal Majalla" w:eastAsia="Noto Naskh Arabic" w:hAnsi="Sakkal Majalla" w:cs="Sakkal Majalla" w:hint="cs"/>
          <w:sz w:val="36"/>
          <w:szCs w:val="36"/>
          <w:rtl/>
        </w:rPr>
        <w:t xml:space="preserve"> </w:t>
      </w:r>
    </w:p>
    <w:p w14:paraId="019936AE" w14:textId="4513D13D" w:rsidR="003846B8" w:rsidRDefault="0038323A"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7"/>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9"/>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 xml:space="preserve">من بين العديد من أنواع الإنشاء الطلابي، قام الباحث بتحديده على دراسة الإنشاء الطلابي في </w:t>
      </w:r>
      <w:r w:rsidR="00260DAE">
        <w:rPr>
          <w:rFonts w:ascii="Sakkal Majalla" w:eastAsia="Noto Naskh Arabic" w:hAnsi="Sakkal Majalla" w:cs="Sakkal Majalla" w:hint="cs"/>
          <w:sz w:val="36"/>
          <w:szCs w:val="36"/>
          <w:rtl/>
        </w:rPr>
        <w:t>صيغ</w:t>
      </w:r>
      <w:r w:rsidR="00CE6619" w:rsidRPr="00CE6619">
        <w:rPr>
          <w:rFonts w:ascii="Sakkal Majalla" w:eastAsia="Noto Naskh Arabic" w:hAnsi="Sakkal Majalla" w:cs="Sakkal Majalla"/>
          <w:sz w:val="36"/>
          <w:szCs w:val="36"/>
          <w:rtl/>
        </w:rPr>
        <w:t xml:space="preserve">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27A1B19E" w:rsidR="00D4059F" w:rsidRDefault="00F10ABE"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0"/>
      </w:r>
      <w:r w:rsidRPr="00F10ABE">
        <w:rPr>
          <w:rFonts w:ascii="Sakkal Majalla" w:eastAsia="Noto Naskh Arabic" w:hAnsi="Sakkal Majalla" w:cs="Sakkal Majalla"/>
          <w:sz w:val="36"/>
          <w:szCs w:val="36"/>
          <w:rtl/>
        </w:rPr>
        <w:t xml:space="preserve"> </w:t>
      </w:r>
      <w:r w:rsidRPr="00F10ABE">
        <w:rPr>
          <w:rFonts w:ascii="Sakkal Majalla" w:eastAsia="Noto Naskh Arabic" w:hAnsi="Sakkal Majalla" w:cs="Sakkal Majalla"/>
          <w:sz w:val="36"/>
          <w:szCs w:val="36"/>
          <w:rtl/>
        </w:rPr>
        <w:lastRenderedPageBreak/>
        <w:t>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25F57B5F" w14:textId="057BA5C2"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ككائن للدراسة.</w:t>
      </w:r>
      <w:r>
        <w:rPr>
          <w:rFonts w:ascii="Sakkal Majalla" w:eastAsia="Noto Naskh Arabic" w:hAnsi="Sakkal Majalla" w:cs="Sakkal Majalla" w:hint="cs"/>
          <w:sz w:val="36"/>
          <w:szCs w:val="36"/>
          <w:rtl/>
          <w:lang w:val="en-US" w:bidi="ar-EG"/>
        </w:rPr>
        <w:t xml:space="preserve"> </w:t>
      </w:r>
      <w:r w:rsidRPr="00D4059F">
        <w:rPr>
          <w:rFonts w:ascii="Sakkal Majalla" w:eastAsia="Noto Naskh Arabic" w:hAnsi="Sakkal Majalla" w:cs="Sakkal Majalla"/>
          <w:sz w:val="36"/>
          <w:szCs w:val="36"/>
          <w:rtl/>
          <w:lang w:val="en-US" w:bidi="ar-EG"/>
        </w:rPr>
        <w:t>سبب اختيار الباحث لسورة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D4059F">
        <w:rPr>
          <w:rFonts w:ascii="Sakkal Majalla" w:eastAsia="Noto Naskh Arabic" w:hAnsi="Sakkal Majalla" w:cs="Sakkal Majalla"/>
          <w:sz w:val="36"/>
          <w:szCs w:val="36"/>
          <w:rtl/>
          <w:lang w:val="en-US" w:bidi="ar-EG"/>
        </w:rPr>
        <w:t xml:space="preserve"> ككائن دراسي يعود إلى العثور على عدة آيات في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D4059F">
        <w:rPr>
          <w:rFonts w:ascii="Sakkal Majalla" w:eastAsia="Noto Naskh Arabic" w:hAnsi="Sakkal Majalla" w:cs="Sakkal Majalla"/>
          <w:sz w:val="36"/>
          <w:szCs w:val="36"/>
          <w:rtl/>
          <w:lang w:val="en-US" w:bidi="ar-EG"/>
        </w:rPr>
        <w:t xml:space="preserve"> تحتوي على إنشاء </w:t>
      </w:r>
      <w:r w:rsidRPr="001474CC">
        <w:rPr>
          <w:rFonts w:ascii="Sakkal Majalla" w:eastAsia="Noto Naskh Arabic" w:hAnsi="Sakkal Majalla" w:cs="Sakkal Majalla"/>
          <w:color w:val="27272A"/>
          <w:sz w:val="36"/>
          <w:szCs w:val="36"/>
          <w:highlight w:val="white"/>
          <w:rtl/>
        </w:rPr>
        <w:t>الطلبي</w:t>
      </w:r>
      <w:r w:rsidRPr="00D4059F">
        <w:rPr>
          <w:rFonts w:ascii="Sakkal Majalla" w:eastAsia="Noto Naskh Arabic" w:hAnsi="Sakkal Majalla" w:cs="Sakkal Majalla"/>
          <w:sz w:val="36"/>
          <w:szCs w:val="36"/>
          <w:rtl/>
          <w:lang w:val="en-US" w:bidi="ar-EG"/>
        </w:rPr>
        <w:t xml:space="preserve"> من نوع الأمر. لذلك يرغب الباحث في استكشاف هذا النوع من الإنشاء </w:t>
      </w:r>
      <w:r w:rsidRPr="001474CC">
        <w:rPr>
          <w:rFonts w:ascii="Sakkal Majalla" w:eastAsia="Noto Naskh Arabic" w:hAnsi="Sakkal Majalla" w:cs="Sakkal Majalla"/>
          <w:color w:val="27272A"/>
          <w:sz w:val="36"/>
          <w:szCs w:val="36"/>
          <w:highlight w:val="white"/>
          <w:rtl/>
        </w:rPr>
        <w:t>الطلبي</w:t>
      </w:r>
      <w:r w:rsidRPr="00D4059F">
        <w:rPr>
          <w:rFonts w:ascii="Sakkal Majalla" w:eastAsia="Noto Naskh Arabic" w:hAnsi="Sakkal Majalla" w:cs="Sakkal Majalla"/>
          <w:sz w:val="36"/>
          <w:szCs w:val="36"/>
          <w:rtl/>
          <w:lang w:val="en-US" w:bidi="ar-EG"/>
        </w:rPr>
        <w:t xml:space="preserve">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Pr="001474CC">
        <w:rPr>
          <w:rFonts w:ascii="Sakkal Majalla" w:eastAsia="Noto Naskh Arabic" w:hAnsi="Sakkal Majalla" w:cs="Sakkal Majalla"/>
          <w:sz w:val="36"/>
          <w:szCs w:val="36"/>
          <w:rtl/>
        </w:rPr>
        <w:t>الطلبي</w:t>
      </w:r>
      <w:r w:rsidRPr="00C36F26">
        <w:rPr>
          <w:rFonts w:ascii="Sakkal Majalla" w:eastAsia="Noto Naskh Arabic" w:hAnsi="Sakkal Majalla" w:cs="Sakkal Majalla"/>
          <w:sz w:val="36"/>
          <w:szCs w:val="36"/>
          <w:rtl/>
          <w:lang w:val="en-US" w:bidi="ar-EG"/>
        </w:rPr>
        <w:t xml:space="preserve"> ، لتحليل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w:t>
      </w:r>
    </w:p>
    <w:p w14:paraId="7392B8F9" w14:textId="5ECF1CD2"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سورة الروم</w:t>
      </w:r>
      <w:r w:rsidRPr="003E5A9E">
        <w:rPr>
          <w:rFonts w:ascii="Sakkal Majalla" w:eastAsia="Noto Naskh Arabic" w:hAnsi="Sakkal Majalla" w:cs="Sakkal Majalla" w:hint="cs"/>
          <w:sz w:val="36"/>
          <w:szCs w:val="36"/>
          <w:rtl/>
        </w:rPr>
        <w:t xml:space="preserve"> </w:t>
      </w:r>
      <w:r>
        <w:rPr>
          <w:rFonts w:ascii="Sakkal Majalla" w:eastAsia="Noto Naskh Arabic" w:hAnsi="Sakkal Majalla" w:cs="Sakkal Majalla" w:hint="cs"/>
          <w:sz w:val="36"/>
          <w:szCs w:val="36"/>
          <w:rtl/>
        </w:rPr>
        <w:t>و العنكبو</w:t>
      </w:r>
      <w:r>
        <w:rPr>
          <w:rFonts w:ascii="Sakkal Majalla" w:eastAsia="Noto Naskh Arabic" w:hAnsi="Sakkal Majalla" w:cs="Sakkal Majalla"/>
          <w:sz w:val="36"/>
          <w:szCs w:val="36"/>
          <w:lang w:val="en-US" w:bidi="ar-EG"/>
        </w:rPr>
        <w:t xml:space="preserve"> </w:t>
      </w:r>
      <w:r w:rsidRPr="00C36F26">
        <w:rPr>
          <w:rFonts w:ascii="Sakkal Majalla" w:eastAsia="Noto Naskh Arabic" w:hAnsi="Sakkal Majalla" w:cs="Sakkal Majalla"/>
          <w:sz w:val="36"/>
          <w:szCs w:val="36"/>
          <w:rtl/>
          <w:lang w:val="en-US" w:bidi="ar-EG"/>
        </w:rPr>
        <w:t xml:space="preserve">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r>
        <w:rPr>
          <w:rFonts w:ascii="Sakkal Majalla" w:eastAsia="Noto Naskh Arabic" w:hAnsi="Sakkal Majalla" w:cs="Sakkal Majalla"/>
          <w:sz w:val="36"/>
          <w:szCs w:val="36"/>
          <w:lang w:val="en-US" w:bidi="ar-EG"/>
        </w:rPr>
        <w:t xml:space="preserve"> </w:t>
      </w:r>
      <w:r>
        <w:rPr>
          <w:rFonts w:ascii="Sakkal Majalla" w:eastAsia="Noto Naskh Arabic" w:hAnsi="Sakkal Majalla" w:cs="Sakkal Majalla" w:hint="cs"/>
          <w:sz w:val="36"/>
          <w:szCs w:val="36"/>
          <w:rtl/>
          <w:lang w:val="en-US" w:bidi="ar-EG"/>
        </w:rPr>
        <w:t xml:space="preserve"> و كذلك سورة </w:t>
      </w:r>
      <w:r>
        <w:rPr>
          <w:rFonts w:ascii="Sakkal Majalla" w:eastAsia="Noto Naskh Arabic" w:hAnsi="Sakkal Majalla" w:cs="Sakkal Majalla" w:hint="cs"/>
          <w:sz w:val="36"/>
          <w:szCs w:val="36"/>
          <w:rtl/>
        </w:rPr>
        <w:t xml:space="preserve">العنكبوت </w:t>
      </w:r>
      <w:r w:rsidRPr="00DA209F">
        <w:rPr>
          <w:rFonts w:ascii="Sakkal Majalla" w:eastAsia="Noto Naskh Arabic" w:hAnsi="Sakkal Majalla" w:cs="Sakkal Majalla"/>
          <w:sz w:val="36"/>
          <w:szCs w:val="36"/>
          <w:rtl/>
        </w:rPr>
        <w:t>هي السورة رقم 29 في القرآن الكريم. والتي تتكون من 69 آية وهي ضمن مجموعة السور التي نزلت في مكة</w:t>
      </w:r>
      <w:r>
        <w:rPr>
          <w:rFonts w:ascii="Sakkal Majalla" w:eastAsia="Noto Naskh Arabic" w:hAnsi="Sakkal Majalla" w:cs="Sakkal Majalla" w:hint="cs"/>
          <w:sz w:val="36"/>
          <w:szCs w:val="36"/>
          <w:rtl/>
          <w:lang w:bidi="ar-EG"/>
        </w:rPr>
        <w:t>.</w:t>
      </w:r>
    </w:p>
    <w:p w14:paraId="1DD560DC" w14:textId="77777777"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lastRenderedPageBreak/>
        <w:t>هذا البحث ليس الأول من نوعه بل هناك العديد من الأبحاث السابقة التي استخدمت سورة الروم</w:t>
      </w:r>
      <w:r>
        <w:rPr>
          <w:rFonts w:ascii="Sakkal Majalla" w:eastAsia="Noto Naskh Arabic" w:hAnsi="Sakkal Majalla" w:cs="Sakkal Majalla" w:hint="cs"/>
          <w:sz w:val="36"/>
          <w:szCs w:val="36"/>
          <w:rtl/>
          <w:lang w:bidi="ar-EG"/>
        </w:rPr>
        <w:t xml:space="preserve"> </w:t>
      </w:r>
      <w:r>
        <w:rPr>
          <w:rFonts w:ascii="Sakkal Majalla" w:eastAsia="Noto Naskh Arabic" w:hAnsi="Sakkal Majalla" w:cs="Sakkal Majalla" w:hint="cs"/>
          <w:sz w:val="36"/>
          <w:szCs w:val="36"/>
          <w:rtl/>
          <w:lang w:val="en-US" w:bidi="ar-EG"/>
        </w:rPr>
        <w:t>أو سورة العنكبوت</w:t>
      </w:r>
      <w:r w:rsidRPr="0022341C">
        <w:rPr>
          <w:rFonts w:ascii="Sakkal Majalla" w:eastAsia="Noto Naskh Arabic" w:hAnsi="Sakkal Majalla" w:cs="Sakkal Majalla"/>
          <w:sz w:val="36"/>
          <w:szCs w:val="36"/>
          <w:rtl/>
          <w:lang w:bidi="ar-EG"/>
        </w:rPr>
        <w:t xml:space="preserve"> كموضوع للدراسة</w:t>
      </w:r>
      <w:r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Pr="001474CC">
        <w:rPr>
          <w:rFonts w:ascii="Sakkal Majalla" w:eastAsia="Noto Naskh Arabic" w:hAnsi="Sakkal Majalla" w:cs="Sakkal Majalla"/>
          <w:sz w:val="36"/>
          <w:szCs w:val="36"/>
          <w:rtl/>
        </w:rPr>
        <w:t xml:space="preserve"> المعطوف والمعطوف عليه</w:t>
      </w:r>
      <w:r>
        <w:rPr>
          <w:rFonts w:ascii="Sakkal Majalla" w:eastAsia="Noto Naskh Arabic" w:hAnsi="Sakkal Majalla" w:cs="Sakkal Majalla" w:hint="cs"/>
          <w:sz w:val="36"/>
          <w:szCs w:val="36"/>
          <w:rtl/>
        </w:rPr>
        <w:t xml:space="preserve">. </w:t>
      </w:r>
      <w:r>
        <w:rPr>
          <w:rStyle w:val="FootnoteReference"/>
          <w:rFonts w:ascii="Sakkal Majalla" w:eastAsia="Noto Naskh Arabic" w:hAnsi="Sakkal Majalla" w:cs="Sakkal Majalla"/>
          <w:sz w:val="36"/>
          <w:szCs w:val="36"/>
        </w:rPr>
        <w:footnoteReference w:id="12"/>
      </w:r>
      <w:r>
        <w:rPr>
          <w:rFonts w:ascii="Sakkal Majalla" w:eastAsia="Noto Naskh Arabic" w:hAnsi="Sakkal Majalla" w:cs="Sakkal Majalla" w:hint="cs"/>
          <w:sz w:val="36"/>
          <w:szCs w:val="36"/>
          <w:rtl/>
        </w:rPr>
        <w:t xml:space="preserve"> </w:t>
      </w:r>
    </w:p>
    <w:p w14:paraId="57E7F3CD" w14:textId="1EEA6BA3" w:rsidR="00F363BB" w:rsidRPr="00484BD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Pr>
          <w:rStyle w:val="FootnoteReference"/>
          <w:rFonts w:ascii="Sakkal Majalla" w:eastAsia="Noto Naskh Arabic" w:hAnsi="Sakkal Majalla" w:cs="Sakkal Majalla"/>
          <w:sz w:val="36"/>
          <w:szCs w:val="36"/>
          <w:rtl/>
          <w:lang w:val="en-US" w:bidi="ar-EG"/>
        </w:rPr>
        <w:footnoteReference w:id="13"/>
      </w:r>
      <w:r w:rsidRPr="00F363BB">
        <w:rPr>
          <w:rFonts w:ascii="Sakkal Majalla" w:eastAsia="Noto Naskh Arabic" w:hAnsi="Sakkal Majalla" w:cs="Sakkal Majalla"/>
          <w:sz w:val="36"/>
          <w:szCs w:val="36"/>
          <w:rtl/>
          <w:lang w:val="en-US" w:bidi="ar-EG"/>
        </w:rPr>
        <w:t xml:space="preserve"> </w:t>
      </w:r>
      <w:r>
        <w:rPr>
          <w:rFonts w:ascii="Sakkal Majalla" w:eastAsia="Noto Naskh Arabic" w:hAnsi="Sakkal Majalla" w:cs="Sakkal Majalla"/>
          <w:sz w:val="36"/>
          <w:szCs w:val="36"/>
          <w:lang w:val="en-US" w:bidi="ar-EG"/>
        </w:rPr>
        <w:tab/>
      </w:r>
      <w:r w:rsidRPr="00512B4C">
        <w:rPr>
          <w:rFonts w:ascii="Sakkal Majalla" w:eastAsia="Noto Naskh Arabic" w:hAnsi="Sakkal Majalla" w:cs="Sakkal Majalla"/>
          <w:sz w:val="36"/>
          <w:szCs w:val="36"/>
          <w:rtl/>
          <w:lang w:val="en-US" w:bidi="ar-EG"/>
        </w:rPr>
        <w:t xml:space="preserve">وهناك أيضًا أبحاث تبحث في </w:t>
      </w:r>
      <w:r w:rsidRPr="00F363BB">
        <w:rPr>
          <w:rFonts w:ascii="Sakkal Majalla" w:eastAsia="Noto Naskh Arabic" w:hAnsi="Sakkal Majalla" w:cs="Sakkal Majalla"/>
          <w:sz w:val="36"/>
          <w:szCs w:val="36"/>
          <w:rtl/>
          <w:lang w:val="en-US" w:bidi="ar-EG"/>
        </w:rPr>
        <w:t>سورة</w:t>
      </w:r>
      <w:r w:rsidRPr="00512B4C">
        <w:rPr>
          <w:rFonts w:ascii="Sakkal Majalla" w:eastAsia="Noto Naskh Arabic" w:hAnsi="Sakkal Majalla" w:cs="Sakkal Majalla"/>
          <w:sz w:val="36"/>
          <w:szCs w:val="36"/>
          <w:rtl/>
          <w:lang w:val="en-US" w:bidi="ar-EG"/>
        </w:rPr>
        <w:t xml:space="preserve"> الروم والعنكبوت في دراسات البلاغة</w:t>
      </w:r>
      <w:r>
        <w:rPr>
          <w:rFonts w:ascii="Sakkal Majalla" w:eastAsia="Noto Naskh Arabic" w:hAnsi="Sakkal Majalla" w:cs="Sakkal Majalla"/>
          <w:sz w:val="36"/>
          <w:szCs w:val="36"/>
          <w:lang w:val="en-US" w:bidi="ar-EG"/>
        </w:rPr>
        <w:t xml:space="preserve"> </w:t>
      </w:r>
      <w:r>
        <w:rPr>
          <w:rFonts w:ascii="Sakkal Majalla" w:eastAsia="Noto Naskh Arabic" w:hAnsi="Sakkal Majalla" w:cs="Sakkal Majalla" w:hint="cs"/>
          <w:sz w:val="36"/>
          <w:szCs w:val="36"/>
          <w:rtl/>
          <w:lang w:val="en-US" w:bidi="ar-EG"/>
        </w:rPr>
        <w:t xml:space="preserve">. </w:t>
      </w:r>
      <w:r w:rsidRPr="00512B4C">
        <w:rPr>
          <w:rFonts w:ascii="Sakkal Majalla" w:eastAsia="Noto Naskh Arabic" w:hAnsi="Sakkal Majalla" w:cs="Sakkal Majalla"/>
          <w:sz w:val="36"/>
          <w:szCs w:val="36"/>
          <w:rtl/>
          <w:lang w:val="en-US" w:bidi="ar-EG"/>
        </w:rPr>
        <w:t>واحد منهم بسبب لأن هذه الفصول تحتوي على العديد من صور الإجاز المتنوعة، موضحة الإعجاز البلاغي وموضوعاته السياقية، بما في ذلك التحويلات الجميلة للمعاني المتعلقة بالآيات القرآنية</w:t>
      </w:r>
      <w:r>
        <w:rPr>
          <w:rFonts w:ascii="Sakkal Majalla" w:eastAsia="Noto Naskh Arabic" w:hAnsi="Sakkal Majalla" w:cs="Sakkal Majalla" w:hint="cs"/>
          <w:sz w:val="36"/>
          <w:szCs w:val="36"/>
          <w:rtl/>
          <w:lang w:val="en-US" w:bidi="ar-EG"/>
        </w:rPr>
        <w:t>.</w:t>
      </w:r>
      <w:r>
        <w:rPr>
          <w:rStyle w:val="FootnoteReference"/>
          <w:rFonts w:ascii="Sakkal Majalla" w:eastAsia="Noto Naskh Arabic" w:hAnsi="Sakkal Majalla" w:cs="Sakkal Majalla"/>
          <w:sz w:val="36"/>
          <w:szCs w:val="36"/>
          <w:rtl/>
          <w:lang w:val="en-US" w:bidi="ar-EG"/>
        </w:rPr>
        <w:footnoteReference w:id="14"/>
      </w:r>
      <w:r>
        <w:rPr>
          <w:rFonts w:ascii="Sakkal Majalla" w:eastAsia="Noto Naskh Arabic" w:hAnsi="Sakkal Majalla" w:cs="Sakkal Majalla" w:hint="cs"/>
          <w:sz w:val="36"/>
          <w:szCs w:val="36"/>
          <w:rtl/>
          <w:lang w:val="en-US" w:bidi="ar-EG"/>
        </w:rPr>
        <w:t xml:space="preserve"> </w:t>
      </w:r>
      <w:r w:rsidRPr="00F363BB">
        <w:rPr>
          <w:rFonts w:ascii="Sakkal Majalla" w:eastAsia="Noto Naskh Arabic" w:hAnsi="Sakkal Majalla" w:cs="Sakkal Majalla"/>
          <w:sz w:val="36"/>
          <w:szCs w:val="36"/>
          <w:rtl/>
          <w:lang w:val="en-US" w:bidi="ar-EG"/>
        </w:rPr>
        <w:t xml:space="preserve">وعلى الرغم من وفرة الأبحاث التي تناولت سورة الروم، إلا أنه لم يكن هناك بحث سابق يتناول بالتفصيل سورة الروم من خلال دراسة استخدام كلام الإنشاء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hint="cs"/>
          <w:color w:val="27272A"/>
          <w:sz w:val="36"/>
          <w:szCs w:val="36"/>
          <w:rtl/>
        </w:rPr>
        <w:t xml:space="preserve"> </w:t>
      </w:r>
      <w:r w:rsidRPr="00D4059F">
        <w:rPr>
          <w:rFonts w:ascii="Sakkal Majalla" w:eastAsia="Noto Naskh Arabic" w:hAnsi="Sakkal Majalla" w:cs="Sakkal Majalla"/>
          <w:sz w:val="36"/>
          <w:szCs w:val="36"/>
          <w:rtl/>
          <w:lang w:val="en-US" w:bidi="ar-EG"/>
        </w:rPr>
        <w:t>من نوع الأمر</w:t>
      </w:r>
      <w:r w:rsidRPr="00F363BB">
        <w:rPr>
          <w:rFonts w:ascii="Sakkal Majalla" w:eastAsia="Noto Naskh Arabic" w:hAnsi="Sakkal Majalla" w:cs="Sakkal Majalla"/>
          <w:sz w:val="36"/>
          <w:szCs w:val="36"/>
          <w:rtl/>
          <w:lang w:val="en-US" w:bidi="ar-EG"/>
        </w:rPr>
        <w:t xml:space="preserve"> ومعاني البلاغة. وقد قدمت بعض الأبحاث السابقة اقتراحات لإجراء دراسات حول علم المعاني</w:t>
      </w:r>
      <w:r w:rsidRPr="003E5A9E">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في سورة الروم.</w:t>
      </w:r>
    </w:p>
    <w:p w14:paraId="1612530C" w14:textId="7F260738" w:rsidR="00797C22" w:rsidRDefault="008A12B7" w:rsidP="00797C22">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lastRenderedPageBreak/>
        <w:t>لذلك، تحمل هذه الدراسة أهمية كبيرة في سياق التعليم للغة العربية. تحمل هذه الدراسة عنوان "</w:t>
      </w:r>
      <w:r>
        <w:rPr>
          <w:rFonts w:ascii="Sakkal Majalla" w:eastAsia="Noto Naskh Arabic" w:hAnsi="Sakkal Majalla" w:cs="Sakkal Majalla" w:hint="cs"/>
          <w:sz w:val="36"/>
          <w:szCs w:val="36"/>
          <w:rtl/>
          <w:lang w:bidi="ar-EG"/>
        </w:rPr>
        <w:t xml:space="preserve"> أسلوب</w:t>
      </w:r>
      <w:r w:rsidRPr="00FE410C">
        <w:rPr>
          <w:rtl/>
        </w:rPr>
        <w:t xml:space="preserve"> </w:t>
      </w:r>
      <w:r w:rsidRPr="00FE410C">
        <w:rPr>
          <w:rFonts w:ascii="Sakkal Majalla" w:eastAsia="Noto Naskh Arabic" w:hAnsi="Sakkal Majalla" w:cs="Sakkal Majalla"/>
          <w:sz w:val="36"/>
          <w:szCs w:val="36"/>
          <w:rtl/>
        </w:rPr>
        <w:t>الأمر</w:t>
      </w:r>
      <w:r>
        <w:rPr>
          <w:rFonts w:ascii="Sakkal Majalla" w:eastAsia="Noto Naskh Arabic" w:hAnsi="Sakkal Majalla" w:cs="Sakkal Majalla" w:hint="cs"/>
          <w:sz w:val="36"/>
          <w:szCs w:val="36"/>
          <w:rtl/>
        </w:rPr>
        <w:t xml:space="preserve"> </w:t>
      </w:r>
      <w:r w:rsidRPr="00FE410C">
        <w:rPr>
          <w:rFonts w:ascii="Sakkal Majalla" w:eastAsia="Noto Naskh Arabic" w:hAnsi="Sakkal Majalla" w:cs="Sakkal Majalla"/>
          <w:sz w:val="36"/>
          <w:szCs w:val="36"/>
          <w:rtl/>
        </w:rPr>
        <w:t>ومع</w:t>
      </w:r>
      <w:r>
        <w:rPr>
          <w:rFonts w:ascii="Sakkal Majalla" w:eastAsia="Noto Naskh Arabic" w:hAnsi="Sakkal Majalla" w:cs="Sakkal Majalla" w:hint="cs"/>
          <w:sz w:val="36"/>
          <w:szCs w:val="36"/>
          <w:rtl/>
        </w:rPr>
        <w:t>ا</w:t>
      </w:r>
      <w:r w:rsidRPr="00FE410C">
        <w:rPr>
          <w:rFonts w:ascii="Sakkal Majalla" w:eastAsia="Noto Naskh Arabic" w:hAnsi="Sakkal Majalla" w:cs="Sakkal Majalla"/>
          <w:sz w:val="36"/>
          <w:szCs w:val="36"/>
          <w:rtl/>
        </w:rPr>
        <w:t>ن</w:t>
      </w:r>
      <w:r>
        <w:rPr>
          <w:rFonts w:ascii="Sakkal Majalla" w:eastAsia="Noto Naskh Arabic" w:hAnsi="Sakkal Majalla" w:cs="Sakkal Majalla" w:hint="cs"/>
          <w:sz w:val="36"/>
          <w:szCs w:val="36"/>
          <w:rtl/>
        </w:rPr>
        <w:t>يه البلاغية</w:t>
      </w:r>
      <w:r w:rsidRPr="00FE410C">
        <w:rPr>
          <w:rFonts w:ascii="Sakkal Majalla" w:eastAsia="Noto Naskh Arabic" w:hAnsi="Sakkal Majalla" w:cs="Sakkal Majalla"/>
          <w:sz w:val="36"/>
          <w:szCs w:val="36"/>
          <w:rtl/>
        </w:rPr>
        <w:t xml:space="preserve"> في القرآن الكريم سورة الروم</w:t>
      </w:r>
      <w:r>
        <w:rPr>
          <w:rFonts w:ascii="Sakkal Majalla" w:eastAsia="Noto Naskh Arabic" w:hAnsi="Sakkal Majalla" w:cs="Sakkal Majalla" w:hint="cs"/>
          <w:sz w:val="36"/>
          <w:szCs w:val="36"/>
          <w:rtl/>
        </w:rPr>
        <w:t xml:space="preserve"> و ال</w:t>
      </w:r>
      <w:r>
        <w:rPr>
          <w:rFonts w:ascii="Sakkal Majalla" w:eastAsia="Noto Naskh Arabic" w:hAnsi="Sakkal Majalla" w:cs="Sakkal Majalla" w:hint="cs"/>
          <w:sz w:val="36"/>
          <w:szCs w:val="36"/>
          <w:rtl/>
          <w:lang w:val="en-US" w:bidi="ar-EG"/>
        </w:rPr>
        <w:t>عنكبوت</w:t>
      </w:r>
      <w:r w:rsidRPr="00FE410C">
        <w:rPr>
          <w:rFonts w:ascii="Sakkal Majalla" w:eastAsia="Noto Naskh Arabic" w:hAnsi="Sakkal Majalla" w:cs="Sakkal Majalla"/>
          <w:sz w:val="36"/>
          <w:szCs w:val="36"/>
          <w:rtl/>
        </w:rPr>
        <w:t xml:space="preserve"> (دراسة البلاغ</w:t>
      </w:r>
      <w:r>
        <w:rPr>
          <w:rFonts w:ascii="Sakkal Majalla" w:eastAsia="Noto Naskh Arabic" w:hAnsi="Sakkal Majalla" w:cs="Sakkal Majalla" w:hint="cs"/>
          <w:sz w:val="36"/>
          <w:szCs w:val="36"/>
          <w:rtl/>
        </w:rPr>
        <w:t>ي</w:t>
      </w:r>
      <w:r w:rsidRPr="00FE410C">
        <w:rPr>
          <w:rFonts w:ascii="Sakkal Majalla" w:eastAsia="Noto Naskh Arabic" w:hAnsi="Sakkal Majalla" w:cs="Sakkal Majalla"/>
          <w:sz w:val="36"/>
          <w:szCs w:val="36"/>
          <w:rtl/>
        </w:rPr>
        <w:t xml:space="preserve">ة) </w:t>
      </w:r>
      <w:r w:rsidRPr="00707BBE">
        <w:rPr>
          <w:rFonts w:ascii="Sakkal Majalla" w:eastAsia="Noto Naskh Arabic" w:hAnsi="Sakkal Majalla" w:cs="Sakkal Majalla"/>
          <w:sz w:val="36"/>
          <w:szCs w:val="36"/>
          <w:rtl/>
        </w:rPr>
        <w:t>". وتهدف هذه الدراسة إلى الكشف عن معاني البلاغ</w:t>
      </w:r>
      <w:r>
        <w:rPr>
          <w:rFonts w:ascii="Sakkal Majalla" w:eastAsia="Noto Naskh Arabic" w:hAnsi="Sakkal Majalla" w:cs="Sakkal Majalla" w:hint="cs"/>
          <w:sz w:val="36"/>
          <w:szCs w:val="36"/>
          <w:rtl/>
        </w:rPr>
        <w:t>ي</w:t>
      </w:r>
      <w:r w:rsidRPr="00707BBE">
        <w:rPr>
          <w:rFonts w:ascii="Sakkal Majalla" w:eastAsia="Noto Naskh Arabic" w:hAnsi="Sakkal Majalla" w:cs="Sakkal Majalla"/>
          <w:sz w:val="36"/>
          <w:szCs w:val="36"/>
          <w:rtl/>
        </w:rPr>
        <w:t xml:space="preserve">ة في سياق استخدام الإنشاء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color w:val="27272A"/>
          <w:sz w:val="36"/>
          <w:szCs w:val="36"/>
          <w:lang w:val="en-US"/>
        </w:rPr>
        <w:t xml:space="preserve"> </w:t>
      </w:r>
      <w:r>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سورة الروم</w:t>
      </w:r>
      <w:r>
        <w:rPr>
          <w:rFonts w:ascii="Sakkal Majalla" w:eastAsia="Noto Naskh Arabic" w:hAnsi="Sakkal Majalla" w:cs="Sakkal Majalla" w:hint="cs"/>
          <w:sz w:val="36"/>
          <w:szCs w:val="36"/>
          <w:rtl/>
        </w:rPr>
        <w:t xml:space="preserve"> و العنكبوت</w:t>
      </w:r>
      <w:r w:rsidRPr="00707BBE">
        <w:rPr>
          <w:rFonts w:ascii="Sakkal Majalla" w:eastAsia="Noto Naskh Arabic" w:hAnsi="Sakkal Majalla" w:cs="Sakkal Majalla"/>
          <w:sz w:val="36"/>
          <w:szCs w:val="36"/>
          <w:rtl/>
        </w:rPr>
        <w:t xml:space="preserve">.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707BBE">
        <w:rPr>
          <w:rFonts w:ascii="Sakkal Majalla" w:eastAsia="Noto Naskh Arabic" w:hAnsi="Sakkal Majalla" w:cs="Sakkal Majalla"/>
          <w:sz w:val="36"/>
          <w:szCs w:val="36"/>
          <w:rtl/>
        </w:rPr>
        <w:t xml:space="preserve"> وتساعد الطلاب والمعلمين والباحثين في مجال تعليم اللغة العربية على فهم أفضل للبلاغة والمعاني المرتبطة بالقرآن</w:t>
      </w:r>
      <w:r w:rsidRPr="001474CC">
        <w:rPr>
          <w:rFonts w:ascii="Sakkal Majalla" w:eastAsia="Noto Naskh Arabic" w:hAnsi="Sakkal Majalla" w:cs="Sakkal Majalla"/>
          <w:sz w:val="36"/>
          <w:szCs w:val="36"/>
        </w:rPr>
        <w:t>.</w:t>
      </w:r>
    </w:p>
    <w:p w14:paraId="70EFEF9E" w14:textId="77777777" w:rsidR="005A7108" w:rsidRPr="00434FEA" w:rsidRDefault="005A7108" w:rsidP="00797C22">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p>
    <w:p w14:paraId="48982631" w14:textId="62732931" w:rsidR="00725996" w:rsidRPr="00787252" w:rsidRDefault="00725996" w:rsidP="00782089">
      <w:pPr>
        <w:pStyle w:val="Heading2"/>
        <w:spacing w:line="276" w:lineRule="auto"/>
        <w:ind w:left="720" w:firstLine="0"/>
        <w:rPr>
          <w:highlight w:val="white"/>
        </w:rPr>
      </w:pPr>
      <w:bookmarkStart w:id="16" w:name="_Toc165480537"/>
      <w:bookmarkStart w:id="17" w:name="_Toc171111915"/>
      <w:r w:rsidRPr="00787252">
        <w:rPr>
          <w:highlight w:val="white"/>
          <w:rtl/>
        </w:rPr>
        <w:t>ب. تركيز البحث و فرعيته:</w:t>
      </w:r>
      <w:bookmarkEnd w:id="16"/>
      <w:bookmarkEnd w:id="17"/>
      <w:r w:rsidRPr="00787252">
        <w:rPr>
          <w:highlight w:val="white"/>
          <w:rtl/>
        </w:rPr>
        <w:t xml:space="preserve"> </w:t>
      </w:r>
    </w:p>
    <w:p w14:paraId="68833AF5" w14:textId="77777777" w:rsidR="00DF2EDE" w:rsidRPr="002B0C14" w:rsidRDefault="00DF2EDE" w:rsidP="00782089">
      <w:pPr>
        <w:tabs>
          <w:tab w:val="right" w:pos="1080"/>
        </w:tabs>
        <w:spacing w:line="276" w:lineRule="auto"/>
        <w:ind w:left="1080" w:firstLine="360"/>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Pr>
          <w:rFonts w:ascii="Sakkal Majalla" w:eastAsia="Noto Naskh Arabic" w:hAnsi="Sakkal Majalla" w:cs="Sakkal Majalla" w:hint="cs"/>
          <w:color w:val="27272A"/>
          <w:sz w:val="36"/>
          <w:szCs w:val="36"/>
          <w:highlight w:val="white"/>
          <w:rtl/>
          <w:lang w:val="en-US"/>
        </w:rPr>
        <w:t xml:space="preserve">أسلوب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سورة 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2B0C14">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0D79BEDF" w14:textId="77777777" w:rsidR="00DF2EDE" w:rsidRDefault="00DF2EDE" w:rsidP="00782089">
      <w:pPr>
        <w:spacing w:line="276" w:lineRule="auto"/>
        <w:ind w:left="1440"/>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t xml:space="preserve">ا )  </w:t>
      </w:r>
      <w:r w:rsidRPr="00F675B0">
        <w:rPr>
          <w:rFonts w:ascii="Sakkal Majalla" w:eastAsia="Noto Naskh Arabic" w:hAnsi="Sakkal Majalla" w:cs="Sakkal Majalla"/>
          <w:sz w:val="36"/>
          <w:szCs w:val="36"/>
          <w:rtl/>
        </w:rPr>
        <w:t xml:space="preserve">معرفة الآية القرآنية في سورة </w:t>
      </w:r>
      <w:r w:rsidRPr="00675631">
        <w:rPr>
          <w:rFonts w:ascii="Sakkal Majalla" w:eastAsia="Noto Naskh Arabic" w:hAnsi="Sakkal Majalla" w:cs="Sakkal Majalla"/>
          <w:sz w:val="36"/>
          <w:szCs w:val="36"/>
          <w:rtl/>
        </w:rPr>
        <w:t>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F675B0">
        <w:rPr>
          <w:rFonts w:ascii="Sakkal Majalla" w:eastAsia="Noto Naskh Arabic" w:hAnsi="Sakkal Majalla" w:cs="Sakkal Majalla"/>
          <w:sz w:val="36"/>
          <w:szCs w:val="36"/>
          <w:rtl/>
        </w:rPr>
        <w:t xml:space="preserve"> التي توجد فيها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الأمر</w:t>
      </w:r>
      <w:r>
        <w:rPr>
          <w:rFonts w:ascii="Sakkal Majalla" w:eastAsia="Noto Naskh Arabic" w:hAnsi="Sakkal Majalla" w:cs="Sakkal Majalla" w:hint="cs"/>
          <w:sz w:val="36"/>
          <w:szCs w:val="36"/>
          <w:rtl/>
        </w:rPr>
        <w:t>.</w:t>
      </w:r>
    </w:p>
    <w:p w14:paraId="52BA80BC" w14:textId="129C19C7" w:rsidR="00725996" w:rsidRPr="00440AD6" w:rsidRDefault="00DF2EDE" w:rsidP="00782089">
      <w:pPr>
        <w:spacing w:line="276" w:lineRule="auto"/>
        <w:ind w:left="1440"/>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ب ) </w:t>
      </w:r>
      <w:r w:rsidRPr="00F675B0">
        <w:rPr>
          <w:rFonts w:ascii="Sakkal Majalla" w:eastAsia="Noto Naskh Arabic" w:hAnsi="Sakkal Majalla" w:cs="Sakkal Majalla"/>
          <w:sz w:val="36"/>
          <w:szCs w:val="36"/>
          <w:rtl/>
        </w:rPr>
        <w:t>معرفة مع</w:t>
      </w:r>
      <w:r>
        <w:rPr>
          <w:rFonts w:ascii="Sakkal Majalla" w:eastAsia="Noto Naskh Arabic" w:hAnsi="Sakkal Majalla" w:cs="Sakkal Majalla" w:hint="cs"/>
          <w:sz w:val="36"/>
          <w:szCs w:val="36"/>
          <w:rtl/>
        </w:rPr>
        <w:t>ا</w:t>
      </w:r>
      <w:r w:rsidRPr="00F675B0">
        <w:rPr>
          <w:rFonts w:ascii="Sakkal Majalla" w:eastAsia="Noto Naskh Arabic" w:hAnsi="Sakkal Majalla" w:cs="Sakkal Majalla"/>
          <w:sz w:val="36"/>
          <w:szCs w:val="36"/>
          <w:rtl/>
        </w:rPr>
        <w:t xml:space="preserve">نى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الأمر في سور</w:t>
      </w:r>
      <w:r>
        <w:rPr>
          <w:rFonts w:ascii="Sakkal Majalla" w:eastAsia="Noto Naskh Arabic" w:hAnsi="Sakkal Majalla" w:cs="Sakkal Majalla" w:hint="cs"/>
          <w:sz w:val="36"/>
          <w:szCs w:val="36"/>
          <w:rtl/>
        </w:rPr>
        <w:t>ة</w:t>
      </w:r>
      <w:r w:rsidRPr="00F675B0">
        <w:rPr>
          <w:rFonts w:ascii="Sakkal Majalla" w:eastAsia="Noto Naskh Arabic" w:hAnsi="Sakkal Majalla" w:cs="Sakkal Majalla"/>
          <w:sz w:val="36"/>
          <w:szCs w:val="36"/>
          <w:rtl/>
        </w:rPr>
        <w:t xml:space="preserve"> </w:t>
      </w:r>
      <w:r w:rsidRPr="00675631">
        <w:rPr>
          <w:rFonts w:ascii="Sakkal Majalla" w:eastAsia="Noto Naskh Arabic" w:hAnsi="Sakkal Majalla" w:cs="Sakkal Majalla"/>
          <w:sz w:val="36"/>
          <w:szCs w:val="36"/>
          <w:rtl/>
        </w:rPr>
        <w:t>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p>
    <w:p w14:paraId="07D47C78" w14:textId="77777777" w:rsidR="008D13D3" w:rsidRPr="00827E47" w:rsidRDefault="008D13D3" w:rsidP="00782089">
      <w:pPr>
        <w:spacing w:line="276" w:lineRule="auto"/>
        <w:ind w:firstLine="360"/>
        <w:rPr>
          <w:rFonts w:ascii="Sakkal Majalla" w:eastAsia="Noto Naskh Arabic" w:hAnsi="Sakkal Majalla" w:cs="Sakkal Majalla"/>
          <w:color w:val="27272A"/>
          <w:sz w:val="36"/>
          <w:szCs w:val="36"/>
          <w:highlight w:val="white"/>
        </w:rPr>
      </w:pPr>
    </w:p>
    <w:p w14:paraId="2FCFD454" w14:textId="3CD64D08" w:rsidR="00725996" w:rsidRPr="00787252" w:rsidRDefault="00725996" w:rsidP="00782089">
      <w:pPr>
        <w:pStyle w:val="Heading2"/>
        <w:spacing w:line="276" w:lineRule="auto"/>
        <w:ind w:left="720" w:firstLine="0"/>
        <w:rPr>
          <w:highlight w:val="white"/>
        </w:rPr>
      </w:pPr>
      <w:bookmarkStart w:id="18" w:name="_Toc165480539"/>
      <w:bookmarkStart w:id="19" w:name="_Toc171111916"/>
      <w:r w:rsidRPr="00787252">
        <w:rPr>
          <w:highlight w:val="white"/>
          <w:rtl/>
        </w:rPr>
        <w:t>ج. أسئلة البحث</w:t>
      </w:r>
      <w:bookmarkEnd w:id="18"/>
      <w:bookmarkEnd w:id="19"/>
    </w:p>
    <w:p w14:paraId="1371889A" w14:textId="77777777" w:rsidR="00DF2EDE" w:rsidRPr="00E80379" w:rsidRDefault="00DF2EDE" w:rsidP="00782089">
      <w:pPr>
        <w:spacing w:line="276" w:lineRule="auto"/>
        <w:ind w:left="1080"/>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Pr="00673A82">
        <w:rPr>
          <w:rFonts w:ascii="Sakkal Majalla" w:eastAsia="Noto Naskh Arabic" w:hAnsi="Sakkal Majalla" w:cs="Sakkal Majalla"/>
          <w:color w:val="27272A"/>
          <w:sz w:val="36"/>
          <w:szCs w:val="36"/>
          <w:rtl/>
        </w:rPr>
        <w:t xml:space="preserve">ما هي الأيات </w:t>
      </w:r>
      <w:r>
        <w:rPr>
          <w:rFonts w:ascii="Sakkal Majalla" w:eastAsia="Noto Naskh Arabic" w:hAnsi="Sakkal Majalla" w:cs="Sakkal Majalla" w:hint="cs"/>
          <w:color w:val="27272A"/>
          <w:sz w:val="36"/>
          <w:szCs w:val="36"/>
          <w:rtl/>
        </w:rPr>
        <w:t xml:space="preserve">في </w:t>
      </w:r>
      <w:r w:rsidRPr="00440AD6">
        <w:rPr>
          <w:rFonts w:ascii="Sakkal Majalla" w:eastAsia="Noto Naskh Arabic" w:hAnsi="Sakkal Majalla" w:cs="Sakkal Majalla"/>
          <w:sz w:val="36"/>
          <w:szCs w:val="36"/>
          <w:rtl/>
        </w:rPr>
        <w:t>سورة الروم</w:t>
      </w:r>
      <w:r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 xml:space="preserve"> </w:t>
      </w:r>
      <w:r w:rsidRPr="00673A82">
        <w:rPr>
          <w:rFonts w:ascii="Sakkal Majalla" w:eastAsia="Noto Naskh Arabic" w:hAnsi="Sakkal Majalla" w:cs="Sakkal Majalla"/>
          <w:color w:val="27272A"/>
          <w:sz w:val="36"/>
          <w:szCs w:val="36"/>
          <w:rtl/>
        </w:rPr>
        <w:t xml:space="preserve">التى تحتوى على </w:t>
      </w:r>
      <w:r>
        <w:rPr>
          <w:rFonts w:ascii="Sakkal Majalla" w:eastAsia="Noto Naskh Arabic" w:hAnsi="Sakkal Majalla" w:cs="Sakkal Majalla" w:hint="cs"/>
          <w:color w:val="27272A"/>
          <w:sz w:val="36"/>
          <w:szCs w:val="36"/>
          <w:rtl/>
        </w:rPr>
        <w:t xml:space="preserve">أسلوب </w:t>
      </w:r>
      <w:r w:rsidRPr="00673A82">
        <w:rPr>
          <w:rFonts w:ascii="Sakkal Majalla" w:eastAsia="Noto Naskh Arabic" w:hAnsi="Sakkal Majalla" w:cs="Sakkal Majalla"/>
          <w:color w:val="27272A"/>
          <w:sz w:val="36"/>
          <w:szCs w:val="36"/>
          <w:rtl/>
        </w:rPr>
        <w:t xml:space="preserve">الأمر </w:t>
      </w:r>
      <w:r w:rsidRPr="00E80379">
        <w:rPr>
          <w:rFonts w:ascii="Sakkal Majalla" w:eastAsia="Noto Naskh Arabic" w:hAnsi="Sakkal Majalla" w:cs="Sakkal Majalla"/>
          <w:color w:val="27272A"/>
          <w:sz w:val="36"/>
          <w:szCs w:val="36"/>
          <w:highlight w:val="white"/>
          <w:rtl/>
        </w:rPr>
        <w:t>؟</w:t>
      </w:r>
    </w:p>
    <w:p w14:paraId="5BF7E347" w14:textId="05923306" w:rsidR="00725996" w:rsidRPr="008426E1" w:rsidRDefault="00DF2EDE" w:rsidP="00782089">
      <w:pPr>
        <w:spacing w:line="276" w:lineRule="auto"/>
        <w:ind w:left="1080"/>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lastRenderedPageBreak/>
        <w:t xml:space="preserve">ب ) </w:t>
      </w:r>
      <w:r w:rsidRPr="00E80379">
        <w:rPr>
          <w:rFonts w:ascii="Sakkal Majalla" w:eastAsia="Noto Naskh Arabic" w:hAnsi="Sakkal Majalla" w:cs="Sakkal Majalla"/>
          <w:color w:val="27272A"/>
          <w:sz w:val="36"/>
          <w:szCs w:val="36"/>
          <w:highlight w:val="white"/>
          <w:rtl/>
        </w:rPr>
        <w:t>كيف</w:t>
      </w:r>
      <w:r>
        <w:rPr>
          <w:rFonts w:ascii="Sakkal Majalla" w:eastAsia="Noto Naskh Arabic" w:hAnsi="Sakkal Majalla" w:cs="Sakkal Majalla" w:hint="cs"/>
          <w:color w:val="27272A"/>
          <w:sz w:val="36"/>
          <w:szCs w:val="36"/>
          <w:highlight w:val="white"/>
          <w:rtl/>
        </w:rPr>
        <w:t xml:space="preserve"> </w:t>
      </w:r>
      <w:r w:rsidRPr="00675631">
        <w:rPr>
          <w:rFonts w:ascii="Sakkal Majalla" w:eastAsia="Noto Naskh Arabic" w:hAnsi="Sakkal Majalla" w:cs="Sakkal Majalla"/>
          <w:sz w:val="36"/>
          <w:szCs w:val="36"/>
          <w:rtl/>
        </w:rPr>
        <w:t xml:space="preserve">معاني الأمر البلاغية </w:t>
      </w:r>
      <w:r w:rsidRPr="00440AD6">
        <w:rPr>
          <w:rFonts w:ascii="Sakkal Majalla" w:eastAsia="Noto Naskh Arabic" w:hAnsi="Sakkal Majalla" w:cs="Sakkal Majalla"/>
          <w:color w:val="27272A"/>
          <w:sz w:val="36"/>
          <w:szCs w:val="36"/>
          <w:highlight w:val="white"/>
          <w:rtl/>
        </w:rPr>
        <w:t xml:space="preserve">في القرآن الكريم </w:t>
      </w:r>
      <w:r w:rsidRPr="00440AD6">
        <w:rPr>
          <w:rFonts w:ascii="Sakkal Majalla" w:eastAsia="Noto Naskh Arabic" w:hAnsi="Sakkal Majalla" w:cs="Sakkal Majalla"/>
          <w:sz w:val="36"/>
          <w:szCs w:val="36"/>
          <w:rtl/>
        </w:rPr>
        <w:t>سورة الروم</w:t>
      </w:r>
      <w:r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 xml:space="preserve"> ؟</w:t>
      </w:r>
    </w:p>
    <w:p w14:paraId="065986AC" w14:textId="77777777" w:rsidR="00725996" w:rsidRPr="00F01DA4" w:rsidRDefault="00725996" w:rsidP="00782089">
      <w:pPr>
        <w:spacing w:line="276" w:lineRule="auto"/>
        <w:ind w:firstLine="360"/>
        <w:rPr>
          <w:rFonts w:ascii="Sakkal Majalla" w:eastAsia="Noto Naskh Arabic" w:hAnsi="Sakkal Majalla" w:cs="Sakkal Majalla"/>
          <w:bCs/>
          <w:color w:val="27272A"/>
          <w:sz w:val="36"/>
          <w:szCs w:val="36"/>
          <w:highlight w:val="white"/>
          <w:rtl/>
        </w:rPr>
      </w:pPr>
    </w:p>
    <w:p w14:paraId="33902198" w14:textId="77777777" w:rsidR="00725996" w:rsidRPr="00787252" w:rsidRDefault="00725996" w:rsidP="00782089">
      <w:pPr>
        <w:pStyle w:val="Heading2"/>
        <w:spacing w:line="276" w:lineRule="auto"/>
        <w:ind w:left="720" w:firstLine="0"/>
        <w:rPr>
          <w:highlight w:val="white"/>
        </w:rPr>
      </w:pPr>
      <w:bookmarkStart w:id="20" w:name="_Toc165480540"/>
      <w:bookmarkStart w:id="21" w:name="_Toc171111917"/>
      <w:r w:rsidRPr="00787252">
        <w:rPr>
          <w:highlight w:val="white"/>
          <w:rtl/>
        </w:rPr>
        <w:t>د. أهداف البحث (أهداف خاصة):</w:t>
      </w:r>
      <w:bookmarkEnd w:id="20"/>
      <w:bookmarkEnd w:id="21"/>
    </w:p>
    <w:p w14:paraId="69CED62A" w14:textId="77777777" w:rsidR="00DF2EDE" w:rsidRPr="00E80379" w:rsidRDefault="00DF2EDE" w:rsidP="00782089">
      <w:pPr>
        <w:numPr>
          <w:ilvl w:val="0"/>
          <w:numId w:val="1"/>
        </w:numPr>
        <w:spacing w:line="276" w:lineRule="auto"/>
        <w:ind w:left="1260"/>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القرآن الكريم</w:t>
      </w:r>
      <w:r>
        <w:rPr>
          <w:rFonts w:ascii="Sakkal Majalla" w:eastAsia="Noto Naskh Arabic" w:hAnsi="Sakkal Majalla" w:cs="Sakkal Majalla" w:hint="cs"/>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سورة الروم</w:t>
      </w:r>
      <w:r>
        <w:rPr>
          <w:rFonts w:ascii="Sakkal Majalla" w:eastAsia="Noto Naskh Arabic" w:hAnsi="Sakkal Majalla" w:cs="Sakkal Majalla"/>
          <w:color w:val="27272A"/>
          <w:sz w:val="36"/>
          <w:szCs w:val="36"/>
          <w:highlight w:val="white"/>
        </w:rPr>
        <w:t xml:space="preserve"> </w:t>
      </w:r>
      <w:r>
        <w:rPr>
          <w:rFonts w:ascii="Sakkal Majalla" w:eastAsia="Noto Naskh Arabic" w:hAnsi="Sakkal Majalla" w:cs="Sakkal Majalla" w:hint="cs"/>
          <w:sz w:val="36"/>
          <w:szCs w:val="36"/>
          <w:rtl/>
        </w:rPr>
        <w:t>و العنكبوت</w:t>
      </w:r>
      <w:r>
        <w:rPr>
          <w:rFonts w:ascii="Sakkal Majalla" w:eastAsia="Noto Naskh Arabic" w:hAnsi="Sakkal Majalla" w:cs="Sakkal Majalla" w:hint="cs"/>
          <w:color w:val="27272A"/>
          <w:sz w:val="36"/>
          <w:szCs w:val="36"/>
          <w:highlight w:val="white"/>
          <w:rtl/>
        </w:rPr>
        <w:t>.</w:t>
      </w:r>
    </w:p>
    <w:p w14:paraId="3EFAF65B" w14:textId="77777777" w:rsidR="00DF2EDE" w:rsidRPr="00E80379" w:rsidRDefault="00DF2EDE" w:rsidP="00782089">
      <w:pPr>
        <w:numPr>
          <w:ilvl w:val="0"/>
          <w:numId w:val="1"/>
        </w:numPr>
        <w:spacing w:line="276" w:lineRule="auto"/>
        <w:ind w:left="1260"/>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w:t>
      </w:r>
      <w:r w:rsidRPr="00675631">
        <w:rPr>
          <w:rFonts w:ascii="Sakkal Majalla" w:eastAsia="Noto Naskh Arabic" w:hAnsi="Sakkal Majalla" w:cs="Sakkal Majalla"/>
          <w:sz w:val="36"/>
          <w:szCs w:val="36"/>
          <w:rtl/>
        </w:rPr>
        <w:t>م</w:t>
      </w:r>
      <w:r>
        <w:rPr>
          <w:rFonts w:ascii="Sakkal Majalla" w:eastAsia="Noto Naskh Arabic" w:hAnsi="Sakkal Majalla" w:cs="Sakkal Majalla" w:hint="cs"/>
          <w:sz w:val="36"/>
          <w:szCs w:val="36"/>
          <w:rtl/>
        </w:rPr>
        <w:t>عا</w:t>
      </w:r>
      <w:r w:rsidRPr="00675631">
        <w:rPr>
          <w:rFonts w:ascii="Sakkal Majalla" w:eastAsia="Noto Naskh Arabic" w:hAnsi="Sakkal Majalla" w:cs="Sakkal Majalla"/>
          <w:sz w:val="36"/>
          <w:szCs w:val="36"/>
          <w:rtl/>
        </w:rPr>
        <w:t>ني</w:t>
      </w:r>
      <w:r>
        <w:rPr>
          <w:rFonts w:ascii="Sakkal Majalla" w:eastAsia="Noto Naskh Arabic" w:hAnsi="Sakkal Majalla" w:cs="Sakkal Majalla" w:hint="cs"/>
          <w:sz w:val="36"/>
          <w:szCs w:val="36"/>
          <w:rtl/>
        </w:rPr>
        <w:t xml:space="preserve"> </w:t>
      </w:r>
      <w:r w:rsidRPr="00675631">
        <w:rPr>
          <w:rFonts w:ascii="Sakkal Majalla" w:eastAsia="Noto Naskh Arabic" w:hAnsi="Sakkal Majalla" w:cs="Sakkal Majalla"/>
          <w:sz w:val="36"/>
          <w:szCs w:val="36"/>
          <w:rtl/>
        </w:rPr>
        <w:t>الحقيقي</w:t>
      </w:r>
      <w:r>
        <w:rPr>
          <w:rFonts w:ascii="Sakkal Majalla" w:eastAsia="Noto Naskh Arabic" w:hAnsi="Sakkal Majalla" w:cs="Sakkal Majalla" w:hint="cs"/>
          <w:sz w:val="36"/>
          <w:szCs w:val="36"/>
          <w:rtl/>
        </w:rPr>
        <w:t xml:space="preserve"> من</w:t>
      </w:r>
      <w:r>
        <w:rPr>
          <w:rFonts w:ascii="Sakkal Majalla" w:eastAsia="Noto Naskh Arabic" w:hAnsi="Sakkal Majalla" w:cs="Sakkal Majalla" w:hint="cs"/>
          <w:color w:val="27272A"/>
          <w:sz w:val="36"/>
          <w:szCs w:val="36"/>
          <w:highlight w:val="white"/>
          <w:rtl/>
        </w:rPr>
        <w:t xml:space="preserve">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Pr>
          <w:rFonts w:ascii="Sakkal Majalla" w:eastAsia="Noto Naskh Arabic" w:hAnsi="Sakkal Majalla" w:cs="Sakkal Majalla"/>
          <w:color w:val="27272A"/>
          <w:sz w:val="36"/>
          <w:szCs w:val="36"/>
          <w:highlight w:val="white"/>
        </w:rPr>
        <w:t xml:space="preserve"> </w:t>
      </w:r>
      <w:r>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w:t>
      </w:r>
    </w:p>
    <w:p w14:paraId="3CC9C685" w14:textId="77777777" w:rsidR="00DF2EDE" w:rsidRDefault="00DF2EDE" w:rsidP="00782089">
      <w:pPr>
        <w:numPr>
          <w:ilvl w:val="0"/>
          <w:numId w:val="1"/>
        </w:numPr>
        <w:spacing w:line="276" w:lineRule="auto"/>
        <w:ind w:left="1260"/>
        <w:rPr>
          <w:rFonts w:ascii="Sakkal Majalla" w:eastAsia="Noto Naskh Arabic" w:hAnsi="Sakkal Majalla" w:cs="Sakkal Majalla"/>
          <w:color w:val="27272A"/>
          <w:sz w:val="32"/>
          <w:szCs w:val="32"/>
          <w:highlight w:val="white"/>
        </w:rPr>
      </w:pPr>
      <w:r>
        <w:rPr>
          <w:rFonts w:ascii="Sakkal Majalla" w:eastAsia="Noto Naskh Arabic" w:hAnsi="Sakkal Majalla" w:cs="Sakkal Majalla" w:hint="cs"/>
          <w:sz w:val="36"/>
          <w:szCs w:val="36"/>
          <w:rtl/>
        </w:rPr>
        <w:t>اكتشاف</w:t>
      </w:r>
      <w:r w:rsidRPr="00F675B0">
        <w:rPr>
          <w:rFonts w:ascii="Sakkal Majalla" w:eastAsia="Noto Naskh Arabic" w:hAnsi="Sakkal Majalla" w:cs="Sakkal Majalla"/>
          <w:sz w:val="36"/>
          <w:szCs w:val="36"/>
          <w:rtl/>
        </w:rPr>
        <w:t xml:space="preserve"> </w:t>
      </w:r>
      <w:r w:rsidRPr="00E80379">
        <w:rPr>
          <w:rFonts w:ascii="Sakkal Majalla" w:eastAsia="Noto Naskh Arabic" w:hAnsi="Sakkal Majalla" w:cs="Sakkal Majalla"/>
          <w:color w:val="27272A"/>
          <w:sz w:val="36"/>
          <w:szCs w:val="36"/>
          <w:highlight w:val="white"/>
          <w:rtl/>
        </w:rPr>
        <w:t>المع</w:t>
      </w:r>
      <w:r>
        <w:rPr>
          <w:rFonts w:ascii="Sakkal Majalla" w:eastAsia="Noto Naskh Arabic" w:hAnsi="Sakkal Majalla" w:cs="Sakkal Majalla" w:hint="cs"/>
          <w:color w:val="27272A"/>
          <w:sz w:val="36"/>
          <w:szCs w:val="36"/>
          <w:highlight w:val="white"/>
          <w:rtl/>
        </w:rPr>
        <w:t>ا</w:t>
      </w:r>
      <w:r w:rsidRPr="00E80379">
        <w:rPr>
          <w:rFonts w:ascii="Sakkal Majalla" w:eastAsia="Noto Naskh Arabic" w:hAnsi="Sakkal Majalla" w:cs="Sakkal Majalla"/>
          <w:color w:val="27272A"/>
          <w:sz w:val="36"/>
          <w:szCs w:val="36"/>
          <w:highlight w:val="white"/>
          <w:rtl/>
        </w:rPr>
        <w:t xml:space="preserve">نى </w:t>
      </w:r>
      <w:r>
        <w:rPr>
          <w:rFonts w:ascii="Sakkal Majalla" w:eastAsia="Noto Naskh Arabic" w:hAnsi="Sakkal Majalla" w:cs="Sakkal Majalla" w:hint="cs"/>
          <w:color w:val="27272A"/>
          <w:sz w:val="36"/>
          <w:szCs w:val="36"/>
          <w:highlight w:val="white"/>
          <w:rtl/>
        </w:rPr>
        <w:t>البلاغية</w:t>
      </w:r>
      <w:r>
        <w:rPr>
          <w:rFonts w:ascii="Sakkal Majalla" w:eastAsia="Noto Naskh Arabic" w:hAnsi="Sakkal Majalla" w:cs="Sakkal Majalla" w:hint="cs"/>
          <w:color w:val="27272A"/>
          <w:sz w:val="36"/>
          <w:szCs w:val="36"/>
          <w:highlight w:val="white"/>
          <w:rtl/>
          <w:lang w:val="en-US" w:bidi="ar-EG"/>
        </w:rPr>
        <w:t xml:space="preserve"> </w:t>
      </w:r>
      <w:r>
        <w:rPr>
          <w:rFonts w:ascii="Sakkal Majalla" w:eastAsia="Noto Naskh Arabic" w:hAnsi="Sakkal Majalla" w:cs="Sakkal Majalla" w:hint="cs"/>
          <w:color w:val="27272A"/>
          <w:sz w:val="36"/>
          <w:szCs w:val="36"/>
          <w:highlight w:val="white"/>
          <w:rtl/>
        </w:rPr>
        <w:t>من</w:t>
      </w:r>
      <w:r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Pr>
          <w:rFonts w:ascii="Sakkal Majalla" w:eastAsia="Noto Naskh Arabic" w:hAnsi="Sakkal Majalla" w:cs="Sakkal Majalla"/>
          <w:color w:val="27272A"/>
          <w:sz w:val="36"/>
          <w:szCs w:val="36"/>
          <w:highlight w:val="white"/>
        </w:rPr>
        <w:t xml:space="preserve"> </w:t>
      </w:r>
      <w:r>
        <w:rPr>
          <w:rFonts w:ascii="Sakkal Majalla" w:eastAsia="Noto Naskh Arabic" w:hAnsi="Sakkal Majalla" w:cs="Sakkal Majalla" w:hint="cs"/>
          <w:sz w:val="36"/>
          <w:szCs w:val="36"/>
          <w:rtl/>
        </w:rPr>
        <w:t>و العنكبوت</w:t>
      </w:r>
      <w:r w:rsidRPr="001474CC">
        <w:rPr>
          <w:rFonts w:ascii="Sakkal Majalla" w:eastAsia="Noto Naskh Arabic" w:hAnsi="Sakkal Majalla" w:cs="Sakkal Majalla"/>
          <w:color w:val="27272A"/>
          <w:sz w:val="32"/>
          <w:szCs w:val="32"/>
          <w:highlight w:val="white"/>
          <w:rtl/>
        </w:rPr>
        <w:t>.</w:t>
      </w:r>
    </w:p>
    <w:p w14:paraId="111CF300" w14:textId="77777777" w:rsidR="000A2E3C" w:rsidRPr="00440AD6" w:rsidRDefault="000A2E3C" w:rsidP="00782089">
      <w:pPr>
        <w:spacing w:line="276" w:lineRule="auto"/>
        <w:rPr>
          <w:rFonts w:ascii="Sakkal Majalla" w:eastAsia="Noto Naskh Arabic" w:hAnsi="Sakkal Majalla" w:cs="Sakkal Majalla"/>
          <w:color w:val="27272A"/>
          <w:sz w:val="32"/>
          <w:szCs w:val="32"/>
          <w:highlight w:val="white"/>
        </w:rPr>
      </w:pPr>
    </w:p>
    <w:p w14:paraId="0F71662C" w14:textId="3B3F77AD" w:rsidR="00725996" w:rsidRPr="00787252" w:rsidRDefault="00725996" w:rsidP="00782089">
      <w:pPr>
        <w:pStyle w:val="Heading2"/>
        <w:spacing w:line="276" w:lineRule="auto"/>
        <w:ind w:left="720" w:firstLine="0"/>
        <w:rPr>
          <w:highlight w:val="white"/>
        </w:rPr>
      </w:pPr>
      <w:bookmarkStart w:id="22" w:name="_Toc165480541"/>
      <w:bookmarkStart w:id="23" w:name="_Toc171111918"/>
      <w:r w:rsidRPr="00787252">
        <w:rPr>
          <w:highlight w:val="white"/>
          <w:rtl/>
        </w:rPr>
        <w:t>ه. أهمية البحث</w:t>
      </w:r>
      <w:r w:rsidR="00DF2EDE">
        <w:rPr>
          <w:highlight w:val="white"/>
        </w:rPr>
        <w:t xml:space="preserve"> </w:t>
      </w:r>
      <w:r w:rsidR="00DF2EDE">
        <w:rPr>
          <w:rFonts w:hint="cs"/>
          <w:highlight w:val="white"/>
          <w:rtl/>
        </w:rPr>
        <w:t>و فوائدة</w:t>
      </w:r>
      <w:r w:rsidRPr="00787252">
        <w:rPr>
          <w:highlight w:val="white"/>
          <w:rtl/>
        </w:rPr>
        <w:t>:</w:t>
      </w:r>
      <w:bookmarkEnd w:id="22"/>
      <w:bookmarkEnd w:id="23"/>
    </w:p>
    <w:p w14:paraId="476259B7" w14:textId="77777777" w:rsidR="00DF2EDE" w:rsidRDefault="00DF2EDE" w:rsidP="00782089">
      <w:pPr>
        <w:spacing w:line="276" w:lineRule="auto"/>
        <w:ind w:left="540" w:firstLine="36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يعتبر هذا البحث ذو أهمية بالغة في مجال الدراسات القرآنية والبلاغية. تتجلى أهمية هذا البحث من خلال النقاط التالية:</w:t>
      </w:r>
    </w:p>
    <w:p w14:paraId="23188EBC" w14:textId="77777777" w:rsid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يساهم هذا البحث في تعميق الفهم للأساليب البلاغية المستخدمة في القرآن الكريم، وفهم ما تحمله من معاني عميقة.</w:t>
      </w:r>
    </w:p>
    <w:p w14:paraId="00288031" w14:textId="7A2C6133" w:rsid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0A3C2A">
        <w:rPr>
          <w:rFonts w:ascii="Sakkal Majalla" w:eastAsia="Noto Naskh Arabic" w:hAnsi="Sakkal Majalla" w:cs="Sakkal Majalla"/>
          <w:b/>
          <w:color w:val="27272A"/>
          <w:sz w:val="36"/>
          <w:szCs w:val="36"/>
          <w:rtl/>
        </w:rPr>
        <w:t>يقدم هذا البحث مادة علمية يمكن استخدامها كمرجع أساسي في تعليم البلاغة والنحو في المدارس والمعاهد والجامعات. يمكن للمعلمين الاعتماد على نتائج هذا البحث لتوضيح الأمثلة التطبيقية لأسلوب الأمر ومعانيه البلاغية، مما يسهل على الطلاب استيعاب هذه المفاهيم بشكل أفضل.</w:t>
      </w:r>
    </w:p>
    <w:p w14:paraId="0FD835BF" w14:textId="610D6C95" w:rsidR="00F440B6" w:rsidRP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lastRenderedPageBreak/>
        <w:t>يساعد هذا البحث الطلاب على تطوير مهاراتهم في التحليل اللغوي والبلاغي، من خلال دراسة الأمثلة القرآنية وتحليلها بعمق. كما يعزز من قدرتهم على استخلاص المعاني البلاغية وتطبيقها في مواقف مختلفة.</w:t>
      </w:r>
    </w:p>
    <w:p w14:paraId="4B67AC9A" w14:textId="3956B9A3" w:rsidR="00787252" w:rsidRDefault="00787252">
      <w:pPr>
        <w:rPr>
          <w:rFonts w:ascii="Sakkal Majalla" w:eastAsia="Noto Naskh Arabic" w:hAnsi="Sakkal Majalla" w:cs="Sakkal Majalla"/>
          <w:color w:val="27272A"/>
          <w:sz w:val="36"/>
          <w:szCs w:val="36"/>
          <w:highlight w:val="white"/>
        </w:rPr>
      </w:pPr>
      <w:r>
        <w:rPr>
          <w:rFonts w:ascii="Sakkal Majalla" w:eastAsia="Noto Naskh Arabic" w:hAnsi="Sakkal Majalla" w:cs="Sakkal Majalla"/>
          <w:color w:val="27272A"/>
          <w:sz w:val="36"/>
          <w:szCs w:val="36"/>
          <w:highlight w:val="white"/>
        </w:rPr>
        <w:br w:type="page"/>
      </w:r>
    </w:p>
    <w:p w14:paraId="072C522D" w14:textId="77777777" w:rsidR="00511EFD" w:rsidRDefault="00511EFD" w:rsidP="009D45B9">
      <w:pPr>
        <w:pStyle w:val="Heading1"/>
        <w:rPr>
          <w:highlight w:val="white"/>
          <w:rtl/>
        </w:rPr>
        <w:sectPr w:rsidR="00511EFD" w:rsidSect="00511EFD">
          <w:headerReference w:type="default" r:id="rId14"/>
          <w:footerReference w:type="default" r:id="rId15"/>
          <w:headerReference w:type="first" r:id="rId16"/>
          <w:footerReference w:type="first" r:id="rId17"/>
          <w:pgSz w:w="12240" w:h="15840"/>
          <w:pgMar w:top="1872" w:right="2275" w:bottom="1699" w:left="1699" w:header="720" w:footer="720" w:gutter="0"/>
          <w:pgNumType w:start="1"/>
          <w:cols w:space="720"/>
          <w:titlePg/>
          <w:docGrid w:linePitch="299"/>
        </w:sectPr>
      </w:pPr>
      <w:bookmarkStart w:id="24" w:name="_Toc165480544"/>
    </w:p>
    <w:p w14:paraId="49991E3F" w14:textId="77777777" w:rsidR="00787252" w:rsidRPr="002C25CF" w:rsidRDefault="00787252" w:rsidP="009D45B9">
      <w:pPr>
        <w:pStyle w:val="Heading1"/>
        <w:rPr>
          <w:highlight w:val="white"/>
          <w:rtl/>
        </w:rPr>
      </w:pPr>
      <w:bookmarkStart w:id="25" w:name="_Toc171111919"/>
      <w:r w:rsidRPr="002C25CF">
        <w:rPr>
          <w:rFonts w:hint="cs"/>
          <w:highlight w:val="white"/>
          <w:rtl/>
        </w:rPr>
        <w:lastRenderedPageBreak/>
        <w:t>الباب الثاني:</w:t>
      </w:r>
      <w:bookmarkEnd w:id="24"/>
      <w:bookmarkEnd w:id="25"/>
    </w:p>
    <w:p w14:paraId="122A451C" w14:textId="77777777" w:rsidR="00787252" w:rsidRPr="002C25CF" w:rsidRDefault="00787252" w:rsidP="009D45B9">
      <w:pPr>
        <w:pStyle w:val="Heading1"/>
        <w:rPr>
          <w:highlight w:val="white"/>
        </w:rPr>
      </w:pPr>
      <w:r w:rsidRPr="002C25CF">
        <w:rPr>
          <w:rFonts w:hint="cs"/>
          <w:highlight w:val="white"/>
          <w:rtl/>
        </w:rPr>
        <w:t xml:space="preserve"> </w:t>
      </w:r>
      <w:bookmarkStart w:id="26" w:name="_Toc165480545"/>
      <w:bookmarkStart w:id="27" w:name="_Toc171111920"/>
      <w:r w:rsidRPr="002C25CF">
        <w:rPr>
          <w:rFonts w:hint="cs"/>
          <w:highlight w:val="white"/>
          <w:rtl/>
        </w:rPr>
        <w:t>الدراسة النظرية</w:t>
      </w:r>
      <w:bookmarkEnd w:id="26"/>
      <w:bookmarkEnd w:id="27"/>
    </w:p>
    <w:p w14:paraId="7AA9FE10" w14:textId="77777777" w:rsidR="00787252" w:rsidRPr="001474CC" w:rsidRDefault="00787252" w:rsidP="001474CC">
      <w:pPr>
        <w:spacing w:line="360" w:lineRule="auto"/>
        <w:ind w:firstLine="360"/>
        <w:jc w:val="center"/>
        <w:rPr>
          <w:rFonts w:ascii="Sakkal Majalla" w:eastAsia="Noto Naskh Arabic" w:hAnsi="Sakkal Majalla" w:cs="Sakkal Majalla"/>
          <w:b/>
          <w:color w:val="27272A"/>
          <w:sz w:val="36"/>
          <w:szCs w:val="36"/>
          <w:highlight w:val="white"/>
        </w:rPr>
      </w:pPr>
    </w:p>
    <w:p w14:paraId="6684A32C" w14:textId="4FBBFF42" w:rsidR="00787252" w:rsidRDefault="00787252" w:rsidP="00CE3A4F">
      <w:pPr>
        <w:pStyle w:val="Heading2"/>
        <w:numPr>
          <w:ilvl w:val="0"/>
          <w:numId w:val="16"/>
        </w:numPr>
        <w:spacing w:line="276" w:lineRule="auto"/>
        <w:ind w:left="706"/>
        <w:rPr>
          <w:rtl/>
        </w:rPr>
      </w:pPr>
      <w:r w:rsidRPr="00CA5A3C">
        <w:rPr>
          <w:rFonts w:hint="cs"/>
          <w:rtl/>
        </w:rPr>
        <w:t xml:space="preserve"> </w:t>
      </w:r>
      <w:bookmarkStart w:id="28" w:name="_Toc171111921"/>
      <w:r w:rsidRPr="00CA5A3C">
        <w:rPr>
          <w:rFonts w:hint="cs"/>
          <w:rtl/>
        </w:rPr>
        <w:t>الدراسات النظرية</w:t>
      </w:r>
      <w:bookmarkEnd w:id="28"/>
    </w:p>
    <w:p w14:paraId="22039C6A" w14:textId="7C933881" w:rsidR="002820EC" w:rsidRDefault="002820EC" w:rsidP="00CE3A4F">
      <w:pPr>
        <w:spacing w:line="276" w:lineRule="auto"/>
        <w:ind w:left="706" w:firstLine="540"/>
        <w:rPr>
          <w:rFonts w:ascii="Sakkal Majalla" w:hAnsi="Sakkal Majalla" w:cs="Sakkal Majalla"/>
          <w:sz w:val="36"/>
          <w:szCs w:val="36"/>
          <w:rtl/>
        </w:rPr>
      </w:pPr>
      <w:r w:rsidRPr="00483F52">
        <w:rPr>
          <w:rFonts w:ascii="Sakkal Majalla" w:hAnsi="Sakkal Majalla" w:cs="Sakkal Majalla"/>
          <w:sz w:val="36"/>
          <w:szCs w:val="36"/>
          <w:rtl/>
        </w:rPr>
        <w:t xml:space="preserve">يتحدث هذا الباب عن الدراسات النظرية التي تتعلق بموضوع البحث. ويبين الباحث في هذا الباب عن مفهوم علم البلاغة، مفهوم </w:t>
      </w:r>
      <w:r>
        <w:rPr>
          <w:rFonts w:ascii="Sakkal Majalla" w:hAnsi="Sakkal Majalla" w:cs="Sakkal Majalla" w:hint="cs"/>
          <w:sz w:val="36"/>
          <w:szCs w:val="36"/>
          <w:rtl/>
          <w:lang w:bidi="ar-EG"/>
        </w:rPr>
        <w:t>أسلوب</w:t>
      </w:r>
      <w:r w:rsidRPr="00483F52">
        <w:rPr>
          <w:rFonts w:ascii="Sakkal Majalla" w:hAnsi="Sakkal Majalla" w:cs="Sakkal Majalla"/>
          <w:sz w:val="36"/>
          <w:szCs w:val="36"/>
          <w:rtl/>
        </w:rPr>
        <w:t xml:space="preserve"> الأمر، ومفهوم القرآن الكريم سورة </w:t>
      </w:r>
      <w:r>
        <w:rPr>
          <w:rFonts w:ascii="Sakkal Majalla" w:hAnsi="Sakkal Majalla" w:cs="Sakkal Majalla" w:hint="cs"/>
          <w:sz w:val="36"/>
          <w:szCs w:val="36"/>
          <w:rtl/>
        </w:rPr>
        <w:t>الروم و العنكبوت</w:t>
      </w:r>
      <w:r w:rsidRPr="00483F52">
        <w:rPr>
          <w:rFonts w:ascii="Sakkal Majalla" w:hAnsi="Sakkal Majalla" w:cs="Sakkal Majalla"/>
          <w:sz w:val="36"/>
          <w:szCs w:val="36"/>
          <w:rtl/>
        </w:rPr>
        <w:t>.</w:t>
      </w:r>
    </w:p>
    <w:p w14:paraId="36EBB95B" w14:textId="77777777" w:rsidR="002820EC" w:rsidRPr="002820EC" w:rsidRDefault="002820EC" w:rsidP="00797C22">
      <w:pPr>
        <w:spacing w:line="276" w:lineRule="auto"/>
        <w:ind w:left="900" w:firstLine="540"/>
        <w:rPr>
          <w:highlight w:val="white"/>
        </w:rPr>
      </w:pPr>
    </w:p>
    <w:p w14:paraId="0974B677" w14:textId="68C625F4" w:rsidR="00787252" w:rsidRPr="00787252" w:rsidRDefault="00787252" w:rsidP="00CE3A4F">
      <w:pPr>
        <w:pStyle w:val="Heading3"/>
        <w:rPr>
          <w:highlight w:val="white"/>
        </w:rPr>
      </w:pPr>
      <w:bookmarkStart w:id="29" w:name="_Toc165480547"/>
      <w:bookmarkStart w:id="30" w:name="_Toc171111922"/>
      <w:r w:rsidRPr="00787252">
        <w:rPr>
          <w:rFonts w:hint="cs"/>
          <w:highlight w:val="white"/>
          <w:rtl/>
        </w:rPr>
        <w:t>1</w:t>
      </w:r>
      <w:r w:rsidR="00CE3A4F">
        <w:rPr>
          <w:rFonts w:hint="cs"/>
          <w:highlight w:val="white"/>
          <w:rtl/>
        </w:rPr>
        <w:t>-</w:t>
      </w:r>
      <w:r w:rsidRPr="00787252">
        <w:rPr>
          <w:rFonts w:hint="cs"/>
          <w:highlight w:val="white"/>
          <w:rtl/>
        </w:rPr>
        <w:t xml:space="preserve"> مفهوم علم البَلَاغَة</w:t>
      </w:r>
      <w:bookmarkEnd w:id="29"/>
      <w:bookmarkEnd w:id="30"/>
    </w:p>
    <w:p w14:paraId="5D88A0C9" w14:textId="4F6487EC" w:rsidR="00787252" w:rsidRPr="00787252" w:rsidRDefault="00CE3A4F" w:rsidP="00CE3A4F">
      <w:pPr>
        <w:pStyle w:val="Heading4"/>
        <w:rPr>
          <w:highlight w:val="white"/>
          <w:rtl/>
        </w:rPr>
      </w:pPr>
      <w:bookmarkStart w:id="31" w:name="_Toc165480548"/>
      <w:bookmarkStart w:id="32" w:name="_Toc171111923"/>
      <w:r>
        <w:rPr>
          <w:rFonts w:hint="cs"/>
          <w:highlight w:val="white"/>
          <w:rtl/>
        </w:rPr>
        <w:t>ا</w:t>
      </w:r>
      <w:r w:rsidR="00787252" w:rsidRPr="00787252">
        <w:rPr>
          <w:rFonts w:hint="cs"/>
          <w:highlight w:val="white"/>
          <w:rtl/>
        </w:rPr>
        <w:t>) تعرف علم البلاغة</w:t>
      </w:r>
      <w:bookmarkEnd w:id="31"/>
      <w:bookmarkEnd w:id="32"/>
    </w:p>
    <w:p w14:paraId="5D8D29A4" w14:textId="77777777" w:rsidR="00787252" w:rsidRDefault="00787252" w:rsidP="00CE3A4F">
      <w:pPr>
        <w:spacing w:line="276" w:lineRule="auto"/>
        <w:ind w:left="886" w:firstLine="540"/>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Pr>
          <w:rFonts w:ascii="Sakkal Majalla" w:eastAsia="Noto Naskh Arabic" w:hAnsi="Sakkal Majalla" w:cs="Sakkal Majalla" w:hint="cs"/>
          <w:color w:val="27272A"/>
          <w:sz w:val="36"/>
          <w:szCs w:val="36"/>
          <w:rtl/>
        </w:rPr>
        <w:t xml:space="preserve"> </w:t>
      </w:r>
      <w:r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Pr>
          <w:rStyle w:val="FootnoteReference"/>
          <w:rFonts w:ascii="Sakkal Majalla" w:eastAsia="Noto Naskh Arabic" w:hAnsi="Sakkal Majalla" w:cs="Sakkal Majalla"/>
          <w:color w:val="27272A"/>
          <w:sz w:val="36"/>
          <w:szCs w:val="36"/>
          <w:rtl/>
        </w:rPr>
        <w:footnoteReference w:id="15"/>
      </w:r>
    </w:p>
    <w:p w14:paraId="0B8364A1" w14:textId="77777777" w:rsidR="00787252" w:rsidRPr="00392157" w:rsidRDefault="00787252" w:rsidP="00CE3A4F">
      <w:pPr>
        <w:spacing w:line="276" w:lineRule="auto"/>
        <w:ind w:left="886" w:firstLine="540"/>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lastRenderedPageBreak/>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Pr>
          <w:rStyle w:val="FootnoteReference"/>
          <w:rFonts w:ascii="Sakkal Majalla" w:eastAsia="Noto Naskh Arabic" w:hAnsi="Sakkal Majalla" w:cs="Sakkal Majalla"/>
          <w:color w:val="27272A"/>
          <w:sz w:val="36"/>
          <w:szCs w:val="36"/>
          <w:rtl/>
        </w:rPr>
        <w:footnoteReference w:id="16"/>
      </w:r>
    </w:p>
    <w:p w14:paraId="4AB8251E" w14:textId="77777777" w:rsidR="00787252" w:rsidRDefault="00787252" w:rsidP="00CE3A4F">
      <w:pPr>
        <w:spacing w:line="276" w:lineRule="auto"/>
        <w:ind w:left="886" w:firstLine="540"/>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17"/>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18"/>
      </w:r>
      <w:r>
        <w:rPr>
          <w:rFonts w:ascii="Sakkal Majalla" w:eastAsia="Noto Naskh Arabic" w:hAnsi="Sakkal Majalla" w:cs="Sakkal Majalla" w:hint="cs"/>
          <w:color w:val="27272A"/>
          <w:sz w:val="36"/>
          <w:szCs w:val="36"/>
          <w:rtl/>
        </w:rPr>
        <w:t xml:space="preserve"> </w:t>
      </w:r>
      <w:r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3BC290F6" w14:textId="5C46EE52" w:rsidR="00787252" w:rsidRPr="00787252" w:rsidRDefault="00787252" w:rsidP="00CE3A4F">
      <w:pPr>
        <w:pStyle w:val="Heading4"/>
        <w:rPr>
          <w:rtl/>
        </w:rPr>
      </w:pPr>
      <w:bookmarkStart w:id="33" w:name="_Toc165480549"/>
      <w:bookmarkStart w:id="34" w:name="_Toc171111924"/>
      <w:r w:rsidRPr="00787252">
        <w:rPr>
          <w:rFonts w:hint="cs"/>
          <w:rtl/>
        </w:rPr>
        <w:t>ب) موضوعات علم البلاغة</w:t>
      </w:r>
      <w:bookmarkEnd w:id="33"/>
      <w:bookmarkEnd w:id="34"/>
    </w:p>
    <w:p w14:paraId="324013B8" w14:textId="77777777" w:rsidR="00787252" w:rsidRDefault="00787252" w:rsidP="00CE3A4F">
      <w:pPr>
        <w:spacing w:line="276" w:lineRule="auto"/>
        <w:ind w:left="886" w:firstLine="540"/>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lastRenderedPageBreak/>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19"/>
      </w:r>
    </w:p>
    <w:p w14:paraId="5F415854" w14:textId="77777777" w:rsidR="00787252" w:rsidRDefault="00787252" w:rsidP="00CE3A4F">
      <w:pPr>
        <w:spacing w:line="276" w:lineRule="auto"/>
        <w:ind w:left="886" w:firstLine="540"/>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5573FFF5831F4782BAEDEA101D731113"/>
          </w:placeholder>
        </w:sdtPr>
        <w:sdtEndPr/>
        <w:sdtContent>
          <w:r>
            <w:rPr>
              <w:rStyle w:val="FootnoteReference"/>
              <w:rFonts w:ascii="Sakkal Majalla" w:eastAsia="Noto Naskh Arabic" w:hAnsi="Sakkal Majalla" w:cs="Sakkal Majalla"/>
              <w:color w:val="27272A"/>
              <w:sz w:val="36"/>
              <w:szCs w:val="36"/>
              <w:rtl/>
            </w:rPr>
            <w:footnoteReference w:id="20"/>
          </w:r>
        </w:sdtContent>
      </w:sdt>
      <w:r w:rsidRPr="008B203A">
        <w:rPr>
          <w:rFonts w:ascii="Sakkal Majalla" w:eastAsia="Noto Naskh Arabic" w:hAnsi="Sakkal Majalla" w:cs="Sakkal Majalla"/>
          <w:color w:val="27272A"/>
          <w:sz w:val="36"/>
          <w:szCs w:val="36"/>
          <w:rtl/>
        </w:rPr>
        <w:t>.</w:t>
      </w:r>
      <w:r>
        <w:rPr>
          <w:rFonts w:ascii="Sakkal Majalla" w:eastAsia="Noto Naskh Arabic" w:hAnsi="Sakkal Majalla" w:cs="Sakkal Majalla" w:hint="cs"/>
          <w:color w:val="27272A"/>
          <w:sz w:val="36"/>
          <w:szCs w:val="36"/>
          <w:rtl/>
        </w:rPr>
        <w:t xml:space="preserve"> </w:t>
      </w:r>
    </w:p>
    <w:p w14:paraId="68E66A3A" w14:textId="77777777" w:rsidR="00787252" w:rsidRDefault="00787252" w:rsidP="00CE3A4F">
      <w:pPr>
        <w:spacing w:line="276" w:lineRule="auto"/>
        <w:ind w:left="886" w:firstLine="540"/>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 xml:space="preserve">أما علم البديع، فيتناول دراسة البيان (المتعلقة بالأكسسوارات المعنوية)، ويتناول أيضًا بعض التوجيهات الخاصة المقتربة من مناقشة الفصاحة في </w:t>
      </w:r>
      <w:r w:rsidRPr="00A029BE">
        <w:rPr>
          <w:rFonts w:ascii="Sakkal Majalla" w:eastAsia="Noto Naskh Arabic" w:hAnsi="Sakkal Majalla" w:cs="Sakkal Majalla"/>
          <w:color w:val="27272A"/>
          <w:sz w:val="36"/>
          <w:szCs w:val="36"/>
          <w:rtl/>
        </w:rPr>
        <w:lastRenderedPageBreak/>
        <w:t>دراسة علم المعاني، مثل تكوين الجملة التي قد تكون غير واضحة، أو غير مستمعة بشكل لائق، أو تعقيد الكلمات، وما إلى ذلك.</w:t>
      </w:r>
    </w:p>
    <w:p w14:paraId="6A86197F" w14:textId="77777777" w:rsidR="00787252" w:rsidRDefault="00787252" w:rsidP="00CE3A4F">
      <w:pPr>
        <w:spacing w:line="276" w:lineRule="auto"/>
        <w:ind w:left="886" w:firstLine="54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21"/>
      </w:r>
    </w:p>
    <w:p w14:paraId="358D0297" w14:textId="77777777" w:rsidR="00787252" w:rsidRDefault="00787252" w:rsidP="00CE3A4F">
      <w:pPr>
        <w:spacing w:line="276" w:lineRule="auto"/>
        <w:ind w:left="886" w:firstLine="54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22"/>
      </w:r>
      <w:r>
        <w:rPr>
          <w:rFonts w:ascii="Sakkal Majalla" w:eastAsia="Noto Naskh Arabic" w:hAnsi="Sakkal Majalla" w:cs="Sakkal Majalla" w:hint="cs"/>
          <w:color w:val="000000" w:themeColor="text1"/>
          <w:sz w:val="36"/>
          <w:szCs w:val="36"/>
          <w:rtl/>
        </w:rPr>
        <w:t xml:space="preserve"> </w:t>
      </w:r>
    </w:p>
    <w:p w14:paraId="7DA93271" w14:textId="77777777" w:rsidR="00787252" w:rsidRDefault="00787252" w:rsidP="00CE3A4F">
      <w:pPr>
        <w:spacing w:line="276" w:lineRule="auto"/>
        <w:ind w:left="886" w:firstLine="54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5F012637" w14:textId="77777777" w:rsidR="00787252" w:rsidRDefault="00787252" w:rsidP="00CE3A4F">
      <w:pPr>
        <w:spacing w:line="276" w:lineRule="auto"/>
        <w:ind w:left="886" w:firstLine="54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lastRenderedPageBreak/>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4A23EDE9" w14:textId="77777777" w:rsidR="00787252" w:rsidRDefault="00787252" w:rsidP="00CE3A4F">
      <w:pPr>
        <w:spacing w:line="276" w:lineRule="auto"/>
        <w:ind w:left="886" w:firstLine="540"/>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23"/>
      </w:r>
    </w:p>
    <w:p w14:paraId="2FBD9399" w14:textId="7D5A0DC1" w:rsidR="000D0476" w:rsidRDefault="00787252" w:rsidP="00CE3A4F">
      <w:pPr>
        <w:spacing w:line="276" w:lineRule="auto"/>
        <w:ind w:left="886" w:firstLine="540"/>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24"/>
      </w:r>
    </w:p>
    <w:p w14:paraId="4ACE9B96" w14:textId="77777777" w:rsidR="00797C22" w:rsidRDefault="00797C22" w:rsidP="00797C22">
      <w:pPr>
        <w:spacing w:line="276" w:lineRule="auto"/>
        <w:ind w:left="1440" w:firstLine="540"/>
        <w:rPr>
          <w:rFonts w:ascii="Sakkal Majalla" w:eastAsia="Noto Naskh Arabic" w:hAnsi="Sakkal Majalla" w:cs="Sakkal Majalla"/>
          <w:color w:val="000000" w:themeColor="text1"/>
          <w:sz w:val="36"/>
          <w:szCs w:val="36"/>
        </w:rPr>
      </w:pPr>
    </w:p>
    <w:p w14:paraId="6C11941E" w14:textId="3A88C118" w:rsidR="00797C22" w:rsidRPr="00797C22" w:rsidRDefault="00CE3A4F" w:rsidP="00CE3A4F">
      <w:pPr>
        <w:pStyle w:val="Heading3"/>
      </w:pPr>
      <w:bookmarkStart w:id="35" w:name="_Toc171111925"/>
      <w:r>
        <w:rPr>
          <w:rFonts w:hint="cs"/>
          <w:rtl/>
        </w:rPr>
        <w:t xml:space="preserve">2- </w:t>
      </w:r>
      <w:r w:rsidR="00797C22">
        <w:rPr>
          <w:rFonts w:hint="cs"/>
          <w:rtl/>
        </w:rPr>
        <w:t xml:space="preserve"> </w:t>
      </w:r>
      <w:r w:rsidR="00797C22" w:rsidRPr="00CE3A4F">
        <w:rPr>
          <w:rFonts w:hint="cs"/>
          <w:rtl/>
        </w:rPr>
        <w:t>مفهوم</w:t>
      </w:r>
      <w:r w:rsidR="00797C22" w:rsidRPr="00797C22">
        <w:rPr>
          <w:rFonts w:hint="cs"/>
          <w:rtl/>
        </w:rPr>
        <w:t xml:space="preserve"> علم المعانى</w:t>
      </w:r>
      <w:bookmarkEnd w:id="35"/>
    </w:p>
    <w:p w14:paraId="796C3409" w14:textId="26FAB744" w:rsidR="00797C22" w:rsidRPr="00CE3A4F" w:rsidRDefault="00797C22" w:rsidP="00CE3A4F">
      <w:pPr>
        <w:pStyle w:val="Heading4"/>
        <w:rPr>
          <w:rtl/>
        </w:rPr>
      </w:pPr>
      <w:bookmarkStart w:id="36" w:name="_Toc171111926"/>
      <w:r w:rsidRPr="00CE3A4F">
        <w:rPr>
          <w:rFonts w:hint="cs"/>
          <w:rtl/>
        </w:rPr>
        <w:t>ا) تعرف علم المعانى</w:t>
      </w:r>
      <w:bookmarkEnd w:id="36"/>
    </w:p>
    <w:p w14:paraId="0E84A25F" w14:textId="77777777" w:rsidR="00797C22" w:rsidRDefault="00797C22" w:rsidP="00CE3A4F">
      <w:pPr>
        <w:spacing w:line="360" w:lineRule="auto"/>
        <w:ind w:left="886" w:firstLine="540"/>
        <w:rPr>
          <w:rFonts w:ascii="Sakkal Majalla" w:eastAsia="Noto Naskh Arabic" w:hAnsi="Sakkal Majalla" w:cs="Sakkal Majalla"/>
          <w:color w:val="000000" w:themeColor="text1"/>
          <w:sz w:val="36"/>
          <w:szCs w:val="36"/>
          <w:rtl/>
          <w:lang w:val="en-US" w:bidi="ar-EG"/>
        </w:rPr>
      </w:pPr>
      <w:r w:rsidRPr="00797C22">
        <w:rPr>
          <w:rFonts w:ascii="Sakkal Majalla" w:eastAsia="Noto Naskh Arabic" w:hAnsi="Sakkal Majalla" w:cs="Sakkal Majalla"/>
          <w:color w:val="000000" w:themeColor="text1"/>
          <w:sz w:val="36"/>
          <w:szCs w:val="36"/>
          <w:rtl/>
          <w:lang w:bidi="ar-EG"/>
        </w:rPr>
        <w:lastRenderedPageBreak/>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Pr="00797C22">
        <w:rPr>
          <w:rFonts w:ascii="Sakkal Majalla" w:eastAsia="Noto Naskh Arabic" w:hAnsi="Sakkal Majalla" w:cs="Sakkal Majalla"/>
          <w:color w:val="000000" w:themeColor="text1"/>
          <w:sz w:val="36"/>
          <w:szCs w:val="36"/>
          <w:lang w:val="en-US"/>
        </w:rPr>
        <w:t xml:space="preserve"> </w:t>
      </w:r>
      <w:r w:rsidRPr="00797C22">
        <w:rPr>
          <w:rFonts w:ascii="Sakkal Majalla" w:eastAsia="Noto Naskh Arabic" w:hAnsi="Sakkal Majalla" w:cs="Sakkal Majalla"/>
          <w:color w:val="000000" w:themeColor="text1"/>
          <w:sz w:val="36"/>
          <w:szCs w:val="36"/>
          <w:rtl/>
          <w:lang w:bidi="ar-EG"/>
        </w:rPr>
        <w:t>الحاشمي يحدد معنى علم المعاني "</w:t>
      </w:r>
      <w:r w:rsidRPr="00797C22">
        <w:rPr>
          <w:rFonts w:ascii="Sakkal Majalla" w:eastAsia="Noto Naskh Arabic" w:hAnsi="Sakkal Majalla" w:cs="Sakkal Majalla" w:hint="cs"/>
          <w:color w:val="000000" w:themeColor="text1"/>
          <w:sz w:val="36"/>
          <w:szCs w:val="36"/>
          <w:rtl/>
          <w:lang w:bidi="ar-EG"/>
        </w:rPr>
        <w:t>ك</w:t>
      </w:r>
      <w:r w:rsidRPr="00797C22">
        <w:rPr>
          <w:rFonts w:ascii="Sakkal Majalla" w:eastAsia="Noto Naskh Arabic" w:hAnsi="Sakkal Majalla" w:cs="Sakkal Majalla"/>
          <w:color w:val="000000" w:themeColor="text1"/>
          <w:sz w:val="36"/>
          <w:szCs w:val="36"/>
          <w:rtl/>
          <w:lang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Pr="00797C22">
        <w:rPr>
          <w:rFonts w:ascii="Sakkal Majalla" w:eastAsia="Noto Naskh Arabic" w:hAnsi="Sakkal Majalla" w:cs="Sakkal Majalla"/>
          <w:color w:val="000000" w:themeColor="text1"/>
          <w:sz w:val="36"/>
          <w:szCs w:val="36"/>
          <w:vertAlign w:val="superscript"/>
          <w:rtl/>
          <w:lang w:bidi="ar-EG"/>
        </w:rPr>
        <w:footnoteReference w:id="25"/>
      </w:r>
      <w:r w:rsidRPr="00797C22">
        <w:rPr>
          <w:rFonts w:ascii="Sakkal Majalla" w:eastAsia="Noto Naskh Arabic" w:hAnsi="Sakkal Majalla" w:cs="Sakkal Majalla" w:hint="cs"/>
          <w:color w:val="000000" w:themeColor="text1"/>
          <w:sz w:val="36"/>
          <w:szCs w:val="36"/>
          <w:rtl/>
          <w:lang w:bidi="ar-EG"/>
        </w:rPr>
        <w:t xml:space="preserve"> </w:t>
      </w:r>
      <w:r w:rsidRPr="00797C22">
        <w:rPr>
          <w:rFonts w:ascii="Sakkal Majalla" w:eastAsia="Noto Naskh Arabic" w:hAnsi="Sakkal Majalla" w:cs="Sakkal Majalla"/>
          <w:color w:val="000000" w:themeColor="text1"/>
          <w:sz w:val="36"/>
          <w:szCs w:val="36"/>
          <w:rtl/>
        </w:rPr>
        <w:t>بحسب القاضواني</w:t>
      </w:r>
      <w:r w:rsidRPr="00797C22">
        <w:rPr>
          <w:rFonts w:ascii="Sakkal Majalla" w:eastAsia="Noto Naskh Arabic" w:hAnsi="Sakkal Majalla" w:cs="Sakkal Majalla" w:hint="cs"/>
          <w:color w:val="000000" w:themeColor="text1"/>
          <w:sz w:val="36"/>
          <w:szCs w:val="36"/>
          <w:rtl/>
        </w:rPr>
        <w:t xml:space="preserve"> </w:t>
      </w:r>
      <w:r w:rsidRPr="00797C22">
        <w:rPr>
          <w:rFonts w:ascii="Sakkal Majalla" w:eastAsia="Noto Naskh Arabic" w:hAnsi="Sakkal Majalla" w:cs="Sakkal Majalla"/>
          <w:color w:val="000000" w:themeColor="text1"/>
          <w:sz w:val="36"/>
          <w:szCs w:val="36"/>
          <w:rtl/>
        </w:rPr>
        <w:t>شرح تعريف علم المعاني هو علم يدرس مشكلات الكلمات في اللغة العربية في سياقها.</w:t>
      </w:r>
      <w:r w:rsidRPr="00797C22">
        <w:rPr>
          <w:rFonts w:ascii="Sakkal Majalla" w:eastAsia="Noto Naskh Arabic" w:hAnsi="Sakkal Majalla" w:cs="Sakkal Majalla"/>
          <w:color w:val="000000" w:themeColor="text1"/>
          <w:sz w:val="36"/>
          <w:szCs w:val="36"/>
          <w:lang w:val="en-US"/>
        </w:rPr>
        <w:t xml:space="preserve"> </w:t>
      </w:r>
      <w:r w:rsidRPr="00797C22">
        <w:rPr>
          <w:rFonts w:ascii="Sakkal Majalla" w:eastAsia="Noto Naskh Arabic" w:hAnsi="Sakkal Majalla" w:cs="Sakkal Majalla"/>
          <w:color w:val="000000" w:themeColor="text1"/>
          <w:sz w:val="36"/>
          <w:szCs w:val="36"/>
          <w:rtl/>
        </w:rPr>
        <w:t>بحسب إيدي كومار الدين</w:t>
      </w:r>
      <w:r w:rsidRPr="00797C22">
        <w:rPr>
          <w:rFonts w:ascii="Sakkal Majalla" w:eastAsia="Noto Naskh Arabic" w:hAnsi="Sakkal Majalla" w:cs="Sakkal Majalla"/>
          <w:color w:val="000000" w:themeColor="text1"/>
          <w:sz w:val="36"/>
          <w:szCs w:val="36"/>
          <w:lang w:val="en-US"/>
        </w:rPr>
        <w:t xml:space="preserve">: </w:t>
      </w:r>
      <w:r w:rsidRPr="00797C22">
        <w:rPr>
          <w:rFonts w:ascii="Sakkal Majalla" w:eastAsia="Noto Naskh Arabic" w:hAnsi="Sakkal Majalla" w:cs="Sakkal Majalla" w:hint="cs"/>
          <w:color w:val="000000" w:themeColor="text1"/>
          <w:sz w:val="36"/>
          <w:szCs w:val="36"/>
          <w:rtl/>
          <w:lang w:bidi="ar-EG"/>
        </w:rPr>
        <w:t xml:space="preserve"> </w:t>
      </w:r>
      <w:r w:rsidRPr="00797C22">
        <w:rPr>
          <w:rFonts w:ascii="Sakkal Majalla" w:eastAsia="Noto Naskh Arabic" w:hAnsi="Sakkal Majalla" w:cs="Sakkal Majalla"/>
          <w:color w:val="000000" w:themeColor="text1"/>
          <w:sz w:val="36"/>
          <w:szCs w:val="36"/>
          <w:rtl/>
          <w:lang w:bidi="ar-EG"/>
        </w:rPr>
        <w:t>علم المعاني هو علم يتناول تلاؤم التعبير أو العبارة مع الوضع</w:t>
      </w:r>
      <w:r w:rsidRPr="00797C22">
        <w:rPr>
          <w:rFonts w:ascii="Sakkal Majalla" w:eastAsia="Noto Naskh Arabic" w:hAnsi="Sakkal Majalla" w:cs="Sakkal Majalla"/>
          <w:color w:val="000000" w:themeColor="text1"/>
          <w:sz w:val="36"/>
          <w:szCs w:val="36"/>
          <w:lang w:val="en-US"/>
        </w:rPr>
        <w:t xml:space="preserve"> </w:t>
      </w:r>
      <w:r w:rsidRPr="00797C22">
        <w:rPr>
          <w:rFonts w:ascii="Sakkal Majalla" w:eastAsia="Noto Naskh Arabic" w:hAnsi="Sakkal Majalla" w:cs="Sakkal Majalla"/>
          <w:color w:val="000000" w:themeColor="text1"/>
          <w:sz w:val="36"/>
          <w:szCs w:val="36"/>
          <w:rtl/>
          <w:lang w:bidi="ar-EG"/>
        </w:rPr>
        <w:t>والظروف مع الطرف الثاني (المتحاور).</w:t>
      </w:r>
      <w:r w:rsidRPr="00797C22">
        <w:rPr>
          <w:rFonts w:ascii="Sakkal Majalla" w:eastAsia="Noto Naskh Arabic" w:hAnsi="Sakkal Majalla" w:cs="Sakkal Majalla" w:hint="cs"/>
          <w:color w:val="000000" w:themeColor="text1"/>
          <w:sz w:val="36"/>
          <w:szCs w:val="36"/>
          <w:rtl/>
          <w:lang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839981335"/>
          <w:lock w:val="contentLocked"/>
          <w:placeholder>
            <w:docPart w:val="250B3A7A7DB1499CBE34E716152EA9D6"/>
          </w:placeholder>
        </w:sdtPr>
        <w:sdtEndPr/>
        <w:sdtContent>
          <w:r w:rsidRPr="00797C22">
            <w:rPr>
              <w:rFonts w:ascii="Sakkal Majalla" w:eastAsia="Noto Naskh Arabic" w:hAnsi="Sakkal Majalla" w:cs="Sakkal Majalla"/>
              <w:color w:val="27272A"/>
              <w:sz w:val="36"/>
              <w:szCs w:val="36"/>
              <w:vertAlign w:val="superscript"/>
              <w:rtl/>
              <w:lang w:val="en-US" w:bidi="ar-EG"/>
            </w:rPr>
            <w:footnoteReference w:id="26"/>
          </w:r>
        </w:sdtContent>
      </w:sdt>
      <w:r w:rsidRPr="00797C22">
        <w:rPr>
          <w:rFonts w:ascii="Sakkal Majalla" w:eastAsia="Noto Naskh Arabic" w:hAnsi="Sakkal Majalla" w:cs="Sakkal Majalla"/>
          <w:color w:val="000000" w:themeColor="text1"/>
          <w:sz w:val="36"/>
          <w:szCs w:val="36"/>
          <w:lang w:val="en-US"/>
        </w:rPr>
        <w:t xml:space="preserve"> </w:t>
      </w:r>
    </w:p>
    <w:p w14:paraId="50331DBB" w14:textId="48CA289B" w:rsidR="00787252" w:rsidRPr="00797C22" w:rsidRDefault="00787252" w:rsidP="00CE3A4F">
      <w:pPr>
        <w:spacing w:line="276" w:lineRule="auto"/>
        <w:ind w:left="886" w:firstLine="540"/>
        <w:rPr>
          <w:rFonts w:ascii="Sakkal Majalla" w:eastAsia="Noto Naskh Arabic" w:hAnsi="Sakkal Majalla" w:cs="Sakkal Majalla"/>
          <w:color w:val="000000" w:themeColor="text1"/>
          <w:sz w:val="36"/>
          <w:szCs w:val="36"/>
          <w:lang w:bidi="ar-EG"/>
        </w:rPr>
      </w:pPr>
      <w:r w:rsidRPr="00D3662A">
        <w:rPr>
          <w:rFonts w:ascii="Sakkal Majalla" w:eastAsia="Noto Naskh Arabic" w:hAnsi="Sakkal Majalla" w:cs="Sakkal Majalla"/>
          <w:color w:val="27272A"/>
          <w:sz w:val="36"/>
          <w:szCs w:val="36"/>
          <w:rtl/>
          <w:lang w:val="en-US" w:bidi="ar-EG"/>
        </w:rPr>
        <w:t xml:space="preserve">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w:t>
      </w:r>
      <w:r w:rsidRPr="00D3662A">
        <w:rPr>
          <w:rFonts w:ascii="Sakkal Majalla" w:eastAsia="Noto Naskh Arabic" w:hAnsi="Sakkal Majalla" w:cs="Sakkal Majalla"/>
          <w:color w:val="27272A"/>
          <w:sz w:val="36"/>
          <w:szCs w:val="36"/>
          <w:rtl/>
          <w:lang w:val="en-US" w:bidi="ar-EG"/>
        </w:rPr>
        <w:lastRenderedPageBreak/>
        <w:t>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27"/>
      </w:r>
    </w:p>
    <w:p w14:paraId="617A47AB" w14:textId="17A09C46" w:rsidR="00787252" w:rsidRDefault="00787252" w:rsidP="00CE3A4F">
      <w:pPr>
        <w:spacing w:line="276" w:lineRule="auto"/>
        <w:ind w:left="886" w:firstLine="540"/>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3CBEEB9C" w14:textId="1A5E282C" w:rsidR="002F4BE3" w:rsidRPr="002F4BE3" w:rsidRDefault="00CE3A4F" w:rsidP="00CE3A4F">
      <w:pPr>
        <w:pStyle w:val="Heading3"/>
        <w:rPr>
          <w:rtl/>
        </w:rPr>
      </w:pPr>
      <w:bookmarkStart w:id="37" w:name="_Toc165480553"/>
      <w:bookmarkStart w:id="38" w:name="_Toc171111927"/>
      <w:r>
        <w:rPr>
          <w:rFonts w:hint="cs"/>
          <w:rtl/>
        </w:rPr>
        <w:t xml:space="preserve">3- </w:t>
      </w:r>
      <w:r w:rsidR="00787252">
        <w:rPr>
          <w:rFonts w:hint="cs"/>
          <w:rtl/>
        </w:rPr>
        <w:t xml:space="preserve"> مفهوم</w:t>
      </w:r>
      <w:r w:rsidR="00787252" w:rsidRPr="00114A74">
        <w:rPr>
          <w:rFonts w:hint="cs"/>
          <w:rtl/>
        </w:rPr>
        <w:t xml:space="preserve"> الكلام ال</w:t>
      </w:r>
      <w:r w:rsidR="00787252" w:rsidRPr="00114A74">
        <w:rPr>
          <w:rtl/>
        </w:rPr>
        <w:t>إ</w:t>
      </w:r>
      <w:r w:rsidR="00787252" w:rsidRPr="00114A74">
        <w:rPr>
          <w:rFonts w:hint="cs"/>
          <w:rtl/>
        </w:rPr>
        <w:t>نشاء</w:t>
      </w:r>
      <w:bookmarkEnd w:id="37"/>
      <w:bookmarkEnd w:id="38"/>
      <w:r w:rsidR="00787252" w:rsidRPr="00114A74">
        <w:rPr>
          <w:rFonts w:hint="cs"/>
          <w:rtl/>
        </w:rPr>
        <w:t xml:space="preserve"> </w:t>
      </w:r>
    </w:p>
    <w:p w14:paraId="101745EB" w14:textId="4123D3FA" w:rsidR="002F4BE3" w:rsidRPr="00787252" w:rsidRDefault="00E1269B" w:rsidP="00CE3A4F">
      <w:pPr>
        <w:pStyle w:val="Heading4"/>
        <w:rPr>
          <w:highlight w:val="white"/>
          <w:rtl/>
        </w:rPr>
      </w:pPr>
      <w:bookmarkStart w:id="39" w:name="_Toc165480554"/>
      <w:bookmarkStart w:id="40" w:name="_Toc171111928"/>
      <w:r>
        <w:rPr>
          <w:rFonts w:hint="cs"/>
          <w:highlight w:val="white"/>
          <w:rtl/>
        </w:rPr>
        <w:t>ا</w:t>
      </w:r>
      <w:r w:rsidR="002F4BE3" w:rsidRPr="00787252">
        <w:rPr>
          <w:rFonts w:hint="cs"/>
          <w:highlight w:val="white"/>
          <w:rtl/>
        </w:rPr>
        <w:t xml:space="preserve">) </w:t>
      </w:r>
      <w:r w:rsidR="002F4BE3" w:rsidRPr="002F4BE3">
        <w:rPr>
          <w:rFonts w:hint="cs"/>
          <w:highlight w:val="white"/>
          <w:rtl/>
        </w:rPr>
        <w:t xml:space="preserve">تعرف </w:t>
      </w:r>
      <w:r w:rsidR="002F4BE3" w:rsidRPr="002F4BE3">
        <w:rPr>
          <w:rFonts w:hint="cs"/>
          <w:rtl/>
        </w:rPr>
        <w:t>الكلام الإنشاء</w:t>
      </w:r>
      <w:bookmarkEnd w:id="39"/>
      <w:bookmarkEnd w:id="40"/>
    </w:p>
    <w:p w14:paraId="7A9EF438" w14:textId="2DCC601A" w:rsidR="00787252" w:rsidRDefault="00787252" w:rsidP="00E1269B">
      <w:pPr>
        <w:spacing w:line="276" w:lineRule="auto"/>
        <w:ind w:left="886" w:firstLine="540"/>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00E1269B">
        <w:rPr>
          <w:rFonts w:ascii="Sakkal Majalla" w:eastAsia="Noto Naskh Arabic" w:hAnsi="Sakkal Majalla" w:cs="Sakkal Majalla" w:hint="cs"/>
          <w:color w:val="27272A"/>
          <w:sz w:val="36"/>
          <w:szCs w:val="36"/>
          <w:rtl/>
          <w:lang w:val="en-US" w:bidi="ar-EG"/>
        </w:rPr>
        <w:t>هودا</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w:t>
      </w:r>
      <w:r w:rsidRPr="005A5F9D">
        <w:rPr>
          <w:rFonts w:ascii="Sakkal Majalla" w:eastAsia="Noto Naskh Arabic" w:hAnsi="Sakkal Majalla" w:cs="Sakkal Majalla"/>
          <w:color w:val="27272A"/>
          <w:sz w:val="36"/>
          <w:szCs w:val="36"/>
          <w:rtl/>
          <w:lang w:val="en-US" w:bidi="ar-EG"/>
        </w:rPr>
        <w:lastRenderedPageBreak/>
        <w:t>للدمنهوري (بدون تاريخ)، يُقسَّم كلام الإنشاء الذلابي إلى ستة، وهي: الأمر، النهي، الدعاء، النداء، الاستفهام، والتمني.</w:t>
      </w:r>
      <w:r>
        <w:rPr>
          <w:rStyle w:val="FootnoteReference"/>
          <w:rFonts w:ascii="Sakkal Majalla" w:eastAsia="Noto Naskh Arabic" w:hAnsi="Sakkal Majalla" w:cs="Sakkal Majalla"/>
          <w:color w:val="27272A"/>
          <w:sz w:val="36"/>
          <w:szCs w:val="36"/>
          <w:rtl/>
          <w:lang w:val="en-US" w:bidi="ar-EG"/>
        </w:rPr>
        <w:footnoteReference w:id="28"/>
      </w:r>
    </w:p>
    <w:p w14:paraId="3F0C0C71"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29"/>
      </w:r>
      <w:r>
        <w:rPr>
          <w:rFonts w:ascii="Sakkal Majalla" w:eastAsia="Noto Naskh Arabic" w:hAnsi="Sakkal Majalla" w:cs="Sakkal Majalla" w:hint="cs"/>
          <w:color w:val="27272A"/>
          <w:sz w:val="36"/>
          <w:szCs w:val="36"/>
          <w:rtl/>
          <w:lang w:val="en-US" w:bidi="ar-EG"/>
        </w:rPr>
        <w:t xml:space="preserve"> </w:t>
      </w:r>
    </w:p>
    <w:p w14:paraId="4C462DE1" w14:textId="13A5B2BB" w:rsidR="00787252" w:rsidRPr="002F4BE3" w:rsidRDefault="002F4BE3" w:rsidP="00CE3A4F">
      <w:pPr>
        <w:pStyle w:val="Heading4"/>
        <w:rPr>
          <w:rtl/>
        </w:rPr>
      </w:pPr>
      <w:bookmarkStart w:id="41" w:name="_Toc165480555"/>
      <w:bookmarkStart w:id="42" w:name="_Toc171111929"/>
      <w:r>
        <w:rPr>
          <w:rFonts w:hint="cs"/>
          <w:rtl/>
        </w:rPr>
        <w:t xml:space="preserve">ب) </w:t>
      </w:r>
      <w:r w:rsidR="00787252" w:rsidRPr="002F4BE3">
        <w:rPr>
          <w:rFonts w:hint="cs"/>
          <w:rtl/>
        </w:rPr>
        <w:t>أقسام الكلام الإنشاء</w:t>
      </w:r>
      <w:bookmarkEnd w:id="41"/>
      <w:bookmarkEnd w:id="42"/>
      <w:r w:rsidR="00787252" w:rsidRPr="002F4BE3">
        <w:rPr>
          <w:rFonts w:hint="cs"/>
          <w:rtl/>
        </w:rPr>
        <w:t xml:space="preserve"> </w:t>
      </w:r>
    </w:p>
    <w:p w14:paraId="3B5B00FB" w14:textId="77777777" w:rsidR="00787252" w:rsidRDefault="00787252" w:rsidP="00E1269B">
      <w:pPr>
        <w:pStyle w:val="ListParagraph"/>
        <w:spacing w:line="276" w:lineRule="auto"/>
        <w:ind w:left="1426"/>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2D417AC5" w14:textId="49CF50C0" w:rsidR="00787252" w:rsidRPr="003F20BA" w:rsidRDefault="00787252" w:rsidP="00797C22">
      <w:pPr>
        <w:pStyle w:val="Heading5"/>
        <w:spacing w:line="276" w:lineRule="auto"/>
        <w:ind w:left="1611"/>
        <w:rPr>
          <w:rFonts w:ascii="Sakkal Majalla" w:hAnsi="Sakkal Majalla" w:cs="Sakkal Majalla"/>
          <w:b/>
          <w:bCs/>
          <w:color w:val="auto"/>
          <w:sz w:val="36"/>
          <w:szCs w:val="36"/>
          <w:rtl/>
          <w:lang w:val="en-US" w:bidi="ar-EG"/>
        </w:rPr>
      </w:pPr>
      <w:bookmarkStart w:id="43" w:name="_Toc165480556"/>
      <w:bookmarkStart w:id="44" w:name="_Toc171111930"/>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bookmarkEnd w:id="43"/>
      <w:bookmarkEnd w:id="44"/>
    </w:p>
    <w:p w14:paraId="440FAC63" w14:textId="77777777" w:rsidR="00787252" w:rsidRPr="00127FDC" w:rsidRDefault="00787252" w:rsidP="00797C22">
      <w:pPr>
        <w:pStyle w:val="ListParagraph"/>
        <w:spacing w:line="276" w:lineRule="auto"/>
        <w:ind w:left="1620" w:firstLine="540"/>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فإن الإنشاء على عكسه هو ما لا يحتمل الصدق والكذب من الكلام</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لفظه</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 xml:space="preserve">وأهم أنواع الإنشاء الطلبي ، كما ذكرنا آنفاً </w:t>
      </w:r>
      <w:r w:rsidRPr="003F20BA">
        <w:rPr>
          <w:rFonts w:ascii="Sakkal Majalla" w:hAnsi="Sakkal Majalla" w:cs="Sakkal Majalla"/>
          <w:sz w:val="36"/>
          <w:szCs w:val="36"/>
          <w:rtl/>
          <w:lang w:val="en-US" w:bidi="ar-EG"/>
        </w:rPr>
        <w:lastRenderedPageBreak/>
        <w:t>،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وهو خمسة أنواع على الوجه التالي :</w:t>
      </w:r>
    </w:p>
    <w:p w14:paraId="28551D1F" w14:textId="77777777" w:rsidR="00787252" w:rsidRPr="00127FDC" w:rsidRDefault="00787252" w:rsidP="00797C22">
      <w:pPr>
        <w:pStyle w:val="ListParagraph"/>
        <w:spacing w:line="276" w:lineRule="auto"/>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644AE8DB" w14:textId="77777777" w:rsidR="00787252" w:rsidRPr="00127FDC" w:rsidRDefault="00787252" w:rsidP="00797C22">
      <w:pPr>
        <w:pStyle w:val="ListParagraph"/>
        <w:spacing w:line="276" w:lineRule="auto"/>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28D3F50C" w14:textId="77777777" w:rsidR="00787252" w:rsidRPr="00127FDC" w:rsidRDefault="00787252" w:rsidP="00797C22">
      <w:pPr>
        <w:pStyle w:val="ListParagraph"/>
        <w:spacing w:line="276" w:lineRule="auto"/>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666C9EE1" w14:textId="77777777" w:rsidR="00787252" w:rsidRPr="00127FDC" w:rsidRDefault="00787252" w:rsidP="00797C22">
      <w:pPr>
        <w:pStyle w:val="ListParagraph"/>
        <w:spacing w:line="276" w:lineRule="auto"/>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70180F8D" w14:textId="77777777" w:rsidR="00787252" w:rsidRDefault="00787252" w:rsidP="00797C22">
      <w:pPr>
        <w:pStyle w:val="ListParagraph"/>
        <w:spacing w:line="276" w:lineRule="auto"/>
        <w:ind w:left="216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6619910D" w14:textId="77777777" w:rsidR="00787252" w:rsidRDefault="00787252" w:rsidP="00797C22">
      <w:pPr>
        <w:pStyle w:val="ListParagraph"/>
        <w:spacing w:line="276" w:lineRule="auto"/>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7DDE913C" w14:textId="3159A6D3" w:rsidR="00787252" w:rsidRPr="003F20BA" w:rsidRDefault="00787252" w:rsidP="00797C22">
      <w:pPr>
        <w:pStyle w:val="Heading5"/>
        <w:spacing w:line="276" w:lineRule="auto"/>
        <w:ind w:left="1611"/>
        <w:rPr>
          <w:rFonts w:ascii="Sakkal Majalla" w:hAnsi="Sakkal Majalla" w:cs="Sakkal Majalla"/>
          <w:b/>
          <w:bCs/>
          <w:color w:val="auto"/>
          <w:sz w:val="36"/>
          <w:szCs w:val="36"/>
          <w:rtl/>
          <w:lang w:val="en-US" w:bidi="ar-EG"/>
        </w:rPr>
      </w:pPr>
      <w:bookmarkStart w:id="45" w:name="_Toc165480557"/>
      <w:bookmarkStart w:id="46" w:name="_Toc171111931"/>
      <w:r>
        <w:rPr>
          <w:rFonts w:ascii="Sakkal Majalla" w:hAnsi="Sakkal Majalla" w:cs="Sakkal Majalla" w:hint="cs"/>
          <w:b/>
          <w:bCs/>
          <w:color w:val="auto"/>
          <w:sz w:val="36"/>
          <w:szCs w:val="36"/>
          <w:rtl/>
          <w:lang w:val="en-US" w:bidi="ar-EG"/>
        </w:rPr>
        <w:lastRenderedPageBreak/>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bookmarkEnd w:id="45"/>
      <w:bookmarkEnd w:id="46"/>
    </w:p>
    <w:p w14:paraId="5E76B21E" w14:textId="112F691A" w:rsidR="00787252" w:rsidRDefault="002820EC" w:rsidP="00797C22">
      <w:pPr>
        <w:pStyle w:val="ListParagraph"/>
        <w:spacing w:line="276" w:lineRule="auto"/>
        <w:ind w:left="1620" w:firstLine="54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 xml:space="preserve">وصيغ كثيرة منها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Pr="009C31C2">
        <w:rPr>
          <w:rFonts w:ascii="Sakkal Majalla" w:hAnsi="Sakkal Majalla" w:cs="Sakkal Majalla"/>
          <w:sz w:val="36"/>
          <w:szCs w:val="36"/>
          <w:rtl/>
          <w:lang w:val="en-US" w:bidi="ar-EG"/>
        </w:rPr>
        <w:t>صيغ المدح والذم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القسم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(٤) الرجاء</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(٥) صيغ العقود</w:t>
      </w:r>
      <w:r>
        <w:rPr>
          <w:rFonts w:ascii="Sakkal Majalla" w:hAnsi="Sakkal Majalla" w:cs="Sakkal Majalla" w:hint="cs"/>
          <w:sz w:val="36"/>
          <w:szCs w:val="36"/>
          <w:rtl/>
          <w:lang w:val="en-US" w:bidi="ar-EG"/>
        </w:rPr>
        <w:t>.</w:t>
      </w:r>
    </w:p>
    <w:p w14:paraId="463F0F48" w14:textId="25CC76B7" w:rsidR="00787252" w:rsidRPr="002820EC" w:rsidRDefault="002820EC" w:rsidP="0004786E">
      <w:pPr>
        <w:pStyle w:val="ListParagraph"/>
        <w:spacing w:line="276" w:lineRule="auto"/>
        <w:ind w:left="1620" w:firstLine="540"/>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0"/>
      </w:r>
      <w:r>
        <w:rPr>
          <w:rFonts w:ascii="Sakkal Majalla" w:hAnsi="Sakkal Majalla" w:cs="Sakkal Majalla" w:hint="cs"/>
          <w:sz w:val="36"/>
          <w:szCs w:val="36"/>
          <w:rtl/>
          <w:lang w:val="en-US" w:bidi="ar-EG"/>
        </w:rPr>
        <w:t xml:space="preserve"> و لكن </w:t>
      </w:r>
      <w:r w:rsidRPr="003579C2">
        <w:rPr>
          <w:rFonts w:ascii="Sakkal Majalla" w:hAnsi="Sakkal Majalla" w:cs="Sakkal Majalla"/>
          <w:sz w:val="36"/>
          <w:szCs w:val="36"/>
          <w:rtl/>
          <w:lang w:val="en-US" w:bidi="ar-EG"/>
        </w:rPr>
        <w:t xml:space="preserve">هذا البحث يتناول </w:t>
      </w:r>
      <w:r>
        <w:rPr>
          <w:rFonts w:ascii="Sakkal Majalla" w:hAnsi="Sakkal Majalla" w:cs="Sakkal Majalla" w:hint="cs"/>
          <w:sz w:val="36"/>
          <w:szCs w:val="36"/>
          <w:rtl/>
          <w:lang w:val="en-US" w:bidi="ar-EG"/>
        </w:rPr>
        <w:t>ال</w:t>
      </w:r>
      <w:r w:rsidRPr="00F221E1">
        <w:rPr>
          <w:rFonts w:ascii="Sakkal Majalla" w:hAnsi="Sakkal Majalla" w:cs="Sakkal Majalla"/>
          <w:sz w:val="36"/>
          <w:szCs w:val="36"/>
          <w:rtl/>
          <w:lang w:val="en-US" w:bidi="ar-EG"/>
        </w:rPr>
        <w:t xml:space="preserve">كلام الإنشاء الطلبي </w:t>
      </w:r>
      <w:r w:rsidRPr="003579C2">
        <w:rPr>
          <w:rFonts w:ascii="Sakkal Majalla" w:hAnsi="Sakkal Majalla" w:cs="Sakkal Majalla"/>
          <w:sz w:val="36"/>
          <w:szCs w:val="36"/>
          <w:rtl/>
          <w:lang w:val="en-US" w:bidi="ar-EG"/>
        </w:rPr>
        <w:t>فقط، وخاصة فيما يتعلق بأ</w:t>
      </w:r>
      <w:r>
        <w:rPr>
          <w:rFonts w:ascii="Sakkal Majalla" w:hAnsi="Sakkal Majalla" w:cs="Sakkal Majalla" w:hint="cs"/>
          <w:sz w:val="36"/>
          <w:szCs w:val="36"/>
          <w:rtl/>
          <w:lang w:val="en-US" w:bidi="ar-EG"/>
        </w:rPr>
        <w:t>سلوب</w:t>
      </w:r>
      <w:r w:rsidRPr="003579C2">
        <w:rPr>
          <w:rFonts w:ascii="Sakkal Majalla" w:hAnsi="Sakkal Majalla" w:cs="Sakkal Majalla"/>
          <w:sz w:val="36"/>
          <w:szCs w:val="36"/>
          <w:rtl/>
          <w:lang w:val="en-US" w:bidi="ar-EG"/>
        </w:rPr>
        <w:t xml:space="preserve"> الأمر</w:t>
      </w:r>
      <w:r>
        <w:rPr>
          <w:rFonts w:ascii="Sakkal Majalla" w:hAnsi="Sakkal Majalla" w:cs="Sakkal Majalla" w:hint="cs"/>
          <w:sz w:val="36"/>
          <w:szCs w:val="36"/>
          <w:rtl/>
          <w:lang w:val="en-US" w:bidi="ar-EG"/>
        </w:rPr>
        <w:t>.</w:t>
      </w:r>
    </w:p>
    <w:p w14:paraId="7C3A19B0" w14:textId="772B59B0" w:rsidR="00787252" w:rsidRDefault="00E1269B" w:rsidP="00CE3A4F">
      <w:pPr>
        <w:pStyle w:val="Heading3"/>
        <w:rPr>
          <w:rtl/>
        </w:rPr>
      </w:pPr>
      <w:bookmarkStart w:id="47" w:name="_Toc165480558"/>
      <w:bookmarkStart w:id="48" w:name="_Toc171111932"/>
      <w:r>
        <w:rPr>
          <w:rFonts w:hint="cs"/>
          <w:rtl/>
        </w:rPr>
        <w:t xml:space="preserve">4- </w:t>
      </w:r>
      <w:r w:rsidR="00787252">
        <w:rPr>
          <w:rFonts w:hint="cs"/>
          <w:rtl/>
        </w:rPr>
        <w:t xml:space="preserve"> </w:t>
      </w:r>
      <w:bookmarkEnd w:id="47"/>
      <w:r w:rsidR="002820EC">
        <w:rPr>
          <w:rFonts w:hint="cs"/>
          <w:rtl/>
        </w:rPr>
        <w:t>مفهوم أسلوب الأمر</w:t>
      </w:r>
      <w:bookmarkEnd w:id="48"/>
      <w:r w:rsidR="00787252">
        <w:rPr>
          <w:rFonts w:hint="cs"/>
          <w:rtl/>
        </w:rPr>
        <w:t xml:space="preserve"> </w:t>
      </w:r>
    </w:p>
    <w:p w14:paraId="5BF881A7" w14:textId="771E381E" w:rsidR="00787252" w:rsidRPr="002F4BE3" w:rsidRDefault="00E1269B" w:rsidP="00CE3A4F">
      <w:pPr>
        <w:pStyle w:val="Heading4"/>
        <w:rPr>
          <w:highlight w:val="white"/>
          <w:rtl/>
        </w:rPr>
      </w:pPr>
      <w:bookmarkStart w:id="49" w:name="_Toc165480559"/>
      <w:bookmarkStart w:id="50" w:name="_Toc171111933"/>
      <w:r>
        <w:rPr>
          <w:rFonts w:hint="cs"/>
          <w:highlight w:val="white"/>
          <w:rtl/>
        </w:rPr>
        <w:t>ا</w:t>
      </w:r>
      <w:r w:rsidR="00787252" w:rsidRPr="002F4BE3">
        <w:rPr>
          <w:rFonts w:hint="cs"/>
          <w:highlight w:val="white"/>
          <w:rtl/>
        </w:rPr>
        <w:t>) تعرف الأمر</w:t>
      </w:r>
      <w:bookmarkEnd w:id="49"/>
      <w:bookmarkEnd w:id="50"/>
    </w:p>
    <w:p w14:paraId="59938578" w14:textId="77777777" w:rsidR="002820EC" w:rsidRDefault="00787252" w:rsidP="00E1269B">
      <w:pPr>
        <w:spacing w:line="276" w:lineRule="auto"/>
        <w:ind w:left="886" w:firstLine="54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1997)</w:t>
      </w:r>
    </w:p>
    <w:p w14:paraId="65880F4B" w14:textId="287C5993" w:rsidR="00E2077F" w:rsidRDefault="00E2077F" w:rsidP="00E1269B">
      <w:pPr>
        <w:spacing w:line="276" w:lineRule="auto"/>
        <w:ind w:left="886" w:firstLine="54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lastRenderedPageBreak/>
        <w:t>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FB6201">
        <w:rPr>
          <w:rFonts w:asciiTheme="minorHAnsi" w:hAnsiTheme="minorHAnsi" w:cs="Sakkal Majalla"/>
          <w:sz w:val="24"/>
          <w:szCs w:val="24"/>
          <w:lang w:val="en-US" w:bidi="ar-EG"/>
        </w:rPr>
        <w:t>Kamali</w:t>
      </w:r>
      <w:r w:rsidRPr="00984BD3">
        <w:rPr>
          <w:rFonts w:ascii="Sakkal Majalla" w:hAnsi="Sakkal Majalla" w:cs="Sakkal Majalla"/>
          <w:sz w:val="36"/>
          <w:szCs w:val="36"/>
          <w:rtl/>
          <w:lang w:val="en-US" w:bidi="ar-EG"/>
        </w:rPr>
        <w:t>، 1996).</w:t>
      </w:r>
    </w:p>
    <w:p w14:paraId="482C4E1C" w14:textId="2FBF9C4B" w:rsidR="00E2077F" w:rsidRPr="00E2077F" w:rsidRDefault="00E2077F" w:rsidP="00CE3A4F">
      <w:pPr>
        <w:pStyle w:val="Heading4"/>
      </w:pPr>
      <w:bookmarkStart w:id="51" w:name="_Toc171111934"/>
      <w:r w:rsidRPr="00E2077F">
        <w:rPr>
          <w:rFonts w:hint="cs"/>
          <w:rtl/>
        </w:rPr>
        <w:t>ب) تعرف أسلوب الأمر</w:t>
      </w:r>
      <w:bookmarkEnd w:id="51"/>
      <w:r w:rsidRPr="00E2077F">
        <w:rPr>
          <w:rFonts w:hint="cs"/>
          <w:rtl/>
        </w:rPr>
        <w:t xml:space="preserve"> </w:t>
      </w:r>
      <w:r w:rsidRPr="00E2077F">
        <w:rPr>
          <w:rFonts w:hint="cs"/>
        </w:rPr>
        <w:t xml:space="preserve">  </w:t>
      </w:r>
    </w:p>
    <w:p w14:paraId="0434EDA0" w14:textId="77777777" w:rsidR="00787252" w:rsidRDefault="00787252" w:rsidP="00E1269B">
      <w:pPr>
        <w:spacing w:line="276" w:lineRule="auto"/>
        <w:ind w:left="886" w:firstLine="540"/>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7D8CCAF1" w14:textId="77777777" w:rsidR="00787252" w:rsidRDefault="00787252" w:rsidP="00E1269B">
      <w:pPr>
        <w:spacing w:line="276" w:lineRule="auto"/>
        <w:ind w:left="886"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Pr>
          <w:rStyle w:val="FootnoteReference"/>
          <w:rFonts w:ascii="Sakkal Majalla" w:hAnsi="Sakkal Majalla" w:cs="Sakkal Majalla"/>
          <w:sz w:val="36"/>
          <w:szCs w:val="36"/>
          <w:rtl/>
          <w:lang w:val="en-US" w:bidi="ar-EG"/>
        </w:rPr>
        <w:footnoteReference w:id="32"/>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p>
    <w:p w14:paraId="1D528C1E" w14:textId="77777777" w:rsidR="00787252" w:rsidRDefault="00787252" w:rsidP="00E1269B">
      <w:pPr>
        <w:spacing w:line="276" w:lineRule="auto"/>
        <w:ind w:left="886" w:firstLine="540"/>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lastRenderedPageBreak/>
        <w:t>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Pr>
          <w:rStyle w:val="FootnoteReference"/>
          <w:rFonts w:ascii="Sakkal Majalla" w:hAnsi="Sakkal Majalla" w:cs="Sakkal Majalla"/>
          <w:sz w:val="36"/>
          <w:szCs w:val="36"/>
          <w:rtl/>
          <w:lang w:val="en-US" w:bidi="ar-EG"/>
        </w:rPr>
        <w:footnoteReference w:id="33"/>
      </w:r>
    </w:p>
    <w:p w14:paraId="47202B82" w14:textId="1B2B30EA" w:rsidR="00787252" w:rsidRDefault="00787252" w:rsidP="00E1269B">
      <w:pPr>
        <w:spacing w:line="276" w:lineRule="auto"/>
        <w:ind w:left="886"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Pr>
          <w:rFonts w:ascii="Sakkal Majalla" w:hAnsi="Sakkal Majalla" w:cs="Sakkal Majalla" w:hint="cs"/>
          <w:sz w:val="36"/>
          <w:szCs w:val="36"/>
          <w:rtl/>
          <w:lang w:val="en-US" w:bidi="ar-EG"/>
        </w:rPr>
        <w:t xml:space="preserve"> </w:t>
      </w:r>
      <w:r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63004FAF" w14:textId="69078E75" w:rsidR="00E2077F" w:rsidRDefault="00E2077F" w:rsidP="00E1269B">
      <w:pPr>
        <w:spacing w:line="276" w:lineRule="auto"/>
        <w:ind w:left="886" w:firstLine="54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 xml:space="preserve">في ضوء إعجاز القرآن الكريم، وفي ضوء نظرية النظم ونشأتها وتطورها، توضح أسلوب الأمر عند البلاغيين ومن خلال المعاني الثواني التي وردت بطريقة المجاز . وذروة ما وصلت إليه نظرية النظم لدى عبد القاهر الجرجاني إيجاده مصطلح " المعاني الثواني " الذي ابتكره ونص عليه في كتابه دلائل الإعجاز في أكثر من موضع بقوله أن شرط البلاغة، أن يكون المعنى الأول الذي تجعله دليلاً على المعنى الثاني، ووسيطاً بينك وبينه، متمكناً في دلالته مستقلاً </w:t>
      </w:r>
      <w:r w:rsidRPr="00D00391">
        <w:rPr>
          <w:rFonts w:ascii="Sakkal Majalla" w:hAnsi="Sakkal Majalla" w:cs="Sakkal Majalla"/>
          <w:sz w:val="36"/>
          <w:szCs w:val="36"/>
          <w:rtl/>
          <w:lang w:val="en-US" w:bidi="ar-EG"/>
        </w:rPr>
        <w:lastRenderedPageBreak/>
        <w:t>بوساطته يُسفُرُ بينك وبينه أحسن سفارة، ويشير لك أبْيَنُ إشارة، حتى يُخيَّلُ إليك إنك فهمته من حذاق اللفظ، وذلك لقلة الكلفة فيه عليك</w:t>
      </w:r>
      <w:r>
        <w:rPr>
          <w:rFonts w:ascii="Sakkal Majalla" w:hAnsi="Sakkal Majalla" w:cs="Sakkal Majalla" w:hint="cs"/>
          <w:sz w:val="36"/>
          <w:szCs w:val="36"/>
          <w:rtl/>
          <w:lang w:val="en-US" w:bidi="ar-EG"/>
        </w:rPr>
        <w:t>.</w:t>
      </w:r>
    </w:p>
    <w:p w14:paraId="61F11051" w14:textId="7E8EEF23" w:rsidR="00E2077F" w:rsidRDefault="00E2077F" w:rsidP="00E1269B">
      <w:pPr>
        <w:spacing w:line="276" w:lineRule="auto"/>
        <w:ind w:left="886" w:firstLine="54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فدعوة عبد القاهر إلى لمح الصلة بين المعنى الأولى، والمعنى الثاني، من حيث أن الأول دال على الثاني، إنما هو لمح للترابط بين الأصل، وهو " المعنى الحقيقي، وبين ما أخذ منه وهذا المعنى " المجازي". ونراه يشير في موضع آخر إلى ما يدل على براعة وبلاغة في آن واحد، وهو الحديث عن المعنى، ومعنى المعنى، فهذان المُسمَّيان يُشيران إلى " معان ثوان " وان ينظر إلى الكلمة قبل دخولها في التأليف، وقبل أن تصير إلى الصورة التي بها يكون الكلم أخباراً وأمراً ونهياً واستخباراً وتعجباً، وتؤدي في الجملة معنى من المعاني، التي لا سبيل إلى إفادتها إلا بضم كلمةً إلى كلمة، وبناء لفظةً على لفظة.</w:t>
      </w:r>
    </w:p>
    <w:p w14:paraId="3831F50A" w14:textId="4585315F" w:rsidR="00787252" w:rsidRDefault="00E2077F" w:rsidP="00E1269B">
      <w:pPr>
        <w:spacing w:line="276" w:lineRule="auto"/>
        <w:ind w:left="886" w:firstLine="540"/>
        <w:rPr>
          <w:rFonts w:ascii="Sakkal Majalla" w:hAnsi="Sakkal Majalla" w:cs="Sakkal Majalla"/>
          <w:sz w:val="36"/>
          <w:szCs w:val="36"/>
          <w:lang w:val="en-US" w:bidi="ar-EG"/>
        </w:rPr>
      </w:pPr>
      <w:r w:rsidRPr="00D00391">
        <w:rPr>
          <w:rFonts w:ascii="Sakkal Majalla" w:hAnsi="Sakkal Majalla" w:cs="Sakkal Majalla"/>
          <w:sz w:val="36"/>
          <w:szCs w:val="36"/>
          <w:rtl/>
          <w:lang w:val="en-US" w:bidi="ar-EG"/>
        </w:rPr>
        <w:t>إن المعنى الظاهري كثيرا ما يؤدي إلى معنى آخر يُغاير ذلك المعنى في دلالته من دون أن ينفصل عنه انفصالاً تاماً . وهذا من قبيل ما يسمى في تفسير القرآن الكريم بالظاهر والمؤول أو التفسير والتأويل، والناظر في " دلائل الإعجاز " للجرجاني يتضح له أن هذا الكتاب يبرز أن القرآن معجز بلفظه ومعناه. ونراه يشير إلى الترابط المعنوي بين ألفاظ الآية القرآنية والوثيق. فيتجلى</w:t>
      </w:r>
      <w:r>
        <w:rPr>
          <w:rFonts w:ascii="Sakkal Majalla" w:hAnsi="Sakkal Majalla" w:cs="Sakkal Majalla" w:hint="cs"/>
          <w:sz w:val="36"/>
          <w:szCs w:val="36"/>
          <w:rtl/>
          <w:lang w:val="en-US" w:bidi="ar-EG"/>
        </w:rPr>
        <w:t xml:space="preserve"> </w:t>
      </w:r>
      <w:r w:rsidRPr="00D00391">
        <w:rPr>
          <w:rFonts w:ascii="Sakkal Majalla" w:hAnsi="Sakkal Majalla" w:cs="Sakkal Majalla"/>
          <w:sz w:val="36"/>
          <w:szCs w:val="36"/>
          <w:rtl/>
          <w:lang w:val="en-US" w:bidi="ar-EG"/>
        </w:rPr>
        <w:t>من ذلك الإعجاز</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4"/>
      </w:r>
    </w:p>
    <w:p w14:paraId="6F92602A" w14:textId="41432680" w:rsidR="00787252" w:rsidRPr="002F4BE3" w:rsidRDefault="00E2077F" w:rsidP="00CE3A4F">
      <w:pPr>
        <w:pStyle w:val="Heading4"/>
        <w:rPr>
          <w:highlight w:val="white"/>
          <w:rtl/>
        </w:rPr>
      </w:pPr>
      <w:bookmarkStart w:id="52" w:name="_Toc165480560"/>
      <w:bookmarkStart w:id="53" w:name="_Toc171111935"/>
      <w:r>
        <w:rPr>
          <w:rFonts w:hint="cs"/>
          <w:highlight w:val="white"/>
          <w:rtl/>
        </w:rPr>
        <w:t>ج</w:t>
      </w:r>
      <w:r w:rsidR="00787252" w:rsidRPr="002F4BE3">
        <w:rPr>
          <w:rFonts w:hint="cs"/>
          <w:highlight w:val="white"/>
          <w:rtl/>
        </w:rPr>
        <w:t>) صيغ الأسلوب الأمر</w:t>
      </w:r>
      <w:bookmarkEnd w:id="52"/>
      <w:bookmarkEnd w:id="53"/>
    </w:p>
    <w:p w14:paraId="5D801BCC" w14:textId="4A25BF2D" w:rsidR="00787252" w:rsidRDefault="00E2077F" w:rsidP="00E1269B">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886" w:firstLine="540"/>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 xml:space="preserve">تقديم الحاشمي (1960)، فإن الأمر يتضمن أربعة أنواع من التعبير، أي فعل الأمر، وفعل المضارع الذي يسبقه لام الأمر، واسم فعل الأمر، والمصدر </w:t>
      </w:r>
      <w:r w:rsidRPr="00F97281">
        <w:rPr>
          <w:rFonts w:ascii="Sakkal Majalla" w:eastAsia="Noto Naskh Arabic" w:hAnsi="Sakkal Majalla" w:cs="Sakkal Majalla"/>
          <w:sz w:val="36"/>
          <w:szCs w:val="36"/>
          <w:rtl/>
          <w:lang w:val="en-US"/>
        </w:rPr>
        <w:lastRenderedPageBreak/>
        <w:t>الذي يحل محل فعل الأمر. ووفقًا 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(1987)، فإن فعل الأمر هو شيء يظهر عملًا من قبل فاعل بدون لام الأمر. بينما 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Pr>
          <w:rStyle w:val="FootnoteReference"/>
          <w:rFonts w:ascii="Sakkal Majalla" w:eastAsia="Noto Naskh Arabic" w:hAnsi="Sakkal Majalla" w:cs="Sakkal Majalla"/>
          <w:sz w:val="36"/>
          <w:szCs w:val="36"/>
          <w:rtl/>
          <w:lang w:val="en-US"/>
        </w:rPr>
        <w:footnoteReference w:id="35"/>
      </w:r>
      <w:r>
        <w:rPr>
          <w:rFonts w:ascii="Sakkal Majalla" w:eastAsia="Noto Naskh Arabic" w:hAnsi="Sakkal Majalla" w:cs="Sakkal Majalla" w:hint="cs"/>
          <w:sz w:val="36"/>
          <w:szCs w:val="36"/>
          <w:rtl/>
          <w:lang w:val="en-US"/>
        </w:rPr>
        <w:t xml:space="preserve"> </w:t>
      </w:r>
      <w:r w:rsidRPr="00805905">
        <w:rPr>
          <w:rFonts w:ascii="Sakkal Majalla" w:hAnsi="Sakkal Majalla" w:cs="Sakkal Majalla"/>
          <w:sz w:val="36"/>
          <w:szCs w:val="36"/>
          <w:rtl/>
          <w:lang w:val="en-US" w:bidi="ar-EG"/>
        </w:rPr>
        <w:t>وللأمر أربع 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16B75AB9" w14:textId="77777777" w:rsidR="00787252" w:rsidRPr="00BD1BB8" w:rsidRDefault="00787252" w:rsidP="0004786E">
      <w:pPr>
        <w:pStyle w:val="ListParagraph"/>
        <w:numPr>
          <w:ilvl w:val="0"/>
          <w:numId w:val="2"/>
        </w:numPr>
        <w:spacing w:line="276" w:lineRule="auto"/>
        <w:ind w:left="1620" w:firstLine="270"/>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320171E" w14:textId="77777777" w:rsidR="00787252" w:rsidRDefault="00787252" w:rsidP="0004786E">
      <w:pPr>
        <w:spacing w:line="276" w:lineRule="auto"/>
        <w:ind w:left="1890" w:firstLine="360"/>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Pr="00755C5B">
        <w:rPr>
          <w:rFonts w:ascii="Sakkal Majalla" w:hAnsi="Sakkal Majalla" w:cs="Sakkal Majalla"/>
          <w:sz w:val="36"/>
          <w:szCs w:val="36"/>
          <w:rtl/>
          <w:lang w:val="en-US" w:bidi="ar-EG"/>
        </w:rPr>
        <w:t>وَ</w:t>
      </w:r>
      <w:r w:rsidRPr="00755C5B">
        <w:rPr>
          <w:rFonts w:ascii="Sakkal Majalla" w:hAnsi="Sakkal Majalla" w:cs="Sakkal Majalla"/>
          <w:sz w:val="36"/>
          <w:szCs w:val="36"/>
          <w:u w:val="single"/>
          <w:rtl/>
          <w:lang w:val="en-US" w:bidi="ar-EG"/>
        </w:rPr>
        <w:t>اَقِيْمُو</w:t>
      </w:r>
      <w:r w:rsidRPr="00755C5B">
        <w:rPr>
          <w:rFonts w:ascii="Sakkal Majalla" w:hAnsi="Sakkal Majalla" w:cs="Sakkal Majalla"/>
          <w:sz w:val="36"/>
          <w:szCs w:val="36"/>
          <w:rtl/>
          <w:lang w:val="en-US" w:bidi="ar-EG"/>
        </w:rPr>
        <w:t xml:space="preserve">ا الصَّلٰوةَ وَاٰتُوا الزَّكٰوةَ وَارْكَعُوْا مَعَ الرّٰكِعِيْنَ ۝٤٣ </w:t>
      </w:r>
      <w:r>
        <w:rPr>
          <w:rFonts w:ascii="Sakkal Majalla" w:hAnsi="Sakkal Majalla" w:cs="Sakkal Majalla"/>
          <w:sz w:val="36"/>
          <w:szCs w:val="36"/>
          <w:lang w:val="en-US" w:bidi="ar-EG"/>
        </w:rPr>
        <w:t>“</w:t>
      </w:r>
      <w:r>
        <w:rPr>
          <w:rStyle w:val="FootnoteReference"/>
          <w:rFonts w:ascii="Sakkal Majalla" w:hAnsi="Sakkal Majalla" w:cs="Sakkal Majalla"/>
          <w:sz w:val="36"/>
          <w:szCs w:val="36"/>
          <w:lang w:val="en-US" w:bidi="ar-EG"/>
        </w:rPr>
        <w:footnoteReference w:id="36"/>
      </w:r>
    </w:p>
    <w:p w14:paraId="51239E4F" w14:textId="77777777" w:rsidR="00787252" w:rsidRDefault="00787252" w:rsidP="0004786E">
      <w:pPr>
        <w:spacing w:line="276" w:lineRule="auto"/>
        <w:ind w:left="1890" w:firstLine="360"/>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5E7D1051" w14:textId="77777777" w:rsidR="00787252" w:rsidRPr="00BD1BB8" w:rsidRDefault="00787252" w:rsidP="0004786E">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Pr>
          <w:rFonts w:ascii="Sakkal Majalla" w:hAnsi="Sakkal Majalla" w:cs="Sakkal Majalla" w:hint="cs"/>
          <w:b/>
          <w:bCs/>
          <w:sz w:val="36"/>
          <w:szCs w:val="36"/>
          <w:rtl/>
          <w:lang w:val="en-US" w:bidi="ar-EG"/>
        </w:rPr>
        <w:t xml:space="preserve">المقرون </w:t>
      </w:r>
      <w:r w:rsidRPr="00BD1BB8">
        <w:rPr>
          <w:rFonts w:ascii="Sakkal Majalla" w:hAnsi="Sakkal Majalla" w:cs="Sakkal Majalla"/>
          <w:b/>
          <w:bCs/>
          <w:sz w:val="36"/>
          <w:szCs w:val="36"/>
          <w:rtl/>
          <w:lang w:val="en-US" w:bidi="ar-EG"/>
        </w:rPr>
        <w:t>بلام الأمر</w:t>
      </w:r>
    </w:p>
    <w:p w14:paraId="7EE7E889" w14:textId="77777777" w:rsidR="00787252" w:rsidRDefault="00787252" w:rsidP="0004786E">
      <w:pPr>
        <w:spacing w:line="276" w:lineRule="auto"/>
        <w:ind w:left="189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7"/>
      </w:r>
    </w:p>
    <w:p w14:paraId="21D0CC4D" w14:textId="77777777" w:rsidR="00787252" w:rsidRPr="00AD072A" w:rsidRDefault="00787252" w:rsidP="0004786E">
      <w:pPr>
        <w:spacing w:line="276" w:lineRule="auto"/>
        <w:ind w:left="189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Pr>
          <w:rFonts w:ascii="Sakkal Majalla" w:hAnsi="Sakkal Majalla" w:cs="Sakkal Majalla"/>
          <w:sz w:val="36"/>
          <w:szCs w:val="36"/>
          <w:lang w:val="en-US" w:bidi="ar-EG"/>
        </w:rPr>
        <w:t xml:space="preserve"> </w:t>
      </w:r>
      <w:r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23A7B9D" w14:textId="77777777" w:rsidR="00787252" w:rsidRPr="00BD1BB8" w:rsidRDefault="00787252" w:rsidP="0004786E">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78A52779" w14:textId="77777777" w:rsidR="00787252" w:rsidRDefault="00787252" w:rsidP="0004786E">
      <w:pPr>
        <w:spacing w:line="276" w:lineRule="auto"/>
        <w:ind w:left="1890" w:firstLine="270"/>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lastRenderedPageBreak/>
        <w:t>على سبيل المثال دعوة للصلاة والنصر</w:t>
      </w:r>
      <w:r>
        <w:rPr>
          <w:rFonts w:ascii="Sakkal Majalla" w:hAnsi="Sakkal Majalla" w:cs="Sakkal Majalla" w:hint="cs"/>
          <w:sz w:val="36"/>
          <w:szCs w:val="36"/>
          <w:rtl/>
          <w:lang w:val="en-US" w:bidi="ar-EG"/>
        </w:rPr>
        <w:t xml:space="preserve">: </w:t>
      </w:r>
      <w:r w:rsidRPr="000C1A7C">
        <w:rPr>
          <w:rFonts w:ascii="Sakkal Majalla" w:hAnsi="Sakkal Majalla" w:cs="Sakkal Majalla" w:hint="cs"/>
          <w:sz w:val="36"/>
          <w:szCs w:val="36"/>
          <w:rtl/>
          <w:lang w:val="en-US" w:bidi="ar-EG"/>
        </w:rPr>
        <w:t>"</w:t>
      </w:r>
      <w:r w:rsidRPr="000C1A7C">
        <w:rPr>
          <w:rFonts w:ascii="Sakkal Majalla" w:hAnsi="Sakkal Majalla" w:cs="Sakkal Majalla"/>
          <w:sz w:val="36"/>
          <w:szCs w:val="36"/>
          <w:rtl/>
          <w:lang w:val="en-US" w:bidi="ar-EG"/>
        </w:rPr>
        <w:t xml:space="preserve"> حَيَّ عَلَى الصَّلَاةِ حَيَّ عَلَى الفَلَاحِ</w:t>
      </w:r>
      <w:r w:rsidRPr="000C1A7C">
        <w:rPr>
          <w:rFonts w:ascii="Sakkal Majalla" w:hAnsi="Sakkal Majalla" w:cs="Sakkal Majalla" w:hint="cs"/>
          <w:sz w:val="36"/>
          <w:szCs w:val="36"/>
          <w:rtl/>
          <w:lang w:val="en-US" w:bidi="ar-EG"/>
        </w:rPr>
        <w:t>"</w:t>
      </w:r>
    </w:p>
    <w:p w14:paraId="72E84D4E" w14:textId="77777777" w:rsidR="00787252" w:rsidRPr="008E5CDE" w:rsidRDefault="00787252" w:rsidP="0004786E">
      <w:pPr>
        <w:spacing w:line="276" w:lineRule="auto"/>
        <w:ind w:left="1890" w:firstLine="27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54EAAF62" w14:textId="77777777" w:rsidR="00787252" w:rsidRPr="00BD1BB8" w:rsidRDefault="00787252" w:rsidP="0004786E">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4A571ACB" w14:textId="77777777" w:rsidR="00787252" w:rsidRDefault="00787252" w:rsidP="0004786E">
      <w:pPr>
        <w:spacing w:line="276" w:lineRule="auto"/>
        <w:ind w:left="189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38"/>
      </w:r>
    </w:p>
    <w:p w14:paraId="0AABAF92" w14:textId="77777777" w:rsidR="00787252" w:rsidRDefault="00787252" w:rsidP="0004786E">
      <w:pPr>
        <w:spacing w:line="276" w:lineRule="auto"/>
        <w:ind w:left="1890" w:firstLine="360"/>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Pr>
          <w:rStyle w:val="FootnoteReference"/>
          <w:rFonts w:ascii="Sakkal Majalla" w:hAnsi="Sakkal Majalla" w:cs="Sakkal Majalla"/>
          <w:sz w:val="36"/>
          <w:szCs w:val="36"/>
          <w:rtl/>
          <w:lang w:val="en-US" w:bidi="ar-EG"/>
        </w:rPr>
        <w:footnoteReference w:id="39"/>
      </w:r>
    </w:p>
    <w:p w14:paraId="2AB17BFC" w14:textId="21C3E29B" w:rsidR="00787252" w:rsidRDefault="00787252" w:rsidP="00E1269B">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886" w:firstLine="540"/>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w:t>
      </w:r>
      <w:r>
        <w:rPr>
          <w:rStyle w:val="FootnoteReference"/>
          <w:rFonts w:ascii="Sakkal Majalla" w:eastAsia="Noto Naskh Arabic" w:hAnsi="Sakkal Majalla" w:cs="Sakkal Majalla"/>
          <w:sz w:val="36"/>
          <w:szCs w:val="36"/>
          <w:rtl/>
          <w:lang w:val="en-US"/>
        </w:rPr>
        <w:footnoteReference w:id="40"/>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Pr>
          <w:rStyle w:val="FootnoteReference"/>
          <w:rFonts w:ascii="Sakkal Majalla" w:eastAsia="Noto Naskh Arabic" w:hAnsi="Sakkal Majalla" w:cs="Sakkal Majalla"/>
          <w:sz w:val="36"/>
          <w:szCs w:val="36"/>
          <w:lang w:val="en-US" w:bidi="ar-EG"/>
        </w:rPr>
        <w:footnoteReference w:id="41"/>
      </w:r>
      <w:r>
        <w:rPr>
          <w:rFonts w:ascii="Sakkal Majalla" w:eastAsia="Noto Naskh Arabic" w:hAnsi="Sakkal Majalla" w:cs="Sakkal Majalla" w:hint="cs"/>
          <w:sz w:val="36"/>
          <w:szCs w:val="36"/>
          <w:rtl/>
          <w:lang w:val="en-US" w:bidi="ar-EG"/>
        </w:rPr>
        <w:t xml:space="preserve">إذن </w:t>
      </w:r>
      <w:r w:rsidRPr="000C1A7C">
        <w:rPr>
          <w:rFonts w:ascii="Sakkal Majalla" w:eastAsia="Noto Naskh Arabic" w:hAnsi="Sakkal Majalla" w:cs="Sakkal Majalla"/>
          <w:sz w:val="36"/>
          <w:szCs w:val="36"/>
          <w:rtl/>
          <w:lang w:val="en-US"/>
        </w:rPr>
        <w:t>الصيغ هي</w:t>
      </w:r>
      <w:r>
        <w:rPr>
          <w:rFonts w:ascii="Sakkal Majalla" w:eastAsia="Noto Naskh Arabic" w:hAnsi="Sakkal Majalla" w:cs="Sakkal Majalla"/>
          <w:sz w:val="36"/>
          <w:szCs w:val="36"/>
          <w:lang w:val="en-US"/>
        </w:rPr>
        <w:t xml:space="preserve"> </w:t>
      </w:r>
      <w:r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المصدر النائب عن فعل الأمر وصيغة الطلب من الأعلى إلى الأدنى أمر ويسمى البلاغيون هذا الوجه من الطلب بأنه </w:t>
      </w:r>
      <w:r w:rsidRPr="000C1A7C">
        <w:rPr>
          <w:rFonts w:ascii="Sakkal Majalla" w:eastAsia="Noto Naskh Arabic" w:hAnsi="Sakkal Majalla" w:cs="Sakkal Majalla"/>
          <w:sz w:val="36"/>
          <w:szCs w:val="36"/>
          <w:rtl/>
          <w:lang w:val="en-US"/>
        </w:rPr>
        <w:lastRenderedPageBreak/>
        <w:t xml:space="preserve">طلب على وجه الاستعلاء . وتخرج صيغ الأمر عن معناها الأصلى إلى معانٍ أخرى تستفاد </w:t>
      </w:r>
      <w:r>
        <w:rPr>
          <w:rFonts w:ascii="Sakkal Majalla" w:hAnsi="Sakkal Majalla" w:cs="Sakkal Majalla" w:hint="cs"/>
          <w:sz w:val="36"/>
          <w:szCs w:val="36"/>
          <w:rtl/>
          <w:lang w:val="en-US" w:bidi="ar-EG"/>
        </w:rPr>
        <w:t>.</w:t>
      </w:r>
      <w:r>
        <w:rPr>
          <w:rFonts w:ascii="Sakkal Majalla" w:eastAsia="Noto Naskh Arabic" w:hAnsi="Sakkal Majalla" w:cs="Sakkal Majalla" w:hint="cs"/>
          <w:sz w:val="36"/>
          <w:szCs w:val="36"/>
          <w:rtl/>
          <w:lang w:val="en-US"/>
        </w:rPr>
        <w:t xml:space="preserve"> </w:t>
      </w:r>
      <w:r>
        <w:rPr>
          <w:rStyle w:val="FootnoteReference"/>
          <w:rFonts w:ascii="Sakkal Majalla" w:hAnsi="Sakkal Majalla" w:cs="Sakkal Majalla"/>
          <w:sz w:val="36"/>
          <w:szCs w:val="36"/>
          <w:rtl/>
          <w:lang w:val="en-US" w:bidi="ar-EG"/>
        </w:rPr>
        <w:footnoteReference w:id="42"/>
      </w:r>
    </w:p>
    <w:p w14:paraId="75EE456A" w14:textId="5FFBCD10" w:rsidR="00787252" w:rsidRPr="002F4BE3" w:rsidRDefault="00E2077F" w:rsidP="00CE3A4F">
      <w:pPr>
        <w:pStyle w:val="Heading4"/>
        <w:rPr>
          <w:rtl/>
        </w:rPr>
      </w:pPr>
      <w:bookmarkStart w:id="54" w:name="_Toc165480561"/>
      <w:bookmarkStart w:id="55" w:name="_Toc171111936"/>
      <w:r>
        <w:rPr>
          <w:rFonts w:hint="cs"/>
          <w:rtl/>
        </w:rPr>
        <w:t>د</w:t>
      </w:r>
      <w:r w:rsidR="00787252" w:rsidRPr="002F4BE3">
        <w:rPr>
          <w:rFonts w:hint="cs"/>
          <w:rtl/>
        </w:rPr>
        <w:t>) معانى الأسلوب الأمر</w:t>
      </w:r>
      <w:bookmarkEnd w:id="54"/>
      <w:bookmarkEnd w:id="55"/>
    </w:p>
    <w:p w14:paraId="50E9EFAA" w14:textId="29964B04" w:rsidR="00787252"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والمعاني البلاغي او المجازي التي تخرج عن معناه الحقيقي أو</w:t>
      </w:r>
      <w:r>
        <w:rPr>
          <w:rFonts w:ascii="Sakkal Majalla" w:hAnsi="Sakkal Majalla" w:cs="Sakkal Majalla"/>
          <w:sz w:val="36"/>
          <w:szCs w:val="36"/>
          <w:lang w:val="en-US" w:bidi="ar-EG"/>
        </w:rPr>
        <w:t xml:space="preserve"> </w:t>
      </w:r>
      <w:r w:rsidRPr="00CA314F">
        <w:rPr>
          <w:rFonts w:ascii="Sakkal Majalla" w:hAnsi="Sakkal Majalla" w:cs="Sakkal Majalla"/>
          <w:sz w:val="36"/>
          <w:szCs w:val="36"/>
          <w:rtl/>
          <w:lang w:val="en-US" w:bidi="ar-EG"/>
        </w:rPr>
        <w:t>الأصلي كثيرة مختلفة، ويقدم الباحث اراء العلماء :</w:t>
      </w:r>
    </w:p>
    <w:p w14:paraId="399C25D9" w14:textId="13B908AE" w:rsidR="00787252"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أما عند على جارم ومصطفي امين لها ثمانية معان وهي الإرشاد،والدعاء، والإلتماس، والتمني، والتخيير، والتسوية، والتعجيز</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والإباحة</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3"/>
      </w:r>
    </w:p>
    <w:p w14:paraId="3C8EADDD" w14:textId="0F3FB941"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اما عند احمد الهاشمي أنّ المعاني التي تخرج عن المعنى الأصلي ثمانية عشر معان وهي الدعاء، والإلتماس، والإرشاد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والتهديد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والتعجيز</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والتسوية، والإكرام، والإمتنان</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والإهانة، والدوام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والتمني، والإعتبار، والإذن، والتكوين، والتخيير، والتأديب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والتعجب . وأما عند عبد العزيز ان المعاني التي تخرج عن المعنى الأصلي عشرة معان وهي: الدعاء، والإلتماس، والتمني، والنص والإرشاد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والتخيير</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والتعجيز، والتهديد والتسوية، والإهانة و</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4"/>
      </w:r>
    </w:p>
    <w:p w14:paraId="1AB2A44B" w14:textId="761E4FBB"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A00A86">
        <w:rPr>
          <w:rFonts w:ascii="Sakkal Majalla" w:hAnsi="Sakkal Majalla" w:cs="Sakkal Majalla"/>
          <w:sz w:val="36"/>
          <w:szCs w:val="36"/>
          <w:rtl/>
          <w:lang w:val="en-US" w:bidi="ar-EG"/>
        </w:rPr>
        <w:t>وأما عند عبد العزيز ان المعاني التي تخرج عن المعنى الأصلي</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عشرة معان وهي: الدعاء، والإلتماس، والتمني، والنص والإرشاد</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والتخيير، والإباحة، والتعجيز، والتهديد والتسوية، والإهانة و</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5"/>
      </w:r>
    </w:p>
    <w:p w14:paraId="03E5AE5A" w14:textId="2B9F9A2D"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EE0781">
        <w:rPr>
          <w:rFonts w:ascii="Sakkal Majalla" w:hAnsi="Sakkal Majalla" w:cs="Sakkal Majalla"/>
          <w:sz w:val="36"/>
          <w:szCs w:val="36"/>
          <w:rtl/>
          <w:lang w:val="en-US" w:bidi="ar-EG"/>
        </w:rPr>
        <w:lastRenderedPageBreak/>
        <w:t>في بحث كتبه دارسي سيافعة ذلك</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6"/>
      </w:r>
    </w:p>
    <w:p w14:paraId="24EA89D0" w14:textId="5FC9DD86" w:rsidR="00E2077F" w:rsidRPr="00E267BA" w:rsidRDefault="00E2077F" w:rsidP="00E1269B">
      <w:pPr>
        <w:pStyle w:val="ListParagraph"/>
        <w:spacing w:line="276" w:lineRule="auto"/>
        <w:ind w:left="886" w:firstLine="540"/>
        <w:rPr>
          <w:rFonts w:ascii="Sakkal Majalla" w:hAnsi="Sakkal Majalla" w:cs="Sakkal Majalla"/>
          <w:sz w:val="36"/>
          <w:szCs w:val="36"/>
          <w:lang w:val="en-US" w:bidi="ar-EG"/>
        </w:rPr>
      </w:pPr>
      <w:r w:rsidRPr="003613FD">
        <w:rPr>
          <w:rFonts w:ascii="Sakkal Majalla" w:hAnsi="Sakkal Majalla" w:cs="Sakkal Majalla"/>
          <w:sz w:val="36"/>
          <w:szCs w:val="36"/>
          <w:rtl/>
          <w:lang w:val="en-US" w:bidi="ar-EG"/>
        </w:rPr>
        <w:t>وأضيف الى ذلك، أن هناك أراء كثيرة في المعاني البلاغية للأمر، فتوصل الباحث إلى أن معانى أسلوب الأمر له 14 معاني فقط ، لأن قد أن المعاني البلاغية التي من 14 معانيه تلك اهم المعاني التي يتحملها لفظ الأمر ويخرج عن معناه الأصلي. ورأى الباحث أن كثير من الدراسات السابقة أخذت عدة آراء من أهل العلم وخلصت من عدد  من المعانيها الأمر.</w:t>
      </w:r>
      <w:r>
        <w:rPr>
          <w:rFonts w:ascii="Sakkal Majalla" w:hAnsi="Sakkal Majalla" w:cs="Sakkal Majalla" w:hint="cs"/>
          <w:sz w:val="36"/>
          <w:szCs w:val="36"/>
          <w:rtl/>
          <w:lang w:val="en-US" w:bidi="ar-EG"/>
        </w:rPr>
        <w:t xml:space="preserve"> </w:t>
      </w:r>
      <w:r w:rsidRPr="003613FD">
        <w:rPr>
          <w:rFonts w:ascii="Sakkal Majalla" w:hAnsi="Sakkal Majalla" w:cs="Sakkal Majalla"/>
          <w:sz w:val="36"/>
          <w:szCs w:val="36"/>
          <w:rtl/>
          <w:lang w:val="en-US" w:bidi="ar-EG"/>
        </w:rPr>
        <w:t>وأما شرح المعنى البلاغي أو المجازي للأمر كالتالي :</w:t>
      </w:r>
    </w:p>
    <w:p w14:paraId="3664CE8C"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5454AD18" w14:textId="07782F9C" w:rsidR="00787252" w:rsidRDefault="00E2077F" w:rsidP="0004786E">
      <w:pPr>
        <w:pStyle w:val="ListParagraph"/>
        <w:spacing w:line="276" w:lineRule="auto"/>
        <w:ind w:left="1440" w:firstLine="540"/>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p>
    <w:p w14:paraId="4F81628F" w14:textId="4E734B8A"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47"/>
      </w:r>
    </w:p>
    <w:p w14:paraId="31AEF6EB" w14:textId="27A6DDFC"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E333F9">
        <w:rPr>
          <w:rFonts w:ascii="Sakkal Majalla" w:hAnsi="Sakkal Majalla" w:cs="Sakkal Majalla"/>
          <w:sz w:val="36"/>
          <w:szCs w:val="36"/>
          <w:rtl/>
          <w:lang w:val="en-US" w:bidi="ar-EG"/>
        </w:rPr>
        <w:t xml:space="preserve">كلمة "اغفر" وكلمة "كفِّر" في الآية أعلاه، على الرغم من أنهما تأتيان في صيغة الفعل الأمر، إلا أنهما لا تظهران المعنى الحقيقي للأمر </w:t>
      </w:r>
      <w:r w:rsidRPr="00E333F9">
        <w:rPr>
          <w:rFonts w:ascii="Sakkal Majalla" w:hAnsi="Sakkal Majalla" w:cs="Sakkal Majalla"/>
          <w:sz w:val="36"/>
          <w:szCs w:val="36"/>
          <w:rtl/>
          <w:lang w:val="en-US" w:bidi="ar-EG"/>
        </w:rPr>
        <w:lastRenderedPageBreak/>
        <w:t>ولكنهما يظهران معنى الدعاء. وذلك لأن كلمتين هاتين تستخدمان في سياق طلب العبد من ربه.</w:t>
      </w:r>
    </w:p>
    <w:p w14:paraId="4616A087" w14:textId="77777777" w:rsidR="00E2077F" w:rsidRPr="00322DD8" w:rsidRDefault="00E2077F" w:rsidP="0004786E">
      <w:pPr>
        <w:spacing w:line="276" w:lineRule="auto"/>
        <w:ind w:left="180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lang w:val="en-US" w:bidi="ar-EG"/>
        </w:rPr>
        <w:t xml:space="preserve">الدعاء </w:t>
      </w:r>
      <w:r w:rsidRPr="00322DD8">
        <w:rPr>
          <w:rFonts w:ascii="Sakkal Majalla" w:hAnsi="Sakkal Majalla" w:cs="Sakkal Majalla"/>
          <w:b/>
          <w:bCs/>
          <w:sz w:val="36"/>
          <w:szCs w:val="36"/>
          <w:rtl/>
          <w:lang w:val="en-US" w:bidi="ar-EG"/>
        </w:rPr>
        <w:t>فِي اصْطِلَاحِ الْبَلَاغِيِّينَ</w:t>
      </w:r>
    </w:p>
    <w:p w14:paraId="479EE76F" w14:textId="67F7467B"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أَمَّا الدُّعَاءُ فِي اصْطِلَاحِ الْبَلَاغِيِّينَ فَهُوَ الطَّلَبُ عَلَى سَبِيلِ التَّضَرُّعِ، أَي التَّذَلَّلِ</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وَالْخُضُوعِ</w:t>
      </w:r>
      <w:r>
        <w:rPr>
          <w:rFonts w:ascii="Sakkal Majalla" w:hAnsi="Sakkal Majalla" w:cs="Sakkal Majalla" w:hint="cs"/>
          <w:sz w:val="36"/>
          <w:szCs w:val="36"/>
          <w:rtl/>
          <w:lang w:val="en-US" w:bidi="ar-EG"/>
        </w:rPr>
        <w:t>, الأمثلة:</w:t>
      </w:r>
    </w:p>
    <w:p w14:paraId="1457BA6C" w14:textId="0EA4B768"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أَوَّلا: قَالَ اللهُ تَعَالَى حِكَايَةً عَنْ مُوسَى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500CF6">
        <w:rPr>
          <w:rFonts w:ascii="Sakkal Majalla" w:hAnsi="Sakkal Majalla" w:cs="Sakkal Majalla"/>
          <w:sz w:val="36"/>
          <w:szCs w:val="36"/>
          <w:rtl/>
          <w:lang w:val="en-US" w:bidi="ar-EG"/>
        </w:rPr>
        <w:t xml:space="preserve"> رَبِّ اشْرَحْ لِي صَدْرِي * وَيَسِّرْ لِي أَمْرِي * وَاحْلُلْ عُقْدَةً مِنْ لِسَانِي * يَفْقَهُوا قَوْلِي * وَاجْعَلْ لِي وَزِيرًا مِنْ أَهْلِي * هَارُونَ أَخِي *</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اشْدُدْ بِهِ أَزْرِي * وَأَشْرِكْهُ فِي أَمْرِي * كَيْ نُسَبِّحَكَ كَثِيرًا * وَنَذْكُرَكَ كَثِيرًا * إِنَّكَ كُنْتَ بِنَا</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بَصِيرًا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طه : </w:t>
      </w:r>
      <w:r w:rsidRPr="00500CF6">
        <w:rPr>
          <w:rFonts w:ascii="Sakkal Majalla" w:hAnsi="Sakkal Majalla" w:cs="Sakkal Majalla"/>
          <w:sz w:val="36"/>
          <w:szCs w:val="36"/>
          <w:rtl/>
          <w:lang w:val="en-US" w:bidi="ar-EG"/>
        </w:rPr>
        <w:t>35-25</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w:t>
      </w:r>
    </w:p>
    <w:p w14:paraId="601CC47B" w14:textId="6562D211"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6B11D8">
        <w:rPr>
          <w:rFonts w:ascii="Sakkal Majalla" w:hAnsi="Sakkal Majalla" w:cs="Sakkal Majalla"/>
          <w:sz w:val="36"/>
          <w:szCs w:val="36"/>
          <w:rtl/>
          <w:lang w:val="en-US" w:bidi="ar-EG"/>
        </w:rPr>
        <w:t>وَهَذِهِ الْآيَاتُ الْكَرِيمَةُ اشْتَمَلَتْ عَلَى سِتَّةِ أَفْعَالِ أَمْرٍ؛ وَهِيَ اشْرَحْ وَيَسَرْ)، وَاحْلُلْ، وَاجْعَلْ ، اشْدُدْ ، وَأَشْرِكْهُ ، وَالْغَرَضُ مِنْ جَمِيعِهَا: الدُّعَاءُ؛ لِأَنَّهَا أَفْعَالُ أَمْرٍ صَدَرَتْ عَلَى سَبِيلِ التَّضَرُّعِ  - إِذْ هِيَ صَادِرَةٌ مِنْ مُوسَى عَلَيْهِ السَّلَامُ إِلَى اللَّهِ جَلَّ جَلَالُهُ، وَهَذَا هُوَ حَقِيقَةُ الدُّعَاءِ.</w:t>
      </w:r>
    </w:p>
    <w:p w14:paraId="3105C9AC" w14:textId="2AEC41B3" w:rsidR="00E2077F" w:rsidRPr="00574037" w:rsidRDefault="00E2077F" w:rsidP="0004786E">
      <w:pPr>
        <w:pStyle w:val="ListParagraph"/>
        <w:spacing w:line="276" w:lineRule="auto"/>
        <w:ind w:left="1440" w:firstLine="540"/>
        <w:rPr>
          <w:rFonts w:ascii="Sakkal Majalla" w:hAnsi="Sakkal Majalla" w:cs="Sakkal Majalla"/>
          <w:sz w:val="36"/>
          <w:szCs w:val="36"/>
          <w:lang w:val="en-US" w:bidi="ar-EG"/>
        </w:rPr>
      </w:pPr>
      <w:r w:rsidRPr="006B11D8">
        <w:rPr>
          <w:rFonts w:ascii="Sakkal Majalla" w:hAnsi="Sakkal Majalla" w:cs="Sakkal Majalla"/>
          <w:sz w:val="36"/>
          <w:szCs w:val="36"/>
          <w:rtl/>
          <w:lang w:val="en-US" w:bidi="ar-EG"/>
        </w:rPr>
        <w:t>ثَانِيَا: قَالَ اللهُ سُبْحَانَهُ حِكَايَةً عَنْ إِبْرَاهِيمَ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رَبِّ هَبْ لِي حُكْمًا وَأَلْحِقْنِي</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بِالصَّالِحِينَ * وَاجْعَلْ لِي لِسَانَ صِدْقٍ فِي الْآخِرِينَ * وَاجْعَلْنِي مِنْ وَرَثَةِ جَنَّةِ النَّعِيمِ * وَاغْفِرْ</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لِأَبِي إِنَّهُ كَانَ مِنَ الضَّالِّينَ</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[الشُّعَرَاء : 83-86].</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وَهَذِهِ الْآيَاتُ تَضَمَّنَتْ خَمْسَةَ أَفْعَالِ أَمْرٍ ؛ هِيَ: ﴿هَبْ، وَالْحِقْنِي، وَاجْعَلْ،وَاجْعَلْنِي ، وَاغْفِرْ ، الْعَرَضُ مِنْهَا كُلَّهَا: الدُّعَاءُ</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8"/>
      </w:r>
    </w:p>
    <w:p w14:paraId="20436F96" w14:textId="77777777" w:rsidR="00787252" w:rsidRPr="002D0C55" w:rsidRDefault="00787252" w:rsidP="0004786E">
      <w:pPr>
        <w:pStyle w:val="ListParagraph"/>
        <w:spacing w:line="276" w:lineRule="auto"/>
        <w:ind w:left="1620"/>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Pr="002D0C55">
        <w:rPr>
          <w:rFonts w:ascii="Sakkal Majalla" w:hAnsi="Sakkal Majalla" w:cs="Sakkal Majalla"/>
          <w:b/>
          <w:bCs/>
          <w:sz w:val="36"/>
          <w:szCs w:val="36"/>
          <w:rtl/>
          <w:lang w:val="en-US" w:bidi="fa-IR"/>
        </w:rPr>
        <w:t>۲</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الإلتماس</w:t>
      </w:r>
    </w:p>
    <w:p w14:paraId="561C9BA4" w14:textId="70446525" w:rsidR="00787252" w:rsidRPr="002D0C55"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lastRenderedPageBreak/>
        <w:t>وهو طلب الفعل الصادر عن الأنداد والنظراء</w:t>
      </w:r>
      <w:r>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Pr="009251D2">
        <w:rPr>
          <w:rFonts w:ascii="Sakkal Majalla" w:hAnsi="Sakkal Majalla" w:cs="Sakkal Majalla"/>
          <w:sz w:val="36"/>
          <w:szCs w:val="36"/>
          <w:rtl/>
          <w:lang w:val="en-US" w:bidi="ar-EG"/>
        </w:rPr>
        <w:t>.</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Pr>
          <w:rFonts w:ascii="Sakkal Majalla" w:hAnsi="Sakkal Majalla" w:cs="Sakkal Majalla" w:hint="cs"/>
          <w:sz w:val="36"/>
          <w:szCs w:val="36"/>
          <w:rtl/>
          <w:lang w:val="en-US" w:bidi="ar-EG"/>
        </w:rPr>
        <w:t>:</w:t>
      </w:r>
      <w:r>
        <w:rPr>
          <w:rFonts w:ascii="Sakkal Majalla" w:hAnsi="Sakkal Majalla" w:cs="Sakkal Majalla"/>
          <w:sz w:val="36"/>
          <w:szCs w:val="36"/>
          <w:lang w:val="en-US" w:bidi="ar-EG"/>
        </w:rPr>
        <w:t xml:space="preserve"> </w:t>
      </w:r>
      <w:r w:rsidRPr="002D0C55">
        <w:rPr>
          <w:rFonts w:ascii="Sakkal Majalla" w:hAnsi="Sakkal Majalla" w:cs="Sakkal Majalla" w:hint="cs"/>
          <w:sz w:val="36"/>
          <w:szCs w:val="36"/>
          <w:rtl/>
          <w:lang w:val="en-US" w:bidi="ar-EG"/>
        </w:rPr>
        <w:t xml:space="preserve"> "</w:t>
      </w:r>
      <w:r w:rsidRPr="002D0C55">
        <w:rPr>
          <w:rtl/>
        </w:rPr>
        <w:t xml:space="preserve"> </w:t>
      </w:r>
      <w:r w:rsidRPr="002D0C55">
        <w:rPr>
          <w:rFonts w:ascii="Sakkal Majalla" w:hAnsi="Sakkal Majalla" w:cs="Sakkal Majalla"/>
          <w:sz w:val="36"/>
          <w:szCs w:val="36"/>
          <w:rtl/>
          <w:lang w:val="en-US" w:bidi="ar-EG"/>
        </w:rPr>
        <w:t>يَا صَاحِبِي خُذْ لِي كُبًا مِنَ الْقَهْوَةِ</w:t>
      </w:r>
      <w:r w:rsidRPr="002D0C55">
        <w:rPr>
          <w:rFonts w:ascii="Sakkal Majalla" w:hAnsi="Sakkal Majalla" w:cs="Sakkal Majalla" w:hint="cs"/>
          <w:sz w:val="36"/>
          <w:szCs w:val="36"/>
          <w:rtl/>
          <w:lang w:val="en-US" w:bidi="ar-EG"/>
        </w:rPr>
        <w:t>".</w:t>
      </w:r>
    </w:p>
    <w:p w14:paraId="228BCDBA" w14:textId="2811F568"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r>
        <w:rPr>
          <w:rStyle w:val="FootnoteReference"/>
          <w:rFonts w:ascii="Sakkal Majalla" w:hAnsi="Sakkal Majalla" w:cs="Sakkal Majalla"/>
          <w:sz w:val="36"/>
          <w:szCs w:val="36"/>
          <w:rtl/>
          <w:lang w:val="en-US" w:bidi="ar-EG"/>
        </w:rPr>
        <w:footnoteReference w:id="49"/>
      </w:r>
    </w:p>
    <w:p w14:paraId="5400642E" w14:textId="6D3B99CF"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322DD8">
        <w:rPr>
          <w:rFonts w:ascii="Sakkal Majalla" w:hAnsi="Sakkal Majalla" w:cs="Sakkal Majalla" w:hint="cs"/>
          <w:b/>
          <w:bCs/>
          <w:sz w:val="36"/>
          <w:szCs w:val="36"/>
          <w:rtl/>
        </w:rPr>
        <w:t>الالْتِمَاسُ فِي اصْطِلاحِ الْبَلَاغِيِّينَ</w:t>
      </w:r>
    </w:p>
    <w:p w14:paraId="3D4AB2DD" w14:textId="69159EFF"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وَأَمَّا الالْتِمَاسُ فِي اصْطِلاحِ الْبَلَاغِيِّينَ فَهُوَ الطَّلَبُ عَلَى سَبِيلِ التَّلَطْفِ مِنْ مُسَاوٍ. قَالَ الْخَطِيبُ الْقَزْوِينِيُّ فِي الْإِيضاح»: «وَالالْتِمَاسُ: إِذَا اسْتُعْمِلَتْ  فِيهِ عَلَى سَبِيلِ التَّلَطَّفِ : كَقَوْلِكَ لِمَنْ يُسَاوِيكَ فِي الرُّتْبَةِ افْعَلْ» بِدُونِ اسْتِعْلَاءِ»</w:t>
      </w:r>
    </w:p>
    <w:p w14:paraId="7D8191D2" w14:textId="318AFB76"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 xml:space="preserve">مِثَالُهُ: قَالَ اللهُ عَزَّ اسْمُهُ: </w:t>
      </w:r>
      <w:r w:rsidRPr="006B11D8">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 xml:space="preserve"> [الْكَيْفُ : 19]</w:t>
      </w:r>
    </w:p>
    <w:p w14:paraId="7593D541" w14:textId="2DFBF7D4" w:rsidR="00574037"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هَذِهِ الْآيَةُ اشْتَمَلَتْ عَلَى أَرْبَعَةِ أَوَامِرَ : فِعْلُ أَمْرٍ وَاحِدٌ فَابْعَثُوا ، وَثَلَاثَةُ أَفْعَالٍ مُضَارِعَةٍ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مَقْرُونَةٍ بِلَامِ الْأَمْرِ فَلْيَنْظُرْ ، فَلْيَأْتِكُمْ، وَلْيَتَلَطَّفْ .</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xml:space="preserve">فَهَذِهِ أَوَامِرُ الْغَرَضُ مِنْهَا الالْتِمَاسُ ؛ إِذْ هِيَ صَادِرَةٌ مِنْ بَعْضِ أَصْحَابِ </w:t>
      </w:r>
      <w:r w:rsidRPr="001073E0">
        <w:rPr>
          <w:rFonts w:ascii="Sakkal Majalla" w:hAnsi="Sakkal Majalla" w:cs="Sakkal Majalla"/>
          <w:sz w:val="36"/>
          <w:szCs w:val="36"/>
          <w:rtl/>
          <w:lang w:val="en-US" w:bidi="ar-EG"/>
        </w:rPr>
        <w:lastRenderedPageBreak/>
        <w:t>الْكَهْفِ لِبَعْضِهِمُ</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الْآخَرِ، وَهُمْ مُتَسَاوُونَ فِي الرُّتْبَةِ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وَالْمَقْصُودُ بِالتَّسَاوِي فِي الرُّتْبَةِ ، أَيْ: فِي ظَاهِرِ الْحَالِ؛ فَلَيْسَ أَحَدٌ مِنْهُمْ نَبِيًّا أَوْ مَلِكًا - مَثَلًا-</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وَلَيْسَ الْمَقْصُودُ تَسَاوِيَ رَبِّهِمْ عِنْدَ اللهِ؛ فَهَذَا شَيْءٌ لَا سَبِيلَ لِلْوُقُوفِ عَلَيْهِ فِي أَكْثَرِ الْأَحْيَانِ.</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وَاللَّهُ أَعْلَمُ</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0"/>
      </w:r>
    </w:p>
    <w:p w14:paraId="00271958" w14:textId="77777777" w:rsidR="0004786E" w:rsidRPr="0004786E" w:rsidRDefault="0004786E" w:rsidP="0004786E">
      <w:pPr>
        <w:pStyle w:val="ListParagraph"/>
        <w:spacing w:line="276" w:lineRule="auto"/>
        <w:ind w:left="1440" w:firstLine="540"/>
        <w:rPr>
          <w:rFonts w:ascii="Sakkal Majalla" w:hAnsi="Sakkal Majalla" w:cs="Sakkal Majalla"/>
          <w:sz w:val="36"/>
          <w:szCs w:val="36"/>
          <w:rtl/>
          <w:lang w:val="en-US" w:bidi="ar-EG"/>
        </w:rPr>
      </w:pPr>
    </w:p>
    <w:p w14:paraId="686028AB"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7828E087" w14:textId="643ABB34"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Pr="00002A93">
        <w:rPr>
          <w:rFonts w:ascii="Sakkal Majalla" w:hAnsi="Sakkal Majalla" w:cs="Sakkal Majalla"/>
          <w:sz w:val="36"/>
          <w:szCs w:val="36"/>
          <w:rtl/>
          <w:lang w:val="en-US" w:bidi="ar-EG"/>
        </w:rPr>
        <w:t>على سبيل المثال، التعبير عن شخص يفتقد حبيبه؛</w:t>
      </w: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33A854A" w14:textId="15D2F3E9"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58E3EEDC" w14:textId="3B4F571F" w:rsidR="00E2077F" w:rsidRPr="00002A93"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قَوْلُ اللهِ عَزَّ وَجَلَّ: ﴿ حَتَّى إِذَا جَاءَ أَحَدَهُمُ الْمَوْتُ قَالَ رَبِّ ارْجِعُونِ * لَعَلِّي أَعْمَلُ صَالِحًا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فِيمَا تَرَكْتُ كَلَّا إِنَّهَا كَلِمَةٌ هُوَ قَائِلُهَا وَمِنْ وَرَائِهِمْ بَرْزَخٌ إِلَى يَوْمِ يُبْعَثُونَ﴾ [الْمُؤْمِنُونَ: 99-100].</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 ﴿ارْجِعُونِ﴾ ، وَهُوَ يَحْتَمِلُ أَمْرَيْنِ: الْأَوَّلُ: أَنْ يَكُونَ دُعَاءً مَحْضًا؛ لِأَنَّهُ طَلَبْ صَادِرٌ مِنْ عَبْدٍ لِرَبِّ الْأَرْضِ وَالسَّمَاءِ عَلَى وَجْهِ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التَّذَلُّلِ، وَهَذَا هُوَ حَقِيقَةُ الدُّعَاءِ</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الثَّانِي: أَنْ يَكُونَ دُعَاءً مُشْرَبًا بِالتَّمَنِّي.</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أَمَّا كَوْنُهُ دُعَاءً؛ فَلِمَا تَقَدَّمَ وَأَمَّا كَوْنُهُ تَمَنِيًا؛ فَلِكَوْنِ الطَّلَبِ وَاقِعًا عَلَى أَمْرٍ مَحْبُوبِ لَا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يُرْجَى حُصُولُهُ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 xml:space="preserve">قَالَ الْعَلَّامَةُ ابْنُ عَاشُورٍ رَحِمَهُ اللهُ: «وَحَاصِلُ مَعْنَاهُ: أَنَّ قَوْلَ الْمُشْرِكِ ﴿رَبِّ </w:t>
      </w:r>
      <w:r w:rsidRPr="001F3E0C">
        <w:rPr>
          <w:rFonts w:ascii="Sakkal Majalla" w:hAnsi="Sakkal Majalla" w:cs="Sakkal Majalla"/>
          <w:sz w:val="36"/>
          <w:szCs w:val="36"/>
          <w:rtl/>
          <w:lang w:val="en-US" w:bidi="ar-EG"/>
        </w:rPr>
        <w:lastRenderedPageBreak/>
        <w:t>ارْجِعُونِ ﴾ .... إِلَخْ ، لَا يَتَجَاوَزُ أَنْ يَكُونَ كَلَامًا صَدَرَ مِنْ لِسَانِهِ لَا جَدْوَى لَهُ فِيهِ ، أَيْ: لَا يُسْتَجَابُ طَلَبُهُ بِهِ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1"/>
      </w:r>
    </w:p>
    <w:p w14:paraId="0718579B"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4BE5821E" w14:textId="011FAAA1"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EB21F2">
        <w:rPr>
          <w:rFonts w:ascii="Sakkal Majalla" w:hAnsi="Sakkal Majalla" w:cs="Sakkal Majalla"/>
          <w:sz w:val="36"/>
          <w:szCs w:val="36"/>
          <w:rtl/>
          <w:lang w:val="en-US" w:bidi="ar-EG"/>
        </w:rPr>
        <w:t>وهو الطلب الذي لا تكليف ولا إلزام فيه ، وإنما هو طلب يحمل بين طياته معنى النصيحة والموعظة والإرشاد، نحو قول أحد الحكماء لابنه : يا بني استعذ بالله من شرار الناس، وكن من خيارهم</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على حذر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2"/>
      </w:r>
    </w:p>
    <w:p w14:paraId="6F28190E" w14:textId="77777777"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0785876D" w14:textId="3C5BBAF5"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Pr>
          <w:rStyle w:val="FootnoteReference"/>
          <w:rFonts w:ascii="Sakkal Majalla" w:hAnsi="Sakkal Majalla" w:cs="Sakkal Majalla"/>
          <w:sz w:val="36"/>
          <w:szCs w:val="36"/>
          <w:rtl/>
          <w:lang w:val="en-US" w:bidi="ar-EG"/>
        </w:rPr>
        <w:footnoteReference w:id="53"/>
      </w:r>
    </w:p>
    <w:p w14:paraId="26200C97" w14:textId="368FD08D" w:rsidR="006B5D26" w:rsidRPr="00002A93" w:rsidRDefault="006B5D26" w:rsidP="0004786E">
      <w:pPr>
        <w:pStyle w:val="ListParagraph"/>
        <w:spacing w:line="276" w:lineRule="auto"/>
        <w:ind w:left="1440" w:firstLine="540"/>
        <w:rPr>
          <w:rFonts w:ascii="Sakkal Majalla" w:hAnsi="Sakkal Majalla" w:cs="Sakkal Majalla"/>
          <w:sz w:val="36"/>
          <w:szCs w:val="36"/>
          <w:lang w:val="en-US" w:bidi="ar-EG"/>
        </w:rPr>
      </w:pPr>
      <w:r w:rsidRPr="00EB21F2">
        <w:rPr>
          <w:rFonts w:ascii="Sakkal Majalla" w:hAnsi="Sakkal Majalla" w:cs="Sakkal Majalla"/>
          <w:sz w:val="36"/>
          <w:szCs w:val="36"/>
          <w:rtl/>
          <w:lang w:val="en-US" w:bidi="ar-EG"/>
        </w:rPr>
        <w:t>وَأَمَّا الْإِرْشَادُ فَهُوَ الْهِدَايَةُ وَالدِّلَالَةُ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وَالْمَقْصُودُ بِهِ هَهُنَا: التَّنْبِيهُ عَلَى الْمَصْلَحَةِ الدُّنْيَوِيَّةِ. وَيُمْكِنُ الْقَوْلُ بِأَنَّ بَيْنَ النُّصْحِ وَالْإِرْشَادِ عُمُومًا وَخُصُوصًا مُطْلَقًا؛ فَالنُّصْحُ يَعْمُ الْمَصَالِحَ الدُّنْيَوِيَّةَ وَالْأُخْرَوِيَّةَ ، وَأَمَّا الْإِرْشَادُ فَهُوَ خَاصٌ بِالْمَصَالِحِ الدُّنْيَوِيَّةِ.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وَقَدْ يَتَقَارَضَانِ.</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قَالَ اللَّهُ عَزَّ شَأْنُهُ: ﴿وَقَالَ الَّذِي آمَنَ يَا قَوْمِ اتَّبِعُونِ أَهْدِكُمْ سَبِيلَ الرَّشَادِ</w:t>
      </w:r>
      <w:r w:rsidRPr="007F5D69">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EB21F2">
        <w:rPr>
          <w:rFonts w:ascii="Sakkal Majalla" w:hAnsi="Sakkal Majalla" w:cs="Sakkal Majalla"/>
          <w:sz w:val="36"/>
          <w:szCs w:val="36"/>
          <w:rtl/>
          <w:lang w:val="en-US" w:bidi="ar-EG"/>
        </w:rPr>
        <w:t xml:space="preserve"> </w:t>
      </w:r>
      <w:r w:rsidRPr="00EB21F2">
        <w:rPr>
          <w:rFonts w:ascii="Sakkal Majalla" w:hAnsi="Sakkal Majalla" w:cs="Sakkal Majalla"/>
          <w:sz w:val="36"/>
          <w:szCs w:val="36"/>
          <w:rtl/>
          <w:lang w:val="en-US" w:bidi="ar-EG"/>
        </w:rPr>
        <w:lastRenderedPageBreak/>
        <w:t>غَافِرٌ</w:t>
      </w:r>
      <w:r>
        <w:rPr>
          <w:rFonts w:ascii="Sakkal Majalla" w:hAnsi="Sakkal Majalla" w:cs="Sakkal Majalla"/>
          <w:sz w:val="36"/>
          <w:szCs w:val="36"/>
          <w:lang w:val="en-US" w:bidi="ar-EG"/>
        </w:rPr>
        <w:t xml:space="preserve">: </w:t>
      </w:r>
      <w:r w:rsidRPr="00EB21F2">
        <w:rPr>
          <w:rFonts w:ascii="Sakkal Majalla" w:hAnsi="Sakkal Majalla" w:cs="Sakkal Majalla"/>
          <w:sz w:val="36"/>
          <w:szCs w:val="36"/>
          <w:rtl/>
          <w:lang w:val="en-US" w:bidi="ar-EG"/>
        </w:rPr>
        <w:t xml:space="preserve"> 38</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وَالشَّاهِدُ فِي قَوْلِهِ: ﴿اتَّبِعُونِ</w:t>
      </w:r>
      <w:r w:rsidRPr="007F5D69">
        <w:rPr>
          <w:rFonts w:ascii="Sakkal Majalla" w:hAnsi="Sakkal Majalla" w:cs="Sakkal Majalla"/>
          <w:sz w:val="36"/>
          <w:szCs w:val="36"/>
          <w:rtl/>
          <w:lang w:val="en-US" w:bidi="ar-EG"/>
        </w:rPr>
        <w:t>﴾</w:t>
      </w:r>
      <w:r w:rsidRPr="00EB21F2">
        <w:rPr>
          <w:rFonts w:ascii="Sakkal Majalla" w:hAnsi="Sakkal Majalla" w:cs="Sakkal Majalla"/>
          <w:sz w:val="36"/>
          <w:szCs w:val="36"/>
          <w:rtl/>
          <w:lang w:val="en-US" w:bidi="ar-EG"/>
        </w:rPr>
        <w:t xml:space="preserve"> فَإِنَّهُ أَمْرٌ الْغَرَضُ مِنْهُ النُّصْحُ وَالْإِرْشَادُ</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4"/>
      </w:r>
    </w:p>
    <w:p w14:paraId="28A90D7B" w14:textId="77777777" w:rsidR="00787252" w:rsidRPr="008A474E" w:rsidRDefault="00787252" w:rsidP="0004786E">
      <w:pPr>
        <w:pStyle w:val="ListParagraph"/>
        <w:spacing w:line="276" w:lineRule="auto"/>
        <w:ind w:left="1620"/>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Pr>
          <w:rFonts w:ascii="Sakkal Majalla" w:hAnsi="Sakkal Majalla" w:cs="Sakkal Majalla" w:hint="cs"/>
          <w:b/>
          <w:bCs/>
          <w:sz w:val="36"/>
          <w:szCs w:val="36"/>
          <w:rtl/>
          <w:lang w:val="en-US" w:bidi="ar-EG"/>
        </w:rPr>
        <w:t>ز</w:t>
      </w:r>
    </w:p>
    <w:p w14:paraId="7876F9F4" w14:textId="06F85464"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r w:rsidRPr="003A68D9">
        <w:rPr>
          <w:rFonts w:ascii="Sakkal Majalla" w:hAnsi="Sakkal Majalla" w:cs="Sakkal Majalla"/>
          <w:sz w:val="36"/>
          <w:szCs w:val="36"/>
          <w:rtl/>
          <w:lang w:val="en-US" w:bidi="ar-EG"/>
        </w:rPr>
        <w:t xml:space="preserve"> </w:t>
      </w:r>
      <w:r w:rsidRPr="001B1AE5">
        <w:rPr>
          <w:rFonts w:ascii="Sakkal Majalla" w:hAnsi="Sakkal Majalla" w:cs="Sakkal Majalla"/>
          <w:sz w:val="36"/>
          <w:szCs w:val="36"/>
          <w:rtl/>
          <w:lang w:val="en-US" w:bidi="ar-EG"/>
        </w:rPr>
        <w:t>﴾</w:t>
      </w:r>
    </w:p>
    <w:p w14:paraId="075FF06B" w14:textId="43A1EE2A" w:rsidR="00787252" w:rsidRPr="008A474E" w:rsidRDefault="006B5D26" w:rsidP="0004786E">
      <w:pPr>
        <w:pStyle w:val="ListParagraph"/>
        <w:spacing w:line="276" w:lineRule="auto"/>
        <w:ind w:left="1440" w:firstLine="540"/>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0696E635" w14:textId="77777777" w:rsidR="00787252" w:rsidRPr="008A474E" w:rsidRDefault="00787252" w:rsidP="0004786E">
      <w:pPr>
        <w:pStyle w:val="ListParagraph"/>
        <w:spacing w:line="276" w:lineRule="auto"/>
        <w:ind w:left="1620"/>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660A2E9B" w14:textId="6A147088"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Pr>
          <w:rFonts w:ascii="Sakkal Majalla" w:hAnsi="Sakkal Majalla" w:cs="Sakkal Majalla" w:hint="cs"/>
          <w:sz w:val="36"/>
          <w:szCs w:val="36"/>
          <w:rtl/>
          <w:lang w:val="en-US" w:bidi="ar-EG"/>
        </w:rPr>
        <w:t xml:space="preserve"> :</w:t>
      </w:r>
    </w:p>
    <w:p w14:paraId="2FAAE8B8" w14:textId="41FD431F"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5"/>
      </w:r>
    </w:p>
    <w:p w14:paraId="4AAEB0B6" w14:textId="27EFC231"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CB5A1E">
        <w:rPr>
          <w:rFonts w:ascii="Sakkal Majalla" w:hAnsi="Sakkal Majalla" w:cs="Sakkal Majalla"/>
          <w:sz w:val="36"/>
          <w:szCs w:val="36"/>
          <w:rtl/>
          <w:lang w:val="en-US" w:bidi="ar-EG"/>
        </w:rPr>
        <w:lastRenderedPageBreak/>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33F9A44C" w14:textId="4D1B01EF" w:rsidR="006B5D26" w:rsidRDefault="006B5D26" w:rsidP="0004786E">
      <w:pPr>
        <w:pStyle w:val="ListParagraph"/>
        <w:spacing w:line="276" w:lineRule="auto"/>
        <w:ind w:left="1440" w:firstLine="540"/>
        <w:rPr>
          <w:rFonts w:ascii="Sakkal Majalla" w:hAnsi="Sakkal Majalla" w:cs="Sakkal Majalla"/>
          <w:sz w:val="36"/>
          <w:szCs w:val="36"/>
          <w:lang w:val="en-US" w:bidi="ar-EG"/>
        </w:rPr>
      </w:pPr>
      <w:r w:rsidRPr="001F3E0C">
        <w:rPr>
          <w:rFonts w:ascii="Sakkal Majalla" w:hAnsi="Sakkal Majalla" w:cs="Sakkal Majalla"/>
          <w:sz w:val="36"/>
          <w:szCs w:val="36"/>
          <w:rtl/>
          <w:lang w:val="en-US" w:bidi="ar-EG"/>
        </w:rPr>
        <w:t>قَوْلُ اللهِ جَلَّ وَعَلَا: ﴿وَالْبُدْنَ جَعَلْنَاهَا لَكُمْ مِنْ شَعَائِرِ اللَّهِ لَكُمْ فِيهَا خَيْرٌ فَاذْكُرُوا اسْمَ اللَّهِ عَلَيْهَا صَوَافَ فَإِذَا وَجَبَتْ جُنُوبُهَا فَكُلُوا مِنْهَا وَأَطْعِمُوا الْقَانِعَ وَالْمُعْتَرَّ</w:t>
      </w:r>
      <w:r w:rsidRPr="007F5D69">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 xml:space="preserve"> [الْحَجُ : 36].</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w:t>
      </w:r>
      <w:r w:rsidRPr="003A68D9">
        <w:rPr>
          <w:rFonts w:ascii="Sakkal Majalla" w:hAnsi="Sakkal Majalla" w:cs="Sakkal Majalla"/>
          <w:sz w:val="36"/>
          <w:szCs w:val="36"/>
          <w:rtl/>
          <w:lang w:val="en-US" w:bidi="ar-EG"/>
        </w:rPr>
        <w:t xml:space="preserve"> </w:t>
      </w:r>
      <w:r w:rsidRPr="001F3E0C">
        <w:rPr>
          <w:rFonts w:ascii="Sakkal Majalla" w:hAnsi="Sakkal Majalla" w:cs="Sakkal Majalla"/>
          <w:sz w:val="36"/>
          <w:szCs w:val="36"/>
          <w:rtl/>
          <w:lang w:val="en-US" w:bidi="ar-EG"/>
        </w:rPr>
        <w:t>﴿فَكُلُوا</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فَهُوَ فِعْلُ أَمْرٍ يُرَادُ بِهِ الْإِبَاحَةُ.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قَالَ ابْنُ جَرِيرٍ الطَّبَرِيُّ رَحِمَهُ اللهُ: «وَقَوْلُهُ: فَكُلُوا مِنْهَا ، وَهَذَا مَخْرَجُهُ مَخْرَجُ الْأَمْرِ، وَمَعْنَاهُ: الْإِبَاحَةُ وَالْإِطْلَاقُ؛ يَقُولُ اللهُ: فَإِذَا نُحِرَتْ فَسَقَطَتِ مَيِّتَةً بَعْدَ النَّحْرِ؛ فَقَدْ حَلَّ لَكُمْ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أَكْلُهَا، وَلَيْسَ بِأَمْرِ إِيجَابٍ.</w:t>
      </w:r>
    </w:p>
    <w:p w14:paraId="2ABE161A"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۷</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Pr="008A474E">
        <w:rPr>
          <w:rFonts w:ascii="Sakkal Majalla" w:hAnsi="Sakkal Majalla" w:cs="Sakkal Majalla" w:hint="cs"/>
          <w:b/>
          <w:bCs/>
          <w:sz w:val="36"/>
          <w:szCs w:val="36"/>
          <w:rtl/>
          <w:lang w:val="en-US" w:bidi="ar-EG"/>
        </w:rPr>
        <w:t>تخير</w:t>
      </w:r>
    </w:p>
    <w:p w14:paraId="5962B112" w14:textId="201EA70F"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r>
        <w:rPr>
          <w:rFonts w:ascii="Sakkal Majalla" w:hAnsi="Sakkal Majalla" w:cs="Sakkal Majalla" w:hint="cs"/>
          <w:sz w:val="36"/>
          <w:szCs w:val="36"/>
          <w:rtl/>
          <w:lang w:val="en-US" w:bidi="ar-EG"/>
        </w:rPr>
        <w:t xml:space="preserve">"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59BBA403" w14:textId="5A974191"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77BB36AF" w14:textId="642DBDB3"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 xml:space="preserve">وَبِهَذَا التَّعْرِيفِ يَتَّضِحُ الْفَرْقُ بَيْنَ التَّخْيِيرِ وَبَيْنَ الْإِبَاحَةِ؛ وَذَلِكَ أَنَّ الْإِبَاحَةَ عَلَى المشْهُورِ : تَرْدِيدُ الْأَمْرِ بَيْنَ شَيْئَيْنِ يَجُوزُ الْجَمْعُ بَيْنَهُمَا ، وَأَمَّا </w:t>
      </w:r>
      <w:r w:rsidRPr="001B1AE5">
        <w:rPr>
          <w:rFonts w:ascii="Sakkal Majalla" w:hAnsi="Sakkal Majalla" w:cs="Sakkal Majalla"/>
          <w:sz w:val="36"/>
          <w:szCs w:val="36"/>
          <w:rtl/>
          <w:lang w:val="en-US" w:bidi="ar-EG"/>
        </w:rPr>
        <w:lastRenderedPageBreak/>
        <w:t>التَّخْيِيرُ: فَهُوَ تَرْدِيدُ الْأَمْرِ بَيْنَ</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شَيْئَيْنِ وَلَا يَجُوزُ الْجَمْعُ بَيْنَهُمَا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وَظَاهِرُ صَنِيعِ الدُّكْتُورِ فَضْلِ حَسَنِ عَبَّاسٍ رَحِمَهُ اللهُ - مِنْ أَمْثِلَتِهِ ۖ أَنَّهُ يُفَرِّقُ بَيْنَ الْإِبَاحَةِ وَالتَّخْيِيرِ بِالْحَرْفِ الذِي يَكُونُ بَعْدَ الْأَمْرِ ؛ فَأَمْرُ الْإِبَاحَةِ يُعَقَّبُ بِالْوَاءِ، وَأَمْرُ التَّخْيِيرِ يُعَقَّبُ .بِأَوْ</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وَفِيهِ بَحْ</w:t>
      </w:r>
      <w:r>
        <w:rPr>
          <w:rFonts w:ascii="Sakkal Majalla" w:hAnsi="Sakkal Majalla" w:cs="Sakkal Majalla" w:hint="cs"/>
          <w:sz w:val="36"/>
          <w:szCs w:val="36"/>
          <w:rtl/>
          <w:lang w:val="en-US" w:bidi="ar-EG"/>
        </w:rPr>
        <w:t>ث.</w:t>
      </w:r>
    </w:p>
    <w:p w14:paraId="0E8FE4FA"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2A508E08" w14:textId="34166FD4" w:rsidR="006B5D26" w:rsidRPr="00782089" w:rsidRDefault="006B5D26" w:rsidP="0004786E">
      <w:pPr>
        <w:pStyle w:val="ListParagraph"/>
        <w:spacing w:line="276" w:lineRule="auto"/>
        <w:ind w:left="1440" w:firstLine="540"/>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6"/>
      </w:r>
    </w:p>
    <w:p w14:paraId="384833D6"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5A153A57" w14:textId="77777777"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9945A4">
        <w:rPr>
          <w:rFonts w:ascii="Sakkal Majalla" w:hAnsi="Sakkal Majalla" w:cs="Sakkal Majalla"/>
          <w:sz w:val="36"/>
          <w:szCs w:val="36"/>
          <w:rtl/>
          <w:lang w:val="en-US" w:bidi="ar-EG"/>
        </w:rPr>
        <w:t>سَوَآءٌ عَلَيۡكُمۡ</w:t>
      </w:r>
      <w:r w:rsidRPr="009945A4">
        <w:rPr>
          <w:rFonts w:ascii="Times New Roman" w:hAnsi="Times New Roman" w:cs="Times New Roman" w:hint="cs"/>
          <w:sz w:val="36"/>
          <w:szCs w:val="36"/>
          <w:rtl/>
          <w:lang w:val="en-US" w:bidi="ar-EG"/>
        </w:rPr>
        <w:t>​</w:t>
      </w:r>
      <w:r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57"/>
      </w:r>
    </w:p>
    <w:p w14:paraId="31F820EE" w14:textId="40E631E7" w:rsidR="00787252" w:rsidRPr="007A3465"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التَّسْوِيَةُ لُغَةً؛ مِنْ قَوْلِهِمْ اسْتَوَى الشَّيْئَانِ وَتَسَاوَيا أَيْ: تَمَاثَلَا، وَسَوَّيْتُهُ بِهِ تَسْوِيَةً: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مَا ثَلْتُهُ بِهِ</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تُسْتَعْمَلُ صِيغَةُ الْأَمْرِ مُرَادًا بِهَا التَّسْوِيَةُ عِنْدَ الْبَلَاغِيِّينَ : فِي مَقَامِ تَوَهُم رُجْحَانِ أَحَدِ</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الْأَمْرَيْنِ عَلَى الْآخَرِ</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lastRenderedPageBreak/>
        <w:t>أَوَّلَا : قَالَ اللهُ جَلَّ وَعَلَا: ﴿اصْلَوْهَا فَاصْبِرُوا أَوْ لَا تَصْبِرُوا سَوَاءٌ عَلَيْكُمْ إِنَّمَا تُجْزَوْنَ 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كُنْتُمْ تَعْمَلُونَ﴾ [الطُّورُ : 16].</w:t>
      </w:r>
    </w:p>
    <w:p w14:paraId="1714164B" w14:textId="2FC5975B" w:rsidR="00787252" w:rsidRDefault="006B5D26" w:rsidP="0004786E">
      <w:pPr>
        <w:pStyle w:val="ListParagraph"/>
        <w:spacing w:line="276" w:lineRule="auto"/>
        <w:ind w:left="1440" w:firstLine="54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t>وَالشَّاهِدُ فِيهِ قَوْلُهُ: ﴿فَاصْبِرُو﴾ا فَإِنَّهُ فِعْلُ أَمْرٍ ؛ الْغَرَضُ مِنْهُ: التَّسْوِيَةُ ، وَذَلِكَ أَنَّهُ رُبَّمَا يُتَوَهَّمُ أَنَّ الصَّبْرَ نَافِعٌ لِلْكُفَّارِ فِي عَذَابِ يَوْمِ الْقِيَامَةِ، فَدَفَعَ ذَلِكَ بِالتَّسْوِيَةِ بَيْنَ الصَّبْرِ وَعَدَمِهِ</w:t>
      </w:r>
      <w:r>
        <w:rPr>
          <w:rFonts w:ascii="Sakkal Majalla" w:hAnsi="Sakkal Majalla" w:cs="Sakkal Majalla" w:hint="cs"/>
          <w:sz w:val="36"/>
          <w:szCs w:val="36"/>
          <w:rtl/>
          <w:lang w:val="en-US" w:bidi="ar-EG"/>
        </w:rPr>
        <w:t>.</w:t>
      </w:r>
    </w:p>
    <w:p w14:paraId="03927801" w14:textId="2348DB2F"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قَالَ الْعَلَّامَةُ ابْنُ عَاشُورٍ رَحِمَهُ اللهُ: «وَفُرَعَ عَلَى ﴿اصْلَوْهَا﴾ أَمْرٌ لِلتَّسْوِيَةِ بَيْنَ صَبْرِهِمْ عَلَى حَرَهَا وَبَيْنَ عَدَمِ الصَّبْرِ وَهُوَ الْجَزَعُ : لِأَنَّ كِلَيْهِمَا لَا يُخَفِّفَانِ عَنْهُمْ شَيْئًا مِنَ الْعَذَابِ، أَلَا تَرَى أَنَّهُمْ يَقُولُونَ: ﴿سَوَاءٌ عَلَيْنَا أَجَزِعْنَا أَمْ صَبَرْنَا مَا لَنَا مِنْ مَحِيصٍ ﴾ [إِبْرَاهِيمُ : 21]؛ لِأَنَّ جُرْمَهُمْ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عَظِيمٌ لَا مَطْمَعَ فِي تَخْفِيفِ جَزَائِهِ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8"/>
      </w:r>
    </w:p>
    <w:p w14:paraId="45D48452"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rPr>
      </w:pPr>
      <w:r w:rsidRPr="006B5D26">
        <w:rPr>
          <w:rFonts w:ascii="Sakkal Majalla" w:hAnsi="Sakkal Majalla" w:cs="Sakkal Majalla" w:hint="cs"/>
          <w:b/>
          <w:bCs/>
          <w:color w:val="auto"/>
          <w:sz w:val="36"/>
          <w:szCs w:val="36"/>
        </w:rPr>
        <w:t>10</w:t>
      </w:r>
      <w:r w:rsidRPr="006B5D26">
        <w:rPr>
          <w:rFonts w:ascii="Sakkal Majalla" w:hAnsi="Sakkal Majalla" w:cs="Sakkal Majalla" w:hint="cs"/>
          <w:b/>
          <w:bCs/>
          <w:color w:val="auto"/>
          <w:sz w:val="36"/>
          <w:szCs w:val="36"/>
          <w:rtl/>
        </w:rPr>
        <w:t>.  الإهانة والتحقير</w:t>
      </w:r>
    </w:p>
    <w:p w14:paraId="3D0D647B" w14:textId="4981CC80"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F27CF">
        <w:rPr>
          <w:rFonts w:ascii="Sakkal Majalla" w:hAnsi="Sakkal Majalla" w:cs="Sakkal Majalla"/>
          <w:sz w:val="36"/>
          <w:szCs w:val="36"/>
          <w:rtl/>
          <w:lang w:val="en-US" w:bidi="ar-EG"/>
        </w:rPr>
        <w:t>قال عبد العزيز انه يكون بتوجيه الأمر إلى المخاطب بقصد استصغاره والإقلال من شأنه والإزراء به وتبكيته</w:t>
      </w:r>
      <w:r>
        <w:rPr>
          <w:rStyle w:val="FootnoteReference"/>
          <w:rFonts w:ascii="Sakkal Majalla" w:hAnsi="Sakkal Majalla" w:cs="Sakkal Majalla"/>
          <w:sz w:val="36"/>
          <w:szCs w:val="36"/>
          <w:rtl/>
          <w:lang w:val="en-US" w:bidi="ar-EG"/>
        </w:rPr>
        <w:footnoteReference w:id="59"/>
      </w:r>
      <w:r w:rsidRPr="00AF27CF">
        <w:rPr>
          <w:rFonts w:ascii="Sakkal Majalla" w:hAnsi="Sakkal Majalla" w:cs="Sakkal Majalla"/>
          <w:sz w:val="36"/>
          <w:szCs w:val="36"/>
          <w:rtl/>
          <w:lang w:val="en-US" w:bidi="ar-EG"/>
        </w:rPr>
        <w:t xml:space="preserve">، نحو بقوله تعالى </w:t>
      </w:r>
      <w:r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ذُقْ إِنَّكَ أَنتَ الْعَزِيزُ الْكَرِيمُ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الدُّخَانِ</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49</w:t>
      </w:r>
      <w:r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 وقال قلقيلة أن الإهانة هي تحقق باستعمال صيغة الأمر في مقام عدم الإعتداد بشأن المأمور وبدون قصد من الأمر إلى فعل ما أمر به. والمأمور به في الإهانة يكون خسيسا أولا، وغير مقدور عليه ثانيا.</w:t>
      </w:r>
      <w:r>
        <w:rPr>
          <w:rStyle w:val="FootnoteReference"/>
          <w:rFonts w:ascii="Sakkal Majalla" w:hAnsi="Sakkal Majalla" w:cs="Sakkal Majalla"/>
          <w:sz w:val="36"/>
          <w:szCs w:val="36"/>
          <w:rtl/>
          <w:lang w:val="en-US" w:bidi="ar-EG"/>
        </w:rPr>
        <w:footnoteReference w:id="60"/>
      </w:r>
      <w:r w:rsidRPr="00AF27CF">
        <w:rPr>
          <w:rFonts w:ascii="Sakkal Majalla" w:hAnsi="Sakkal Majalla" w:cs="Sakkal Majalla"/>
          <w:sz w:val="36"/>
          <w:szCs w:val="36"/>
          <w:rtl/>
          <w:lang w:val="en-US" w:bidi="ar-EG"/>
        </w:rPr>
        <w:t xml:space="preserve"> كقوله تعالى </w:t>
      </w:r>
      <w:r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قُلْ كُونُوا حِجَارَةً أَوْ حَدِيدًا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الإِسْرء</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50</w:t>
      </w:r>
      <w:r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w:t>
      </w:r>
    </w:p>
    <w:p w14:paraId="7442DB21"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lastRenderedPageBreak/>
        <w:t>11</w:t>
      </w:r>
      <w:r w:rsidRPr="006B5D26">
        <w:rPr>
          <w:rFonts w:ascii="Sakkal Majalla" w:hAnsi="Sakkal Majalla" w:cs="Sakkal Majalla" w:hint="cs"/>
          <w:b/>
          <w:bCs/>
          <w:color w:val="auto"/>
          <w:sz w:val="36"/>
          <w:szCs w:val="36"/>
          <w:rtl/>
        </w:rPr>
        <w:t>.  ا</w:t>
      </w:r>
      <w:bookmarkStart w:id="56" w:name="_Hlk170408108"/>
      <w:r w:rsidRPr="006B5D26">
        <w:rPr>
          <w:rFonts w:ascii="Sakkal Majalla" w:hAnsi="Sakkal Majalla" w:cs="Sakkal Majalla" w:hint="cs"/>
          <w:b/>
          <w:bCs/>
          <w:color w:val="auto"/>
          <w:sz w:val="36"/>
          <w:szCs w:val="36"/>
          <w:rtl/>
        </w:rPr>
        <w:t>لإ</w:t>
      </w:r>
      <w:r w:rsidRPr="006B5D26">
        <w:rPr>
          <w:rFonts w:ascii="Sakkal Majalla" w:hAnsi="Sakkal Majalla" w:cs="Sakkal Majalla" w:hint="cs"/>
          <w:b/>
          <w:bCs/>
          <w:color w:val="auto"/>
          <w:sz w:val="36"/>
          <w:szCs w:val="36"/>
          <w:rtl/>
          <w:lang w:bidi="ar-EG"/>
        </w:rPr>
        <w:t>كرام</w:t>
      </w:r>
      <w:bookmarkEnd w:id="56"/>
    </w:p>
    <w:p w14:paraId="138F36A0" w14:textId="42E5FF00"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قَالَ اللهُ تَعَالَى: ﴿وَأُزْلِفَتِ الْجَنَّةُ لِلْمُتَّقِينَ غَيْرَ بَعِيدٍ * هَذَا مَا تُوعَدُونَ لِكُلِّ أَوَّابٍ</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حَفِيظٌ * مَنْ خَشِيَ الرَّحْمَنَ بِالْغَيْبِ وَجَاءَ بِقَلْبٍ مُنِيبٍ * ادْخُلُوهَا بِسَلَامٍ ذَلِكَ يَوْمُ الْخُلُودِ</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ق</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31-34</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61"/>
      </w:r>
    </w:p>
    <w:p w14:paraId="0C748A54" w14:textId="6DEB7E7F"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وَالشَّاهِدُ فِي قَوْلِهِ: ﴿ادْخُلُوهَا</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فَهُوَ فِعْلُ أَمْرٍ يُرَادُ بِهِ الْإِكْرَامُ؛ وَالْقَرِينَةُ: قَوْلُهُ تَعَالَى:</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﴿بِسَلَامٍ</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فَإِنَّهُ يَدُلُّ عَلَى الْإِكْرَامِ، وَلَا وَجْهَ لِحَمْلِهِ عَلَى الْوُجُوبِ</w:t>
      </w:r>
      <w:r>
        <w:rPr>
          <w:rFonts w:ascii="Sakkal Majalla" w:hAnsi="Sakkal Majalla" w:cs="Sakkal Majalla" w:hint="cs"/>
          <w:sz w:val="36"/>
          <w:szCs w:val="36"/>
          <w:rtl/>
          <w:lang w:val="en-US" w:bidi="ar-EG"/>
        </w:rPr>
        <w:t xml:space="preserve">. </w:t>
      </w:r>
      <w:r w:rsidRPr="00484215">
        <w:rPr>
          <w:rFonts w:ascii="Sakkal Majalla" w:hAnsi="Sakkal Majalla" w:cs="Sakkal Majalla"/>
          <w:sz w:val="36"/>
          <w:szCs w:val="36"/>
          <w:rtl/>
          <w:lang w:val="en-US" w:bidi="ar-EG"/>
        </w:rPr>
        <w:t>قَالَ الْعَلَامَةُ ابْنُ عَاشُورٍ رَحِمَهُ اللهُ: وَهَذَا الْإِذْنُ مِنْ كَمَالِ إِكْرَامِ الضَّيْفِ أَنَّهُ إِنْ دُعِيَ إِلَى</w:t>
      </w:r>
      <w:r>
        <w:rPr>
          <w:rFonts w:ascii="Sakkal Majalla" w:hAnsi="Sakkal Majalla" w:cs="Sakkal Majalla" w:hint="cs"/>
          <w:sz w:val="36"/>
          <w:szCs w:val="36"/>
          <w:rtl/>
          <w:lang w:val="en-US" w:bidi="ar-EG"/>
        </w:rPr>
        <w:t xml:space="preserve"> </w:t>
      </w:r>
      <w:r w:rsidRPr="00484215">
        <w:rPr>
          <w:rFonts w:ascii="Sakkal Majalla" w:hAnsi="Sakkal Majalla" w:cs="Sakkal Majalla"/>
          <w:sz w:val="36"/>
          <w:szCs w:val="36"/>
          <w:rtl/>
          <w:lang w:val="en-US" w:bidi="ar-EG"/>
        </w:rPr>
        <w:t>الْوَلِيمَةِ أَوْ جِيءَ بِهِ؛ فَإِنَّهُ إِذَا بَلَغَ الْمَنْزِلَ قِيلَ لَهُ: ادْخُلْ بِسَلَامٍ</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2"/>
      </w:r>
    </w:p>
    <w:p w14:paraId="7D778D3C"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lang w:bidi="ar-EG"/>
        </w:rPr>
      </w:pPr>
      <w:r w:rsidRPr="006B5D26">
        <w:rPr>
          <w:rFonts w:ascii="Sakkal Majalla" w:hAnsi="Sakkal Majalla" w:cs="Sakkal Majalla" w:hint="cs"/>
          <w:b/>
          <w:bCs/>
          <w:color w:val="auto"/>
          <w:sz w:val="36"/>
          <w:szCs w:val="36"/>
        </w:rPr>
        <w:t>12</w:t>
      </w:r>
      <w:r w:rsidRPr="006B5D26">
        <w:rPr>
          <w:rFonts w:ascii="Sakkal Majalla" w:hAnsi="Sakkal Majalla" w:cs="Sakkal Majalla" w:hint="cs"/>
          <w:b/>
          <w:bCs/>
          <w:color w:val="auto"/>
          <w:sz w:val="36"/>
          <w:szCs w:val="36"/>
          <w:rtl/>
        </w:rPr>
        <w:t>.  الإ</w:t>
      </w:r>
      <w:r w:rsidRPr="006B5D26">
        <w:rPr>
          <w:rFonts w:ascii="Sakkal Majalla" w:hAnsi="Sakkal Majalla" w:cs="Sakkal Majalla" w:hint="cs"/>
          <w:b/>
          <w:bCs/>
          <w:color w:val="auto"/>
          <w:sz w:val="36"/>
          <w:szCs w:val="36"/>
          <w:rtl/>
          <w:lang w:bidi="ar-EG"/>
        </w:rPr>
        <w:t xml:space="preserve">متنان </w:t>
      </w:r>
    </w:p>
    <w:p w14:paraId="4A123D81" w14:textId="46994706"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29499D">
        <w:rPr>
          <w:rFonts w:ascii="Sakkal Majalla" w:hAnsi="Sakkal Majalla" w:cs="Sakkal Majalla" w:hint="cs"/>
          <w:sz w:val="36"/>
          <w:szCs w:val="36"/>
          <w:rtl/>
          <w:lang w:bidi="ar-EG"/>
        </w:rPr>
        <w:t xml:space="preserve"> </w:t>
      </w:r>
      <w:r>
        <w:rPr>
          <w:rFonts w:ascii="Sakkal Majalla" w:hAnsi="Sakkal Majalla" w:cs="Sakkal Majalla"/>
          <w:sz w:val="36"/>
          <w:szCs w:val="36"/>
          <w:lang w:bidi="ar-EG"/>
        </w:rPr>
        <w:t xml:space="preserve"> </w:t>
      </w:r>
      <w:r w:rsidRPr="0029499D">
        <w:rPr>
          <w:rFonts w:ascii="Sakkal Majalla" w:hAnsi="Sakkal Majalla" w:cs="Sakkal Majalla"/>
          <w:sz w:val="36"/>
          <w:szCs w:val="36"/>
          <w:rtl/>
          <w:lang w:bidi="ar-EG"/>
        </w:rPr>
        <w:t>يمكن لعمرو أيضًا أن يواجه انحرافات في المعنى في شكل شكر أو امتنان. مثال:</w:t>
      </w:r>
      <w:r>
        <w:rPr>
          <w:rFonts w:ascii="Sakkal Majalla" w:hAnsi="Sakkal Majalla" w:cs="Sakkal Majalla"/>
          <w:sz w:val="36"/>
          <w:szCs w:val="36"/>
          <w:lang w:bidi="ar-EG"/>
        </w:rPr>
        <w:t xml:space="preserve"> </w:t>
      </w:r>
      <w:r w:rsidRPr="0029499D">
        <w:rPr>
          <w:rFonts w:ascii="Sakkal Majalla" w:hAnsi="Sakkal Majalla" w:cs="Sakkal Majalla" w:hint="cs"/>
          <w:sz w:val="36"/>
          <w:szCs w:val="36"/>
          <w:rtl/>
          <w:lang w:bidi="ar-EG"/>
        </w:rPr>
        <w:t xml:space="preserve">نحو قوله تعالى : ﴿ </w:t>
      </w:r>
      <w:r w:rsidRPr="0029499D">
        <w:rPr>
          <w:rFonts w:ascii="Sakkal Majalla" w:hAnsi="Sakkal Majalla" w:cs="Sakkal Majalla" w:hint="cs"/>
          <w:sz w:val="36"/>
          <w:szCs w:val="36"/>
          <w:u w:val="single"/>
          <w:rtl/>
          <w:lang w:bidi="ar-EG"/>
        </w:rPr>
        <w:t>فَكُلُوا</w:t>
      </w:r>
      <w:r w:rsidRPr="0029499D">
        <w:rPr>
          <w:rFonts w:ascii="Sakkal Majalla" w:hAnsi="Sakkal Majalla" w:cs="Sakkal Majalla" w:hint="cs"/>
          <w:sz w:val="36"/>
          <w:szCs w:val="36"/>
          <w:rtl/>
          <w:lang w:bidi="ar-EG"/>
        </w:rPr>
        <w:t xml:space="preserve"> مِمَّا رَزَقَكُمُ اللهُ</w:t>
      </w:r>
      <w:r>
        <w:rPr>
          <w:rFonts w:ascii="Sakkal Majalla" w:hAnsi="Sakkal Majalla" w:cs="Sakkal Majalla" w:hint="cs"/>
          <w:sz w:val="36"/>
          <w:szCs w:val="36"/>
          <w:rtl/>
          <w:lang w:bidi="ar-EG"/>
        </w:rPr>
        <w:t xml:space="preserve"> </w:t>
      </w:r>
      <w:r w:rsidRPr="0029499D">
        <w:rPr>
          <w:rFonts w:ascii="Sakkal Majalla" w:hAnsi="Sakkal Majalla" w:cs="Sakkal Majalla"/>
          <w:sz w:val="36"/>
          <w:szCs w:val="36"/>
          <w:rtl/>
          <w:lang w:bidi="ar-EG"/>
        </w:rPr>
        <w:t xml:space="preserve">حَلٰلًا طَيِّبًاۖ </w:t>
      </w:r>
      <w:r w:rsidRPr="0029499D">
        <w:rPr>
          <w:rFonts w:ascii="Sakkal Majalla" w:hAnsi="Sakkal Majalla" w:cs="Sakkal Majalla"/>
          <w:sz w:val="36"/>
          <w:szCs w:val="36"/>
          <w:u w:val="single"/>
          <w:rtl/>
          <w:lang w:bidi="ar-EG"/>
        </w:rPr>
        <w:t>وَّاشْكُرُوْا</w:t>
      </w:r>
      <w:r w:rsidRPr="0029499D">
        <w:rPr>
          <w:rFonts w:ascii="Sakkal Majalla" w:hAnsi="Sakkal Majalla" w:cs="Sakkal Majalla"/>
          <w:sz w:val="36"/>
          <w:szCs w:val="36"/>
          <w:rtl/>
          <w:lang w:bidi="ar-EG"/>
        </w:rPr>
        <w:t xml:space="preserve"> نِعْمَتَ اللّٰهِ اِنْ كُنْتُمْ اِيَّاهُ تَعْبُدُوْنَ</w:t>
      </w:r>
      <w:r w:rsidRPr="0029499D">
        <w:rPr>
          <w:rFonts w:ascii="Sakkal Majalla" w:hAnsi="Sakkal Majalla" w:cs="Sakkal Majalla" w:hint="cs"/>
          <w:sz w:val="36"/>
          <w:szCs w:val="36"/>
          <w:rtl/>
          <w:lang w:bidi="ar-EG"/>
        </w:rPr>
        <w:t>﴾ [النحل : ١١٤] .</w:t>
      </w:r>
      <w:r w:rsidRPr="0089784E">
        <w:rPr>
          <w:rStyle w:val="FootnoteReference"/>
          <w:rtl/>
          <w:lang w:bidi="ar-EG"/>
        </w:rPr>
        <w:footnoteReference w:id="63"/>
      </w:r>
    </w:p>
    <w:p w14:paraId="094473AD"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t>13</w:t>
      </w:r>
      <w:r w:rsidRPr="006B5D26">
        <w:rPr>
          <w:rFonts w:ascii="Sakkal Majalla" w:hAnsi="Sakkal Majalla" w:cs="Sakkal Majalla" w:hint="cs"/>
          <w:b/>
          <w:bCs/>
          <w:color w:val="auto"/>
          <w:sz w:val="36"/>
          <w:szCs w:val="36"/>
          <w:rtl/>
        </w:rPr>
        <w:t>.  الدوام</w:t>
      </w:r>
    </w:p>
    <w:p w14:paraId="5F8020A1" w14:textId="6DEA18BB"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26663">
        <w:rPr>
          <w:rFonts w:ascii="Sakkal Majalla" w:hAnsi="Sakkal Majalla" w:cs="Sakkal Majalla"/>
          <w:sz w:val="36"/>
          <w:szCs w:val="36"/>
          <w:rtl/>
          <w:lang w:val="en-US" w:bidi="ar-EG"/>
        </w:rPr>
        <w:t>قَوْلُ اللَّهِ تَعَالَى: ﴿يَا أَيُّهَا النَّبِيُّ اتَّقِ اللَّهَ وَلَا تُطِعِ الْكَافِرِينَ وَالْمُنَافِقِينَ إِنَّ اللَّهَ كَانَ عَلِيمًا</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حَكِيمًا</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[الْأَحْزَابُ: 1].</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وَالشَّاهِدُ فِي قَوْلِهِ: ﴿اتَّقِ</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فَإِنَّهُ فِعْلُ أَمْرٍ يُرَادُ بِهِ الدَّوَامُ (177)؛ إِذِ النَّبِيُّ صَلَّى اللَّهُ عَلَيْهِ وَسَلَّمَ مُتَّقِ لِرَبِّهِ، </w:t>
      </w:r>
      <w:r w:rsidRPr="00126663">
        <w:rPr>
          <w:rFonts w:ascii="Sakkal Majalla" w:hAnsi="Sakkal Majalla" w:cs="Sakkal Majalla"/>
          <w:sz w:val="36"/>
          <w:szCs w:val="36"/>
          <w:rtl/>
          <w:lang w:val="en-US" w:bidi="ar-EG"/>
        </w:rPr>
        <w:lastRenderedPageBreak/>
        <w:t>فَأَمْرُهُ بِالتَّقْوَى لَيْسَ لِتَحْصِيلِ شَيْءٍ لَمْ يَكُنْ حَاصِلًا وَقْتَ الطَّلَبِ، بَلْ</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لِلاسْتِمْرَارِ وَالدَّوَامِ عَلَى التَّقْوَى</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4"/>
      </w:r>
    </w:p>
    <w:p w14:paraId="237D0554"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t>14</w:t>
      </w:r>
      <w:r w:rsidRPr="006B5D26">
        <w:rPr>
          <w:rFonts w:ascii="Sakkal Majalla" w:hAnsi="Sakkal Majalla" w:cs="Sakkal Majalla" w:hint="cs"/>
          <w:b/>
          <w:bCs/>
          <w:color w:val="auto"/>
          <w:sz w:val="36"/>
          <w:szCs w:val="36"/>
          <w:rtl/>
        </w:rPr>
        <w:t xml:space="preserve">.  </w:t>
      </w:r>
      <w:r w:rsidRPr="006B5D26">
        <w:rPr>
          <w:rFonts w:ascii="Sakkal Majalla" w:hAnsi="Sakkal Majalla" w:cs="Sakkal Majalla" w:hint="cs"/>
          <w:b/>
          <w:bCs/>
          <w:color w:val="auto"/>
          <w:sz w:val="36"/>
          <w:szCs w:val="36"/>
          <w:rtl/>
          <w:lang w:bidi="ar-EG"/>
        </w:rPr>
        <w:t>الإعتبار</w:t>
      </w:r>
    </w:p>
    <w:p w14:paraId="48C39EBE" w14:textId="14E57E7A"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الاعْتِبَارُ لُغَةً: الاتِّعَاظُ وَالتَّدَبُّرُ، وَقِيَاسُ مَا غَابَ عَلَى مَا ظَهَرَ وَالِاعْتِبَارُ عِنْدَ الْبَلَاغِيِّينَ لَا يَخْرُجْ عَنْ مَعْنَاهُ اللُّغَوِيِّ</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أَوَّلَا : قَالَ اللهُ تَعَالَى: ﴿قُلْ سِيرُوا فِي الْأَرْضِ فَانْظُرُوا كَيْفَ كَانَ عَاقِبَةُ الْمُجْرِمِينَ ﴾</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[النَّمْلُ</w:t>
      </w:r>
      <w:r>
        <w:rPr>
          <w:rFonts w:ascii="Sakkal Majalla" w:hAnsi="Sakkal Majalla" w:cs="Sakkal Majalla" w:hint="cs"/>
          <w:sz w:val="36"/>
          <w:szCs w:val="36"/>
          <w:rtl/>
          <w:lang w:val="en-US" w:bidi="ar-EG"/>
        </w:rPr>
        <w:t>: 69</w:t>
      </w:r>
      <w:r w:rsidRPr="0017473D">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p>
    <w:p w14:paraId="4331DBA5" w14:textId="4717AA74"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ثَانِيَا: قَالَ سُبْحَانَهُ: ﴿قُلْ سِيرُوا فِي الْأَرْضِ فَانْظُرُوا كَيْفَ كَانَ عَاقِبَةُ الَّذِينَ مِنْ قَبْلُ</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كَانَ أَكْثَرُهُمْ مُشْرِكِينَ﴾ [الرُّومُ : 42].</w:t>
      </w:r>
    </w:p>
    <w:p w14:paraId="24A68357" w14:textId="5BCCD5C1" w:rsidR="00787252" w:rsidRP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6316F">
        <w:rPr>
          <w:rFonts w:ascii="Sakkal Majalla" w:hAnsi="Sakkal Majalla" w:cs="Sakkal Majalla"/>
          <w:sz w:val="36"/>
          <w:szCs w:val="36"/>
          <w:rtl/>
          <w:lang w:val="en-US" w:bidi="ar-EG"/>
        </w:rPr>
        <w:t>وَالشَّاهِدُ مِنَ الْآيَتَيْنِ: ﴿فَانْظُرُوا</w:t>
      </w:r>
      <w:r w:rsidRPr="0017473D">
        <w:rPr>
          <w:rFonts w:ascii="Sakkal Majalla" w:hAnsi="Sakkal Majalla" w:cs="Sakkal Majalla"/>
          <w:sz w:val="36"/>
          <w:szCs w:val="36"/>
          <w:rtl/>
          <w:lang w:val="en-US" w:bidi="ar-EG"/>
        </w:rPr>
        <w:t>﴾</w:t>
      </w:r>
      <w:r w:rsidRPr="00A6316F">
        <w:rPr>
          <w:rFonts w:ascii="Sakkal Majalla" w:hAnsi="Sakkal Majalla" w:cs="Sakkal Majalla"/>
          <w:sz w:val="36"/>
          <w:szCs w:val="36"/>
          <w:rtl/>
          <w:lang w:val="en-US" w:bidi="ar-EG"/>
        </w:rPr>
        <w:t xml:space="preserve"> فَإِنَّهُ فِعْلُ أَمْرٍ يُرَادُ بِهِ: أَخْذُ الْعِبْرَةِ وَالْعِظَةِ؛ وَذَلِكَ لِأَنَّ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حَقِيقَةُ الاعْتِبَارِ تَصْدُقُ عَلَيْهِ وَهِيَ النَّظَرُ فِي حَقَائِقِ الْأَشْيَاءِ لِيُسْتَدَلَّ بِهَا عَلَى شَيْءٍ آخَرَ.</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وَالنَّظَرُ فِي الْآيَةِ يَحْتَمِلُ أَمْرَيْنِ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الْأَوَّلُ: أَنْ يَكُونَ النَّظَرُ قَلْبِيًّا.</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الثَّانِي: أَنْ يَكُونَ النَّظَرُ بَصَرِيًّا.</w:t>
      </w:r>
      <w:r>
        <w:rPr>
          <w:rStyle w:val="FootnoteReference"/>
          <w:rFonts w:ascii="Sakkal Majalla" w:hAnsi="Sakkal Majalla" w:cs="Sakkal Majalla"/>
          <w:sz w:val="36"/>
          <w:szCs w:val="36"/>
          <w:rtl/>
          <w:lang w:val="en-US" w:bidi="ar-EG"/>
        </w:rPr>
        <w:footnoteReference w:id="65"/>
      </w:r>
    </w:p>
    <w:p w14:paraId="23095A4D" w14:textId="77777777" w:rsidR="00787252" w:rsidRPr="00984BD3" w:rsidRDefault="00787252" w:rsidP="0004786E">
      <w:pPr>
        <w:spacing w:line="276" w:lineRule="auto"/>
        <w:rPr>
          <w:lang w:val="en-US" w:bidi="ar-EG"/>
        </w:rPr>
      </w:pPr>
    </w:p>
    <w:p w14:paraId="38DA1091" w14:textId="0F0C26DC" w:rsidR="00787252" w:rsidRPr="0047280A" w:rsidRDefault="00E1269B" w:rsidP="00CE3A4F">
      <w:pPr>
        <w:pStyle w:val="Heading3"/>
        <w:rPr>
          <w:rtl/>
        </w:rPr>
      </w:pPr>
      <w:bookmarkStart w:id="57" w:name="_Toc165480562"/>
      <w:bookmarkStart w:id="58" w:name="_Toc171111937"/>
      <w:r>
        <w:rPr>
          <w:rFonts w:hint="cs"/>
          <w:rtl/>
        </w:rPr>
        <w:t xml:space="preserve">5- </w:t>
      </w:r>
      <w:r w:rsidR="00787252">
        <w:rPr>
          <w:rFonts w:hint="cs"/>
          <w:rtl/>
        </w:rPr>
        <w:t xml:space="preserve"> مفهوم </w:t>
      </w:r>
      <w:r w:rsidR="00787252" w:rsidRPr="0047280A">
        <w:rPr>
          <w:rFonts w:hint="cs"/>
          <w:rtl/>
        </w:rPr>
        <w:t>القران الكريم</w:t>
      </w:r>
      <w:bookmarkEnd w:id="57"/>
      <w:bookmarkEnd w:id="58"/>
      <w:r w:rsidR="00787252" w:rsidRPr="0047280A">
        <w:rPr>
          <w:rFonts w:hint="cs"/>
          <w:rtl/>
        </w:rPr>
        <w:t xml:space="preserve"> </w:t>
      </w:r>
    </w:p>
    <w:p w14:paraId="20BA674A" w14:textId="1C28EC15" w:rsidR="00787252" w:rsidRDefault="006B5D26" w:rsidP="00E1269B">
      <w:pPr>
        <w:spacing w:line="276" w:lineRule="auto"/>
        <w:ind w:left="706" w:firstLine="720"/>
        <w:rPr>
          <w:rFonts w:ascii="Sakkal Majalla" w:eastAsia="Noto Naskh Arabic" w:hAnsi="Sakkal Majalla" w:cs="Sakkal Majalla"/>
          <w:color w:val="27272A"/>
          <w:sz w:val="36"/>
          <w:szCs w:val="36"/>
          <w:lang w:val="en-US" w:bidi="ar-EG"/>
        </w:rPr>
      </w:pPr>
      <w:bookmarkStart w:id="59" w:name="_Hlk155818346"/>
      <w:r w:rsidRPr="00490F1E">
        <w:rPr>
          <w:rFonts w:ascii="Sakkal Majalla" w:eastAsia="Noto Naskh Arabic" w:hAnsi="Sakkal Majalla" w:cs="Sakkal Majalla"/>
          <w:color w:val="27272A"/>
          <w:sz w:val="36"/>
          <w:szCs w:val="36"/>
          <w:rtl/>
          <w:lang w:val="en-US" w:bidi="ar-EG"/>
        </w:rPr>
        <w:t xml:space="preserve">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w:t>
      </w:r>
      <w:r w:rsidRPr="00490F1E">
        <w:rPr>
          <w:rFonts w:ascii="Sakkal Majalla" w:eastAsia="Noto Naskh Arabic" w:hAnsi="Sakkal Majalla" w:cs="Sakkal Majalla"/>
          <w:color w:val="27272A"/>
          <w:sz w:val="36"/>
          <w:szCs w:val="36"/>
          <w:rtl/>
          <w:lang w:val="en-US" w:bidi="ar-EG"/>
        </w:rPr>
        <w:lastRenderedPageBreak/>
        <w:t>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66"/>
      </w:r>
    </w:p>
    <w:p w14:paraId="2A1948D7" w14:textId="77777777" w:rsidR="00787252"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5573FFF5831F4782BAEDEA101D731113"/>
          </w:placeholder>
        </w:sdtPr>
        <w:sdtEndPr/>
        <w:sdtContent>
          <w:r>
            <w:rPr>
              <w:rStyle w:val="FootnoteReference"/>
              <w:rFonts w:ascii="Sakkal Majalla" w:eastAsia="Noto Naskh Arabic" w:hAnsi="Sakkal Majalla" w:cs="Sakkal Majalla"/>
              <w:color w:val="27272A"/>
              <w:sz w:val="36"/>
              <w:szCs w:val="36"/>
              <w:rtl/>
              <w:lang w:val="en-US" w:bidi="ar-EG"/>
            </w:rPr>
            <w:footnoteReference w:id="67"/>
          </w:r>
        </w:sdtContent>
      </w:sdt>
      <w:r>
        <w:rPr>
          <w:rFonts w:ascii="Sakkal Majalla" w:eastAsia="Noto Naskh Arabic" w:hAnsi="Sakkal Majalla" w:cs="Sakkal Majalla" w:hint="cs"/>
          <w:color w:val="27272A"/>
          <w:sz w:val="36"/>
          <w:szCs w:val="36"/>
          <w:rtl/>
          <w:lang w:val="en-US" w:bidi="ar-EG"/>
        </w:rPr>
        <w:t>.</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59"/>
    <w:p w14:paraId="270C3A79"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حدا من ال</w:t>
      </w: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عجاز من القران الكريم ,حينما أحدما </w:t>
      </w:r>
      <w:r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Pr>
          <w:rFonts w:ascii="Sakkal Majalla" w:eastAsia="Noto Naskh Arabic" w:hAnsi="Sakkal Majalla" w:cs="Sakkal Majalla" w:hint="cs"/>
          <w:color w:val="27272A"/>
          <w:sz w:val="36"/>
          <w:szCs w:val="36"/>
          <w:rtl/>
          <w:lang w:val="en-US" w:bidi="ar-EG"/>
        </w:rPr>
        <w:t xml:space="preserve"> </w:t>
      </w:r>
      <w:r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68"/>
      </w:r>
    </w:p>
    <w:p w14:paraId="1B2BE9AF" w14:textId="77777777" w:rsidR="00787252" w:rsidRDefault="00787252" w:rsidP="00E1269B">
      <w:pPr>
        <w:spacing w:line="276" w:lineRule="auto"/>
        <w:ind w:left="796" w:firstLine="63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lastRenderedPageBreak/>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7EB09B1D" w14:textId="77777777" w:rsidR="00787252" w:rsidRPr="00300415"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0245DEEE" w14:textId="43692329"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5573FFF5831F4782BAEDEA101D731113"/>
          </w:placeholder>
        </w:sdtPr>
        <w:sdtEndPr/>
        <w:sdtContent>
          <w:r>
            <w:rPr>
              <w:rStyle w:val="FootnoteReference"/>
              <w:rFonts w:ascii="Sakkal Majalla" w:eastAsia="Noto Naskh Arabic" w:hAnsi="Sakkal Majalla" w:cs="Sakkal Majalla"/>
              <w:color w:val="27272A"/>
              <w:sz w:val="36"/>
              <w:szCs w:val="36"/>
              <w:rtl/>
              <w:lang w:val="en-US" w:bidi="ar-EG"/>
            </w:rPr>
            <w:footnoteReference w:id="69"/>
          </w:r>
        </w:sdtContent>
      </w:sdt>
      <w:r>
        <w:rPr>
          <w:rFonts w:ascii="Sakkal Majalla" w:eastAsia="Noto Naskh Arabic" w:hAnsi="Sakkal Majalla" w:cs="Sakkal Majalla" w:hint="cs"/>
          <w:color w:val="27272A"/>
          <w:sz w:val="36"/>
          <w:szCs w:val="36"/>
          <w:rtl/>
          <w:lang w:val="en-US" w:bidi="ar-EG"/>
        </w:rPr>
        <w:t>.</w:t>
      </w:r>
    </w:p>
    <w:p w14:paraId="4D860642" w14:textId="227EDF66" w:rsidR="00787252" w:rsidRPr="00A520C9" w:rsidRDefault="00E1269B" w:rsidP="00CE3A4F">
      <w:pPr>
        <w:pStyle w:val="Heading3"/>
        <w:rPr>
          <w:highlight w:val="white"/>
        </w:rPr>
      </w:pPr>
      <w:bookmarkStart w:id="60" w:name="_Toc171111938"/>
      <w:bookmarkStart w:id="61" w:name="_Toc165480563"/>
      <w:r>
        <w:rPr>
          <w:rFonts w:hint="cs"/>
          <w:highlight w:val="white"/>
          <w:rtl/>
        </w:rPr>
        <w:t xml:space="preserve">6- </w:t>
      </w:r>
      <w:r w:rsidR="00787252">
        <w:rPr>
          <w:rFonts w:hint="cs"/>
          <w:highlight w:val="white"/>
          <w:rtl/>
        </w:rPr>
        <w:t xml:space="preserve">  </w:t>
      </w:r>
      <w:r w:rsidR="006B5D26">
        <w:rPr>
          <w:rFonts w:hint="cs"/>
          <w:highlight w:val="white"/>
          <w:rtl/>
        </w:rPr>
        <w:t>مفهوم</w:t>
      </w:r>
      <w:r w:rsidR="006B5D26" w:rsidRPr="00A520C9">
        <w:rPr>
          <w:highlight w:val="white"/>
          <w:rtl/>
        </w:rPr>
        <w:t xml:space="preserve"> </w:t>
      </w:r>
      <w:r w:rsidR="00787252" w:rsidRPr="00A520C9">
        <w:rPr>
          <w:highlight w:val="white"/>
          <w:rtl/>
        </w:rPr>
        <w:t>سورة الرّوم</w:t>
      </w:r>
      <w:bookmarkEnd w:id="60"/>
      <w:r w:rsidR="00787252" w:rsidRPr="00A520C9">
        <w:rPr>
          <w:highlight w:val="white"/>
          <w:rtl/>
        </w:rPr>
        <w:t xml:space="preserve"> </w:t>
      </w:r>
      <w:bookmarkEnd w:id="61"/>
    </w:p>
    <w:p w14:paraId="29AAFBDB" w14:textId="09D7FE83" w:rsidR="00787252" w:rsidRDefault="006B5D26" w:rsidP="00E1269B">
      <w:pPr>
        <w:spacing w:line="276" w:lineRule="auto"/>
        <w:ind w:left="706" w:firstLine="720"/>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lastRenderedPageBreak/>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Pr>
          <w:rStyle w:val="FootnoteReference"/>
          <w:rFonts w:ascii="Sakkal Majalla" w:eastAsia="Noto Naskh Arabic" w:hAnsi="Sakkal Majalla" w:cs="Sakkal Majalla"/>
          <w:color w:val="27272A"/>
          <w:sz w:val="36"/>
          <w:szCs w:val="36"/>
          <w:rtl/>
        </w:rPr>
        <w:footnoteReference w:id="70"/>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w:t>
      </w:r>
    </w:p>
    <w:p w14:paraId="1F8CBDED"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55EFDDE" w14:textId="77777777" w:rsidR="00787252"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 xml:space="preserve">ونزل قول الله: {الم * غُلِبَتِ الرُّومُ * فِي أَدْنَى الْأَرْضِ وَهُم مِّن بَعْدِ غَلَبِهِمْ سَيَغْلِبُونَ * فِي بِضْعِ سِنِينَ ۗ لِلَّهِ الْأَمْرُ مِن قَبْلُ وَمِن بَعْدُ ۚ وَيَوْمَئِذٍ يَفْرَحُ الْمُؤْمِنُونَ * </w:t>
      </w:r>
      <w:r w:rsidRPr="0069493E">
        <w:rPr>
          <w:rFonts w:ascii="Sakkal Majalla" w:eastAsia="Noto Naskh Arabic" w:hAnsi="Sakkal Majalla" w:cs="Sakkal Majalla"/>
          <w:color w:val="27272A"/>
          <w:sz w:val="36"/>
          <w:szCs w:val="36"/>
          <w:rtl/>
          <w:lang w:bidi="ar-EG"/>
        </w:rPr>
        <w:lastRenderedPageBreak/>
        <w:t>بِنَصْرِ اللَّهِ ۚ يَنصُرُ مَن يَشَاءُ ۖ وَهُوَ الْعَزِيزُ الرَّحِيمُ}</w:t>
      </w:r>
      <w:r>
        <w:rPr>
          <w:rFonts w:ascii="Sakkal Majalla" w:eastAsia="Noto Naskh Arabic" w:hAnsi="Sakkal Majalla" w:cs="Sakkal Majalla"/>
          <w:color w:val="27272A"/>
          <w:sz w:val="36"/>
          <w:szCs w:val="36"/>
          <w:lang w:bidi="ar-EG"/>
        </w:rPr>
        <w:t xml:space="preserve">) </w:t>
      </w:r>
      <w:r w:rsidRPr="00835231">
        <w:rPr>
          <w:rFonts w:ascii="Sakkal Majalla" w:eastAsia="Noto Naskh Arabic" w:hAnsi="Sakkal Majalla" w:cs="Sakkal Majalla"/>
          <w:color w:val="27272A"/>
          <w:sz w:val="36"/>
          <w:szCs w:val="36"/>
          <w:rtl/>
          <w:lang w:bidi="ar-EG"/>
        </w:rPr>
        <w:t>سورة الروم، آية: 1-5</w:t>
      </w:r>
      <w:r>
        <w:rPr>
          <w:rFonts w:ascii="Sakkal Majalla" w:eastAsia="Noto Naskh Arabic" w:hAnsi="Sakkal Majalla" w:cs="Sakkal Majalla"/>
          <w:color w:val="27272A"/>
          <w:sz w:val="36"/>
          <w:szCs w:val="36"/>
          <w:lang w:bidi="ar-EG"/>
        </w:rPr>
        <w:t>(</w:t>
      </w:r>
      <w:r w:rsidRPr="00835231">
        <w:rPr>
          <w:rFonts w:ascii="Sakkal Majalla" w:eastAsia="Noto Naskh Arabic" w:hAnsi="Sakkal Majalla" w:cs="Sakkal Majalla"/>
          <w:color w:val="27272A"/>
          <w:sz w:val="36"/>
          <w:szCs w:val="36"/>
          <w:rtl/>
          <w:lang w:bidi="ar-EG"/>
        </w:rPr>
        <w:t>.</w:t>
      </w:r>
      <w:r>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Pr>
          <w:rFonts w:ascii="Sakkal Majalla" w:eastAsia="Noto Naskh Arabic" w:hAnsi="Sakkal Majalla" w:cs="Sakkal Majalla" w:hint="cs"/>
          <w:color w:val="27272A"/>
          <w:sz w:val="36"/>
          <w:szCs w:val="36"/>
          <w:rtl/>
          <w:lang w:bidi="ar-EG"/>
        </w:rPr>
        <w:t>".</w:t>
      </w:r>
      <w:r>
        <w:rPr>
          <w:rStyle w:val="FootnoteReference"/>
          <w:rFonts w:ascii="Sakkal Majalla" w:eastAsia="Noto Naskh Arabic" w:hAnsi="Sakkal Majalla" w:cs="Sakkal Majalla"/>
          <w:color w:val="27272A"/>
          <w:sz w:val="36"/>
          <w:szCs w:val="36"/>
          <w:rtl/>
          <w:lang w:bidi="ar-EG"/>
        </w:rPr>
        <w:footnoteReference w:id="71"/>
      </w:r>
    </w:p>
    <w:p w14:paraId="583E2682"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Pr="00F97128">
        <w:rPr>
          <w:rtl/>
        </w:rPr>
        <w:t xml:space="preserve"> </w:t>
      </w:r>
      <w:r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72"/>
      </w:r>
    </w:p>
    <w:p w14:paraId="3BBA75E3" w14:textId="5C3140BA" w:rsidR="006B5D26"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 xml:space="preserve">م تذكر الأحاديث الصحيحة أيّ فضلٍ خاصٍّ لقراءة سورة الروم، وقد وردت في الأحاديث الموضوعة في مناسبتين، عن أُبي: "من قرأَ سورة الرُّوم كان </w:t>
      </w:r>
      <w:r w:rsidRPr="008D547F">
        <w:rPr>
          <w:rFonts w:ascii="Sakkal Majalla" w:eastAsia="Noto Naskh Arabic" w:hAnsi="Sakkal Majalla" w:cs="Sakkal Majalla"/>
          <w:color w:val="27272A"/>
          <w:sz w:val="36"/>
          <w:szCs w:val="36"/>
          <w:rtl/>
          <w:lang w:val="en-US" w:bidi="ar-EG"/>
        </w:rPr>
        <w:lastRenderedPageBreak/>
        <w:t>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73"/>
      </w:r>
    </w:p>
    <w:p w14:paraId="3255C1A4" w14:textId="07C793C4" w:rsidR="006B5D26" w:rsidRPr="00A520C9" w:rsidRDefault="00E1269B" w:rsidP="00CE3A4F">
      <w:pPr>
        <w:pStyle w:val="Heading3"/>
        <w:rPr>
          <w:highlight w:val="white"/>
        </w:rPr>
      </w:pPr>
      <w:bookmarkStart w:id="62" w:name="_Toc171111939"/>
      <w:r>
        <w:rPr>
          <w:rFonts w:hint="cs"/>
          <w:highlight w:val="white"/>
          <w:rtl/>
        </w:rPr>
        <w:t xml:space="preserve">7- </w:t>
      </w:r>
      <w:r w:rsidR="006B5D26">
        <w:rPr>
          <w:rFonts w:hint="cs"/>
          <w:highlight w:val="white"/>
          <w:rtl/>
        </w:rPr>
        <w:t xml:space="preserve">  مفهوم </w:t>
      </w:r>
      <w:r w:rsidR="006B5D26" w:rsidRPr="00A520C9">
        <w:rPr>
          <w:highlight w:val="white"/>
          <w:rtl/>
        </w:rPr>
        <w:t xml:space="preserve">سورة </w:t>
      </w:r>
      <w:r w:rsidR="006B5D26">
        <w:rPr>
          <w:rFonts w:hint="cs"/>
          <w:highlight w:val="white"/>
          <w:rtl/>
        </w:rPr>
        <w:t>العنكبوت</w:t>
      </w:r>
      <w:bookmarkEnd w:id="62"/>
      <w:r w:rsidR="006B5D26" w:rsidRPr="00A520C9">
        <w:rPr>
          <w:highlight w:val="white"/>
          <w:rtl/>
        </w:rPr>
        <w:t xml:space="preserve"> </w:t>
      </w:r>
    </w:p>
    <w:p w14:paraId="4689DFA6" w14:textId="4FA6B2D9" w:rsidR="006B5D26"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D43409">
        <w:rPr>
          <w:rFonts w:ascii="Sakkal Majalla" w:eastAsia="Noto Naskh Arabic" w:hAnsi="Sakkal Majalla" w:cs="Sakkal Majalla"/>
          <w:color w:val="27272A"/>
          <w:sz w:val="36"/>
          <w:szCs w:val="36"/>
          <w:rtl/>
          <w:lang w:val="en-US" w:bidi="ar-EG"/>
        </w:rPr>
        <w:t>سورة العنكبوت سورة مكيّة؛ وذهب بعض العلماء إلى القول بأنّ الآيات من واحد إلى إحدى عشر من سورة العنكبوت هي آيات مدنيّة؛ لأنّها تتحدّث عن الجهاد، ورجّح العلماء القول بأنّ سورة العنكبوت كلّها مكيّة، لأنّ الآيات الأولى منها تتحدّث عن جهاد النّفس وليس جهاد السّيف، وقد نزلت سورة العنكبوت على النبيّ -صلّى الله عليه وسلّم- بعد سورة الرّوم خلال أصعب الفترات التي عاشها المؤمنون في مكّة، وهي الفترة الأخيرة قبل الهجرة للمدينة؛ لذلك جاءت سورة العنكبوت لتثبيت قلوب المؤمنين، وحثّهم على الصّمود أمام الفتن والإبتلاءات والإيذاء الذي يحصل لهم من الكفار، ويبلغ عدد آيات سورة العنكبوت تسعٌ وستون آية.</w:t>
      </w:r>
      <w:r>
        <w:rPr>
          <w:rStyle w:val="FootnoteReference"/>
          <w:rFonts w:ascii="Sakkal Majalla" w:eastAsia="Noto Naskh Arabic" w:hAnsi="Sakkal Majalla" w:cs="Sakkal Majalla"/>
          <w:color w:val="27272A"/>
          <w:sz w:val="36"/>
          <w:szCs w:val="36"/>
          <w:rtl/>
          <w:lang w:val="en-US" w:bidi="ar-EG"/>
        </w:rPr>
        <w:footnoteReference w:id="74"/>
      </w:r>
    </w:p>
    <w:p w14:paraId="49281688" w14:textId="364EE963" w:rsidR="00DB7184"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 xml:space="preserve">ويأتي ترتيب سورة العنكبوت بين السّور القرآنية السورة التاسعة والعشرون في ترتيب سور القرآن الكريم، وهي من أواخر السور المكيّة نزولاً على النبيّ -صلّى الله عليه وسلّم-؛ فهيَ السّورة الثالثة والثمانون بين السور المكيّة </w:t>
      </w:r>
      <w:r w:rsidRPr="00861167">
        <w:rPr>
          <w:rFonts w:ascii="Sakkal Majalla" w:eastAsia="Noto Naskh Arabic" w:hAnsi="Sakkal Majalla" w:cs="Sakkal Majalla"/>
          <w:color w:val="27272A"/>
          <w:sz w:val="36"/>
          <w:szCs w:val="36"/>
          <w:rtl/>
          <w:lang w:val="en-US" w:bidi="ar-EG"/>
        </w:rPr>
        <w:lastRenderedPageBreak/>
        <w:t>نزولاً، فلم ينزل على النبيّ -صلّى الله عليه وسلّم- بعد سورة العنكبوت قبل الهجرة إلى المدينة سِوى سورة المطفّفين</w:t>
      </w:r>
      <w:r>
        <w:rPr>
          <w:rFonts w:ascii="Sakkal Majalla" w:eastAsia="Noto Naskh Arabic" w:hAnsi="Sakkal Majalla" w:cs="Sakkal Majalla" w:hint="cs"/>
          <w:color w:val="27272A"/>
          <w:sz w:val="36"/>
          <w:szCs w:val="36"/>
          <w:rtl/>
          <w:lang w:val="en-US" w:bidi="ar-EG"/>
        </w:rPr>
        <w:t xml:space="preserve">. </w:t>
      </w:r>
      <w:r>
        <w:rPr>
          <w:rStyle w:val="FootnoteReference"/>
          <w:rFonts w:ascii="Sakkal Majalla" w:eastAsia="Noto Naskh Arabic" w:hAnsi="Sakkal Majalla" w:cs="Sakkal Majalla"/>
          <w:color w:val="27272A"/>
          <w:sz w:val="36"/>
          <w:szCs w:val="36"/>
          <w:rtl/>
          <w:lang w:val="en-US" w:bidi="ar-EG"/>
        </w:rPr>
        <w:footnoteReference w:id="75"/>
      </w:r>
    </w:p>
    <w:p w14:paraId="6C903F4A" w14:textId="77777777" w:rsidR="00DB7184" w:rsidRDefault="00DB7184" w:rsidP="00E1269B">
      <w:pPr>
        <w:spacing w:line="276" w:lineRule="auto"/>
        <w:ind w:left="706" w:firstLine="72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سبب نزول سورة العنكبوت</w:t>
      </w:r>
    </w:p>
    <w:p w14:paraId="0C5C3B8E" w14:textId="4D6791C9" w:rsidR="00DB7184"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نزلت سورة العنكبوت في مجموعة من النّاس في مكّة المكرمة، كانوا قد أقرّوا وآمنوا بالدّين الإسلاميّ، فبعث لهم النبيّ -صلّى الله عليه وسلّم- أنّه لن يُقبل إقرارهم بالإسلام حتى يهاجروا إلى المدينة المنوّرة، فانطلقوا مهاجرين إلى المدينة، وذهب المشركون من خلفهم فألحقوا بهم الأذى وأرجعوهم إلى المدينة، وعلموا بنزول هذه الآيات فيهم، ليخرجوا بعد ذلك مصمّمين على الهجرة والقتال مع المشركين؛ فمات بعضهم، ونجا بعضهم الآخر، ثم نزل قول الله -تعالى-: (ثُمَّ إِنَّ رَبَّكَ لِلَّذِينَ هَاجَرُوا مِنْ بَعْدِ مَا فُتِنُوا ثُمَّ جَاهَدُوا وَصَبَرُوا إِنَّ رَبَّكَ مِنْ بَعْدِهَا لَغَفُورٌ رَحِيمٌ).</w:t>
      </w:r>
      <w:r>
        <w:rPr>
          <w:rStyle w:val="FootnoteReference"/>
          <w:rFonts w:ascii="Sakkal Majalla" w:eastAsia="Noto Naskh Arabic" w:hAnsi="Sakkal Majalla" w:cs="Sakkal Majalla"/>
          <w:color w:val="27272A"/>
          <w:sz w:val="36"/>
          <w:szCs w:val="36"/>
          <w:rtl/>
          <w:lang w:val="en-US" w:bidi="ar-EG"/>
        </w:rPr>
        <w:footnoteReference w:id="76"/>
      </w:r>
    </w:p>
    <w:p w14:paraId="19509C92" w14:textId="0CD2A948" w:rsidR="00DB7184" w:rsidRDefault="00DB7184" w:rsidP="00E1269B">
      <w:pPr>
        <w:spacing w:line="276" w:lineRule="auto"/>
        <w:ind w:left="706" w:firstLine="72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جاءت سورة العنكبوت مناسبةً لِما بعدها من سورة الرّوم من خلال ما يأتي</w:t>
      </w:r>
      <w:r>
        <w:rPr>
          <w:rStyle w:val="FootnoteReference"/>
          <w:rFonts w:ascii="Sakkal Majalla" w:eastAsia="Noto Naskh Arabic" w:hAnsi="Sakkal Majalla" w:cs="Sakkal Majalla"/>
          <w:b/>
          <w:bCs/>
          <w:color w:val="27272A"/>
          <w:sz w:val="36"/>
          <w:szCs w:val="36"/>
          <w:rtl/>
          <w:lang w:val="en-US" w:bidi="ar-EG"/>
        </w:rPr>
        <w:footnoteReference w:id="77"/>
      </w:r>
      <w:r w:rsidRPr="00861167">
        <w:rPr>
          <w:rFonts w:ascii="Sakkal Majalla" w:eastAsia="Noto Naskh Arabic" w:hAnsi="Sakkal Majalla" w:cs="Sakkal Majalla"/>
          <w:b/>
          <w:bCs/>
          <w:color w:val="27272A"/>
          <w:sz w:val="36"/>
          <w:szCs w:val="36"/>
          <w:rtl/>
          <w:lang w:val="en-US" w:bidi="ar-EG"/>
        </w:rPr>
        <w:t>:</w:t>
      </w:r>
    </w:p>
    <w:p w14:paraId="08B4E795" w14:textId="1C737AFA" w:rsidR="00DB7184" w:rsidRPr="00DB7184" w:rsidRDefault="00DB7184" w:rsidP="00E1269B">
      <w:pPr>
        <w:spacing w:line="276" w:lineRule="auto"/>
        <w:ind w:left="706" w:firstLine="720"/>
        <w:rPr>
          <w:rFonts w:ascii="Sakkal Majalla" w:eastAsia="Noto Naskh Arabic" w:hAnsi="Sakkal Majalla" w:cs="Sakkal Majalla"/>
          <w:color w:val="27272A"/>
          <w:sz w:val="36"/>
          <w:szCs w:val="36"/>
          <w:lang w:val="en-US" w:bidi="ar-EG"/>
        </w:rPr>
      </w:pPr>
      <w:r w:rsidRPr="00893E89">
        <w:rPr>
          <w:rFonts w:ascii="Sakkal Majalla" w:eastAsia="Noto Naskh Arabic" w:hAnsi="Sakkal Majalla" w:cs="Sakkal Majalla"/>
          <w:color w:val="27272A"/>
          <w:sz w:val="36"/>
          <w:szCs w:val="36"/>
          <w:rtl/>
          <w:lang w:val="en-US" w:bidi="ar-EG"/>
        </w:rPr>
        <w:t xml:space="preserve">تحدّثت سورة العنكبوت في بدايتها ونهايتها عن الجهاد؛ فجاءت سورة الرّوم لإخبار النّاس جميعاً بأنّهم لم يُخلقوا عبثاً، بل خلقوا ليُجاهدوا في سبيل الله -تعالى-؛ فتصيبهم المصاعب والشدائد ويتعرّضون للظّلم من أهلهم وأقوامهم، لتدعوهم الآيات للثبات على الدّين حتى ينالوا رضا الله -تعالى- وجنّته. تحدّثت سورة العنكبوت بشكل عامّ عن مظاهر التّوحيد، والتّفكر في الآفاق </w:t>
      </w:r>
      <w:r w:rsidRPr="00893E89">
        <w:rPr>
          <w:rFonts w:ascii="Sakkal Majalla" w:eastAsia="Noto Naskh Arabic" w:hAnsi="Sakkal Majalla" w:cs="Sakkal Majalla"/>
          <w:color w:val="27272A"/>
          <w:sz w:val="36"/>
          <w:szCs w:val="36"/>
          <w:rtl/>
          <w:lang w:val="en-US" w:bidi="ar-EG"/>
        </w:rPr>
        <w:lastRenderedPageBreak/>
        <w:t>والأنفس الدّالة على وجود الله -تعالى-، ثمّ جاءت سورة الرّوم لتخبرنا بشكل مفصّل ودقيق عن كلّ هذه الأدلّة والبراهين. تحدّثت سورة العنكبوت عن المؤمنين القلّة الذين يتعرّضون للظّلم من المشركين الكثر، لتأتي سورة الرّوم فتحدّثهم عن معركة الرّوم والفرس والتي انتصر فيها الفرس وهم قلّة، تسلية لقلوب المؤمنين وربطاً على قلوبهم</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78"/>
      </w:r>
    </w:p>
    <w:p w14:paraId="50F426E0" w14:textId="3376C22C" w:rsidR="00787252" w:rsidRDefault="00787252" w:rsidP="0004786E">
      <w:pPr>
        <w:spacing w:line="276" w:lineRule="auto"/>
        <w:rPr>
          <w:rFonts w:ascii="Sakkal Majalla" w:eastAsia="Noto Naskh Arabic" w:hAnsi="Sakkal Majalla" w:cs="Sakkal Majalla"/>
          <w:color w:val="27272A"/>
          <w:sz w:val="36"/>
          <w:szCs w:val="36"/>
          <w:rtl/>
          <w:lang w:bidi="ar-EG"/>
        </w:rPr>
      </w:pPr>
    </w:p>
    <w:p w14:paraId="418451B7" w14:textId="4BFDCB39" w:rsidR="00787252" w:rsidRDefault="00787252" w:rsidP="00E1269B">
      <w:pPr>
        <w:pStyle w:val="Heading2"/>
        <w:numPr>
          <w:ilvl w:val="0"/>
          <w:numId w:val="16"/>
        </w:numPr>
        <w:spacing w:line="276" w:lineRule="auto"/>
        <w:ind w:left="706"/>
        <w:rPr>
          <w:highlight w:val="white"/>
          <w:rtl/>
        </w:rPr>
      </w:pPr>
      <w:r w:rsidRPr="002F1241">
        <w:rPr>
          <w:highlight w:val="white"/>
          <w:rtl/>
        </w:rPr>
        <w:t xml:space="preserve"> </w:t>
      </w:r>
      <w:bookmarkStart w:id="63" w:name="_Toc165480564"/>
      <w:bookmarkStart w:id="64" w:name="_Toc171111940"/>
      <w:r w:rsidRPr="002F1241">
        <w:rPr>
          <w:highlight w:val="white"/>
          <w:rtl/>
        </w:rPr>
        <w:t>الدراسات السابقة</w:t>
      </w:r>
      <w:bookmarkEnd w:id="63"/>
      <w:bookmarkEnd w:id="64"/>
    </w:p>
    <w:p w14:paraId="6CA93533" w14:textId="77777777" w:rsidR="00DB7184" w:rsidRPr="00DB7184" w:rsidRDefault="00DB7184" w:rsidP="0004786E">
      <w:pPr>
        <w:spacing w:line="276" w:lineRule="auto"/>
        <w:rPr>
          <w:highlight w:val="white"/>
        </w:rPr>
      </w:pPr>
    </w:p>
    <w:p w14:paraId="784BAADB" w14:textId="0A14929C"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DB7184">
        <w:rPr>
          <w:rFonts w:ascii="Sakkal Majalla" w:eastAsia="Noto Naskh Arabic" w:hAnsi="Sakkal Majalla" w:cs="Sakkal Majalla"/>
          <w:bCs/>
          <w:color w:val="27272A"/>
          <w:sz w:val="36"/>
          <w:szCs w:val="36"/>
          <w:rtl/>
        </w:rPr>
        <w:t>تحليل الأمر ومعانيه في القرآن سورة المدثر</w:t>
      </w:r>
      <w:r w:rsidRPr="00DB7184">
        <w:rPr>
          <w:rFonts w:ascii="Sakkal Majalla" w:eastAsia="Noto Naskh Arabic" w:hAnsi="Sakkal Majalla" w:cs="Sakkal Majalla" w:hint="cs"/>
          <w:bCs/>
          <w:color w:val="27272A"/>
          <w:sz w:val="36"/>
          <w:szCs w:val="36"/>
          <w:rtl/>
        </w:rPr>
        <w:t xml:space="preserve"> </w:t>
      </w:r>
      <w:r w:rsidRPr="00DB7184">
        <w:rPr>
          <w:rFonts w:ascii="Sakkal Majalla" w:eastAsia="Noto Naskh Arabic" w:hAnsi="Sakkal Majalla" w:cs="Sakkal Majalla"/>
          <w:bCs/>
          <w:color w:val="27272A"/>
          <w:sz w:val="36"/>
          <w:szCs w:val="36"/>
          <w:rtl/>
        </w:rPr>
        <w:t>(دراسة تحليلية في علم المعاني)</w:t>
      </w:r>
      <w:r w:rsidRPr="00DB7184">
        <w:rPr>
          <w:rFonts w:ascii="Sakkal Majalla" w:eastAsia="Noto Naskh Arabic" w:hAnsi="Sakkal Majalla" w:cs="Sakkal Majalla"/>
          <w:bCs/>
          <w:color w:val="27272A"/>
          <w:sz w:val="36"/>
          <w:szCs w:val="36"/>
          <w:highlight w:val="white"/>
          <w:rtl/>
        </w:rPr>
        <w:t xml:space="preserve"> </w:t>
      </w:r>
    </w:p>
    <w:p w14:paraId="11AD00C9" w14:textId="6E03E980"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 xml:space="preserve">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w:t>
      </w:r>
      <w:r w:rsidRPr="00E31712">
        <w:rPr>
          <w:rFonts w:ascii="Sakkal Majalla" w:eastAsia="Noto Naskh Arabic" w:hAnsi="Sakkal Majalla" w:cs="Sakkal Majalla"/>
          <w:color w:val="27272A"/>
          <w:sz w:val="36"/>
          <w:szCs w:val="36"/>
          <w:rtl/>
        </w:rPr>
        <w:lastRenderedPageBreak/>
        <w:t>الله بالكلام، والأفعال، وتنظيف الثياب ظاهرا وباطنا، وترك السيئات والأمر بالصبر على مضايقات</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الرافضين لتعاليمه.</w:t>
      </w:r>
    </w:p>
    <w:p w14:paraId="288E0046" w14:textId="40883ADD"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DB7184">
        <w:rPr>
          <w:rFonts w:ascii="Sakkal Majalla" w:eastAsia="Noto Naskh Arabic" w:hAnsi="Sakkal Majalla" w:cs="Sakkal Majalla"/>
          <w:bCs/>
          <w:color w:val="27272A"/>
          <w:sz w:val="36"/>
          <w:szCs w:val="36"/>
          <w:highlight w:val="white"/>
          <w:rtl/>
        </w:rPr>
        <w:t xml:space="preserve"> </w:t>
      </w:r>
    </w:p>
    <w:p w14:paraId="726AF25F" w14:textId="2721B356" w:rsidR="00DB7184" w:rsidRP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sz w:val="36"/>
          <w:szCs w:val="36"/>
          <w:rtl/>
        </w:rPr>
        <w:t>ديندا أنديني بوتري</w:t>
      </w:r>
      <w:r w:rsidRPr="00857517">
        <w:rPr>
          <w:rFonts w:ascii="Sakkal Majalla" w:eastAsia="Noto Naskh Arabic" w:hAnsi="Sakkal Majalla" w:cs="Sakkal Majalla" w:hint="cs"/>
          <w:sz w:val="36"/>
          <w:szCs w:val="36"/>
          <w:rtl/>
        </w:rPr>
        <w:t xml:space="preserve"> و اخر</w:t>
      </w:r>
      <w:r>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Pr="00857517">
        <w:rPr>
          <w:rFonts w:ascii="Sakkal Majalla" w:eastAsia="Noto Naskh Arabic" w:hAnsi="Sakkal Majalla" w:cs="Sakkal Majalla"/>
          <w:b/>
          <w:color w:val="27272A"/>
          <w:sz w:val="36"/>
          <w:szCs w:val="36"/>
          <w:rtl/>
        </w:rPr>
        <w:t xml:space="preserve"> قواعد العمار وال</w:t>
      </w:r>
      <w:r>
        <w:rPr>
          <w:rFonts w:ascii="Sakkal Majalla" w:eastAsia="Noto Naskh Arabic" w:hAnsi="Sakkal Majalla" w:cs="Sakkal Majalla" w:hint="cs"/>
          <w:b/>
          <w:color w:val="27272A"/>
          <w:sz w:val="36"/>
          <w:szCs w:val="36"/>
          <w:rtl/>
          <w:lang w:bidi="ar-EG"/>
        </w:rPr>
        <w:t>ن</w:t>
      </w:r>
      <w:r w:rsidRPr="00857517">
        <w:rPr>
          <w:rFonts w:ascii="Sakkal Majalla" w:eastAsia="Noto Naskh Arabic" w:hAnsi="Sakkal Majalla" w:cs="Sakkal Majalla"/>
          <w:b/>
          <w:color w:val="27272A"/>
          <w:sz w:val="36"/>
          <w:szCs w:val="36"/>
          <w:rtl/>
        </w:rPr>
        <w:t>حي</w:t>
      </w:r>
      <w:r>
        <w:rPr>
          <w:rFonts w:ascii="Sakkal Majalla" w:eastAsia="Noto Naskh Arabic" w:hAnsi="Sakkal Majalla" w:cs="Sakkal Majalla" w:hint="cs"/>
          <w:b/>
          <w:color w:val="27272A"/>
          <w:sz w:val="36"/>
          <w:szCs w:val="36"/>
          <w:rtl/>
        </w:rPr>
        <w:t xml:space="preserve">: </w:t>
      </w:r>
      <w:r w:rsidRPr="00857517">
        <w:rPr>
          <w:rFonts w:ascii="Sakkal Majalla" w:eastAsia="Noto Naskh Arabic" w:hAnsi="Sakkal Majalla" w:cs="Sakkal Majalla"/>
          <w:b/>
          <w:color w:val="27272A"/>
          <w:sz w:val="36"/>
          <w:szCs w:val="36"/>
          <w:rtl/>
        </w:rPr>
        <w:t>طرق فهم القرآن</w:t>
      </w:r>
      <w:r w:rsidRPr="001474CC">
        <w:rPr>
          <w:rFonts w:ascii="Sakkal Majalla" w:eastAsia="Noto Naskh Arabic" w:hAnsi="Sakkal Majalla" w:cs="Sakkal Majalla"/>
          <w:color w:val="27272A"/>
          <w:sz w:val="36"/>
          <w:szCs w:val="36"/>
          <w:highlight w:val="white"/>
          <w:rtl/>
        </w:rPr>
        <w:t xml:space="preserve"> " إِلَى أَنَّ </w:t>
      </w:r>
      <w:r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واجبة ومباحة ومستحبة لتطبيق الشريعة الإسلامية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الذي يأتي من القرآن. حكم الناحي كمرشد</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وفي اجتناب المحظورات، يتم فعل شيء في الحرام</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الشريعة الإسلامية مصدرها القرآن. لذلك</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يكثر الاقتراب من أحكام الأمر والنهي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يستخدمه المفسر في طريقة التفسير الموضوعي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في فهم معاني القرآن.</w:t>
      </w:r>
    </w:p>
    <w:p w14:paraId="2760D31A" w14:textId="0B3B455D"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r w:rsidRPr="00DB7184">
        <w:rPr>
          <w:rFonts w:ascii="Sakkal Majalla" w:eastAsia="Noto Naskh Arabic" w:hAnsi="Sakkal Majalla" w:cs="Sakkal Majalla"/>
          <w:bCs/>
          <w:color w:val="27272A"/>
          <w:sz w:val="36"/>
          <w:szCs w:val="36"/>
          <w:highlight w:val="white"/>
          <w:rtl/>
        </w:rPr>
        <w:t xml:space="preserve"> </w:t>
      </w:r>
    </w:p>
    <w:p w14:paraId="17579A95" w14:textId="52E9AA01"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Pr>
          <w:rStyle w:val="FootnoteReference"/>
          <w:rFonts w:ascii="Sakkal Majalla" w:eastAsia="Noto Naskh Arabic" w:hAnsi="Sakkal Majalla" w:cs="Sakkal Majalla"/>
          <w:color w:val="27272A"/>
          <w:sz w:val="36"/>
          <w:szCs w:val="36"/>
          <w:rtl/>
        </w:rPr>
        <w:footnoteReference w:id="79"/>
      </w:r>
    </w:p>
    <w:p w14:paraId="5011B0CE" w14:textId="633DDC1F"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E471EE">
        <w:rPr>
          <w:rFonts w:ascii="Sakkal Majalla" w:eastAsia="Noto Naskh Arabic" w:hAnsi="Sakkal Majalla" w:cs="Sakkal Majalla"/>
          <w:bCs/>
          <w:color w:val="27272A"/>
          <w:sz w:val="36"/>
          <w:szCs w:val="36"/>
          <w:rtl/>
        </w:rPr>
        <w:t>تحليل إن</w:t>
      </w:r>
      <w:r>
        <w:rPr>
          <w:rFonts w:ascii="Sakkal Majalla" w:eastAsia="Noto Naskh Arabic" w:hAnsi="Sakkal Majalla" w:cs="Sakkal Majalla" w:hint="cs"/>
          <w:bCs/>
          <w:color w:val="27272A"/>
          <w:sz w:val="36"/>
          <w:szCs w:val="36"/>
          <w:rtl/>
        </w:rPr>
        <w:t>ش</w:t>
      </w:r>
      <w:r w:rsidRPr="00E471EE">
        <w:rPr>
          <w:rFonts w:ascii="Sakkal Majalla" w:eastAsia="Noto Naskh Arabic" w:hAnsi="Sakkal Majalla" w:cs="Sakkal Majalla"/>
          <w:bCs/>
          <w:color w:val="27272A"/>
          <w:sz w:val="36"/>
          <w:szCs w:val="36"/>
          <w:rtl/>
        </w:rPr>
        <w:t xml:space="preserve">ي طالبي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r w:rsidRPr="00DB7184">
        <w:rPr>
          <w:rFonts w:ascii="Sakkal Majalla" w:eastAsia="Noto Naskh Arabic" w:hAnsi="Sakkal Majalla" w:cs="Sakkal Majalla"/>
          <w:bCs/>
          <w:color w:val="27272A"/>
          <w:sz w:val="36"/>
          <w:szCs w:val="36"/>
          <w:highlight w:val="white"/>
          <w:rtl/>
        </w:rPr>
        <w:t xml:space="preserve"> </w:t>
      </w:r>
    </w:p>
    <w:p w14:paraId="3B035BB9" w14:textId="692BD84E"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E471EE">
        <w:rPr>
          <w:rFonts w:ascii="Sakkal Majalla" w:eastAsia="Noto Naskh Arabic" w:hAnsi="Sakkal Majalla" w:cs="Sakkal Majalla"/>
          <w:sz w:val="36"/>
          <w:szCs w:val="36"/>
          <w:rtl/>
        </w:rPr>
        <w:t>نور أيومي حسيبوان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 xml:space="preserve">أنه وجد في هذا البحث 51 إنسيا طالبي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في 33 آية وإنسيا طالبي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وجدت النهي ما يصل إلى 18 نهيًا في 14 آية.</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إضافة إلى كنوز اللسانيات العربية والأدب العربي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أعمق.</w:t>
      </w:r>
    </w:p>
    <w:p w14:paraId="46A90F5B" w14:textId="29C8AB6D"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في سورة ال</w:t>
      </w:r>
      <w:r>
        <w:rPr>
          <w:rFonts w:ascii="Sakkal Majalla" w:eastAsia="Noto Naskh Arabic" w:hAnsi="Sakkal Majalla" w:cs="Sakkal Majalla" w:hint="cs"/>
          <w:bCs/>
          <w:color w:val="27272A"/>
          <w:sz w:val="36"/>
          <w:szCs w:val="36"/>
          <w:rtl/>
        </w:rPr>
        <w:t>فصّلت</w:t>
      </w:r>
      <w:r w:rsidRPr="00DB7184">
        <w:rPr>
          <w:rFonts w:ascii="Sakkal Majalla" w:eastAsia="Noto Naskh Arabic" w:hAnsi="Sakkal Majalla" w:cs="Sakkal Majalla"/>
          <w:bCs/>
          <w:color w:val="27272A"/>
          <w:sz w:val="36"/>
          <w:szCs w:val="36"/>
          <w:highlight w:val="white"/>
          <w:rtl/>
        </w:rPr>
        <w:t xml:space="preserve"> </w:t>
      </w:r>
    </w:p>
    <w:p w14:paraId="3BD0442E" w14:textId="52161069"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w:t>
      </w:r>
      <w:r w:rsidRPr="00657C82">
        <w:rPr>
          <w:rFonts w:ascii="Sakkal Majalla" w:eastAsia="Noto Naskh Arabic" w:hAnsi="Sakkal Majalla" w:cs="Sakkal Majalla"/>
          <w:b/>
          <w:color w:val="27272A"/>
          <w:sz w:val="36"/>
          <w:szCs w:val="36"/>
          <w:rtl/>
        </w:rPr>
        <w:t>ال</w:t>
      </w:r>
      <w:r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 xml:space="preserve"> 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 xml:space="preserve">في رسالة </w:t>
      </w:r>
      <w:r w:rsidRPr="00657C82">
        <w:rPr>
          <w:rFonts w:ascii="Sakkal Majalla" w:eastAsia="Noto Naskh Arabic" w:hAnsi="Sakkal Majalla" w:cs="Sakkal Majalla"/>
          <w:b/>
          <w:color w:val="27272A"/>
          <w:sz w:val="36"/>
          <w:szCs w:val="36"/>
          <w:rtl/>
        </w:rPr>
        <w:t>ال</w:t>
      </w:r>
      <w:r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والخلاصة 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6A0E38F5" w14:textId="1949E8FC"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632C6CD5" w14:textId="33807173"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lastRenderedPageBreak/>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5EB57D69" w14:textId="52D22EA2"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58D4B4A8" w14:textId="618D126E" w:rsidR="00DB7184" w:rsidRDefault="00DB7184" w:rsidP="0004786E">
      <w:pPr>
        <w:spacing w:line="276" w:lineRule="auto"/>
        <w:ind w:left="1440" w:firstLine="540"/>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w:t>
      </w:r>
      <w:r>
        <w:rPr>
          <w:rFonts w:ascii="Sakkal Majalla" w:eastAsia="Noto Naskh Arabic" w:hAnsi="Sakkal Majalla" w:cs="Sakkal Majalla" w:hint="cs"/>
          <w:sz w:val="36"/>
          <w:szCs w:val="36"/>
          <w:rtl/>
        </w:rPr>
        <w:t>أ</w:t>
      </w:r>
      <w:r w:rsidRPr="002F1241">
        <w:rPr>
          <w:rFonts w:ascii="Sakkal Majalla" w:eastAsia="Noto Naskh Arabic" w:hAnsi="Sakkal Majalla" w:cs="Sakkal Majalla"/>
          <w:sz w:val="36"/>
          <w:szCs w:val="36"/>
          <w:rtl/>
        </w:rPr>
        <w:t xml:space="preserve">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بصيغة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إسم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ولم يتم العثور على م</w:t>
      </w:r>
      <w:r>
        <w:rPr>
          <w:rFonts w:ascii="Sakkal Majalla" w:eastAsia="Noto Naskh Arabic" w:hAnsi="Sakkal Majalla" w:cs="Sakkal Majalla" w:hint="cs"/>
          <w:sz w:val="36"/>
          <w:szCs w:val="36"/>
          <w:rtl/>
        </w:rPr>
        <w:t>ص</w:t>
      </w:r>
      <w:r w:rsidRPr="002F1241">
        <w:rPr>
          <w:rFonts w:ascii="Sakkal Majalla" w:eastAsia="Noto Naskh Arabic" w:hAnsi="Sakkal Majalla" w:cs="Sakkal Majalla"/>
          <w:sz w:val="36"/>
          <w:szCs w:val="36"/>
          <w:rtl/>
        </w:rPr>
        <w:t>در بمعنى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330D7EF3" w14:textId="78FE7BC6"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bookmarkStart w:id="65" w:name="_Hlk170408898"/>
      <w:r w:rsidRPr="0099731B">
        <w:rPr>
          <w:rFonts w:ascii="Sakkal Majalla" w:eastAsia="Noto Naskh Arabic" w:hAnsi="Sakkal Majalla" w:cs="Sakkal Majalla"/>
          <w:b/>
          <w:bCs/>
          <w:color w:val="27272A"/>
          <w:sz w:val="36"/>
          <w:szCs w:val="36"/>
          <w:rtl/>
        </w:rPr>
        <w:t xml:space="preserve">صيغة </w:t>
      </w:r>
      <w:r>
        <w:rPr>
          <w:rFonts w:ascii="Sakkal Majalla" w:eastAsia="Noto Naskh Arabic" w:hAnsi="Sakkal Majalla" w:cs="Sakkal Majalla" w:hint="cs"/>
          <w:b/>
          <w:bCs/>
          <w:color w:val="27272A"/>
          <w:sz w:val="36"/>
          <w:szCs w:val="36"/>
          <w:rtl/>
        </w:rPr>
        <w:t>لأ</w:t>
      </w:r>
      <w:r w:rsidRPr="0099731B">
        <w:rPr>
          <w:rFonts w:ascii="Sakkal Majalla" w:eastAsia="Noto Naskh Arabic" w:hAnsi="Sakkal Majalla" w:cs="Sakkal Majalla"/>
          <w:b/>
          <w:bCs/>
          <w:color w:val="27272A"/>
          <w:sz w:val="36"/>
          <w:szCs w:val="36"/>
          <w:rtl/>
        </w:rPr>
        <w:t>مر والنهى في سورة الحجرات</w:t>
      </w:r>
      <w:bookmarkEnd w:id="65"/>
    </w:p>
    <w:p w14:paraId="01B11ABA" w14:textId="07714E45" w:rsidR="00DB7184" w:rsidRPr="00DB7184" w:rsidRDefault="00DB7184" w:rsidP="0004786E">
      <w:pPr>
        <w:spacing w:line="276" w:lineRule="auto"/>
        <w:ind w:left="1440" w:firstLine="540"/>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731B">
        <w:rPr>
          <w:rFonts w:ascii="Sakkal Majalla" w:eastAsia="Noto Naskh Arabic" w:hAnsi="Sakkal Majalla" w:cs="Sakkal Majalla"/>
          <w:sz w:val="36"/>
          <w:szCs w:val="36"/>
          <w:rtl/>
        </w:rPr>
        <w:t>مفتاخوريفكا النساء،</w:t>
      </w:r>
      <w:r>
        <w:rPr>
          <w:rFonts w:ascii="Sakkal Majalla" w:eastAsia="Noto Naskh Arabic" w:hAnsi="Sakkal Majalla" w:cs="Sakkal Majalla" w:hint="cs"/>
          <w:sz w:val="36"/>
          <w:szCs w:val="36"/>
          <w:rtl/>
        </w:rPr>
        <w:t xml:space="preserve"> و </w:t>
      </w:r>
      <w:r w:rsidRPr="0099731B">
        <w:rPr>
          <w:rFonts w:ascii="Sakkal Majalla" w:eastAsia="Noto Naskh Arabic" w:hAnsi="Sakkal Majalla" w:cs="Sakkal Majalla"/>
          <w:sz w:val="36"/>
          <w:szCs w:val="36"/>
          <w:rtl/>
        </w:rPr>
        <w:t>أوليا سوبيتا،</w:t>
      </w:r>
      <w:r>
        <w:rPr>
          <w:rFonts w:ascii="Sakkal Majalla" w:eastAsia="Noto Naskh Arabic" w:hAnsi="Sakkal Majalla" w:cs="Sakkal Majalla" w:hint="cs"/>
          <w:sz w:val="36"/>
          <w:szCs w:val="36"/>
          <w:rtl/>
        </w:rPr>
        <w:t xml:space="preserve"> و</w:t>
      </w:r>
      <w:r w:rsidRPr="0099731B">
        <w:rPr>
          <w:rFonts w:ascii="Sakkal Majalla" w:eastAsia="Noto Naskh Arabic" w:hAnsi="Sakkal Majalla" w:cs="Sakkal Majalla"/>
          <w:sz w:val="36"/>
          <w:szCs w:val="36"/>
          <w:rtl/>
        </w:rPr>
        <w:t xml:space="preserve"> ميدياس أبرور ويكاكسونو</w:t>
      </w:r>
      <w:r>
        <w:rPr>
          <w:rFonts w:ascii="Sakkal Majalla" w:eastAsia="Noto Naskh Arabic" w:hAnsi="Sakkal Majalla" w:cs="Sakkal Majalla" w:hint="cs"/>
          <w:sz w:val="36"/>
          <w:szCs w:val="36"/>
          <w:rtl/>
        </w:rPr>
        <w:t xml:space="preserve">, انه </w:t>
      </w:r>
      <w:r w:rsidRPr="0099731B">
        <w:rPr>
          <w:rFonts w:ascii="Sakkal Majalla" w:eastAsia="Noto Naskh Arabic" w:hAnsi="Sakkal Majalla" w:cs="Sakkal Majalla"/>
          <w:sz w:val="36"/>
          <w:szCs w:val="36"/>
          <w:rtl/>
        </w:rPr>
        <w:t>ويهدف هذا البحث إلى تحليل أشكال الأمر والناهي الموجودة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في سورة الحجرات . المنهج المستخدم في البحث بعنوان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"صيغة </w:t>
      </w:r>
      <w:r>
        <w:rPr>
          <w:rFonts w:ascii="Sakkal Majalla" w:eastAsia="Noto Naskh Arabic" w:hAnsi="Sakkal Majalla" w:cs="Sakkal Majalla" w:hint="cs"/>
          <w:sz w:val="36"/>
          <w:szCs w:val="36"/>
          <w:rtl/>
        </w:rPr>
        <w:t>الأمر</w:t>
      </w:r>
      <w:r w:rsidRPr="0099731B">
        <w:rPr>
          <w:rFonts w:ascii="Sakkal Majalla" w:eastAsia="Noto Naskh Arabic" w:hAnsi="Sakkal Majalla" w:cs="Sakkal Majalla"/>
          <w:sz w:val="36"/>
          <w:szCs w:val="36"/>
          <w:rtl/>
        </w:rPr>
        <w:t xml:space="preserve"> والنهى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 وصفية نوعية.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وبناء </w:t>
      </w:r>
      <w:r w:rsidRPr="0099731B">
        <w:rPr>
          <w:rFonts w:ascii="Sakkal Majalla" w:eastAsia="Noto Naskh Arabic" w:hAnsi="Sakkal Majalla" w:cs="Sakkal Majalla"/>
          <w:sz w:val="36"/>
          <w:szCs w:val="36"/>
          <w:rtl/>
        </w:rPr>
        <w:lastRenderedPageBreak/>
        <w:t xml:space="preserve">على نتائج التحليل شكل الأمر الوارد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وليس هناك إلا واحد وهو </w:t>
      </w:r>
      <w:r>
        <w:rPr>
          <w:rFonts w:ascii="Sakkal Majalla" w:eastAsia="Noto Naskh Arabic" w:hAnsi="Sakkal Majalla" w:cs="Sakkal Majalla" w:hint="cs"/>
          <w:sz w:val="36"/>
          <w:szCs w:val="36"/>
          <w:rtl/>
        </w:rPr>
        <w:t>فعل</w:t>
      </w:r>
      <w:r w:rsidRPr="0099731B">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أمر</w:t>
      </w:r>
      <w:r w:rsidRPr="0099731B">
        <w:rPr>
          <w:rFonts w:ascii="Sakkal Majalla" w:eastAsia="Noto Naskh Arabic" w:hAnsi="Sakkal Majalla" w:cs="Sakkal Majalla"/>
          <w:sz w:val="36"/>
          <w:szCs w:val="36"/>
          <w:rtl/>
        </w:rPr>
        <w:t xml:space="preserve"> وعدده خمسة عشر ومنتشر في كل مكان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تسع آيات. حتى بصيغة النهي الواردة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هناك واحد فقط وهو </w:t>
      </w:r>
      <w:r>
        <w:rPr>
          <w:rFonts w:ascii="Sakkal Majalla" w:eastAsia="Noto Naskh Arabic" w:hAnsi="Sakkal Majalla" w:cs="Sakkal Majalla" w:hint="cs"/>
          <w:sz w:val="36"/>
          <w:szCs w:val="36"/>
          <w:rtl/>
        </w:rPr>
        <w:t>فعل المضارع</w:t>
      </w:r>
      <w:r w:rsidRPr="0099731B">
        <w:rPr>
          <w:rFonts w:ascii="Sakkal Majalla" w:eastAsia="Noto Naskh Arabic" w:hAnsi="Sakkal Majalla" w:cs="Sakkal Majalla"/>
          <w:sz w:val="36"/>
          <w:szCs w:val="36"/>
          <w:rtl/>
        </w:rPr>
        <w:t xml:space="preserve"> الذي يسبقه لا ناهي وهو مرقم</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تسع آيات، موزعة على خمس آيات</w:t>
      </w:r>
      <w:r w:rsidRPr="002F1241">
        <w:rPr>
          <w:rFonts w:ascii="Sakkal Majalla" w:eastAsia="Noto Naskh Arabic" w:hAnsi="Sakkal Majalla" w:cs="Sakkal Majalla"/>
          <w:sz w:val="36"/>
          <w:szCs w:val="36"/>
          <w:rtl/>
        </w:rPr>
        <w:t>.</w:t>
      </w:r>
    </w:p>
    <w:p w14:paraId="0C98DB40" w14:textId="732365EC" w:rsidR="00787252" w:rsidRDefault="00787252" w:rsidP="0004786E">
      <w:pPr>
        <w:spacing w:line="276" w:lineRule="auto"/>
        <w:jc w:val="right"/>
        <w:rPr>
          <w:rFonts w:ascii="Sakkal Majalla" w:eastAsia="Noto Naskh Arabic" w:hAnsi="Sakkal Majalla" w:cs="Sakkal Majalla"/>
          <w:bCs/>
          <w:color w:val="27272A"/>
          <w:sz w:val="36"/>
          <w:szCs w:val="36"/>
          <w:rtl/>
        </w:rPr>
      </w:pPr>
    </w:p>
    <w:p w14:paraId="300A0738" w14:textId="0BC3CC2F"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717CDC92" w14:textId="5E26C167"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0FD669B5" w14:textId="7C08F500"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34F95AFF" w14:textId="77777777" w:rsidR="00782089" w:rsidRDefault="00782089" w:rsidP="001474CC">
      <w:pPr>
        <w:spacing w:line="360" w:lineRule="auto"/>
        <w:jc w:val="right"/>
        <w:rPr>
          <w:rFonts w:ascii="Sakkal Majalla" w:eastAsia="Noto Naskh Arabic" w:hAnsi="Sakkal Majalla" w:cs="Sakkal Majalla"/>
          <w:bCs/>
          <w:color w:val="27272A"/>
          <w:sz w:val="36"/>
          <w:szCs w:val="36"/>
          <w:rtl/>
        </w:rPr>
      </w:pPr>
    </w:p>
    <w:p w14:paraId="670ECAF0" w14:textId="77777777" w:rsidR="00782089" w:rsidRDefault="00782089" w:rsidP="001474CC">
      <w:pPr>
        <w:spacing w:line="360" w:lineRule="auto"/>
        <w:jc w:val="right"/>
        <w:rPr>
          <w:rFonts w:ascii="Sakkal Majalla" w:eastAsia="Noto Naskh Arabic" w:hAnsi="Sakkal Majalla" w:cs="Sakkal Majalla"/>
          <w:bCs/>
          <w:color w:val="27272A"/>
          <w:sz w:val="36"/>
          <w:szCs w:val="36"/>
        </w:rPr>
      </w:pPr>
    </w:p>
    <w:p w14:paraId="0EEE9070" w14:textId="77777777" w:rsidR="00511EFD" w:rsidRDefault="00511EFD" w:rsidP="009D45B9">
      <w:pPr>
        <w:pStyle w:val="Heading1"/>
        <w:rPr>
          <w:rtl/>
        </w:rPr>
        <w:sectPr w:rsidR="00511EFD" w:rsidSect="009F6AD7">
          <w:headerReference w:type="default" r:id="rId18"/>
          <w:footerReference w:type="default" r:id="rId19"/>
          <w:headerReference w:type="first" r:id="rId20"/>
          <w:footerReference w:type="first" r:id="rId21"/>
          <w:pgSz w:w="12240" w:h="15840"/>
          <w:pgMar w:top="1872" w:right="2275" w:bottom="1699" w:left="1699" w:header="720" w:footer="720" w:gutter="0"/>
          <w:pgNumType w:start="8"/>
          <w:cols w:space="720"/>
          <w:titlePg/>
          <w:docGrid w:linePitch="299"/>
        </w:sectPr>
      </w:pPr>
      <w:bookmarkStart w:id="66" w:name="_Toc165480565"/>
    </w:p>
    <w:p w14:paraId="33AA8B57" w14:textId="77777777" w:rsidR="00A01A06" w:rsidRPr="007C7EB5" w:rsidRDefault="00787252" w:rsidP="009D45B9">
      <w:pPr>
        <w:pStyle w:val="Heading1"/>
        <w:rPr>
          <w:rtl/>
        </w:rPr>
      </w:pPr>
      <w:bookmarkStart w:id="67" w:name="_Toc171111941"/>
      <w:r w:rsidRPr="007C7EB5">
        <w:rPr>
          <w:rFonts w:hint="cs"/>
          <w:rtl/>
        </w:rPr>
        <w:lastRenderedPageBreak/>
        <w:t>الباب الثالث:</w:t>
      </w:r>
      <w:bookmarkEnd w:id="66"/>
      <w:bookmarkEnd w:id="67"/>
    </w:p>
    <w:p w14:paraId="3DDE4D0B" w14:textId="53490751" w:rsidR="00787252" w:rsidRPr="007C7EB5" w:rsidRDefault="00787252" w:rsidP="009D45B9">
      <w:pPr>
        <w:pStyle w:val="Heading1"/>
      </w:pPr>
      <w:r w:rsidRPr="007C7EB5">
        <w:rPr>
          <w:rFonts w:hint="cs"/>
          <w:rtl/>
        </w:rPr>
        <w:t xml:space="preserve"> </w:t>
      </w:r>
      <w:bookmarkStart w:id="68" w:name="_Toc165480566"/>
      <w:bookmarkStart w:id="69" w:name="_Toc171111942"/>
      <w:r w:rsidR="00A01A06" w:rsidRPr="007C7EB5">
        <w:rPr>
          <w:rFonts w:hint="cs"/>
          <w:rtl/>
        </w:rPr>
        <w:t>منهجية البحث</w:t>
      </w:r>
      <w:bookmarkEnd w:id="68"/>
      <w:bookmarkEnd w:id="69"/>
    </w:p>
    <w:p w14:paraId="3DC8033B" w14:textId="77777777" w:rsidR="00787252" w:rsidRPr="00371499" w:rsidRDefault="00787252" w:rsidP="00782089">
      <w:pPr>
        <w:pStyle w:val="Heading2"/>
        <w:spacing w:line="276" w:lineRule="auto"/>
        <w:ind w:left="720" w:firstLine="0"/>
        <w:rPr>
          <w:rtl/>
        </w:rPr>
      </w:pPr>
      <w:bookmarkStart w:id="70" w:name="_Toc165480567"/>
      <w:bookmarkStart w:id="71" w:name="_Toc171111943"/>
      <w:r>
        <w:rPr>
          <w:rFonts w:hint="cs"/>
          <w:rtl/>
          <w:lang w:bidi="ar-EG"/>
        </w:rPr>
        <w:t>أ</w:t>
      </w:r>
      <w:r>
        <w:rPr>
          <w:rFonts w:hint="cs"/>
          <w:rtl/>
        </w:rPr>
        <w:t xml:space="preserve">. </w:t>
      </w:r>
      <w:r w:rsidRPr="00371499">
        <w:rPr>
          <w:rFonts w:hint="cs"/>
          <w:rtl/>
        </w:rPr>
        <w:t>طريقة البحث</w:t>
      </w:r>
      <w:bookmarkEnd w:id="70"/>
      <w:bookmarkEnd w:id="71"/>
    </w:p>
    <w:p w14:paraId="0A03CB65" w14:textId="74DB8527" w:rsidR="00574037" w:rsidRPr="00782089" w:rsidRDefault="004F7A1D" w:rsidP="00782089">
      <w:pPr>
        <w:pStyle w:val="NormalWeb"/>
        <w:spacing w:line="276" w:lineRule="auto"/>
        <w:ind w:left="1260" w:firstLine="540"/>
        <w:rPr>
          <w:rFonts w:ascii="Sakkal Majalla" w:hAnsi="Sakkal Majalla" w:cs="Sakkal Majalla"/>
          <w:color w:val="000000"/>
          <w:sz w:val="36"/>
          <w:szCs w:val="36"/>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Pr="00774944">
        <w:rPr>
          <w:rFonts w:ascii="Sakkal Majalla" w:eastAsia="Sakkal Majalla" w:hAnsi="Sakkal Majalla" w:cs="Sakkal Majalla"/>
          <w:color w:val="27272A"/>
          <w:sz w:val="36"/>
          <w:szCs w:val="36"/>
          <w:highlight w:val="white"/>
          <w:rtl/>
        </w:rPr>
        <w:t>ال</w:t>
      </w:r>
      <w:r>
        <w:rPr>
          <w:rFonts w:ascii="Sakkal Majalla" w:eastAsia="Sakkal Majalla" w:hAnsi="Sakkal Majalla" w:cs="Sakkal Majalla" w:hint="cs"/>
          <w:color w:val="27272A"/>
          <w:sz w:val="36"/>
          <w:szCs w:val="36"/>
          <w:highlight w:val="white"/>
          <w:rtl/>
        </w:rPr>
        <w:t>دراسة</w:t>
      </w:r>
      <w:r w:rsidRPr="00774944">
        <w:rPr>
          <w:rFonts w:ascii="Sakkal Majalla" w:eastAsia="Sakkal Majalla" w:hAnsi="Sakkal Majalla" w:cs="Sakkal Majalla"/>
          <w:color w:val="27272A"/>
          <w:sz w:val="36"/>
          <w:szCs w:val="36"/>
          <w:highlight w:val="white"/>
          <w:rtl/>
        </w:rPr>
        <w:t xml:space="preserve"> المكتبي</w:t>
      </w:r>
      <w:r>
        <w:rPr>
          <w:rFonts w:ascii="Sakkal Majalla" w:eastAsia="Sakkal Majalla" w:hAnsi="Sakkal Majalla" w:cs="Sakkal Majalla" w:hint="cs"/>
          <w:color w:val="27272A"/>
          <w:sz w:val="36"/>
          <w:szCs w:val="36"/>
          <w:highlight w:val="white"/>
          <w:rtl/>
        </w:rPr>
        <w:t>ة</w:t>
      </w:r>
      <w:r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Pr>
          <w:rFonts w:ascii="Sakkal Majalla" w:hAnsi="Sakkal Majalla" w:cs="Sakkal Majalla" w:hint="cs"/>
          <w:color w:val="000000"/>
          <w:sz w:val="36"/>
          <w:szCs w:val="36"/>
          <w:rtl/>
        </w:rPr>
        <w:t>(</w:t>
      </w:r>
      <w:r>
        <w:rPr>
          <w:rFonts w:ascii="Sakkal Majalla" w:hAnsi="Sakkal Majalla" w:cs="Sakkal Majalla"/>
          <w:i/>
          <w:iCs/>
          <w:color w:val="000000"/>
          <w:sz w:val="36"/>
          <w:szCs w:val="36"/>
        </w:rPr>
        <w:t>Library Research</w:t>
      </w:r>
      <w:r>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Pr="00774944">
        <w:rPr>
          <w:rFonts w:ascii="Sakkal Majalla" w:eastAsia="Sakkal Majalla" w:hAnsi="Sakkal Majalla" w:cs="Sakkal Majalla"/>
          <w:color w:val="27272A"/>
          <w:sz w:val="36"/>
          <w:szCs w:val="36"/>
          <w:highlight w:val="white"/>
          <w:rtl/>
        </w:rPr>
        <w:t>ال</w:t>
      </w:r>
      <w:r>
        <w:rPr>
          <w:rFonts w:ascii="Sakkal Majalla" w:eastAsia="Sakkal Majalla" w:hAnsi="Sakkal Majalla" w:cs="Sakkal Majalla" w:hint="cs"/>
          <w:color w:val="27272A"/>
          <w:sz w:val="36"/>
          <w:szCs w:val="36"/>
          <w:highlight w:val="white"/>
          <w:rtl/>
        </w:rPr>
        <w:t>دراسة</w:t>
      </w:r>
      <w:r w:rsidRPr="00774944">
        <w:rPr>
          <w:rFonts w:ascii="Sakkal Majalla" w:eastAsia="Sakkal Majalla" w:hAnsi="Sakkal Majalla" w:cs="Sakkal Majalla"/>
          <w:color w:val="27272A"/>
          <w:sz w:val="36"/>
          <w:szCs w:val="36"/>
          <w:highlight w:val="white"/>
          <w:rtl/>
        </w:rPr>
        <w:t xml:space="preserve"> المكتبي</w:t>
      </w:r>
      <w:r>
        <w:rPr>
          <w:rFonts w:ascii="Sakkal Majalla" w:eastAsia="Sakkal Majalla" w:hAnsi="Sakkal Majalla" w:cs="Sakkal Majalla" w:hint="cs"/>
          <w:color w:val="27272A"/>
          <w:sz w:val="36"/>
          <w:szCs w:val="36"/>
          <w:highlight w:val="white"/>
          <w:rtl/>
        </w:rPr>
        <w:t xml:space="preserve">ة </w:t>
      </w:r>
      <w:r>
        <w:rPr>
          <w:rFonts w:ascii="Sakkal Majalla" w:eastAsia="Sakkal Majalla" w:hAnsi="Sakkal Majalla" w:cs="Sakkal Majalla" w:hint="cs"/>
          <w:color w:val="27272A"/>
          <w:sz w:val="36"/>
          <w:szCs w:val="36"/>
          <w:rtl/>
          <w:lang w:bidi="ar-EG"/>
        </w:rPr>
        <w:t xml:space="preserve">هي </w:t>
      </w:r>
      <w:r w:rsidRPr="00D7581F">
        <w:rPr>
          <w:rFonts w:ascii="Sakkal Majalla" w:eastAsia="Sakkal Majalla" w:hAnsi="Sakkal Majalla" w:cs="Sakkal Majalla"/>
          <w:color w:val="27272A"/>
          <w:sz w:val="36"/>
          <w:szCs w:val="36"/>
          <w:rtl/>
        </w:rPr>
        <w:t>نوع من البحث</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المستخدمة في جمع المعلومات والبيانات</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وغيرها من المراجع، بالإضافة إلى نتائج الأبحاث السابقة</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ذات الصلة، للحصول على الإجابات والأساس النظري</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فيما يتعلق بالمشكلة المراد بحثها</w:t>
      </w:r>
      <w:r>
        <w:rPr>
          <w:rFonts w:ascii="Sakkal Majalla" w:eastAsia="Sakkal Majalla" w:hAnsi="Sakkal Majalla" w:cs="Sakkal Majalla" w:hint="cs"/>
          <w:color w:val="27272A"/>
          <w:sz w:val="36"/>
          <w:szCs w:val="36"/>
          <w:rtl/>
          <w:lang w:bidi="ar-EG"/>
        </w:rPr>
        <w:t>.</w:t>
      </w:r>
      <w:r>
        <w:rPr>
          <w:rStyle w:val="FootnoteReference"/>
          <w:rFonts w:ascii="Sakkal Majalla" w:eastAsia="Sakkal Majalla" w:hAnsi="Sakkal Majalla" w:cs="Sakkal Majalla"/>
          <w:color w:val="27272A"/>
          <w:sz w:val="36"/>
          <w:szCs w:val="36"/>
          <w:rtl/>
          <w:lang w:bidi="ar-EG"/>
        </w:rPr>
        <w:footnoteReference w:id="80"/>
      </w:r>
      <w:r>
        <w:rPr>
          <w:rFonts w:ascii="Sakkal Majalla" w:eastAsia="Sakkal Majalla" w:hAnsi="Sakkal Majalla" w:cs="Sakkal Majalla"/>
          <w:color w:val="27272A"/>
          <w:sz w:val="36"/>
          <w:szCs w:val="36"/>
        </w:rPr>
        <w:t xml:space="preserve"> </w:t>
      </w:r>
      <w:r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Pr>
          <w:rFonts w:ascii="Sakkal Majalla" w:hAnsi="Sakkal Majalla" w:cs="Sakkal Majalla" w:hint="cs"/>
          <w:color w:val="000000"/>
          <w:sz w:val="36"/>
          <w:szCs w:val="36"/>
          <w:rtl/>
        </w:rPr>
        <w:t>أسلوب الأمر</w:t>
      </w:r>
      <w:r w:rsidRPr="00795EC5">
        <w:rPr>
          <w:rFonts w:ascii="Sakkal Majalla" w:hAnsi="Sakkal Majalla" w:cs="Sakkal Majalla" w:hint="cs"/>
          <w:color w:val="27272A"/>
          <w:sz w:val="36"/>
          <w:szCs w:val="36"/>
          <w:shd w:val="clear" w:color="auto" w:fill="FFFFFF"/>
          <w:rtl/>
        </w:rPr>
        <w:t xml:space="preserve"> </w:t>
      </w:r>
      <w:r w:rsidRPr="00795EC5">
        <w:rPr>
          <w:rFonts w:ascii="Sakkal Majalla" w:hAnsi="Sakkal Majalla" w:cs="Sakkal Majalla" w:hint="cs"/>
          <w:color w:val="000000"/>
          <w:sz w:val="36"/>
          <w:szCs w:val="36"/>
          <w:rtl/>
        </w:rPr>
        <w:t>و</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معانيه</w:t>
      </w:r>
      <w:r>
        <w:rPr>
          <w:rFonts w:ascii="Sakkal Majalla" w:hAnsi="Sakkal Majalla" w:cs="Sakkal Majalla" w:hint="cs"/>
          <w:color w:val="000000"/>
          <w:sz w:val="36"/>
          <w:szCs w:val="36"/>
          <w:rtl/>
        </w:rPr>
        <w:t xml:space="preserve"> البلاغية</w:t>
      </w:r>
      <w:r w:rsidRPr="00795EC5">
        <w:rPr>
          <w:rFonts w:ascii="Sakkal Majalla" w:hAnsi="Sakkal Majalla" w:cs="Sakkal Majalla" w:hint="cs"/>
          <w:color w:val="000000"/>
          <w:sz w:val="36"/>
          <w:szCs w:val="36"/>
          <w:rtl/>
        </w:rPr>
        <w:t xml:space="preserve"> في سياق سورة الروم</w:t>
      </w:r>
      <w:r>
        <w:rPr>
          <w:rFonts w:ascii="Sakkal Majalla" w:hAnsi="Sakkal Majalla" w:cs="Sakkal Majalla" w:hint="cs"/>
          <w:color w:val="000000"/>
          <w:sz w:val="36"/>
          <w:szCs w:val="36"/>
          <w:rtl/>
        </w:rPr>
        <w:t xml:space="preserve"> و العنكبوت</w:t>
      </w:r>
      <w:r w:rsidRPr="00795EC5">
        <w:rPr>
          <w:rFonts w:ascii="Sakkal Majalla" w:hAnsi="Sakkal Majalla" w:cs="Sakkal Majalla" w:hint="cs"/>
          <w:color w:val="000000"/>
          <w:sz w:val="36"/>
          <w:szCs w:val="36"/>
          <w:rtl/>
        </w:rPr>
        <w:t>.</w:t>
      </w:r>
    </w:p>
    <w:p w14:paraId="12ED5DB3" w14:textId="77777777" w:rsidR="00787252" w:rsidRPr="00371499" w:rsidRDefault="00787252" w:rsidP="00782089">
      <w:pPr>
        <w:pStyle w:val="Heading2"/>
        <w:spacing w:line="276" w:lineRule="auto"/>
        <w:ind w:left="720" w:firstLine="0"/>
        <w:rPr>
          <w:rtl/>
        </w:rPr>
      </w:pPr>
      <w:bookmarkStart w:id="72" w:name="_Toc165480568"/>
      <w:bookmarkStart w:id="73" w:name="_Toc171111944"/>
      <w:r>
        <w:rPr>
          <w:rFonts w:hint="cs"/>
          <w:rtl/>
          <w:lang w:bidi="ar-EG"/>
        </w:rPr>
        <w:t xml:space="preserve">ب. </w:t>
      </w:r>
      <w:r w:rsidRPr="00371499">
        <w:rPr>
          <w:rFonts w:hint="cs"/>
          <w:rtl/>
        </w:rPr>
        <w:t>البيانات ومصادرها</w:t>
      </w:r>
      <w:bookmarkEnd w:id="72"/>
      <w:bookmarkEnd w:id="73"/>
    </w:p>
    <w:p w14:paraId="7902E36B" w14:textId="4028B604" w:rsidR="008121F5" w:rsidRPr="00F72F44" w:rsidRDefault="004F7A1D" w:rsidP="00782089">
      <w:pPr>
        <w:spacing w:after="300" w:line="276" w:lineRule="auto"/>
        <w:ind w:left="1260" w:firstLine="540"/>
        <w:rPr>
          <w:rFonts w:ascii="Sakkal Majalla" w:hAnsi="Sakkal Majalla" w:cs="Sakkal Majalla"/>
          <w:color w:val="000000"/>
          <w:sz w:val="36"/>
          <w:szCs w:val="36"/>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هي</w:t>
      </w:r>
      <w:r w:rsidRPr="00795EC5">
        <w:rPr>
          <w:rFonts w:ascii="Sakkal Majalla" w:hAnsi="Sakkal Majalla" w:cs="Sakkal Majalla" w:hint="cs"/>
          <w:color w:val="000000"/>
          <w:sz w:val="36"/>
          <w:szCs w:val="36"/>
          <w:rtl/>
        </w:rPr>
        <w:t xml:space="preserve"> القرآن الكريم</w:t>
      </w:r>
      <w:r>
        <w:rPr>
          <w:rFonts w:ascii="Sakkal Majalla" w:hAnsi="Sakkal Majalla" w:cs="Sakkal Majalla"/>
          <w:color w:val="000000"/>
          <w:sz w:val="36"/>
          <w:szCs w:val="36"/>
        </w:rPr>
        <w:t xml:space="preserve"> </w:t>
      </w:r>
      <w:r>
        <w:rPr>
          <w:rFonts w:ascii="Sakkal Majalla" w:hAnsi="Sakkal Majalla" w:cs="Sakkal Majalla" w:hint="cs"/>
          <w:color w:val="000000"/>
          <w:sz w:val="36"/>
          <w:szCs w:val="36"/>
          <w:rtl/>
        </w:rPr>
        <w:t xml:space="preserve">سورة الروم و العنكبوت. </w:t>
      </w:r>
      <w:r w:rsidRPr="00795EC5">
        <w:rPr>
          <w:rFonts w:ascii="Sakkal Majalla" w:hAnsi="Sakkal Majalla" w:cs="Sakkal Majalla" w:hint="cs"/>
          <w:color w:val="000000"/>
          <w:sz w:val="36"/>
          <w:szCs w:val="36"/>
          <w:rtl/>
        </w:rPr>
        <w:t>و</w:t>
      </w:r>
      <w:r>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t>المصادر</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 xml:space="preserve">بيانات الثانوية </w:t>
      </w:r>
      <w:r w:rsidRPr="00C910B2">
        <w:rPr>
          <w:rFonts w:ascii="Sakkal Majalla" w:hAnsi="Sakkal Majalla" w:cs="Sakkal Majalla"/>
          <w:color w:val="000000"/>
          <w:sz w:val="36"/>
          <w:szCs w:val="36"/>
          <w:rtl/>
          <w:lang w:bidi="ar-EG"/>
        </w:rPr>
        <w:t xml:space="preserve">في </w:t>
      </w:r>
      <w:r w:rsidRPr="00C910B2">
        <w:rPr>
          <w:rFonts w:ascii="Sakkal Majalla" w:hAnsi="Sakkal Majalla" w:cs="Sakkal Majalla"/>
          <w:color w:val="000000"/>
          <w:sz w:val="36"/>
          <w:szCs w:val="36"/>
          <w:rtl/>
          <w:lang w:bidi="ar-EG"/>
        </w:rPr>
        <w:lastRenderedPageBreak/>
        <w:t>هذا البحث هي الكتب أو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مقال</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ت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 xml:space="preserve">متعلقة </w:t>
      </w:r>
      <w:r>
        <w:rPr>
          <w:rFonts w:ascii="Sakkal Majalla" w:hAnsi="Sakkal Majalla" w:cs="Sakkal Majalla" w:hint="cs"/>
          <w:color w:val="000000"/>
          <w:sz w:val="36"/>
          <w:szCs w:val="36"/>
          <w:rtl/>
          <w:lang w:bidi="ar-EG"/>
        </w:rPr>
        <w:t>عن الأسلوب الأمر و معانيه البلاغية</w:t>
      </w:r>
      <w:r w:rsidRPr="00795EC5">
        <w:rPr>
          <w:rFonts w:ascii="Sakkal Majalla" w:hAnsi="Sakkal Majalla" w:cs="Sakkal Majalla" w:hint="cs"/>
          <w:color w:val="000000"/>
          <w:sz w:val="36"/>
          <w:szCs w:val="36"/>
          <w:rtl/>
        </w:rPr>
        <w:t>.</w:t>
      </w:r>
      <w:r>
        <w:rPr>
          <w:rFonts w:ascii="Sakkal Majalla" w:hAnsi="Sakkal Majalla" w:cs="Sakkal Majalla"/>
          <w:color w:val="000000"/>
          <w:sz w:val="36"/>
          <w:szCs w:val="36"/>
        </w:rPr>
        <w:t xml:space="preserve"> </w:t>
      </w:r>
      <w:r>
        <w:rPr>
          <w:rFonts w:ascii="Sakkal Majalla" w:hAnsi="Sakkal Majalla" w:cs="Sakkal Majalla"/>
          <w:color w:val="000000"/>
          <w:sz w:val="36"/>
          <w:szCs w:val="36"/>
          <w:lang w:bidi="ar-EG"/>
        </w:rPr>
        <w:t xml:space="preserve"> </w:t>
      </w:r>
      <w:r w:rsidRPr="00C910B2">
        <w:rPr>
          <w:rFonts w:ascii="Sakkal Majalla" w:hAnsi="Sakkal Majalla" w:cs="Sakkal Majalla"/>
          <w:color w:val="000000"/>
          <w:sz w:val="36"/>
          <w:szCs w:val="36"/>
          <w:rtl/>
          <w:lang w:bidi="ar-EG"/>
        </w:rPr>
        <w:t>و</w:t>
      </w:r>
      <w:r>
        <w:rPr>
          <w:rFonts w:ascii="Sakkal Majalla" w:hAnsi="Sakkal Majalla" w:cs="Sakkal Majalla" w:hint="cs"/>
          <w:color w:val="000000"/>
          <w:sz w:val="36"/>
          <w:szCs w:val="36"/>
          <w:rtl/>
          <w:lang w:bidi="ar-EG"/>
        </w:rPr>
        <w:t>م</w:t>
      </w:r>
      <w:r w:rsidRPr="00C910B2">
        <w:rPr>
          <w:rFonts w:ascii="Sakkal Majalla" w:hAnsi="Sakkal Majalla" w:cs="Sakkal Majalla"/>
          <w:color w:val="000000"/>
          <w:sz w:val="36"/>
          <w:szCs w:val="36"/>
          <w:rtl/>
          <w:lang w:bidi="ar-EG"/>
        </w:rPr>
        <w:t xml:space="preserve">صادر الثانوية </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مساعدة تحليل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مص</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 xml:space="preserve">در </w:t>
      </w:r>
      <w:r>
        <w:rPr>
          <w:rFonts w:ascii="Sakkal Majalla" w:hAnsi="Sakkal Majalla" w:cs="Sakkal Majalla" w:hint="cs"/>
          <w:color w:val="000000"/>
          <w:sz w:val="36"/>
          <w:szCs w:val="36"/>
          <w:rtl/>
          <w:lang w:bidi="ar-EG"/>
        </w:rPr>
        <w:t>الأ</w:t>
      </w:r>
      <w:r w:rsidRPr="00C910B2">
        <w:rPr>
          <w:rFonts w:ascii="Sakkal Majalla" w:hAnsi="Sakkal Majalla" w:cs="Sakkal Majalla"/>
          <w:color w:val="000000"/>
          <w:sz w:val="36"/>
          <w:szCs w:val="36"/>
          <w:rtl/>
          <w:lang w:bidi="ar-EG"/>
        </w:rPr>
        <w:t>سا</w:t>
      </w:r>
      <w:r>
        <w:rPr>
          <w:rFonts w:ascii="Sakkal Majalla" w:hAnsi="Sakkal Majalla" w:cs="Sakkal Majalla" w:hint="cs"/>
          <w:color w:val="000000"/>
          <w:sz w:val="36"/>
          <w:szCs w:val="36"/>
          <w:rtl/>
          <w:lang w:bidi="ar-EG"/>
        </w:rPr>
        <w:t>سية.</w:t>
      </w:r>
    </w:p>
    <w:p w14:paraId="1F711208" w14:textId="77777777" w:rsidR="00787252" w:rsidRPr="00371499" w:rsidRDefault="00787252" w:rsidP="00782089">
      <w:pPr>
        <w:pStyle w:val="Heading2"/>
        <w:spacing w:line="276" w:lineRule="auto"/>
        <w:ind w:left="720" w:firstLine="0"/>
        <w:rPr>
          <w:rtl/>
        </w:rPr>
      </w:pPr>
      <w:bookmarkStart w:id="74" w:name="_Toc165480569"/>
      <w:bookmarkStart w:id="75" w:name="_Toc171111945"/>
      <w:r>
        <w:rPr>
          <w:rFonts w:hint="cs"/>
          <w:rtl/>
        </w:rPr>
        <w:t xml:space="preserve">ج. </w:t>
      </w:r>
      <w:r w:rsidRPr="00371499">
        <w:rPr>
          <w:rFonts w:hint="cs"/>
          <w:rtl/>
        </w:rPr>
        <w:t>أسلوب جمع البيانات</w:t>
      </w:r>
      <w:bookmarkEnd w:id="74"/>
      <w:bookmarkEnd w:id="75"/>
    </w:p>
    <w:p w14:paraId="4FCD7195" w14:textId="6D742569" w:rsidR="00787252" w:rsidRDefault="004F7A1D" w:rsidP="00782089">
      <w:pPr>
        <w:spacing w:line="276" w:lineRule="auto"/>
        <w:ind w:left="1260" w:firstLine="540"/>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Pr>
          <w:rStyle w:val="FootnoteReference"/>
          <w:rFonts w:ascii="Sakkal Majalla" w:eastAsia="Sakkal Majalla" w:hAnsi="Sakkal Majalla" w:cs="Sakkal Majalla"/>
          <w:color w:val="27272A"/>
          <w:sz w:val="36"/>
          <w:szCs w:val="36"/>
          <w:rtl/>
        </w:rPr>
        <w:footnoteReference w:id="81"/>
      </w:r>
    </w:p>
    <w:p w14:paraId="178B2F35" w14:textId="4BCB7F3C" w:rsidR="00787252" w:rsidRDefault="004F7A1D" w:rsidP="00782089">
      <w:pPr>
        <w:spacing w:line="276" w:lineRule="auto"/>
        <w:ind w:left="1260" w:firstLine="540"/>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519EC212" w14:textId="3C6E0297" w:rsidR="00787252" w:rsidRPr="004B0169" w:rsidRDefault="004F7A1D" w:rsidP="00782089">
      <w:pPr>
        <w:pStyle w:val="ListParagraph"/>
        <w:numPr>
          <w:ilvl w:val="0"/>
          <w:numId w:val="3"/>
        </w:numPr>
        <w:spacing w:line="276" w:lineRule="auto"/>
        <w:ind w:left="1260" w:firstLine="540"/>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Pr>
          <w:rFonts w:ascii="Sakkal Majalla" w:eastAsia="Sakkal Majalla" w:hAnsi="Sakkal Majalla" w:cs="Sakkal Majalla" w:hint="cs"/>
          <w:color w:val="27272A"/>
          <w:sz w:val="36"/>
          <w:szCs w:val="36"/>
          <w:rtl/>
        </w:rPr>
        <w:t xml:space="preserve">الروم </w:t>
      </w:r>
      <w:r>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528800C2" w14:textId="1270764C" w:rsidR="00787252" w:rsidRDefault="004F7A1D" w:rsidP="00782089">
      <w:pPr>
        <w:pStyle w:val="ListParagraph"/>
        <w:numPr>
          <w:ilvl w:val="0"/>
          <w:numId w:val="3"/>
        </w:numPr>
        <w:spacing w:line="276" w:lineRule="auto"/>
        <w:ind w:left="1980" w:hanging="180"/>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تعيين عن</w:t>
      </w:r>
      <w:r>
        <w:rPr>
          <w:rFonts w:ascii="Sakkal Majalla" w:eastAsia="Sakkal Majalla" w:hAnsi="Sakkal Majalla" w:cs="Sakkal Majalla" w:hint="cs"/>
          <w:color w:val="27272A"/>
          <w:sz w:val="36"/>
          <w:szCs w:val="36"/>
          <w:rtl/>
        </w:rPr>
        <w:t xml:space="preserve"> أسلوب</w:t>
      </w:r>
      <w:r w:rsidRPr="004B0169">
        <w:rPr>
          <w:rFonts w:ascii="Sakkal Majalla" w:eastAsia="Sakkal Majalla" w:hAnsi="Sakkal Majalla" w:cs="Sakkal Majalla"/>
          <w:color w:val="27272A"/>
          <w:sz w:val="36"/>
          <w:szCs w:val="36"/>
          <w:rtl/>
        </w:rPr>
        <w:t xml:space="preserve"> </w:t>
      </w:r>
      <w:r>
        <w:rPr>
          <w:rFonts w:ascii="Sakkal Majalla" w:eastAsia="Sakkal Majalla" w:hAnsi="Sakkal Majalla" w:cs="Sakkal Majalla" w:hint="cs"/>
          <w:color w:val="27272A"/>
          <w:sz w:val="36"/>
          <w:szCs w:val="36"/>
          <w:rtl/>
        </w:rPr>
        <w:t>ال</w:t>
      </w:r>
      <w:r>
        <w:rPr>
          <w:rFonts w:ascii="Sakkal Majalla" w:eastAsia="Sakkal Majalla" w:hAnsi="Sakkal Majalla" w:cs="Sakkal Majalla" w:hint="cs"/>
          <w:color w:val="27272A"/>
          <w:sz w:val="36"/>
          <w:szCs w:val="36"/>
          <w:highlight w:val="white"/>
          <w:rtl/>
        </w:rPr>
        <w:t>أمر و معانيه البلاغية</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rtl/>
        </w:rPr>
        <w:t xml:space="preserve">الروم </w:t>
      </w:r>
      <w:r>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12D70DA7" w14:textId="448DC68E" w:rsidR="00782089" w:rsidRPr="00782089" w:rsidRDefault="004F7A1D" w:rsidP="00782089">
      <w:pPr>
        <w:pStyle w:val="ListParagraph"/>
        <w:numPr>
          <w:ilvl w:val="0"/>
          <w:numId w:val="3"/>
        </w:numPr>
        <w:spacing w:line="276" w:lineRule="auto"/>
        <w:ind w:left="1980" w:hanging="180"/>
        <w:rPr>
          <w:rFonts w:ascii="Sakkal Majalla" w:eastAsia="Sakkal Majalla" w:hAnsi="Sakkal Majalla" w:cs="Sakkal Majalla"/>
          <w:color w:val="27272A"/>
          <w:sz w:val="36"/>
          <w:szCs w:val="36"/>
          <w:highlight w:val="white"/>
          <w:rtl/>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الأمر و معانيه البلاغية</w:t>
      </w:r>
      <w:r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highlight w:val="white"/>
          <w:rtl/>
        </w:rPr>
        <w:t xml:space="preserve">الروم </w:t>
      </w:r>
      <w:r>
        <w:rPr>
          <w:rFonts w:ascii="Sakkal Majalla" w:hAnsi="Sakkal Majalla" w:cs="Sakkal Majalla" w:hint="cs"/>
          <w:color w:val="000000"/>
          <w:sz w:val="36"/>
          <w:szCs w:val="36"/>
          <w:rtl/>
        </w:rPr>
        <w:t>و العنكبوت</w:t>
      </w:r>
      <w:r>
        <w:rPr>
          <w:rFonts w:ascii="Sakkal Majalla" w:eastAsia="Sakkal Majalla" w:hAnsi="Sakkal Majalla" w:cs="Sakkal Majalla" w:hint="cs"/>
          <w:color w:val="27272A"/>
          <w:sz w:val="36"/>
          <w:szCs w:val="36"/>
          <w:highlight w:val="white"/>
          <w:rtl/>
        </w:rPr>
        <w:t>.</w:t>
      </w:r>
    </w:p>
    <w:p w14:paraId="5F737237" w14:textId="77777777" w:rsidR="00787252" w:rsidRPr="00795EC5" w:rsidRDefault="00787252" w:rsidP="00782089">
      <w:pPr>
        <w:pStyle w:val="Heading2"/>
        <w:spacing w:line="276" w:lineRule="auto"/>
        <w:ind w:left="720" w:firstLine="0"/>
        <w:rPr>
          <w:sz w:val="28"/>
          <w:szCs w:val="28"/>
          <w:rtl/>
        </w:rPr>
      </w:pPr>
      <w:bookmarkStart w:id="76" w:name="_Toc165480570"/>
      <w:bookmarkStart w:id="77" w:name="_Toc171111946"/>
      <w:r>
        <w:rPr>
          <w:rFonts w:hint="cs"/>
          <w:rtl/>
        </w:rPr>
        <w:t xml:space="preserve">د. </w:t>
      </w:r>
      <w:r w:rsidRPr="00795EC5">
        <w:rPr>
          <w:rFonts w:hint="cs"/>
          <w:rtl/>
        </w:rPr>
        <w:t>أسلوب تحليل البيانات</w:t>
      </w:r>
      <w:bookmarkEnd w:id="76"/>
      <w:bookmarkEnd w:id="77"/>
    </w:p>
    <w:p w14:paraId="6AF17ED2" w14:textId="5F4BAFBB" w:rsidR="00787252" w:rsidRDefault="004F7A1D" w:rsidP="00782089">
      <w:pPr>
        <w:pStyle w:val="NormalWeb"/>
        <w:spacing w:before="0" w:beforeAutospacing="0" w:after="300" w:afterAutospacing="0" w:line="276" w:lineRule="auto"/>
        <w:ind w:left="1260" w:firstLine="540"/>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p>
    <w:p w14:paraId="4D9B2C22" w14:textId="517E4968" w:rsidR="00787252" w:rsidRDefault="004F7A1D" w:rsidP="00782089">
      <w:pPr>
        <w:pStyle w:val="NormalWeb"/>
        <w:spacing w:before="0" w:beforeAutospacing="0" w:after="300" w:afterAutospacing="0"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قراءة سورة الروم و العنكبوت أيات بعد أية.</w:t>
      </w:r>
    </w:p>
    <w:p w14:paraId="54F8F947" w14:textId="08430A47" w:rsidR="00787252" w:rsidRDefault="004F7A1D" w:rsidP="00782089">
      <w:pPr>
        <w:pStyle w:val="NormalWeb"/>
        <w:spacing w:before="0" w:beforeAutospacing="0" w:after="300" w:afterAutospacing="0"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 xml:space="preserve"> و العنكبوت.</w:t>
      </w:r>
    </w:p>
    <w:p w14:paraId="6E800C54" w14:textId="2CBEE678" w:rsidR="00787252" w:rsidRDefault="004F7A1D" w:rsidP="00782089">
      <w:pPr>
        <w:pStyle w:val="NormalWeb"/>
        <w:spacing w:before="0" w:beforeAutospacing="0" w:after="300" w:afterAutospacing="0" w:line="276" w:lineRule="auto"/>
        <w:ind w:left="1251" w:firstLine="180"/>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 xml:space="preserve"> و العنكبوت.</w:t>
      </w:r>
    </w:p>
    <w:p w14:paraId="4165F62A" w14:textId="15A0FEF0" w:rsidR="00787252" w:rsidRDefault="004F7A1D" w:rsidP="00782089">
      <w:pPr>
        <w:pStyle w:val="NormalWeb"/>
        <w:spacing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Pr>
          <w:rFonts w:ascii="Sakkal Majalla" w:hAnsi="Sakkal Majalla" w:cs="Sakkal Majalla" w:hint="cs"/>
          <w:color w:val="000000"/>
          <w:sz w:val="36"/>
          <w:szCs w:val="36"/>
          <w:rtl/>
        </w:rPr>
        <w:t>أسلوب الأمر ا</w:t>
      </w:r>
      <w:r w:rsidRPr="001336B8">
        <w:rPr>
          <w:rFonts w:ascii="Sakkal Majalla" w:hAnsi="Sakkal Majalla" w:cs="Sakkal Majalla"/>
          <w:color w:val="000000"/>
          <w:sz w:val="36"/>
          <w:szCs w:val="36"/>
          <w:rtl/>
        </w:rPr>
        <w:t>لبيانات</w:t>
      </w:r>
      <w:r>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Pr>
          <w:rFonts w:ascii="Sakkal Majalla" w:hAnsi="Sakkal Majalla" w:cs="Sakkal Majalla" w:hint="cs"/>
          <w:color w:val="000000"/>
          <w:sz w:val="36"/>
          <w:szCs w:val="36"/>
          <w:rtl/>
        </w:rPr>
        <w:t>الروم و العنكبوت.</w:t>
      </w:r>
    </w:p>
    <w:p w14:paraId="266617B8" w14:textId="6A5EDB43" w:rsidR="004F7A1D" w:rsidRPr="00F72F44" w:rsidRDefault="004F7A1D" w:rsidP="00782089">
      <w:pPr>
        <w:pStyle w:val="NormalWeb"/>
        <w:spacing w:after="300" w:line="276" w:lineRule="auto"/>
        <w:ind w:left="1260" w:firstLine="171"/>
        <w:rPr>
          <w:rFonts w:ascii="Sakkal Majalla" w:hAnsi="Sakkal Majalla" w:cs="Sakkal Majalla"/>
          <w:color w:val="000000"/>
          <w:sz w:val="36"/>
          <w:szCs w:val="36"/>
        </w:rPr>
      </w:pPr>
      <w:r w:rsidRPr="001336B8">
        <w:rPr>
          <w:rFonts w:ascii="Sakkal Majalla" w:hAnsi="Sakkal Majalla" w:cs="Sakkal Majalla"/>
          <w:color w:val="000000"/>
          <w:sz w:val="36"/>
          <w:szCs w:val="36"/>
          <w:rtl/>
        </w:rPr>
        <w:t>5</w:t>
      </w:r>
      <w:r>
        <w:rPr>
          <w:rFonts w:ascii="Sakkal Majalla" w:hAnsi="Sakkal Majalla" w:cs="Sakkal Majalla" w:hint="cs"/>
          <w:color w:val="000000"/>
          <w:sz w:val="36"/>
          <w:szCs w:val="36"/>
          <w:rtl/>
        </w:rPr>
        <w:t>)</w:t>
      </w:r>
      <w:r w:rsidRPr="001336B8">
        <w:rPr>
          <w:rFonts w:ascii="Sakkal Majalla" w:hAnsi="Sakkal Majalla" w:cs="Sakkal Majalla"/>
          <w:color w:val="000000"/>
          <w:sz w:val="36"/>
          <w:szCs w:val="36"/>
          <w:rtl/>
        </w:rPr>
        <w:t xml:space="preserve"> إعدادالتقرير النهائي في شكل أطروحة</w:t>
      </w:r>
      <w:r>
        <w:rPr>
          <w:rFonts w:ascii="Sakkal Majalla" w:hAnsi="Sakkal Majalla" w:cs="Sakkal Majalla" w:hint="cs"/>
          <w:color w:val="000000"/>
          <w:sz w:val="36"/>
          <w:szCs w:val="36"/>
          <w:rtl/>
        </w:rPr>
        <w:t>.</w:t>
      </w:r>
    </w:p>
    <w:p w14:paraId="766F8C69" w14:textId="27CB2DCE" w:rsidR="00787252" w:rsidRPr="00795EC5" w:rsidRDefault="00787252" w:rsidP="00782089">
      <w:pPr>
        <w:pStyle w:val="Heading2"/>
        <w:spacing w:line="276" w:lineRule="auto"/>
        <w:ind w:left="720" w:firstLine="0"/>
        <w:rPr>
          <w:sz w:val="28"/>
          <w:szCs w:val="28"/>
          <w:rtl/>
        </w:rPr>
      </w:pPr>
      <w:bookmarkStart w:id="78" w:name="_Toc165480571"/>
      <w:bookmarkStart w:id="79" w:name="_Toc171111947"/>
      <w:r>
        <w:rPr>
          <w:rFonts w:hint="cs"/>
          <w:rtl/>
          <w:lang w:bidi="ar-EG"/>
        </w:rPr>
        <w:t>ه</w:t>
      </w:r>
      <w:r>
        <w:rPr>
          <w:rFonts w:hint="cs"/>
          <w:rtl/>
        </w:rPr>
        <w:t xml:space="preserve">. </w:t>
      </w:r>
      <w:r w:rsidRPr="00ED7AAD">
        <w:rPr>
          <w:rtl/>
        </w:rPr>
        <w:t>أدوات</w:t>
      </w:r>
      <w:r w:rsidRPr="00795EC5">
        <w:rPr>
          <w:rFonts w:hint="cs"/>
          <w:rtl/>
        </w:rPr>
        <w:t xml:space="preserve"> تحليل البيانات</w:t>
      </w:r>
      <w:bookmarkEnd w:id="78"/>
      <w:bookmarkEnd w:id="79"/>
    </w:p>
    <w:p w14:paraId="092D43B3" w14:textId="5833AD85" w:rsidR="00574037" w:rsidRDefault="004F7A1D" w:rsidP="0078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260" w:firstLine="441"/>
        <w:rPr>
          <w:rFonts w:ascii="Sakkal Majalla" w:eastAsia="Times New Roman" w:hAnsi="Sakkal Majalla" w:cs="Sakkal Majalla"/>
          <w:color w:val="202124"/>
          <w:sz w:val="36"/>
          <w:szCs w:val="36"/>
          <w:lang w:val="en-US" w:eastAsia="en-US" w:bidi="ar"/>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5194A474" w14:textId="77777777" w:rsidR="00574037" w:rsidRDefault="00574037"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3EBCA7B8"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263F09D4"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5FA71500"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7808ECE7"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73F5A11D"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06AEA071" w14:textId="77777777" w:rsidR="00782089" w:rsidRPr="00574037"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288AE898" w14:textId="77777777" w:rsidR="00574037" w:rsidRDefault="00574037" w:rsidP="00574037">
      <w:pPr>
        <w:spacing w:line="360" w:lineRule="auto"/>
        <w:ind w:left="-279"/>
        <w:jc w:val="center"/>
        <w:rPr>
          <w:rFonts w:ascii="Sakkal Majalla" w:hAnsi="Sakkal Majalla" w:cs="Sakkal Majalla"/>
          <w:b/>
          <w:bCs/>
          <w:sz w:val="36"/>
          <w:szCs w:val="36"/>
          <w:lang w:val="en-US" w:bidi="ar-EG"/>
        </w:rPr>
      </w:pPr>
      <w:r w:rsidRPr="00ED7AAD">
        <w:rPr>
          <w:rFonts w:ascii="Sakkal Majalla" w:hAnsi="Sakkal Majalla" w:cs="Sakkal Majalla" w:hint="cs"/>
          <w:b/>
          <w:bCs/>
          <w:sz w:val="36"/>
          <w:szCs w:val="36"/>
          <w:rtl/>
          <w:lang w:val="en-US" w:bidi="ar-EG"/>
        </w:rPr>
        <w:lastRenderedPageBreak/>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6500" w:type="pct"/>
        <w:tblInd w:w="-1525" w:type="dxa"/>
        <w:tblLook w:val="04A0" w:firstRow="1" w:lastRow="0" w:firstColumn="1" w:lastColumn="0" w:noHBand="0" w:noVBand="1"/>
      </w:tblPr>
      <w:tblGrid>
        <w:gridCol w:w="584"/>
        <w:gridCol w:w="783"/>
        <w:gridCol w:w="922"/>
        <w:gridCol w:w="368"/>
        <w:gridCol w:w="368"/>
        <w:gridCol w:w="368"/>
        <w:gridCol w:w="368"/>
        <w:gridCol w:w="1067"/>
        <w:gridCol w:w="368"/>
        <w:gridCol w:w="368"/>
        <w:gridCol w:w="368"/>
        <w:gridCol w:w="368"/>
        <w:gridCol w:w="368"/>
        <w:gridCol w:w="368"/>
        <w:gridCol w:w="368"/>
        <w:gridCol w:w="368"/>
        <w:gridCol w:w="368"/>
        <w:gridCol w:w="520"/>
        <w:gridCol w:w="520"/>
        <w:gridCol w:w="520"/>
        <w:gridCol w:w="520"/>
        <w:gridCol w:w="520"/>
      </w:tblGrid>
      <w:tr w:rsidR="00574037" w14:paraId="00ABE0FC" w14:textId="77777777" w:rsidTr="00574037">
        <w:trPr>
          <w:trHeight w:val="773"/>
        </w:trPr>
        <w:tc>
          <w:tcPr>
            <w:tcW w:w="272" w:type="pct"/>
            <w:vMerge w:val="restart"/>
            <w:vAlign w:val="center"/>
          </w:tcPr>
          <w:p w14:paraId="7409DC64"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365" w:type="pct"/>
            <w:vMerge w:val="restart"/>
            <w:vAlign w:val="center"/>
          </w:tcPr>
          <w:p w14:paraId="3958EBF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429" w:type="pct"/>
            <w:vMerge w:val="restart"/>
            <w:vAlign w:val="center"/>
          </w:tcPr>
          <w:p w14:paraId="2361B535"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685" w:type="pct"/>
            <w:gridSpan w:val="4"/>
            <w:vMerge w:val="restart"/>
            <w:vAlign w:val="center"/>
          </w:tcPr>
          <w:p w14:paraId="76716E7E" w14:textId="77777777" w:rsidR="00574037" w:rsidRDefault="00574037" w:rsidP="00020075">
            <w:pPr>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3249" w:type="pct"/>
            <w:gridSpan w:val="15"/>
            <w:vAlign w:val="center"/>
          </w:tcPr>
          <w:p w14:paraId="78A8D979"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574037" w14:paraId="342D0B08" w14:textId="77777777" w:rsidTr="00574037">
        <w:trPr>
          <w:trHeight w:val="773"/>
        </w:trPr>
        <w:tc>
          <w:tcPr>
            <w:tcW w:w="272" w:type="pct"/>
            <w:vMerge/>
            <w:vAlign w:val="center"/>
          </w:tcPr>
          <w:p w14:paraId="5CE2D7EC"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Merge/>
            <w:vAlign w:val="center"/>
          </w:tcPr>
          <w:p w14:paraId="0582514E"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Merge/>
            <w:vAlign w:val="center"/>
          </w:tcPr>
          <w:p w14:paraId="7375D0BC"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685" w:type="pct"/>
            <w:gridSpan w:val="4"/>
            <w:vMerge/>
            <w:vAlign w:val="center"/>
          </w:tcPr>
          <w:p w14:paraId="09D5AD5E"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97" w:type="pct"/>
            <w:vMerge w:val="restart"/>
            <w:vAlign w:val="center"/>
          </w:tcPr>
          <w:p w14:paraId="6568A65E"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2752" w:type="pct"/>
            <w:gridSpan w:val="14"/>
            <w:vAlign w:val="center"/>
          </w:tcPr>
          <w:p w14:paraId="7AC35F54"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574037" w14:paraId="6FAE6BC2" w14:textId="77777777" w:rsidTr="00574037">
        <w:trPr>
          <w:trHeight w:val="422"/>
        </w:trPr>
        <w:tc>
          <w:tcPr>
            <w:tcW w:w="272" w:type="pct"/>
            <w:vMerge/>
            <w:vAlign w:val="center"/>
          </w:tcPr>
          <w:p w14:paraId="3F0D12F0"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Merge/>
            <w:vAlign w:val="center"/>
          </w:tcPr>
          <w:p w14:paraId="739C63A4"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Merge/>
            <w:vAlign w:val="center"/>
          </w:tcPr>
          <w:p w14:paraId="51A77E57"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171" w:type="pct"/>
            <w:vAlign w:val="center"/>
          </w:tcPr>
          <w:p w14:paraId="21A6C1E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171" w:type="pct"/>
            <w:vAlign w:val="center"/>
          </w:tcPr>
          <w:p w14:paraId="156861EE"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71" w:type="pct"/>
            <w:vAlign w:val="center"/>
          </w:tcPr>
          <w:p w14:paraId="608199BC"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71" w:type="pct"/>
            <w:vAlign w:val="center"/>
          </w:tcPr>
          <w:p w14:paraId="66F3BCED"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97" w:type="pct"/>
            <w:vMerge/>
            <w:vAlign w:val="center"/>
          </w:tcPr>
          <w:p w14:paraId="2FA3C51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8CBBF0B" w14:textId="77777777" w:rsidR="00574037" w:rsidRDefault="00574037" w:rsidP="00020075">
            <w:pPr>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171" w:type="pct"/>
            <w:vAlign w:val="center"/>
          </w:tcPr>
          <w:p w14:paraId="7B6CE6B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71" w:type="pct"/>
            <w:vAlign w:val="center"/>
          </w:tcPr>
          <w:p w14:paraId="1BDC76B1"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71" w:type="pct"/>
            <w:vAlign w:val="center"/>
          </w:tcPr>
          <w:p w14:paraId="73C2275C"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71" w:type="pct"/>
            <w:vAlign w:val="center"/>
          </w:tcPr>
          <w:p w14:paraId="7A6CE41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171" w:type="pct"/>
            <w:vAlign w:val="center"/>
          </w:tcPr>
          <w:p w14:paraId="3E762C87"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171" w:type="pct"/>
            <w:vAlign w:val="center"/>
          </w:tcPr>
          <w:p w14:paraId="5697147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171" w:type="pct"/>
            <w:vAlign w:val="center"/>
          </w:tcPr>
          <w:p w14:paraId="7CF9799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171" w:type="pct"/>
            <w:vAlign w:val="center"/>
          </w:tcPr>
          <w:p w14:paraId="09B98313"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242" w:type="pct"/>
            <w:vAlign w:val="center"/>
          </w:tcPr>
          <w:p w14:paraId="2CE629D3"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242" w:type="pct"/>
            <w:vAlign w:val="center"/>
          </w:tcPr>
          <w:p w14:paraId="14DF46CB"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242" w:type="pct"/>
            <w:vAlign w:val="center"/>
          </w:tcPr>
          <w:p w14:paraId="54AB83A1"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242" w:type="pct"/>
            <w:vAlign w:val="center"/>
          </w:tcPr>
          <w:p w14:paraId="52E5A5EF"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242" w:type="pct"/>
            <w:vAlign w:val="center"/>
          </w:tcPr>
          <w:p w14:paraId="4F1B919F"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574037" w14:paraId="0EA10EF2" w14:textId="77777777" w:rsidTr="00574037">
        <w:trPr>
          <w:trHeight w:val="422"/>
        </w:trPr>
        <w:tc>
          <w:tcPr>
            <w:tcW w:w="272" w:type="pct"/>
            <w:vAlign w:val="center"/>
          </w:tcPr>
          <w:p w14:paraId="1168DA01"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Align w:val="center"/>
          </w:tcPr>
          <w:p w14:paraId="7E801AD2"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Align w:val="center"/>
          </w:tcPr>
          <w:p w14:paraId="1391EEEA"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171" w:type="pct"/>
            <w:vAlign w:val="center"/>
          </w:tcPr>
          <w:p w14:paraId="60874DF7"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41C6D71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4368FCF"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C37B4BE" w14:textId="77777777" w:rsidR="00574037" w:rsidRDefault="00574037" w:rsidP="00020075">
            <w:pPr>
              <w:spacing w:line="360" w:lineRule="auto"/>
              <w:jc w:val="center"/>
              <w:rPr>
                <w:rFonts w:ascii="Sakkal Majalla" w:hAnsi="Sakkal Majalla" w:cs="Sakkal Majalla"/>
                <w:sz w:val="36"/>
                <w:szCs w:val="36"/>
                <w:lang w:val="en-US" w:bidi="ar-EG"/>
              </w:rPr>
            </w:pPr>
          </w:p>
        </w:tc>
        <w:tc>
          <w:tcPr>
            <w:tcW w:w="497" w:type="pct"/>
            <w:vAlign w:val="center"/>
          </w:tcPr>
          <w:p w14:paraId="401DADDF"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4DA41D7A"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2C0BA684"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55FFDD95"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53E48FD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26F2ED5"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7E64614A"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6BF551C3"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D4E9CC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BE055C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38479FF1"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2ECFA29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6E9C492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7CAE302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417A5F26" w14:textId="77777777" w:rsidR="00574037" w:rsidRDefault="00574037" w:rsidP="00020075">
            <w:pPr>
              <w:spacing w:line="360" w:lineRule="auto"/>
              <w:jc w:val="center"/>
              <w:rPr>
                <w:rFonts w:ascii="Sakkal Majalla" w:hAnsi="Sakkal Majalla" w:cs="Sakkal Majalla"/>
                <w:sz w:val="36"/>
                <w:szCs w:val="36"/>
                <w:lang w:val="en-US" w:bidi="ar-EG"/>
              </w:rPr>
            </w:pPr>
          </w:p>
        </w:tc>
      </w:tr>
    </w:tbl>
    <w:p w14:paraId="0D44B7A1" w14:textId="77777777" w:rsidR="008121F5" w:rsidRDefault="008121F5" w:rsidP="00574037">
      <w:pPr>
        <w:spacing w:line="360" w:lineRule="auto"/>
        <w:rPr>
          <w:rFonts w:ascii="Sakkal Majalla" w:hAnsi="Sakkal Majalla" w:cs="Sakkal Majalla"/>
          <w:sz w:val="36"/>
          <w:szCs w:val="36"/>
          <w:u w:val="single"/>
          <w:lang w:val="en-US" w:bidi="ar-EG"/>
        </w:rPr>
      </w:pPr>
    </w:p>
    <w:p w14:paraId="194D84FD" w14:textId="32233F6B" w:rsidR="00574037" w:rsidRPr="008C1094" w:rsidRDefault="00574037" w:rsidP="00782089">
      <w:pPr>
        <w:spacing w:line="276" w:lineRule="auto"/>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4DF3ADA2" w14:textId="77777777" w:rsidR="00574037" w:rsidRPr="008C1094" w:rsidRDefault="00574037" w:rsidP="00782089">
      <w:pPr>
        <w:spacing w:line="276" w:lineRule="auto"/>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185903E2" w14:textId="1D43CF4B"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9 - </w:t>
      </w:r>
      <w:r w:rsidRPr="00944526">
        <w:rPr>
          <w:rFonts w:ascii="Sakkal Majalla" w:hAnsi="Sakkal Majalla" w:cs="Sakkal Majalla" w:hint="cs"/>
          <w:sz w:val="36"/>
          <w:szCs w:val="36"/>
          <w:rtl/>
        </w:rPr>
        <w:t>التسوية</w:t>
      </w:r>
    </w:p>
    <w:p w14:paraId="29F6BB63" w14:textId="4D74358E" w:rsidR="00574037" w:rsidRPr="008C1094" w:rsidRDefault="00574037" w:rsidP="00782089">
      <w:pPr>
        <w:spacing w:line="276" w:lineRule="auto"/>
        <w:ind w:right="-540"/>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10- </w:t>
      </w:r>
      <w:r w:rsidRPr="00944526">
        <w:rPr>
          <w:rFonts w:ascii="Sakkal Majalla" w:hAnsi="Sakkal Majalla" w:cs="Sakkal Majalla" w:hint="cs"/>
          <w:sz w:val="36"/>
          <w:szCs w:val="36"/>
          <w:rtl/>
        </w:rPr>
        <w:t>الإهانة والتحقير</w:t>
      </w:r>
    </w:p>
    <w:p w14:paraId="797F86F9" w14:textId="7E376319"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 </w:t>
      </w:r>
      <w:r w:rsidRPr="008C1094">
        <w:rPr>
          <w:rFonts w:ascii="Sakkal Majalla" w:hAnsi="Sakkal Majalla" w:cs="Sakkal Majalla" w:hint="cs"/>
          <w:sz w:val="36"/>
          <w:szCs w:val="36"/>
          <w:rtl/>
        </w:rPr>
        <w:t>التمني</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11 - </w:t>
      </w:r>
      <w:r w:rsidRPr="00944526">
        <w:rPr>
          <w:rFonts w:ascii="Sakkal Majalla" w:hAnsi="Sakkal Majalla" w:cs="Sakkal Majalla" w:hint="cs"/>
          <w:sz w:val="36"/>
          <w:szCs w:val="36"/>
          <w:rtl/>
        </w:rPr>
        <w:t>الإ</w:t>
      </w:r>
      <w:r w:rsidRPr="00944526">
        <w:rPr>
          <w:rFonts w:ascii="Sakkal Majalla" w:hAnsi="Sakkal Majalla" w:cs="Sakkal Majalla" w:hint="cs"/>
          <w:sz w:val="36"/>
          <w:szCs w:val="36"/>
          <w:rtl/>
          <w:lang w:bidi="ar-EG"/>
        </w:rPr>
        <w:t>كرام</w:t>
      </w:r>
    </w:p>
    <w:p w14:paraId="2C69FFA3" w14:textId="2DE1A01B" w:rsidR="00574037" w:rsidRPr="008C1094"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12 - </w:t>
      </w:r>
      <w:r w:rsidRPr="00944526">
        <w:rPr>
          <w:rFonts w:ascii="Sakkal Majalla" w:hAnsi="Sakkal Majalla" w:cs="Sakkal Majalla" w:hint="cs"/>
          <w:sz w:val="36"/>
          <w:szCs w:val="36"/>
          <w:rtl/>
        </w:rPr>
        <w:t>الإ</w:t>
      </w:r>
      <w:r w:rsidRPr="00944526">
        <w:rPr>
          <w:rFonts w:ascii="Sakkal Majalla" w:hAnsi="Sakkal Majalla" w:cs="Sakkal Majalla" w:hint="cs"/>
          <w:sz w:val="36"/>
          <w:szCs w:val="36"/>
          <w:rtl/>
          <w:lang w:bidi="ar-EG"/>
        </w:rPr>
        <w:t>متنان</w:t>
      </w:r>
    </w:p>
    <w:p w14:paraId="7980C962" w14:textId="43C8068C" w:rsidR="00574037" w:rsidRDefault="00574037" w:rsidP="00782089">
      <w:pPr>
        <w:spacing w:line="276" w:lineRule="auto"/>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 </w:t>
      </w:r>
      <w:r w:rsidRPr="008C1094">
        <w:rPr>
          <w:rFonts w:ascii="Sakkal Majalla" w:hAnsi="Sakkal Majalla" w:cs="Sakkal Majalla" w:hint="cs"/>
          <w:sz w:val="36"/>
          <w:szCs w:val="36"/>
          <w:rtl/>
        </w:rPr>
        <w:t>التعجيز</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13 - </w:t>
      </w:r>
      <w:r w:rsidRPr="00944526">
        <w:rPr>
          <w:rFonts w:ascii="Sakkal Majalla" w:hAnsi="Sakkal Majalla" w:cs="Sakkal Majalla" w:hint="cs"/>
          <w:sz w:val="36"/>
          <w:szCs w:val="36"/>
          <w:rtl/>
        </w:rPr>
        <w:t>الدوام</w:t>
      </w:r>
    </w:p>
    <w:p w14:paraId="5CBAA524" w14:textId="6BB0016C"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6 - </w:t>
      </w:r>
      <w:r w:rsidRPr="008C1094">
        <w:rPr>
          <w:rFonts w:ascii="Sakkal Majalla" w:hAnsi="Sakkal Majalla" w:cs="Sakkal Majalla" w:hint="cs"/>
          <w:sz w:val="36"/>
          <w:szCs w:val="36"/>
          <w:rtl/>
        </w:rPr>
        <w:t>الإباحة</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14 - </w:t>
      </w:r>
      <w:r w:rsidRPr="00944526">
        <w:rPr>
          <w:rFonts w:ascii="Sakkal Majalla" w:hAnsi="Sakkal Majalla" w:cs="Sakkal Majalla" w:hint="cs"/>
          <w:sz w:val="36"/>
          <w:szCs w:val="36"/>
          <w:rtl/>
          <w:lang w:bidi="ar-EG"/>
        </w:rPr>
        <w:t>الإعتبار</w:t>
      </w:r>
    </w:p>
    <w:p w14:paraId="7F5E4FAF" w14:textId="5A3380E5"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7 - </w:t>
      </w:r>
      <w:r w:rsidRPr="008C1094">
        <w:rPr>
          <w:rFonts w:ascii="Sakkal Majalla" w:hAnsi="Sakkal Majalla" w:cs="Sakkal Majalla" w:hint="cs"/>
          <w:sz w:val="36"/>
          <w:szCs w:val="36"/>
          <w:rtl/>
        </w:rPr>
        <w:t>التخيير</w:t>
      </w:r>
    </w:p>
    <w:p w14:paraId="6023E535" w14:textId="04E4CA5B" w:rsidR="00574037" w:rsidRDefault="00574037" w:rsidP="00782089">
      <w:pPr>
        <w:spacing w:line="276" w:lineRule="auto"/>
        <w:rPr>
          <w:rFonts w:ascii="Sakkal Majalla" w:hAnsi="Sakkal Majalla" w:cs="Sakkal Majalla"/>
          <w:sz w:val="36"/>
          <w:szCs w:val="36"/>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8 </w:t>
      </w:r>
      <w:r>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التهديد</w:t>
      </w:r>
    </w:p>
    <w:p w14:paraId="06427A3A" w14:textId="77777777" w:rsidR="00782089" w:rsidRDefault="00782089" w:rsidP="00782089">
      <w:pPr>
        <w:spacing w:line="276" w:lineRule="auto"/>
        <w:rPr>
          <w:rFonts w:ascii="Sakkal Majalla" w:hAnsi="Sakkal Majalla" w:cs="Sakkal Majalla"/>
          <w:sz w:val="36"/>
          <w:szCs w:val="36"/>
          <w:rtl/>
          <w:lang w:bidi="ar-EG"/>
        </w:rPr>
      </w:pPr>
    </w:p>
    <w:p w14:paraId="671B1BFB" w14:textId="77777777" w:rsidR="00782089" w:rsidRDefault="00782089" w:rsidP="00782089">
      <w:pPr>
        <w:spacing w:line="276" w:lineRule="auto"/>
        <w:rPr>
          <w:rtl/>
        </w:rPr>
      </w:pPr>
    </w:p>
    <w:p w14:paraId="23B52284" w14:textId="77777777" w:rsidR="00782089" w:rsidRDefault="00782089" w:rsidP="00782089">
      <w:pPr>
        <w:spacing w:line="276" w:lineRule="auto"/>
        <w:rPr>
          <w:rtl/>
        </w:rPr>
      </w:pPr>
    </w:p>
    <w:p w14:paraId="5EA28A44" w14:textId="77777777" w:rsidR="001A1799" w:rsidRPr="001A1799" w:rsidRDefault="001A1799" w:rsidP="00782089">
      <w:pPr>
        <w:spacing w:line="276" w:lineRule="auto"/>
      </w:pPr>
    </w:p>
    <w:p w14:paraId="308C94A4" w14:textId="77777777" w:rsidR="00511EFD" w:rsidRDefault="00511EFD" w:rsidP="009D45B9">
      <w:pPr>
        <w:pStyle w:val="Heading1"/>
        <w:rPr>
          <w:rtl/>
        </w:rPr>
        <w:sectPr w:rsidR="00511EFD" w:rsidSect="009F6AD7">
          <w:headerReference w:type="default" r:id="rId22"/>
          <w:footerReference w:type="default" r:id="rId23"/>
          <w:headerReference w:type="first" r:id="rId24"/>
          <w:footerReference w:type="first" r:id="rId25"/>
          <w:pgSz w:w="12240" w:h="15840"/>
          <w:pgMar w:top="1872" w:right="2275" w:bottom="1699" w:left="1699" w:header="720" w:footer="720" w:gutter="0"/>
          <w:pgNumType w:start="59"/>
          <w:cols w:space="720"/>
          <w:titlePg/>
          <w:docGrid w:linePitch="299"/>
        </w:sectPr>
      </w:pPr>
    </w:p>
    <w:p w14:paraId="669C92DA" w14:textId="6D3BCA9E" w:rsidR="00EE7E39" w:rsidRPr="007C7EB5" w:rsidRDefault="00EE7E39" w:rsidP="009D45B9">
      <w:pPr>
        <w:pStyle w:val="Heading1"/>
      </w:pPr>
      <w:bookmarkStart w:id="80" w:name="_Toc171111948"/>
      <w:r w:rsidRPr="007C7EB5">
        <w:rPr>
          <w:rFonts w:hint="cs"/>
          <w:rtl/>
        </w:rPr>
        <w:lastRenderedPageBreak/>
        <w:t>الباب الرابع:</w:t>
      </w:r>
      <w:bookmarkEnd w:id="80"/>
    </w:p>
    <w:p w14:paraId="1FBAAD75" w14:textId="77777777" w:rsidR="00EE7E39" w:rsidRPr="007C7EB5" w:rsidRDefault="00EE7E39" w:rsidP="009D45B9">
      <w:pPr>
        <w:pStyle w:val="Heading1"/>
        <w:rPr>
          <w:rtl/>
        </w:rPr>
      </w:pPr>
      <w:bookmarkStart w:id="81" w:name="_Toc171111949"/>
      <w:r w:rsidRPr="007C7EB5">
        <w:rPr>
          <w:rFonts w:hint="cs"/>
          <w:rtl/>
        </w:rPr>
        <w:t>نتيجة البحث</w:t>
      </w:r>
      <w:bookmarkEnd w:id="81"/>
    </w:p>
    <w:p w14:paraId="579D296F" w14:textId="77777777" w:rsidR="00EE7E39" w:rsidRDefault="00EE7E39" w:rsidP="00782089">
      <w:pPr>
        <w:pStyle w:val="NormalWeb"/>
        <w:spacing w:before="0" w:beforeAutospacing="0" w:after="300" w:afterAutospacing="0" w:line="276" w:lineRule="auto"/>
        <w:ind w:left="180"/>
        <w:jc w:val="center"/>
        <w:rPr>
          <w:sz w:val="28"/>
          <w:szCs w:val="28"/>
          <w:rtl/>
          <w:lang w:bidi="ar-EG"/>
        </w:rPr>
      </w:pPr>
    </w:p>
    <w:p w14:paraId="434B6F8D" w14:textId="77777777" w:rsidR="00EE7E39" w:rsidRPr="00434D41" w:rsidRDefault="00EE7E39" w:rsidP="00782089">
      <w:pPr>
        <w:pStyle w:val="NormalWeb"/>
        <w:spacing w:after="300" w:line="276" w:lineRule="auto"/>
        <w:ind w:left="1260" w:firstLine="540"/>
        <w:rPr>
          <w:rFonts w:ascii="Sakkal Majalla" w:hAnsi="Sakkal Majalla" w:cs="Sakkal Majalla"/>
          <w:sz w:val="36"/>
          <w:szCs w:val="36"/>
          <w:lang w:bidi="ar-EG"/>
        </w:rPr>
      </w:pPr>
      <w:r w:rsidRPr="00434D41">
        <w:rPr>
          <w:rFonts w:ascii="Sakkal Majalla" w:hAnsi="Sakkal Majalla" w:cs="Sakkal Majalla" w:hint="cs"/>
          <w:sz w:val="36"/>
          <w:szCs w:val="36"/>
          <w:rtl/>
          <w:lang w:bidi="ar-EG"/>
        </w:rPr>
        <w:t>سيبحث الباحث في هذا الباب عن نتائج البحث التي تتعلق بهذا البحث. ويضم</w:t>
      </w:r>
      <w:r>
        <w:rPr>
          <w:rFonts w:ascii="Sakkal Majalla" w:hAnsi="Sakkal Majalla" w:cs="Sakkal Majalla" w:hint="cs"/>
          <w:sz w:val="36"/>
          <w:szCs w:val="36"/>
          <w:rtl/>
          <w:lang w:bidi="ar-EG"/>
        </w:rPr>
        <w:t xml:space="preserve"> </w:t>
      </w:r>
      <w:r w:rsidRPr="00434D41">
        <w:rPr>
          <w:rFonts w:ascii="Sakkal Majalla" w:hAnsi="Sakkal Majalla" w:cs="Sakkal Majalla" w:hint="cs"/>
          <w:sz w:val="36"/>
          <w:szCs w:val="36"/>
          <w:rtl/>
          <w:lang w:bidi="ar-EG"/>
        </w:rPr>
        <w:t>في هذا الباب على وصف البيانات، تحليل البيانات و محدودية البحث.</w:t>
      </w:r>
    </w:p>
    <w:p w14:paraId="40034119" w14:textId="77777777" w:rsidR="00EE7E39" w:rsidRPr="00371499" w:rsidRDefault="00EE7E39" w:rsidP="00782089">
      <w:pPr>
        <w:pStyle w:val="Heading2"/>
        <w:spacing w:line="276" w:lineRule="auto"/>
        <w:ind w:left="711" w:firstLine="0"/>
        <w:rPr>
          <w:rtl/>
        </w:rPr>
      </w:pPr>
      <w:bookmarkStart w:id="82" w:name="_Toc171111950"/>
      <w:r>
        <w:rPr>
          <w:rFonts w:hint="cs"/>
          <w:rtl/>
          <w:lang w:bidi="ar-EG"/>
        </w:rPr>
        <w:t>أ</w:t>
      </w:r>
      <w:r>
        <w:rPr>
          <w:rFonts w:hint="cs"/>
          <w:rtl/>
        </w:rPr>
        <w:t xml:space="preserve"> </w:t>
      </w:r>
      <w:r w:rsidRPr="00151101">
        <w:rPr>
          <w:rtl/>
        </w:rPr>
        <w:t xml:space="preserve">-  </w:t>
      </w:r>
      <w:r w:rsidRPr="00151101">
        <w:rPr>
          <w:rFonts w:hint="cs"/>
          <w:rtl/>
        </w:rPr>
        <w:t>وصف البيانات</w:t>
      </w:r>
      <w:bookmarkEnd w:id="82"/>
    </w:p>
    <w:p w14:paraId="57E543DB" w14:textId="448C6C03" w:rsidR="00EE7E39" w:rsidRDefault="00EE7E39" w:rsidP="00782089">
      <w:pPr>
        <w:pStyle w:val="NormalWeb"/>
        <w:spacing w:after="300" w:line="276" w:lineRule="auto"/>
        <w:ind w:left="1080" w:firstLine="540"/>
        <w:rPr>
          <w:rFonts w:ascii="Sakkal Majalla" w:hAnsi="Sakkal Majalla" w:cs="Sakkal Majalla"/>
          <w:color w:val="000000"/>
          <w:sz w:val="36"/>
          <w:szCs w:val="36"/>
          <w:rtl/>
        </w:rPr>
      </w:pPr>
      <w:r w:rsidRPr="00E47A14">
        <w:rPr>
          <w:rFonts w:ascii="Sakkal Majalla" w:hAnsi="Sakkal Majalla" w:cs="Sakkal Majalla"/>
          <w:color w:val="000000"/>
          <w:sz w:val="36"/>
          <w:szCs w:val="36"/>
          <w:rtl/>
        </w:rPr>
        <w:t>بناءً على نتائج تحليل بيانات في سورة الروم والعنكبوت</w:t>
      </w:r>
      <w:r>
        <w:rPr>
          <w:rFonts w:ascii="Sakkal Majalla" w:hAnsi="Sakkal Majalla" w:cs="Sakkal Majalla" w:hint="cs"/>
          <w:color w:val="000000"/>
          <w:sz w:val="36"/>
          <w:szCs w:val="36"/>
          <w:rtl/>
        </w:rPr>
        <w:t>,</w:t>
      </w:r>
      <w:r w:rsidRPr="00E47A14">
        <w:rPr>
          <w:rFonts w:ascii="Sakkal Majalla" w:hAnsi="Sakkal Majalla" w:cs="Sakkal Majalla"/>
          <w:color w:val="000000"/>
          <w:sz w:val="36"/>
          <w:szCs w:val="36"/>
          <w:rtl/>
        </w:rPr>
        <w:t xml:space="preserve"> عثر الباحث على </w:t>
      </w:r>
      <w:r>
        <w:rPr>
          <w:rFonts w:ascii="Sakkal Majalla" w:hAnsi="Sakkal Majalla" w:cs="Sakkal Majalla" w:hint="cs"/>
          <w:color w:val="000000"/>
          <w:sz w:val="36"/>
          <w:szCs w:val="36"/>
          <w:rtl/>
        </w:rPr>
        <w:t>22</w:t>
      </w:r>
      <w:r w:rsidRPr="00E47A14">
        <w:rPr>
          <w:rFonts w:ascii="Sakkal Majalla" w:hAnsi="Sakkal Majalla" w:cs="Sakkal Majalla"/>
          <w:color w:val="000000"/>
          <w:sz w:val="36"/>
          <w:szCs w:val="36"/>
          <w:rtl/>
        </w:rPr>
        <w:t xml:space="preserve"> آية بها أساليب الأمر</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 xml:space="preserve">يكون من </w:t>
      </w:r>
      <w:r>
        <w:rPr>
          <w:rFonts w:ascii="Sakkal Majalla" w:hAnsi="Sakkal Majalla" w:cs="Sakkal Majalla" w:hint="cs"/>
          <w:color w:val="000000"/>
          <w:sz w:val="36"/>
          <w:szCs w:val="36"/>
          <w:rtl/>
        </w:rPr>
        <w:t>33</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بصيغة فعل الأمر و اسم الأمر و المصدر</w:t>
      </w:r>
      <w:r w:rsidRPr="00E47A14">
        <w:rPr>
          <w:rFonts w:ascii="Sakkal Majalla" w:hAnsi="Sakkal Majalla" w:cs="Sakkal Majalla"/>
          <w:color w:val="000000"/>
          <w:sz w:val="36"/>
          <w:szCs w:val="36"/>
          <w:rtl/>
        </w:rPr>
        <w:t xml:space="preserve"> الذي تتكون من </w:t>
      </w:r>
      <w:r>
        <w:rPr>
          <w:rFonts w:ascii="Sakkal Majalla" w:hAnsi="Sakkal Majalla" w:cs="Sakkal Majalla" w:hint="cs"/>
          <w:color w:val="000000"/>
          <w:sz w:val="36"/>
          <w:szCs w:val="36"/>
          <w:rtl/>
        </w:rPr>
        <w:t>المعنى</w:t>
      </w:r>
      <w:r w:rsidRPr="00E47A14">
        <w:rPr>
          <w:rFonts w:ascii="Sakkal Majalla" w:hAnsi="Sakkal Majalla" w:cs="Sakkal Majalla"/>
          <w:color w:val="000000"/>
          <w:sz w:val="36"/>
          <w:szCs w:val="36"/>
          <w:rtl/>
        </w:rPr>
        <w:t xml:space="preserve"> الحقيقي</w:t>
      </w:r>
      <w:r>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المعنى</w:t>
      </w:r>
      <w:r w:rsidRPr="00E47A14">
        <w:rPr>
          <w:rFonts w:ascii="Sakkal Majalla" w:hAnsi="Sakkal Majalla" w:cs="Sakkal Majalla"/>
          <w:color w:val="000000"/>
          <w:sz w:val="36"/>
          <w:szCs w:val="36"/>
          <w:rtl/>
        </w:rPr>
        <w:t xml:space="preserve"> المجازي</w:t>
      </w:r>
      <w:r>
        <w:rPr>
          <w:rFonts w:ascii="Sakkal Majalla" w:hAnsi="Sakkal Majalla" w:cs="Sakkal Majalla" w:hint="cs"/>
          <w:color w:val="000000"/>
          <w:sz w:val="36"/>
          <w:szCs w:val="36"/>
          <w:rtl/>
        </w:rPr>
        <w:t>, كما في التفصيل التالي:</w:t>
      </w:r>
    </w:p>
    <w:p w14:paraId="77B24BEE" w14:textId="592377BF" w:rsidR="00230D7B" w:rsidRDefault="00EE7E39" w:rsidP="00782089">
      <w:pPr>
        <w:pStyle w:val="NormalWeb"/>
        <w:numPr>
          <w:ilvl w:val="0"/>
          <w:numId w:val="12"/>
        </w:numPr>
        <w:spacing w:after="300" w:line="276" w:lineRule="auto"/>
        <w:rPr>
          <w:rFonts w:ascii="Sakkal Majalla" w:hAnsi="Sakkal Majalla" w:cs="Sakkal Majalla"/>
          <w:color w:val="000000"/>
          <w:sz w:val="36"/>
          <w:szCs w:val="36"/>
          <w:lang w:bidi="ar-EG"/>
        </w:rPr>
      </w:pPr>
      <w:r w:rsidRPr="00AF7252">
        <w:rPr>
          <w:rFonts w:ascii="Sakkal Majalla" w:hAnsi="Sakkal Majalla" w:cs="Sakkal Majalla"/>
          <w:color w:val="000000"/>
          <w:sz w:val="36"/>
          <w:szCs w:val="36"/>
          <w:rtl/>
        </w:rPr>
        <w:t xml:space="preserve"> وجد</w:t>
      </w:r>
      <w:r w:rsidRPr="00AF7252">
        <w:rPr>
          <w:rFonts w:ascii="Sakkal Majalla" w:hAnsi="Sakkal Majalla" w:cs="Sakkal Majalla" w:hint="cs"/>
          <w:color w:val="000000"/>
          <w:sz w:val="36"/>
          <w:szCs w:val="36"/>
          <w:rtl/>
        </w:rPr>
        <w:t xml:space="preserve"> الباحث أساليب الأمر</w:t>
      </w:r>
      <w:r w:rsidRPr="00AF7252">
        <w:rPr>
          <w:rFonts w:ascii="Sakkal Majalla" w:hAnsi="Sakkal Majalla" w:cs="Sakkal Majalla"/>
          <w:color w:val="000000"/>
          <w:sz w:val="36"/>
          <w:szCs w:val="36"/>
          <w:rtl/>
        </w:rPr>
        <w:t xml:space="preserve"> في سورة الروم</w:t>
      </w:r>
      <w:r>
        <w:rPr>
          <w:rFonts w:ascii="Sakkal Majalla" w:hAnsi="Sakkal Majalla" w:cs="Sakkal Majalla" w:hint="cs"/>
          <w:color w:val="000000"/>
          <w:sz w:val="36"/>
          <w:szCs w:val="36"/>
          <w:rtl/>
        </w:rPr>
        <w:t xml:space="preserve">  في</w:t>
      </w:r>
      <w:r w:rsidRPr="00AF7252">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color w:val="000000"/>
          <w:sz w:val="36"/>
          <w:szCs w:val="36"/>
          <w:rtl/>
        </w:rPr>
        <w:t xml:space="preserve"> آية</w:t>
      </w:r>
      <w:r w:rsidRPr="00AF7252">
        <w:rPr>
          <w:rFonts w:ascii="Sakkal Majalla" w:hAnsi="Sakkal Majalla" w:cs="Sakkal Majalla" w:hint="cs"/>
          <w:color w:val="000000"/>
          <w:sz w:val="36"/>
          <w:szCs w:val="36"/>
          <w:rtl/>
          <w:lang w:bidi="ar-EG"/>
        </w:rPr>
        <w:t xml:space="preserve"> بصيغة</w:t>
      </w:r>
      <w:r w:rsidRPr="00AF7252">
        <w:rPr>
          <w:rFonts w:ascii="Sakkal Majalla" w:hAnsi="Sakkal Majalla" w:cs="Sakkal Majalla" w:hint="cs"/>
          <w:color w:val="000000"/>
          <w:sz w:val="36"/>
          <w:szCs w:val="36"/>
          <w:rtl/>
        </w:rPr>
        <w:t xml:space="preserve"> فعل أمر و </w:t>
      </w:r>
      <w:r>
        <w:rPr>
          <w:rFonts w:ascii="Sakkal Majalla" w:hAnsi="Sakkal Majalla" w:cs="Sakkal Majalla" w:hint="cs"/>
          <w:color w:val="000000"/>
          <w:sz w:val="36"/>
          <w:szCs w:val="36"/>
          <w:rtl/>
        </w:rPr>
        <w:t>اسم</w:t>
      </w:r>
      <w:r w:rsidRPr="00AF7252">
        <w:rPr>
          <w:rFonts w:ascii="Sakkal Majalla" w:hAnsi="Sakkal Majalla" w:cs="Sakkal Majalla" w:hint="cs"/>
          <w:color w:val="000000"/>
          <w:sz w:val="36"/>
          <w:szCs w:val="36"/>
          <w:rtl/>
        </w:rPr>
        <w:t xml:space="preserve"> الأمر</w:t>
      </w:r>
      <w:r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بالم</w:t>
      </w:r>
      <w:r w:rsidRPr="00AF7252">
        <w:rPr>
          <w:rFonts w:ascii="Sakkal Majalla" w:hAnsi="Sakkal Majalla" w:cs="Sakkal Majalla"/>
          <w:color w:val="000000"/>
          <w:sz w:val="36"/>
          <w:szCs w:val="36"/>
          <w:rtl/>
        </w:rPr>
        <w:t>عنى الحقيقي و</w:t>
      </w:r>
      <w:r w:rsidRPr="00AF7252">
        <w:rPr>
          <w:rFonts w:ascii="Sakkal Majalla" w:hAnsi="Sakkal Majalla" w:cs="Sakkal Majalla" w:hint="cs"/>
          <w:color w:val="000000"/>
          <w:sz w:val="36"/>
          <w:szCs w:val="36"/>
          <w:rtl/>
        </w:rPr>
        <w:t xml:space="preserve">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و المعني الحقيقي </w:t>
      </w:r>
      <w:r>
        <w:rPr>
          <w:rFonts w:ascii="Sakkal Majalla" w:hAnsi="Sakkal Majalla" w:cs="Sakkal Majalla" w:hint="cs"/>
          <w:color w:val="000000"/>
          <w:sz w:val="36"/>
          <w:szCs w:val="36"/>
          <w:rtl/>
        </w:rPr>
        <w:t>يوجد</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30, 21, 38, 42, 43, 60.  , و 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3</w:t>
      </w:r>
      <w:r w:rsidRPr="00AF7252">
        <w:rPr>
          <w:rFonts w:ascii="Sakkal Majalla" w:hAnsi="Sakkal Majalla" w:cs="Sakkal Majalla"/>
          <w:color w:val="000000"/>
          <w:sz w:val="36"/>
          <w:szCs w:val="36"/>
          <w:rtl/>
        </w:rPr>
        <w:t xml:space="preserve"> 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يعني التهديد يكون 1 </w:t>
      </w:r>
      <w:r w:rsidRPr="00AF7252">
        <w:rPr>
          <w:rFonts w:ascii="Sakkal Majalla" w:hAnsi="Sakkal Majalla" w:cs="Sakkal Majalla"/>
          <w:color w:val="000000"/>
          <w:sz w:val="36"/>
          <w:szCs w:val="36"/>
          <w:rtl/>
        </w:rPr>
        <w:t>شاهد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34. و الإعتبار يكون 2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ان</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42, 50.</w:t>
      </w:r>
      <w:r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كما في الرسم البياني التالي</w:t>
      </w:r>
      <w:r>
        <w:rPr>
          <w:rFonts w:ascii="Sakkal Majalla" w:hAnsi="Sakkal Majalla" w:cs="Sakkal Majalla"/>
          <w:color w:val="000000"/>
          <w:sz w:val="36"/>
          <w:szCs w:val="36"/>
        </w:rPr>
        <w:t>:</w:t>
      </w:r>
    </w:p>
    <w:p w14:paraId="128B6C20" w14:textId="77777777" w:rsidR="00782089" w:rsidRDefault="00782089" w:rsidP="00782089">
      <w:pPr>
        <w:pStyle w:val="NormalWeb"/>
        <w:spacing w:after="300" w:line="276" w:lineRule="auto"/>
        <w:rPr>
          <w:rFonts w:ascii="Sakkal Majalla" w:hAnsi="Sakkal Majalla" w:cs="Sakkal Majalla"/>
          <w:color w:val="000000"/>
          <w:sz w:val="36"/>
          <w:szCs w:val="36"/>
          <w:rtl/>
        </w:rPr>
      </w:pPr>
    </w:p>
    <w:p w14:paraId="1C17BF02" w14:textId="77777777" w:rsidR="00782089" w:rsidRPr="001A1799" w:rsidRDefault="00782089" w:rsidP="00782089">
      <w:pPr>
        <w:pStyle w:val="NormalWeb"/>
        <w:spacing w:after="300" w:line="276" w:lineRule="auto"/>
        <w:rPr>
          <w:rFonts w:ascii="Sakkal Majalla" w:hAnsi="Sakkal Majalla" w:cs="Sakkal Majalla"/>
          <w:color w:val="000000"/>
          <w:sz w:val="36"/>
          <w:szCs w:val="36"/>
          <w:rtl/>
          <w:lang w:bidi="ar-EG"/>
        </w:rPr>
      </w:pPr>
    </w:p>
    <w:p w14:paraId="06BDEEEE" w14:textId="77777777" w:rsidR="00EE7E39" w:rsidRPr="005B3F85" w:rsidRDefault="00EE7E39" w:rsidP="00782089">
      <w:pPr>
        <w:pStyle w:val="NormalWeb"/>
        <w:numPr>
          <w:ilvl w:val="0"/>
          <w:numId w:val="13"/>
        </w:numPr>
        <w:spacing w:after="300" w:line="276"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lastRenderedPageBreak/>
        <w:t>الرسم البيانت من أسلوب الأمر في سورة الروم</w:t>
      </w:r>
    </w:p>
    <w:p w14:paraId="266EC3FC" w14:textId="0A82894A" w:rsidR="001A1799" w:rsidRDefault="00EE7E39" w:rsidP="00782089">
      <w:pPr>
        <w:pStyle w:val="NormalWeb"/>
        <w:spacing w:after="300" w:line="276" w:lineRule="auto"/>
        <w:jc w:val="center"/>
        <w:rPr>
          <w:rFonts w:ascii="Sakkal Majalla" w:hAnsi="Sakkal Majalla" w:cs="Sakkal Majalla"/>
          <w:color w:val="000000"/>
          <w:sz w:val="36"/>
          <w:szCs w:val="36"/>
        </w:rPr>
      </w:pPr>
      <w:r>
        <w:rPr>
          <w:rFonts w:ascii="Sakkal Majalla" w:hAnsi="Sakkal Majalla" w:cs="Sakkal Majalla"/>
          <w:noProof/>
          <w:color w:val="000000"/>
          <w:sz w:val="36"/>
          <w:szCs w:val="36"/>
          <w:rtl/>
          <w:lang w:val="ar-SA"/>
        </w:rPr>
        <w:drawing>
          <wp:inline distT="0" distB="0" distL="0" distR="0" wp14:anchorId="3E7BD03D" wp14:editId="6628111C">
            <wp:extent cx="4230914" cy="2641600"/>
            <wp:effectExtent l="0" t="0" r="1778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99175" w14:textId="77777777" w:rsidR="005A7108" w:rsidRPr="001A1799" w:rsidRDefault="005A7108" w:rsidP="00782089">
      <w:pPr>
        <w:pStyle w:val="NormalWeb"/>
        <w:spacing w:after="300" w:line="276" w:lineRule="auto"/>
        <w:jc w:val="center"/>
        <w:rPr>
          <w:rFonts w:ascii="Sakkal Majalla" w:hAnsi="Sakkal Majalla" w:cs="Sakkal Majalla"/>
          <w:color w:val="000000"/>
          <w:sz w:val="36"/>
          <w:szCs w:val="36"/>
        </w:rPr>
      </w:pPr>
    </w:p>
    <w:p w14:paraId="3CDCCD16" w14:textId="5D5D3162" w:rsidR="00EE7E39" w:rsidRPr="005B3F85" w:rsidRDefault="00EE7E39" w:rsidP="00782089">
      <w:pPr>
        <w:pStyle w:val="NormalWeb"/>
        <w:numPr>
          <w:ilvl w:val="0"/>
          <w:numId w:val="13"/>
        </w:numPr>
        <w:spacing w:after="300" w:line="276"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Pr>
          <w:rFonts w:ascii="Sakkal Majalla" w:hAnsi="Sakkal Majalla" w:cs="Sakkal Majalla" w:hint="cs"/>
          <w:b/>
          <w:bCs/>
          <w:color w:val="000000"/>
          <w:sz w:val="36"/>
          <w:szCs w:val="36"/>
          <w:rtl/>
        </w:rPr>
        <w:t>معاني</w:t>
      </w:r>
      <w:r w:rsidRPr="005B3F85">
        <w:rPr>
          <w:rFonts w:ascii="Sakkal Majalla" w:hAnsi="Sakkal Majalla" w:cs="Sakkal Majalla" w:hint="cs"/>
          <w:b/>
          <w:bCs/>
          <w:color w:val="000000"/>
          <w:sz w:val="36"/>
          <w:szCs w:val="36"/>
          <w:rtl/>
        </w:rPr>
        <w:t xml:space="preserve"> الأمر في سورة الروم</w:t>
      </w:r>
    </w:p>
    <w:p w14:paraId="7DB4A905" w14:textId="77777777" w:rsidR="00EE7E39" w:rsidRDefault="00EE7E39" w:rsidP="00782089">
      <w:pPr>
        <w:pStyle w:val="NormalWeb"/>
        <w:spacing w:line="276"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5A3FED4E" wp14:editId="6810D659">
            <wp:extent cx="4151086" cy="2590800"/>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F85EBB1" w14:textId="10131BA4" w:rsidR="005A48C7" w:rsidRPr="00782089" w:rsidRDefault="00EE7E39" w:rsidP="00782089">
      <w:pPr>
        <w:pStyle w:val="NormalWeb"/>
        <w:numPr>
          <w:ilvl w:val="0"/>
          <w:numId w:val="12"/>
        </w:numPr>
        <w:spacing w:after="300" w:line="276" w:lineRule="auto"/>
        <w:rPr>
          <w:rFonts w:ascii="Sakkal Majalla" w:hAnsi="Sakkal Majalla" w:cs="Sakkal Majalla"/>
          <w:color w:val="000000"/>
          <w:sz w:val="36"/>
          <w:szCs w:val="36"/>
          <w:rtl/>
        </w:rPr>
      </w:pPr>
      <w:r w:rsidRPr="00320D86">
        <w:rPr>
          <w:rFonts w:ascii="Sakkal Majalla" w:hAnsi="Sakkal Majalla" w:cs="Sakkal Majalla"/>
          <w:color w:val="000000"/>
          <w:sz w:val="36"/>
          <w:szCs w:val="36"/>
          <w:rtl/>
        </w:rPr>
        <w:lastRenderedPageBreak/>
        <w:t>وجد</w:t>
      </w:r>
      <w:r>
        <w:rPr>
          <w:rFonts w:ascii="Sakkal Majalla" w:hAnsi="Sakkal Majalla" w:cs="Sakkal Majalla" w:hint="cs"/>
          <w:color w:val="000000"/>
          <w:sz w:val="36"/>
          <w:szCs w:val="36"/>
          <w:rtl/>
        </w:rPr>
        <w:t xml:space="preserve"> الباحث أساليب الأمر</w:t>
      </w:r>
      <w:r w:rsidRPr="00320D86">
        <w:rPr>
          <w:rFonts w:ascii="Sakkal Majalla" w:hAnsi="Sakkal Majalla" w:cs="Sakkal Majalla"/>
          <w:color w:val="000000"/>
          <w:sz w:val="36"/>
          <w:szCs w:val="36"/>
          <w:rtl/>
        </w:rPr>
        <w:t xml:space="preserve"> في سورة </w:t>
      </w:r>
      <w:r w:rsidRPr="00E47A14">
        <w:rPr>
          <w:rFonts w:ascii="Sakkal Majalla" w:hAnsi="Sakkal Majalla" w:cs="Sakkal Majalla"/>
          <w:color w:val="000000"/>
          <w:sz w:val="36"/>
          <w:szCs w:val="36"/>
          <w:rtl/>
        </w:rPr>
        <w:t>والعنكبوت</w:t>
      </w:r>
      <w:r>
        <w:rPr>
          <w:rFonts w:ascii="Sakkal Majalla" w:hAnsi="Sakkal Majalla" w:cs="Sakkal Majalla" w:hint="cs"/>
          <w:color w:val="000000"/>
          <w:sz w:val="36"/>
          <w:szCs w:val="36"/>
          <w:rtl/>
        </w:rPr>
        <w:t xml:space="preserve"> في 13</w:t>
      </w:r>
      <w:r w:rsidRPr="00320D86">
        <w:rPr>
          <w:rFonts w:ascii="Sakkal Majalla" w:hAnsi="Sakkal Majalla" w:cs="Sakkal Majalla"/>
          <w:color w:val="000000"/>
          <w:sz w:val="36"/>
          <w:szCs w:val="36"/>
          <w:rtl/>
        </w:rPr>
        <w:t xml:space="preserve"> آية</w:t>
      </w:r>
      <w:r>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يعني التهديد 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AF7252">
        <w:rPr>
          <w:rFonts w:ascii="Sakkal Majalla" w:hAnsi="Sakkal Majalla" w:cs="Sakkal Majalla"/>
          <w:color w:val="000000"/>
          <w:sz w:val="36"/>
          <w:szCs w:val="36"/>
          <w:rtl/>
        </w:rPr>
        <w:t>كما في الرسم البياني التالي</w:t>
      </w:r>
      <w:r>
        <w:rPr>
          <w:rFonts w:ascii="Sakkal Majalla" w:hAnsi="Sakkal Majalla" w:cs="Sakkal Majalla"/>
          <w:color w:val="000000"/>
          <w:sz w:val="36"/>
          <w:szCs w:val="36"/>
        </w:rPr>
        <w:t>:</w:t>
      </w:r>
    </w:p>
    <w:p w14:paraId="64745ECA" w14:textId="77777777" w:rsidR="00EE7E39" w:rsidRPr="005B3F85" w:rsidRDefault="00EE7E39" w:rsidP="00782089">
      <w:pPr>
        <w:pStyle w:val="NormalWeb"/>
        <w:numPr>
          <w:ilvl w:val="0"/>
          <w:numId w:val="13"/>
        </w:numPr>
        <w:spacing w:after="300" w:line="276"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أسلوب الأمر في سورة </w:t>
      </w:r>
      <w:r w:rsidRPr="004B5297">
        <w:rPr>
          <w:rFonts w:ascii="Sakkal Majalla" w:hAnsi="Sakkal Majalla" w:cs="Sakkal Majalla"/>
          <w:b/>
          <w:bCs/>
          <w:color w:val="000000"/>
          <w:sz w:val="36"/>
          <w:szCs w:val="36"/>
          <w:rtl/>
        </w:rPr>
        <w:t>العنكبوت</w:t>
      </w:r>
    </w:p>
    <w:p w14:paraId="26FC857D" w14:textId="31608D7C" w:rsidR="00782089" w:rsidRDefault="00EE7E39" w:rsidP="00782089">
      <w:pPr>
        <w:pStyle w:val="NormalWeb"/>
        <w:spacing w:after="300" w:line="276" w:lineRule="auto"/>
        <w:ind w:left="180" w:firstLine="540"/>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7A10D698" wp14:editId="57D3AB75">
            <wp:extent cx="3867785" cy="2496457"/>
            <wp:effectExtent l="0" t="0" r="1841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0F5592" w14:textId="77777777" w:rsidR="00782089" w:rsidRPr="00782089" w:rsidRDefault="00782089" w:rsidP="00782089">
      <w:pPr>
        <w:pStyle w:val="NormalWeb"/>
        <w:spacing w:after="300" w:line="276" w:lineRule="auto"/>
        <w:ind w:left="180" w:firstLine="540"/>
        <w:jc w:val="center"/>
        <w:rPr>
          <w:rFonts w:ascii="Sakkal Majalla" w:hAnsi="Sakkal Majalla" w:cs="Sakkal Majalla"/>
          <w:color w:val="000000"/>
          <w:sz w:val="36"/>
          <w:szCs w:val="36"/>
        </w:rPr>
      </w:pPr>
    </w:p>
    <w:p w14:paraId="666BAD3D" w14:textId="77777777" w:rsidR="00782089" w:rsidRDefault="00782089" w:rsidP="00782089">
      <w:pPr>
        <w:pStyle w:val="NormalWeb"/>
        <w:spacing w:after="300" w:line="276" w:lineRule="auto"/>
        <w:ind w:left="720"/>
        <w:rPr>
          <w:rFonts w:ascii="Sakkal Majalla" w:hAnsi="Sakkal Majalla" w:cs="Sakkal Majalla"/>
          <w:b/>
          <w:bCs/>
          <w:color w:val="000000"/>
          <w:sz w:val="36"/>
          <w:szCs w:val="36"/>
        </w:rPr>
      </w:pPr>
    </w:p>
    <w:p w14:paraId="329D25B0" w14:textId="77777777" w:rsidR="00782089" w:rsidRDefault="00782089" w:rsidP="00782089">
      <w:pPr>
        <w:pStyle w:val="NormalWeb"/>
        <w:spacing w:after="300" w:line="276" w:lineRule="auto"/>
        <w:ind w:left="1080"/>
        <w:rPr>
          <w:rFonts w:ascii="Sakkal Majalla" w:hAnsi="Sakkal Majalla" w:cs="Sakkal Majalla"/>
          <w:b/>
          <w:bCs/>
          <w:color w:val="000000"/>
          <w:sz w:val="36"/>
          <w:szCs w:val="36"/>
        </w:rPr>
      </w:pPr>
    </w:p>
    <w:p w14:paraId="28A7598D" w14:textId="77777777" w:rsidR="00782089" w:rsidRDefault="00782089" w:rsidP="00782089">
      <w:pPr>
        <w:pStyle w:val="NormalWeb"/>
        <w:spacing w:after="300" w:line="276" w:lineRule="auto"/>
        <w:ind w:left="1080"/>
        <w:rPr>
          <w:rFonts w:ascii="Sakkal Majalla" w:hAnsi="Sakkal Majalla" w:cs="Sakkal Majalla"/>
          <w:b/>
          <w:bCs/>
          <w:color w:val="000000"/>
          <w:sz w:val="36"/>
          <w:szCs w:val="36"/>
        </w:rPr>
      </w:pPr>
    </w:p>
    <w:p w14:paraId="73F5B3A1" w14:textId="51BBB1F8" w:rsidR="00EE7E39" w:rsidRPr="005B3F85" w:rsidRDefault="00EE7E39" w:rsidP="00511EFD">
      <w:pPr>
        <w:pStyle w:val="NormalWeb"/>
        <w:numPr>
          <w:ilvl w:val="0"/>
          <w:numId w:val="13"/>
        </w:numPr>
        <w:spacing w:line="276"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Pr>
          <w:rFonts w:ascii="Sakkal Majalla" w:hAnsi="Sakkal Majalla" w:cs="Sakkal Majalla" w:hint="cs"/>
          <w:b/>
          <w:bCs/>
          <w:color w:val="000000"/>
          <w:sz w:val="36"/>
          <w:szCs w:val="36"/>
          <w:rtl/>
          <w:lang w:bidi="ar-EG"/>
        </w:rPr>
        <w:t>معاني</w:t>
      </w:r>
      <w:r w:rsidRPr="005B3F85">
        <w:rPr>
          <w:rFonts w:ascii="Sakkal Majalla" w:hAnsi="Sakkal Majalla" w:cs="Sakkal Majalla" w:hint="cs"/>
          <w:b/>
          <w:bCs/>
          <w:color w:val="000000"/>
          <w:sz w:val="36"/>
          <w:szCs w:val="36"/>
          <w:rtl/>
        </w:rPr>
        <w:t xml:space="preserve"> الأمر في سورة </w:t>
      </w:r>
      <w:r w:rsidRPr="004B5297">
        <w:rPr>
          <w:rFonts w:ascii="Sakkal Majalla" w:hAnsi="Sakkal Majalla" w:cs="Sakkal Majalla"/>
          <w:b/>
          <w:bCs/>
          <w:color w:val="000000"/>
          <w:sz w:val="36"/>
          <w:szCs w:val="36"/>
          <w:rtl/>
        </w:rPr>
        <w:t>العنكبوت</w:t>
      </w:r>
    </w:p>
    <w:p w14:paraId="43B38795" w14:textId="257CB25C" w:rsidR="00EE7E39" w:rsidRDefault="00EE7E39" w:rsidP="00230D7B">
      <w:pPr>
        <w:pStyle w:val="NormalWeb"/>
        <w:spacing w:after="300" w:line="360" w:lineRule="auto"/>
        <w:ind w:left="180" w:firstLine="540"/>
        <w:rPr>
          <w:rFonts w:ascii="Sakkal Majalla" w:hAnsi="Sakkal Majalla" w:cs="Sakkal Majalla"/>
          <w:color w:val="000000"/>
          <w:sz w:val="36"/>
          <w:szCs w:val="36"/>
        </w:rPr>
      </w:pPr>
      <w:r>
        <w:rPr>
          <w:rFonts w:ascii="Sakkal Majalla" w:hAnsi="Sakkal Majalla" w:cs="Sakkal Majalla"/>
          <w:noProof/>
          <w:color w:val="000000"/>
          <w:sz w:val="36"/>
          <w:szCs w:val="36"/>
          <w:rtl/>
          <w:lang w:val="ar-SA"/>
        </w:rPr>
        <w:drawing>
          <wp:inline distT="0" distB="0" distL="0" distR="0" wp14:anchorId="32195D3B" wp14:editId="01BCC6EC">
            <wp:extent cx="4563509" cy="2593975"/>
            <wp:effectExtent l="0" t="0" r="889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676F10D" w14:textId="77777777" w:rsidR="005A48C7" w:rsidRDefault="005A48C7">
      <w:pPr>
        <w:rPr>
          <w:rFonts w:ascii="Sakkal Majalla" w:hAnsi="Sakkal Majalla" w:cs="Sakkal Majalla"/>
          <w:color w:val="000000"/>
          <w:sz w:val="36"/>
          <w:szCs w:val="36"/>
          <w:rtl/>
        </w:rPr>
        <w:sectPr w:rsidR="005A48C7" w:rsidSect="009F6AD7">
          <w:headerReference w:type="default" r:id="rId30"/>
          <w:footerReference w:type="default" r:id="rId31"/>
          <w:headerReference w:type="first" r:id="rId32"/>
          <w:footerReference w:type="first" r:id="rId33"/>
          <w:pgSz w:w="12240" w:h="15840"/>
          <w:pgMar w:top="1872" w:right="2275" w:bottom="1699" w:left="1699" w:header="720" w:footer="720" w:gutter="0"/>
          <w:pgNumType w:start="63"/>
          <w:cols w:space="720"/>
          <w:titlePg/>
          <w:docGrid w:linePitch="299"/>
        </w:sectPr>
      </w:pPr>
    </w:p>
    <w:p w14:paraId="18746888" w14:textId="77777777" w:rsidR="005A48C7" w:rsidRPr="005A48C7" w:rsidRDefault="005A48C7" w:rsidP="005A48C7">
      <w:pPr>
        <w:spacing w:line="360" w:lineRule="auto"/>
        <w:ind w:left="-14"/>
        <w:jc w:val="center"/>
        <w:rPr>
          <w:rFonts w:ascii="Sakkal Majalla" w:hAnsi="Sakkal Majalla" w:cs="Sakkal Majalla"/>
          <w:b/>
          <w:bCs/>
          <w:sz w:val="36"/>
          <w:szCs w:val="36"/>
          <w:lang w:val="en-US" w:bidi="ar-EG"/>
        </w:rPr>
      </w:pPr>
      <w:bookmarkStart w:id="83" w:name="_Hlk168166432"/>
      <w:r w:rsidRPr="005A48C7">
        <w:rPr>
          <w:rFonts w:ascii="Sakkal Majalla" w:hAnsi="Sakkal Majalla" w:cs="Sakkal Majalla" w:hint="cs"/>
          <w:b/>
          <w:bCs/>
          <w:sz w:val="36"/>
          <w:szCs w:val="36"/>
          <w:rtl/>
          <w:lang w:val="en-US" w:bidi="ar-EG"/>
        </w:rPr>
        <w:lastRenderedPageBreak/>
        <w:t>جدول تحليل البيانت عن أسلوب الأمر في القران سورة الروم و العنكبوت</w:t>
      </w:r>
    </w:p>
    <w:tbl>
      <w:tblPr>
        <w:tblStyle w:val="TableGrid1"/>
        <w:bidiVisual/>
        <w:tblW w:w="15008" w:type="dxa"/>
        <w:tblInd w:w="-336" w:type="dxa"/>
        <w:tblLook w:val="04A0" w:firstRow="1" w:lastRow="0" w:firstColumn="1" w:lastColumn="0" w:noHBand="0" w:noVBand="1"/>
      </w:tblPr>
      <w:tblGrid>
        <w:gridCol w:w="785"/>
        <w:gridCol w:w="1197"/>
        <w:gridCol w:w="3901"/>
        <w:gridCol w:w="679"/>
        <w:gridCol w:w="697"/>
        <w:gridCol w:w="705"/>
        <w:gridCol w:w="701"/>
        <w:gridCol w:w="1127"/>
        <w:gridCol w:w="1204"/>
        <w:gridCol w:w="806"/>
        <w:gridCol w:w="805"/>
        <w:gridCol w:w="806"/>
        <w:gridCol w:w="806"/>
        <w:gridCol w:w="789"/>
      </w:tblGrid>
      <w:tr w:rsidR="005A48C7" w:rsidRPr="005A48C7" w14:paraId="426F57FA" w14:textId="77777777" w:rsidTr="005A48C7">
        <w:trPr>
          <w:trHeight w:val="1338"/>
        </w:trPr>
        <w:tc>
          <w:tcPr>
            <w:tcW w:w="785" w:type="dxa"/>
            <w:vMerge w:val="restart"/>
            <w:vAlign w:val="center"/>
          </w:tcPr>
          <w:bookmarkEnd w:id="83"/>
          <w:p w14:paraId="44DAF38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رقم</w:t>
            </w:r>
          </w:p>
        </w:tc>
        <w:tc>
          <w:tcPr>
            <w:tcW w:w="1197" w:type="dxa"/>
            <w:vMerge w:val="restart"/>
            <w:vAlign w:val="center"/>
          </w:tcPr>
          <w:p w14:paraId="1EBCB4B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سورة</w:t>
            </w:r>
          </w:p>
        </w:tc>
        <w:tc>
          <w:tcPr>
            <w:tcW w:w="3901" w:type="dxa"/>
            <w:vMerge w:val="restart"/>
            <w:vAlign w:val="center"/>
          </w:tcPr>
          <w:p w14:paraId="486DBF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شواهد</w:t>
            </w:r>
          </w:p>
        </w:tc>
        <w:tc>
          <w:tcPr>
            <w:tcW w:w="2782" w:type="dxa"/>
            <w:gridSpan w:val="4"/>
            <w:vMerge w:val="restart"/>
            <w:vAlign w:val="center"/>
          </w:tcPr>
          <w:p w14:paraId="3550B94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صيغ</w:t>
            </w:r>
          </w:p>
        </w:tc>
        <w:tc>
          <w:tcPr>
            <w:tcW w:w="6343" w:type="dxa"/>
            <w:gridSpan w:val="7"/>
            <w:vAlign w:val="center"/>
          </w:tcPr>
          <w:p w14:paraId="74DFA2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معاني</w:t>
            </w:r>
          </w:p>
        </w:tc>
      </w:tr>
      <w:tr w:rsidR="005A48C7" w:rsidRPr="005A48C7" w14:paraId="49235630" w14:textId="77777777" w:rsidTr="005A48C7">
        <w:trPr>
          <w:trHeight w:val="1338"/>
        </w:trPr>
        <w:tc>
          <w:tcPr>
            <w:tcW w:w="785" w:type="dxa"/>
            <w:vMerge/>
            <w:vAlign w:val="center"/>
          </w:tcPr>
          <w:p w14:paraId="448EE8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97" w:type="dxa"/>
            <w:vMerge/>
            <w:vAlign w:val="center"/>
          </w:tcPr>
          <w:p w14:paraId="398C08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Merge/>
            <w:vAlign w:val="center"/>
          </w:tcPr>
          <w:p w14:paraId="4C37758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2782" w:type="dxa"/>
            <w:gridSpan w:val="4"/>
            <w:vMerge/>
            <w:vAlign w:val="center"/>
          </w:tcPr>
          <w:p w14:paraId="06A3969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CD5696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الحقيقي</w:t>
            </w:r>
          </w:p>
        </w:tc>
        <w:tc>
          <w:tcPr>
            <w:tcW w:w="5216" w:type="dxa"/>
            <w:gridSpan w:val="6"/>
            <w:vAlign w:val="center"/>
          </w:tcPr>
          <w:p w14:paraId="3238D3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مجازي</w:t>
            </w:r>
          </w:p>
        </w:tc>
      </w:tr>
      <w:tr w:rsidR="005A48C7" w:rsidRPr="005A48C7" w14:paraId="2DEE400D" w14:textId="77777777" w:rsidTr="005A48C7">
        <w:trPr>
          <w:trHeight w:val="422"/>
        </w:trPr>
        <w:tc>
          <w:tcPr>
            <w:tcW w:w="785" w:type="dxa"/>
            <w:vMerge/>
            <w:vAlign w:val="center"/>
          </w:tcPr>
          <w:p w14:paraId="6BAE580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97" w:type="dxa"/>
            <w:vMerge/>
            <w:vAlign w:val="center"/>
          </w:tcPr>
          <w:p w14:paraId="1A7440F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Merge/>
            <w:vAlign w:val="center"/>
          </w:tcPr>
          <w:p w14:paraId="78EDFD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679" w:type="dxa"/>
            <w:vAlign w:val="center"/>
          </w:tcPr>
          <w:p w14:paraId="5D15B9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w:t>
            </w:r>
          </w:p>
        </w:tc>
        <w:tc>
          <w:tcPr>
            <w:tcW w:w="697" w:type="dxa"/>
            <w:vAlign w:val="center"/>
          </w:tcPr>
          <w:p w14:paraId="2585D86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w:t>
            </w:r>
          </w:p>
        </w:tc>
        <w:tc>
          <w:tcPr>
            <w:tcW w:w="705" w:type="dxa"/>
            <w:vAlign w:val="center"/>
          </w:tcPr>
          <w:p w14:paraId="1ACB7C4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w:t>
            </w:r>
          </w:p>
        </w:tc>
        <w:tc>
          <w:tcPr>
            <w:tcW w:w="701" w:type="dxa"/>
            <w:vAlign w:val="center"/>
          </w:tcPr>
          <w:p w14:paraId="0B6A69C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4</w:t>
            </w:r>
          </w:p>
        </w:tc>
        <w:tc>
          <w:tcPr>
            <w:tcW w:w="1127" w:type="dxa"/>
            <w:vAlign w:val="center"/>
          </w:tcPr>
          <w:p w14:paraId="0C680E66"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1204" w:type="dxa"/>
            <w:vAlign w:val="center"/>
          </w:tcPr>
          <w:p w14:paraId="0EFD0725"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t>1</w:t>
            </w:r>
          </w:p>
        </w:tc>
        <w:tc>
          <w:tcPr>
            <w:tcW w:w="806" w:type="dxa"/>
            <w:vAlign w:val="center"/>
          </w:tcPr>
          <w:p w14:paraId="1C07D0B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w:t>
            </w:r>
          </w:p>
        </w:tc>
        <w:tc>
          <w:tcPr>
            <w:tcW w:w="805" w:type="dxa"/>
            <w:vAlign w:val="center"/>
          </w:tcPr>
          <w:p w14:paraId="72DFA246"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3</w:t>
            </w:r>
          </w:p>
        </w:tc>
        <w:tc>
          <w:tcPr>
            <w:tcW w:w="806" w:type="dxa"/>
            <w:vAlign w:val="center"/>
          </w:tcPr>
          <w:p w14:paraId="08613971"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4</w:t>
            </w:r>
          </w:p>
        </w:tc>
        <w:tc>
          <w:tcPr>
            <w:tcW w:w="806" w:type="dxa"/>
            <w:vAlign w:val="center"/>
          </w:tcPr>
          <w:p w14:paraId="14E547A5"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5</w:t>
            </w:r>
          </w:p>
        </w:tc>
        <w:tc>
          <w:tcPr>
            <w:tcW w:w="789" w:type="dxa"/>
          </w:tcPr>
          <w:p w14:paraId="3AFA43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6</w:t>
            </w:r>
          </w:p>
        </w:tc>
      </w:tr>
      <w:tr w:rsidR="005A48C7" w:rsidRPr="005A48C7" w14:paraId="52B4250B" w14:textId="77777777" w:rsidTr="005A48C7">
        <w:trPr>
          <w:trHeight w:val="2087"/>
        </w:trPr>
        <w:tc>
          <w:tcPr>
            <w:tcW w:w="785" w:type="dxa"/>
            <w:vAlign w:val="center"/>
          </w:tcPr>
          <w:p w14:paraId="281BFE4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w:t>
            </w:r>
          </w:p>
        </w:tc>
        <w:tc>
          <w:tcPr>
            <w:tcW w:w="1197" w:type="dxa"/>
            <w:vMerge w:val="restart"/>
            <w:vAlign w:val="center"/>
          </w:tcPr>
          <w:p w14:paraId="54F5BA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الروم</w:t>
            </w:r>
          </w:p>
        </w:tc>
        <w:tc>
          <w:tcPr>
            <w:tcW w:w="3901" w:type="dxa"/>
            <w:vAlign w:val="center"/>
          </w:tcPr>
          <w:p w14:paraId="7207B8D1"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u w:val="single"/>
                <w:rtl/>
                <w:lang w:val="en-US" w:bidi="ar-EG"/>
              </w:rPr>
              <w:t>فَسُبْحٰنَ</w:t>
            </w:r>
            <w:r w:rsidRPr="005A48C7">
              <w:rPr>
                <w:rFonts w:ascii="Sakkal Majalla" w:hAnsi="Sakkal Majalla" w:cs="Sakkal Majalla"/>
                <w:sz w:val="36"/>
                <w:szCs w:val="36"/>
                <w:rtl/>
                <w:lang w:val="en-US" w:bidi="ar-EG"/>
              </w:rPr>
              <w:t xml:space="preserve"> اللّٰهِ حِيْنَ تُمْسُوْنَ وَحِيْنَ تُصْبِحُوْنَ ۝١٧</w:t>
            </w:r>
          </w:p>
        </w:tc>
        <w:tc>
          <w:tcPr>
            <w:tcW w:w="679" w:type="dxa"/>
            <w:vAlign w:val="center"/>
          </w:tcPr>
          <w:p w14:paraId="2D4A23B0"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697" w:type="dxa"/>
            <w:vAlign w:val="center"/>
          </w:tcPr>
          <w:p w14:paraId="1047D0D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2E244B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701" w:type="dxa"/>
            <w:vAlign w:val="center"/>
          </w:tcPr>
          <w:p w14:paraId="41604E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6B7F11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9A98E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8DEAB1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115679E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D8E95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20C93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786353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CC59B6B" w14:textId="77777777" w:rsidTr="005A48C7">
        <w:trPr>
          <w:trHeight w:val="2087"/>
        </w:trPr>
        <w:tc>
          <w:tcPr>
            <w:tcW w:w="785" w:type="dxa"/>
            <w:vAlign w:val="center"/>
          </w:tcPr>
          <w:p w14:paraId="63FDFB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2</w:t>
            </w:r>
          </w:p>
        </w:tc>
        <w:tc>
          <w:tcPr>
            <w:tcW w:w="1197" w:type="dxa"/>
            <w:vMerge/>
            <w:vAlign w:val="center"/>
          </w:tcPr>
          <w:p w14:paraId="219F81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F308B96"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u w:val="single"/>
                <w:rtl/>
                <w:lang w:val="en-US" w:bidi="ar-EG"/>
              </w:rPr>
              <w:t>فَاَقِمْ</w:t>
            </w:r>
            <w:r w:rsidRPr="005A48C7">
              <w:rPr>
                <w:rFonts w:ascii="Sakkal Majalla" w:hAnsi="Sakkal Majalla" w:cs="Sakkal Majalla"/>
                <w:sz w:val="36"/>
                <w:szCs w:val="36"/>
                <w:rtl/>
                <w:lang w:val="en-US" w:bidi="ar-EG"/>
              </w:rPr>
              <w:t xml:space="preserve"> وَجْهَكَ لِلدِّيْنِ حَنِيْفًاۗ</w:t>
            </w:r>
            <w:r w:rsidRPr="005A48C7">
              <w:rPr>
                <w:rFonts w:ascii="Sakkal Majalla" w:hAnsi="Sakkal Majalla" w:cs="Sakkal Majalla"/>
                <w:sz w:val="36"/>
                <w:szCs w:val="36"/>
                <w:lang w:val="en-US" w:bidi="ar-EG"/>
              </w:rPr>
              <w:t xml:space="preserve"> </w:t>
            </w:r>
            <w:r w:rsidRPr="005A48C7">
              <w:rPr>
                <w:rFonts w:ascii="Sakkal Majalla" w:hAnsi="Sakkal Majalla" w:cs="Sakkal Majalla"/>
                <w:sz w:val="36"/>
                <w:szCs w:val="36"/>
                <w:rtl/>
                <w:lang w:val="en-US" w:bidi="ar-EG"/>
              </w:rPr>
              <w:t>فِطْرَتَ اللّٰهِ الَّتِيْ فَطَرَ النَّاسَ عَلَيْهَاۗ</w:t>
            </w:r>
            <w:r w:rsidRPr="005A48C7">
              <w:rPr>
                <w:rFonts w:ascii="Sakkal Majalla" w:hAnsi="Sakkal Majalla" w:cs="Sakkal Majalla" w:hint="cs"/>
                <w:sz w:val="36"/>
                <w:szCs w:val="36"/>
                <w:rtl/>
                <w:lang w:val="en-US" w:bidi="ar-EG"/>
              </w:rPr>
              <w:t>....</w:t>
            </w:r>
            <w:r w:rsidRPr="005A48C7">
              <w:rPr>
                <w:rtl/>
              </w:rPr>
              <w:t xml:space="preserve"> </w:t>
            </w:r>
            <w:r w:rsidRPr="005A48C7">
              <w:rPr>
                <w:rFonts w:ascii="Sakkal Majalla" w:hAnsi="Sakkal Majalla" w:cs="Sakkal Majalla"/>
                <w:sz w:val="36"/>
                <w:szCs w:val="36"/>
                <w:rtl/>
                <w:lang w:val="en-US" w:bidi="ar-EG"/>
              </w:rPr>
              <w:t>۝٣</w:t>
            </w:r>
          </w:p>
        </w:tc>
        <w:tc>
          <w:tcPr>
            <w:tcW w:w="679" w:type="dxa"/>
            <w:vAlign w:val="center"/>
          </w:tcPr>
          <w:p w14:paraId="0467FC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441CF1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BB1AA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9D482C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8A98A32"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B2776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401CF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8AE17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EF89CB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2A04C4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A9B241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D08EFBE" w14:textId="77777777" w:rsidTr="005A48C7">
        <w:trPr>
          <w:trHeight w:val="1338"/>
        </w:trPr>
        <w:tc>
          <w:tcPr>
            <w:tcW w:w="785" w:type="dxa"/>
            <w:vAlign w:val="center"/>
          </w:tcPr>
          <w:p w14:paraId="23E82FC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3</w:t>
            </w:r>
          </w:p>
        </w:tc>
        <w:tc>
          <w:tcPr>
            <w:tcW w:w="1197" w:type="dxa"/>
            <w:vMerge/>
            <w:vAlign w:val="center"/>
          </w:tcPr>
          <w:p w14:paraId="1D7D28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57A319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مُنِيْبِيْنَ اِلَيْهِ </w:t>
            </w:r>
            <w:r w:rsidRPr="005A48C7">
              <w:rPr>
                <w:rFonts w:ascii="Sakkal Majalla" w:hAnsi="Sakkal Majalla" w:cs="Sakkal Majalla"/>
                <w:sz w:val="36"/>
                <w:szCs w:val="36"/>
                <w:u w:val="single"/>
                <w:rtl/>
                <w:lang w:val="en-US" w:bidi="ar-EG"/>
              </w:rPr>
              <w:t>وَاتَّقُوْهُ</w:t>
            </w:r>
            <w:r w:rsidRPr="005A48C7">
              <w:rPr>
                <w:rFonts w:ascii="Sakkal Majalla" w:hAnsi="Sakkal Majalla" w:cs="Sakkal Majalla"/>
                <w:sz w:val="36"/>
                <w:szCs w:val="36"/>
                <w:rtl/>
                <w:lang w:val="en-US" w:bidi="ar-EG"/>
              </w:rPr>
              <w:t xml:space="preserve"> وَاَقِيْمُوا الصَّلٰوةَ وَلَا تَكُوْنُوْا مِنَ الْمُشْرِكِيْنَۙ۝٣١</w:t>
            </w:r>
          </w:p>
        </w:tc>
        <w:tc>
          <w:tcPr>
            <w:tcW w:w="679" w:type="dxa"/>
            <w:vAlign w:val="center"/>
          </w:tcPr>
          <w:p w14:paraId="1BCE3EE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24F3E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524D6E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1563F0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4BBDB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5DA41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101E6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0E8665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EAA626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8E0A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947A8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016AAF43" w14:textId="77777777" w:rsidTr="005A48C7">
        <w:trPr>
          <w:trHeight w:val="2510"/>
        </w:trPr>
        <w:tc>
          <w:tcPr>
            <w:tcW w:w="785" w:type="dxa"/>
            <w:vAlign w:val="center"/>
          </w:tcPr>
          <w:p w14:paraId="0AE2475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4</w:t>
            </w:r>
          </w:p>
        </w:tc>
        <w:tc>
          <w:tcPr>
            <w:tcW w:w="1197" w:type="dxa"/>
            <w:vMerge/>
            <w:vAlign w:val="center"/>
          </w:tcPr>
          <w:p w14:paraId="25D847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53415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مُنِيْبِيْنَ اِلَيْهِ وَاتَّقُوْهُ </w:t>
            </w:r>
            <w:r w:rsidRPr="005A48C7">
              <w:rPr>
                <w:rFonts w:ascii="Sakkal Majalla" w:hAnsi="Sakkal Majalla" w:cs="Sakkal Majalla"/>
                <w:sz w:val="36"/>
                <w:szCs w:val="36"/>
                <w:u w:val="single"/>
                <w:rtl/>
                <w:lang w:val="en-US" w:bidi="ar-EG"/>
              </w:rPr>
              <w:t>وَاَقِيْمُوا</w:t>
            </w:r>
            <w:r w:rsidRPr="005A48C7">
              <w:rPr>
                <w:rFonts w:ascii="Sakkal Majalla" w:hAnsi="Sakkal Majalla" w:cs="Sakkal Majalla"/>
                <w:sz w:val="36"/>
                <w:szCs w:val="36"/>
                <w:rtl/>
                <w:lang w:val="en-US" w:bidi="ar-EG"/>
              </w:rPr>
              <w:t xml:space="preserve"> الصَّلٰوةَ وَلَا تَكُوْنُوْا مِنَ الْمُشْرِكِيْنَۙ۝٣١</w:t>
            </w:r>
          </w:p>
        </w:tc>
        <w:tc>
          <w:tcPr>
            <w:tcW w:w="679" w:type="dxa"/>
            <w:vAlign w:val="center"/>
          </w:tcPr>
          <w:p w14:paraId="6A207F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7BC1D18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590B0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ACBBF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5813CA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A017D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62F209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9025C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A9CFF0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3F144D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9EB42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84DCABC" w14:textId="77777777" w:rsidTr="005A48C7">
        <w:trPr>
          <w:trHeight w:val="1943"/>
        </w:trPr>
        <w:tc>
          <w:tcPr>
            <w:tcW w:w="785" w:type="dxa"/>
            <w:vAlign w:val="center"/>
          </w:tcPr>
          <w:p w14:paraId="74D255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5</w:t>
            </w:r>
          </w:p>
        </w:tc>
        <w:tc>
          <w:tcPr>
            <w:tcW w:w="1197" w:type="dxa"/>
            <w:vMerge/>
            <w:vAlign w:val="center"/>
          </w:tcPr>
          <w:p w14:paraId="4433CAE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1FD10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لِيَكْفُرُوْا بِمَآ اٰتَيْنٰهُمْۗ </w:t>
            </w:r>
            <w:r w:rsidRPr="005A48C7">
              <w:rPr>
                <w:rFonts w:ascii="Sakkal Majalla" w:hAnsi="Sakkal Majalla" w:cs="Sakkal Majalla"/>
                <w:sz w:val="36"/>
                <w:szCs w:val="36"/>
                <w:u w:val="single"/>
                <w:rtl/>
                <w:lang w:val="en-US" w:bidi="ar-EG"/>
              </w:rPr>
              <w:t>فَتَمَتَّعُوْا</w:t>
            </w:r>
            <w:r w:rsidRPr="005A48C7">
              <w:rPr>
                <w:rFonts w:ascii="Sakkal Majalla" w:hAnsi="Sakkal Majalla" w:cs="Sakkal Majalla"/>
                <w:sz w:val="36"/>
                <w:szCs w:val="36"/>
                <w:rtl/>
                <w:lang w:val="en-US" w:bidi="ar-EG"/>
              </w:rPr>
              <w:t>ۗ فَسَوْفَ تَعْلَمُوْنَ ۝٣٤</w:t>
            </w:r>
          </w:p>
        </w:tc>
        <w:tc>
          <w:tcPr>
            <w:tcW w:w="679" w:type="dxa"/>
            <w:vAlign w:val="center"/>
          </w:tcPr>
          <w:p w14:paraId="3465A13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9E6DB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687054A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86C6D3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2A611E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28096C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C8B19A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F6441A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436CA8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038AD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03F2E527"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2E329B17" w14:textId="77777777" w:rsidTr="005A48C7">
        <w:trPr>
          <w:trHeight w:val="1880"/>
        </w:trPr>
        <w:tc>
          <w:tcPr>
            <w:tcW w:w="785" w:type="dxa"/>
            <w:vAlign w:val="center"/>
          </w:tcPr>
          <w:p w14:paraId="7B673F4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6</w:t>
            </w:r>
          </w:p>
        </w:tc>
        <w:tc>
          <w:tcPr>
            <w:tcW w:w="1197" w:type="dxa"/>
            <w:vMerge/>
            <w:vAlign w:val="center"/>
          </w:tcPr>
          <w:p w14:paraId="42F43E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2F1CB90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فَاٰتِ</w:t>
            </w:r>
            <w:r w:rsidRPr="005A48C7">
              <w:rPr>
                <w:rFonts w:ascii="Sakkal Majalla" w:hAnsi="Sakkal Majalla" w:cs="Sakkal Majalla"/>
                <w:sz w:val="36"/>
                <w:szCs w:val="36"/>
                <w:rtl/>
                <w:lang w:val="en-US" w:bidi="ar-EG"/>
              </w:rPr>
              <w:t xml:space="preserve"> ذَا الْقُرْبٰى حَقَّهٗ وَالْمِسْكِيْنَ وَابْنَ السَّبِيْلِۗ</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۝٣٨</w:t>
            </w:r>
          </w:p>
        </w:tc>
        <w:tc>
          <w:tcPr>
            <w:tcW w:w="679" w:type="dxa"/>
            <w:vAlign w:val="center"/>
          </w:tcPr>
          <w:p w14:paraId="7BF2BDA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A6252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8F2F1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B2E46B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795C0EF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5BB7A2F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EF42A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820E6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139782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4C259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EF87F2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4CB225E7" w14:textId="77777777" w:rsidTr="005A48C7">
        <w:trPr>
          <w:trHeight w:val="1259"/>
        </w:trPr>
        <w:tc>
          <w:tcPr>
            <w:tcW w:w="785" w:type="dxa"/>
            <w:vAlign w:val="center"/>
          </w:tcPr>
          <w:p w14:paraId="667483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7</w:t>
            </w:r>
          </w:p>
        </w:tc>
        <w:tc>
          <w:tcPr>
            <w:tcW w:w="1197" w:type="dxa"/>
            <w:vMerge/>
            <w:vAlign w:val="center"/>
          </w:tcPr>
          <w:p w14:paraId="1EE087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26CCC7E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سِيْرُوْا فِى الْاَرْضِ فَانْظُرُوْا كَيْفَ كَانَ عَاقِبَةُ الَّذِيْنَ مِنْ قَبْلُۗ.......۝٤٢</w:t>
            </w:r>
          </w:p>
        </w:tc>
        <w:tc>
          <w:tcPr>
            <w:tcW w:w="679" w:type="dxa"/>
            <w:vAlign w:val="center"/>
          </w:tcPr>
          <w:p w14:paraId="191DB3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36C99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83D3E0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0821F0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AEC88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F4F1B2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8D1D86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56814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4EA42D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A12FA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511F3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53154E5" w14:textId="77777777" w:rsidTr="005A48C7">
        <w:trPr>
          <w:trHeight w:val="2510"/>
        </w:trPr>
        <w:tc>
          <w:tcPr>
            <w:tcW w:w="785" w:type="dxa"/>
            <w:vAlign w:val="center"/>
          </w:tcPr>
          <w:p w14:paraId="6964F7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8</w:t>
            </w:r>
          </w:p>
        </w:tc>
        <w:tc>
          <w:tcPr>
            <w:tcW w:w="1197" w:type="dxa"/>
            <w:vMerge/>
            <w:vAlign w:val="center"/>
          </w:tcPr>
          <w:p w14:paraId="616A135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3D73F23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قُلْ </w:t>
            </w:r>
            <w:r w:rsidRPr="005A48C7">
              <w:rPr>
                <w:rFonts w:ascii="Sakkal Majalla" w:hAnsi="Sakkal Majalla" w:cs="Sakkal Majalla"/>
                <w:sz w:val="36"/>
                <w:szCs w:val="36"/>
                <w:u w:val="single"/>
                <w:rtl/>
                <w:lang w:val="en-US" w:bidi="ar-EG"/>
              </w:rPr>
              <w:t>سِيْرُوْا</w:t>
            </w:r>
            <w:r w:rsidRPr="005A48C7">
              <w:rPr>
                <w:rFonts w:ascii="Sakkal Majalla" w:hAnsi="Sakkal Majalla" w:cs="Sakkal Majalla"/>
                <w:sz w:val="36"/>
                <w:szCs w:val="36"/>
                <w:rtl/>
                <w:lang w:val="en-US" w:bidi="ar-EG"/>
              </w:rPr>
              <w:t xml:space="preserve"> فِى الْاَرْضِ فَانْظُرُوْا كَيْفَ كَانَ عَاقِبَةُ الَّذِيْنَ مِنْ قَبْلُۗ.......۝٤٢</w:t>
            </w:r>
          </w:p>
        </w:tc>
        <w:tc>
          <w:tcPr>
            <w:tcW w:w="679" w:type="dxa"/>
            <w:vAlign w:val="center"/>
          </w:tcPr>
          <w:p w14:paraId="241F7E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73DE9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D4416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82580D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1CCD48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A032F9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74686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7A9A99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2DBBA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28721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052B32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6A51AFA" w14:textId="77777777" w:rsidTr="005A48C7">
        <w:trPr>
          <w:trHeight w:val="1943"/>
        </w:trPr>
        <w:tc>
          <w:tcPr>
            <w:tcW w:w="785" w:type="dxa"/>
            <w:vAlign w:val="center"/>
          </w:tcPr>
          <w:p w14:paraId="3092BFE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9</w:t>
            </w:r>
          </w:p>
        </w:tc>
        <w:tc>
          <w:tcPr>
            <w:tcW w:w="1197" w:type="dxa"/>
            <w:vMerge/>
            <w:vAlign w:val="center"/>
          </w:tcPr>
          <w:p w14:paraId="08D85A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F13F38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فَانْظُرُوْا</w:t>
            </w:r>
            <w:r w:rsidRPr="005A48C7">
              <w:rPr>
                <w:rFonts w:ascii="Sakkal Majalla" w:hAnsi="Sakkal Majalla" w:cs="Sakkal Majalla"/>
                <w:sz w:val="36"/>
                <w:szCs w:val="36"/>
                <w:rtl/>
                <w:lang w:val="en-US" w:bidi="ar-EG"/>
              </w:rPr>
              <w:t xml:space="preserve"> كَيْفَ كَانَ عَاقِبَةُ الَّذِيْنَ مِنْ قَبْلُۗ.......۝٤٢</w:t>
            </w:r>
          </w:p>
        </w:tc>
        <w:tc>
          <w:tcPr>
            <w:tcW w:w="679" w:type="dxa"/>
            <w:vAlign w:val="center"/>
          </w:tcPr>
          <w:p w14:paraId="6B73646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4DEB65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2F058D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30ACC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055B6D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354B8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43873D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4C062D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9D70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EE21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789" w:type="dxa"/>
          </w:tcPr>
          <w:p w14:paraId="0F87C534"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1AD027A7" w14:textId="77777777" w:rsidTr="005A48C7">
        <w:trPr>
          <w:trHeight w:val="2690"/>
        </w:trPr>
        <w:tc>
          <w:tcPr>
            <w:tcW w:w="785" w:type="dxa"/>
            <w:vAlign w:val="center"/>
          </w:tcPr>
          <w:p w14:paraId="6708E6C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10</w:t>
            </w:r>
          </w:p>
        </w:tc>
        <w:tc>
          <w:tcPr>
            <w:tcW w:w="1197" w:type="dxa"/>
            <w:vMerge/>
            <w:vAlign w:val="center"/>
          </w:tcPr>
          <w:p w14:paraId="5B8A20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D1687D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فَاَقِمْ</w:t>
            </w:r>
            <w:r w:rsidRPr="005A48C7">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679" w:type="dxa"/>
            <w:vAlign w:val="center"/>
          </w:tcPr>
          <w:p w14:paraId="446712A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142B9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7D440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64B625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ABDE13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175734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D3B65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20722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6B48BB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76031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05FEB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5212A60" w14:textId="77777777" w:rsidTr="005A48C7">
        <w:trPr>
          <w:trHeight w:val="1338"/>
        </w:trPr>
        <w:tc>
          <w:tcPr>
            <w:tcW w:w="785" w:type="dxa"/>
            <w:vAlign w:val="center"/>
          </w:tcPr>
          <w:p w14:paraId="3E8DF6C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11</w:t>
            </w:r>
          </w:p>
        </w:tc>
        <w:tc>
          <w:tcPr>
            <w:tcW w:w="1197" w:type="dxa"/>
            <w:vMerge/>
            <w:vAlign w:val="center"/>
          </w:tcPr>
          <w:p w14:paraId="67400FB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FA7FC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فَانْظُرْ</w:t>
            </w:r>
            <w:r w:rsidRPr="005A48C7">
              <w:rPr>
                <w:rFonts w:ascii="Sakkal Majalla" w:hAnsi="Sakkal Majalla" w:cs="Sakkal Majalla"/>
                <w:sz w:val="36"/>
                <w:szCs w:val="36"/>
                <w:rtl/>
                <w:lang w:val="en-US" w:bidi="ar-EG"/>
              </w:rPr>
              <w:t xml:space="preserve"> اِلٰٓى اٰثٰرِ رَحْمَتِ اللّٰهِ كَيْفَ يُحْيِ الْاَرْضَ بَعْدَ مَوْتِهَاۗ ..........۝٥٠</w:t>
            </w:r>
          </w:p>
        </w:tc>
        <w:tc>
          <w:tcPr>
            <w:tcW w:w="679" w:type="dxa"/>
            <w:vAlign w:val="center"/>
          </w:tcPr>
          <w:p w14:paraId="0A843CF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E23F89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505AF4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621DD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C2E21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0C30B3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90E37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32731A7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4CAD1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3DC6A2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69E1C3C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r>
      <w:tr w:rsidR="005A48C7" w:rsidRPr="005A48C7" w14:paraId="43B159F7" w14:textId="77777777" w:rsidTr="005A48C7">
        <w:trPr>
          <w:trHeight w:val="2060"/>
        </w:trPr>
        <w:tc>
          <w:tcPr>
            <w:tcW w:w="785" w:type="dxa"/>
            <w:vAlign w:val="center"/>
          </w:tcPr>
          <w:p w14:paraId="346360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12</w:t>
            </w:r>
          </w:p>
        </w:tc>
        <w:tc>
          <w:tcPr>
            <w:tcW w:w="1197" w:type="dxa"/>
            <w:vMerge/>
            <w:vAlign w:val="center"/>
          </w:tcPr>
          <w:p w14:paraId="6374D8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4A39F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فَاصْبِرْ</w:t>
            </w:r>
            <w:r w:rsidRPr="005A48C7">
              <w:rPr>
                <w:rFonts w:ascii="Sakkal Majalla" w:hAnsi="Sakkal Majalla" w:cs="Sakkal Majalla"/>
                <w:sz w:val="36"/>
                <w:szCs w:val="36"/>
                <w:rtl/>
                <w:lang w:val="en-US" w:bidi="ar-EG"/>
              </w:rPr>
              <w:t xml:space="preserve"> اِنَّ وَعْدَ اللّٰهِ حَقٌّ و</w:t>
            </w:r>
            <w:r w:rsidRPr="005A48C7">
              <w:rPr>
                <w:rFonts w:ascii="Sakkal Majalla" w:hAnsi="Sakkal Majalla" w:cs="Sakkal Majalla" w:hint="cs"/>
                <w:sz w:val="36"/>
                <w:szCs w:val="36"/>
                <w:rtl/>
                <w:lang w:val="en-US" w:bidi="ar-EG"/>
              </w:rPr>
              <w:t>.........</w:t>
            </w:r>
            <w:r w:rsidRPr="005A48C7">
              <w:rPr>
                <w:rFonts w:ascii="Times New Roman" w:hAnsi="Times New Roman" w:cs="Times New Roman"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۝٦٠</w:t>
            </w:r>
          </w:p>
        </w:tc>
        <w:tc>
          <w:tcPr>
            <w:tcW w:w="679" w:type="dxa"/>
            <w:vAlign w:val="center"/>
          </w:tcPr>
          <w:p w14:paraId="6437CB0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B75AAA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C20CF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1BE199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4E779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F2F51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525F7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26297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71243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2A7F9F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12DC37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84B39C4" w14:textId="77777777" w:rsidTr="005A48C7">
        <w:trPr>
          <w:trHeight w:val="3032"/>
        </w:trPr>
        <w:tc>
          <w:tcPr>
            <w:tcW w:w="785" w:type="dxa"/>
            <w:vAlign w:val="center"/>
          </w:tcPr>
          <w:p w14:paraId="05D5447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13</w:t>
            </w:r>
          </w:p>
        </w:tc>
        <w:tc>
          <w:tcPr>
            <w:tcW w:w="1197" w:type="dxa"/>
            <w:vMerge w:val="restart"/>
            <w:vAlign w:val="center"/>
          </w:tcPr>
          <w:p w14:paraId="61B0DD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العنكبوت</w:t>
            </w:r>
          </w:p>
        </w:tc>
        <w:tc>
          <w:tcPr>
            <w:tcW w:w="3901" w:type="dxa"/>
            <w:vAlign w:val="center"/>
          </w:tcPr>
          <w:p w14:paraId="5939E76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rtl/>
                <w:lang w:val="en-US" w:bidi="ar-EG"/>
              </w:rPr>
              <w:t xml:space="preserve">وَوَصَّيْنَا الْاِنْسَانَ بِوَالِدَيْهِ </w:t>
            </w:r>
            <w:r w:rsidRPr="005A48C7">
              <w:rPr>
                <w:rFonts w:ascii="Sakkal Majalla" w:hAnsi="Sakkal Majalla" w:cs="Sakkal Majalla"/>
                <w:sz w:val="36"/>
                <w:szCs w:val="36"/>
                <w:u w:val="single"/>
                <w:rtl/>
                <w:lang w:val="en-US" w:bidi="ar-EG"/>
              </w:rPr>
              <w:t>حُسْنًا</w:t>
            </w:r>
            <w:r w:rsidRPr="005A48C7">
              <w:rPr>
                <w:rFonts w:ascii="Sakkal Majalla" w:hAnsi="Sakkal Majalla" w:cs="Sakkal Majalla"/>
                <w:sz w:val="36"/>
                <w:szCs w:val="36"/>
                <w:rtl/>
                <w:lang w:val="en-US" w:bidi="ar-EG"/>
              </w:rPr>
              <w:t xml:space="preserve">ۗ وَاِنْ جَاهَدٰكَ لِتُشْرِكَ بِيْ مَا لَيْسَ لَكَ بِهٖ عِلْمٌ فَلَا تُطِعْهُمَاۗ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۝٨</w:t>
            </w:r>
          </w:p>
        </w:tc>
        <w:tc>
          <w:tcPr>
            <w:tcW w:w="679" w:type="dxa"/>
            <w:vAlign w:val="center"/>
          </w:tcPr>
          <w:p w14:paraId="1D6E28E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697" w:type="dxa"/>
            <w:vAlign w:val="center"/>
          </w:tcPr>
          <w:p w14:paraId="262467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D9374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CF4FD6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127" w:type="dxa"/>
            <w:vAlign w:val="center"/>
          </w:tcPr>
          <w:p w14:paraId="5DAAD20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D474BF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33B7B76"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5" w:type="dxa"/>
            <w:vAlign w:val="center"/>
          </w:tcPr>
          <w:p w14:paraId="0BFC213B"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62939339"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5283D3C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789" w:type="dxa"/>
          </w:tcPr>
          <w:p w14:paraId="2660BD4F"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560C14EE" w14:textId="77777777" w:rsidTr="005A48C7">
        <w:trPr>
          <w:trHeight w:val="3032"/>
        </w:trPr>
        <w:tc>
          <w:tcPr>
            <w:tcW w:w="785" w:type="dxa"/>
            <w:vAlign w:val="center"/>
          </w:tcPr>
          <w:p w14:paraId="28F40B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14</w:t>
            </w:r>
          </w:p>
        </w:tc>
        <w:tc>
          <w:tcPr>
            <w:tcW w:w="1197" w:type="dxa"/>
            <w:vMerge/>
            <w:vAlign w:val="center"/>
          </w:tcPr>
          <w:p w14:paraId="356F5A9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BF2F5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وَقَالَ الَّذِيْنَ كَفَرُوْا لِلَّذِيْنَ اٰمَنُوا </w:t>
            </w:r>
            <w:r w:rsidRPr="005A48C7">
              <w:rPr>
                <w:rFonts w:ascii="Sakkal Majalla" w:hAnsi="Sakkal Majalla" w:cs="Sakkal Majalla"/>
                <w:sz w:val="36"/>
                <w:szCs w:val="36"/>
                <w:u w:val="single"/>
                <w:rtl/>
                <w:lang w:val="en-US" w:bidi="ar-EG"/>
              </w:rPr>
              <w:t>اتَّبِعُوْا</w:t>
            </w:r>
            <w:r w:rsidRPr="005A48C7">
              <w:rPr>
                <w:rFonts w:ascii="Sakkal Majalla" w:hAnsi="Sakkal Majalla" w:cs="Sakkal Majalla"/>
                <w:sz w:val="36"/>
                <w:szCs w:val="36"/>
                <w:rtl/>
                <w:lang w:val="en-US" w:bidi="ar-EG"/>
              </w:rPr>
              <w:t xml:space="preserve"> سَبِيْلَنَا وَلْنَحْمِلْ خَطٰيٰكُمْۗ.....۝١٢</w:t>
            </w:r>
          </w:p>
        </w:tc>
        <w:tc>
          <w:tcPr>
            <w:tcW w:w="679" w:type="dxa"/>
            <w:vAlign w:val="center"/>
          </w:tcPr>
          <w:p w14:paraId="02BA39E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D4C616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642A5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5C9CB5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98A62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6CE74FE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0F1C6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5" w:type="dxa"/>
            <w:vAlign w:val="center"/>
          </w:tcPr>
          <w:p w14:paraId="5648FA0E"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48ADD08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4F262130"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789" w:type="dxa"/>
          </w:tcPr>
          <w:p w14:paraId="04D40D3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5AAD15F7" w14:textId="77777777" w:rsidTr="005A48C7">
        <w:trPr>
          <w:trHeight w:val="2114"/>
        </w:trPr>
        <w:tc>
          <w:tcPr>
            <w:tcW w:w="785" w:type="dxa"/>
            <w:vAlign w:val="center"/>
          </w:tcPr>
          <w:p w14:paraId="288BC4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15</w:t>
            </w:r>
          </w:p>
        </w:tc>
        <w:tc>
          <w:tcPr>
            <w:tcW w:w="1197" w:type="dxa"/>
            <w:vMerge/>
            <w:vAlign w:val="center"/>
          </w:tcPr>
          <w:p w14:paraId="14FA8A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A9B280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وَاِبْرٰهِيْمَ اِذْ قَالَ لِقَوْمِهِ </w:t>
            </w:r>
            <w:r w:rsidRPr="005A48C7">
              <w:rPr>
                <w:rFonts w:ascii="Sakkal Majalla" w:hAnsi="Sakkal Majalla" w:cs="Sakkal Majalla"/>
                <w:sz w:val="36"/>
                <w:szCs w:val="36"/>
                <w:u w:val="single"/>
                <w:rtl/>
                <w:lang w:val="en-US" w:bidi="ar-EG"/>
              </w:rPr>
              <w:t>اعْبُدُوا</w:t>
            </w:r>
            <w:r w:rsidRPr="005A48C7">
              <w:rPr>
                <w:rFonts w:ascii="Sakkal Majalla" w:hAnsi="Sakkal Majalla" w:cs="Sakkal Majalla"/>
                <w:sz w:val="36"/>
                <w:szCs w:val="36"/>
                <w:rtl/>
                <w:lang w:val="en-US" w:bidi="ar-EG"/>
              </w:rPr>
              <w:t xml:space="preserve"> اللّٰهَ وَاتَّقُوْهُۗ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۝١٦</w:t>
            </w:r>
          </w:p>
        </w:tc>
        <w:tc>
          <w:tcPr>
            <w:tcW w:w="679" w:type="dxa"/>
            <w:vAlign w:val="center"/>
          </w:tcPr>
          <w:p w14:paraId="5D5B028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77E116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A6D59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0021FB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0C883E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61DB075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B6518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F6375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59028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6810A6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F7947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D411DD1" w14:textId="77777777" w:rsidTr="005A48C7">
        <w:trPr>
          <w:trHeight w:val="1338"/>
        </w:trPr>
        <w:tc>
          <w:tcPr>
            <w:tcW w:w="785" w:type="dxa"/>
            <w:vAlign w:val="center"/>
          </w:tcPr>
          <w:p w14:paraId="3D30858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16</w:t>
            </w:r>
          </w:p>
        </w:tc>
        <w:tc>
          <w:tcPr>
            <w:tcW w:w="1197" w:type="dxa"/>
            <w:vMerge/>
            <w:vAlign w:val="center"/>
          </w:tcPr>
          <w:p w14:paraId="097FCC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6DC2F5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وَاِبْرٰهِيْمَ اِذْ قَالَ لِقَوْمِهِ اعْبُدُوا اللّٰهَ </w:t>
            </w:r>
            <w:r w:rsidRPr="005A48C7">
              <w:rPr>
                <w:rFonts w:ascii="Sakkal Majalla" w:hAnsi="Sakkal Majalla" w:cs="Sakkal Majalla"/>
                <w:sz w:val="36"/>
                <w:szCs w:val="36"/>
                <w:u w:val="single"/>
                <w:rtl/>
                <w:lang w:val="en-US" w:bidi="ar-EG"/>
              </w:rPr>
              <w:t>وَاتَّقُوْهُ</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۝١٦</w:t>
            </w:r>
          </w:p>
        </w:tc>
        <w:tc>
          <w:tcPr>
            <w:tcW w:w="679" w:type="dxa"/>
            <w:vAlign w:val="center"/>
          </w:tcPr>
          <w:p w14:paraId="4810E7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B869F3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696A8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CC9D2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5AB6F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CD7097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0921A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003204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52FA9EF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3B102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8B25A5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4EEB1FA6" w14:textId="77777777" w:rsidTr="005A48C7">
        <w:trPr>
          <w:trHeight w:val="1338"/>
        </w:trPr>
        <w:tc>
          <w:tcPr>
            <w:tcW w:w="785" w:type="dxa"/>
            <w:vAlign w:val="center"/>
          </w:tcPr>
          <w:p w14:paraId="66219C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17</w:t>
            </w:r>
          </w:p>
        </w:tc>
        <w:tc>
          <w:tcPr>
            <w:tcW w:w="1197" w:type="dxa"/>
            <w:vMerge/>
            <w:vAlign w:val="center"/>
          </w:tcPr>
          <w:p w14:paraId="3285DE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4B167D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فَابْتَغُوْا</w:t>
            </w:r>
            <w:r w:rsidRPr="005A48C7">
              <w:rPr>
                <w:rFonts w:ascii="Sakkal Majalla" w:hAnsi="Sakkal Majalla" w:cs="Sakkal Majalla"/>
                <w:sz w:val="36"/>
                <w:szCs w:val="36"/>
                <w:rtl/>
                <w:lang w:val="en-US" w:bidi="ar-EG"/>
              </w:rPr>
              <w:t xml:space="preserve"> عِنْدَ اللّٰهِ الرِّزْقَ وَاعْبُدُوْهُ وَاشْكُرُوْا لَهٗۗ اِلَيْهِ تُرْجَعُوْنَ ۝١٧</w:t>
            </w:r>
          </w:p>
        </w:tc>
        <w:tc>
          <w:tcPr>
            <w:tcW w:w="679" w:type="dxa"/>
            <w:vAlign w:val="center"/>
          </w:tcPr>
          <w:p w14:paraId="34EA525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C65B14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44E59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CCBFD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8D4A9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216AAE9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4B893C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809E0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7DED08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78D0D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AEF71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2F045842" w14:textId="77777777" w:rsidTr="005A48C7">
        <w:trPr>
          <w:trHeight w:val="1338"/>
        </w:trPr>
        <w:tc>
          <w:tcPr>
            <w:tcW w:w="785" w:type="dxa"/>
            <w:vAlign w:val="center"/>
          </w:tcPr>
          <w:p w14:paraId="2D2A01F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18</w:t>
            </w:r>
          </w:p>
        </w:tc>
        <w:tc>
          <w:tcPr>
            <w:tcW w:w="1197" w:type="dxa"/>
            <w:vMerge/>
            <w:vAlign w:val="center"/>
          </w:tcPr>
          <w:p w14:paraId="3F993DD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4E618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فَابْتَغُوْا عِنْدَ اللّٰهِ الرِّزْقَ </w:t>
            </w:r>
            <w:r w:rsidRPr="005A48C7">
              <w:rPr>
                <w:rFonts w:ascii="Sakkal Majalla" w:hAnsi="Sakkal Majalla" w:cs="Sakkal Majalla"/>
                <w:sz w:val="36"/>
                <w:szCs w:val="36"/>
                <w:u w:val="single"/>
                <w:rtl/>
                <w:lang w:val="en-US" w:bidi="ar-EG"/>
              </w:rPr>
              <w:t>وَاعْبُدُوْهُ</w:t>
            </w:r>
            <w:r w:rsidRPr="005A48C7">
              <w:rPr>
                <w:rFonts w:ascii="Sakkal Majalla" w:hAnsi="Sakkal Majalla" w:cs="Sakkal Majalla"/>
                <w:sz w:val="36"/>
                <w:szCs w:val="36"/>
                <w:rtl/>
                <w:lang w:val="en-US" w:bidi="ar-EG"/>
              </w:rPr>
              <w:t xml:space="preserve"> وَاشْكُرُوْا لَهٗۗ اِلَيْهِ تُرْجَعُوْنَ ۝١٧</w:t>
            </w:r>
          </w:p>
        </w:tc>
        <w:tc>
          <w:tcPr>
            <w:tcW w:w="679" w:type="dxa"/>
            <w:vAlign w:val="center"/>
          </w:tcPr>
          <w:p w14:paraId="3A5722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BCBB4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0D9364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803DA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6EB97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720A3C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A3706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BF47E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7DA22D0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1A555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EC678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09B1A09E" w14:textId="77777777" w:rsidTr="005A48C7">
        <w:trPr>
          <w:trHeight w:val="1338"/>
        </w:trPr>
        <w:tc>
          <w:tcPr>
            <w:tcW w:w="785" w:type="dxa"/>
            <w:vAlign w:val="center"/>
          </w:tcPr>
          <w:p w14:paraId="54BAB8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19</w:t>
            </w:r>
          </w:p>
        </w:tc>
        <w:tc>
          <w:tcPr>
            <w:tcW w:w="1197" w:type="dxa"/>
            <w:vMerge/>
            <w:vAlign w:val="center"/>
          </w:tcPr>
          <w:p w14:paraId="1A569F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824FA6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فَابْتَغُوْا عِنْدَ اللّٰهِ الرِّزْقَ وَاعْبُدُوْهُ </w:t>
            </w:r>
            <w:r w:rsidRPr="005A48C7">
              <w:rPr>
                <w:rFonts w:ascii="Sakkal Majalla" w:hAnsi="Sakkal Majalla" w:cs="Sakkal Majalla"/>
                <w:sz w:val="36"/>
                <w:szCs w:val="36"/>
                <w:u w:val="single"/>
                <w:rtl/>
                <w:lang w:val="en-US" w:bidi="ar-EG"/>
              </w:rPr>
              <w:t>وَاشْكُرُوْا</w:t>
            </w:r>
            <w:r w:rsidRPr="005A48C7">
              <w:rPr>
                <w:rFonts w:ascii="Sakkal Majalla" w:hAnsi="Sakkal Majalla" w:cs="Sakkal Majalla"/>
                <w:sz w:val="36"/>
                <w:szCs w:val="36"/>
                <w:rtl/>
                <w:lang w:val="en-US" w:bidi="ar-EG"/>
              </w:rPr>
              <w:t xml:space="preserve"> لَهٗۗ اِلَيْهِ تُرْجَعُوْنَ ۝١٧</w:t>
            </w:r>
          </w:p>
        </w:tc>
        <w:tc>
          <w:tcPr>
            <w:tcW w:w="679" w:type="dxa"/>
            <w:vAlign w:val="center"/>
          </w:tcPr>
          <w:p w14:paraId="0DA6393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CED2AD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190BD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8C520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D6EF56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44C9083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F4E29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49E2B0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62E53C4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F45508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12DEB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15B966C" w14:textId="77777777" w:rsidTr="005A48C7">
        <w:trPr>
          <w:trHeight w:val="3050"/>
        </w:trPr>
        <w:tc>
          <w:tcPr>
            <w:tcW w:w="785" w:type="dxa"/>
            <w:vAlign w:val="center"/>
          </w:tcPr>
          <w:p w14:paraId="7E6B89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20</w:t>
            </w:r>
          </w:p>
        </w:tc>
        <w:tc>
          <w:tcPr>
            <w:tcW w:w="1197" w:type="dxa"/>
            <w:vMerge w:val="restart"/>
            <w:vAlign w:val="center"/>
          </w:tcPr>
          <w:p w14:paraId="7E89540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56A183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679" w:type="dxa"/>
            <w:vAlign w:val="center"/>
          </w:tcPr>
          <w:p w14:paraId="022FD75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063F0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4FEFF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5A42F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6CD29E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17CE072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F4EA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FC436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56E08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482C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0D39DD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DCA212F" w14:textId="77777777" w:rsidTr="005A48C7">
        <w:trPr>
          <w:trHeight w:val="2879"/>
        </w:trPr>
        <w:tc>
          <w:tcPr>
            <w:tcW w:w="785" w:type="dxa"/>
            <w:vAlign w:val="center"/>
          </w:tcPr>
          <w:p w14:paraId="61A6B27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21</w:t>
            </w:r>
          </w:p>
        </w:tc>
        <w:tc>
          <w:tcPr>
            <w:tcW w:w="1197" w:type="dxa"/>
            <w:vMerge/>
            <w:vAlign w:val="center"/>
          </w:tcPr>
          <w:p w14:paraId="53190A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2C1E0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قُلْ </w:t>
            </w:r>
            <w:r w:rsidRPr="005A48C7">
              <w:rPr>
                <w:rFonts w:ascii="Sakkal Majalla" w:hAnsi="Sakkal Majalla" w:cs="Sakkal Majalla"/>
                <w:sz w:val="36"/>
                <w:szCs w:val="36"/>
                <w:u w:val="single"/>
                <w:rtl/>
                <w:lang w:val="en-US" w:bidi="ar-EG"/>
              </w:rPr>
              <w:t>سِيْرُوْا</w:t>
            </w:r>
            <w:r w:rsidRPr="005A48C7">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679" w:type="dxa"/>
            <w:vAlign w:val="center"/>
          </w:tcPr>
          <w:p w14:paraId="62C3F0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1E0F54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E2E0E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7E240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DD6B6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11AE44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FB483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B382E9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561359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D51EC0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AD879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5A9C794" w14:textId="77777777" w:rsidTr="005A48C7">
        <w:trPr>
          <w:trHeight w:val="2105"/>
        </w:trPr>
        <w:tc>
          <w:tcPr>
            <w:tcW w:w="785" w:type="dxa"/>
            <w:vAlign w:val="center"/>
          </w:tcPr>
          <w:p w14:paraId="7E67E8B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22</w:t>
            </w:r>
          </w:p>
        </w:tc>
        <w:tc>
          <w:tcPr>
            <w:tcW w:w="1197" w:type="dxa"/>
            <w:vMerge/>
            <w:vAlign w:val="center"/>
          </w:tcPr>
          <w:p w14:paraId="735834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9D2137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u w:val="single"/>
                <w:rtl/>
                <w:lang w:val="en-US" w:bidi="ar-EG"/>
              </w:rPr>
              <w:t>فَانْظُرُوْا</w:t>
            </w:r>
            <w:r w:rsidRPr="005A48C7">
              <w:rPr>
                <w:rFonts w:ascii="Sakkal Majalla" w:hAnsi="Sakkal Majalla" w:cs="Sakkal Majalla"/>
                <w:sz w:val="36"/>
                <w:szCs w:val="36"/>
                <w:rtl/>
                <w:lang w:val="en-US" w:bidi="ar-EG"/>
              </w:rPr>
              <w:t xml:space="preserve"> كَيْفَ بَدَاَ الْخَلْقَ ثُمَّ اللّٰهُ يُنْشِئُ النَّشْاَةَ الْاٰخِرَةَۗ........۝٢٠</w:t>
            </w:r>
          </w:p>
        </w:tc>
        <w:tc>
          <w:tcPr>
            <w:tcW w:w="679" w:type="dxa"/>
            <w:vAlign w:val="center"/>
          </w:tcPr>
          <w:p w14:paraId="2B41AB5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1575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FAA23F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D32338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9EFFE3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76F7551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887B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04E1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A3D243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6A28C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54EFFC2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r>
      <w:tr w:rsidR="005A48C7" w:rsidRPr="005A48C7" w14:paraId="4DBDD2A9" w14:textId="77777777" w:rsidTr="005A48C7">
        <w:trPr>
          <w:trHeight w:val="1338"/>
        </w:trPr>
        <w:tc>
          <w:tcPr>
            <w:tcW w:w="785" w:type="dxa"/>
            <w:vAlign w:val="center"/>
          </w:tcPr>
          <w:p w14:paraId="2D5A36F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23</w:t>
            </w:r>
          </w:p>
        </w:tc>
        <w:tc>
          <w:tcPr>
            <w:tcW w:w="1197" w:type="dxa"/>
            <w:vMerge/>
            <w:vAlign w:val="center"/>
          </w:tcPr>
          <w:p w14:paraId="78FB25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5E235E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فَمَا كَانَ جَوَابَ قَوْمِهٖٓ اِلَّآ اَنْ قَالُوا </w:t>
            </w:r>
            <w:r w:rsidRPr="005A48C7">
              <w:rPr>
                <w:rFonts w:ascii="Sakkal Majalla" w:hAnsi="Sakkal Majalla" w:cs="Sakkal Majalla"/>
                <w:sz w:val="36"/>
                <w:szCs w:val="36"/>
                <w:u w:val="single"/>
                <w:rtl/>
                <w:lang w:val="en-US" w:bidi="ar-EG"/>
              </w:rPr>
              <w:t>اقْتُلُوْهُ</w:t>
            </w:r>
            <w:r w:rsidRPr="005A48C7">
              <w:rPr>
                <w:rFonts w:ascii="Sakkal Majalla" w:hAnsi="Sakkal Majalla" w:cs="Sakkal Majalla"/>
                <w:sz w:val="36"/>
                <w:szCs w:val="36"/>
                <w:rtl/>
                <w:lang w:val="en-US" w:bidi="ar-EG"/>
              </w:rPr>
              <w:t xml:space="preserve"> اَوْ حَرِّقُوْهُ فَاَنْجٰىهُ اللّٰهُ مِنَ النَّارِۗ.......۝٢٤</w:t>
            </w:r>
          </w:p>
        </w:tc>
        <w:tc>
          <w:tcPr>
            <w:tcW w:w="679" w:type="dxa"/>
            <w:vAlign w:val="center"/>
          </w:tcPr>
          <w:p w14:paraId="623B55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957AD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397D20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26110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0BE887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887448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85C0DF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E8F7A7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591B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2720E1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2C943B9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6BD8F341" w14:textId="77777777" w:rsidTr="005A48C7">
        <w:trPr>
          <w:trHeight w:val="1338"/>
        </w:trPr>
        <w:tc>
          <w:tcPr>
            <w:tcW w:w="785" w:type="dxa"/>
            <w:vAlign w:val="center"/>
          </w:tcPr>
          <w:p w14:paraId="064784F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24</w:t>
            </w:r>
          </w:p>
        </w:tc>
        <w:tc>
          <w:tcPr>
            <w:tcW w:w="1197" w:type="dxa"/>
            <w:vMerge/>
            <w:vAlign w:val="center"/>
          </w:tcPr>
          <w:p w14:paraId="00C412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D1228F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فَمَا كَانَ جَوَابَ قَوْمِهٖٓ اِلَّآ اَنْ قَالُوا اقْتُلُوْهُ اَوْ </w:t>
            </w:r>
            <w:r w:rsidRPr="005A48C7">
              <w:rPr>
                <w:rFonts w:ascii="Sakkal Majalla" w:hAnsi="Sakkal Majalla" w:cs="Sakkal Majalla"/>
                <w:sz w:val="36"/>
                <w:szCs w:val="36"/>
                <w:u w:val="single"/>
                <w:rtl/>
                <w:lang w:val="en-US" w:bidi="ar-EG"/>
              </w:rPr>
              <w:t>حَرِّقُوْهُ</w:t>
            </w:r>
            <w:r w:rsidRPr="005A48C7">
              <w:rPr>
                <w:rFonts w:ascii="Sakkal Majalla" w:hAnsi="Sakkal Majalla" w:cs="Sakkal Majalla"/>
                <w:sz w:val="36"/>
                <w:szCs w:val="36"/>
                <w:rtl/>
                <w:lang w:val="en-US" w:bidi="ar-EG"/>
              </w:rPr>
              <w:t xml:space="preserve"> فَاَنْجٰىهُ اللّٰهُ مِنَ النَّارِۗ.......۝٢٤</w:t>
            </w:r>
          </w:p>
        </w:tc>
        <w:tc>
          <w:tcPr>
            <w:tcW w:w="679" w:type="dxa"/>
            <w:vAlign w:val="center"/>
          </w:tcPr>
          <w:p w14:paraId="3CBAC4E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41FCAD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2B4C76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C51E66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D01A5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33E0C5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E6CDA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1061E8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2CD57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A95BC5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5D67A2AF"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3C6B49E4" w14:textId="77777777" w:rsidTr="005A48C7">
        <w:trPr>
          <w:trHeight w:val="1338"/>
        </w:trPr>
        <w:tc>
          <w:tcPr>
            <w:tcW w:w="785" w:type="dxa"/>
            <w:vAlign w:val="center"/>
          </w:tcPr>
          <w:p w14:paraId="7CF9031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25</w:t>
            </w:r>
          </w:p>
        </w:tc>
        <w:tc>
          <w:tcPr>
            <w:tcW w:w="1197" w:type="dxa"/>
            <w:vMerge/>
            <w:vAlign w:val="center"/>
          </w:tcPr>
          <w:p w14:paraId="77F87A9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2831E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ائْتِنَا</w:t>
            </w:r>
            <w:r w:rsidRPr="005A48C7">
              <w:rPr>
                <w:rFonts w:ascii="Sakkal Majalla" w:hAnsi="Sakkal Majalla" w:cs="Sakkal Majalla"/>
                <w:sz w:val="36"/>
                <w:szCs w:val="36"/>
                <w:rtl/>
                <w:lang w:val="en-US" w:bidi="ar-EG"/>
              </w:rPr>
              <w:t xml:space="preserve"> بِعَذَابِ اللّٰهِ اِنْ كُنْتَ مِنَ الصّٰدِقِيْنَ ۝٢٩</w:t>
            </w:r>
          </w:p>
        </w:tc>
        <w:tc>
          <w:tcPr>
            <w:tcW w:w="679" w:type="dxa"/>
            <w:vAlign w:val="center"/>
          </w:tcPr>
          <w:p w14:paraId="4B3846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907449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6DF9DB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BB334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4F8A29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318281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6B1D4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1F403B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E299C8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D67000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1379A2E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60BD8A0" w14:textId="77777777" w:rsidTr="005A48C7">
        <w:trPr>
          <w:trHeight w:val="1338"/>
        </w:trPr>
        <w:tc>
          <w:tcPr>
            <w:tcW w:w="785" w:type="dxa"/>
            <w:vAlign w:val="center"/>
          </w:tcPr>
          <w:p w14:paraId="7AFE7E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26</w:t>
            </w:r>
          </w:p>
        </w:tc>
        <w:tc>
          <w:tcPr>
            <w:tcW w:w="1197" w:type="dxa"/>
            <w:vMerge/>
            <w:vAlign w:val="center"/>
          </w:tcPr>
          <w:p w14:paraId="105089A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CBE7F1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قَالَ رَبِّ </w:t>
            </w:r>
            <w:r w:rsidRPr="005A48C7">
              <w:rPr>
                <w:rFonts w:ascii="Sakkal Majalla" w:hAnsi="Sakkal Majalla" w:cs="Sakkal Majalla"/>
                <w:sz w:val="36"/>
                <w:szCs w:val="36"/>
                <w:u w:val="single"/>
                <w:rtl/>
                <w:lang w:val="en-US" w:bidi="ar-EG"/>
              </w:rPr>
              <w:t>انْصُرْنِيْ</w:t>
            </w:r>
            <w:r w:rsidRPr="005A48C7">
              <w:rPr>
                <w:rFonts w:ascii="Sakkal Majalla" w:hAnsi="Sakkal Majalla" w:cs="Sakkal Majalla"/>
                <w:sz w:val="36"/>
                <w:szCs w:val="36"/>
                <w:rtl/>
                <w:lang w:val="en-US" w:bidi="ar-EG"/>
              </w:rPr>
              <w:t xml:space="preserve"> عَلَى الْقَوْمِ الْمُفْسِدِيْنَ</w:t>
            </w:r>
            <w:r w:rsidRPr="005A48C7">
              <w:rPr>
                <w:rFonts w:ascii="Times New Roman" w:hAnsi="Times New Roman" w:cs="Times New Roman"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۝٣٠</w:t>
            </w:r>
          </w:p>
        </w:tc>
        <w:tc>
          <w:tcPr>
            <w:tcW w:w="679" w:type="dxa"/>
            <w:vAlign w:val="center"/>
          </w:tcPr>
          <w:p w14:paraId="331EC65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EABAC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B0893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317A7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D753F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4601413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392FFDA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122B0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D09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03658C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FF932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E737B5A" w14:textId="77777777" w:rsidTr="005A48C7">
        <w:trPr>
          <w:trHeight w:val="1338"/>
        </w:trPr>
        <w:tc>
          <w:tcPr>
            <w:tcW w:w="785" w:type="dxa"/>
            <w:vAlign w:val="center"/>
          </w:tcPr>
          <w:p w14:paraId="3F82651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27</w:t>
            </w:r>
          </w:p>
        </w:tc>
        <w:tc>
          <w:tcPr>
            <w:tcW w:w="1197" w:type="dxa"/>
            <w:vMerge/>
            <w:vAlign w:val="center"/>
          </w:tcPr>
          <w:p w14:paraId="086C09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33AADD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فَقَالَ يٰقَوْمِ </w:t>
            </w:r>
            <w:r w:rsidRPr="005A48C7">
              <w:rPr>
                <w:rFonts w:ascii="Sakkal Majalla" w:hAnsi="Sakkal Majalla" w:cs="Sakkal Majalla"/>
                <w:sz w:val="36"/>
                <w:szCs w:val="36"/>
                <w:u w:val="single"/>
                <w:rtl/>
                <w:lang w:val="en-US" w:bidi="ar-EG"/>
              </w:rPr>
              <w:t>اعْبُدُوا</w:t>
            </w:r>
            <w:r w:rsidRPr="005A48C7">
              <w:rPr>
                <w:rFonts w:ascii="Sakkal Majalla" w:hAnsi="Sakkal Majalla" w:cs="Sakkal Majalla"/>
                <w:sz w:val="36"/>
                <w:szCs w:val="36"/>
                <w:rtl/>
                <w:lang w:val="en-US" w:bidi="ar-EG"/>
              </w:rPr>
              <w:t xml:space="preserve"> اللّٰهَ وَارْجُوا الْيَوْمَ الْاٰخِرَ وَلَا تَعْثَوْا فِى الْاَرْضِ مُفْسِدِيْنَۖ ۝٣٦</w:t>
            </w:r>
          </w:p>
        </w:tc>
        <w:tc>
          <w:tcPr>
            <w:tcW w:w="679" w:type="dxa"/>
            <w:vAlign w:val="center"/>
          </w:tcPr>
          <w:p w14:paraId="3D1077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BB729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CBAE91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98C1C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7F3E6B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18A9C2A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9C471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D5F5A4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E1810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6C4BE6C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6E0F06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7418DF4" w14:textId="77777777" w:rsidTr="005A48C7">
        <w:trPr>
          <w:trHeight w:val="2690"/>
        </w:trPr>
        <w:tc>
          <w:tcPr>
            <w:tcW w:w="785" w:type="dxa"/>
            <w:vAlign w:val="center"/>
          </w:tcPr>
          <w:p w14:paraId="5F5027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28</w:t>
            </w:r>
          </w:p>
        </w:tc>
        <w:tc>
          <w:tcPr>
            <w:tcW w:w="1197" w:type="dxa"/>
            <w:vMerge/>
            <w:vAlign w:val="center"/>
          </w:tcPr>
          <w:p w14:paraId="20F610C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AEEAF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فَقَالَ يٰقَوْمِ اعْبُدُوا اللّٰهَ </w:t>
            </w:r>
            <w:r w:rsidRPr="005A48C7">
              <w:rPr>
                <w:rFonts w:ascii="Sakkal Majalla" w:hAnsi="Sakkal Majalla" w:cs="Sakkal Majalla"/>
                <w:sz w:val="36"/>
                <w:szCs w:val="36"/>
                <w:u w:val="single"/>
                <w:rtl/>
                <w:lang w:val="en-US" w:bidi="ar-EG"/>
              </w:rPr>
              <w:t>وَارْجُوا</w:t>
            </w:r>
            <w:r w:rsidRPr="005A48C7">
              <w:rPr>
                <w:rFonts w:ascii="Sakkal Majalla" w:hAnsi="Sakkal Majalla" w:cs="Sakkal Majalla"/>
                <w:sz w:val="36"/>
                <w:szCs w:val="36"/>
                <w:rtl/>
                <w:lang w:val="en-US" w:bidi="ar-EG"/>
              </w:rPr>
              <w:t xml:space="preserve"> الْيَوْمَ الْاٰخِرَ وَلَا تَعْثَوْا فِى الْاَرْضِ مُفْسِدِيْنَۖ ۝٣٦</w:t>
            </w:r>
          </w:p>
        </w:tc>
        <w:tc>
          <w:tcPr>
            <w:tcW w:w="679" w:type="dxa"/>
            <w:vAlign w:val="center"/>
          </w:tcPr>
          <w:p w14:paraId="51C83DB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9F3A0E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627032C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557E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93E59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7FF71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DA134A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C6E9D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AA5AA2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07CB1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ABAB1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73D54FB" w14:textId="77777777" w:rsidTr="005A48C7">
        <w:trPr>
          <w:trHeight w:val="1961"/>
        </w:trPr>
        <w:tc>
          <w:tcPr>
            <w:tcW w:w="785" w:type="dxa"/>
            <w:vAlign w:val="center"/>
          </w:tcPr>
          <w:p w14:paraId="08EFB1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29</w:t>
            </w:r>
          </w:p>
        </w:tc>
        <w:tc>
          <w:tcPr>
            <w:tcW w:w="1197" w:type="dxa"/>
            <w:vMerge/>
            <w:vAlign w:val="center"/>
          </w:tcPr>
          <w:p w14:paraId="6E875E8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A42227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اُتْلُ</w:t>
            </w:r>
            <w:r w:rsidRPr="005A48C7">
              <w:rPr>
                <w:rFonts w:ascii="Sakkal Majalla" w:hAnsi="Sakkal Majalla" w:cs="Sakkal Majalla"/>
                <w:sz w:val="36"/>
                <w:szCs w:val="36"/>
                <w:rtl/>
                <w:lang w:val="en-US" w:bidi="ar-EG"/>
              </w:rPr>
              <w:t xml:space="preserve"> مَآ اُوْحِيَ اِلَيْكَ مِنَ الْكِتٰبِ.......۝٤٥</w:t>
            </w:r>
          </w:p>
        </w:tc>
        <w:tc>
          <w:tcPr>
            <w:tcW w:w="679" w:type="dxa"/>
            <w:vAlign w:val="center"/>
          </w:tcPr>
          <w:p w14:paraId="3630AC02"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443A9D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2D739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5D15D1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BEE14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785F8E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A94B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EB587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517C7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C5A6C0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3EE479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8FA4A12" w14:textId="77777777" w:rsidTr="005A48C7">
        <w:trPr>
          <w:trHeight w:val="2159"/>
        </w:trPr>
        <w:tc>
          <w:tcPr>
            <w:tcW w:w="785" w:type="dxa"/>
            <w:vAlign w:val="center"/>
          </w:tcPr>
          <w:p w14:paraId="66F1F4F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30</w:t>
            </w:r>
          </w:p>
        </w:tc>
        <w:tc>
          <w:tcPr>
            <w:tcW w:w="1197" w:type="dxa"/>
            <w:vMerge/>
            <w:vAlign w:val="center"/>
          </w:tcPr>
          <w:p w14:paraId="6B4F11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358917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اُتْلُ مَآ اُوْحِيَ اِلَيْكَ مِنَ الْكِتٰبِ </w:t>
            </w:r>
            <w:r w:rsidRPr="005A48C7">
              <w:rPr>
                <w:rFonts w:ascii="Sakkal Majalla" w:hAnsi="Sakkal Majalla" w:cs="Sakkal Majalla"/>
                <w:sz w:val="36"/>
                <w:szCs w:val="36"/>
                <w:u w:val="single"/>
                <w:rtl/>
                <w:lang w:val="en-US" w:bidi="ar-EG"/>
              </w:rPr>
              <w:t>وَاَقِمِ</w:t>
            </w:r>
            <w:r w:rsidRPr="005A48C7">
              <w:rPr>
                <w:rFonts w:ascii="Sakkal Majalla" w:hAnsi="Sakkal Majalla" w:cs="Sakkal Majalla"/>
                <w:sz w:val="36"/>
                <w:szCs w:val="36"/>
                <w:rtl/>
                <w:lang w:val="en-US" w:bidi="ar-EG"/>
              </w:rPr>
              <w:t xml:space="preserve"> الصَّلٰوةَۗ .......۝٤٥</w:t>
            </w:r>
          </w:p>
        </w:tc>
        <w:tc>
          <w:tcPr>
            <w:tcW w:w="679" w:type="dxa"/>
            <w:vAlign w:val="center"/>
          </w:tcPr>
          <w:p w14:paraId="07D0724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2BD83B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B7296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5F69F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14AE82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1B7FD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87C41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357AC8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27632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B7CEE2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2CA61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363A724B" w14:textId="77777777" w:rsidTr="005A48C7">
        <w:trPr>
          <w:trHeight w:val="1871"/>
        </w:trPr>
        <w:tc>
          <w:tcPr>
            <w:tcW w:w="785" w:type="dxa"/>
            <w:vAlign w:val="center"/>
          </w:tcPr>
          <w:p w14:paraId="34F89BA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31</w:t>
            </w:r>
          </w:p>
        </w:tc>
        <w:tc>
          <w:tcPr>
            <w:tcW w:w="1197" w:type="dxa"/>
            <w:vMerge/>
            <w:vAlign w:val="center"/>
          </w:tcPr>
          <w:p w14:paraId="407782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43E489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كَفٰى بِاللّٰهِ بَيْنِيْ وَبَيْنَكُمْ شَهِيْدًاۚ......۝٥٢</w:t>
            </w:r>
          </w:p>
        </w:tc>
        <w:tc>
          <w:tcPr>
            <w:tcW w:w="679" w:type="dxa"/>
            <w:vAlign w:val="center"/>
          </w:tcPr>
          <w:p w14:paraId="3189CFD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EF7E5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73E13A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3853F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9F1E81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060E23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FD426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8E86F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8161F0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B05C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FCC28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93F3E68" w14:textId="77777777" w:rsidTr="005A48C7">
        <w:trPr>
          <w:trHeight w:val="1970"/>
        </w:trPr>
        <w:tc>
          <w:tcPr>
            <w:tcW w:w="785" w:type="dxa"/>
            <w:vAlign w:val="center"/>
          </w:tcPr>
          <w:p w14:paraId="7B3F7F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32</w:t>
            </w:r>
          </w:p>
        </w:tc>
        <w:tc>
          <w:tcPr>
            <w:tcW w:w="1197" w:type="dxa"/>
            <w:vMerge/>
            <w:vAlign w:val="center"/>
          </w:tcPr>
          <w:p w14:paraId="4DFD3E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74163F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وَيَقُوْلُ </w:t>
            </w:r>
            <w:r w:rsidRPr="005A48C7">
              <w:rPr>
                <w:rFonts w:ascii="Sakkal Majalla" w:hAnsi="Sakkal Majalla" w:cs="Sakkal Majalla"/>
                <w:sz w:val="36"/>
                <w:szCs w:val="36"/>
                <w:u w:val="single"/>
                <w:rtl/>
                <w:lang w:val="en-US" w:bidi="ar-EG"/>
              </w:rPr>
              <w:t>ذُوْقُوْا</w:t>
            </w:r>
            <w:r w:rsidRPr="005A48C7">
              <w:rPr>
                <w:rFonts w:ascii="Sakkal Majalla" w:hAnsi="Sakkal Majalla" w:cs="Sakkal Majalla"/>
                <w:sz w:val="36"/>
                <w:szCs w:val="36"/>
                <w:rtl/>
                <w:lang w:val="en-US" w:bidi="ar-EG"/>
              </w:rPr>
              <w:t xml:space="preserve"> مَا كُنْتُمْ تَعْمَلُوْنَ ۝٥٥</w:t>
            </w:r>
          </w:p>
        </w:tc>
        <w:tc>
          <w:tcPr>
            <w:tcW w:w="679" w:type="dxa"/>
            <w:vAlign w:val="center"/>
          </w:tcPr>
          <w:p w14:paraId="72A5CBC1"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D86AC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283D2E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663DDF3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EAA681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1A687C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5857F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D7C175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C988F3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03BB21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D07A48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7620A36" w14:textId="77777777" w:rsidTr="005A48C7">
        <w:trPr>
          <w:trHeight w:val="2141"/>
        </w:trPr>
        <w:tc>
          <w:tcPr>
            <w:tcW w:w="785" w:type="dxa"/>
            <w:vAlign w:val="center"/>
          </w:tcPr>
          <w:p w14:paraId="3A4A0F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33</w:t>
            </w:r>
          </w:p>
        </w:tc>
        <w:tc>
          <w:tcPr>
            <w:tcW w:w="1197" w:type="dxa"/>
            <w:vMerge/>
            <w:vAlign w:val="center"/>
          </w:tcPr>
          <w:p w14:paraId="464339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C08E7E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اِنَّ اَرْضِيْ وَاسِعَةٌ فَاِيَّايَ </w:t>
            </w:r>
            <w:r w:rsidRPr="005A48C7">
              <w:rPr>
                <w:rFonts w:ascii="Sakkal Majalla" w:hAnsi="Sakkal Majalla" w:cs="Sakkal Majalla"/>
                <w:sz w:val="36"/>
                <w:szCs w:val="36"/>
                <w:u w:val="single"/>
                <w:rtl/>
                <w:lang w:val="en-US" w:bidi="ar-EG"/>
              </w:rPr>
              <w:t>فَاعْبُدُوْنِ</w:t>
            </w:r>
            <w:r w:rsidRPr="005A48C7">
              <w:rPr>
                <w:rFonts w:ascii="Sakkal Majalla" w:hAnsi="Sakkal Majalla" w:cs="Sakkal Majalla"/>
                <w:sz w:val="36"/>
                <w:szCs w:val="36"/>
                <w:rtl/>
                <w:lang w:val="en-US" w:bidi="ar-EG"/>
              </w:rPr>
              <w:t xml:space="preserve"> ۝٥٦</w:t>
            </w:r>
          </w:p>
        </w:tc>
        <w:tc>
          <w:tcPr>
            <w:tcW w:w="679" w:type="dxa"/>
            <w:vAlign w:val="center"/>
          </w:tcPr>
          <w:p w14:paraId="1CB4A5DE"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94BE4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F7D8A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E43EA3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E7D1B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10A1FB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3907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73ED42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01098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7A8230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85531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bl>
    <w:p w14:paraId="59FCF851" w14:textId="77777777" w:rsidR="005A48C7" w:rsidRPr="005A48C7" w:rsidRDefault="005A48C7" w:rsidP="00782089">
      <w:pPr>
        <w:spacing w:line="276" w:lineRule="auto"/>
        <w:ind w:left="2190"/>
        <w:rPr>
          <w:rFonts w:ascii="Sakkal Majalla" w:hAnsi="Sakkal Majalla" w:cs="Sakkal Majalla"/>
          <w:sz w:val="36"/>
          <w:szCs w:val="36"/>
          <w:u w:val="single"/>
          <w:lang w:val="en-US" w:bidi="ar-EG"/>
        </w:rPr>
      </w:pPr>
      <w:r w:rsidRPr="005A48C7">
        <w:rPr>
          <w:rFonts w:ascii="Sakkal Majalla" w:hAnsi="Sakkal Majalla" w:cs="Sakkal Majalla" w:hint="cs"/>
          <w:sz w:val="36"/>
          <w:szCs w:val="36"/>
          <w:u w:val="single"/>
          <w:rtl/>
          <w:lang w:val="en-US" w:bidi="ar-EG"/>
        </w:rPr>
        <w:lastRenderedPageBreak/>
        <w:t xml:space="preserve">الشرح : </w:t>
      </w:r>
    </w:p>
    <w:p w14:paraId="58CF1B7C" w14:textId="77777777" w:rsidR="005A48C7" w:rsidRPr="005A48C7" w:rsidRDefault="005A48C7" w:rsidP="00782089">
      <w:pPr>
        <w:spacing w:line="276" w:lineRule="auto"/>
        <w:ind w:left="2190"/>
        <w:rPr>
          <w:rFonts w:ascii="Sakkal Majalla" w:hAnsi="Sakkal Majalla" w:cs="Sakkal Majalla"/>
          <w:sz w:val="36"/>
          <w:szCs w:val="36"/>
          <w:u w:val="single"/>
          <w:rtl/>
          <w:lang w:val="en-US" w:bidi="ar-EG"/>
        </w:rPr>
      </w:pPr>
    </w:p>
    <w:p w14:paraId="1C5E38A5"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u w:val="single"/>
          <w:rtl/>
          <w:lang w:val="en-US" w:bidi="ar-EG"/>
        </w:rPr>
        <w:t>صيغ الأمر :</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u w:val="single"/>
          <w:rtl/>
          <w:lang w:val="en-US" w:bidi="ar-EG"/>
        </w:rPr>
        <w:t>معاني الأمر :</w:t>
      </w:r>
    </w:p>
    <w:p w14:paraId="65AFC830"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1 - فعل 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1 - الدعاء</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6 -</w:t>
      </w:r>
      <w:r w:rsidRPr="005A48C7">
        <w:rPr>
          <w:rFonts w:ascii="Sakkal Majalla" w:hAnsi="Sakkal Majalla" w:cs="Sakkal Majalla" w:hint="cs"/>
          <w:sz w:val="36"/>
          <w:szCs w:val="36"/>
          <w:rtl/>
          <w:lang w:bidi="ar-EG"/>
        </w:rPr>
        <w:t xml:space="preserve"> الإعتبار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rPr>
        <w:t xml:space="preserve"> </w:t>
      </w:r>
    </w:p>
    <w:p w14:paraId="239FC6C3" w14:textId="77777777" w:rsidR="005A48C7" w:rsidRPr="005A48C7" w:rsidRDefault="005A48C7" w:rsidP="00782089">
      <w:pPr>
        <w:spacing w:line="276" w:lineRule="auto"/>
        <w:ind w:left="2190" w:right="-54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 xml:space="preserve">2 - فعل </w:t>
      </w:r>
      <w:r w:rsidRPr="005A48C7">
        <w:rPr>
          <w:rFonts w:ascii="Sakkal Majalla" w:hAnsi="Sakkal Majalla" w:cs="Sakkal Majalla"/>
          <w:sz w:val="36"/>
          <w:szCs w:val="36"/>
          <w:rtl/>
          <w:lang w:val="en-US" w:bidi="ar-EG"/>
        </w:rPr>
        <w:t xml:space="preserve">المضارع </w:t>
      </w:r>
      <w:r w:rsidRPr="005A48C7">
        <w:rPr>
          <w:rFonts w:ascii="Sakkal Majalla" w:hAnsi="Sakkal Majalla" w:cs="Sakkal Majalla" w:hint="cs"/>
          <w:sz w:val="36"/>
          <w:szCs w:val="36"/>
          <w:rtl/>
          <w:lang w:val="en-US" w:bidi="ar-EG"/>
        </w:rPr>
        <w:t xml:space="preserve">المقرون </w:t>
      </w:r>
      <w:r w:rsidRPr="005A48C7">
        <w:rPr>
          <w:rFonts w:ascii="Sakkal Majalla" w:hAnsi="Sakkal Majalla" w:cs="Sakkal Majalla"/>
          <w:sz w:val="36"/>
          <w:szCs w:val="36"/>
          <w:rtl/>
          <w:lang w:val="en-US" w:bidi="ar-EG"/>
        </w:rPr>
        <w:t>بلام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 xml:space="preserve">2 - </w:t>
      </w:r>
      <w:r w:rsidRPr="005A48C7">
        <w:rPr>
          <w:rFonts w:ascii="Sakkal Majalla" w:hAnsi="Sakkal Majalla" w:cs="Sakkal Majalla" w:hint="cs"/>
          <w:sz w:val="36"/>
          <w:szCs w:val="36"/>
          <w:rtl/>
        </w:rPr>
        <w:t>الإلتماس</w:t>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hint="cs"/>
          <w:sz w:val="36"/>
          <w:szCs w:val="36"/>
          <w:rtl/>
          <w:lang w:val="en-US" w:bidi="ar-EG"/>
        </w:rPr>
        <w:t>5 -</w:t>
      </w:r>
      <w:r w:rsidRPr="005A48C7">
        <w:rPr>
          <w:rFonts w:ascii="Sakkal Majalla" w:hAnsi="Sakkal Majalla" w:cs="Sakkal Majalla" w:hint="cs"/>
          <w:sz w:val="36"/>
          <w:szCs w:val="36"/>
          <w:rtl/>
        </w:rPr>
        <w:t xml:space="preserve"> التهديد </w:t>
      </w:r>
    </w:p>
    <w:p w14:paraId="4398DAD7"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3 - ا</w:t>
      </w:r>
      <w:r w:rsidRPr="005A48C7">
        <w:rPr>
          <w:rFonts w:ascii="Sakkal Majalla" w:hAnsi="Sakkal Majalla" w:cs="Sakkal Majalla"/>
          <w:sz w:val="36"/>
          <w:szCs w:val="36"/>
          <w:rtl/>
          <w:lang w:val="en-US" w:bidi="ar-EG"/>
        </w:rPr>
        <w:t>سم فعل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3 -</w:t>
      </w:r>
      <w:r w:rsidRPr="005A48C7">
        <w:rPr>
          <w:rFonts w:ascii="Sakkal Majalla" w:hAnsi="Sakkal Majalla" w:cs="Sakkal Majalla" w:hint="cs"/>
          <w:sz w:val="36"/>
          <w:szCs w:val="36"/>
          <w:rtl/>
        </w:rPr>
        <w:t xml:space="preserve"> النصح والإرشاد</w:t>
      </w:r>
      <w:r w:rsidRPr="005A48C7">
        <w:rPr>
          <w:rFonts w:ascii="Sakkal Majalla" w:hAnsi="Sakkal Majalla" w:cs="Sakkal Majalla"/>
          <w:sz w:val="36"/>
          <w:szCs w:val="36"/>
          <w:rtl/>
        </w:rPr>
        <w:tab/>
      </w:r>
      <w:r w:rsidRPr="005A48C7">
        <w:rPr>
          <w:rFonts w:ascii="Sakkal Majalla" w:hAnsi="Sakkal Majalla" w:cs="Sakkal Majalla" w:hint="cs"/>
          <w:sz w:val="36"/>
          <w:szCs w:val="36"/>
          <w:rtl/>
        </w:rPr>
        <w:t xml:space="preserve"> </w:t>
      </w:r>
    </w:p>
    <w:p w14:paraId="5A104631"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4 - المصدر النائب عن فعل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4 -</w:t>
      </w:r>
      <w:r w:rsidRPr="005A48C7">
        <w:rPr>
          <w:rFonts w:ascii="Sakkal Majalla" w:hAnsi="Sakkal Majalla" w:cs="Sakkal Majalla" w:hint="cs"/>
          <w:sz w:val="36"/>
          <w:szCs w:val="36"/>
          <w:rtl/>
        </w:rPr>
        <w:t xml:space="preserve"> الإهانة والتحقير</w:t>
      </w:r>
      <w:r w:rsidRPr="005A48C7">
        <w:rPr>
          <w:rFonts w:ascii="Sakkal Majalla" w:hAnsi="Sakkal Majalla" w:cs="Sakkal Majalla"/>
          <w:sz w:val="36"/>
          <w:szCs w:val="36"/>
          <w:rtl/>
        </w:rPr>
        <w:tab/>
      </w:r>
      <w:r w:rsidRPr="005A48C7">
        <w:rPr>
          <w:rFonts w:ascii="Sakkal Majalla" w:hAnsi="Sakkal Majalla" w:cs="Sakkal Majalla" w:hint="cs"/>
          <w:sz w:val="36"/>
          <w:szCs w:val="36"/>
          <w:rtl/>
        </w:rPr>
        <w:t xml:space="preserve"> </w:t>
      </w:r>
    </w:p>
    <w:p w14:paraId="3D61A8B5" w14:textId="77777777" w:rsidR="005A48C7" w:rsidRPr="005A48C7" w:rsidRDefault="005A48C7" w:rsidP="00782089">
      <w:pPr>
        <w:spacing w:line="276" w:lineRule="auto"/>
        <w:ind w:left="2190"/>
        <w:rPr>
          <w:rFonts w:ascii="Sakkal Majalla" w:hAnsi="Sakkal Majalla" w:cs="Sakkal Majalla"/>
          <w:sz w:val="36"/>
          <w:szCs w:val="36"/>
          <w:rtl/>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p>
    <w:p w14:paraId="6691F899"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p>
    <w:p w14:paraId="08FB056A" w14:textId="26C871CC"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 xml:space="preserve"> </w:t>
      </w:r>
      <w:r w:rsidRPr="005A48C7">
        <w:rPr>
          <w:rFonts w:ascii="Sakkal Majalla" w:hAnsi="Sakkal Majalla" w:cs="Sakkal Majalla"/>
          <w:sz w:val="36"/>
          <w:szCs w:val="36"/>
          <w:rtl/>
          <w:lang w:val="en-US" w:bidi="ar-EG"/>
        </w:rPr>
        <w:tab/>
      </w:r>
    </w:p>
    <w:p w14:paraId="143AD8EF" w14:textId="210B6257" w:rsidR="00574037" w:rsidRDefault="005A48C7" w:rsidP="00782089">
      <w:pPr>
        <w:spacing w:line="276" w:lineRule="auto"/>
        <w:rPr>
          <w:rFonts w:ascii="Sakkal Majalla" w:hAnsi="Sakkal Majalla" w:cs="Sakkal Majalla"/>
          <w:color w:val="000000"/>
          <w:sz w:val="36"/>
          <w:szCs w:val="36"/>
          <w:rtl/>
          <w:lang w:bidi="ar-EG"/>
        </w:rPr>
        <w:sectPr w:rsidR="00574037" w:rsidSect="009F6AD7">
          <w:headerReference w:type="default" r:id="rId34"/>
          <w:footerReference w:type="default" r:id="rId35"/>
          <w:pgSz w:w="16838" w:h="11906" w:orient="landscape" w:code="9"/>
          <w:pgMar w:top="2275" w:right="1296" w:bottom="720" w:left="720" w:header="720" w:footer="720" w:gutter="0"/>
          <w:pgNumType w:start="67"/>
          <w:cols w:space="720"/>
          <w:docGrid w:linePitch="299"/>
        </w:sectPr>
      </w:pPr>
      <w:r w:rsidRPr="00A71614">
        <w:rPr>
          <w:rFonts w:ascii="Sakkal Majalla" w:hAnsi="Sakkal Majalla" w:cs="Sakkal Majalla"/>
          <w:sz w:val="36"/>
          <w:szCs w:val="36"/>
          <w:rtl/>
          <w:lang w:val="en-US" w:bidi="ar-EG"/>
        </w:rPr>
        <w:tab/>
      </w:r>
      <w:r w:rsidRPr="00A71614">
        <w:rPr>
          <w:rFonts w:ascii="Sakkal Majalla" w:hAnsi="Sakkal Majalla" w:cs="Sakkal Majalla"/>
          <w:sz w:val="36"/>
          <w:szCs w:val="36"/>
          <w:rtl/>
          <w:lang w:val="en-US" w:bidi="ar-EG"/>
        </w:rPr>
        <w:tab/>
      </w:r>
      <w:r w:rsidRPr="00A71614">
        <w:rPr>
          <w:rFonts w:ascii="Sakkal Majalla" w:hAnsi="Sakkal Majalla" w:cs="Sakkal Majalla"/>
          <w:sz w:val="36"/>
          <w:szCs w:val="36"/>
          <w:rtl/>
          <w:lang w:val="en-US" w:bidi="ar-EG"/>
        </w:rPr>
        <w:tab/>
      </w:r>
    </w:p>
    <w:p w14:paraId="389683A7" w14:textId="77777777" w:rsidR="00EE7E39" w:rsidRDefault="00EE7E39" w:rsidP="00782089">
      <w:pPr>
        <w:pStyle w:val="Heading2"/>
        <w:spacing w:line="276" w:lineRule="auto"/>
        <w:ind w:left="180"/>
        <w:rPr>
          <w:rtl/>
        </w:rPr>
      </w:pPr>
      <w:bookmarkStart w:id="84" w:name="_Toc171111951"/>
      <w:r>
        <w:rPr>
          <w:rFonts w:hint="cs"/>
          <w:rtl/>
          <w:lang w:bidi="ar-EG"/>
        </w:rPr>
        <w:lastRenderedPageBreak/>
        <w:t>ب</w:t>
      </w:r>
      <w:r>
        <w:rPr>
          <w:rFonts w:hint="cs"/>
          <w:rtl/>
        </w:rPr>
        <w:t xml:space="preserve"> </w:t>
      </w:r>
      <w:r w:rsidRPr="00151101">
        <w:rPr>
          <w:rtl/>
        </w:rPr>
        <w:t xml:space="preserve">-  </w:t>
      </w:r>
      <w:r>
        <w:rPr>
          <w:rFonts w:hint="cs"/>
          <w:rtl/>
        </w:rPr>
        <w:t xml:space="preserve">تحليل </w:t>
      </w:r>
      <w:r w:rsidRPr="00151101">
        <w:rPr>
          <w:rFonts w:hint="cs"/>
          <w:rtl/>
        </w:rPr>
        <w:t>البيانات</w:t>
      </w:r>
      <w:bookmarkEnd w:id="84"/>
    </w:p>
    <w:p w14:paraId="01456993" w14:textId="77777777" w:rsidR="00EE7E39" w:rsidRDefault="00EE7E39" w:rsidP="00782089">
      <w:pPr>
        <w:pStyle w:val="NormalWeb"/>
        <w:spacing w:after="300" w:line="276" w:lineRule="auto"/>
        <w:ind w:left="540" w:firstLine="540"/>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5EEFDFF4" w14:textId="77777777" w:rsidR="00EE7E39"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336F6C48" w14:textId="77777777" w:rsidR="00EE7E39" w:rsidRPr="000D6510" w:rsidRDefault="00EE7E39" w:rsidP="00782089">
      <w:pPr>
        <w:pStyle w:val="NormalWeb"/>
        <w:numPr>
          <w:ilvl w:val="0"/>
          <w:numId w:val="8"/>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5499E6E3" w14:textId="77777777" w:rsidR="00EE7E39" w:rsidRPr="0021432A" w:rsidRDefault="00EE7E39" w:rsidP="00782089">
      <w:pPr>
        <w:pStyle w:val="NormalWeb"/>
        <w:numPr>
          <w:ilvl w:val="0"/>
          <w:numId w:val="7"/>
        </w:numPr>
        <w:spacing w:line="276" w:lineRule="auto"/>
        <w:ind w:left="1440"/>
        <w:rPr>
          <w:rFonts w:ascii="Sakkal Majalla" w:hAnsi="Sakkal Majalla" w:cs="Sakkal Majalla"/>
          <w:color w:val="000000"/>
          <w:sz w:val="36"/>
          <w:szCs w:val="36"/>
        </w:rPr>
      </w:pPr>
      <w:r w:rsidRPr="00623F56">
        <w:rPr>
          <w:rFonts w:ascii="Sakkal Majalla" w:hAnsi="Sakkal Majalla" w:cs="Sakkal Majalla"/>
          <w:sz w:val="36"/>
          <w:szCs w:val="36"/>
          <w:u w:val="single"/>
          <w:rtl/>
          <w:lang w:bidi="ar-EG"/>
        </w:rPr>
        <w:t>فَسُبْحٰنَ</w:t>
      </w:r>
      <w:r w:rsidRPr="00623F56">
        <w:rPr>
          <w:rFonts w:ascii="Sakkal Majalla" w:hAnsi="Sakkal Majalla" w:cs="Sakkal Majalla"/>
          <w:sz w:val="36"/>
          <w:szCs w:val="36"/>
          <w:rtl/>
          <w:lang w:bidi="ar-EG"/>
        </w:rPr>
        <w:t xml:space="preserve"> اللّٰهِ حِيْنَ تُمْسُوْنَ وَحِيْنَ تُصْبِحُوْنَ ۝١٧</w:t>
      </w:r>
    </w:p>
    <w:p w14:paraId="2F3B7F6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1893BD08" w14:textId="77777777" w:rsidR="00EE7E39" w:rsidRPr="0021432A" w:rsidRDefault="00EE7E39" w:rsidP="00782089">
      <w:pPr>
        <w:pStyle w:val="NormalWeb"/>
        <w:spacing w:after="300" w:line="276" w:lineRule="auto"/>
        <w:ind w:left="1440" w:firstLine="540"/>
        <w:rPr>
          <w:rFonts w:ascii="Sakkal Majalla" w:hAnsi="Sakkal Majalla" w:cs="Sakkal Majalla"/>
          <w:color w:val="000000"/>
          <w:sz w:val="36"/>
          <w:szCs w:val="36"/>
        </w:rPr>
      </w:pPr>
      <w:r w:rsidRPr="00831A50">
        <w:rPr>
          <w:rFonts w:ascii="Sakkal Majalla" w:hAnsi="Sakkal Majalla" w:cs="Sakkal Majalla"/>
          <w:color w:val="000000"/>
          <w:sz w:val="36"/>
          <w:szCs w:val="36"/>
          <w:rtl/>
        </w:rPr>
        <w:t>في هذه الآية وجد الباحث فعل الأمر في كلمة "فَسُبْحٰنَ" ومعنى الأمر في هذه الآية هو المعنى الحقيقي لأن أمر من الله تعلى</w:t>
      </w:r>
      <w:r>
        <w:rPr>
          <w:rFonts w:ascii="Sakkal Majalla" w:hAnsi="Sakkal Majalla" w:cs="Sakkal Majalla" w:hint="cs"/>
          <w:color w:val="000000"/>
          <w:sz w:val="36"/>
          <w:szCs w:val="36"/>
          <w:rtl/>
        </w:rPr>
        <w:t xml:space="preserve"> إلى</w:t>
      </w:r>
      <w:r w:rsidRPr="00831A50">
        <w:rPr>
          <w:rFonts w:ascii="Sakkal Majalla" w:hAnsi="Sakkal Majalla" w:cs="Sakkal Majalla"/>
          <w:color w:val="000000"/>
          <w:sz w:val="36"/>
          <w:szCs w:val="36"/>
          <w:rtl/>
        </w:rPr>
        <w:t xml:space="preserve"> الناس ل</w:t>
      </w:r>
      <w:r>
        <w:rPr>
          <w:rFonts w:ascii="Sakkal Majalla" w:hAnsi="Sakkal Majalla" w:cs="Sakkal Majalla" w:hint="cs"/>
          <w:color w:val="000000"/>
          <w:sz w:val="36"/>
          <w:szCs w:val="36"/>
          <w:rtl/>
          <w:lang w:bidi="ar-EG"/>
        </w:rPr>
        <w:t>ت</w:t>
      </w:r>
      <w:r w:rsidRPr="00831A50">
        <w:rPr>
          <w:rFonts w:ascii="Sakkal Majalla" w:hAnsi="Sakkal Majalla" w:cs="Sakkal Majalla"/>
          <w:color w:val="000000"/>
          <w:sz w:val="36"/>
          <w:szCs w:val="36"/>
          <w:rtl/>
        </w:rPr>
        <w:t>سبيح, ، وَإِرْشَادٌ لِعِبَادِهِ إِلَى تَسْبِيحِهِ وَتَحْمِيدِهِ على قُدْرَتِهِ وَعَظِيمِ سُلْطَانِهِ , باستعمال إسم الأمر.</w:t>
      </w:r>
    </w:p>
    <w:p w14:paraId="76C7A63B" w14:textId="77777777" w:rsidR="00EE7E39"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64412CD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361A38C"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w:t>
      </w:r>
      <w:r w:rsidRPr="00322834">
        <w:rPr>
          <w:rFonts w:ascii="Sakkal Majalla" w:hAnsi="Sakkal Majalla" w:cs="Sakkal Majalla"/>
          <w:color w:val="000000"/>
          <w:sz w:val="36"/>
          <w:szCs w:val="36"/>
          <w:rtl/>
        </w:rPr>
        <w:t>أخلص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43CC063B"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322834">
        <w:rPr>
          <w:rFonts w:ascii="Sakkal Majalla" w:hAnsi="Sakkal Majalla" w:cs="Sakkal Majalla"/>
          <w:color w:val="000000"/>
          <w:sz w:val="36"/>
          <w:szCs w:val="36"/>
          <w:rtl/>
        </w:rPr>
        <w:lastRenderedPageBreak/>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0517CD25"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7D25B165"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وَاتَّقُوْهُ</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A136F4C"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46A176F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B5E096C"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وَاَقِيْمُوا</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19C3B5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019D60E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0D9B7821"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فَاٰتِ</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w:t>
      </w:r>
      <w:r w:rsidRPr="007D375D">
        <w:rPr>
          <w:rFonts w:ascii="Sakkal Majalla" w:hAnsi="Sakkal Majalla" w:cs="Sakkal Majalla"/>
          <w:color w:val="000000"/>
          <w:sz w:val="36"/>
          <w:szCs w:val="36"/>
          <w:rtl/>
        </w:rPr>
        <w:t>ل</w:t>
      </w:r>
      <w:r>
        <w:rPr>
          <w:rFonts w:ascii="Sakkal Majalla" w:hAnsi="Sakkal Majalla" w:cs="Sakkal Majalla" w:hint="cs"/>
          <w:color w:val="000000"/>
          <w:sz w:val="36"/>
          <w:szCs w:val="36"/>
          <w:rtl/>
        </w:rPr>
        <w:t>ي</w:t>
      </w:r>
      <w:r w:rsidRPr="007D375D">
        <w:rPr>
          <w:rFonts w:ascii="Sakkal Majalla" w:hAnsi="Sakkal Majalla" w:cs="Sakkal Majalla"/>
          <w:color w:val="000000"/>
          <w:sz w:val="36"/>
          <w:szCs w:val="36"/>
          <w:rtl/>
        </w:rPr>
        <w:t xml:space="preserve">أعط </w:t>
      </w:r>
      <w:r w:rsidRPr="007D375D">
        <w:rPr>
          <w:rFonts w:ascii="Sakkal Majalla" w:hAnsi="Sakkal Majalla" w:cs="Sakkal Majalla"/>
          <w:color w:val="000000"/>
          <w:sz w:val="36"/>
          <w:szCs w:val="36"/>
          <w:rtl/>
        </w:rPr>
        <w:lastRenderedPageBreak/>
        <w:t>العقريب حقَّه من البر ولاصلة وكذلك المسكين والمسافر الذي انقطع في سفره اعطه من الصَّدقة والإِحسان</w:t>
      </w:r>
      <w:r>
        <w:rPr>
          <w:rFonts w:ascii="Sakkal Majalla" w:hAnsi="Sakkal Majalla" w:cs="Sakkal Majalla" w:hint="cs"/>
          <w:color w:val="000000"/>
          <w:sz w:val="36"/>
          <w:szCs w:val="36"/>
          <w:rtl/>
        </w:rPr>
        <w:t>,</w:t>
      </w:r>
      <w:r w:rsidRPr="007D375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05C474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D21BA9">
        <w:rPr>
          <w:rFonts w:ascii="Sakkal Majalla" w:hAnsi="Sakkal Majalla" w:cs="Sakkal Majalla"/>
          <w:color w:val="000000"/>
          <w:sz w:val="36"/>
          <w:szCs w:val="36"/>
          <w:u w:val="single"/>
          <w:rtl/>
        </w:rPr>
        <w:t>قُلْ</w:t>
      </w:r>
      <w:r w:rsidRPr="00EE7924">
        <w:rPr>
          <w:rFonts w:ascii="Sakkal Majalla" w:hAnsi="Sakkal Majalla" w:cs="Sakkal Majalla"/>
          <w:color w:val="000000"/>
          <w:sz w:val="36"/>
          <w:szCs w:val="36"/>
          <w:rtl/>
        </w:rPr>
        <w:t xml:space="preserve"> سِيْرُوْا فِى الْاَرْضِ فَانْظُرُوْا كَيْفَ كَانَ عَاقِبَةُ الَّذِيْنَ مِنْ قَبْلُۗ كَانَ اَكْثَرُهُمْ مُّشْرِكِيْنَ۝٤٢</w:t>
      </w:r>
    </w:p>
    <w:p w14:paraId="0F276A77"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94DAA6D" w14:textId="3B334D5B"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Pr>
          <w:rFonts w:ascii="Sakkal Majalla" w:hAnsi="Sakkal Majalla" w:cs="Sakkal Majalla" w:hint="cs"/>
          <w:color w:val="000000"/>
          <w:sz w:val="36"/>
          <w:szCs w:val="36"/>
          <w:rtl/>
        </w:rPr>
        <w:t xml:space="preserve"> إلى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38FEFDE"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13F1CA1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DE21E1C"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Pr>
          <w:rFonts w:ascii="Sakkal Majalla" w:hAnsi="Sakkal Majalla" w:cs="Sakkal Majalla" w:hint="cs"/>
          <w:color w:val="000000"/>
          <w:sz w:val="36"/>
          <w:szCs w:val="36"/>
          <w:rtl/>
        </w:rPr>
        <w:t xml:space="preserve"> إلى</w:t>
      </w:r>
      <w:r w:rsidRPr="00831A50">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6A9DE8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5DCAD063"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48A93CA8"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w:t>
      </w:r>
      <w:r w:rsidRPr="00322834">
        <w:rPr>
          <w:rFonts w:ascii="Sakkal Majalla" w:hAnsi="Sakkal Majalla" w:cs="Sakkal Majalla"/>
          <w:color w:val="000000"/>
          <w:sz w:val="36"/>
          <w:szCs w:val="36"/>
          <w:rtl/>
        </w:rPr>
        <w:t>أخلص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F99421C" w14:textId="77777777" w:rsidR="00EE7E39" w:rsidRPr="00AD35FC"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2589F262"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4D01CE0" w14:textId="0E10E0FF"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لي</w:t>
      </w:r>
      <w:r w:rsidRPr="00AD35FC">
        <w:rPr>
          <w:rFonts w:ascii="Sakkal Majalla" w:hAnsi="Sakkal Majalla" w:cs="Sakkal Majalla"/>
          <w:color w:val="000000"/>
          <w:sz w:val="36"/>
          <w:szCs w:val="36"/>
          <w:rtl/>
        </w:rPr>
        <w:t>صْبِرْ</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EF09C89" w14:textId="77777777" w:rsidR="00EE7E39" w:rsidRPr="00783C13" w:rsidRDefault="00EE7E39" w:rsidP="00782089">
      <w:pPr>
        <w:pStyle w:val="NormalWeb"/>
        <w:numPr>
          <w:ilvl w:val="0"/>
          <w:numId w:val="8"/>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0FB20179" w14:textId="77777777" w:rsidR="00EE7E39"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8D7D4B">
        <w:rPr>
          <w:rFonts w:ascii="Sakkal Majalla" w:hAnsi="Sakkal Majalla" w:cs="Sakkal Majalla"/>
          <w:color w:val="000000"/>
          <w:sz w:val="36"/>
          <w:szCs w:val="36"/>
          <w:rtl/>
        </w:rPr>
        <w:t xml:space="preserve">وَوَصَّيْنَا الْاِنْسَانَ بِوَالِدَيْهِ </w:t>
      </w:r>
      <w:r w:rsidRPr="008D7D4B">
        <w:rPr>
          <w:rFonts w:ascii="Sakkal Majalla" w:hAnsi="Sakkal Majalla" w:cs="Sakkal Majalla"/>
          <w:color w:val="000000"/>
          <w:sz w:val="36"/>
          <w:szCs w:val="36"/>
          <w:u w:val="single"/>
          <w:rtl/>
        </w:rPr>
        <w:t>حُسْنًا</w:t>
      </w:r>
      <w:r w:rsidRPr="008D7D4B">
        <w:rPr>
          <w:rFonts w:ascii="Sakkal Majalla" w:hAnsi="Sakkal Majalla" w:cs="Sakkal Majalla"/>
          <w:color w:val="000000"/>
          <w:sz w:val="36"/>
          <w:szCs w:val="36"/>
          <w:rtl/>
        </w:rPr>
        <w:t>ۗ وَاِنْ جَاهَدٰكَ لِتُشْرِكَ بِيْ مَا لَيْسَ لَكَ بِهٖ عِلْمٌ فَلَا تُطِعْهُمَاۗ ...... ۝٨</w:t>
      </w:r>
    </w:p>
    <w:p w14:paraId="3AEF404C"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07826613" w14:textId="77777777" w:rsidR="00EE7E39" w:rsidRPr="008D7D4B" w:rsidRDefault="00EE7E39" w:rsidP="00782089">
      <w:pPr>
        <w:pStyle w:val="NormalWeb"/>
        <w:spacing w:after="300" w:line="276" w:lineRule="auto"/>
        <w:ind w:left="1440" w:firstLine="540"/>
        <w:rPr>
          <w:rFonts w:ascii="Sakkal Majalla" w:hAnsi="Sakkal Majalla" w:cs="Sakkal Majalla"/>
          <w:color w:val="000000"/>
          <w:sz w:val="36"/>
          <w:szCs w:val="36"/>
        </w:rPr>
      </w:pPr>
      <w:r w:rsidRPr="00783C13">
        <w:rPr>
          <w:rFonts w:ascii="Sakkal Majalla" w:hAnsi="Sakkal Majalla" w:cs="Sakkal Majalla"/>
          <w:color w:val="000000"/>
          <w:sz w:val="36"/>
          <w:szCs w:val="36"/>
          <w:rtl/>
        </w:rPr>
        <w:t>في هذه الآية وجد الباحث فعل الأمر في كلمة "</w:t>
      </w:r>
      <w:r w:rsidRPr="008D7D4B">
        <w:rPr>
          <w:rFonts w:ascii="Sakkal Majalla" w:hAnsi="Sakkal Majalla" w:cs="Sakkal Majalla"/>
          <w:color w:val="000000"/>
          <w:sz w:val="36"/>
          <w:szCs w:val="36"/>
          <w:u w:val="single"/>
          <w:rtl/>
        </w:rPr>
        <w:t xml:space="preserve"> </w:t>
      </w:r>
      <w:r w:rsidRPr="008D7D4B">
        <w:rPr>
          <w:rFonts w:ascii="Sakkal Majalla" w:hAnsi="Sakkal Majalla" w:cs="Sakkal Majalla"/>
          <w:color w:val="000000"/>
          <w:sz w:val="36"/>
          <w:szCs w:val="36"/>
          <w:rtl/>
        </w:rPr>
        <w:t>حُسْنًا</w:t>
      </w:r>
      <w:r w:rsidRPr="00783C13">
        <w:rPr>
          <w:rFonts w:ascii="Sakkal Majalla" w:hAnsi="Sakkal Majalla" w:cs="Sakkal Majalla"/>
          <w:color w:val="000000"/>
          <w:sz w:val="36"/>
          <w:szCs w:val="36"/>
          <w:rtl/>
        </w:rPr>
        <w:t xml:space="preserve"> "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w:t>
      </w:r>
      <w:r w:rsidRPr="008D7D4B">
        <w:rPr>
          <w:rFonts w:ascii="Sakkal Majalla" w:hAnsi="Sakkal Majalla" w:cs="Sakkal Majalla"/>
          <w:color w:val="000000"/>
          <w:sz w:val="36"/>
          <w:szCs w:val="36"/>
          <w:rtl/>
        </w:rPr>
        <w:t xml:space="preserve">بوالديه </w:t>
      </w:r>
      <w:r w:rsidRPr="008D7D4B">
        <w:rPr>
          <w:rFonts w:ascii="Sakkal Majalla" w:hAnsi="Sakkal Majalla" w:cs="Sakkal Majalla"/>
          <w:color w:val="000000"/>
          <w:sz w:val="36"/>
          <w:szCs w:val="36"/>
          <w:rtl/>
        </w:rPr>
        <w:lastRenderedPageBreak/>
        <w:t>غاية الإِحسان، لأنهما سبب وجوده ولهما عليه غاية الفضل والإِحسان، الوالد بالإِنفاق والوالدة بالإِشفاق</w:t>
      </w:r>
      <w:r>
        <w:rPr>
          <w:rFonts w:ascii="Sakkal Majalla" w:hAnsi="Sakkal Majalla" w:cs="Sakkal Majalla" w:hint="cs"/>
          <w:color w:val="000000"/>
          <w:sz w:val="36"/>
          <w:szCs w:val="36"/>
          <w:rtl/>
        </w:rPr>
        <w:t>,</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 xml:space="preserve">باستعمال </w:t>
      </w:r>
      <w:r>
        <w:rPr>
          <w:rFonts w:ascii="Sakkal Majalla" w:hAnsi="Sakkal Majalla" w:cs="Sakkal Majalla" w:hint="cs"/>
          <w:color w:val="000000"/>
          <w:sz w:val="36"/>
          <w:szCs w:val="36"/>
          <w:rtl/>
        </w:rPr>
        <w:t>المصدر</w:t>
      </w:r>
      <w:r>
        <w:rPr>
          <w:rFonts w:ascii="Sakkal Majalla" w:hAnsi="Sakkal Majalla" w:cs="Sakkal Majalla" w:hint="cs"/>
          <w:color w:val="000000"/>
          <w:sz w:val="36"/>
          <w:szCs w:val="36"/>
          <w:rtl/>
          <w:lang w:bidi="ar-EG"/>
        </w:rPr>
        <w:t>.</w:t>
      </w:r>
    </w:p>
    <w:p w14:paraId="30929ECD"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3E2E54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282C796"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Pr>
          <w:rFonts w:ascii="Sakkal Majalla" w:hAnsi="Sakkal Majalla" w:cs="Sakkal Majalla" w:hint="cs"/>
          <w:color w:val="000000"/>
          <w:sz w:val="36"/>
          <w:szCs w:val="36"/>
          <w:rtl/>
        </w:rPr>
        <w:t xml:space="preserve"> إلى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2F8375"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AD35FC">
        <w:rPr>
          <w:rFonts w:ascii="Sakkal Majalla" w:hAnsi="Sakkal Majalla" w:cs="Sakkal Majalla"/>
          <w:color w:val="000000"/>
          <w:sz w:val="36"/>
          <w:szCs w:val="36"/>
          <w:rtl/>
        </w:rPr>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FD301A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CF38849"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Pr>
          <w:rFonts w:ascii="Sakkal Majalla" w:hAnsi="Sakkal Majalla" w:cs="Sakkal Majalla" w:hint="cs"/>
          <w:color w:val="000000"/>
          <w:sz w:val="36"/>
          <w:szCs w:val="36"/>
          <w:rtl/>
        </w:rPr>
        <w:t xml:space="preserve"> إلى</w:t>
      </w:r>
      <w:r w:rsidRPr="00831A50">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5C034D4"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19B7A0D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34A1A980" w14:textId="77777777" w:rsidR="00EE7E39" w:rsidRPr="00D641A8"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38F06E17"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ABC32FB"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20FCC417" w14:textId="77777777" w:rsidR="00EE7E39" w:rsidRPr="00D641A8"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1BFB7868" w14:textId="77777777" w:rsidR="00EE7E39" w:rsidRPr="00D641A8"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946DD4A"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EA41981"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Pr>
          <w:rFonts w:ascii="Sakkal Majalla" w:hAnsi="Sakkal Majalla" w:cs="Sakkal Majalla" w:hint="cs"/>
          <w:color w:val="000000"/>
          <w:sz w:val="36"/>
          <w:szCs w:val="36"/>
          <w:rtl/>
        </w:rPr>
        <w:t xml:space="preserve"> أمر</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محمدا</w:t>
      </w:r>
      <w:r w:rsidRPr="00783C13">
        <w:rPr>
          <w:rFonts w:ascii="Sakkal Majalla" w:hAnsi="Sakkal Majalla" w:cs="Sakkal Majalla"/>
          <w:color w:val="000000"/>
          <w:sz w:val="36"/>
          <w:szCs w:val="36"/>
          <w:rtl/>
        </w:rPr>
        <w:t xml:space="preserve"> </w:t>
      </w:r>
      <w:r w:rsidRPr="00FA5A7D">
        <w:rPr>
          <w:rFonts w:ascii="Sakkal Majalla" w:hAnsi="Sakkal Majalla" w:cs="Sakkal Majalla"/>
          <w:color w:val="000000"/>
          <w:sz w:val="36"/>
          <w:szCs w:val="36"/>
          <w:rtl/>
        </w:rPr>
        <w:t xml:space="preserve">أن </w:t>
      </w:r>
      <w:r>
        <w:rPr>
          <w:rFonts w:ascii="Sakkal Majalla" w:hAnsi="Sakkal Majalla" w:cs="Sakkal Majalla" w:hint="cs"/>
          <w:color w:val="000000"/>
          <w:sz w:val="36"/>
          <w:szCs w:val="36"/>
          <w:rtl/>
        </w:rPr>
        <w:t>يجعل</w:t>
      </w:r>
      <w:r w:rsidRPr="00FA5A7D">
        <w:rPr>
          <w:rFonts w:ascii="Sakkal Majalla" w:hAnsi="Sakkal Majalla" w:cs="Sakkal Majalla"/>
          <w:color w:val="000000"/>
          <w:sz w:val="36"/>
          <w:szCs w:val="36"/>
          <w:rtl/>
        </w:rPr>
        <w:t xml:space="preserve"> الله شاهداً</w:t>
      </w:r>
      <w:r>
        <w:rPr>
          <w:rFonts w:ascii="Sakkal Majalla" w:hAnsi="Sakkal Majalla" w:cs="Sakkal Majalla" w:hint="cs"/>
          <w:color w:val="000000"/>
          <w:sz w:val="36"/>
          <w:szCs w:val="36"/>
          <w:rtl/>
        </w:rPr>
        <w:t>,</w:t>
      </w:r>
      <w:r w:rsidRPr="00FA5A7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873377E" w14:textId="77777777" w:rsidR="00EE7E39" w:rsidRPr="00FA5A7D"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FA5A7D">
        <w:rPr>
          <w:rFonts w:ascii="Sakkal Majalla" w:hAnsi="Sakkal Majalla" w:cs="Sakkal Majalla"/>
          <w:color w:val="000000"/>
          <w:sz w:val="36"/>
          <w:szCs w:val="36"/>
          <w:rtl/>
        </w:rPr>
        <w:lastRenderedPageBreak/>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4724972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1C72D06"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783C13">
        <w:rPr>
          <w:rFonts w:ascii="Sakkal Majalla" w:hAnsi="Sakkal Majalla" w:cs="Sakkal Majalla"/>
          <w:color w:val="000000"/>
          <w:sz w:val="36"/>
          <w:szCs w:val="36"/>
          <w:rtl/>
        </w:rPr>
        <w:t xml:space="preserve">معنى الحقيقي </w:t>
      </w:r>
      <w:r w:rsidRPr="002606F6">
        <w:rPr>
          <w:rFonts w:ascii="Sakkal Majalla" w:hAnsi="Sakkal Majalla" w:cs="Sakkal Majalla"/>
          <w:color w:val="000000"/>
          <w:sz w:val="36"/>
          <w:szCs w:val="36"/>
          <w:rtl/>
        </w:rPr>
        <w:t>لأن</w:t>
      </w:r>
      <w:r>
        <w:rPr>
          <w:rFonts w:ascii="Sakkal Majalla" w:hAnsi="Sakkal Majalla" w:cs="Sakkal Majalla" w:hint="cs"/>
          <w:color w:val="000000"/>
          <w:sz w:val="36"/>
          <w:szCs w:val="36"/>
          <w:rtl/>
        </w:rPr>
        <w:t>,</w:t>
      </w:r>
      <w:r w:rsidRPr="002606F6">
        <w:rPr>
          <w:rFonts w:ascii="Sakkal Majalla" w:hAnsi="Sakkal Majalla" w:cs="Sakkal Majalla"/>
          <w:color w:val="000000"/>
          <w:sz w:val="36"/>
          <w:szCs w:val="36"/>
          <w:rtl/>
        </w:rPr>
        <w:t xml:space="preserve"> أمر من الله تعالى إلى الناس ليخصون الله بالعبادة ولا تعبدوا أحداً سواي</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1171D1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5EC2DF81" w14:textId="77777777" w:rsidR="00EE7E39" w:rsidRDefault="00EE7E39" w:rsidP="00782089">
      <w:pPr>
        <w:pStyle w:val="NormalWeb"/>
        <w:numPr>
          <w:ilvl w:val="0"/>
          <w:numId w:val="9"/>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50538E4"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004E2CDC" w14:textId="75D3CCAC" w:rsidR="00EE7E39" w:rsidRDefault="00B0066F"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E39">
        <w:rPr>
          <w:rFonts w:ascii="Sakkal Majalla" w:hAnsi="Sakkal Majalla" w:cs="Sakkal Majalla" w:hint="cs"/>
          <w:color w:val="000000"/>
          <w:sz w:val="36"/>
          <w:szCs w:val="36"/>
          <w:rtl/>
        </w:rPr>
        <w:t xml:space="preserve">: </w:t>
      </w:r>
    </w:p>
    <w:p w14:paraId="521BA752" w14:textId="77777777"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"اعْبُدُوا "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محمد علي الصابوني, إبرهيم  دعا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09EEE5DC"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2CF4EE75"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4B6CC78F" w14:textId="77777777"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اتَّقُوْهُ "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محمد علي الصابوني  إبرهيم دعا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730969D"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0E0EBA76"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61407E6" w14:textId="77777777"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محمد علي الصابوني  إبرهيم دعا قومه إلى كسب</w:t>
      </w:r>
      <w:r w:rsidRPr="00FC1BD3">
        <w:rPr>
          <w:rFonts w:ascii="Sakkal Majalla" w:hAnsi="Sakkal Majalla" w:cs="Sakkal Majalla"/>
          <w:color w:val="000000"/>
          <w:sz w:val="36"/>
          <w:szCs w:val="36"/>
          <w:rtl/>
        </w:rPr>
        <w:t xml:space="preserve">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97FE3E3"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A56536F"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CCB863E"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محمد علي الصابوني, إبرهيم دعا قومه إلى اعبد الله</w:t>
      </w:r>
      <w:r w:rsidRPr="00E3345D">
        <w:rPr>
          <w:rFonts w:ascii="Sakkal Majalla" w:hAnsi="Sakkal Majalla" w:cs="Sakkal Majalla"/>
          <w:color w:val="000000"/>
          <w:sz w:val="36"/>
          <w:szCs w:val="36"/>
          <w:rtl/>
        </w:rPr>
        <w:t xml:space="preserve"> 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6E9C5DA"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4158010E"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82D4D27" w14:textId="77777777"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محمد علي الصابوني, إبرهيم دعا قومه إلى اعبد الله </w:t>
      </w:r>
      <w:r w:rsidRPr="00E3345D">
        <w:rPr>
          <w:rFonts w:ascii="Sakkal Majalla" w:hAnsi="Sakkal Majalla" w:cs="Sakkal Majalla"/>
          <w:color w:val="000000"/>
          <w:sz w:val="36"/>
          <w:szCs w:val="36"/>
          <w:rtl/>
        </w:rPr>
        <w:t>وخصو</w:t>
      </w:r>
      <w:r>
        <w:rPr>
          <w:rFonts w:ascii="Sakkal Majalla" w:hAnsi="Sakkal Majalla" w:cs="Sakkal Majalla" w:hint="cs"/>
          <w:color w:val="000000"/>
          <w:sz w:val="36"/>
          <w:szCs w:val="36"/>
          <w:rtl/>
        </w:rPr>
        <w:t xml:space="preserve">ه </w:t>
      </w:r>
      <w:r w:rsidRPr="00E3345D">
        <w:rPr>
          <w:rFonts w:ascii="Sakkal Majalla" w:hAnsi="Sakkal Majalla" w:cs="Sakkal Majalla"/>
          <w:color w:val="000000"/>
          <w:sz w:val="36"/>
          <w:szCs w:val="36"/>
          <w:rtl/>
        </w:rPr>
        <w:t>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CF5AD8E"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680FF900"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7D05BBA"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Pr="0087252C">
        <w:rPr>
          <w:rFonts w:ascii="Sakkal Majalla" w:hAnsi="Sakkal Majalla" w:cs="Sakkal Majalla"/>
          <w:color w:val="000000"/>
          <w:sz w:val="36"/>
          <w:szCs w:val="36"/>
          <w:rtl/>
        </w:rPr>
        <w:t>لأن 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1F5BC989"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1F4F53E1"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151A0AD" w14:textId="77777777" w:rsidR="00EE7E39" w:rsidRPr="00E3345D"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Pr="0087252C">
        <w:rPr>
          <w:rFonts w:ascii="Sakkal Majalla" w:hAnsi="Sakkal Majalla" w:cs="Sakkal Majalla"/>
          <w:color w:val="000000"/>
          <w:sz w:val="36"/>
          <w:szCs w:val="36"/>
          <w:rtl/>
        </w:rPr>
        <w:t>لأن 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38DE0B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24F1C9F5" w14:textId="77777777" w:rsidR="00EE7E39" w:rsidRDefault="00EE7E39" w:rsidP="00782089">
      <w:pPr>
        <w:pStyle w:val="NormalWeb"/>
        <w:numPr>
          <w:ilvl w:val="0"/>
          <w:numId w:val="10"/>
        </w:numPr>
        <w:spacing w:after="300" w:line="276" w:lineRule="auto"/>
        <w:ind w:hanging="270"/>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6ADD85F5"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257530">
        <w:rPr>
          <w:rFonts w:ascii="Sakkal Majalla" w:hAnsi="Sakkal Majalla" w:cs="Sakkal Majalla"/>
          <w:color w:val="000000"/>
          <w:sz w:val="36"/>
          <w:szCs w:val="36"/>
          <w:rtl/>
        </w:rPr>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4F68EC8F"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0747FACD"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344DE">
        <w:rPr>
          <w:rFonts w:ascii="Sakkal Majalla" w:hAnsi="Sakkal Majalla" w:cs="Sakkal Majalla"/>
          <w:color w:val="000000"/>
          <w:sz w:val="36"/>
          <w:szCs w:val="36"/>
          <w:rtl/>
        </w:rPr>
        <w:t>في هذه الآية وجد الباحث فعل الأمر في كلمة " فَانْظُرُوْا " ومعنى الأمر في هذه الآية هو المعنى المجازي وهو معنى الإعتبار, لأن</w:t>
      </w:r>
      <w:r>
        <w:rPr>
          <w:rFonts w:ascii="Sakkal Majalla" w:hAnsi="Sakkal Majalla" w:cs="Sakkal Majalla" w:hint="cs"/>
          <w:color w:val="000000"/>
          <w:sz w:val="36"/>
          <w:szCs w:val="36"/>
          <w:rtl/>
        </w:rPr>
        <w:t>ه بحسب تفسير ابن كثير</w:t>
      </w:r>
      <w:r w:rsidRPr="00A344DE">
        <w:rPr>
          <w:rFonts w:ascii="Sakkal Majalla" w:hAnsi="Sakkal Majalla" w:cs="Sakkal Majalla"/>
          <w:color w:val="000000"/>
          <w:sz w:val="36"/>
          <w:szCs w:val="36"/>
          <w:rtl/>
        </w:rPr>
        <w:t xml:space="preserve"> أمر الله تعال محمد </w:t>
      </w:r>
      <w:r w:rsidRPr="007C7CC3">
        <w:rPr>
          <w:rFonts w:ascii="Sakkal Majalla" w:hAnsi="Sakkal Majalla" w:cs="Sakkal Majalla"/>
          <w:color w:val="000000"/>
          <w:sz w:val="36"/>
          <w:szCs w:val="36"/>
          <w:rtl/>
        </w:rPr>
        <w:t>ليبحث الحكمة</w:t>
      </w:r>
      <w:r w:rsidRPr="00A344DE">
        <w:rPr>
          <w:rFonts w:ascii="Sakkal Majalla" w:hAnsi="Sakkal Majalla" w:cs="Sakkal Majalla"/>
          <w:color w:val="000000"/>
          <w:sz w:val="36"/>
          <w:szCs w:val="36"/>
          <w:rtl/>
        </w:rPr>
        <w:t xml:space="preserve"> من القصصة الماضية : </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فانظروا إلى مساكن الذين ظلموا كيف كان آخر أمرهم وعاقبة تكذيبهم للرسل، ألم يخرب الله ديارهم ويجعلهم عبرةً لمن يعتبر</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 xml:space="preserve"> باستعمال فعل الأمر.</w:t>
      </w:r>
    </w:p>
    <w:p w14:paraId="6F6D3D92"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4CE00598"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943864A"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 " ومعنى الأمر في هذه الآية هو </w:t>
      </w:r>
      <w:r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Pr>
          <w:rFonts w:ascii="Sakkal Majalla" w:hAnsi="Sakkal Majalla" w:cs="Sakkal Majalla" w:hint="cs"/>
          <w:color w:val="000000"/>
          <w:sz w:val="36"/>
          <w:szCs w:val="36"/>
          <w:rtl/>
          <w:lang w:bidi="ar-EG"/>
        </w:rPr>
        <w:t>ي</w:t>
      </w:r>
      <w:r w:rsidRPr="00540866">
        <w:rPr>
          <w:rFonts w:ascii="Sakkal Majalla" w:hAnsi="Sakkal Majalla" w:cs="Sakkal Majalla"/>
          <w:color w:val="000000"/>
          <w:sz w:val="36"/>
          <w:szCs w:val="36"/>
          <w:rtl/>
        </w:rPr>
        <w:t xml:space="preserve"> وهو معنى الإعتبار</w:t>
      </w:r>
      <w:r w:rsidRPr="007C7CC3">
        <w:rPr>
          <w:rFonts w:ascii="Sakkal Majalla" w:hAnsi="Sakkal Majalla" w:cs="Sakkal Majalla"/>
          <w:color w:val="000000"/>
          <w:sz w:val="36"/>
          <w:szCs w:val="36"/>
          <w:rtl/>
        </w:rPr>
        <w:t xml:space="preserve"> </w:t>
      </w:r>
      <w:r w:rsidRPr="00540866">
        <w:rPr>
          <w:rFonts w:ascii="Sakkal Majalla" w:hAnsi="Sakkal Majalla" w:cs="Sakkal Majalla"/>
          <w:color w:val="000000"/>
          <w:sz w:val="36"/>
          <w:szCs w:val="36"/>
          <w:rtl/>
        </w:rPr>
        <w:t>لأن</w:t>
      </w:r>
      <w:r>
        <w:rPr>
          <w:rFonts w:ascii="Sakkal Majalla" w:hAnsi="Sakkal Majalla" w:cs="Sakkal Majalla" w:hint="cs"/>
          <w:color w:val="000000"/>
          <w:sz w:val="36"/>
          <w:szCs w:val="36"/>
          <w:rtl/>
        </w:rPr>
        <w:t xml:space="preserve"> بحسب محمد علي الصابوني, </w:t>
      </w:r>
      <w:r w:rsidRPr="00540866">
        <w:rPr>
          <w:rFonts w:ascii="Sakkal Majalla" w:hAnsi="Sakkal Majalla" w:cs="Sakkal Majalla"/>
          <w:color w:val="000000"/>
          <w:sz w:val="36"/>
          <w:szCs w:val="36"/>
          <w:rtl/>
        </w:rPr>
        <w:t xml:space="preserve"> أمر</w:t>
      </w:r>
      <w:r>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الله </w:t>
      </w:r>
      <w:r>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 xml:space="preserve">الناس </w:t>
      </w:r>
      <w:r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“فانظر أيها العاقل نظر تدبر واستبصار إلى ما ينشأ عن آثار نعمة الله بالمطر من خضرة الأشجار، وتفتح الأزهار، وكثرة الثمار، وكيف أن الله يجعل الأرض تنبت بعد أن كانت هامدة جامدة؟” باستعمال فعل الأمر.</w:t>
      </w:r>
    </w:p>
    <w:p w14:paraId="31B29A94" w14:textId="77777777" w:rsidR="00782089" w:rsidRPr="00594BC7" w:rsidRDefault="00782089" w:rsidP="00782089">
      <w:pPr>
        <w:pStyle w:val="NormalWeb"/>
        <w:spacing w:after="300" w:line="276" w:lineRule="auto"/>
        <w:ind w:left="1440" w:firstLine="540"/>
        <w:rPr>
          <w:rFonts w:ascii="Sakkal Majalla" w:hAnsi="Sakkal Majalla" w:cs="Sakkal Majalla"/>
          <w:color w:val="000000"/>
          <w:sz w:val="36"/>
          <w:szCs w:val="36"/>
        </w:rPr>
      </w:pPr>
    </w:p>
    <w:p w14:paraId="3E839834" w14:textId="77777777" w:rsidR="00EE7E39" w:rsidRDefault="00EE7E39" w:rsidP="00782089">
      <w:pPr>
        <w:pStyle w:val="NormalWeb"/>
        <w:numPr>
          <w:ilvl w:val="0"/>
          <w:numId w:val="10"/>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lastRenderedPageBreak/>
        <w:t>سورة العنكبوت</w:t>
      </w:r>
    </w:p>
    <w:p w14:paraId="5972DC21" w14:textId="77777777" w:rsidR="00EE7E39" w:rsidRPr="00540866" w:rsidRDefault="00EE7E39" w:rsidP="00782089">
      <w:pPr>
        <w:pStyle w:val="NormalWeb"/>
        <w:numPr>
          <w:ilvl w:val="0"/>
          <w:numId w:val="7"/>
        </w:numPr>
        <w:spacing w:after="300" w:line="276" w:lineRule="auto"/>
        <w:ind w:left="1620" w:hanging="540"/>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2673C4A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24B9B93"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w:t>
      </w:r>
      <w:r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 وهو معنى الإعتبار, لأن</w:t>
      </w:r>
      <w:r>
        <w:rPr>
          <w:rFonts w:ascii="Sakkal Majalla" w:hAnsi="Sakkal Majalla" w:cs="Sakkal Majalla" w:hint="cs"/>
          <w:color w:val="000000"/>
          <w:sz w:val="36"/>
          <w:szCs w:val="36"/>
          <w:rtl/>
        </w:rPr>
        <w:t xml:space="preserve"> بحسب محمد علي الصابوني, </w:t>
      </w:r>
      <w:r w:rsidRPr="00540866">
        <w:rPr>
          <w:rFonts w:ascii="Sakkal Majalla" w:hAnsi="Sakkal Majalla" w:cs="Sakkal Majalla"/>
          <w:color w:val="000000"/>
          <w:sz w:val="36"/>
          <w:szCs w:val="36"/>
          <w:rtl/>
        </w:rPr>
        <w:t xml:space="preserve"> أمر</w:t>
      </w:r>
      <w:r>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الله </w:t>
      </w:r>
      <w:r>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 xml:space="preserve">الناس </w:t>
      </w:r>
      <w:r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w:t>
      </w:r>
      <w:r w:rsidRPr="00594BC7">
        <w:rPr>
          <w:rFonts w:ascii="Sakkal Majalla" w:hAnsi="Sakkal Majalla" w:cs="Sakkal Majalla"/>
          <w:color w:val="000000"/>
          <w:sz w:val="36"/>
          <w:szCs w:val="36"/>
          <w:rtl/>
        </w:rPr>
        <w:t>قل لهؤلاء المنكرين للبعث سيروا في أرجاء الأرض فانظروا كيف أن الله العظيم القدير خلق الخلق علىكثرتهم وتفاوت 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699C21A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25C3056A" w14:textId="77777777" w:rsidR="00EE7E39" w:rsidRDefault="00EE7E39" w:rsidP="00782089">
      <w:pPr>
        <w:pStyle w:val="NormalWeb"/>
        <w:numPr>
          <w:ilvl w:val="0"/>
          <w:numId w:val="11"/>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45B38AE0"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594BC7">
        <w:rPr>
          <w:rFonts w:ascii="Sakkal Majalla" w:hAnsi="Sakkal Majalla" w:cs="Sakkal Majalla"/>
          <w:color w:val="000000"/>
          <w:sz w:val="36"/>
          <w:szCs w:val="36"/>
          <w:rtl/>
        </w:rPr>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13E38546"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1A7C965D"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Pr>
      </w:pPr>
      <w:r w:rsidRPr="00A02B16">
        <w:rPr>
          <w:rFonts w:ascii="Sakkal Majalla" w:hAnsi="Sakkal Majalla" w:cs="Sakkal Majalla"/>
          <w:color w:val="000000"/>
          <w:sz w:val="36"/>
          <w:szCs w:val="36"/>
          <w:rtl/>
        </w:rPr>
        <w:lastRenderedPageBreak/>
        <w:t xml:space="preserve">في هذه الآية وجد الباحث فعل الأمر في كلمة " فَتَمَتَّعُوْا "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w:t>
      </w:r>
      <w:r>
        <w:rPr>
          <w:rFonts w:ascii="Sakkal Majalla" w:hAnsi="Sakkal Majalla" w:cs="Sakkal Majalla" w:hint="cs"/>
          <w:color w:val="000000"/>
          <w:sz w:val="36"/>
          <w:szCs w:val="36"/>
          <w:rtl/>
        </w:rPr>
        <w:t xml:space="preserve"> بحسب محمد علي الصابوني,</w:t>
      </w:r>
      <w:r w:rsidRPr="00A02B16">
        <w:rPr>
          <w:rFonts w:ascii="Sakkal Majalla" w:hAnsi="Sakkal Majalla" w:cs="Sakkal Majalla"/>
          <w:color w:val="000000"/>
          <w:sz w:val="36"/>
          <w:szCs w:val="36"/>
          <w:rtl/>
        </w:rPr>
        <w:t xml:space="preserve"> هذه الآية</w:t>
      </w:r>
      <w:r>
        <w:rPr>
          <w:rFonts w:ascii="Sakkal Majalla" w:hAnsi="Sakkal Majalla" w:cs="Sakkal Majalla" w:hint="cs"/>
          <w:color w:val="000000"/>
          <w:sz w:val="36"/>
          <w:szCs w:val="36"/>
          <w:rtl/>
        </w:rPr>
        <w:t xml:space="preserve"> أ</w:t>
      </w:r>
      <w:r w:rsidRPr="00A02B16">
        <w:rPr>
          <w:rFonts w:ascii="Sakkal Majalla" w:hAnsi="Sakkal Majalla" w:cs="Sakkal Majalla"/>
          <w:color w:val="000000"/>
          <w:sz w:val="36"/>
          <w:szCs w:val="36"/>
          <w:rtl/>
        </w:rPr>
        <w:t xml:space="preserve"> تحذر الناس الذين كفروا بالله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8A12FA6" w14:textId="77777777" w:rsidR="00EE7E39" w:rsidRPr="00D3215E" w:rsidRDefault="00EE7E39" w:rsidP="00782089">
      <w:pPr>
        <w:pStyle w:val="NormalWeb"/>
        <w:numPr>
          <w:ilvl w:val="0"/>
          <w:numId w:val="11"/>
        </w:numPr>
        <w:spacing w:after="300" w:line="276" w:lineRule="auto"/>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t>سورة العنكبوت</w:t>
      </w:r>
    </w:p>
    <w:p w14:paraId="1AADC02F"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6B28C7D"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AC460D7"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w:t>
      </w:r>
      <w:r>
        <w:rPr>
          <w:rFonts w:ascii="Sakkal Majalla" w:hAnsi="Sakkal Majalla" w:cs="Sakkal Majalla" w:hint="cs"/>
          <w:color w:val="000000"/>
          <w:sz w:val="36"/>
          <w:szCs w:val="36"/>
          <w:rtl/>
        </w:rPr>
        <w:t xml:space="preserve"> بحسب ابن كثير </w:t>
      </w:r>
      <w:r w:rsidRPr="00D3215E">
        <w:rPr>
          <w:rFonts w:ascii="Sakkal Majalla" w:hAnsi="Sakkal Majalla" w:cs="Sakkal Majalla"/>
          <w:color w:val="000000"/>
          <w:sz w:val="36"/>
          <w:szCs w:val="36"/>
          <w:rtl/>
        </w:rPr>
        <w:t>أخبر</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الله</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3AC3F23F"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0A312212"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19F4D572"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w:t>
      </w:r>
      <w:r>
        <w:rPr>
          <w:rFonts w:ascii="Sakkal Majalla" w:hAnsi="Sakkal Majalla" w:cs="Sakkal Majalla" w:hint="cs"/>
          <w:color w:val="000000"/>
          <w:sz w:val="36"/>
          <w:szCs w:val="36"/>
          <w:rtl/>
        </w:rPr>
        <w:t xml:space="preserve"> بحسب ابن كثير </w:t>
      </w:r>
      <w:r w:rsidRPr="00D3215E">
        <w:rPr>
          <w:rFonts w:ascii="Sakkal Majalla" w:hAnsi="Sakkal Majalla" w:cs="Sakkal Majalla"/>
          <w:color w:val="000000"/>
          <w:sz w:val="36"/>
          <w:szCs w:val="36"/>
          <w:rtl/>
        </w:rPr>
        <w:t>أخبر</w:t>
      </w:r>
      <w:r w:rsidRPr="00A02B16">
        <w:rPr>
          <w:rFonts w:ascii="Sakkal Majalla" w:hAnsi="Sakkal Majalla" w:cs="Sakkal Majalla"/>
          <w:color w:val="000000"/>
          <w:sz w:val="36"/>
          <w:szCs w:val="36"/>
          <w:rtl/>
        </w:rPr>
        <w:t xml:space="preserve"> </w:t>
      </w:r>
      <w:r w:rsidRPr="00D3215E">
        <w:rPr>
          <w:rFonts w:ascii="Sakkal Majalla" w:hAnsi="Sakkal Majalla" w:cs="Sakkal Majalla"/>
          <w:color w:val="000000"/>
          <w:sz w:val="36"/>
          <w:szCs w:val="36"/>
          <w:rtl/>
        </w:rPr>
        <w:t>الله</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60AD4623"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726890BE"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085B5AC"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w:t>
      </w:r>
      <w:r w:rsidRPr="00664AF7">
        <w:rPr>
          <w:rFonts w:ascii="Sakkal Majalla" w:hAnsi="Sakkal Majalla" w:cs="Sakkal Majalla"/>
          <w:color w:val="000000"/>
          <w:sz w:val="36"/>
          <w:szCs w:val="36"/>
          <w:rtl/>
        </w:rPr>
        <w:t>لأنه في تفسير ابن</w:t>
      </w:r>
      <w:r>
        <w:rPr>
          <w:rFonts w:ascii="Sakkal Majalla" w:hAnsi="Sakkal Majalla" w:cs="Sakkal Majalla" w:hint="cs"/>
          <w:color w:val="000000"/>
          <w:sz w:val="36"/>
          <w:szCs w:val="36"/>
          <w:rtl/>
        </w:rPr>
        <w:t xml:space="preserve"> كثير</w:t>
      </w:r>
      <w:r w:rsidRPr="00664AF7">
        <w:rPr>
          <w:rFonts w:ascii="Sakkal Majalla" w:hAnsi="Sakkal Majalla" w:cs="Sakkal Majalla"/>
          <w:color w:val="000000"/>
          <w:sz w:val="36"/>
          <w:szCs w:val="36"/>
          <w:rtl/>
        </w:rPr>
        <w:t xml:space="preserve"> يشرح  قال الله تعال</w:t>
      </w:r>
      <w:r w:rsidRPr="007B06CF">
        <w:rPr>
          <w:rFonts w:ascii="Sakkal Majalla" w:hAnsi="Sakkal Majalla" w:cs="Sakkal Majalla"/>
          <w:color w:val="000000"/>
          <w:sz w:val="36"/>
          <w:szCs w:val="36"/>
          <w:rtl/>
        </w:rPr>
        <w:t>: ﴿</w:t>
      </w:r>
      <w:r>
        <w:rPr>
          <w:rFonts w:ascii="Sakkal Majalla" w:hAnsi="Sakkal Majalla" w:cs="Sakkal Majalla" w:hint="cs"/>
          <w:color w:val="000000"/>
          <w:sz w:val="36"/>
          <w:szCs w:val="36"/>
          <w:rtl/>
        </w:rPr>
        <w:t>..</w:t>
      </w:r>
      <w:r w:rsidRPr="007B06CF">
        <w:rPr>
          <w:rFonts w:ascii="Sakkal Majalla" w:hAnsi="Sakkal Majalla" w:cs="Sakkal Majalla"/>
          <w:color w:val="000000"/>
          <w:sz w:val="36"/>
          <w:szCs w:val="36"/>
          <w:rtl/>
        </w:rPr>
        <w:t xml:space="preserve"> ذُوقُوا مَا كُنْتُمْ تَعْمَلُونَ﴾ ، تَهْدِيدٌ وَتَقْرِيعٌ وَتَوْبِيخٌ، وَهَذَا عَذَابٌ مَعْنَوِيٌّ عَلَى النُّفُوسِ، كَقَوْلِهِ: ﴿يَوْمَ 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70C621A0" w14:textId="77777777" w:rsidR="00782089" w:rsidRDefault="00782089" w:rsidP="00782089">
      <w:pPr>
        <w:pStyle w:val="NormalWeb"/>
        <w:spacing w:after="300" w:line="276" w:lineRule="auto"/>
        <w:ind w:left="1440" w:firstLine="540"/>
        <w:rPr>
          <w:rFonts w:ascii="Sakkal Majalla" w:hAnsi="Sakkal Majalla" w:cs="Sakkal Majalla"/>
          <w:color w:val="000000"/>
          <w:sz w:val="36"/>
          <w:szCs w:val="36"/>
          <w:rtl/>
        </w:rPr>
      </w:pPr>
    </w:p>
    <w:p w14:paraId="62D6A29D" w14:textId="77777777" w:rsidR="00782089" w:rsidRDefault="00782089" w:rsidP="00782089">
      <w:pPr>
        <w:pStyle w:val="NormalWeb"/>
        <w:spacing w:after="300" w:line="276" w:lineRule="auto"/>
        <w:ind w:left="1440" w:firstLine="540"/>
        <w:rPr>
          <w:rFonts w:ascii="Sakkal Majalla" w:hAnsi="Sakkal Majalla" w:cs="Sakkal Majalla"/>
          <w:color w:val="000000"/>
          <w:sz w:val="36"/>
          <w:szCs w:val="36"/>
          <w:rtl/>
        </w:rPr>
      </w:pPr>
    </w:p>
    <w:p w14:paraId="149749A6"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lastRenderedPageBreak/>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0AF127B2" w14:textId="77777777" w:rsidR="00EE7E39" w:rsidRDefault="00EE7E39" w:rsidP="00782089">
      <w:pPr>
        <w:pStyle w:val="NormalWeb"/>
        <w:spacing w:after="300" w:line="276" w:lineRule="auto"/>
        <w:ind w:left="1080"/>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608C8897"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0A60FA27"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5694FDB"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ه بحسب محمد علي الصابوني, قوم </w:t>
      </w:r>
      <w:r w:rsidRPr="004B2DE2">
        <w:rPr>
          <w:rFonts w:ascii="Sakkal Majalla" w:hAnsi="Sakkal Majalla" w:cs="Sakkal Majalla"/>
          <w:color w:val="000000"/>
          <w:sz w:val="36"/>
          <w:szCs w:val="36"/>
          <w:rtl/>
        </w:rPr>
        <w:t>لوط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74296C68"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7430C88A" w14:textId="77777777" w:rsidR="00EE7E39" w:rsidRDefault="00EE7E39" w:rsidP="00782089">
      <w:pPr>
        <w:pStyle w:val="NormalWeb"/>
        <w:spacing w:after="300" w:line="276" w:lineRule="auto"/>
        <w:ind w:left="1080"/>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0E8A5298"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6B8F397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1F3B08A" w14:textId="600911BE"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A02B16">
        <w:rPr>
          <w:rFonts w:ascii="Sakkal Majalla" w:hAnsi="Sakkal Majalla" w:cs="Sakkal Majalla"/>
          <w:color w:val="000000"/>
          <w:sz w:val="36"/>
          <w:szCs w:val="36"/>
          <w:rtl/>
        </w:rPr>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Pr>
          <w:rFonts w:ascii="Sakkal Majalla" w:hAnsi="Sakkal Majalla" w:cs="Sakkal Majalla" w:hint="cs"/>
          <w:color w:val="000000"/>
          <w:sz w:val="36"/>
          <w:szCs w:val="36"/>
          <w:rtl/>
        </w:rPr>
        <w:t xml:space="preserve"> بحسب ابن </w:t>
      </w:r>
      <w:r>
        <w:rPr>
          <w:rFonts w:ascii="Sakkal Majalla" w:hAnsi="Sakkal Majalla" w:cs="Sakkal Majalla" w:hint="cs"/>
          <w:color w:val="000000"/>
          <w:sz w:val="36"/>
          <w:szCs w:val="36"/>
          <w:rtl/>
        </w:rPr>
        <w:lastRenderedPageBreak/>
        <w:t xml:space="preserve">كثير </w:t>
      </w:r>
      <w:r w:rsidRPr="007B06CF">
        <w:rPr>
          <w:rFonts w:ascii="Sakkal Majalla" w:hAnsi="Sakkal Majalla" w:cs="Sakkal Majalla"/>
          <w:color w:val="000000"/>
          <w:sz w:val="36"/>
          <w:szCs w:val="36"/>
          <w:rtl/>
        </w:rPr>
        <w:t>النبي</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لوط</w:t>
      </w:r>
      <w:r>
        <w:rPr>
          <w:rFonts w:ascii="Sakkal Majalla" w:hAnsi="Sakkal Majalla" w:cs="Sakkal Majalla" w:hint="cs"/>
          <w:color w:val="000000"/>
          <w:sz w:val="36"/>
          <w:szCs w:val="36"/>
          <w:rtl/>
        </w:rPr>
        <w:t xml:space="preserve"> ي</w:t>
      </w:r>
      <w:r w:rsidRPr="007B06CF">
        <w:rPr>
          <w:rFonts w:ascii="Sakkal Majalla" w:hAnsi="Sakkal Majalla" w:cs="Sakkal Majalla"/>
          <w:color w:val="000000"/>
          <w:sz w:val="36"/>
          <w:szCs w:val="36"/>
          <w:rtl/>
        </w:rPr>
        <w:t>دع</w:t>
      </w:r>
      <w:r>
        <w:rPr>
          <w:rFonts w:ascii="Sakkal Majalla" w:hAnsi="Sakkal Majalla" w:cs="Sakkal Majalla" w:hint="cs"/>
          <w:color w:val="000000"/>
          <w:sz w:val="36"/>
          <w:szCs w:val="36"/>
          <w:rtl/>
        </w:rPr>
        <w:t>و الى</w:t>
      </w:r>
      <w:r w:rsidRPr="007B06CF">
        <w:rPr>
          <w:rFonts w:ascii="Sakkal Majalla" w:hAnsi="Sakkal Majalla" w:cs="Sakkal Majalla"/>
          <w:color w:val="000000"/>
          <w:sz w:val="36"/>
          <w:szCs w:val="36"/>
          <w:rtl/>
        </w:rPr>
        <w:t xml:space="preserve">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r w:rsidR="00230D7B">
        <w:rPr>
          <w:rFonts w:ascii="Sakkal Majalla" w:hAnsi="Sakkal Majalla" w:cs="Sakkal Majalla" w:hint="cs"/>
          <w:color w:val="000000"/>
          <w:sz w:val="36"/>
          <w:szCs w:val="36"/>
          <w:rtl/>
          <w:lang w:bidi="ar-EG"/>
        </w:rPr>
        <w:t>.</w:t>
      </w:r>
    </w:p>
    <w:p w14:paraId="0CC87BB9"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023F16AB" w14:textId="77777777" w:rsidR="00EE7E39" w:rsidRDefault="00EE7E39" w:rsidP="00782089">
      <w:pPr>
        <w:pStyle w:val="NormalWeb"/>
        <w:spacing w:after="300" w:line="276" w:lineRule="auto"/>
        <w:ind w:left="1080"/>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495542E9"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66F4C59A"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74D976F"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6D625A">
        <w:rPr>
          <w:rFonts w:ascii="Sakkal Majalla" w:hAnsi="Sakkal Majalla" w:cs="Sakkal Majalla"/>
          <w:color w:val="000000"/>
          <w:sz w:val="36"/>
          <w:szCs w:val="36"/>
          <w:rtl/>
        </w:rPr>
        <w:t>اتَّبِعُوْا</w:t>
      </w:r>
      <w:r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2C1238">
        <w:rPr>
          <w:rFonts w:ascii="Sakkal Majalla" w:hAnsi="Sakkal Majalla" w:cs="Sakkal Majalla" w:hint="cs"/>
          <w:color w:val="000000"/>
          <w:sz w:val="36"/>
          <w:szCs w:val="36"/>
          <w:rtl/>
        </w:rPr>
        <w:t>ال</w:t>
      </w:r>
      <w:r w:rsidRPr="002C1238">
        <w:rPr>
          <w:rFonts w:ascii="Sakkal Majalla" w:hAnsi="Sakkal Majalla" w:cs="Sakkal Majalla" w:hint="cs"/>
          <w:color w:val="000000"/>
          <w:sz w:val="36"/>
          <w:szCs w:val="36"/>
          <w:rtl/>
          <w:lang w:bidi="ar-EG"/>
        </w:rPr>
        <w:t>إتماس</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بحسب ابن كثير </w:t>
      </w:r>
      <w:r>
        <w:rPr>
          <w:rFonts w:ascii="Sakkal Majalla" w:hAnsi="Sakkal Majalla" w:cs="Sakkal Majalla" w:hint="cs"/>
          <w:color w:val="000000"/>
          <w:sz w:val="36"/>
          <w:szCs w:val="36"/>
          <w:rtl/>
          <w:lang w:bidi="ar-EG"/>
        </w:rPr>
        <w:t xml:space="preserve">هذا </w:t>
      </w:r>
      <w:r w:rsidRPr="002C1238">
        <w:rPr>
          <w:rFonts w:ascii="Sakkal Majalla" w:hAnsi="Sakkal Majalla" w:cs="Sakkal Majalla"/>
          <w:color w:val="000000"/>
          <w:sz w:val="36"/>
          <w:szCs w:val="36"/>
          <w:rtl/>
          <w:lang w:bidi="ar-EG"/>
        </w:rPr>
        <w:t>أقوال من الكفار</w:t>
      </w:r>
      <w:r>
        <w:rPr>
          <w:rFonts w:ascii="Sakkal Majalla" w:hAnsi="Sakkal Majalla" w:cs="Sakkal Majalla" w:hint="cs"/>
          <w:color w:val="000000"/>
          <w:sz w:val="36"/>
          <w:szCs w:val="36"/>
          <w:rtl/>
        </w:rPr>
        <w:t xml:space="preserve"> للمؤمنين: "اكفروا كما كفرنا, واتبعوا ديننا و نحن عنكم الإثم والعقاب" .</w:t>
      </w:r>
      <w:r w:rsidRPr="00A02B16">
        <w:rPr>
          <w:rFonts w:ascii="Sakkal Majalla" w:hAnsi="Sakkal Majalla" w:cs="Sakkal Majalla"/>
          <w:color w:val="000000"/>
          <w:sz w:val="36"/>
          <w:szCs w:val="36"/>
          <w:rtl/>
        </w:rPr>
        <w:t xml:space="preserve"> وهذه الأمر استعمال فعل الأمر.</w:t>
      </w:r>
    </w:p>
    <w:p w14:paraId="56B76C24" w14:textId="77777777" w:rsidR="00EE7E39" w:rsidRDefault="00EE7E39" w:rsidP="00EE7E39">
      <w:pPr>
        <w:pStyle w:val="NormalWeb"/>
        <w:spacing w:after="300" w:line="360" w:lineRule="auto"/>
        <w:ind w:left="1440" w:firstLine="540"/>
        <w:rPr>
          <w:rFonts w:ascii="Sakkal Majalla" w:hAnsi="Sakkal Majalla" w:cs="Sakkal Majalla"/>
          <w:color w:val="000000"/>
          <w:sz w:val="36"/>
          <w:szCs w:val="36"/>
          <w:rtl/>
        </w:rPr>
      </w:pPr>
    </w:p>
    <w:p w14:paraId="55BC93B8" w14:textId="77777777" w:rsidR="00EE7E39" w:rsidRDefault="00EE7E39">
      <w:pPr>
        <w:rPr>
          <w:rFonts w:ascii="Sakkal Majalla" w:eastAsia="Times New Roman" w:hAnsi="Sakkal Majalla" w:cs="Sakkal Majalla"/>
          <w:sz w:val="36"/>
          <w:szCs w:val="36"/>
          <w:rtl/>
          <w:lang w:val="en-US" w:eastAsia="en-US" w:bidi="ar-EG"/>
        </w:rPr>
      </w:pPr>
    </w:p>
    <w:p w14:paraId="44E90ECC" w14:textId="5328997C" w:rsidR="004F7A1D" w:rsidRDefault="004F7A1D" w:rsidP="004F7A1D">
      <w:pPr>
        <w:spacing w:line="360" w:lineRule="auto"/>
        <w:ind w:left="180"/>
        <w:rPr>
          <w:rFonts w:ascii="Sakkal Majalla" w:hAnsi="Sakkal Majalla" w:cs="Sakkal Majalla"/>
          <w:b/>
          <w:bCs/>
          <w:sz w:val="36"/>
          <w:szCs w:val="36"/>
          <w:lang w:val="en-US" w:bidi="ar-EG"/>
        </w:rPr>
      </w:pPr>
    </w:p>
    <w:p w14:paraId="3FDE974F" w14:textId="595F78CE" w:rsidR="004F7A1D" w:rsidRDefault="004F7A1D" w:rsidP="004F7A1D">
      <w:pPr>
        <w:spacing w:line="360" w:lineRule="auto"/>
        <w:ind w:left="180"/>
        <w:rPr>
          <w:rFonts w:ascii="Sakkal Majalla" w:hAnsi="Sakkal Majalla" w:cs="Sakkal Majalla"/>
          <w:b/>
          <w:bCs/>
          <w:sz w:val="36"/>
          <w:szCs w:val="36"/>
          <w:lang w:val="en-US" w:bidi="ar-EG"/>
        </w:rPr>
      </w:pPr>
    </w:p>
    <w:p w14:paraId="7C46729A" w14:textId="35A76E1D" w:rsidR="004F7A1D" w:rsidRDefault="004F7A1D" w:rsidP="00230D7B">
      <w:pPr>
        <w:spacing w:line="360" w:lineRule="auto"/>
        <w:rPr>
          <w:rFonts w:ascii="Sakkal Majalla" w:hAnsi="Sakkal Majalla" w:cs="Sakkal Majalla"/>
          <w:b/>
          <w:bCs/>
          <w:sz w:val="36"/>
          <w:szCs w:val="36"/>
          <w:lang w:val="en-US" w:bidi="ar-EG"/>
        </w:rPr>
      </w:pPr>
    </w:p>
    <w:p w14:paraId="461DB4D4" w14:textId="77777777" w:rsidR="00511EFD" w:rsidRDefault="00511EFD" w:rsidP="009D45B9">
      <w:pPr>
        <w:pStyle w:val="Heading1"/>
        <w:rPr>
          <w:rtl/>
        </w:rPr>
        <w:sectPr w:rsidR="00511EFD" w:rsidSect="009F6AD7">
          <w:headerReference w:type="default" r:id="rId36"/>
          <w:footerReference w:type="default" r:id="rId37"/>
          <w:pgSz w:w="12240" w:h="15840"/>
          <w:pgMar w:top="2275" w:right="2275" w:bottom="1699" w:left="1699" w:header="720" w:footer="720" w:gutter="0"/>
          <w:pgNumType w:start="78"/>
          <w:cols w:space="720"/>
        </w:sectPr>
      </w:pPr>
    </w:p>
    <w:p w14:paraId="04EA4A2B" w14:textId="77777777" w:rsidR="00EE7E39" w:rsidRPr="002C25CF" w:rsidRDefault="00EE7E39" w:rsidP="009D45B9">
      <w:pPr>
        <w:pStyle w:val="Heading1"/>
      </w:pPr>
      <w:bookmarkStart w:id="85" w:name="_Toc171111952"/>
      <w:r w:rsidRPr="002C25CF">
        <w:rPr>
          <w:rFonts w:hint="cs"/>
          <w:rtl/>
        </w:rPr>
        <w:lastRenderedPageBreak/>
        <w:t>الباب الخامس:</w:t>
      </w:r>
      <w:bookmarkEnd w:id="85"/>
      <w:r w:rsidRPr="002C25CF">
        <w:rPr>
          <w:rFonts w:hint="cs"/>
          <w:rtl/>
        </w:rPr>
        <w:t xml:space="preserve"> </w:t>
      </w:r>
    </w:p>
    <w:p w14:paraId="2B2C14CF" w14:textId="77777777" w:rsidR="00EE7E39" w:rsidRPr="002C25CF" w:rsidRDefault="00EE7E39" w:rsidP="009D45B9">
      <w:pPr>
        <w:pStyle w:val="Heading1"/>
      </w:pPr>
      <w:bookmarkStart w:id="86" w:name="_Toc171111953"/>
      <w:r w:rsidRPr="002C25CF">
        <w:rPr>
          <w:rFonts w:hint="cs"/>
          <w:rtl/>
        </w:rPr>
        <w:t>الخاتمة</w:t>
      </w:r>
      <w:bookmarkEnd w:id="86"/>
    </w:p>
    <w:p w14:paraId="55272416" w14:textId="77777777" w:rsidR="00EE7E39" w:rsidRPr="00371499" w:rsidRDefault="00EE7E39" w:rsidP="00704416">
      <w:pPr>
        <w:pStyle w:val="Heading2"/>
        <w:spacing w:line="276" w:lineRule="auto"/>
        <w:ind w:left="540"/>
      </w:pPr>
      <w:bookmarkStart w:id="87" w:name="_Toc171111954"/>
      <w:r>
        <w:rPr>
          <w:rFonts w:hint="cs"/>
          <w:rtl/>
        </w:rPr>
        <w:t xml:space="preserve">أ- </w:t>
      </w:r>
      <w:r w:rsidRPr="00151101">
        <w:rPr>
          <w:rFonts w:hint="cs"/>
          <w:rtl/>
        </w:rPr>
        <w:t>الاستنتاجات</w:t>
      </w:r>
      <w:bookmarkEnd w:id="87"/>
    </w:p>
    <w:p w14:paraId="59A0467E" w14:textId="77777777" w:rsidR="00EE7E39" w:rsidRPr="00FE3167" w:rsidRDefault="00EE7E39" w:rsidP="00704416">
      <w:pPr>
        <w:pStyle w:val="NormalWeb"/>
        <w:spacing w:after="300" w:line="276" w:lineRule="auto"/>
        <w:ind w:left="1080" w:firstLine="360"/>
        <w:rPr>
          <w:rFonts w:ascii="Sakkal Majalla" w:hAnsi="Sakkal Majalla" w:cs="Sakkal Majalla"/>
          <w:color w:val="000000"/>
          <w:sz w:val="36"/>
          <w:szCs w:val="36"/>
        </w:rPr>
      </w:pPr>
      <w:r w:rsidRPr="00F62050">
        <w:rPr>
          <w:rFonts w:ascii="Sakkal Majalla" w:hAnsi="Sakkal Majalla" w:cs="Sakkal Majalla"/>
          <w:color w:val="000000"/>
          <w:sz w:val="36"/>
          <w:szCs w:val="36"/>
          <w:rtl/>
        </w:rPr>
        <w:t xml:space="preserve">واعتمادا على وصف البيانات وتحليلها، استنبط الباحث أن </w:t>
      </w:r>
      <w:r>
        <w:rPr>
          <w:rFonts w:ascii="Sakkal Majalla" w:hAnsi="Sakkal Majalla" w:cs="Sakkal Majalla" w:hint="cs"/>
          <w:color w:val="000000"/>
          <w:sz w:val="36"/>
          <w:szCs w:val="36"/>
          <w:rtl/>
        </w:rPr>
        <w:t xml:space="preserve">أسلوب الأمر و معانيه البلاغية في </w:t>
      </w:r>
      <w:r w:rsidRPr="00144554">
        <w:rPr>
          <w:rFonts w:ascii="Sakkal Majalla" w:hAnsi="Sakkal Majalla" w:cs="Sakkal Majalla"/>
          <w:color w:val="000000"/>
          <w:sz w:val="36"/>
          <w:szCs w:val="36"/>
          <w:rtl/>
        </w:rPr>
        <w:t>القرآن الكريم</w:t>
      </w:r>
      <w:r>
        <w:rPr>
          <w:rFonts w:ascii="Sakkal Majalla" w:hAnsi="Sakkal Majalla" w:cs="Sakkal Majalla" w:hint="cs"/>
          <w:color w:val="000000"/>
          <w:sz w:val="36"/>
          <w:szCs w:val="36"/>
          <w:rtl/>
        </w:rPr>
        <w:t xml:space="preserve"> سورة الروم والعنكبوت </w:t>
      </w:r>
      <w:r w:rsidRPr="00F62050">
        <w:rPr>
          <w:rFonts w:ascii="Sakkal Majalla" w:hAnsi="Sakkal Majalla" w:cs="Sakkal Majalla"/>
          <w:color w:val="000000"/>
          <w:sz w:val="36"/>
          <w:szCs w:val="36"/>
          <w:rtl/>
        </w:rPr>
        <w:t>هي كما يلي :</w:t>
      </w:r>
    </w:p>
    <w:p w14:paraId="74BD3C31" w14:textId="7ACD141B" w:rsidR="00EE7E39" w:rsidRDefault="00EE7E39" w:rsidP="00704416">
      <w:pPr>
        <w:pStyle w:val="NormalWeb"/>
        <w:numPr>
          <w:ilvl w:val="0"/>
          <w:numId w:val="14"/>
        </w:numPr>
        <w:spacing w:after="300" w:line="276" w:lineRule="auto"/>
        <w:rPr>
          <w:rFonts w:ascii="Sakkal Majalla" w:hAnsi="Sakkal Majalla" w:cs="Sakkal Majalla"/>
          <w:color w:val="000000"/>
          <w:sz w:val="36"/>
          <w:szCs w:val="36"/>
          <w:lang w:bidi="ar-EG"/>
        </w:rPr>
      </w:pPr>
      <w:r>
        <w:rPr>
          <w:rFonts w:ascii="Sakkal Majalla" w:hAnsi="Sakkal Majalla" w:cs="Sakkal Majalla" w:hint="cs"/>
          <w:color w:val="000000"/>
          <w:sz w:val="36"/>
          <w:szCs w:val="36"/>
          <w:rtl/>
        </w:rPr>
        <w:t>وجد الباحث أن 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550D5C">
        <w:rPr>
          <w:rFonts w:ascii="Sakkal Majalla" w:hAnsi="Sakkal Majalla" w:cs="Sakkal Majalla"/>
          <w:color w:val="000000"/>
          <w:sz w:val="36"/>
          <w:szCs w:val="36"/>
          <w:rtl/>
        </w:rPr>
        <w:t xml:space="preserve"> في سورة الروم </w:t>
      </w:r>
      <w:r>
        <w:rPr>
          <w:rFonts w:ascii="Sakkal Majalla" w:hAnsi="Sakkal Majalla" w:cs="Sakkal Majalla" w:hint="cs"/>
          <w:color w:val="000000"/>
          <w:sz w:val="36"/>
          <w:szCs w:val="36"/>
          <w:rtl/>
        </w:rPr>
        <w:t xml:space="preserve">في </w:t>
      </w:r>
      <w:r w:rsidRPr="00FE3167">
        <w:rPr>
          <w:rFonts w:ascii="Sakkal Majalla" w:hAnsi="Sakkal Majalla" w:cs="Sakkal Majalla"/>
          <w:color w:val="000000"/>
          <w:sz w:val="36"/>
          <w:szCs w:val="36"/>
          <w:rtl/>
        </w:rPr>
        <w:t xml:space="preserve">9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sidRPr="00AF7252">
        <w:rPr>
          <w:rFonts w:ascii="Sakkal Majalla" w:hAnsi="Sakkal Majalla" w:cs="Sakkal Majalla" w:hint="cs"/>
          <w:color w:val="000000"/>
          <w:sz w:val="36"/>
          <w:szCs w:val="36"/>
          <w:rtl/>
        </w:rPr>
        <w:t xml:space="preserve"> فعل أمر و </w:t>
      </w:r>
      <w:r>
        <w:rPr>
          <w:rFonts w:ascii="Sakkal Majalla" w:hAnsi="Sakkal Majalla" w:cs="Sakkal Majalla" w:hint="cs"/>
          <w:color w:val="000000"/>
          <w:sz w:val="36"/>
          <w:szCs w:val="36"/>
          <w:rtl/>
        </w:rPr>
        <w:t>اسم</w:t>
      </w:r>
      <w:r w:rsidRPr="00AF7252">
        <w:rPr>
          <w:rFonts w:ascii="Sakkal Majalla" w:hAnsi="Sakkal Majalla" w:cs="Sakkal Majalla" w:hint="cs"/>
          <w:color w:val="000000"/>
          <w:sz w:val="36"/>
          <w:szCs w:val="36"/>
          <w:rtl/>
        </w:rPr>
        <w:t xml:space="preserve"> الأمر</w:t>
      </w:r>
      <w:r>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بالم</w:t>
      </w:r>
      <w:r w:rsidRPr="00AF7252">
        <w:rPr>
          <w:rFonts w:ascii="Sakkal Majalla" w:hAnsi="Sakkal Majalla" w:cs="Sakkal Majalla"/>
          <w:color w:val="000000"/>
          <w:sz w:val="36"/>
          <w:szCs w:val="36"/>
          <w:rtl/>
        </w:rPr>
        <w:t>عنى الحقيقي و</w:t>
      </w:r>
      <w:r w:rsidRPr="00AF7252">
        <w:rPr>
          <w:rFonts w:ascii="Sakkal Majalla" w:hAnsi="Sakkal Majalla" w:cs="Sakkal Majalla" w:hint="cs"/>
          <w:color w:val="000000"/>
          <w:sz w:val="36"/>
          <w:szCs w:val="36"/>
          <w:rtl/>
        </w:rPr>
        <w:t xml:space="preserve">المعني </w:t>
      </w:r>
      <w:r w:rsidRPr="00AF7252">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و المعني الحقيقي </w:t>
      </w:r>
      <w:r>
        <w:rPr>
          <w:rFonts w:ascii="Sakkal Majalla" w:hAnsi="Sakkal Majalla" w:cs="Sakkal Majalla" w:hint="cs"/>
          <w:color w:val="000000"/>
          <w:sz w:val="36"/>
          <w:szCs w:val="36"/>
          <w:rtl/>
        </w:rPr>
        <w:t>يوجد</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(75%)</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30, 21, 38, 42, 43, 60.  , و 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3</w:t>
      </w:r>
      <w:r>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 xml:space="preserve"> 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يعني التهديد يكون 1</w:t>
      </w:r>
      <w:r>
        <w:rPr>
          <w:rFonts w:ascii="Sakkal Majalla" w:hAnsi="Sakkal Majalla" w:cs="Sakkal Majalla" w:hint="cs"/>
          <w:color w:val="000000"/>
          <w:sz w:val="36"/>
          <w:szCs w:val="36"/>
          <w:rtl/>
        </w:rPr>
        <w:t>(8%)</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34. و الإعتبار يكون 2</w:t>
      </w:r>
      <w:r>
        <w:rPr>
          <w:rFonts w:ascii="Sakkal Majalla" w:hAnsi="Sakkal Majalla" w:cs="Sakkal Majalla" w:hint="cs"/>
          <w:color w:val="000000"/>
          <w:sz w:val="36"/>
          <w:szCs w:val="36"/>
          <w:rtl/>
        </w:rPr>
        <w:t xml:space="preserve"> (17%)</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ان</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42, 50.</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ولذلك فإن سورة الروم 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حقيقي يصل إلى 75% من المعنى المجازي الذي يبلغ 25% فقط. وبهذا تكون سورة الروم فيها المزيد من أمر الله لعباده.</w:t>
      </w:r>
    </w:p>
    <w:p w14:paraId="1ABB1DA3" w14:textId="288944A0" w:rsidR="00EE7E39" w:rsidRDefault="00EE7E39" w:rsidP="00704416">
      <w:pPr>
        <w:pStyle w:val="NormalWeb"/>
        <w:numPr>
          <w:ilvl w:val="0"/>
          <w:numId w:val="14"/>
        </w:numPr>
        <w:spacing w:after="300" w:line="276" w:lineRule="auto"/>
        <w:rPr>
          <w:rFonts w:ascii="Sakkal Majalla" w:hAnsi="Sakkal Majalla" w:cs="Sakkal Majalla"/>
          <w:color w:val="000000"/>
          <w:sz w:val="36"/>
          <w:szCs w:val="36"/>
          <w:lang w:bidi="ar-EG"/>
        </w:rPr>
      </w:pPr>
      <w:r w:rsidRPr="00892714">
        <w:rPr>
          <w:rFonts w:ascii="Sakkal Majalla" w:hAnsi="Sakkal Majalla" w:cs="Sakkal Majalla"/>
          <w:color w:val="000000"/>
          <w:sz w:val="36"/>
          <w:szCs w:val="36"/>
          <w:rtl/>
          <w:lang w:bidi="ar-EG"/>
        </w:rPr>
        <w:t>بينما</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وجد الباحث أن</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892714">
        <w:rPr>
          <w:rFonts w:ascii="Sakkal Majalla" w:hAnsi="Sakkal Majalla" w:cs="Sakkal Majalla"/>
          <w:color w:val="000000"/>
          <w:sz w:val="36"/>
          <w:szCs w:val="36"/>
          <w:rtl/>
          <w:lang w:bidi="ar-EG"/>
        </w:rPr>
        <w:t xml:space="preserve"> في سورة العنكبوت</w:t>
      </w:r>
      <w:r>
        <w:rPr>
          <w:rFonts w:ascii="Sakkal Majalla" w:hAnsi="Sakkal Majalla" w:cs="Sakkal Majalla" w:hint="cs"/>
          <w:color w:val="000000"/>
          <w:sz w:val="36"/>
          <w:szCs w:val="36"/>
          <w:rtl/>
          <w:lang w:bidi="ar-EG"/>
        </w:rPr>
        <w:t xml:space="preserve"> في</w:t>
      </w:r>
      <w:r>
        <w:rPr>
          <w:rFonts w:ascii="Sakkal Majalla" w:hAnsi="Sakkal Majalla" w:cs="Sakkal Majalla" w:hint="cs"/>
          <w:color w:val="000000"/>
          <w:sz w:val="36"/>
          <w:szCs w:val="36"/>
          <w:rtl/>
        </w:rPr>
        <w:t xml:space="preserve"> 13</w:t>
      </w:r>
      <w:r w:rsidRPr="00FE3167">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(33%)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lang w:bidi="ar-EG"/>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يعني التهديد 3 (14%) </w:t>
      </w:r>
      <w:r w:rsidRPr="00AF7252">
        <w:rPr>
          <w:rFonts w:ascii="Sakkal Majalla" w:hAnsi="Sakkal Majalla" w:cs="Sakkal Majalla"/>
          <w:color w:val="000000"/>
          <w:sz w:val="36"/>
          <w:szCs w:val="36"/>
          <w:rtl/>
        </w:rPr>
        <w:lastRenderedPageBreak/>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(33%)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(5%)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550D5C">
        <w:rPr>
          <w:rFonts w:ascii="Sakkal Majalla" w:hAnsi="Sakkal Majalla" w:cs="Sakkal Majalla"/>
          <w:color w:val="000000"/>
          <w:sz w:val="36"/>
          <w:szCs w:val="36"/>
          <w:rtl/>
          <w:lang w:bidi="ar-EG"/>
        </w:rPr>
        <w:t xml:space="preserve">ولذلك فإن سورة </w:t>
      </w:r>
      <w:r w:rsidRPr="00892714">
        <w:rPr>
          <w:rFonts w:ascii="Sakkal Majalla" w:hAnsi="Sakkal Majalla" w:cs="Sakkal Majalla"/>
          <w:color w:val="000000"/>
          <w:sz w:val="36"/>
          <w:szCs w:val="36"/>
          <w:rtl/>
          <w:lang w:bidi="ar-EG"/>
        </w:rPr>
        <w:t>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الا</w:t>
      </w:r>
      <w:r w:rsidRPr="00550D5C">
        <w:rPr>
          <w:rFonts w:ascii="Sakkal Majalla" w:hAnsi="Sakkal Majalla" w:cs="Sakkal Majalla"/>
          <w:color w:val="000000"/>
          <w:sz w:val="36"/>
          <w:szCs w:val="36"/>
          <w:rtl/>
          <w:lang w:bidi="ar-EG"/>
        </w:rPr>
        <w:t>معنى</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المجازي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يصل إلى </w:t>
      </w:r>
      <w:r>
        <w:rPr>
          <w:rFonts w:ascii="Sakkal Majalla" w:hAnsi="Sakkal Majalla" w:cs="Sakkal Majalla" w:hint="cs"/>
          <w:color w:val="000000"/>
          <w:sz w:val="36"/>
          <w:szCs w:val="36"/>
          <w:rtl/>
          <w:lang w:bidi="ar-EG"/>
        </w:rPr>
        <w:t>67</w:t>
      </w:r>
      <w:r w:rsidRPr="00550D5C">
        <w:rPr>
          <w:rFonts w:ascii="Sakkal Majalla" w:hAnsi="Sakkal Majalla" w:cs="Sakkal Majalla"/>
          <w:color w:val="000000"/>
          <w:sz w:val="36"/>
          <w:szCs w:val="36"/>
          <w:rtl/>
          <w:lang w:bidi="ar-EG"/>
        </w:rPr>
        <w:t xml:space="preserve">% من المعنى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الذي يبلغ </w:t>
      </w:r>
      <w:r>
        <w:rPr>
          <w:rFonts w:ascii="Sakkal Majalla" w:hAnsi="Sakkal Majalla" w:cs="Sakkal Majalla" w:hint="cs"/>
          <w:color w:val="000000"/>
          <w:sz w:val="36"/>
          <w:szCs w:val="36"/>
          <w:rtl/>
          <w:lang w:bidi="ar-EG"/>
        </w:rPr>
        <w:t>33</w:t>
      </w:r>
      <w:r w:rsidRPr="00550D5C">
        <w:rPr>
          <w:rFonts w:ascii="Sakkal Majalla" w:hAnsi="Sakkal Majalla" w:cs="Sakkal Majalla"/>
          <w:color w:val="000000"/>
          <w:sz w:val="36"/>
          <w:szCs w:val="36"/>
          <w:rtl/>
          <w:lang w:bidi="ar-EG"/>
        </w:rPr>
        <w:t>% فقط</w:t>
      </w:r>
      <w:r>
        <w:rPr>
          <w:rFonts w:ascii="Sakkal Majalla" w:hAnsi="Sakkal Majalla" w:cs="Sakkal Majalla" w:hint="cs"/>
          <w:color w:val="000000"/>
          <w:sz w:val="36"/>
          <w:szCs w:val="36"/>
          <w:rtl/>
          <w:lang w:bidi="ar-EG"/>
        </w:rPr>
        <w:t xml:space="preserve">. </w:t>
      </w:r>
      <w:r w:rsidRPr="0037733D">
        <w:rPr>
          <w:rFonts w:ascii="Sakkal Majalla" w:hAnsi="Sakkal Majalla" w:cs="Sakkal Majalla"/>
          <w:color w:val="000000"/>
          <w:sz w:val="36"/>
          <w:szCs w:val="36"/>
          <w:rtl/>
          <w:lang w:bidi="ar-EG"/>
        </w:rPr>
        <w:t>وبهذه الطريقة فإن سورة العنكبوت بها المزيد من الأمر ذات المعنى</w:t>
      </w:r>
      <w:r>
        <w:rPr>
          <w:rFonts w:ascii="Sakkal Majalla" w:hAnsi="Sakkal Majalla" w:cs="Sakkal Majalla" w:hint="cs"/>
          <w:color w:val="000000"/>
          <w:sz w:val="36"/>
          <w:szCs w:val="36"/>
          <w:rtl/>
          <w:lang w:bidi="ar-EG"/>
        </w:rPr>
        <w:t xml:space="preserve"> البلاغي.  </w:t>
      </w:r>
    </w:p>
    <w:p w14:paraId="176CB72E" w14:textId="19F30A65" w:rsidR="00EE7E39" w:rsidRDefault="00EE7E39" w:rsidP="00704416">
      <w:pPr>
        <w:pStyle w:val="NormalWeb"/>
        <w:spacing w:after="300" w:line="276" w:lineRule="auto"/>
        <w:ind w:left="1080" w:firstLine="360"/>
        <w:rPr>
          <w:rFonts w:ascii="Sakkal Majalla" w:hAnsi="Sakkal Majalla" w:cs="Sakkal Majalla"/>
          <w:color w:val="000000"/>
          <w:sz w:val="36"/>
          <w:szCs w:val="36"/>
          <w:rtl/>
          <w:lang w:bidi="ar-EG"/>
        </w:rPr>
      </w:pPr>
      <w:r w:rsidRPr="00D26031">
        <w:rPr>
          <w:rFonts w:ascii="Sakkal Majalla" w:hAnsi="Sakkal Majalla" w:cs="Sakkal Majalla"/>
          <w:color w:val="000000"/>
          <w:sz w:val="36"/>
          <w:szCs w:val="36"/>
          <w:rtl/>
          <w:lang w:bidi="ar-EG"/>
        </w:rPr>
        <w:t xml:space="preserve">وتلخص الباحث عدة البيانات  عن </w:t>
      </w:r>
      <w:r w:rsidR="00BC6693" w:rsidRPr="00BC6693">
        <w:rPr>
          <w:rFonts w:ascii="Sakkal Majalla" w:hAnsi="Sakkal Majalla" w:cs="Sakkal Majalla"/>
          <w:color w:val="000000"/>
          <w:sz w:val="36"/>
          <w:szCs w:val="36"/>
          <w:rtl/>
          <w:lang w:bidi="ar-EG"/>
        </w:rPr>
        <w:t>معاني أسلوب الأم</w:t>
      </w:r>
      <w:r w:rsidR="00BC6693">
        <w:rPr>
          <w:rFonts w:ascii="Sakkal Majalla" w:hAnsi="Sakkal Majalla" w:cs="Sakkal Majalla" w:hint="cs"/>
          <w:color w:val="000000"/>
          <w:sz w:val="36"/>
          <w:szCs w:val="36"/>
          <w:rtl/>
          <w:lang w:bidi="ar-EG"/>
        </w:rPr>
        <w:t xml:space="preserve">ر </w:t>
      </w:r>
      <w:r w:rsidRPr="00D26031">
        <w:rPr>
          <w:rFonts w:ascii="Sakkal Majalla" w:hAnsi="Sakkal Majalla" w:cs="Sakkal Majalla"/>
          <w:color w:val="000000"/>
          <w:sz w:val="36"/>
          <w:szCs w:val="36"/>
          <w:rtl/>
          <w:lang w:bidi="ar-EG"/>
        </w:rPr>
        <w:t xml:space="preserve">في سورة الروم  والعنكبوت,أنّ المعني الحقيقي 16 </w:t>
      </w:r>
      <w:r w:rsidR="002C25CF" w:rsidRPr="002C25CF">
        <w:rPr>
          <w:rFonts w:ascii="Sakkal Majalla" w:hAnsi="Sakkal Majalla" w:cs="Sakkal Majalla"/>
          <w:color w:val="000000"/>
          <w:sz w:val="36"/>
          <w:szCs w:val="36"/>
          <w:rtl/>
          <w:lang w:bidi="ar-EG"/>
        </w:rPr>
        <w:t xml:space="preserve">شاهدا </w:t>
      </w:r>
      <w:r w:rsidR="002C25CF">
        <w:rPr>
          <w:rFonts w:ascii="Sakkal Majalla" w:hAnsi="Sakkal Majalla" w:cs="Sakkal Majalla" w:hint="cs"/>
          <w:color w:val="000000"/>
          <w:sz w:val="36"/>
          <w:szCs w:val="36"/>
          <w:rtl/>
          <w:lang w:bidi="ar-EG"/>
        </w:rPr>
        <w:t xml:space="preserve"> </w:t>
      </w:r>
      <w:r w:rsidRPr="00D26031">
        <w:rPr>
          <w:rFonts w:ascii="Sakkal Majalla" w:hAnsi="Sakkal Majalla" w:cs="Sakkal Majalla"/>
          <w:color w:val="000000"/>
          <w:sz w:val="36"/>
          <w:szCs w:val="36"/>
          <w:rtl/>
          <w:lang w:bidi="ar-EG"/>
        </w:rPr>
        <w:t xml:space="preserve">(48%). و المعني المجازي أو البلاغي 17 </w:t>
      </w:r>
      <w:r w:rsidR="002C25CF" w:rsidRPr="002C25CF">
        <w:rPr>
          <w:rFonts w:ascii="Sakkal Majalla" w:hAnsi="Sakkal Majalla" w:cs="Sakkal Majalla"/>
          <w:color w:val="000000"/>
          <w:sz w:val="36"/>
          <w:szCs w:val="36"/>
          <w:rtl/>
          <w:lang w:bidi="ar-EG"/>
        </w:rPr>
        <w:t xml:space="preserve">شاهدا </w:t>
      </w:r>
      <w:r w:rsidRPr="00D26031">
        <w:rPr>
          <w:rFonts w:ascii="Sakkal Majalla" w:hAnsi="Sakkal Majalla" w:cs="Sakkal Majalla"/>
          <w:color w:val="000000"/>
          <w:sz w:val="36"/>
          <w:szCs w:val="36"/>
          <w:rtl/>
          <w:lang w:bidi="ar-EG"/>
        </w:rPr>
        <w:t>(52%). ولذلك المعني الحقيقي أقل من المعني المجازي أو البلاغي  في سورة الروم و العنكبوت من القرآن الكريم.</w:t>
      </w:r>
    </w:p>
    <w:p w14:paraId="40BC25B2" w14:textId="77777777" w:rsidR="00EE7E39" w:rsidRPr="00371499" w:rsidRDefault="00EE7E39" w:rsidP="00704416">
      <w:pPr>
        <w:pStyle w:val="Heading2"/>
        <w:spacing w:line="276" w:lineRule="auto"/>
        <w:ind w:left="540"/>
        <w:rPr>
          <w:rtl/>
        </w:rPr>
      </w:pPr>
      <w:bookmarkStart w:id="88" w:name="_Toc171111955"/>
      <w:r>
        <w:rPr>
          <w:rFonts w:hint="cs"/>
          <w:rtl/>
          <w:lang w:bidi="ar-EG"/>
        </w:rPr>
        <w:t xml:space="preserve">ب- </w:t>
      </w:r>
      <w:r w:rsidRPr="00151101">
        <w:rPr>
          <w:rFonts w:hint="cs"/>
          <w:rtl/>
        </w:rPr>
        <w:t>التضمين</w:t>
      </w:r>
      <w:bookmarkEnd w:id="88"/>
      <w:r w:rsidRPr="00371499">
        <w:rPr>
          <w:rFonts w:hint="cs"/>
          <w:rtl/>
        </w:rPr>
        <w:t xml:space="preserve"> </w:t>
      </w:r>
    </w:p>
    <w:p w14:paraId="0CFEEA2B" w14:textId="77777777" w:rsidR="00EE7E39" w:rsidRDefault="00EE7E39" w:rsidP="00704416">
      <w:pPr>
        <w:spacing w:after="300" w:line="276" w:lineRule="auto"/>
        <w:ind w:left="1080" w:firstLine="360"/>
        <w:rPr>
          <w:rFonts w:ascii="Sakkal Majalla" w:hAnsi="Sakkal Majalla" w:cs="Sakkal Majalla"/>
          <w:color w:val="000000"/>
          <w:sz w:val="36"/>
          <w:szCs w:val="36"/>
          <w:rtl/>
        </w:rPr>
      </w:pPr>
      <w:r w:rsidRPr="008B0FBD">
        <w:rPr>
          <w:rFonts w:ascii="Sakkal Majalla" w:hAnsi="Sakkal Majalla" w:cs="Sakkal Majalla"/>
          <w:color w:val="000000"/>
          <w:sz w:val="36"/>
          <w:szCs w:val="36"/>
          <w:rtl/>
        </w:rPr>
        <w:t>وفي القرآن الكريم كثير من الآية تتضمن عن علم البلاغة لأن القرآن الكريم هو كتاب الله كمصدر للشريعة الإسلامية بالإضافة إلى المحتوى المدروس هو أيضا في كثير من الأحيان مراجعة اللغة. للكشف عن جمال لغة القرآنية، هناك حاجة إلى العديد من الأدوات العلمية، من بين العلوم التي أهمها علم البل</w:t>
      </w:r>
      <w:r>
        <w:rPr>
          <w:rFonts w:ascii="Sakkal Majalla" w:hAnsi="Sakkal Majalla" w:cs="Sakkal Majalla" w:hint="cs"/>
          <w:color w:val="000000"/>
          <w:sz w:val="36"/>
          <w:szCs w:val="36"/>
          <w:rtl/>
          <w:lang w:bidi="ar-EG"/>
        </w:rPr>
        <w:t>ا</w:t>
      </w:r>
      <w:r w:rsidRPr="008B0FBD">
        <w:rPr>
          <w:rFonts w:ascii="Sakkal Majalla" w:hAnsi="Sakkal Majalla" w:cs="Sakkal Majalla"/>
          <w:color w:val="000000"/>
          <w:sz w:val="36"/>
          <w:szCs w:val="36"/>
          <w:rtl/>
        </w:rPr>
        <w:t xml:space="preserve">غة. ومن الممكن أن تضمين البحث في تدريس علم البلاغة </w:t>
      </w:r>
      <w:r>
        <w:rPr>
          <w:rFonts w:ascii="Sakkal Majalla" w:hAnsi="Sakkal Majalla" w:cs="Sakkal Majalla" w:hint="cs"/>
          <w:color w:val="000000"/>
          <w:sz w:val="36"/>
          <w:szCs w:val="36"/>
          <w:rtl/>
        </w:rPr>
        <w:t>الذي</w:t>
      </w:r>
      <w:r w:rsidRPr="008B0FBD">
        <w:rPr>
          <w:rFonts w:ascii="Sakkal Majalla" w:hAnsi="Sakkal Majalla" w:cs="Sakkal Majalla"/>
          <w:color w:val="000000"/>
          <w:sz w:val="36"/>
          <w:szCs w:val="36"/>
          <w:rtl/>
        </w:rPr>
        <w:t xml:space="preserve"> يستخدمه الطلبة والمدرسون مرجعا لمادة البلاغة في معاني فعل الأمر خاصة.</w:t>
      </w:r>
    </w:p>
    <w:p w14:paraId="2A6A388F" w14:textId="77777777" w:rsidR="00EE7E39" w:rsidRDefault="00EE7E39" w:rsidP="00704416">
      <w:pPr>
        <w:spacing w:after="300" w:line="276" w:lineRule="auto"/>
        <w:ind w:left="1080" w:firstLine="360"/>
        <w:rPr>
          <w:rFonts w:ascii="Sakkal Majalla" w:hAnsi="Sakkal Majalla" w:cs="Sakkal Majalla"/>
          <w:color w:val="000000"/>
          <w:sz w:val="36"/>
          <w:szCs w:val="36"/>
          <w:rtl/>
        </w:rPr>
      </w:pPr>
      <w:r w:rsidRPr="008B0FBD">
        <w:rPr>
          <w:rFonts w:ascii="Sakkal Majalla" w:hAnsi="Sakkal Majalla" w:cs="Sakkal Majalla"/>
          <w:color w:val="000000"/>
          <w:sz w:val="36"/>
          <w:szCs w:val="36"/>
          <w:rtl/>
        </w:rPr>
        <w:lastRenderedPageBreak/>
        <w:t xml:space="preserve"> ويكون هذا البحث إحدى من الطرق لفهم القرآن الكريم و خاصة في فعل الأمر من آيات القرآن والنتيجة من هذا البحث مساعدة الطلبة و مدرس اللغة العربية على زيادة معرفتهم في علم البلاغة. ومن المستحسن أن مدرسي اللغة العربية يستخدمون آية من آيات القرآن الكريم مصدرا في تدريس علم البلاغة.</w:t>
      </w:r>
    </w:p>
    <w:p w14:paraId="48087D9F" w14:textId="77777777" w:rsidR="00EE7E39" w:rsidRDefault="00EE7E39" w:rsidP="00704416">
      <w:pPr>
        <w:spacing w:after="300" w:line="276" w:lineRule="auto"/>
        <w:ind w:left="1080" w:firstLine="360"/>
        <w:rPr>
          <w:rFonts w:ascii="Sakkal Majalla" w:hAnsi="Sakkal Majalla" w:cs="Sakkal Majalla"/>
          <w:color w:val="000000"/>
          <w:sz w:val="36"/>
          <w:szCs w:val="36"/>
          <w:rtl/>
          <w:lang w:bidi="ar-EG"/>
        </w:rPr>
      </w:pPr>
      <w:r w:rsidRPr="00A86A2E">
        <w:rPr>
          <w:rFonts w:ascii="Sakkal Majalla" w:hAnsi="Sakkal Majalla" w:cs="Sakkal Majalla"/>
          <w:color w:val="000000"/>
          <w:sz w:val="36"/>
          <w:szCs w:val="36"/>
          <w:rtl/>
          <w:lang w:bidi="ar-EG"/>
        </w:rPr>
        <w:t>ومن المستحسن أن في تدريس البلاغة أن يقدم للطلبة أمثلة كثيرة من تعبيرات في أسلوب الأمر في سورة الروم و العنكبوت، خاصة  في المعانيه ليكون أن يفهموها غير محددة على فهم البلاغة عامة.</w:t>
      </w:r>
    </w:p>
    <w:p w14:paraId="08C81508" w14:textId="77777777" w:rsidR="00EE7E39" w:rsidRDefault="00EE7E39" w:rsidP="00704416">
      <w:pPr>
        <w:spacing w:after="300" w:line="276" w:lineRule="auto"/>
        <w:ind w:left="1080" w:firstLine="360"/>
        <w:rPr>
          <w:rFonts w:ascii="Sakkal Majalla" w:hAnsi="Sakkal Majalla" w:cs="Sakkal Majalla"/>
          <w:color w:val="000000"/>
          <w:sz w:val="36"/>
          <w:szCs w:val="36"/>
          <w:lang w:bidi="ar-EG"/>
        </w:rPr>
      </w:pPr>
      <w:r w:rsidRPr="00DC50A0">
        <w:rPr>
          <w:rFonts w:ascii="Sakkal Majalla" w:hAnsi="Sakkal Majalla" w:cs="Sakkal Majalla"/>
          <w:color w:val="000000"/>
          <w:sz w:val="36"/>
          <w:szCs w:val="36"/>
          <w:rtl/>
          <w:lang w:bidi="ar-EG"/>
        </w:rPr>
        <w:t>وعلى مدرس البلاغة أن يطبق تدريس البلاغة عن أسلوب الأمر الذان هما المصدران الأساسيان لحياتنا حتى يتمكن له على معرفة موضوع أسلوب الأمر و معانيه في سورة الروم  و العنكبوت من القرآن الكريم على وجه الخاص والمواد اللغوية الأخرى على وجه</w:t>
      </w:r>
      <w:r>
        <w:rPr>
          <w:rFonts w:ascii="Sakkal Majalla" w:hAnsi="Sakkal Majalla" w:cs="Sakkal Majalla" w:hint="cs"/>
          <w:color w:val="000000"/>
          <w:sz w:val="36"/>
          <w:szCs w:val="36"/>
          <w:rtl/>
          <w:lang w:bidi="ar-EG"/>
        </w:rPr>
        <w:t xml:space="preserve"> </w:t>
      </w:r>
      <w:r w:rsidRPr="00DC50A0">
        <w:rPr>
          <w:rFonts w:ascii="Sakkal Majalla" w:hAnsi="Sakkal Majalla" w:cs="Sakkal Majalla"/>
          <w:color w:val="000000"/>
          <w:sz w:val="36"/>
          <w:szCs w:val="36"/>
          <w:rtl/>
          <w:lang w:bidi="ar-EG"/>
        </w:rPr>
        <w:t>العام ليكون تدريس البلاغة في الفصل الدراسي يجري فعالا.</w:t>
      </w:r>
    </w:p>
    <w:p w14:paraId="4DF10014" w14:textId="3B09A031" w:rsidR="00230D7B" w:rsidRDefault="00EE7E39" w:rsidP="00704416">
      <w:pPr>
        <w:spacing w:after="300" w:line="276" w:lineRule="auto"/>
        <w:ind w:left="1080" w:firstLine="360"/>
        <w:rPr>
          <w:rFonts w:ascii="Sakkal Majalla" w:hAnsi="Sakkal Majalla" w:cs="Sakkal Majalla"/>
          <w:color w:val="000000"/>
          <w:sz w:val="36"/>
          <w:szCs w:val="36"/>
          <w:rtl/>
          <w:lang w:bidi="ar-EG"/>
        </w:rPr>
      </w:pPr>
      <w:r w:rsidRPr="00DC50A0">
        <w:rPr>
          <w:rFonts w:ascii="Sakkal Majalla" w:hAnsi="Sakkal Majalla" w:cs="Sakkal Majalla"/>
          <w:color w:val="000000"/>
          <w:sz w:val="36"/>
          <w:szCs w:val="36"/>
          <w:rtl/>
          <w:lang w:bidi="ar-EG"/>
        </w:rPr>
        <w:t xml:space="preserve">ولطلب قسم تربية اللغة العربية أن يفهموا نتائج البحث لزيادة معارفهم حتى يحصل على فهم عميق من دراسة البلاغة، لأن هذه الدراسة لا </w:t>
      </w:r>
      <w:r>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 xml:space="preserve">حتاج إلى الدراسات النظرية الحسابة ولكن </w:t>
      </w:r>
      <w:r>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حتاج إلى تطبيق</w:t>
      </w:r>
      <w:r>
        <w:rPr>
          <w:rFonts w:ascii="Sakkal Majalla" w:hAnsi="Sakkal Majalla" w:cs="Sakkal Majalla"/>
          <w:color w:val="000000"/>
          <w:sz w:val="36"/>
          <w:szCs w:val="36"/>
          <w:lang w:bidi="ar-EG"/>
        </w:rPr>
        <w:t xml:space="preserve"> </w:t>
      </w:r>
      <w:r w:rsidRPr="00DC50A0">
        <w:rPr>
          <w:rFonts w:ascii="Sakkal Majalla" w:hAnsi="Sakkal Majalla" w:cs="Sakkal Majalla"/>
          <w:color w:val="000000"/>
          <w:sz w:val="36"/>
          <w:szCs w:val="36"/>
          <w:rtl/>
          <w:lang w:bidi="ar-EG"/>
        </w:rPr>
        <w:t>النظرية لممارسة الطلاب حتى يفهموها فعالا.</w:t>
      </w:r>
    </w:p>
    <w:p w14:paraId="3323E5D1" w14:textId="77777777" w:rsidR="00704416" w:rsidRPr="00704416" w:rsidRDefault="00704416" w:rsidP="00704416">
      <w:pPr>
        <w:spacing w:after="300" w:line="276" w:lineRule="auto"/>
        <w:ind w:left="1080" w:firstLine="360"/>
        <w:rPr>
          <w:rFonts w:ascii="Sakkal Majalla" w:hAnsi="Sakkal Majalla" w:cs="Sakkal Majalla"/>
          <w:color w:val="000000"/>
          <w:sz w:val="36"/>
          <w:szCs w:val="36"/>
          <w:lang w:bidi="ar-EG"/>
        </w:rPr>
      </w:pPr>
    </w:p>
    <w:p w14:paraId="67696859" w14:textId="77777777" w:rsidR="00EE7E39" w:rsidRPr="00371499" w:rsidRDefault="00EE7E39" w:rsidP="00704416">
      <w:pPr>
        <w:pStyle w:val="Heading2"/>
        <w:spacing w:line="276" w:lineRule="auto"/>
        <w:ind w:left="540" w:firstLine="180"/>
        <w:rPr>
          <w:rtl/>
        </w:rPr>
      </w:pPr>
      <w:bookmarkStart w:id="89" w:name="_Toc171111956"/>
      <w:r>
        <w:rPr>
          <w:rFonts w:hint="cs"/>
          <w:rtl/>
        </w:rPr>
        <w:lastRenderedPageBreak/>
        <w:t xml:space="preserve">ج. </w:t>
      </w:r>
      <w:r w:rsidRPr="00151101">
        <w:rPr>
          <w:rtl/>
        </w:rPr>
        <w:t>التوصيات</w:t>
      </w:r>
      <w:bookmarkEnd w:id="89"/>
      <w:r w:rsidRPr="00371499">
        <w:rPr>
          <w:rFonts w:hint="cs"/>
          <w:rtl/>
        </w:rPr>
        <w:t xml:space="preserve"> </w:t>
      </w:r>
    </w:p>
    <w:p w14:paraId="757A7C89" w14:textId="0FC6D9B1" w:rsidR="00EE7E39" w:rsidRDefault="00EE7E39" w:rsidP="00704416">
      <w:pPr>
        <w:spacing w:line="276" w:lineRule="auto"/>
        <w:ind w:left="900" w:firstLine="540"/>
        <w:rPr>
          <w:rFonts w:ascii="Sakkal Majalla" w:eastAsia="Sakkal Majalla" w:hAnsi="Sakkal Majalla" w:cs="Sakkal Majalla"/>
          <w:color w:val="27272A"/>
          <w:sz w:val="36"/>
          <w:szCs w:val="36"/>
          <w:lang w:val="en-US" w:bidi="ar-EG"/>
        </w:rPr>
      </w:pPr>
      <w:r w:rsidRPr="00675585">
        <w:rPr>
          <w:rFonts w:ascii="Sakkal Majalla" w:eastAsia="Sakkal Majalla" w:hAnsi="Sakkal Majalla" w:cs="Sakkal Majalla"/>
          <w:color w:val="27272A"/>
          <w:sz w:val="36"/>
          <w:szCs w:val="36"/>
          <w:rtl/>
        </w:rPr>
        <w:t>في ناهية</w:t>
      </w:r>
      <w:r>
        <w:rPr>
          <w:rFonts w:ascii="Sakkal Majalla" w:eastAsia="Sakkal Majalla" w:hAnsi="Sakkal Majalla" w:cs="Sakkal Majalla" w:hint="cs"/>
          <w:color w:val="27272A"/>
          <w:sz w:val="36"/>
          <w:szCs w:val="36"/>
          <w:rtl/>
        </w:rPr>
        <w:t xml:space="preserve"> هذا</w:t>
      </w:r>
      <w:r w:rsidRPr="00675585">
        <w:rPr>
          <w:rFonts w:ascii="Sakkal Majalla" w:eastAsia="Sakkal Majalla" w:hAnsi="Sakkal Majalla" w:cs="Sakkal Majalla"/>
          <w:color w:val="27272A"/>
          <w:sz w:val="36"/>
          <w:szCs w:val="36"/>
          <w:rtl/>
        </w:rPr>
        <w:t xml:space="preserve"> </w:t>
      </w:r>
      <w:r w:rsidRPr="009221C0">
        <w:rPr>
          <w:rFonts w:ascii="Sakkal Majalla" w:eastAsia="Sakkal Majalla" w:hAnsi="Sakkal Majalla" w:cs="Sakkal Majalla"/>
          <w:color w:val="27272A"/>
          <w:sz w:val="36"/>
          <w:szCs w:val="36"/>
          <w:rtl/>
        </w:rPr>
        <w:t>الفصل</w:t>
      </w:r>
      <w:r w:rsidRPr="00675585">
        <w:rPr>
          <w:rFonts w:ascii="Sakkal Majalla" w:eastAsia="Sakkal Majalla" w:hAnsi="Sakkal Majalla" w:cs="Sakkal Majalla"/>
          <w:color w:val="27272A"/>
          <w:sz w:val="36"/>
          <w:szCs w:val="36"/>
          <w:rtl/>
        </w:rPr>
        <w:t xml:space="preserve"> سيقدم الباحث </w:t>
      </w:r>
      <w:r>
        <w:rPr>
          <w:rFonts w:ascii="Sakkal Majalla" w:eastAsia="Sakkal Majalla" w:hAnsi="Sakkal Majalla" w:cs="Sakkal Majalla" w:hint="cs"/>
          <w:color w:val="27272A"/>
          <w:sz w:val="36"/>
          <w:szCs w:val="36"/>
          <w:rtl/>
        </w:rPr>
        <w:t>التوصيات</w:t>
      </w:r>
      <w:r w:rsidRPr="00675585">
        <w:rPr>
          <w:rFonts w:ascii="Sakkal Majalla" w:eastAsia="Sakkal Majalla" w:hAnsi="Sakkal Majalla" w:cs="Sakkal Majalla"/>
          <w:color w:val="27272A"/>
          <w:sz w:val="36"/>
          <w:szCs w:val="36"/>
          <w:rtl/>
        </w:rPr>
        <w:t xml:space="preserve"> المتعلقة بهذا البحث العلمي في</w:t>
      </w:r>
      <w:r>
        <w:rPr>
          <w:rFonts w:ascii="Sakkal Majalla" w:eastAsia="Sakkal Majalla" w:hAnsi="Sakkal Majalla" w:cs="Sakkal Majalla"/>
          <w:color w:val="27272A"/>
          <w:sz w:val="36"/>
          <w:szCs w:val="36"/>
        </w:rPr>
        <w:t xml:space="preserve"> </w:t>
      </w:r>
      <w:r w:rsidRPr="008268F1">
        <w:rPr>
          <w:rFonts w:ascii="Sakkal Majalla" w:eastAsia="Sakkal Majalla" w:hAnsi="Sakkal Majalla" w:cs="Sakkal Majalla"/>
          <w:color w:val="27272A"/>
          <w:sz w:val="36"/>
          <w:szCs w:val="36"/>
          <w:rtl/>
        </w:rPr>
        <w:t>عنوان</w:t>
      </w:r>
      <w:r w:rsidRPr="008268F1">
        <w:rPr>
          <w:rFonts w:ascii="Sakkal Majalla" w:eastAsia="Sakkal Majalla" w:hAnsi="Sakkal Majalla" w:cs="Sakkal Majalla" w:hint="cs"/>
          <w:color w:val="27272A"/>
          <w:sz w:val="36"/>
          <w:szCs w:val="36"/>
          <w:rtl/>
        </w:rPr>
        <w:t xml:space="preserve"> </w:t>
      </w:r>
      <w:r>
        <w:rPr>
          <w:rFonts w:ascii="Sakkal Majalla" w:eastAsia="Sakkal Majalla" w:hAnsi="Sakkal Majalla" w:cs="Sakkal Majalla" w:hint="cs"/>
          <w:color w:val="27272A"/>
          <w:sz w:val="36"/>
          <w:szCs w:val="36"/>
          <w:rtl/>
        </w:rPr>
        <w:t>أسلوب</w:t>
      </w:r>
      <w:r w:rsidRPr="00675585">
        <w:rPr>
          <w:rFonts w:ascii="Sakkal Majalla" w:eastAsia="Sakkal Majalla" w:hAnsi="Sakkal Majalla" w:cs="Sakkal Majalla"/>
          <w:color w:val="27272A"/>
          <w:sz w:val="36"/>
          <w:szCs w:val="36"/>
          <w:rtl/>
        </w:rPr>
        <w:t xml:space="preserve"> الأمر</w:t>
      </w:r>
      <w:r>
        <w:rPr>
          <w:rFonts w:ascii="Sakkal Majalla" w:eastAsia="Sakkal Majalla" w:hAnsi="Sakkal Majalla" w:cs="Sakkal Majalla" w:hint="cs"/>
          <w:color w:val="27272A"/>
          <w:sz w:val="36"/>
          <w:szCs w:val="36"/>
          <w:rtl/>
        </w:rPr>
        <w:t xml:space="preserve"> و معانيه البلاغية</w:t>
      </w:r>
      <w:r w:rsidRPr="00675585">
        <w:rPr>
          <w:rFonts w:ascii="Sakkal Majalla" w:eastAsia="Sakkal Majalla" w:hAnsi="Sakkal Majalla" w:cs="Sakkal Majalla"/>
          <w:color w:val="27272A"/>
          <w:sz w:val="36"/>
          <w:szCs w:val="36"/>
          <w:rtl/>
        </w:rPr>
        <w:t xml:space="preserve"> في القرآن </w:t>
      </w:r>
      <w:r>
        <w:rPr>
          <w:rFonts w:ascii="Sakkal Majalla" w:eastAsia="Sakkal Majalla" w:hAnsi="Sakkal Majalla" w:cs="Sakkal Majalla" w:hint="cs"/>
          <w:color w:val="27272A"/>
          <w:sz w:val="36"/>
          <w:szCs w:val="36"/>
          <w:rtl/>
        </w:rPr>
        <w:t>الكريم سورة الروم و العنكبوت</w:t>
      </w:r>
      <w:r w:rsidRPr="00675585">
        <w:rPr>
          <w:rFonts w:ascii="Sakkal Majalla" w:eastAsia="Sakkal Majalla" w:hAnsi="Sakkal Majalla" w:cs="Sakkal Majalla"/>
          <w:color w:val="27272A"/>
          <w:sz w:val="36"/>
          <w:szCs w:val="36"/>
          <w:rtl/>
        </w:rPr>
        <w:t xml:space="preserve"> كما يلي:</w:t>
      </w:r>
      <w:r w:rsidRPr="00675585">
        <w:rPr>
          <w:rFonts w:ascii="Sakkal Majalla" w:eastAsia="Sakkal Majalla" w:hAnsi="Sakkal Majalla" w:cs="Sakkal Majalla"/>
          <w:color w:val="27272A"/>
          <w:sz w:val="36"/>
          <w:szCs w:val="36"/>
          <w:rtl/>
          <w:lang w:val="en-US"/>
        </w:rPr>
        <w:t xml:space="preserve"> </w:t>
      </w: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77089A0A" w14:textId="540A8C84" w:rsidR="00EE7E39" w:rsidRPr="002A36EB" w:rsidRDefault="00EE7E39" w:rsidP="00704416">
      <w:pPr>
        <w:pStyle w:val="ListParagraph"/>
        <w:numPr>
          <w:ilvl w:val="6"/>
          <w:numId w:val="1"/>
        </w:numPr>
        <w:spacing w:line="276" w:lineRule="auto"/>
        <w:ind w:left="1260"/>
        <w:rPr>
          <w:rFonts w:ascii="Sakkal Majalla" w:eastAsia="Sakkal Majalla" w:hAnsi="Sakkal Majalla" w:cs="Sakkal Majalla"/>
          <w:color w:val="27272A"/>
          <w:sz w:val="36"/>
          <w:szCs w:val="36"/>
        </w:rPr>
      </w:pPr>
      <w:r w:rsidRPr="002A36EB">
        <w:rPr>
          <w:rFonts w:ascii="Sakkal Majalla" w:eastAsia="Sakkal Majalla" w:hAnsi="Sakkal Majalla" w:cs="Sakkal Majalla"/>
          <w:color w:val="27272A"/>
          <w:sz w:val="36"/>
          <w:szCs w:val="36"/>
          <w:rtl/>
        </w:rPr>
        <w:t>يوصى موضوع أساليب الأمر ومعانيه البلاغية في المناهج الدراسية لمادة البلاغة في المدارس. يجب على المدرسين تقديم أمثلة واقعية من سورة الروم والعنكبوت لزيادة الفهم العميق للطلاب.</w:t>
      </w:r>
    </w:p>
    <w:p w14:paraId="200A5EA8" w14:textId="26C6C245" w:rsidR="00EE7E39" w:rsidRPr="002A36EB" w:rsidRDefault="00EE7E39" w:rsidP="00704416">
      <w:pPr>
        <w:pStyle w:val="ListParagraph"/>
        <w:numPr>
          <w:ilvl w:val="6"/>
          <w:numId w:val="1"/>
        </w:numPr>
        <w:spacing w:line="276" w:lineRule="auto"/>
        <w:ind w:left="1260"/>
        <w:rPr>
          <w:rFonts w:ascii="Sakkal Majalla" w:eastAsia="Sakkal Majalla" w:hAnsi="Sakkal Majalla" w:cs="Sakkal Majalla"/>
          <w:color w:val="27272A"/>
          <w:sz w:val="36"/>
          <w:szCs w:val="36"/>
        </w:rPr>
      </w:pPr>
      <w:r w:rsidRPr="002A36EB">
        <w:rPr>
          <w:rFonts w:ascii="Sakkal Majalla" w:eastAsia="Sakkal Majalla" w:hAnsi="Sakkal Majalla" w:cs="Sakkal Majalla"/>
          <w:color w:val="27272A"/>
          <w:sz w:val="36"/>
          <w:szCs w:val="36"/>
          <w:rtl/>
        </w:rPr>
        <w:t>ينبغي على الطلاب تطبيق النظريات البلاغية التي يتعلمونها من خلال مشاريع عملية وتحليل نصوص قرآنية محددة. سيساعد هذا النهج في تعزيز فهمهم وتطبيقهم العملي للبلاغة.</w:t>
      </w:r>
    </w:p>
    <w:p w14:paraId="48DE1199" w14:textId="5CDAE66B" w:rsidR="00EE7E39" w:rsidRPr="002A36EB" w:rsidRDefault="002A36EB" w:rsidP="00704416">
      <w:pPr>
        <w:spacing w:line="276" w:lineRule="auto"/>
        <w:ind w:left="1260" w:hanging="360"/>
        <w:rPr>
          <w:rFonts w:ascii="Sakkal Majalla" w:eastAsia="Sakkal Majalla" w:hAnsi="Sakkal Majalla" w:cs="Sakkal Majalla"/>
          <w:color w:val="27272A"/>
          <w:sz w:val="36"/>
          <w:szCs w:val="36"/>
          <w:highlight w:val="white"/>
        </w:rPr>
      </w:pPr>
      <w:r>
        <w:rPr>
          <w:rFonts w:ascii="Sakkal Majalla" w:eastAsia="Sakkal Majalla" w:hAnsi="Sakkal Majalla" w:cs="Sakkal Majalla" w:hint="cs"/>
          <w:color w:val="27272A"/>
          <w:sz w:val="36"/>
          <w:szCs w:val="36"/>
          <w:rtl/>
        </w:rPr>
        <w:t xml:space="preserve">3. </w:t>
      </w:r>
      <w:r w:rsidR="00EE7E39" w:rsidRPr="002A36EB">
        <w:rPr>
          <w:rFonts w:ascii="Sakkal Majalla" w:eastAsia="Sakkal Majalla" w:hAnsi="Sakkal Majalla" w:cs="Sakkal Majalla"/>
          <w:color w:val="27272A"/>
          <w:sz w:val="36"/>
          <w:szCs w:val="36"/>
          <w:rtl/>
        </w:rPr>
        <w:t>يجب على المؤسسات التعليمية توفير مصادر إضافية وكتب مرجعية تغطي موضوعات البلاغة القرآنية وأساليب الأمر بشكل خاص. يمكن أن تشمل هذه المصادر شروحاً موسعة وتحليلات مفصلة للأمثلة القرآنية.</w:t>
      </w:r>
    </w:p>
    <w:p w14:paraId="0A55E7C3" w14:textId="77777777" w:rsidR="00EE7E39" w:rsidRPr="00704416" w:rsidRDefault="00EE7E39" w:rsidP="00704416">
      <w:pPr>
        <w:pStyle w:val="ListParagraph"/>
        <w:numPr>
          <w:ilvl w:val="0"/>
          <w:numId w:val="1"/>
        </w:numPr>
        <w:spacing w:line="276" w:lineRule="auto"/>
        <w:ind w:left="1080"/>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ينبغى على مدرسي و الطلبة اللغة العربية أن يجعلوا هذا البحث مرجعا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تعلم علم البلاغة خاصة عن معان فعل الأمر.</w:t>
      </w:r>
    </w:p>
    <w:p w14:paraId="43D21062" w14:textId="77777777" w:rsidR="00704416" w:rsidRDefault="00704416" w:rsidP="00704416">
      <w:pPr>
        <w:spacing w:line="360" w:lineRule="auto"/>
        <w:rPr>
          <w:rFonts w:ascii="Sakkal Majalla" w:eastAsia="Sakkal Majalla" w:hAnsi="Sakkal Majalla" w:cs="Sakkal Majalla"/>
          <w:color w:val="27272A"/>
          <w:sz w:val="36"/>
          <w:szCs w:val="36"/>
          <w:highlight w:val="white"/>
          <w:rtl/>
        </w:rPr>
      </w:pPr>
    </w:p>
    <w:p w14:paraId="03E86347" w14:textId="77777777" w:rsidR="00704416" w:rsidRDefault="00704416" w:rsidP="00704416">
      <w:pPr>
        <w:spacing w:line="360" w:lineRule="auto"/>
        <w:rPr>
          <w:rFonts w:ascii="Sakkal Majalla" w:eastAsia="Sakkal Majalla" w:hAnsi="Sakkal Majalla" w:cs="Sakkal Majalla"/>
          <w:color w:val="27272A"/>
          <w:sz w:val="36"/>
          <w:szCs w:val="36"/>
          <w:highlight w:val="white"/>
          <w:rtl/>
        </w:rPr>
      </w:pPr>
    </w:p>
    <w:p w14:paraId="0ACEFD44" w14:textId="77777777" w:rsidR="00704416" w:rsidRPr="00704416" w:rsidRDefault="00704416" w:rsidP="00704416">
      <w:pPr>
        <w:spacing w:line="360" w:lineRule="auto"/>
        <w:rPr>
          <w:rFonts w:ascii="Sakkal Majalla" w:eastAsia="Sakkal Majalla" w:hAnsi="Sakkal Majalla" w:cs="Sakkal Majalla"/>
          <w:color w:val="27272A"/>
          <w:sz w:val="36"/>
          <w:szCs w:val="36"/>
          <w:highlight w:val="white"/>
        </w:rPr>
      </w:pPr>
    </w:p>
    <w:p w14:paraId="7CAF0B3E" w14:textId="77777777" w:rsidR="00511EFD" w:rsidRDefault="00511EFD" w:rsidP="009D45B9">
      <w:pPr>
        <w:pStyle w:val="Heading1"/>
        <w:rPr>
          <w:highlight w:val="white"/>
          <w:rtl/>
        </w:rPr>
        <w:sectPr w:rsidR="00511EFD" w:rsidSect="009F6AD7">
          <w:headerReference w:type="default" r:id="rId38"/>
          <w:footerReference w:type="default" r:id="rId39"/>
          <w:headerReference w:type="first" r:id="rId40"/>
          <w:footerReference w:type="first" r:id="rId41"/>
          <w:pgSz w:w="12240" w:h="15840"/>
          <w:pgMar w:top="2275" w:right="2275" w:bottom="1699" w:left="1699" w:header="720" w:footer="720" w:gutter="0"/>
          <w:pgNumType w:start="94"/>
          <w:cols w:space="720"/>
          <w:titlePg/>
          <w:docGrid w:linePitch="299"/>
        </w:sectPr>
      </w:pPr>
    </w:p>
    <w:p w14:paraId="4BF8F3C0" w14:textId="1A64FE01" w:rsidR="00CF5D91" w:rsidRPr="00CF5D91" w:rsidRDefault="00CF5D91" w:rsidP="009D45B9">
      <w:pPr>
        <w:pStyle w:val="Heading1"/>
        <w:rPr>
          <w:highlight w:val="white"/>
          <w:rtl/>
        </w:rPr>
      </w:pPr>
      <w:bookmarkStart w:id="90" w:name="_Toc171111957"/>
      <w:r w:rsidRPr="00CF5D91">
        <w:rPr>
          <w:rFonts w:hint="cs"/>
          <w:highlight w:val="white"/>
          <w:rtl/>
        </w:rPr>
        <w:lastRenderedPageBreak/>
        <w:t>المراجع العربية</w:t>
      </w:r>
      <w:bookmarkEnd w:id="90"/>
    </w:p>
    <w:p w14:paraId="28ABF7AD" w14:textId="77777777" w:rsidR="00CF5D91" w:rsidRPr="002A36EB" w:rsidRDefault="00CF5D91" w:rsidP="00CF5D91"/>
    <w:p w14:paraId="6849630A"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أبو الحسن الجرجاني. </w:t>
      </w:r>
      <w:r w:rsidRPr="00CF5D91">
        <w:rPr>
          <w:rFonts w:ascii="Sakkal Majalla" w:hAnsi="Sakkal Majalla" w:cs="Sakkal Majalla" w:hint="cs"/>
          <w:i/>
          <w:iCs/>
          <w:sz w:val="36"/>
          <w:szCs w:val="36"/>
          <w:rtl/>
        </w:rPr>
        <w:t>الوساطة بين المتنبي وخصومه</w:t>
      </w:r>
      <w:r w:rsidRPr="00CF5D91">
        <w:rPr>
          <w:rFonts w:ascii="Sakkal Majalla" w:hAnsi="Sakkal Majalla" w:cs="Sakkal Majalla" w:hint="cs"/>
          <w:sz w:val="36"/>
          <w:szCs w:val="36"/>
        </w:rPr>
        <w:t xml:space="preserve">. </w:t>
      </w:r>
      <w:proofErr w:type="spellStart"/>
      <w:r w:rsidRPr="00FB6201">
        <w:rPr>
          <w:rFonts w:asciiTheme="minorHAnsi" w:hAnsiTheme="minorHAnsi" w:cs="Sakkal Majalla"/>
          <w:sz w:val="24"/>
          <w:szCs w:val="24"/>
        </w:rPr>
        <w:t>Rufoof</w:t>
      </w:r>
      <w:proofErr w:type="spellEnd"/>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2008</w:t>
      </w:r>
      <w:r w:rsidRPr="00CF5D91">
        <w:rPr>
          <w:rFonts w:ascii="Sakkal Majalla" w:hAnsi="Sakkal Majalla" w:cs="Sakkal Majalla" w:hint="cs"/>
          <w:sz w:val="36"/>
          <w:szCs w:val="36"/>
        </w:rPr>
        <w:t>.</w:t>
      </w:r>
    </w:p>
    <w:p w14:paraId="62696380"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إيناس أبو قضامة. “بحث عن سورة العنكبوت.” </w:t>
      </w:r>
      <w:r w:rsidRPr="00CF5D91">
        <w:rPr>
          <w:rFonts w:ascii="Sakkal Majalla" w:hAnsi="Sakkal Majalla" w:cs="Sakkal Majalla" w:hint="cs"/>
          <w:i/>
          <w:iCs/>
          <w:sz w:val="36"/>
          <w:szCs w:val="36"/>
          <w:rtl/>
        </w:rPr>
        <w:t>بحث عن سورة العنكبوت</w:t>
      </w:r>
      <w:r w:rsidRPr="00CF5D91">
        <w:rPr>
          <w:rFonts w:ascii="Sakkal Majalla" w:hAnsi="Sakkal Majalla" w:cs="Sakkal Majalla" w:hint="cs"/>
          <w:sz w:val="36"/>
          <w:szCs w:val="36"/>
          <w:rtl/>
        </w:rPr>
        <w:t>, 2021</w:t>
      </w:r>
      <w:r w:rsidRPr="00CF5D91">
        <w:rPr>
          <w:rFonts w:ascii="Sakkal Majalla" w:hAnsi="Sakkal Majalla" w:cs="Sakkal Majalla" w:hint="cs"/>
          <w:sz w:val="36"/>
          <w:szCs w:val="36"/>
        </w:rPr>
        <w:t xml:space="preserve">. </w:t>
      </w:r>
      <w:r w:rsidRPr="005A7108">
        <w:rPr>
          <w:rFonts w:asciiTheme="minorHAnsi" w:hAnsiTheme="minorHAnsi" w:cs="Sakkal Majalla"/>
          <w:sz w:val="24"/>
          <w:szCs w:val="24"/>
        </w:rPr>
        <w:t>https://mawdoo</w:t>
      </w:r>
      <w:r w:rsidRPr="005A7108">
        <w:rPr>
          <w:rFonts w:asciiTheme="minorHAnsi" w:hAnsiTheme="minorHAnsi" w:cs="Sakkal Majalla"/>
          <w:sz w:val="24"/>
          <w:szCs w:val="24"/>
          <w:rtl/>
        </w:rPr>
        <w:t>3</w:t>
      </w:r>
      <w:r w:rsidRPr="005A7108">
        <w:rPr>
          <w:rFonts w:asciiTheme="minorHAnsi" w:hAnsiTheme="minorHAnsi" w:cs="Sakkal Majalla"/>
          <w:sz w:val="24"/>
          <w:szCs w:val="24"/>
        </w:rPr>
        <w:t>.com/%D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AD%D</w:t>
      </w:r>
      <w:r w:rsidRPr="005A7108">
        <w:rPr>
          <w:rFonts w:asciiTheme="minorHAnsi" w:hAnsiTheme="minorHAnsi" w:cs="Sakkal Majalla"/>
          <w:sz w:val="24"/>
          <w:szCs w:val="24"/>
          <w:rtl/>
        </w:rPr>
        <w:t>8%</w:t>
      </w:r>
      <w:r w:rsidRPr="005A7108">
        <w:rPr>
          <w:rFonts w:asciiTheme="minorHAnsi" w:hAnsiTheme="minorHAnsi" w:cs="Sakkal Majalla"/>
          <w:sz w:val="24"/>
          <w:szCs w:val="24"/>
        </w:rPr>
        <w:t>AB_%D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_%D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3%</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1%</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9</w:t>
      </w:r>
      <w:r w:rsidRPr="005A7108">
        <w:rPr>
          <w:rFonts w:asciiTheme="minorHAnsi" w:hAnsiTheme="minorHAnsi" w:cs="Sakkal Majalla"/>
          <w:sz w:val="24"/>
          <w:szCs w:val="24"/>
        </w:rPr>
        <w:t>_%D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9%83%</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proofErr w:type="spellStart"/>
      <w:r w:rsidRPr="005A7108">
        <w:rPr>
          <w:rFonts w:asciiTheme="minorHAnsi" w:hAnsiTheme="minorHAnsi" w:cs="Sakkal Majalla"/>
          <w:sz w:val="24"/>
          <w:szCs w:val="24"/>
        </w:rPr>
        <w:t>AA#cite_note</w:t>
      </w:r>
      <w:proofErr w:type="spellEnd"/>
      <w:r w:rsidRPr="005A7108">
        <w:rPr>
          <w:rFonts w:asciiTheme="minorHAnsi" w:hAnsiTheme="minorHAnsi" w:cs="Sakkal Majalla"/>
          <w:sz w:val="24"/>
          <w:szCs w:val="24"/>
        </w:rPr>
        <w:t>-</w:t>
      </w:r>
      <w:r w:rsidRPr="005A7108">
        <w:rPr>
          <w:rFonts w:asciiTheme="minorHAnsi" w:hAnsiTheme="minorHAnsi" w:cs="Sakkal Majalla"/>
          <w:sz w:val="24"/>
          <w:szCs w:val="24"/>
          <w:rtl/>
        </w:rPr>
        <w:t>738</w:t>
      </w:r>
      <w:r w:rsidRPr="005A7108">
        <w:rPr>
          <w:rFonts w:asciiTheme="minorHAnsi" w:hAnsiTheme="minorHAnsi" w:cs="Sakkal Majalla"/>
          <w:sz w:val="24"/>
          <w:szCs w:val="24"/>
        </w:rPr>
        <w:t>da</w:t>
      </w:r>
      <w:r w:rsidRPr="005A7108">
        <w:rPr>
          <w:rFonts w:asciiTheme="minorHAnsi" w:hAnsiTheme="minorHAnsi" w:cs="Sakkal Majalla"/>
          <w:sz w:val="24"/>
          <w:szCs w:val="24"/>
          <w:rtl/>
        </w:rPr>
        <w:t>35</w:t>
      </w:r>
      <w:r w:rsidRPr="005A7108">
        <w:rPr>
          <w:rFonts w:asciiTheme="minorHAnsi" w:hAnsiTheme="minorHAnsi" w:cs="Sakkal Majalla"/>
          <w:sz w:val="24"/>
          <w:szCs w:val="24"/>
        </w:rPr>
        <w:t>c_</w:t>
      </w:r>
      <w:r w:rsidRPr="005A7108">
        <w:rPr>
          <w:rFonts w:asciiTheme="minorHAnsi" w:hAnsiTheme="minorHAnsi" w:cs="Sakkal Majalla"/>
          <w:sz w:val="24"/>
          <w:szCs w:val="24"/>
          <w:rtl/>
        </w:rPr>
        <w:t>5</w:t>
      </w:r>
      <w:proofErr w:type="spellStart"/>
      <w:r w:rsidRPr="005A7108">
        <w:rPr>
          <w:rFonts w:asciiTheme="minorHAnsi" w:hAnsiTheme="minorHAnsi" w:cs="Sakkal Majalla"/>
          <w:sz w:val="24"/>
          <w:szCs w:val="24"/>
        </w:rPr>
        <w:t>efb</w:t>
      </w:r>
      <w:proofErr w:type="spellEnd"/>
      <w:r w:rsidRPr="005A7108">
        <w:rPr>
          <w:rFonts w:asciiTheme="minorHAnsi" w:hAnsiTheme="minorHAnsi" w:cs="Sakkal Majalla"/>
          <w:sz w:val="24"/>
          <w:szCs w:val="24"/>
        </w:rPr>
        <w:t>_</w:t>
      </w:r>
      <w:r w:rsidRPr="005A7108">
        <w:rPr>
          <w:rFonts w:asciiTheme="minorHAnsi" w:hAnsiTheme="minorHAnsi" w:cs="Sakkal Majalla"/>
          <w:sz w:val="24"/>
          <w:szCs w:val="24"/>
          <w:rtl/>
        </w:rPr>
        <w:t>4369</w:t>
      </w:r>
      <w:r w:rsidRPr="005A7108">
        <w:rPr>
          <w:rFonts w:asciiTheme="minorHAnsi" w:hAnsiTheme="minorHAnsi" w:cs="Sakkal Majalla"/>
          <w:sz w:val="24"/>
          <w:szCs w:val="24"/>
        </w:rPr>
        <w:t>_b</w:t>
      </w:r>
      <w:r w:rsidRPr="005A7108">
        <w:rPr>
          <w:rFonts w:asciiTheme="minorHAnsi" w:hAnsiTheme="minorHAnsi" w:cs="Sakkal Majalla"/>
          <w:sz w:val="24"/>
          <w:szCs w:val="24"/>
          <w:rtl/>
        </w:rPr>
        <w:t>24</w:t>
      </w:r>
      <w:proofErr w:type="spellStart"/>
      <w:r w:rsidRPr="005A7108">
        <w:rPr>
          <w:rFonts w:asciiTheme="minorHAnsi" w:hAnsiTheme="minorHAnsi" w:cs="Sakkal Majalla"/>
          <w:sz w:val="24"/>
          <w:szCs w:val="24"/>
        </w:rPr>
        <w:t>f_a</w:t>
      </w:r>
      <w:proofErr w:type="spellEnd"/>
      <w:r w:rsidRPr="005A7108">
        <w:rPr>
          <w:rFonts w:asciiTheme="minorHAnsi" w:hAnsiTheme="minorHAnsi" w:cs="Sakkal Majalla"/>
          <w:sz w:val="24"/>
          <w:szCs w:val="24"/>
          <w:rtl/>
        </w:rPr>
        <w:t>29</w:t>
      </w:r>
      <w:r w:rsidRPr="005A7108">
        <w:rPr>
          <w:rFonts w:asciiTheme="minorHAnsi" w:hAnsiTheme="minorHAnsi" w:cs="Sakkal Majalla"/>
          <w:sz w:val="24"/>
          <w:szCs w:val="24"/>
        </w:rPr>
        <w:t>a</w:t>
      </w:r>
      <w:r w:rsidRPr="005A7108">
        <w:rPr>
          <w:rFonts w:asciiTheme="minorHAnsi" w:hAnsiTheme="minorHAnsi" w:cs="Sakkal Majalla"/>
          <w:sz w:val="24"/>
          <w:szCs w:val="24"/>
          <w:rtl/>
        </w:rPr>
        <w:t>9</w:t>
      </w:r>
      <w:proofErr w:type="spellStart"/>
      <w:r w:rsidRPr="005A7108">
        <w:rPr>
          <w:rFonts w:asciiTheme="minorHAnsi" w:hAnsiTheme="minorHAnsi" w:cs="Sakkal Majalla"/>
          <w:sz w:val="24"/>
          <w:szCs w:val="24"/>
        </w:rPr>
        <w:t>fe</w:t>
      </w:r>
      <w:proofErr w:type="spellEnd"/>
      <w:r w:rsidRPr="005A7108">
        <w:rPr>
          <w:rFonts w:asciiTheme="minorHAnsi" w:hAnsiTheme="minorHAnsi" w:cs="Sakkal Majalla"/>
          <w:sz w:val="24"/>
          <w:szCs w:val="24"/>
          <w:rtl/>
        </w:rPr>
        <w:t>38</w:t>
      </w:r>
      <w:proofErr w:type="spellStart"/>
      <w:r w:rsidRPr="005A7108">
        <w:rPr>
          <w:rFonts w:asciiTheme="minorHAnsi" w:hAnsiTheme="minorHAnsi" w:cs="Sakkal Majalla"/>
          <w:sz w:val="24"/>
          <w:szCs w:val="24"/>
        </w:rPr>
        <w:t>af</w:t>
      </w:r>
      <w:proofErr w:type="spellEnd"/>
      <w:r w:rsidRPr="005A7108">
        <w:rPr>
          <w:rFonts w:asciiTheme="minorHAnsi" w:hAnsiTheme="minorHAnsi" w:cs="Sakkal Majalla"/>
          <w:sz w:val="24"/>
          <w:szCs w:val="24"/>
          <w:rtl/>
        </w:rPr>
        <w:t>4-1</w:t>
      </w:r>
      <w:r w:rsidRPr="005A7108">
        <w:rPr>
          <w:rFonts w:asciiTheme="minorHAnsi" w:hAnsiTheme="minorHAnsi" w:cs="Sakkal Majalla"/>
          <w:sz w:val="24"/>
          <w:szCs w:val="24"/>
        </w:rPr>
        <w:t>.</w:t>
      </w:r>
    </w:p>
    <w:p w14:paraId="001B22C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الجارم, علي</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 xml:space="preserve">مصطفى امين. </w:t>
      </w:r>
      <w:r w:rsidRPr="00CF5D91">
        <w:rPr>
          <w:rFonts w:ascii="Sakkal Majalla" w:hAnsi="Sakkal Majalla" w:cs="Sakkal Majalla" w:hint="cs"/>
          <w:i/>
          <w:iCs/>
          <w:sz w:val="36"/>
          <w:szCs w:val="36"/>
          <w:rtl/>
        </w:rPr>
        <w:t>البلاغة الواضحة</w:t>
      </w:r>
      <w:r w:rsidRPr="00CF5D91">
        <w:rPr>
          <w:rFonts w:ascii="Sakkal Majalla" w:hAnsi="Sakkal Majalla" w:cs="Sakkal Majalla" w:hint="cs"/>
          <w:sz w:val="36"/>
          <w:szCs w:val="36"/>
          <w:rtl/>
        </w:rPr>
        <w:t xml:space="preserve">. جاكرتا: روضة فريسا, </w:t>
      </w:r>
      <w:r w:rsidRPr="00CF5D91">
        <w:rPr>
          <w:rFonts w:ascii="Sakkal Majalla" w:hAnsi="Sakkal Majalla" w:cs="Sakkal Majalla" w:hint="cs"/>
          <w:sz w:val="36"/>
          <w:szCs w:val="36"/>
          <w:rtl/>
          <w:lang w:bidi="fa-IR"/>
        </w:rPr>
        <w:t>۲۰۰۷</w:t>
      </w:r>
      <w:r w:rsidRPr="00CF5D91">
        <w:rPr>
          <w:rFonts w:ascii="Sakkal Majalla" w:hAnsi="Sakkal Majalla" w:cs="Sakkal Majalla" w:hint="cs"/>
          <w:sz w:val="36"/>
          <w:szCs w:val="36"/>
          <w:rtl/>
        </w:rPr>
        <w:t xml:space="preserve"> م</w:t>
      </w:r>
      <w:r w:rsidRPr="00CF5D91">
        <w:rPr>
          <w:rFonts w:ascii="Sakkal Majalla" w:hAnsi="Sakkal Majalla" w:cs="Sakkal Majalla" w:hint="cs"/>
          <w:sz w:val="36"/>
          <w:szCs w:val="36"/>
        </w:rPr>
        <w:t>.</w:t>
      </w:r>
    </w:p>
    <w:p w14:paraId="2C12211C"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الجويني, مصطفى الصاوي. </w:t>
      </w:r>
      <w:r w:rsidRPr="00CF5D91">
        <w:rPr>
          <w:rFonts w:ascii="Sakkal Majalla" w:hAnsi="Sakkal Majalla" w:cs="Sakkal Majalla" w:hint="cs"/>
          <w:i/>
          <w:iCs/>
          <w:sz w:val="36"/>
          <w:szCs w:val="36"/>
          <w:rtl/>
        </w:rPr>
        <w:t>البلاغة العربية</w:t>
      </w:r>
      <w:r w:rsidRPr="00CF5D91">
        <w:rPr>
          <w:rFonts w:ascii="Sakkal Majalla" w:hAnsi="Sakkal Majalla" w:cs="Sakkal Majalla" w:hint="cs"/>
          <w:sz w:val="36"/>
          <w:szCs w:val="36"/>
          <w:rtl/>
        </w:rPr>
        <w:t>. لاسكندرية: الناشر العارف, 2002</w:t>
      </w:r>
      <w:r w:rsidRPr="00CF5D91">
        <w:rPr>
          <w:rFonts w:ascii="Sakkal Majalla" w:hAnsi="Sakkal Majalla" w:cs="Sakkal Majalla" w:hint="cs"/>
          <w:sz w:val="36"/>
          <w:szCs w:val="36"/>
        </w:rPr>
        <w:t>.</w:t>
      </w:r>
    </w:p>
    <w:p w14:paraId="4E8CE97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الخدري, أبو سعيد. </w:t>
      </w:r>
      <w:r w:rsidRPr="00CF5D91">
        <w:rPr>
          <w:rFonts w:ascii="Sakkal Majalla" w:hAnsi="Sakkal Majalla" w:cs="Sakkal Majalla" w:hint="cs"/>
          <w:i/>
          <w:iCs/>
          <w:sz w:val="36"/>
          <w:szCs w:val="36"/>
          <w:rtl/>
        </w:rPr>
        <w:t>رواه ابن العربي، في عارضة الأحوذي</w:t>
      </w:r>
      <w:r w:rsidRPr="00CF5D91">
        <w:rPr>
          <w:rFonts w:ascii="Sakkal Majalla" w:hAnsi="Sakkal Majalla" w:cs="Sakkal Majalla" w:hint="cs"/>
          <w:sz w:val="36"/>
          <w:szCs w:val="36"/>
          <w:rtl/>
        </w:rPr>
        <w:t>. صحيح حسن</w:t>
      </w:r>
      <w:r w:rsidRPr="00CF5D91">
        <w:rPr>
          <w:rFonts w:ascii="Sakkal Majalla" w:hAnsi="Sakkal Majalla" w:cs="Sakkal Majalla" w:hint="cs"/>
          <w:sz w:val="36"/>
          <w:szCs w:val="36"/>
        </w:rPr>
        <w:t>, n.d.</w:t>
      </w:r>
    </w:p>
    <w:p w14:paraId="0EE56E9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الغلاييني, مصطفى. </w:t>
      </w:r>
      <w:r w:rsidRPr="00CF5D91">
        <w:rPr>
          <w:rFonts w:ascii="Sakkal Majalla" w:hAnsi="Sakkal Majalla" w:cs="Sakkal Majalla" w:hint="cs"/>
          <w:i/>
          <w:iCs/>
          <w:sz w:val="36"/>
          <w:szCs w:val="36"/>
          <w:rtl/>
        </w:rPr>
        <w:t>جامع الدروس العربية</w:t>
      </w:r>
      <w:r w:rsidRPr="00CF5D91">
        <w:rPr>
          <w:rFonts w:ascii="Sakkal Majalla" w:hAnsi="Sakkal Majalla" w:cs="Sakkal Majalla" w:hint="cs"/>
          <w:sz w:val="36"/>
          <w:szCs w:val="36"/>
          <w:rtl/>
        </w:rPr>
        <w:t>. بيروت - لبنان: المكتب الأسرية, 1989</w:t>
      </w:r>
      <w:r w:rsidRPr="00CF5D91">
        <w:rPr>
          <w:rFonts w:ascii="Sakkal Majalla" w:hAnsi="Sakkal Majalla" w:cs="Sakkal Majalla" w:hint="cs"/>
          <w:sz w:val="36"/>
          <w:szCs w:val="36"/>
        </w:rPr>
        <w:t>. https://books.google.co.id/books?id=F</w:t>
      </w:r>
      <w:r w:rsidRPr="00CF5D91">
        <w:rPr>
          <w:rFonts w:ascii="Sakkal Majalla" w:hAnsi="Sakkal Majalla" w:cs="Sakkal Majalla" w:hint="cs"/>
          <w:sz w:val="36"/>
          <w:szCs w:val="36"/>
          <w:rtl/>
        </w:rPr>
        <w:t>3</w:t>
      </w:r>
      <w:proofErr w:type="spellStart"/>
      <w:r w:rsidRPr="00CF5D91">
        <w:rPr>
          <w:rFonts w:ascii="Sakkal Majalla" w:hAnsi="Sakkal Majalla" w:cs="Sakkal Majalla" w:hint="cs"/>
          <w:sz w:val="36"/>
          <w:szCs w:val="36"/>
        </w:rPr>
        <w:t>oyngAACAAJ</w:t>
      </w:r>
      <w:proofErr w:type="spellEnd"/>
      <w:r w:rsidRPr="00CF5D91">
        <w:rPr>
          <w:rFonts w:ascii="Sakkal Majalla" w:hAnsi="Sakkal Majalla" w:cs="Sakkal Majalla" w:hint="cs"/>
          <w:sz w:val="36"/>
          <w:szCs w:val="36"/>
        </w:rPr>
        <w:t>.</w:t>
      </w:r>
    </w:p>
    <w:p w14:paraId="12D09A6F"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الهاشمي, أحمد. </w:t>
      </w:r>
      <w:r w:rsidRPr="00CF5D91">
        <w:rPr>
          <w:rFonts w:ascii="Sakkal Majalla" w:hAnsi="Sakkal Majalla" w:cs="Sakkal Majalla" w:hint="cs"/>
          <w:i/>
          <w:iCs/>
          <w:sz w:val="36"/>
          <w:szCs w:val="36"/>
          <w:rtl/>
        </w:rPr>
        <w:t>جواهر البلاغة في المعاني والبيان والبديع</w:t>
      </w:r>
      <w:r w:rsidRPr="00CF5D91">
        <w:rPr>
          <w:rFonts w:ascii="Sakkal Majalla" w:hAnsi="Sakkal Majalla" w:cs="Sakkal Majalla" w:hint="cs"/>
          <w:i/>
          <w:iCs/>
          <w:sz w:val="36"/>
          <w:szCs w:val="36"/>
          <w:cs/>
        </w:rPr>
        <w:t>‎</w:t>
      </w:r>
      <w:r w:rsidRPr="00CF5D91">
        <w:rPr>
          <w:rFonts w:ascii="Sakkal Majalla" w:hAnsi="Sakkal Majalla" w:cs="Sakkal Majalla" w:hint="cs"/>
          <w:sz w:val="36"/>
          <w:szCs w:val="36"/>
        </w:rPr>
        <w:t xml:space="preserve">. </w:t>
      </w:r>
      <w:r w:rsidRPr="00CF5D91">
        <w:rPr>
          <w:rFonts w:ascii="Sakkal Majalla" w:hAnsi="Sakkal Majalla" w:cs="Sakkal Majalla" w:hint="cs"/>
          <w:i/>
          <w:iCs/>
          <w:sz w:val="36"/>
          <w:szCs w:val="36"/>
          <w:rtl/>
        </w:rPr>
        <w:t>1999</w:t>
      </w:r>
      <w:r w:rsidRPr="00CF5D91">
        <w:rPr>
          <w:rFonts w:ascii="Sakkal Majalla" w:hAnsi="Sakkal Majalla" w:cs="Sakkal Majalla" w:hint="cs"/>
          <w:i/>
          <w:iCs/>
          <w:sz w:val="36"/>
          <w:szCs w:val="36"/>
          <w:cs/>
        </w:rPr>
        <w:t>‎</w:t>
      </w:r>
      <w:r w:rsidRPr="00CF5D91">
        <w:rPr>
          <w:rFonts w:ascii="Sakkal Majalla" w:hAnsi="Sakkal Majalla" w:cs="Sakkal Majalla" w:hint="cs"/>
          <w:sz w:val="36"/>
          <w:szCs w:val="36"/>
        </w:rPr>
        <w:t xml:space="preserve">. books.google.com, n.d. </w:t>
      </w:r>
      <w:r w:rsidRPr="005A7108">
        <w:rPr>
          <w:rFonts w:asciiTheme="minorHAnsi" w:hAnsiTheme="minorHAnsi" w:cs="Sakkal Majalla"/>
          <w:sz w:val="24"/>
          <w:szCs w:val="24"/>
        </w:rPr>
        <w:t>https://books.google.com/books?hl=en&amp;lr=&amp;id=hMq</w:t>
      </w:r>
      <w:r w:rsidRPr="005A7108">
        <w:rPr>
          <w:rFonts w:asciiTheme="minorHAnsi" w:hAnsiTheme="minorHAnsi" w:cs="Sakkal Majalla"/>
          <w:sz w:val="24"/>
          <w:szCs w:val="24"/>
          <w:rtl/>
        </w:rPr>
        <w:t>6</w:t>
      </w:r>
      <w:proofErr w:type="spellStart"/>
      <w:r w:rsidRPr="005A7108">
        <w:rPr>
          <w:rFonts w:asciiTheme="minorHAnsi" w:hAnsiTheme="minorHAnsi" w:cs="Sakkal Majalla"/>
          <w:sz w:val="24"/>
          <w:szCs w:val="24"/>
        </w:rPr>
        <w:t>CuctvcsC&amp;oi</w:t>
      </w:r>
      <w:proofErr w:type="spellEnd"/>
      <w:r w:rsidRPr="005A7108">
        <w:rPr>
          <w:rFonts w:asciiTheme="minorHAnsi" w:hAnsiTheme="minorHAnsi" w:cs="Sakkal Majalla"/>
          <w:sz w:val="24"/>
          <w:szCs w:val="24"/>
        </w:rPr>
        <w:t>=</w:t>
      </w:r>
      <w:proofErr w:type="spellStart"/>
      <w:r w:rsidRPr="005A7108">
        <w:rPr>
          <w:rFonts w:asciiTheme="minorHAnsi" w:hAnsiTheme="minorHAnsi" w:cs="Sakkal Majalla"/>
          <w:sz w:val="24"/>
          <w:szCs w:val="24"/>
        </w:rPr>
        <w:t>fnd&amp;pg</w:t>
      </w:r>
      <w:proofErr w:type="spellEnd"/>
      <w:r w:rsidRPr="005A7108">
        <w:rPr>
          <w:rFonts w:asciiTheme="minorHAnsi" w:hAnsiTheme="minorHAnsi" w:cs="Sakkal Majalla"/>
          <w:sz w:val="24"/>
          <w:szCs w:val="24"/>
        </w:rPr>
        <w:t>=PT</w:t>
      </w:r>
      <w:r w:rsidRPr="005A7108">
        <w:rPr>
          <w:rFonts w:asciiTheme="minorHAnsi" w:hAnsiTheme="minorHAnsi" w:cs="Sakkal Majalla"/>
          <w:sz w:val="24"/>
          <w:szCs w:val="24"/>
          <w:rtl/>
        </w:rPr>
        <w:t>13</w:t>
      </w:r>
      <w:r w:rsidRPr="005A7108">
        <w:rPr>
          <w:rFonts w:asciiTheme="minorHAnsi" w:hAnsiTheme="minorHAnsi" w:cs="Sakkal Majalla"/>
          <w:sz w:val="24"/>
          <w:szCs w:val="24"/>
        </w:rPr>
        <w:t>&amp;</w:t>
      </w:r>
      <w:proofErr w:type="spellStart"/>
      <w:r w:rsidRPr="005A7108">
        <w:rPr>
          <w:rFonts w:asciiTheme="minorHAnsi" w:hAnsiTheme="minorHAnsi" w:cs="Sakkal Majalla"/>
          <w:sz w:val="24"/>
          <w:szCs w:val="24"/>
        </w:rPr>
        <w:t>dq</w:t>
      </w:r>
      <w:proofErr w:type="spellEnd"/>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AC%D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9%87%</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1</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9%81%</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9%85%</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AF%D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&amp;</w:t>
      </w:r>
      <w:proofErr w:type="spellStart"/>
      <w:r w:rsidRPr="005A7108">
        <w:rPr>
          <w:rFonts w:asciiTheme="minorHAnsi" w:hAnsiTheme="minorHAnsi" w:cs="Sakkal Majalla"/>
          <w:sz w:val="24"/>
          <w:szCs w:val="24"/>
        </w:rPr>
        <w:t>ots</w:t>
      </w:r>
      <w:proofErr w:type="spellEnd"/>
      <w:r w:rsidRPr="005A7108">
        <w:rPr>
          <w:rFonts w:asciiTheme="minorHAnsi" w:hAnsiTheme="minorHAnsi" w:cs="Sakkal Majalla"/>
          <w:sz w:val="24"/>
          <w:szCs w:val="24"/>
        </w:rPr>
        <w:t>=</w:t>
      </w:r>
      <w:proofErr w:type="spellStart"/>
      <w:r w:rsidRPr="005A7108">
        <w:rPr>
          <w:rFonts w:asciiTheme="minorHAnsi" w:hAnsiTheme="minorHAnsi" w:cs="Sakkal Majalla"/>
          <w:sz w:val="24"/>
          <w:szCs w:val="24"/>
        </w:rPr>
        <w:t>vLIOeYnvRV&amp;sig</w:t>
      </w:r>
      <w:proofErr w:type="spellEnd"/>
      <w:r w:rsidRPr="005A7108">
        <w:rPr>
          <w:rFonts w:asciiTheme="minorHAnsi" w:hAnsiTheme="minorHAnsi" w:cs="Sakkal Majalla"/>
          <w:sz w:val="24"/>
          <w:szCs w:val="24"/>
        </w:rPr>
        <w:t>=L</w:t>
      </w:r>
      <w:r w:rsidRPr="005A7108">
        <w:rPr>
          <w:rFonts w:asciiTheme="minorHAnsi" w:hAnsiTheme="minorHAnsi" w:cs="Sakkal Majalla"/>
          <w:sz w:val="24"/>
          <w:szCs w:val="24"/>
          <w:rtl/>
        </w:rPr>
        <w:t>6</w:t>
      </w:r>
      <w:proofErr w:type="spellStart"/>
      <w:r w:rsidRPr="005A7108">
        <w:rPr>
          <w:rFonts w:asciiTheme="minorHAnsi" w:hAnsiTheme="minorHAnsi" w:cs="Sakkal Majalla"/>
          <w:sz w:val="24"/>
          <w:szCs w:val="24"/>
        </w:rPr>
        <w:t>igB</w:t>
      </w:r>
      <w:proofErr w:type="spellEnd"/>
      <w:r w:rsidRPr="005A7108">
        <w:rPr>
          <w:rFonts w:asciiTheme="minorHAnsi" w:hAnsiTheme="minorHAnsi" w:cs="Sakkal Majalla"/>
          <w:sz w:val="24"/>
          <w:szCs w:val="24"/>
          <w:rtl/>
        </w:rPr>
        <w:t>8</w:t>
      </w:r>
      <w:r w:rsidRPr="005A7108">
        <w:rPr>
          <w:rFonts w:asciiTheme="minorHAnsi" w:hAnsiTheme="minorHAnsi" w:cs="Sakkal Majalla"/>
          <w:sz w:val="24"/>
          <w:szCs w:val="24"/>
        </w:rPr>
        <w:t>h</w:t>
      </w:r>
      <w:r w:rsidRPr="005A7108">
        <w:rPr>
          <w:rFonts w:asciiTheme="minorHAnsi" w:hAnsiTheme="minorHAnsi" w:cs="Sakkal Majalla"/>
          <w:sz w:val="24"/>
          <w:szCs w:val="24"/>
          <w:rtl/>
        </w:rPr>
        <w:t>7</w:t>
      </w:r>
      <w:proofErr w:type="spellStart"/>
      <w:r w:rsidRPr="005A7108">
        <w:rPr>
          <w:rFonts w:asciiTheme="minorHAnsi" w:hAnsiTheme="minorHAnsi" w:cs="Sakkal Majalla"/>
          <w:sz w:val="24"/>
          <w:szCs w:val="24"/>
        </w:rPr>
        <w:t>yfNwevdOtCKETMMveUs</w:t>
      </w:r>
      <w:proofErr w:type="spellEnd"/>
      <w:r w:rsidRPr="00CF5D91">
        <w:rPr>
          <w:rFonts w:ascii="Sakkal Majalla" w:hAnsi="Sakkal Majalla" w:cs="Sakkal Majalla" w:hint="cs"/>
          <w:sz w:val="36"/>
          <w:szCs w:val="36"/>
        </w:rPr>
        <w:t>.</w:t>
      </w:r>
    </w:p>
    <w:p w14:paraId="67C1464D"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الهيثمي. </w:t>
      </w:r>
      <w:r w:rsidRPr="00CF5D91">
        <w:rPr>
          <w:rFonts w:ascii="Sakkal Majalla" w:hAnsi="Sakkal Majalla" w:cs="Sakkal Majalla" w:hint="cs"/>
          <w:i/>
          <w:iCs/>
          <w:sz w:val="36"/>
          <w:szCs w:val="36"/>
          <w:rtl/>
        </w:rPr>
        <w:t>في مجمع الزوائد عن أبو روح شبيب الكلاعي</w:t>
      </w:r>
      <w:r w:rsidRPr="00CF5D91">
        <w:rPr>
          <w:rFonts w:ascii="Sakkal Majalla" w:hAnsi="Sakkal Majalla" w:cs="Sakkal Majalla" w:hint="cs"/>
          <w:sz w:val="36"/>
          <w:szCs w:val="36"/>
        </w:rPr>
        <w:t>, n.d.</w:t>
      </w:r>
    </w:p>
    <w:p w14:paraId="7CB2D7BA"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lastRenderedPageBreak/>
        <w:t>توناني, الدكتور زكرياء</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الدكتورة عائشة محمد زين. “الأمر ودلالاته البلاغية في القران الكريم دراسة تحليلية مقارنة” 8</w:t>
      </w:r>
      <w:r w:rsidRPr="00CF5D91">
        <w:rPr>
          <w:rFonts w:ascii="Sakkal Majalla" w:hAnsi="Sakkal Majalla" w:cs="Sakkal Majalla" w:hint="cs"/>
          <w:sz w:val="36"/>
          <w:szCs w:val="36"/>
        </w:rPr>
        <w:t xml:space="preserve">, no.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2020</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153</w:t>
      </w:r>
      <w:r w:rsidRPr="00CF5D91">
        <w:rPr>
          <w:rFonts w:ascii="Sakkal Majalla" w:hAnsi="Sakkal Majalla" w:cs="Sakkal Majalla" w:hint="cs"/>
          <w:sz w:val="36"/>
          <w:szCs w:val="36"/>
        </w:rPr>
        <w:t>–</w:t>
      </w:r>
      <w:r w:rsidRPr="00CF5D91">
        <w:rPr>
          <w:rFonts w:ascii="Sakkal Majalla" w:hAnsi="Sakkal Majalla" w:cs="Sakkal Majalla" w:hint="cs"/>
          <w:sz w:val="36"/>
          <w:szCs w:val="36"/>
          <w:rtl/>
        </w:rPr>
        <w:t>184</w:t>
      </w:r>
      <w:r w:rsidRPr="00CF5D91">
        <w:rPr>
          <w:rFonts w:ascii="Sakkal Majalla" w:hAnsi="Sakkal Majalla" w:cs="Sakkal Majalla" w:hint="cs"/>
          <w:sz w:val="36"/>
          <w:szCs w:val="36"/>
        </w:rPr>
        <w:t>.</w:t>
      </w:r>
    </w:p>
    <w:p w14:paraId="740B0004"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جعفر شرف الدين. </w:t>
      </w:r>
      <w:r w:rsidRPr="00CF5D91">
        <w:rPr>
          <w:rFonts w:ascii="Sakkal Majalla" w:hAnsi="Sakkal Majalla" w:cs="Sakkal Majalla" w:hint="cs"/>
          <w:i/>
          <w:iCs/>
          <w:sz w:val="36"/>
          <w:szCs w:val="36"/>
          <w:rtl/>
        </w:rPr>
        <w:t>كتاب الموسوعة القرآنية خصائص السور</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6</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بيروت: دار التقريب بين المذاهب الإسلامية</w:t>
      </w:r>
      <w:r w:rsidRPr="00CF5D91">
        <w:rPr>
          <w:rFonts w:ascii="Sakkal Majalla" w:hAnsi="Sakkal Majalla" w:cs="Sakkal Majalla" w:hint="cs"/>
          <w:sz w:val="36"/>
          <w:szCs w:val="36"/>
        </w:rPr>
        <w:t>, n.d.</w:t>
      </w:r>
    </w:p>
    <w:p w14:paraId="650C869F"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رمضان, أحمد فتحي</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 xml:space="preserve">أحمد محمود عزو صالح. “أسلوب الأمر في سورة يوسف (دراسة بلاغية).” </w:t>
      </w:r>
      <w:r w:rsidRPr="00CF5D91">
        <w:rPr>
          <w:rFonts w:ascii="Sakkal Majalla" w:hAnsi="Sakkal Majalla" w:cs="Sakkal Majalla" w:hint="cs"/>
          <w:i/>
          <w:iCs/>
          <w:sz w:val="36"/>
          <w:szCs w:val="36"/>
          <w:rtl/>
        </w:rPr>
        <w:t>اداب الرافدين</w:t>
      </w:r>
      <w:r w:rsidRPr="00CF5D91">
        <w:rPr>
          <w:rFonts w:ascii="Sakkal Majalla" w:hAnsi="Sakkal Majalla" w:cs="Sakkal Majalla" w:hint="cs"/>
          <w:sz w:val="36"/>
          <w:szCs w:val="36"/>
        </w:rPr>
        <w:t xml:space="preserve">, no. </w:t>
      </w:r>
      <w:r w:rsidRPr="00CF5D91">
        <w:rPr>
          <w:rFonts w:ascii="Sakkal Majalla" w:hAnsi="Sakkal Majalla" w:cs="Sakkal Majalla" w:hint="cs"/>
          <w:sz w:val="36"/>
          <w:szCs w:val="36"/>
          <w:rtl/>
        </w:rPr>
        <w:t>60</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2011</w:t>
      </w:r>
      <w:r w:rsidRPr="00CF5D91">
        <w:rPr>
          <w:rFonts w:ascii="Sakkal Majalla" w:hAnsi="Sakkal Majalla" w:cs="Sakkal Majalla" w:hint="cs"/>
          <w:sz w:val="36"/>
          <w:szCs w:val="36"/>
        </w:rPr>
        <w:t>).</w:t>
      </w:r>
    </w:p>
    <w:p w14:paraId="2C9574A1"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عبد الجواد, أحمد الجوهري. “مقاصد سورة الروم</w:t>
      </w:r>
      <w:r w:rsidRPr="00CF5D91">
        <w:rPr>
          <w:rFonts w:ascii="Sakkal Majalla" w:hAnsi="Sakkal Majalla" w:cs="Sakkal Majalla" w:hint="cs"/>
          <w:sz w:val="36"/>
          <w:szCs w:val="36"/>
        </w:rPr>
        <w:t>,” n.d. https://www.alukah.net/sharia/</w:t>
      </w:r>
      <w:r w:rsidRPr="00CF5D91">
        <w:rPr>
          <w:rFonts w:ascii="Sakkal Majalla" w:hAnsi="Sakkal Majalla" w:cs="Sakkal Majalla" w:hint="cs"/>
          <w:sz w:val="36"/>
          <w:szCs w:val="36"/>
          <w:rtl/>
        </w:rPr>
        <w:t>0/126946</w:t>
      </w:r>
      <w:r w:rsidRPr="00CF5D91">
        <w:rPr>
          <w:rFonts w:ascii="Sakkal Majalla" w:hAnsi="Sakkal Majalla" w:cs="Sakkal Majalla" w:hint="cs"/>
          <w:sz w:val="36"/>
          <w:szCs w:val="36"/>
        </w:rPr>
        <w:t>/.</w:t>
      </w:r>
    </w:p>
    <w:p w14:paraId="7CA8096B"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عبد العزيز عتيق. “علم البيان</w:t>
      </w:r>
      <w:r w:rsidRPr="00CF5D91">
        <w:rPr>
          <w:rFonts w:ascii="Sakkal Majalla" w:hAnsi="Sakkal Majalla" w:cs="Sakkal Majalla" w:hint="cs"/>
          <w:sz w:val="36"/>
          <w:szCs w:val="36"/>
        </w:rPr>
        <w:t>” (n.d.).</w:t>
      </w:r>
    </w:p>
    <w:p w14:paraId="557E5245"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عبد القادر منصور. </w:t>
      </w:r>
      <w:r w:rsidRPr="00CF5D91">
        <w:rPr>
          <w:rFonts w:ascii="Sakkal Majalla" w:hAnsi="Sakkal Majalla" w:cs="Sakkal Majalla" w:hint="cs"/>
          <w:i/>
          <w:iCs/>
          <w:sz w:val="36"/>
          <w:szCs w:val="36"/>
          <w:rtl/>
        </w:rPr>
        <w:t>موسوعة علوم القرآن</w:t>
      </w:r>
      <w:r w:rsidRPr="00CF5D91">
        <w:rPr>
          <w:rFonts w:ascii="Sakkal Majalla" w:hAnsi="Sakkal Majalla" w:cs="Sakkal Majalla" w:hint="cs"/>
          <w:sz w:val="36"/>
          <w:szCs w:val="36"/>
          <w:rtl/>
        </w:rPr>
        <w:t>. 5</w:t>
      </w:r>
      <w:proofErr w:type="spellStart"/>
      <w:r w:rsidRPr="00CF5D91">
        <w:rPr>
          <w:rFonts w:ascii="Sakkal Majalla" w:hAnsi="Sakkal Majalla" w:cs="Sakkal Majalla" w:hint="cs"/>
          <w:sz w:val="36"/>
          <w:szCs w:val="36"/>
        </w:rPr>
        <w:t>th</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دار القلم العربي, 2008</w:t>
      </w:r>
      <w:r w:rsidRPr="00CF5D91">
        <w:rPr>
          <w:rFonts w:ascii="Sakkal Majalla" w:hAnsi="Sakkal Majalla" w:cs="Sakkal Majalla" w:hint="cs"/>
          <w:sz w:val="36"/>
          <w:szCs w:val="36"/>
        </w:rPr>
        <w:t>. https://archive.org/details/mdqsoimdqsoi.</w:t>
      </w:r>
    </w:p>
    <w:p w14:paraId="6A26F96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عبدالرحمن بن محمد بن خلدون. </w:t>
      </w:r>
      <w:r w:rsidRPr="00CF5D91">
        <w:rPr>
          <w:rFonts w:ascii="Sakkal Majalla" w:hAnsi="Sakkal Majalla" w:cs="Sakkal Majalla" w:hint="cs"/>
          <w:i/>
          <w:iCs/>
          <w:sz w:val="36"/>
          <w:szCs w:val="36"/>
          <w:rtl/>
        </w:rPr>
        <w:t>مقدمة ابن خلدون</w:t>
      </w:r>
      <w:r w:rsidRPr="00CF5D91">
        <w:rPr>
          <w:rFonts w:ascii="Sakkal Majalla" w:hAnsi="Sakkal Majalla" w:cs="Sakkal Majalla" w:hint="cs"/>
          <w:sz w:val="36"/>
          <w:szCs w:val="36"/>
          <w:rtl/>
        </w:rPr>
        <w:t>. دار الارقم بن ابي الارقم-بيروت/لبنان, 2016</w:t>
      </w:r>
      <w:r w:rsidRPr="00CF5D91">
        <w:rPr>
          <w:rFonts w:ascii="Sakkal Majalla" w:hAnsi="Sakkal Majalla" w:cs="Sakkal Majalla" w:hint="cs"/>
          <w:sz w:val="36"/>
          <w:szCs w:val="36"/>
        </w:rPr>
        <w:t>.</w:t>
      </w:r>
    </w:p>
    <w:p w14:paraId="743AEA8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عتيق, الدكتور عبد العزيز. </w:t>
      </w:r>
      <w:r w:rsidRPr="00CF5D91">
        <w:rPr>
          <w:rFonts w:ascii="Sakkal Majalla" w:hAnsi="Sakkal Majalla" w:cs="Sakkal Majalla" w:hint="cs"/>
          <w:i/>
          <w:iCs/>
          <w:sz w:val="36"/>
          <w:szCs w:val="36"/>
          <w:rtl/>
        </w:rPr>
        <w:t>علم البديع</w:t>
      </w:r>
      <w:r w:rsidRPr="00CF5D91">
        <w:rPr>
          <w:rFonts w:ascii="Sakkal Majalla" w:hAnsi="Sakkal Majalla" w:cs="Sakkal Majalla" w:hint="cs"/>
          <w:sz w:val="36"/>
          <w:szCs w:val="36"/>
          <w:rtl/>
        </w:rPr>
        <w:t>. 1718. بيروت - لبنان: دار النهضة العربية</w:t>
      </w:r>
      <w:r w:rsidRPr="00CF5D91">
        <w:rPr>
          <w:rFonts w:ascii="Sakkal Majalla" w:hAnsi="Sakkal Majalla" w:cs="Sakkal Majalla" w:hint="cs"/>
          <w:sz w:val="36"/>
          <w:szCs w:val="36"/>
        </w:rPr>
        <w:t>, n.d.</w:t>
      </w:r>
    </w:p>
    <w:p w14:paraId="13448F3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عتيق, عبد العزيز. </w:t>
      </w:r>
      <w:r w:rsidRPr="00CF5D91">
        <w:rPr>
          <w:rFonts w:ascii="Sakkal Majalla" w:hAnsi="Sakkal Majalla" w:cs="Sakkal Majalla" w:hint="cs"/>
          <w:i/>
          <w:iCs/>
          <w:sz w:val="36"/>
          <w:szCs w:val="36"/>
          <w:rtl/>
        </w:rPr>
        <w:t>في البلاغة العربية علم المعاني، البيان، البديع</w:t>
      </w:r>
      <w:r w:rsidRPr="00CF5D91">
        <w:rPr>
          <w:rFonts w:ascii="Sakkal Majalla" w:hAnsi="Sakkal Majalla" w:cs="Sakkal Majalla" w:hint="cs"/>
          <w:sz w:val="36"/>
          <w:szCs w:val="36"/>
          <w:rtl/>
        </w:rPr>
        <w:t>. بيروت - لبنان: دار النهضة العربية</w:t>
      </w:r>
      <w:r w:rsidRPr="00CF5D91">
        <w:rPr>
          <w:rFonts w:ascii="Sakkal Majalla" w:hAnsi="Sakkal Majalla" w:cs="Sakkal Majalla" w:hint="cs"/>
          <w:sz w:val="36"/>
          <w:szCs w:val="36"/>
        </w:rPr>
        <w:t>, n.d. https://ebook.univeyes.com/</w:t>
      </w:r>
      <w:r w:rsidRPr="00CF5D91">
        <w:rPr>
          <w:rFonts w:ascii="Sakkal Majalla" w:hAnsi="Sakkal Majalla" w:cs="Sakkal Majalla" w:hint="cs"/>
          <w:sz w:val="36"/>
          <w:szCs w:val="36"/>
          <w:rtl/>
        </w:rPr>
        <w:t>106890</w:t>
      </w:r>
      <w:r w:rsidRPr="00CF5D91">
        <w:rPr>
          <w:rFonts w:ascii="Sakkal Majalla" w:hAnsi="Sakkal Majalla" w:cs="Sakkal Majalla" w:hint="cs"/>
          <w:sz w:val="36"/>
          <w:szCs w:val="36"/>
        </w:rPr>
        <w:t>.</w:t>
      </w:r>
    </w:p>
    <w:p w14:paraId="48371E27"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قلقيلة, عبده عبد العزيز. </w:t>
      </w:r>
      <w:r w:rsidRPr="00CF5D91">
        <w:rPr>
          <w:rFonts w:ascii="Sakkal Majalla" w:hAnsi="Sakkal Majalla" w:cs="Sakkal Majalla" w:hint="cs"/>
          <w:i/>
          <w:iCs/>
          <w:sz w:val="36"/>
          <w:szCs w:val="36"/>
          <w:rtl/>
        </w:rPr>
        <w:t>البلاغة الإصطلاحية</w:t>
      </w:r>
      <w:r w:rsidRPr="00CF5D91">
        <w:rPr>
          <w:rFonts w:ascii="Sakkal Majalla" w:hAnsi="Sakkal Majalla" w:cs="Sakkal Majalla" w:hint="cs"/>
          <w:sz w:val="36"/>
          <w:szCs w:val="36"/>
          <w:rtl/>
        </w:rPr>
        <w:t xml:space="preserve">. القاهرة: دار الفكر العربي, </w:t>
      </w:r>
      <w:r w:rsidRPr="00CF5D91">
        <w:rPr>
          <w:rFonts w:ascii="Sakkal Majalla" w:hAnsi="Sakkal Majalla" w:cs="Sakkal Majalla" w:hint="cs"/>
          <w:sz w:val="36"/>
          <w:szCs w:val="36"/>
          <w:rtl/>
          <w:lang w:bidi="fa-IR"/>
        </w:rPr>
        <w:t>۱۹۹۱</w:t>
      </w:r>
      <w:r w:rsidRPr="00CF5D91">
        <w:rPr>
          <w:rFonts w:ascii="Sakkal Majalla" w:hAnsi="Sakkal Majalla" w:cs="Sakkal Majalla" w:hint="cs"/>
          <w:sz w:val="36"/>
          <w:szCs w:val="36"/>
          <w:rtl/>
        </w:rPr>
        <w:t>م</w:t>
      </w:r>
      <w:r w:rsidRPr="00CF5D91">
        <w:rPr>
          <w:rFonts w:ascii="Sakkal Majalla" w:hAnsi="Sakkal Majalla" w:cs="Sakkal Majalla" w:hint="cs"/>
          <w:sz w:val="36"/>
          <w:szCs w:val="36"/>
        </w:rPr>
        <w:t>.</w:t>
      </w:r>
    </w:p>
    <w:p w14:paraId="058C8A9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lastRenderedPageBreak/>
        <w:t xml:space="preserve">محمد الهرري. </w:t>
      </w:r>
      <w:r w:rsidRPr="00CF5D91">
        <w:rPr>
          <w:rFonts w:ascii="Sakkal Majalla" w:hAnsi="Sakkal Majalla" w:cs="Sakkal Majalla" w:hint="cs"/>
          <w:i/>
          <w:iCs/>
          <w:sz w:val="36"/>
          <w:szCs w:val="36"/>
          <w:rtl/>
        </w:rPr>
        <w:t>كتاب حدائق الروح والريحان في روابي علوم القرآن</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22</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بيروت - لبنان: دار طوق النجاة</w:t>
      </w:r>
      <w:r w:rsidRPr="00CF5D91">
        <w:rPr>
          <w:rFonts w:ascii="Sakkal Majalla" w:hAnsi="Sakkal Majalla" w:cs="Sakkal Majalla" w:hint="cs"/>
          <w:sz w:val="36"/>
          <w:szCs w:val="36"/>
        </w:rPr>
        <w:t>, n.d.</w:t>
      </w:r>
    </w:p>
    <w:p w14:paraId="1D1421A9" w14:textId="6A5351D0" w:rsidR="00CF5D91" w:rsidRDefault="00CF5D91" w:rsidP="00704416">
      <w:pPr>
        <w:pStyle w:val="Bibliography"/>
        <w:rPr>
          <w:rFonts w:ascii="Noto Naskh Arabic" w:eastAsia="Noto Naskh Arabic" w:hAnsi="Noto Naskh Arabic" w:cs="Noto Naskh Arabic"/>
          <w:b/>
          <w:color w:val="27272A"/>
          <w:sz w:val="32"/>
          <w:szCs w:val="32"/>
          <w:highlight w:val="white"/>
          <w:rtl/>
          <w:lang w:val="en-US"/>
        </w:rPr>
      </w:pPr>
      <w:r w:rsidRPr="00CF5D91">
        <w:rPr>
          <w:rFonts w:ascii="Sakkal Majalla" w:hAnsi="Sakkal Majalla" w:cs="Sakkal Majalla" w:hint="cs"/>
          <w:sz w:val="36"/>
          <w:szCs w:val="36"/>
          <w:rtl/>
        </w:rPr>
        <w:t xml:space="preserve">محمد سيد طنطاوي. </w:t>
      </w:r>
      <w:r w:rsidRPr="00CF5D91">
        <w:rPr>
          <w:rFonts w:ascii="Sakkal Majalla" w:hAnsi="Sakkal Majalla" w:cs="Sakkal Majalla" w:hint="cs"/>
          <w:i/>
          <w:iCs/>
          <w:sz w:val="36"/>
          <w:szCs w:val="36"/>
          <w:rtl/>
        </w:rPr>
        <w:t>التفسير الوسيط للقرآن الكريم</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11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القاهرة: دار نهضة مصر للطباعة, 1998</w:t>
      </w:r>
      <w:r w:rsidRPr="00CF5D91">
        <w:rPr>
          <w:rFonts w:ascii="Sakkal Majalla" w:hAnsi="Sakkal Majalla" w:cs="Sakkal Majalla" w:hint="cs"/>
          <w:sz w:val="36"/>
          <w:szCs w:val="36"/>
        </w:rPr>
        <w:t>.</w:t>
      </w:r>
    </w:p>
    <w:p w14:paraId="6EC51FE5" w14:textId="1D24E25E" w:rsidR="00E148F9" w:rsidRDefault="00E148F9">
      <w:pPr>
        <w:rPr>
          <w:rFonts w:ascii="Noto Naskh Arabic" w:eastAsia="Noto Naskh Arabic" w:hAnsi="Noto Naskh Arabic" w:cs="Noto Naskh Arabic"/>
          <w:b/>
          <w:color w:val="27272A"/>
          <w:sz w:val="32"/>
          <w:szCs w:val="32"/>
          <w:highlight w:val="white"/>
          <w:rtl/>
          <w:lang w:val="en-US"/>
        </w:rPr>
      </w:pPr>
      <w:r>
        <w:rPr>
          <w:rFonts w:ascii="Noto Naskh Arabic" w:eastAsia="Noto Naskh Arabic" w:hAnsi="Noto Naskh Arabic" w:cs="Noto Naskh Arabic"/>
          <w:b/>
          <w:color w:val="27272A"/>
          <w:sz w:val="32"/>
          <w:szCs w:val="32"/>
          <w:highlight w:val="white"/>
          <w:rtl/>
          <w:lang w:val="en-US"/>
        </w:rPr>
        <w:br w:type="page"/>
      </w:r>
    </w:p>
    <w:p w14:paraId="2B0CF203"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48145F06" w14:textId="6288A7F4" w:rsidR="00CF5D91" w:rsidRDefault="00CF5D91" w:rsidP="009D45B9">
      <w:pPr>
        <w:pStyle w:val="Heading1"/>
        <w:rPr>
          <w:highlight w:val="white"/>
          <w:rtl/>
        </w:rPr>
      </w:pPr>
      <w:bookmarkStart w:id="91" w:name="_Toc171111958"/>
      <w:r w:rsidRPr="00CF5D91">
        <w:rPr>
          <w:rFonts w:hint="cs"/>
          <w:highlight w:val="white"/>
          <w:rtl/>
        </w:rPr>
        <w:t>المراجع الإندونسية</w:t>
      </w:r>
      <w:bookmarkEnd w:id="91"/>
    </w:p>
    <w:p w14:paraId="2FA01EEC" w14:textId="77777777" w:rsidR="00CF5D91" w:rsidRPr="00CF5D91" w:rsidRDefault="00CF5D91" w:rsidP="00CF5D91">
      <w:pPr>
        <w:rPr>
          <w:highlight w:val="white"/>
        </w:rPr>
      </w:pPr>
    </w:p>
    <w:p w14:paraId="508E326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ibn Abdullah, Badr al-Din Muhammad. “Ibn Bahadir Al-</w:t>
      </w:r>
      <w:proofErr w:type="spellStart"/>
      <w:r w:rsidRPr="003C16B5">
        <w:rPr>
          <w:rFonts w:asciiTheme="minorHAnsi" w:hAnsiTheme="minorHAnsi"/>
          <w:sz w:val="24"/>
          <w:szCs w:val="24"/>
        </w:rPr>
        <w:t>Zarkasyi</w:t>
      </w:r>
      <w:proofErr w:type="spellEnd"/>
      <w:r w:rsidRPr="003C16B5">
        <w:rPr>
          <w:rFonts w:asciiTheme="minorHAnsi" w:hAnsiTheme="minorHAnsi"/>
          <w:sz w:val="24"/>
          <w:szCs w:val="24"/>
        </w:rPr>
        <w:t xml:space="preserve">, al-Burhan </w:t>
      </w:r>
      <w:proofErr w:type="spellStart"/>
      <w:r w:rsidRPr="003C16B5">
        <w:rPr>
          <w:rFonts w:asciiTheme="minorHAnsi" w:hAnsiTheme="minorHAnsi"/>
          <w:sz w:val="24"/>
          <w:szCs w:val="24"/>
        </w:rPr>
        <w:t>Fî’Ulum</w:t>
      </w:r>
      <w:proofErr w:type="spellEnd"/>
      <w:r w:rsidRPr="003C16B5">
        <w:rPr>
          <w:rFonts w:asciiTheme="minorHAnsi" w:hAnsiTheme="minorHAnsi"/>
          <w:sz w:val="24"/>
          <w:szCs w:val="24"/>
        </w:rPr>
        <w:t xml:space="preserve"> al-Quran” (1957).</w:t>
      </w:r>
    </w:p>
    <w:p w14:paraId="7A2FC53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Al Farisi, Mohamad Zaka. “</w:t>
      </w:r>
      <w:proofErr w:type="spellStart"/>
      <w:r w:rsidRPr="003C16B5">
        <w:rPr>
          <w:rFonts w:asciiTheme="minorHAnsi" w:hAnsiTheme="minorHAnsi"/>
          <w:sz w:val="24"/>
          <w:szCs w:val="24"/>
        </w:rPr>
        <w:t>Ketedasan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Terjemahan</w:t>
      </w:r>
      <w:proofErr w:type="spellEnd"/>
      <w:r w:rsidRPr="003C16B5">
        <w:rPr>
          <w:rFonts w:asciiTheme="minorHAnsi" w:hAnsiTheme="minorHAnsi"/>
          <w:sz w:val="24"/>
          <w:szCs w:val="24"/>
        </w:rPr>
        <w:t xml:space="preserve"> Ayat-Ayat </w:t>
      </w:r>
      <w:proofErr w:type="spellStart"/>
      <w:r w:rsidRPr="003C16B5">
        <w:rPr>
          <w:rFonts w:asciiTheme="minorHAnsi" w:hAnsiTheme="minorHAnsi"/>
          <w:sz w:val="24"/>
          <w:szCs w:val="24"/>
        </w:rPr>
        <w:t>Imperatif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Bernuansa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Budaya</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El </w:t>
      </w:r>
      <w:proofErr w:type="spellStart"/>
      <w:r w:rsidRPr="003C16B5">
        <w:rPr>
          <w:rFonts w:asciiTheme="minorHAnsi" w:hAnsiTheme="minorHAnsi"/>
          <w:i/>
          <w:iCs/>
          <w:sz w:val="24"/>
          <w:szCs w:val="24"/>
        </w:rPr>
        <w:t>harakah</w:t>
      </w:r>
      <w:proofErr w:type="spellEnd"/>
      <w:r w:rsidRPr="003C16B5">
        <w:rPr>
          <w:rFonts w:asciiTheme="minorHAnsi" w:hAnsiTheme="minorHAnsi"/>
          <w:sz w:val="24"/>
          <w:szCs w:val="24"/>
        </w:rPr>
        <w:t xml:space="preserve"> 19, no. 2 (2017): 159.</w:t>
      </w:r>
    </w:p>
    <w:p w14:paraId="15AD091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Al-</w:t>
      </w:r>
      <w:proofErr w:type="spellStart"/>
      <w:r w:rsidRPr="003C16B5">
        <w:rPr>
          <w:rFonts w:asciiTheme="minorHAnsi" w:hAnsiTheme="minorHAnsi"/>
          <w:sz w:val="24"/>
          <w:szCs w:val="24"/>
        </w:rPr>
        <w:t>Anshori</w:t>
      </w:r>
      <w:proofErr w:type="spellEnd"/>
      <w:r w:rsidRPr="003C16B5">
        <w:rPr>
          <w:rFonts w:asciiTheme="minorHAnsi" w:hAnsiTheme="minorHAnsi"/>
          <w:sz w:val="24"/>
          <w:szCs w:val="24"/>
        </w:rPr>
        <w:t>, Yusuf Abdullah. “</w:t>
      </w:r>
      <w:proofErr w:type="spellStart"/>
      <w:r w:rsidRPr="003C16B5">
        <w:rPr>
          <w:rFonts w:asciiTheme="minorHAnsi" w:hAnsiTheme="minorHAnsi"/>
          <w:sz w:val="24"/>
          <w:szCs w:val="24"/>
        </w:rPr>
        <w:t>Asalib</w:t>
      </w:r>
      <w:proofErr w:type="spellEnd"/>
      <w:r w:rsidRPr="003C16B5">
        <w:rPr>
          <w:rFonts w:asciiTheme="minorHAnsi" w:hAnsiTheme="minorHAnsi"/>
          <w:sz w:val="24"/>
          <w:szCs w:val="24"/>
        </w:rPr>
        <w:t xml:space="preserve"> Al-Amr,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an-Nahi Fi al-</w:t>
      </w:r>
      <w:proofErr w:type="spellStart"/>
      <w:r w:rsidRPr="003C16B5">
        <w:rPr>
          <w:rFonts w:asciiTheme="minorHAnsi" w:hAnsiTheme="minorHAnsi"/>
          <w:sz w:val="24"/>
          <w:szCs w:val="24"/>
        </w:rPr>
        <w:t>Qurani</w:t>
      </w:r>
      <w:proofErr w:type="spellEnd"/>
      <w:r w:rsidRPr="003C16B5">
        <w:rPr>
          <w:rFonts w:asciiTheme="minorHAnsi" w:hAnsiTheme="minorHAnsi"/>
          <w:sz w:val="24"/>
          <w:szCs w:val="24"/>
        </w:rPr>
        <w:t xml:space="preserve"> al-Karim.” </w:t>
      </w:r>
      <w:r w:rsidRPr="003C16B5">
        <w:rPr>
          <w:rFonts w:asciiTheme="minorHAnsi" w:hAnsiTheme="minorHAnsi"/>
          <w:i/>
          <w:iCs/>
          <w:sz w:val="24"/>
          <w:szCs w:val="24"/>
        </w:rPr>
        <w:t>Universitas Ummul Qura, Mekah</w:t>
      </w:r>
      <w:r w:rsidRPr="003C16B5">
        <w:rPr>
          <w:rFonts w:asciiTheme="minorHAnsi" w:hAnsiTheme="minorHAnsi"/>
          <w:sz w:val="24"/>
          <w:szCs w:val="24"/>
        </w:rPr>
        <w:t xml:space="preserve"> (H/1990 M 1310): 10–11.</w:t>
      </w:r>
    </w:p>
    <w:p w14:paraId="2A41E5C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Al-Jarim, Ali, and </w:t>
      </w:r>
      <w:proofErr w:type="spellStart"/>
      <w:r w:rsidRPr="003C16B5">
        <w:rPr>
          <w:rFonts w:asciiTheme="minorHAnsi" w:hAnsiTheme="minorHAnsi"/>
          <w:sz w:val="24"/>
          <w:szCs w:val="24"/>
        </w:rPr>
        <w:t>Musthafa</w:t>
      </w:r>
      <w:proofErr w:type="spellEnd"/>
      <w:r w:rsidRPr="003C16B5">
        <w:rPr>
          <w:rFonts w:asciiTheme="minorHAnsi" w:hAnsiTheme="minorHAnsi"/>
          <w:sz w:val="24"/>
          <w:szCs w:val="24"/>
        </w:rPr>
        <w:t xml:space="preserve"> Amin. “Al-</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Wadhihah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Jakarta: </w:t>
      </w:r>
      <w:proofErr w:type="spellStart"/>
      <w:r w:rsidRPr="003C16B5">
        <w:rPr>
          <w:rFonts w:asciiTheme="minorHAnsi" w:hAnsiTheme="minorHAnsi"/>
          <w:i/>
          <w:iCs/>
          <w:sz w:val="24"/>
          <w:szCs w:val="24"/>
        </w:rPr>
        <w:t>Raudhah</w:t>
      </w:r>
      <w:proofErr w:type="spellEnd"/>
      <w:r w:rsidRPr="003C16B5">
        <w:rPr>
          <w:rFonts w:asciiTheme="minorHAnsi" w:hAnsiTheme="minorHAnsi"/>
          <w:i/>
          <w:iCs/>
          <w:sz w:val="24"/>
          <w:szCs w:val="24"/>
        </w:rPr>
        <w:t xml:space="preserve"> Faris</w:t>
      </w:r>
      <w:r w:rsidRPr="003C16B5">
        <w:rPr>
          <w:rFonts w:asciiTheme="minorHAnsi" w:hAnsiTheme="minorHAnsi"/>
          <w:sz w:val="24"/>
          <w:szCs w:val="24"/>
        </w:rPr>
        <w:t xml:space="preserve"> (2007).</w:t>
      </w:r>
    </w:p>
    <w:p w14:paraId="3D1824BC"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Andini, Dinda, Laura Anisah Prihatini, Sugianto </w:t>
      </w:r>
      <w:proofErr w:type="spellStart"/>
      <w:r w:rsidRPr="003C16B5">
        <w:rPr>
          <w:rFonts w:asciiTheme="minorHAnsi" w:hAnsiTheme="minorHAnsi"/>
          <w:sz w:val="24"/>
          <w:szCs w:val="24"/>
        </w:rPr>
        <w:t>Nurafizal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Prayoga</w:t>
      </w:r>
      <w:proofErr w:type="spellEnd"/>
      <w:r w:rsidRPr="003C16B5">
        <w:rPr>
          <w:rFonts w:asciiTheme="minorHAnsi" w:hAnsiTheme="minorHAnsi"/>
          <w:sz w:val="24"/>
          <w:szCs w:val="24"/>
        </w:rPr>
        <w:t xml:space="preserve">, Ence </w:t>
      </w:r>
      <w:proofErr w:type="spellStart"/>
      <w:r w:rsidRPr="003C16B5">
        <w:rPr>
          <w:rFonts w:asciiTheme="minorHAnsi" w:hAnsiTheme="minorHAnsi"/>
          <w:sz w:val="24"/>
          <w:szCs w:val="24"/>
        </w:rPr>
        <w:t>Humaidillah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Enur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Nurjanah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Kaidah</w:t>
      </w:r>
      <w:proofErr w:type="spellEnd"/>
      <w:r w:rsidRPr="003C16B5">
        <w:rPr>
          <w:rFonts w:asciiTheme="minorHAnsi" w:hAnsiTheme="minorHAnsi"/>
          <w:sz w:val="24"/>
          <w:szCs w:val="24"/>
        </w:rPr>
        <w:t xml:space="preserve"> Al-Amar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Hahyi</w:t>
      </w:r>
      <w:proofErr w:type="spellEnd"/>
      <w:r w:rsidRPr="003C16B5">
        <w:rPr>
          <w:rFonts w:asciiTheme="minorHAnsi" w:hAnsiTheme="minorHAnsi"/>
          <w:sz w:val="24"/>
          <w:szCs w:val="24"/>
        </w:rPr>
        <w:t xml:space="preserve">; Metode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Al-Qur’an.” </w:t>
      </w:r>
      <w:r w:rsidRPr="003C16B5">
        <w:rPr>
          <w:rFonts w:asciiTheme="minorHAnsi" w:hAnsiTheme="minorHAnsi"/>
          <w:i/>
          <w:iCs/>
          <w:sz w:val="24"/>
          <w:szCs w:val="24"/>
        </w:rPr>
        <w:t>Al-</w:t>
      </w:r>
      <w:proofErr w:type="spellStart"/>
      <w:r w:rsidRPr="003C16B5">
        <w:rPr>
          <w:rFonts w:asciiTheme="minorHAnsi" w:hAnsiTheme="minorHAnsi"/>
          <w:i/>
          <w:iCs/>
          <w:sz w:val="24"/>
          <w:szCs w:val="24"/>
        </w:rPr>
        <w:t>Akhbar</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Ilmiah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Keislaman</w:t>
      </w:r>
      <w:proofErr w:type="spellEnd"/>
      <w:r w:rsidRPr="003C16B5">
        <w:rPr>
          <w:rFonts w:asciiTheme="minorHAnsi" w:hAnsiTheme="minorHAnsi"/>
          <w:sz w:val="24"/>
          <w:szCs w:val="24"/>
        </w:rPr>
        <w:t xml:space="preserve"> 9, no. 1 (2023): 27–34.</w:t>
      </w:r>
    </w:p>
    <w:p w14:paraId="6246114B"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An-Nisa, </w:t>
      </w:r>
      <w:proofErr w:type="spellStart"/>
      <w:r w:rsidRPr="003C16B5">
        <w:rPr>
          <w:rFonts w:asciiTheme="minorHAnsi" w:hAnsiTheme="minorHAnsi"/>
          <w:sz w:val="24"/>
          <w:szCs w:val="24"/>
        </w:rPr>
        <w:t>Miftakhurifka</w:t>
      </w:r>
      <w:proofErr w:type="spellEnd"/>
      <w:r w:rsidRPr="003C16B5">
        <w:rPr>
          <w:rFonts w:asciiTheme="minorHAnsi" w:hAnsiTheme="minorHAnsi"/>
          <w:sz w:val="24"/>
          <w:szCs w:val="24"/>
        </w:rPr>
        <w:t xml:space="preserve">, Aulia Subita, and </w:t>
      </w:r>
      <w:proofErr w:type="spellStart"/>
      <w:r w:rsidRPr="003C16B5">
        <w:rPr>
          <w:rFonts w:asciiTheme="minorHAnsi" w:hAnsiTheme="minorHAnsi"/>
          <w:sz w:val="24"/>
          <w:szCs w:val="24"/>
        </w:rPr>
        <w:t>Meidias</w:t>
      </w:r>
      <w:proofErr w:type="spellEnd"/>
      <w:r w:rsidRPr="003C16B5">
        <w:rPr>
          <w:rFonts w:asciiTheme="minorHAnsi" w:hAnsiTheme="minorHAnsi"/>
          <w:sz w:val="24"/>
          <w:szCs w:val="24"/>
        </w:rPr>
        <w:t xml:space="preserve"> Abror </w:t>
      </w:r>
      <w:proofErr w:type="spellStart"/>
      <w:r w:rsidRPr="003C16B5">
        <w:rPr>
          <w:rFonts w:asciiTheme="minorHAnsi" w:hAnsiTheme="minorHAnsi"/>
          <w:sz w:val="24"/>
          <w:szCs w:val="24"/>
        </w:rPr>
        <w:t>Wicaksono</w:t>
      </w:r>
      <w:proofErr w:type="spellEnd"/>
      <w:r w:rsidRPr="003C16B5">
        <w:rPr>
          <w:rFonts w:asciiTheme="minorHAnsi" w:hAnsiTheme="minorHAnsi"/>
          <w:sz w:val="24"/>
          <w:szCs w:val="24"/>
        </w:rPr>
        <w:t xml:space="preserve">. “BENTUK AMR DAN NAHI DALAM SURAT AL-HUJURAT.” </w:t>
      </w:r>
      <w:proofErr w:type="spellStart"/>
      <w:r w:rsidRPr="003C16B5">
        <w:rPr>
          <w:rFonts w:asciiTheme="minorHAnsi" w:hAnsiTheme="minorHAnsi"/>
          <w:i/>
          <w:iCs/>
          <w:sz w:val="24"/>
          <w:szCs w:val="24"/>
        </w:rPr>
        <w:t>Prosiding</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Konferensi</w:t>
      </w:r>
      <w:proofErr w:type="spellEnd"/>
      <w:r w:rsidRPr="003C16B5">
        <w:rPr>
          <w:rFonts w:asciiTheme="minorHAnsi" w:hAnsiTheme="minorHAnsi"/>
          <w:i/>
          <w:iCs/>
          <w:sz w:val="24"/>
          <w:szCs w:val="24"/>
        </w:rPr>
        <w:t xml:space="preserve"> Nasional Bahasa Arab</w:t>
      </w:r>
      <w:r w:rsidRPr="003C16B5">
        <w:rPr>
          <w:rFonts w:asciiTheme="minorHAnsi" w:hAnsiTheme="minorHAnsi"/>
          <w:sz w:val="24"/>
          <w:szCs w:val="24"/>
        </w:rPr>
        <w:t>, no. 7 (2021): 805–815.</w:t>
      </w:r>
    </w:p>
    <w:p w14:paraId="351251A6"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Barlian</w:t>
      </w:r>
      <w:proofErr w:type="spellEnd"/>
      <w:r w:rsidRPr="003C16B5">
        <w:rPr>
          <w:rFonts w:asciiTheme="minorHAnsi" w:hAnsiTheme="minorHAnsi"/>
          <w:sz w:val="24"/>
          <w:szCs w:val="24"/>
        </w:rPr>
        <w:t>, Eri. “</w:t>
      </w:r>
      <w:proofErr w:type="spellStart"/>
      <w:r w:rsidRPr="003C16B5">
        <w:rPr>
          <w:rFonts w:asciiTheme="minorHAnsi" w:hAnsiTheme="minorHAnsi"/>
          <w:sz w:val="24"/>
          <w:szCs w:val="24"/>
        </w:rPr>
        <w:t>Metodologi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Penelitian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Kualitatif</w:t>
      </w:r>
      <w:proofErr w:type="spellEnd"/>
      <w:r w:rsidRPr="003C16B5">
        <w:rPr>
          <w:rFonts w:asciiTheme="minorHAnsi" w:hAnsiTheme="minorHAnsi"/>
          <w:sz w:val="24"/>
          <w:szCs w:val="24"/>
        </w:rPr>
        <w:t xml:space="preserve"> &amp; </w:t>
      </w:r>
      <w:proofErr w:type="spellStart"/>
      <w:r w:rsidRPr="003C16B5">
        <w:rPr>
          <w:rFonts w:asciiTheme="minorHAnsi" w:hAnsiTheme="minorHAnsi"/>
          <w:sz w:val="24"/>
          <w:szCs w:val="24"/>
        </w:rPr>
        <w:t>Kuantitatif</w:t>
      </w:r>
      <w:proofErr w:type="spellEnd"/>
      <w:r w:rsidRPr="003C16B5">
        <w:rPr>
          <w:rFonts w:asciiTheme="minorHAnsi" w:hAnsiTheme="minorHAnsi"/>
          <w:sz w:val="24"/>
          <w:szCs w:val="24"/>
        </w:rPr>
        <w:t>” (2018).</w:t>
      </w:r>
    </w:p>
    <w:p w14:paraId="1AD31A4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Fahimah, Siti. “</w:t>
      </w:r>
      <w:proofErr w:type="spellStart"/>
      <w:r w:rsidRPr="003C16B5">
        <w:rPr>
          <w:rFonts w:asciiTheme="minorHAnsi" w:hAnsiTheme="minorHAnsi"/>
          <w:sz w:val="24"/>
          <w:szCs w:val="24"/>
        </w:rPr>
        <w:t>Kaidah-Kaidah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Amr Dan </w:t>
      </w:r>
      <w:proofErr w:type="spellStart"/>
      <w:r w:rsidRPr="003C16B5">
        <w:rPr>
          <w:rFonts w:asciiTheme="minorHAnsi" w:hAnsiTheme="minorHAnsi"/>
          <w:sz w:val="24"/>
          <w:szCs w:val="24"/>
        </w:rPr>
        <w:t>Nahy</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Urgensitasnya</w:t>
      </w:r>
      <w:proofErr w:type="spellEnd"/>
      <w:r w:rsidRPr="003C16B5">
        <w:rPr>
          <w:rFonts w:asciiTheme="minorHAnsi" w:hAnsiTheme="minorHAnsi"/>
          <w:sz w:val="24"/>
          <w:szCs w:val="24"/>
        </w:rPr>
        <w:t xml:space="preserve"> Dalam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 Qur’an.” </w:t>
      </w:r>
      <w:r w:rsidRPr="003C16B5">
        <w:rPr>
          <w:rFonts w:asciiTheme="minorHAnsi" w:hAnsiTheme="minorHAnsi"/>
          <w:i/>
          <w:iCs/>
          <w:sz w:val="24"/>
          <w:szCs w:val="24"/>
        </w:rPr>
        <w:t xml:space="preserve">Al </w:t>
      </w:r>
      <w:proofErr w:type="spellStart"/>
      <w:r w:rsidRPr="003C16B5">
        <w:rPr>
          <w:rFonts w:asciiTheme="minorHAnsi" w:hAnsiTheme="minorHAnsi"/>
          <w:i/>
          <w:iCs/>
          <w:sz w:val="24"/>
          <w:szCs w:val="24"/>
        </w:rPr>
        <w:t>Furqon</w:t>
      </w:r>
      <w:proofErr w:type="spellEnd"/>
      <w:r w:rsidRPr="003C16B5">
        <w:rPr>
          <w:rFonts w:asciiTheme="minorHAnsi" w:hAnsiTheme="minorHAnsi"/>
          <w:sz w:val="24"/>
          <w:szCs w:val="24"/>
        </w:rPr>
        <w:t xml:space="preserve"> 1 (2018): 177–80.</w:t>
      </w:r>
    </w:p>
    <w:p w14:paraId="2FA31E5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Farohidy</w:t>
      </w:r>
      <w:proofErr w:type="spellEnd"/>
      <w:r w:rsidRPr="003C16B5">
        <w:rPr>
          <w:rFonts w:asciiTheme="minorHAnsi" w:hAnsiTheme="minorHAnsi"/>
          <w:sz w:val="24"/>
          <w:szCs w:val="24"/>
        </w:rPr>
        <w:t xml:space="preserve">, Atiq. “The Development of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Studies During </w:t>
      </w:r>
      <w:proofErr w:type="gramStart"/>
      <w:r w:rsidRPr="003C16B5">
        <w:rPr>
          <w:rFonts w:asciiTheme="minorHAnsi" w:hAnsiTheme="minorHAnsi"/>
          <w:sz w:val="24"/>
          <w:szCs w:val="24"/>
        </w:rPr>
        <w:t>The</w:t>
      </w:r>
      <w:proofErr w:type="gramEnd"/>
      <w:r w:rsidRPr="003C16B5">
        <w:rPr>
          <w:rFonts w:asciiTheme="minorHAnsi" w:hAnsiTheme="minorHAnsi"/>
          <w:sz w:val="24"/>
          <w:szCs w:val="24"/>
        </w:rPr>
        <w:t xml:space="preserve"> Dynamic of Studies (A Historical Glimpse into The Theory of Arabic Literature)/</w:t>
      </w:r>
      <w:r w:rsidRPr="003C16B5">
        <w:rPr>
          <w:rFonts w:asciiTheme="minorHAnsi" w:hAnsiTheme="minorHAnsi"/>
          <w:sz w:val="24"/>
          <w:szCs w:val="24"/>
          <w:rtl/>
        </w:rPr>
        <w:t xml:space="preserve">منهجيّة </w:t>
      </w:r>
      <w:r w:rsidRPr="003C16B5">
        <w:rPr>
          <w:rFonts w:asciiTheme="minorHAnsi" w:hAnsiTheme="minorHAnsi"/>
          <w:sz w:val="24"/>
          <w:szCs w:val="24"/>
          <w:rtl/>
        </w:rPr>
        <w:lastRenderedPageBreak/>
        <w:t>و الدّراسات البلاغيّة في مرحلة الازدهار (لمحة تاريخيّة في نظرية الأدب العربيّ)</w:t>
      </w:r>
      <w:r w:rsidRPr="003C16B5">
        <w:rPr>
          <w:rFonts w:asciiTheme="minorHAnsi" w:hAnsiTheme="minorHAnsi"/>
          <w:sz w:val="24"/>
          <w:szCs w:val="24"/>
        </w:rPr>
        <w:t xml:space="preserve">.” </w:t>
      </w:r>
      <w:r w:rsidRPr="003C16B5">
        <w:rPr>
          <w:rFonts w:asciiTheme="minorHAnsi" w:hAnsiTheme="minorHAnsi"/>
          <w:i/>
          <w:iCs/>
          <w:sz w:val="24"/>
          <w:szCs w:val="24"/>
        </w:rPr>
        <w:t>ATHLA: Journal of Arabic Teaching, Linguistic and Literature</w:t>
      </w:r>
      <w:r w:rsidRPr="003C16B5">
        <w:rPr>
          <w:rFonts w:asciiTheme="minorHAnsi" w:hAnsiTheme="minorHAnsi"/>
          <w:sz w:val="24"/>
          <w:szCs w:val="24"/>
        </w:rPr>
        <w:t xml:space="preserve"> 2, no. 2 (2021): 165–179.</w:t>
      </w:r>
    </w:p>
    <w:p w14:paraId="1FD074B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Hariyanto</w:t>
      </w:r>
      <w:proofErr w:type="spellEnd"/>
      <w:r w:rsidRPr="003C16B5">
        <w:rPr>
          <w:rFonts w:asciiTheme="minorHAnsi" w:hAnsiTheme="minorHAnsi"/>
          <w:sz w:val="24"/>
          <w:szCs w:val="24"/>
        </w:rPr>
        <w:t xml:space="preserve">, Didik, Fauziah Anis Afifah, and Arich H </w:t>
      </w:r>
      <w:proofErr w:type="spellStart"/>
      <w:r w:rsidRPr="003C16B5">
        <w:rPr>
          <w:rFonts w:asciiTheme="minorHAnsi" w:hAnsiTheme="minorHAnsi"/>
          <w:sz w:val="24"/>
          <w:szCs w:val="24"/>
        </w:rPr>
        <w:t>Anshorullah</w:t>
      </w:r>
      <w:proofErr w:type="spellEnd"/>
      <w:r w:rsidRPr="003C16B5">
        <w:rPr>
          <w:rFonts w:asciiTheme="minorHAnsi" w:hAnsiTheme="minorHAnsi"/>
          <w:sz w:val="24"/>
          <w:szCs w:val="24"/>
        </w:rPr>
        <w:t xml:space="preserve">. “NILAI-NILAI PENDIDIKAN TAUHID PADA ANAK DALAM QS. AR-RUM.”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Teknologi</w:t>
      </w:r>
      <w:proofErr w:type="spellEnd"/>
      <w:r w:rsidRPr="003C16B5">
        <w:rPr>
          <w:rFonts w:asciiTheme="minorHAnsi" w:hAnsiTheme="minorHAnsi"/>
          <w:i/>
          <w:iCs/>
          <w:sz w:val="24"/>
          <w:szCs w:val="24"/>
        </w:rPr>
        <w:t xml:space="preserve"> Pendidikan</w:t>
      </w:r>
      <w:r w:rsidRPr="003C16B5">
        <w:rPr>
          <w:rFonts w:asciiTheme="minorHAnsi" w:hAnsiTheme="minorHAnsi"/>
          <w:sz w:val="24"/>
          <w:szCs w:val="24"/>
        </w:rPr>
        <w:t xml:space="preserve"> 10, no. 1 (2021).</w:t>
      </w:r>
    </w:p>
    <w:p w14:paraId="1B1B047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HASIBUAN, NUR AYUMI. “ANALISIS INSYĀ’ ṬALABĪ AMR DAN NAHYI DALAM SURAH AL-ISRĀ’.” </w:t>
      </w:r>
      <w:r w:rsidRPr="003C16B5">
        <w:rPr>
          <w:rFonts w:asciiTheme="minorHAnsi" w:hAnsiTheme="minorHAnsi"/>
          <w:i/>
          <w:iCs/>
          <w:sz w:val="24"/>
          <w:szCs w:val="24"/>
        </w:rPr>
        <w:t>UNIVERSITAS SUMATERA UTARA MEDAN</w:t>
      </w:r>
      <w:r w:rsidRPr="003C16B5">
        <w:rPr>
          <w:rFonts w:asciiTheme="minorHAnsi" w:hAnsiTheme="minorHAnsi"/>
          <w:sz w:val="24"/>
          <w:szCs w:val="24"/>
        </w:rPr>
        <w:t xml:space="preserve"> (2018).</w:t>
      </w:r>
    </w:p>
    <w:p w14:paraId="7686736F"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Hussin, M, and M H Kamal. “Gaya Bahasa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Dengan</w:t>
      </w:r>
      <w:proofErr w:type="spellEnd"/>
      <w:r w:rsidRPr="003C16B5">
        <w:rPr>
          <w:rFonts w:asciiTheme="minorHAnsi" w:hAnsiTheme="minorHAnsi"/>
          <w:sz w:val="24"/>
          <w:szCs w:val="24"/>
        </w:rPr>
        <w:t xml:space="preserve"> Waw Dalam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The Speech Act of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with Waw in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xml:space="preserve">.” </w:t>
      </w:r>
      <w:r w:rsidRPr="003C16B5">
        <w:rPr>
          <w:rFonts w:asciiTheme="minorHAnsi" w:hAnsiTheme="minorHAnsi"/>
          <w:i/>
          <w:iCs/>
          <w:sz w:val="24"/>
          <w:szCs w:val="24"/>
        </w:rPr>
        <w:t>’Abqari Journal</w:t>
      </w:r>
      <w:r w:rsidRPr="003C16B5">
        <w:rPr>
          <w:rFonts w:asciiTheme="minorHAnsi" w:hAnsiTheme="minorHAnsi"/>
          <w:sz w:val="24"/>
          <w:szCs w:val="24"/>
        </w:rPr>
        <w:t xml:space="preserve"> (2020).</w:t>
      </w:r>
    </w:p>
    <w:p w14:paraId="1F076A5A"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Indrawan</w:t>
      </w:r>
      <w:proofErr w:type="spellEnd"/>
      <w:r w:rsidRPr="003C16B5">
        <w:rPr>
          <w:rFonts w:asciiTheme="minorHAnsi" w:hAnsiTheme="minorHAnsi"/>
          <w:sz w:val="24"/>
          <w:szCs w:val="24"/>
        </w:rPr>
        <w:t xml:space="preserve">, Rully. “Poppy </w:t>
      </w:r>
      <w:proofErr w:type="spellStart"/>
      <w:r w:rsidRPr="003C16B5">
        <w:rPr>
          <w:rFonts w:asciiTheme="minorHAnsi" w:hAnsiTheme="minorHAnsi"/>
          <w:sz w:val="24"/>
          <w:szCs w:val="24"/>
        </w:rPr>
        <w:t>Yaniawati</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Metodologi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Penelitian</w:t>
      </w:r>
      <w:proofErr w:type="spellEnd"/>
      <w:r w:rsidRPr="003C16B5">
        <w:rPr>
          <w:rFonts w:asciiTheme="minorHAnsi" w:hAnsiTheme="minorHAnsi"/>
          <w:sz w:val="24"/>
          <w:szCs w:val="24"/>
        </w:rPr>
        <w:t xml:space="preserve"> (2014).</w:t>
      </w:r>
    </w:p>
    <w:p w14:paraId="7A87D070"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Kamali, Mohammad Hashim. </w:t>
      </w:r>
      <w:r w:rsidRPr="003C16B5">
        <w:rPr>
          <w:rFonts w:asciiTheme="minorHAnsi" w:hAnsiTheme="minorHAnsi"/>
          <w:i/>
          <w:iCs/>
          <w:sz w:val="24"/>
          <w:szCs w:val="24"/>
        </w:rPr>
        <w:t>Principles of Islamic Jurisprudence</w:t>
      </w:r>
      <w:r w:rsidRPr="003C16B5">
        <w:rPr>
          <w:rFonts w:asciiTheme="minorHAnsi" w:hAnsiTheme="minorHAnsi"/>
          <w:sz w:val="24"/>
          <w:szCs w:val="24"/>
        </w:rPr>
        <w:t>. Islamic texts society Cambridge, 1991.</w:t>
      </w:r>
    </w:p>
    <w:p w14:paraId="47545F69"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Kurniawan, </w:t>
      </w:r>
      <w:proofErr w:type="spellStart"/>
      <w:r w:rsidRPr="003C16B5">
        <w:rPr>
          <w:rFonts w:asciiTheme="minorHAnsi" w:hAnsiTheme="minorHAnsi"/>
          <w:sz w:val="24"/>
          <w:szCs w:val="24"/>
        </w:rPr>
        <w:t>Alfan</w:t>
      </w:r>
      <w:proofErr w:type="spellEnd"/>
      <w:r w:rsidRPr="003C16B5">
        <w:rPr>
          <w:rFonts w:asciiTheme="minorHAnsi" w:hAnsiTheme="minorHAnsi"/>
          <w:sz w:val="24"/>
          <w:szCs w:val="24"/>
        </w:rPr>
        <w:t xml:space="preserve"> Afifi, </w:t>
      </w:r>
      <w:proofErr w:type="spellStart"/>
      <w:r w:rsidRPr="003C16B5">
        <w:rPr>
          <w:rFonts w:asciiTheme="minorHAnsi" w:hAnsiTheme="minorHAnsi"/>
          <w:sz w:val="24"/>
          <w:szCs w:val="24"/>
        </w:rPr>
        <w:t>Fatkhul</w:t>
      </w:r>
      <w:proofErr w:type="spellEnd"/>
      <w:r w:rsidRPr="003C16B5">
        <w:rPr>
          <w:rFonts w:asciiTheme="minorHAnsi" w:hAnsiTheme="minorHAnsi"/>
          <w:sz w:val="24"/>
          <w:szCs w:val="24"/>
        </w:rPr>
        <w:t xml:space="preserve"> Munir, and Muhammad Luqman Hakim. “MAKNA ‘AMR DALAM SURAT AL-FUSHILAT.” Vol. 2, 2018.</w:t>
      </w:r>
    </w:p>
    <w:p w14:paraId="0ADD0967"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Mariyono</w:t>
      </w:r>
      <w:proofErr w:type="spellEnd"/>
      <w:r w:rsidRPr="003C16B5">
        <w:rPr>
          <w:rFonts w:asciiTheme="minorHAnsi" w:hAnsiTheme="minorHAnsi"/>
          <w:sz w:val="24"/>
          <w:szCs w:val="24"/>
        </w:rPr>
        <w:t>. “</w:t>
      </w:r>
      <w:proofErr w:type="spellStart"/>
      <w:r w:rsidRPr="003C16B5">
        <w:rPr>
          <w:rFonts w:asciiTheme="minorHAnsi" w:hAnsiTheme="minorHAnsi"/>
          <w:sz w:val="24"/>
          <w:szCs w:val="24"/>
        </w:rPr>
        <w:t>Bentuk</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Kalimat</w:t>
      </w:r>
      <w:proofErr w:type="spellEnd"/>
      <w:r w:rsidRPr="003C16B5">
        <w:rPr>
          <w:rFonts w:asciiTheme="minorHAnsi" w:hAnsiTheme="minorHAnsi"/>
          <w:sz w:val="24"/>
          <w:szCs w:val="24"/>
        </w:rPr>
        <w:t xml:space="preserve"> Amr Dalam Al-Qur’an.” </w:t>
      </w:r>
      <w:r w:rsidRPr="003C16B5">
        <w:rPr>
          <w:rFonts w:asciiTheme="minorHAnsi" w:hAnsiTheme="minorHAnsi"/>
          <w:i/>
          <w:iCs/>
          <w:sz w:val="24"/>
          <w:szCs w:val="24"/>
        </w:rPr>
        <w:t>UNIVERSITAS ISLAM NEGERI SUNAN KALIJAGA YOGYAKARTA</w:t>
      </w:r>
      <w:r w:rsidRPr="003C16B5">
        <w:rPr>
          <w:rFonts w:asciiTheme="minorHAnsi" w:hAnsiTheme="minorHAnsi"/>
          <w:sz w:val="24"/>
          <w:szCs w:val="24"/>
        </w:rPr>
        <w:t xml:space="preserve"> 4. 1 (June 2019).</w:t>
      </w:r>
    </w:p>
    <w:p w14:paraId="5CBE681E"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Muhammad Sa’id, Mahmud Taufiq. “</w:t>
      </w:r>
      <w:proofErr w:type="spellStart"/>
      <w:r w:rsidRPr="003C16B5">
        <w:rPr>
          <w:rFonts w:asciiTheme="minorHAnsi" w:hAnsiTheme="minorHAnsi"/>
          <w:sz w:val="24"/>
          <w:szCs w:val="24"/>
        </w:rPr>
        <w:t>Shuwarul</w:t>
      </w:r>
      <w:proofErr w:type="spellEnd"/>
      <w:r w:rsidRPr="003C16B5">
        <w:rPr>
          <w:rFonts w:asciiTheme="minorHAnsi" w:hAnsiTheme="minorHAnsi"/>
          <w:sz w:val="24"/>
          <w:szCs w:val="24"/>
        </w:rPr>
        <w:t xml:space="preserve">-Amri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Nahyi</w:t>
      </w:r>
      <w:proofErr w:type="spellEnd"/>
      <w:r w:rsidRPr="003C16B5">
        <w:rPr>
          <w:rFonts w:asciiTheme="minorHAnsi" w:hAnsiTheme="minorHAnsi"/>
          <w:sz w:val="24"/>
          <w:szCs w:val="24"/>
        </w:rPr>
        <w:t xml:space="preserve"> Fi Az-Zikri al-Hakim.” </w:t>
      </w:r>
      <w:proofErr w:type="spellStart"/>
      <w:r w:rsidRPr="003C16B5">
        <w:rPr>
          <w:rFonts w:asciiTheme="minorHAnsi" w:hAnsiTheme="minorHAnsi"/>
          <w:i/>
          <w:iCs/>
          <w:sz w:val="24"/>
          <w:szCs w:val="24"/>
        </w:rPr>
        <w:t>Mathba’ah</w:t>
      </w:r>
      <w:proofErr w:type="spellEnd"/>
      <w:r w:rsidRPr="003C16B5">
        <w:rPr>
          <w:rFonts w:asciiTheme="minorHAnsi" w:hAnsiTheme="minorHAnsi"/>
          <w:i/>
          <w:iCs/>
          <w:sz w:val="24"/>
          <w:szCs w:val="24"/>
        </w:rPr>
        <w:t xml:space="preserve"> I-Amanah, Mesir</w:t>
      </w:r>
      <w:r w:rsidRPr="003C16B5">
        <w:rPr>
          <w:rFonts w:asciiTheme="minorHAnsi" w:hAnsiTheme="minorHAnsi"/>
          <w:sz w:val="24"/>
          <w:szCs w:val="24"/>
        </w:rPr>
        <w:t xml:space="preserve"> (H/ 1993 M 1413): 5.</w:t>
      </w:r>
    </w:p>
    <w:p w14:paraId="0FAD2D7B"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Muhammad Zaky </w:t>
      </w:r>
      <w:proofErr w:type="spellStart"/>
      <w:r w:rsidRPr="003C16B5">
        <w:rPr>
          <w:rFonts w:asciiTheme="minorHAnsi" w:hAnsiTheme="minorHAnsi"/>
          <w:sz w:val="24"/>
          <w:szCs w:val="24"/>
        </w:rPr>
        <w:t>Sya’bani</w:t>
      </w:r>
      <w:proofErr w:type="spellEnd"/>
      <w:r w:rsidRPr="003C16B5">
        <w:rPr>
          <w:rFonts w:asciiTheme="minorHAnsi" w:hAnsiTheme="minorHAnsi"/>
          <w:sz w:val="24"/>
          <w:szCs w:val="24"/>
        </w:rPr>
        <w:t xml:space="preserve">. “Kajian </w:t>
      </w:r>
      <w:proofErr w:type="spellStart"/>
      <w:r w:rsidRPr="003C16B5">
        <w:rPr>
          <w:rFonts w:asciiTheme="minorHAnsi" w:hAnsiTheme="minorHAnsi"/>
          <w:sz w:val="24"/>
          <w:szCs w:val="24"/>
        </w:rPr>
        <w:t>Balahgah</w:t>
      </w:r>
      <w:proofErr w:type="spellEnd"/>
      <w:r w:rsidRPr="003C16B5">
        <w:rPr>
          <w:rFonts w:asciiTheme="minorHAnsi" w:hAnsiTheme="minorHAnsi"/>
          <w:sz w:val="24"/>
          <w:szCs w:val="24"/>
        </w:rPr>
        <w:t xml:space="preserve"> Dalam Al-Qur’an Surah Lukman.” </w:t>
      </w:r>
      <w:r w:rsidRPr="003C16B5">
        <w:rPr>
          <w:rFonts w:asciiTheme="minorHAnsi" w:hAnsiTheme="minorHAnsi"/>
          <w:i/>
          <w:iCs/>
          <w:sz w:val="24"/>
          <w:szCs w:val="24"/>
        </w:rPr>
        <w:t>Al-Fathin</w:t>
      </w:r>
      <w:r w:rsidRPr="003C16B5">
        <w:rPr>
          <w:rFonts w:asciiTheme="minorHAnsi" w:hAnsiTheme="minorHAnsi"/>
          <w:sz w:val="24"/>
          <w:szCs w:val="24"/>
        </w:rPr>
        <w:t xml:space="preserve"> 02, no. 2 (2019).</w:t>
      </w:r>
    </w:p>
    <w:p w14:paraId="01B66E5A"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 xml:space="preserve">Munir, Afif </w:t>
      </w:r>
      <w:proofErr w:type="spellStart"/>
      <w:r w:rsidRPr="003C16B5">
        <w:rPr>
          <w:rFonts w:asciiTheme="minorHAnsi" w:hAnsiTheme="minorHAnsi"/>
          <w:sz w:val="24"/>
          <w:szCs w:val="24"/>
        </w:rPr>
        <w:t>Muttadin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“‘Amr Style in The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(Study of ‘Ilm </w:t>
      </w:r>
      <w:proofErr w:type="spellStart"/>
      <w:r w:rsidRPr="003C16B5">
        <w:rPr>
          <w:rFonts w:asciiTheme="minorHAnsi" w:hAnsiTheme="minorHAnsi"/>
          <w:sz w:val="24"/>
          <w:szCs w:val="24"/>
        </w:rPr>
        <w:t>Ma’Ani</w:t>
      </w:r>
      <w:proofErr w:type="spellEnd"/>
      <w:r w:rsidRPr="003C16B5">
        <w:rPr>
          <w:rFonts w:asciiTheme="minorHAnsi" w:hAnsiTheme="minorHAnsi"/>
          <w:sz w:val="24"/>
          <w:szCs w:val="24"/>
        </w:rPr>
        <w:t>): Gaya Bahasa Amr Dalam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Insyirah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Studi Islam</w:t>
      </w:r>
      <w:r w:rsidRPr="003C16B5">
        <w:rPr>
          <w:rFonts w:asciiTheme="minorHAnsi" w:hAnsiTheme="minorHAnsi"/>
          <w:sz w:val="24"/>
          <w:szCs w:val="24"/>
        </w:rPr>
        <w:t xml:space="preserve"> 5, no. 1 (2022): 74–103.</w:t>
      </w:r>
    </w:p>
    <w:p w14:paraId="4EB41BAE"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Nastiar</w:t>
      </w:r>
      <w:proofErr w:type="spellEnd"/>
      <w:r w:rsidRPr="003C16B5">
        <w:rPr>
          <w:rFonts w:asciiTheme="minorHAnsi" w:hAnsiTheme="minorHAnsi"/>
          <w:sz w:val="24"/>
          <w:szCs w:val="24"/>
        </w:rPr>
        <w:t>, Muhammad Addien. “</w:t>
      </w:r>
      <w:proofErr w:type="spellStart"/>
      <w:r w:rsidRPr="003C16B5">
        <w:rPr>
          <w:rFonts w:asciiTheme="minorHAnsi" w:hAnsiTheme="minorHAnsi"/>
          <w:sz w:val="24"/>
          <w:szCs w:val="24"/>
        </w:rPr>
        <w:t>Unsur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Dalam Surah Al-</w:t>
      </w:r>
      <w:proofErr w:type="spellStart"/>
      <w:r w:rsidRPr="003C16B5">
        <w:rPr>
          <w:rFonts w:asciiTheme="minorHAnsi" w:hAnsiTheme="minorHAnsi"/>
          <w:sz w:val="24"/>
          <w:szCs w:val="24"/>
        </w:rPr>
        <w:t>Qari’ah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Telaah</w:t>
      </w:r>
      <w:proofErr w:type="spellEnd"/>
      <w:r w:rsidRPr="003C16B5">
        <w:rPr>
          <w:rFonts w:asciiTheme="minorHAnsi" w:hAnsiTheme="minorHAnsi"/>
          <w:sz w:val="24"/>
          <w:szCs w:val="24"/>
        </w:rPr>
        <w:t xml:space="preserve"> Kitab Safwah al-</w:t>
      </w:r>
      <w:proofErr w:type="spellStart"/>
      <w:r w:rsidRPr="003C16B5">
        <w:rPr>
          <w:rFonts w:asciiTheme="minorHAnsi" w:hAnsiTheme="minorHAnsi"/>
          <w:sz w:val="24"/>
          <w:szCs w:val="24"/>
        </w:rPr>
        <w:t>Tafassir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Agama: </w:t>
      </w:r>
      <w:proofErr w:type="spellStart"/>
      <w:r w:rsidRPr="003C16B5">
        <w:rPr>
          <w:rFonts w:asciiTheme="minorHAnsi" w:hAnsiTheme="minorHAnsi"/>
          <w:i/>
          <w:iCs/>
          <w:sz w:val="24"/>
          <w:szCs w:val="24"/>
        </w:rPr>
        <w:t>Mengkaji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Doktrin</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dan </w:t>
      </w:r>
      <w:proofErr w:type="spellStart"/>
      <w:r w:rsidRPr="003C16B5">
        <w:rPr>
          <w:rFonts w:asciiTheme="minorHAnsi" w:hAnsiTheme="minorHAnsi"/>
          <w:i/>
          <w:iCs/>
          <w:sz w:val="24"/>
          <w:szCs w:val="24"/>
        </w:rPr>
        <w:t>Fenomena</w:t>
      </w:r>
      <w:proofErr w:type="spellEnd"/>
      <w:r w:rsidRPr="003C16B5">
        <w:rPr>
          <w:rFonts w:asciiTheme="minorHAnsi" w:hAnsiTheme="minorHAnsi"/>
          <w:i/>
          <w:iCs/>
          <w:sz w:val="24"/>
          <w:szCs w:val="24"/>
        </w:rPr>
        <w:t xml:space="preserve"> Agama</w:t>
      </w:r>
      <w:r w:rsidRPr="003C16B5">
        <w:rPr>
          <w:rFonts w:asciiTheme="minorHAnsi" w:hAnsiTheme="minorHAnsi"/>
          <w:sz w:val="24"/>
          <w:szCs w:val="24"/>
        </w:rPr>
        <w:t xml:space="preserve"> 24, no. 1 (2023): 1–19.</w:t>
      </w:r>
    </w:p>
    <w:p w14:paraId="6E96C9C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Nasution, Siti </w:t>
      </w:r>
      <w:proofErr w:type="spellStart"/>
      <w:r w:rsidRPr="003C16B5">
        <w:rPr>
          <w:rFonts w:asciiTheme="minorHAnsi" w:hAnsiTheme="minorHAnsi"/>
          <w:sz w:val="24"/>
          <w:szCs w:val="24"/>
        </w:rPr>
        <w:t>Saharoh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Analisis</w:t>
      </w:r>
      <w:proofErr w:type="spellEnd"/>
      <w:r w:rsidRPr="003C16B5">
        <w:rPr>
          <w:rFonts w:asciiTheme="minorHAnsi" w:hAnsiTheme="minorHAnsi"/>
          <w:sz w:val="24"/>
          <w:szCs w:val="24"/>
        </w:rPr>
        <w:t xml:space="preserve"> AMR Dalam Al-Qur’an Surah An-</w:t>
      </w:r>
      <w:proofErr w:type="spellStart"/>
      <w:r w:rsidRPr="003C16B5">
        <w:rPr>
          <w:rFonts w:asciiTheme="minorHAnsi" w:hAnsiTheme="minorHAnsi"/>
          <w:sz w:val="24"/>
          <w:szCs w:val="24"/>
        </w:rPr>
        <w:t>Naml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Tinjauan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UNIVERSITAS SUMATERA UTARA</w:t>
      </w:r>
      <w:r w:rsidRPr="003C16B5">
        <w:rPr>
          <w:rFonts w:asciiTheme="minorHAnsi" w:hAnsiTheme="minorHAnsi"/>
          <w:sz w:val="24"/>
          <w:szCs w:val="24"/>
        </w:rPr>
        <w:t xml:space="preserve"> (2018).</w:t>
      </w:r>
    </w:p>
    <w:p w14:paraId="29C72FB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Nugraha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Inggo</w:t>
      </w:r>
      <w:proofErr w:type="spellEnd"/>
      <w:r w:rsidRPr="003C16B5">
        <w:rPr>
          <w:rFonts w:asciiTheme="minorHAnsi" w:hAnsiTheme="minorHAnsi"/>
          <w:sz w:val="24"/>
          <w:szCs w:val="24"/>
        </w:rPr>
        <w:t xml:space="preserve">. “PEMAKAIAN USLUB AL-HAKIM DALAM ALQURAN.” </w:t>
      </w:r>
      <w:r w:rsidRPr="003C16B5">
        <w:rPr>
          <w:rFonts w:asciiTheme="minorHAnsi" w:hAnsiTheme="minorHAnsi"/>
          <w:i/>
          <w:iCs/>
          <w:sz w:val="24"/>
          <w:szCs w:val="24"/>
          <w:rtl/>
        </w:rPr>
        <w:t>لسـانـنـا</w:t>
      </w:r>
      <w:r w:rsidRPr="003C16B5">
        <w:rPr>
          <w:rFonts w:asciiTheme="minorHAnsi" w:hAnsiTheme="minorHAnsi"/>
          <w:i/>
          <w:iCs/>
          <w:sz w:val="24"/>
          <w:szCs w:val="24"/>
        </w:rPr>
        <w:t xml:space="preserve"> (LISANUNA):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w:t>
      </w:r>
      <w:proofErr w:type="spellStart"/>
      <w:r w:rsidRPr="003C16B5">
        <w:rPr>
          <w:rFonts w:asciiTheme="minorHAnsi" w:hAnsiTheme="minorHAnsi"/>
          <w:i/>
          <w:iCs/>
          <w:sz w:val="24"/>
          <w:szCs w:val="24"/>
        </w:rPr>
        <w:t>Pembelajarannya</w:t>
      </w:r>
      <w:proofErr w:type="spellEnd"/>
      <w:r w:rsidRPr="003C16B5">
        <w:rPr>
          <w:rFonts w:asciiTheme="minorHAnsi" w:hAnsiTheme="minorHAnsi"/>
          <w:sz w:val="24"/>
          <w:szCs w:val="24"/>
        </w:rPr>
        <w:t xml:space="preserve"> 10, no. 1 (2020): 55–69.</w:t>
      </w:r>
    </w:p>
    <w:p w14:paraId="597EF65E"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Rumadani</w:t>
      </w:r>
      <w:proofErr w:type="spellEnd"/>
      <w:r w:rsidRPr="003C16B5">
        <w:rPr>
          <w:rFonts w:asciiTheme="minorHAnsi" w:hAnsiTheme="minorHAnsi"/>
          <w:sz w:val="24"/>
          <w:szCs w:val="24"/>
        </w:rPr>
        <w:t>, Sagala. “</w:t>
      </w:r>
      <w:proofErr w:type="spellStart"/>
      <w:r w:rsidRPr="003C16B5">
        <w:rPr>
          <w:rFonts w:asciiTheme="minorHAnsi" w:hAnsiTheme="minorHAnsi"/>
          <w:sz w:val="24"/>
          <w:szCs w:val="24"/>
        </w:rPr>
        <w:t>Buku</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(n.d.).</w:t>
      </w:r>
    </w:p>
    <w:p w14:paraId="76BE6164"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Rusydi</w:t>
      </w:r>
      <w:proofErr w:type="spellEnd"/>
      <w:r w:rsidRPr="003C16B5">
        <w:rPr>
          <w:rFonts w:asciiTheme="minorHAnsi" w:hAnsiTheme="minorHAnsi"/>
          <w:sz w:val="24"/>
          <w:szCs w:val="24"/>
        </w:rPr>
        <w:t xml:space="preserve">, Akhmad, Lailatul </w:t>
      </w:r>
      <w:proofErr w:type="spellStart"/>
      <w:r w:rsidRPr="003C16B5">
        <w:rPr>
          <w:rFonts w:asciiTheme="minorHAnsi" w:hAnsiTheme="minorHAnsi"/>
          <w:sz w:val="24"/>
          <w:szCs w:val="24"/>
        </w:rPr>
        <w:t>Qomariyah</w:t>
      </w:r>
      <w:proofErr w:type="spellEnd"/>
      <w:r w:rsidRPr="003C16B5">
        <w:rPr>
          <w:rFonts w:asciiTheme="minorHAnsi" w:hAnsiTheme="minorHAnsi"/>
          <w:sz w:val="24"/>
          <w:szCs w:val="24"/>
        </w:rPr>
        <w:t>, and Nida Munirah. “</w:t>
      </w:r>
      <w:proofErr w:type="spellStart"/>
      <w:r w:rsidRPr="003C16B5">
        <w:rPr>
          <w:rFonts w:asciiTheme="minorHAnsi" w:hAnsiTheme="minorHAnsi"/>
          <w:sz w:val="24"/>
          <w:szCs w:val="24"/>
        </w:rPr>
        <w:t>Tāhlil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Āl-Insyā’āl-Thālābi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Wāl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Mā’ānihi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Surāh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Ghāfir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Mantiqu</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Tayr</w:t>
      </w:r>
      <w:proofErr w:type="spellEnd"/>
      <w:r w:rsidRPr="003C16B5">
        <w:rPr>
          <w:rFonts w:asciiTheme="minorHAnsi" w:hAnsiTheme="minorHAnsi"/>
          <w:i/>
          <w:iCs/>
          <w:sz w:val="24"/>
          <w:szCs w:val="24"/>
        </w:rPr>
        <w:t>: Journal of Arabic Language</w:t>
      </w:r>
      <w:r w:rsidRPr="003C16B5">
        <w:rPr>
          <w:rFonts w:asciiTheme="minorHAnsi" w:hAnsiTheme="minorHAnsi"/>
          <w:sz w:val="24"/>
          <w:szCs w:val="24"/>
        </w:rPr>
        <w:t xml:space="preserve"> 4, no. 1 (2024): 60–77.</w:t>
      </w:r>
    </w:p>
    <w:p w14:paraId="00AB3317"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Safii</w:t>
      </w:r>
      <w:proofErr w:type="spellEnd"/>
      <w:r w:rsidRPr="003C16B5">
        <w:rPr>
          <w:rFonts w:asciiTheme="minorHAnsi" w:hAnsiTheme="minorHAnsi"/>
          <w:sz w:val="24"/>
          <w:szCs w:val="24"/>
        </w:rPr>
        <w:t xml:space="preserve">, Randy, </w:t>
      </w:r>
      <w:proofErr w:type="spellStart"/>
      <w:r w:rsidRPr="003C16B5">
        <w:rPr>
          <w:rFonts w:asciiTheme="minorHAnsi" w:hAnsiTheme="minorHAnsi"/>
          <w:sz w:val="24"/>
          <w:szCs w:val="24"/>
        </w:rPr>
        <w:t>Sriwahyuningsih</w:t>
      </w:r>
      <w:proofErr w:type="spellEnd"/>
      <w:r w:rsidRPr="003C16B5">
        <w:rPr>
          <w:rFonts w:asciiTheme="minorHAnsi" w:hAnsiTheme="minorHAnsi"/>
          <w:sz w:val="24"/>
          <w:szCs w:val="24"/>
        </w:rPr>
        <w:t xml:space="preserve"> R Shaleh, and </w:t>
      </w:r>
      <w:proofErr w:type="spellStart"/>
      <w:r w:rsidRPr="003C16B5">
        <w:rPr>
          <w:rFonts w:asciiTheme="minorHAnsi" w:hAnsiTheme="minorHAnsi"/>
          <w:sz w:val="24"/>
          <w:szCs w:val="24"/>
        </w:rPr>
        <w:t>Chaterina</w:t>
      </w:r>
      <w:proofErr w:type="spellEnd"/>
      <w:r w:rsidRPr="003C16B5">
        <w:rPr>
          <w:rFonts w:asciiTheme="minorHAnsi" w:hAnsiTheme="minorHAnsi"/>
          <w:sz w:val="24"/>
          <w:szCs w:val="24"/>
        </w:rPr>
        <w:t xml:space="preserve"> Puteri Doni. “</w:t>
      </w:r>
      <w:proofErr w:type="spellStart"/>
      <w:r w:rsidRPr="003C16B5">
        <w:rPr>
          <w:rFonts w:asciiTheme="minorHAnsi" w:hAnsiTheme="minorHAnsi"/>
          <w:sz w:val="24"/>
          <w:szCs w:val="24"/>
        </w:rPr>
        <w:t>Uslub</w:t>
      </w:r>
      <w:proofErr w:type="spellEnd"/>
      <w:r w:rsidRPr="003C16B5">
        <w:rPr>
          <w:rFonts w:asciiTheme="minorHAnsi" w:hAnsiTheme="minorHAnsi"/>
          <w:sz w:val="24"/>
          <w:szCs w:val="24"/>
        </w:rPr>
        <w:t xml:space="preserve"> Kalam Khabar Dan </w:t>
      </w:r>
      <w:proofErr w:type="spellStart"/>
      <w:r w:rsidRPr="003C16B5">
        <w:rPr>
          <w:rFonts w:asciiTheme="minorHAnsi" w:hAnsiTheme="minorHAnsi"/>
          <w:sz w:val="24"/>
          <w:szCs w:val="24"/>
        </w:rPr>
        <w:t>Insya’dalam</w:t>
      </w:r>
      <w:proofErr w:type="spellEnd"/>
      <w:r w:rsidRPr="003C16B5">
        <w:rPr>
          <w:rFonts w:asciiTheme="minorHAnsi" w:hAnsiTheme="minorHAnsi"/>
          <w:sz w:val="24"/>
          <w:szCs w:val="24"/>
        </w:rPr>
        <w:t xml:space="preserve"> Dialog Kisah Nabi Zakariyah Dalam Al-Qur’an.” </w:t>
      </w:r>
      <w:r w:rsidRPr="003C16B5">
        <w:rPr>
          <w:rFonts w:asciiTheme="minorHAnsi" w:hAnsiTheme="minorHAnsi"/>
          <w:i/>
          <w:iCs/>
          <w:sz w:val="24"/>
          <w:szCs w:val="24"/>
        </w:rPr>
        <w:t xml:space="preserve">A </w:t>
      </w:r>
      <w:proofErr w:type="spellStart"/>
      <w:r w:rsidRPr="003C16B5">
        <w:rPr>
          <w:rFonts w:asciiTheme="minorHAnsi" w:hAnsiTheme="minorHAnsi"/>
          <w:i/>
          <w:iCs/>
          <w:sz w:val="24"/>
          <w:szCs w:val="24"/>
        </w:rPr>
        <w:t>Jamiy</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Bahasa dan Sastra Arab</w:t>
      </w:r>
      <w:r w:rsidRPr="003C16B5">
        <w:rPr>
          <w:rFonts w:asciiTheme="minorHAnsi" w:hAnsiTheme="minorHAnsi"/>
          <w:sz w:val="24"/>
          <w:szCs w:val="24"/>
        </w:rPr>
        <w:t xml:space="preserve"> 11, no. 2 (2022): 395–406.</w:t>
      </w:r>
    </w:p>
    <w:p w14:paraId="42D3B346"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Shamiya, Ayoub. “‘</w:t>
      </w:r>
      <w:r w:rsidRPr="003C16B5">
        <w:rPr>
          <w:rFonts w:asciiTheme="minorHAnsi" w:hAnsiTheme="minorHAnsi"/>
          <w:sz w:val="24"/>
          <w:szCs w:val="24"/>
          <w:rtl/>
        </w:rPr>
        <w:t xml:space="preserve">سورة الروم’،.” </w:t>
      </w:r>
      <w:r w:rsidRPr="003C16B5">
        <w:rPr>
          <w:rFonts w:asciiTheme="minorHAnsi" w:hAnsiTheme="minorHAnsi"/>
          <w:i/>
          <w:iCs/>
          <w:sz w:val="24"/>
          <w:szCs w:val="24"/>
          <w:rtl/>
        </w:rPr>
        <w:t>مقاصد سورة الروم</w:t>
      </w:r>
      <w:r w:rsidRPr="003C16B5">
        <w:rPr>
          <w:rFonts w:asciiTheme="minorHAnsi" w:hAnsiTheme="minorHAnsi"/>
          <w:sz w:val="24"/>
          <w:szCs w:val="24"/>
        </w:rPr>
        <w:t>, n.d. https://sotor.com/</w:t>
      </w:r>
      <w:r w:rsidRPr="003C16B5">
        <w:rPr>
          <w:rFonts w:asciiTheme="minorHAnsi" w:hAnsiTheme="minorHAnsi"/>
          <w:sz w:val="24"/>
          <w:szCs w:val="24"/>
          <w:rtl/>
        </w:rPr>
        <w:t>مقاصد_سورة_الروم</w:t>
      </w:r>
      <w:r w:rsidRPr="003C16B5">
        <w:rPr>
          <w:rFonts w:asciiTheme="minorHAnsi" w:hAnsiTheme="minorHAnsi"/>
          <w:sz w:val="24"/>
          <w:szCs w:val="24"/>
        </w:rPr>
        <w:t>.</w:t>
      </w:r>
    </w:p>
    <w:p w14:paraId="4E916DEE"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Shihab, M Quraish. </w:t>
      </w:r>
      <w:proofErr w:type="spellStart"/>
      <w:r w:rsidRPr="003C16B5">
        <w:rPr>
          <w:rFonts w:asciiTheme="minorHAnsi" w:hAnsiTheme="minorHAnsi"/>
          <w:i/>
          <w:iCs/>
          <w:sz w:val="24"/>
          <w:szCs w:val="24"/>
        </w:rPr>
        <w:t>Kaidah</w:t>
      </w:r>
      <w:proofErr w:type="spellEnd"/>
      <w:r w:rsidRPr="003C16B5">
        <w:rPr>
          <w:rFonts w:asciiTheme="minorHAnsi" w:hAnsiTheme="minorHAnsi"/>
          <w:i/>
          <w:iCs/>
          <w:sz w:val="24"/>
          <w:szCs w:val="24"/>
        </w:rPr>
        <w:t xml:space="preserve"> Tafsir</w:t>
      </w:r>
      <w:r w:rsidRPr="003C16B5">
        <w:rPr>
          <w:rFonts w:asciiTheme="minorHAnsi" w:hAnsiTheme="minorHAnsi"/>
          <w:sz w:val="24"/>
          <w:szCs w:val="24"/>
        </w:rPr>
        <w:t xml:space="preserve">. </w:t>
      </w:r>
      <w:proofErr w:type="spellStart"/>
      <w:r w:rsidRPr="003C16B5">
        <w:rPr>
          <w:rFonts w:asciiTheme="minorHAnsi" w:hAnsiTheme="minorHAnsi"/>
          <w:sz w:val="24"/>
          <w:szCs w:val="24"/>
        </w:rPr>
        <w:t>Lentera</w:t>
      </w:r>
      <w:proofErr w:type="spellEnd"/>
      <w:r w:rsidRPr="003C16B5">
        <w:rPr>
          <w:rFonts w:asciiTheme="minorHAnsi" w:hAnsiTheme="minorHAnsi"/>
          <w:sz w:val="24"/>
          <w:szCs w:val="24"/>
        </w:rPr>
        <w:t xml:space="preserve"> Hati Group, 2013.</w:t>
      </w:r>
    </w:p>
    <w:p w14:paraId="3C331F2C"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 xml:space="preserve">Suja, </w:t>
      </w:r>
      <w:proofErr w:type="spellStart"/>
      <w:r w:rsidRPr="003C16B5">
        <w:rPr>
          <w:rFonts w:asciiTheme="minorHAnsi" w:hAnsiTheme="minorHAnsi"/>
          <w:sz w:val="24"/>
          <w:szCs w:val="24"/>
        </w:rPr>
        <w:t>Aidilah</w:t>
      </w:r>
      <w:proofErr w:type="spellEnd"/>
      <w:r w:rsidRPr="003C16B5">
        <w:rPr>
          <w:rFonts w:asciiTheme="minorHAnsi" w:hAnsiTheme="minorHAnsi"/>
          <w:sz w:val="24"/>
          <w:szCs w:val="24"/>
        </w:rPr>
        <w:t xml:space="preserve">. “ANALISIS USHLUB AL-MUQOBALAH DI DALAM AL-QUR’AN MELALUI PENDEKATAN BALAGHOH.” </w:t>
      </w:r>
      <w:r w:rsidRPr="003C16B5">
        <w:rPr>
          <w:rFonts w:asciiTheme="minorHAnsi" w:hAnsiTheme="minorHAnsi"/>
          <w:i/>
          <w:iCs/>
          <w:sz w:val="24"/>
          <w:szCs w:val="24"/>
        </w:rPr>
        <w:t xml:space="preserve">RUSYDIAH: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Islam</w:t>
      </w:r>
      <w:r w:rsidRPr="003C16B5">
        <w:rPr>
          <w:rFonts w:asciiTheme="minorHAnsi" w:hAnsiTheme="minorHAnsi"/>
          <w:sz w:val="24"/>
          <w:szCs w:val="24"/>
        </w:rPr>
        <w:t xml:space="preserve"> 1, no. 2 (2020): 131–142.</w:t>
      </w:r>
    </w:p>
    <w:p w14:paraId="103FC16A"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Syafaah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Darisy</w:t>
      </w:r>
      <w:proofErr w:type="spellEnd"/>
      <w:r w:rsidRPr="003C16B5">
        <w:rPr>
          <w:rFonts w:asciiTheme="minorHAnsi" w:hAnsiTheme="minorHAnsi"/>
          <w:sz w:val="24"/>
          <w:szCs w:val="24"/>
        </w:rPr>
        <w:t>. “</w:t>
      </w:r>
      <w:r w:rsidRPr="003C16B5">
        <w:rPr>
          <w:rFonts w:asciiTheme="minorHAnsi" w:hAnsiTheme="minorHAnsi"/>
          <w:sz w:val="24"/>
          <w:szCs w:val="24"/>
          <w:rtl/>
        </w:rPr>
        <w:t>تحليل الأمر ومعانيه في القرآن سورة المدّثّر (دراسة تحليلية في علم المعاني)</w:t>
      </w:r>
      <w:r w:rsidRPr="003C16B5">
        <w:rPr>
          <w:rFonts w:asciiTheme="minorHAnsi" w:hAnsiTheme="minorHAnsi"/>
          <w:sz w:val="24"/>
          <w:szCs w:val="24"/>
        </w:rPr>
        <w:t xml:space="preserve">.” </w:t>
      </w:r>
      <w:r w:rsidRPr="003C16B5">
        <w:rPr>
          <w:rFonts w:asciiTheme="minorHAnsi" w:hAnsiTheme="minorHAnsi"/>
          <w:i/>
          <w:iCs/>
          <w:sz w:val="24"/>
          <w:szCs w:val="24"/>
        </w:rPr>
        <w:t xml:space="preserve">Al-Tadris: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Pendidikan Bahasa Arab</w:t>
      </w:r>
      <w:r w:rsidRPr="003C16B5">
        <w:rPr>
          <w:rFonts w:asciiTheme="minorHAnsi" w:hAnsiTheme="minorHAnsi"/>
          <w:sz w:val="24"/>
          <w:szCs w:val="24"/>
        </w:rPr>
        <w:t xml:space="preserve"> 10, no. 2 (2022): 354–373.</w:t>
      </w:r>
    </w:p>
    <w:p w14:paraId="78EBBE98"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Syarifudin</w:t>
      </w:r>
      <w:proofErr w:type="spellEnd"/>
      <w:r w:rsidRPr="003C16B5">
        <w:rPr>
          <w:rFonts w:asciiTheme="minorHAnsi" w:hAnsiTheme="minorHAnsi"/>
          <w:sz w:val="24"/>
          <w:szCs w:val="24"/>
        </w:rPr>
        <w:t>, HA. “</w:t>
      </w:r>
      <w:proofErr w:type="spellStart"/>
      <w:r w:rsidRPr="003C16B5">
        <w:rPr>
          <w:rFonts w:asciiTheme="minorHAnsi" w:hAnsiTheme="minorHAnsi"/>
          <w:sz w:val="24"/>
          <w:szCs w:val="24"/>
        </w:rPr>
        <w:t>Ushul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Fiqih</w:t>
      </w:r>
      <w:proofErr w:type="spellEnd"/>
      <w:r w:rsidRPr="003C16B5">
        <w:rPr>
          <w:rFonts w:asciiTheme="minorHAnsi" w:hAnsiTheme="minorHAnsi"/>
          <w:sz w:val="24"/>
          <w:szCs w:val="24"/>
        </w:rPr>
        <w:t xml:space="preserve"> Jilid I (Vol. 1).” </w:t>
      </w:r>
      <w:proofErr w:type="spellStart"/>
      <w:r w:rsidRPr="003C16B5">
        <w:rPr>
          <w:rFonts w:asciiTheme="minorHAnsi" w:hAnsiTheme="minorHAnsi"/>
          <w:i/>
          <w:iCs/>
          <w:sz w:val="24"/>
          <w:szCs w:val="24"/>
        </w:rPr>
        <w:t>Prenada</w:t>
      </w:r>
      <w:proofErr w:type="spellEnd"/>
      <w:r w:rsidRPr="003C16B5">
        <w:rPr>
          <w:rFonts w:asciiTheme="minorHAnsi" w:hAnsiTheme="minorHAnsi"/>
          <w:i/>
          <w:iCs/>
          <w:sz w:val="24"/>
          <w:szCs w:val="24"/>
        </w:rPr>
        <w:t xml:space="preserve"> Media</w:t>
      </w:r>
      <w:r w:rsidRPr="003C16B5">
        <w:rPr>
          <w:rFonts w:asciiTheme="minorHAnsi" w:hAnsiTheme="minorHAnsi"/>
          <w:sz w:val="24"/>
          <w:szCs w:val="24"/>
        </w:rPr>
        <w:t xml:space="preserve"> (2014).</w:t>
      </w:r>
    </w:p>
    <w:p w14:paraId="06FBCB2D" w14:textId="77777777" w:rsidR="00CF5D91" w:rsidRPr="003C16B5" w:rsidRDefault="00CF5D91" w:rsidP="00CF5D91">
      <w:pPr>
        <w:pStyle w:val="Bibliography"/>
        <w:spacing w:line="360" w:lineRule="auto"/>
        <w:rPr>
          <w:rFonts w:ascii="Sakkal Majalla" w:hAnsi="Sakkal Majalla" w:cs="Sakkal Majalla"/>
          <w:sz w:val="36"/>
          <w:szCs w:val="36"/>
        </w:rPr>
      </w:pPr>
      <w:proofErr w:type="spellStart"/>
      <w:r w:rsidRPr="003C16B5">
        <w:rPr>
          <w:rFonts w:asciiTheme="minorHAnsi" w:hAnsiTheme="minorHAnsi"/>
          <w:sz w:val="24"/>
          <w:szCs w:val="24"/>
        </w:rPr>
        <w:t>Wahyudi</w:t>
      </w:r>
      <w:proofErr w:type="spellEnd"/>
      <w:r w:rsidRPr="003C16B5">
        <w:rPr>
          <w:rFonts w:asciiTheme="minorHAnsi" w:hAnsiTheme="minorHAnsi"/>
          <w:sz w:val="24"/>
          <w:szCs w:val="24"/>
        </w:rPr>
        <w:t>, Muhammad. “</w:t>
      </w:r>
      <w:proofErr w:type="spellStart"/>
      <w:r w:rsidRPr="003C16B5">
        <w:rPr>
          <w:rFonts w:asciiTheme="minorHAnsi" w:hAnsiTheme="minorHAnsi"/>
          <w:sz w:val="24"/>
          <w:szCs w:val="24"/>
        </w:rPr>
        <w:t>Asālīb</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Ma’ānīhā</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Fī</w:t>
      </w:r>
      <w:proofErr w:type="spellEnd"/>
      <w:r w:rsidRPr="003C16B5">
        <w:rPr>
          <w:rFonts w:asciiTheme="minorHAnsi" w:hAnsiTheme="minorHAnsi"/>
          <w:sz w:val="24"/>
          <w:szCs w:val="24"/>
        </w:rPr>
        <w:t xml:space="preserve"> Surati-l-Fath (</w:t>
      </w:r>
      <w:proofErr w:type="spellStart"/>
      <w:r w:rsidRPr="003C16B5">
        <w:rPr>
          <w:rFonts w:asciiTheme="minorHAnsi" w:hAnsiTheme="minorHAnsi"/>
          <w:sz w:val="24"/>
          <w:szCs w:val="24"/>
        </w:rPr>
        <w:t>Dirāsah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Tahlīliyyah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Asālīb</w:t>
      </w:r>
      <w:proofErr w:type="spellEnd"/>
      <w:r w:rsidRPr="003C16B5">
        <w:rPr>
          <w:rFonts w:asciiTheme="minorHAnsi" w:hAnsiTheme="minorHAnsi"/>
          <w:i/>
          <w:iCs/>
          <w:sz w:val="24"/>
          <w:szCs w:val="24"/>
        </w:rPr>
        <w:t xml:space="preserve"> Al-</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Wa</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Ma’ānīhā</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Fī</w:t>
      </w:r>
      <w:proofErr w:type="spellEnd"/>
      <w:r w:rsidRPr="003C16B5">
        <w:rPr>
          <w:rFonts w:asciiTheme="minorHAnsi" w:hAnsiTheme="minorHAnsi"/>
          <w:i/>
          <w:iCs/>
          <w:sz w:val="24"/>
          <w:szCs w:val="24"/>
        </w:rPr>
        <w:t xml:space="preserve"> Surati-l-Fath (</w:t>
      </w:r>
      <w:proofErr w:type="spellStart"/>
      <w:r w:rsidRPr="003C16B5">
        <w:rPr>
          <w:rFonts w:asciiTheme="minorHAnsi" w:hAnsiTheme="minorHAnsi"/>
          <w:i/>
          <w:iCs/>
          <w:sz w:val="24"/>
          <w:szCs w:val="24"/>
        </w:rPr>
        <w:t>Dirāsah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Tahlīliyyah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w:t>
      </w:r>
      <w:r w:rsidRPr="003C16B5">
        <w:rPr>
          <w:rFonts w:asciiTheme="minorHAnsi" w:hAnsiTheme="minorHAnsi"/>
          <w:sz w:val="24"/>
          <w:szCs w:val="24"/>
        </w:rPr>
        <w:t xml:space="preserve"> 9, no. 1 (2022): 169–186</w:t>
      </w:r>
      <w:r w:rsidRPr="003C16B5">
        <w:rPr>
          <w:rFonts w:ascii="Noto Naskh Arabic" w:hAnsi="Noto Naskh Arabic"/>
          <w:sz w:val="32"/>
        </w:rPr>
        <w:t>.</w:t>
      </w:r>
    </w:p>
    <w:p w14:paraId="04AE3DDD"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2B8809D3"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33C5FABD" w14:textId="4D30E7A5" w:rsidR="001C38EF" w:rsidRDefault="001C38EF" w:rsidP="008121F5">
      <w:pPr>
        <w:spacing w:line="360" w:lineRule="auto"/>
        <w:rPr>
          <w:rFonts w:ascii="Noto Naskh Arabic" w:eastAsia="Noto Naskh Arabic" w:hAnsi="Noto Naskh Arabic" w:cs="Noto Naskh Arabic"/>
          <w:b/>
          <w:color w:val="27272A"/>
          <w:sz w:val="32"/>
          <w:szCs w:val="32"/>
          <w:highlight w:val="white"/>
          <w:lang w:val="en-US"/>
        </w:rPr>
      </w:pPr>
    </w:p>
    <w:p w14:paraId="68338D9D" w14:textId="77777777" w:rsidR="001C38EF" w:rsidRPr="003C16B5" w:rsidRDefault="001C38EF" w:rsidP="001C38EF">
      <w:pPr>
        <w:spacing w:line="360" w:lineRule="auto"/>
        <w:ind w:left="990" w:firstLine="180"/>
        <w:rPr>
          <w:rFonts w:ascii="Noto Naskh Arabic" w:eastAsia="Noto Naskh Arabic" w:hAnsi="Noto Naskh Arabic" w:cs="Noto Naskh Arabic"/>
          <w:b/>
          <w:color w:val="27272A"/>
          <w:sz w:val="32"/>
          <w:szCs w:val="32"/>
          <w:highlight w:val="white"/>
          <w:lang w:val="en-US"/>
        </w:rPr>
      </w:pPr>
    </w:p>
    <w:sectPr w:rsidR="001C38EF" w:rsidRPr="003C16B5" w:rsidSect="009F6AD7">
      <w:headerReference w:type="default" r:id="rId42"/>
      <w:footerReference w:type="default" r:id="rId43"/>
      <w:pgSz w:w="12240" w:h="15840"/>
      <w:pgMar w:top="2275" w:right="2275" w:bottom="1699" w:left="1699" w:header="720" w:footer="720" w:gutter="0"/>
      <w:pgNumType w:start="9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9F4E1" w14:textId="77777777" w:rsidR="003F2918" w:rsidRDefault="003F2918">
      <w:pPr>
        <w:spacing w:line="240" w:lineRule="auto"/>
      </w:pPr>
      <w:r>
        <w:separator/>
      </w:r>
    </w:p>
  </w:endnote>
  <w:endnote w:type="continuationSeparator" w:id="0">
    <w:p w14:paraId="36C00472" w14:textId="77777777" w:rsidR="003F2918" w:rsidRDefault="003F2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F3948" w14:textId="02076DF7" w:rsidR="00CE3A4F" w:rsidRDefault="00CE3A4F">
    <w:pPr>
      <w:pStyle w:val="Footer"/>
      <w:jc w:val="center"/>
    </w:pPr>
  </w:p>
  <w:p w14:paraId="24ADB055" w14:textId="77777777" w:rsidR="00CE3A4F" w:rsidRDefault="00CE3A4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75509068"/>
      <w:docPartObj>
        <w:docPartGallery w:val="Page Numbers (Bottom of Page)"/>
        <w:docPartUnique/>
      </w:docPartObj>
    </w:sdtPr>
    <w:sdtEndPr>
      <w:rPr>
        <w:rFonts w:ascii="Sakkal Majalla" w:hAnsi="Sakkal Majalla" w:cs="Sakkal Majalla"/>
        <w:noProof/>
        <w:sz w:val="36"/>
        <w:szCs w:val="36"/>
      </w:rPr>
    </w:sdtEndPr>
    <w:sdtContent>
      <w:p w14:paraId="017B9595" w14:textId="326B14DB"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FCC695A" w14:textId="77777777" w:rsidR="00CE3A4F" w:rsidRDefault="00CE3A4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2A63" w14:textId="77777777" w:rsidR="00CE3A4F" w:rsidRDefault="00CE3A4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F9015" w14:textId="77777777" w:rsidR="00CE3A4F" w:rsidRDefault="00CE3A4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AD9B5" w14:textId="77777777" w:rsidR="00CE3A4F" w:rsidRDefault="00CE3A4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47533034"/>
      <w:docPartObj>
        <w:docPartGallery w:val="Page Numbers (Bottom of Page)"/>
        <w:docPartUnique/>
      </w:docPartObj>
    </w:sdtPr>
    <w:sdtEndPr>
      <w:rPr>
        <w:rFonts w:ascii="Sakkal Majalla" w:hAnsi="Sakkal Majalla" w:cs="Sakkal Majalla"/>
        <w:noProof/>
        <w:sz w:val="36"/>
        <w:szCs w:val="36"/>
      </w:rPr>
    </w:sdtEndPr>
    <w:sdtContent>
      <w:p w14:paraId="5F294852" w14:textId="380E5794"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13EE972" w14:textId="77777777" w:rsidR="00CE3A4F" w:rsidRDefault="00CE3A4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akkal Majalla" w:hAnsi="Sakkal Majalla" w:cs="Sakkal Majalla"/>
        <w:sz w:val="36"/>
        <w:szCs w:val="36"/>
        <w:rtl/>
      </w:rPr>
      <w:id w:val="-1559245945"/>
      <w:docPartObj>
        <w:docPartGallery w:val="Page Numbers (Bottom of Page)"/>
        <w:docPartUnique/>
      </w:docPartObj>
    </w:sdtPr>
    <w:sdtEndPr>
      <w:rPr>
        <w:noProof/>
      </w:rPr>
    </w:sdtEndPr>
    <w:sdtContent>
      <w:p w14:paraId="156E5581" w14:textId="0A85FEAD"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D537C85" w14:textId="77777777" w:rsidR="00CE3A4F" w:rsidRDefault="00CE3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50540867"/>
      <w:docPartObj>
        <w:docPartGallery w:val="Page Numbers (Bottom of Page)"/>
        <w:docPartUnique/>
      </w:docPartObj>
    </w:sdtPr>
    <w:sdtEndPr>
      <w:rPr>
        <w:rFonts w:ascii="Sakkal Majalla" w:hAnsi="Sakkal Majalla" w:cs="Sakkal Majalla"/>
        <w:noProof/>
        <w:sz w:val="36"/>
        <w:szCs w:val="36"/>
      </w:rPr>
    </w:sdtEndPr>
    <w:sdtContent>
      <w:p w14:paraId="6F052827" w14:textId="7765D998" w:rsidR="00CE3A4F" w:rsidRPr="00511EFD" w:rsidRDefault="00CE3A4F">
        <w:pPr>
          <w:pStyle w:val="Footer"/>
          <w:jc w:val="center"/>
          <w:rPr>
            <w:rFonts w:ascii="Sakkal Majalla" w:hAnsi="Sakkal Majalla" w:cs="Sakkal Majalla"/>
            <w:sz w:val="36"/>
            <w:szCs w:val="36"/>
          </w:rPr>
        </w:pPr>
        <w:r w:rsidRPr="00511EFD">
          <w:rPr>
            <w:rFonts w:ascii="Sakkal Majalla" w:hAnsi="Sakkal Majalla" w:cs="Sakkal Majalla"/>
            <w:sz w:val="36"/>
            <w:szCs w:val="36"/>
          </w:rPr>
          <w:fldChar w:fldCharType="begin"/>
        </w:r>
        <w:r w:rsidRPr="00511EFD">
          <w:rPr>
            <w:rFonts w:ascii="Sakkal Majalla" w:hAnsi="Sakkal Majalla" w:cs="Sakkal Majalla"/>
            <w:sz w:val="36"/>
            <w:szCs w:val="36"/>
          </w:rPr>
          <w:instrText xml:space="preserve"> PAGE   \* MERGEFORMAT </w:instrText>
        </w:r>
        <w:r w:rsidRPr="00511EFD">
          <w:rPr>
            <w:rFonts w:ascii="Sakkal Majalla" w:hAnsi="Sakkal Majalla" w:cs="Sakkal Majalla"/>
            <w:sz w:val="36"/>
            <w:szCs w:val="36"/>
          </w:rPr>
          <w:fldChar w:fldCharType="separate"/>
        </w:r>
        <w:r w:rsidRPr="00511EFD">
          <w:rPr>
            <w:rFonts w:ascii="Sakkal Majalla" w:hAnsi="Sakkal Majalla" w:cs="Sakkal Majalla"/>
            <w:noProof/>
            <w:sz w:val="36"/>
            <w:szCs w:val="36"/>
          </w:rPr>
          <w:t>2</w:t>
        </w:r>
        <w:r w:rsidRPr="00511EFD">
          <w:rPr>
            <w:rFonts w:ascii="Sakkal Majalla" w:hAnsi="Sakkal Majalla" w:cs="Sakkal Majalla"/>
            <w:noProof/>
            <w:sz w:val="36"/>
            <w:szCs w:val="36"/>
          </w:rPr>
          <w:fldChar w:fldCharType="end"/>
        </w:r>
      </w:p>
    </w:sdtContent>
  </w:sdt>
  <w:p w14:paraId="7D647E55" w14:textId="77777777" w:rsidR="00CE3A4F" w:rsidRDefault="00CE3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8AB0" w14:textId="77777777" w:rsidR="00CE3A4F" w:rsidRDefault="00CE3A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21667582"/>
      <w:docPartObj>
        <w:docPartGallery w:val="Page Numbers (Bottom of Page)"/>
        <w:docPartUnique/>
      </w:docPartObj>
    </w:sdtPr>
    <w:sdtEndPr>
      <w:rPr>
        <w:rFonts w:ascii="Sakkal Majalla" w:hAnsi="Sakkal Majalla" w:cs="Sakkal Majalla"/>
        <w:noProof/>
        <w:sz w:val="36"/>
        <w:szCs w:val="36"/>
      </w:rPr>
    </w:sdtEndPr>
    <w:sdtContent>
      <w:p w14:paraId="4BF3E43F" w14:textId="609064AA"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6690D065" w14:textId="77777777" w:rsidR="00CE3A4F" w:rsidRDefault="00CE3A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15B9B" w14:textId="77777777" w:rsidR="00CE3A4F" w:rsidRDefault="00CE3A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111274130"/>
      <w:docPartObj>
        <w:docPartGallery w:val="Page Numbers (Bottom of Page)"/>
        <w:docPartUnique/>
      </w:docPartObj>
    </w:sdtPr>
    <w:sdtEndPr>
      <w:rPr>
        <w:rFonts w:ascii="Sakkal Majalla" w:hAnsi="Sakkal Majalla" w:cs="Sakkal Majalla"/>
        <w:noProof/>
        <w:sz w:val="36"/>
        <w:szCs w:val="36"/>
      </w:rPr>
    </w:sdtEndPr>
    <w:sdtContent>
      <w:p w14:paraId="72254FCA" w14:textId="6AD9D02D"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FF6135C" w14:textId="77777777" w:rsidR="00CE3A4F" w:rsidRDefault="00CE3A4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6D19" w14:textId="77777777" w:rsidR="00CE3A4F" w:rsidRDefault="00CE3A4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1721437"/>
      <w:docPartObj>
        <w:docPartGallery w:val="Page Numbers (Bottom of Page)"/>
        <w:docPartUnique/>
      </w:docPartObj>
    </w:sdtPr>
    <w:sdtEndPr>
      <w:rPr>
        <w:rFonts w:ascii="Sakkal Majalla" w:hAnsi="Sakkal Majalla" w:cs="Sakkal Majalla"/>
        <w:noProof/>
        <w:sz w:val="36"/>
        <w:szCs w:val="36"/>
      </w:rPr>
    </w:sdtEndPr>
    <w:sdtContent>
      <w:p w14:paraId="3657F1A2" w14:textId="4CFDBC17" w:rsidR="00CE3A4F" w:rsidRPr="009F6AD7" w:rsidRDefault="00CE3A4F">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13E1EA47" w14:textId="77777777" w:rsidR="00CE3A4F" w:rsidRDefault="00CE3A4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2905" w14:textId="77777777" w:rsidR="00CE3A4F" w:rsidRDefault="00CE3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0CE75" w14:textId="77777777" w:rsidR="003F2918" w:rsidRDefault="003F2918">
      <w:pPr>
        <w:spacing w:line="240" w:lineRule="auto"/>
      </w:pPr>
      <w:r>
        <w:separator/>
      </w:r>
    </w:p>
  </w:footnote>
  <w:footnote w:type="continuationSeparator" w:id="0">
    <w:p w14:paraId="624B6E55" w14:textId="77777777" w:rsidR="003F2918" w:rsidRDefault="003F2918">
      <w:pPr>
        <w:spacing w:line="240" w:lineRule="auto"/>
      </w:pPr>
      <w:r>
        <w:continuationSeparator/>
      </w:r>
    </w:p>
  </w:footnote>
  <w:footnote w:id="1">
    <w:p w14:paraId="71217D36" w14:textId="77777777" w:rsidR="00CE3A4F" w:rsidRPr="0095634A"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60–77.","dontUpdate":true,"noteIndex":1},"citationItems":[{"id":65,"uris":["http://zotero.org/users/13503244/items/5QQG5IAS"],"itemData":{"id":65,"type":"article-journal","container-title":"Mantiqu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fldChar w:fldCharType="separate"/>
      </w:r>
      <w:r w:rsidRPr="0095634A">
        <w:rPr>
          <w:rFonts w:asciiTheme="minorHAnsi" w:hAnsiTheme="minorHAnsi"/>
          <w:sz w:val="16"/>
        </w:rPr>
        <w:t xml:space="preserve">Akhmad Rusydi, </w:t>
      </w:r>
      <w:r>
        <w:rPr>
          <w:rFonts w:asciiTheme="minorHAnsi" w:hAnsiTheme="minorHAnsi" w:hint="cs"/>
          <w:sz w:val="16"/>
          <w:rtl/>
        </w:rPr>
        <w:t xml:space="preserve"> و</w:t>
      </w:r>
      <w:r w:rsidRPr="0095634A">
        <w:rPr>
          <w:rFonts w:asciiTheme="minorHAnsi" w:hAnsiTheme="minorHAnsi"/>
          <w:sz w:val="16"/>
        </w:rPr>
        <w:t xml:space="preserve">Lailatul Qomariyah, </w:t>
      </w:r>
      <w:r>
        <w:rPr>
          <w:rFonts w:asciiTheme="minorHAnsi" w:hAnsiTheme="minorHAnsi" w:hint="cs"/>
          <w:sz w:val="16"/>
          <w:rtl/>
        </w:rPr>
        <w:t>و</w:t>
      </w:r>
      <w:r w:rsidRPr="0095634A">
        <w:rPr>
          <w:rFonts w:asciiTheme="minorHAnsi" w:hAnsiTheme="minorHAnsi"/>
          <w:sz w:val="16"/>
        </w:rPr>
        <w:t xml:space="preserve"> </w:t>
      </w:r>
      <w:r>
        <w:rPr>
          <w:rFonts w:asciiTheme="minorHAnsi" w:hAnsiTheme="minorHAnsi" w:hint="cs"/>
          <w:sz w:val="16"/>
          <w:rtl/>
        </w:rPr>
        <w:t xml:space="preserve"> </w:t>
      </w:r>
      <w:r w:rsidRPr="0095634A">
        <w:rPr>
          <w:rFonts w:asciiTheme="minorHAnsi" w:hAnsiTheme="minorHAnsi"/>
          <w:sz w:val="16"/>
        </w:rPr>
        <w:t>Nida Munirah, “</w:t>
      </w:r>
      <w:r w:rsidRPr="0095634A">
        <w:rPr>
          <w:rFonts w:asciiTheme="minorHAnsi" w:hAnsiTheme="minorHAnsi"/>
          <w:sz w:val="16"/>
          <w:u w:val="single"/>
        </w:rPr>
        <w:t>Tāhlil Āl-Insyā’āl-Thālābi Wāl Mā’ānihi Fii Surāh Ghāfir,”</w:t>
      </w:r>
      <w:r w:rsidRPr="0095634A">
        <w:rPr>
          <w:rFonts w:asciiTheme="minorHAnsi" w:hAnsiTheme="minorHAnsi"/>
          <w:sz w:val="16"/>
        </w:rPr>
        <w:t xml:space="preserve"> </w:t>
      </w:r>
      <w:r w:rsidRPr="0095634A">
        <w:rPr>
          <w:rFonts w:asciiTheme="minorHAnsi" w:hAnsiTheme="minorHAnsi"/>
          <w:i/>
          <w:iCs/>
          <w:sz w:val="16"/>
        </w:rPr>
        <w:t>Mantiqu Tayr: Journal of Arabic Language</w:t>
      </w:r>
      <w:r w:rsidRPr="0095634A">
        <w:rPr>
          <w:rFonts w:asciiTheme="minorHAnsi" w:hAnsiTheme="minorHAnsi"/>
          <w:sz w:val="16"/>
        </w:rPr>
        <w:t xml:space="preserve"> </w:t>
      </w:r>
      <w:r w:rsidRPr="0095634A">
        <w:rPr>
          <w:szCs w:val="24"/>
        </w:rPr>
        <w:t xml:space="preserve">4, </w:t>
      </w:r>
      <w:r w:rsidRPr="0095634A">
        <w:rPr>
          <w:rFonts w:asciiTheme="minorHAnsi" w:hAnsiTheme="minorHAnsi"/>
          <w:sz w:val="16"/>
        </w:rPr>
        <w:t>no</w:t>
      </w:r>
      <w:r w:rsidRPr="0095634A">
        <w:rPr>
          <w:szCs w:val="24"/>
        </w:rPr>
        <w:t>. 1 (2024): 60–77.</w:t>
      </w:r>
      <w:r>
        <w:fldChar w:fldCharType="end"/>
      </w:r>
    </w:p>
  </w:footnote>
  <w:footnote w:id="2">
    <w:p w14:paraId="3935CCC4" w14:textId="77777777" w:rsidR="00CE3A4F" w:rsidRPr="00333BD7"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{"citationID":"DUvZdll1","properties":{"formattedCitation":"Ismi Zakiyah Musfika, \\uc0\\u8220{}ANALISIS MAKNA AMR DALAM QS AN-NUR SERTA KONSEP APLIKASINYA TERHADAP PEMBELAJARAN BALAGHAH DI MADRASAH DINIYAH SALAFIYAH AL-HIDAYAH KARANGSUCI PURWOKERTO\\uc0\\u8221{} (2021).","plainCitation":"Ismi Zakiyah Musfika, “ANALISIS MAKNA AMR DALAM QS AN-NUR SERTA KONSEP APLIKASINYA TERHADAP PEMBELAJARAN BALAGHAH DI MADRASAH DINIYAH SALAFIYAH AL-HIDAYAH KARANGSUCI PURWOKERTO” (2021).","noteIndex":2},"citationItems":[{"id":81,"uris":["http://zotero.org/users/13503244/items/ZLW2MEKJ"],"itemData":{"id":81,"type":"article-journal","note":"publisher: IAIN Purwokerto","title":"ANALISIS MAKNA AMR DALAM QS AN-NUR SERTA KONSEP APLIKASINYA TERHADAP PEMBELAJARAN BALAGHAH DI MADRASAH DINIYAH SALAFIYAH AL-HIDAYAH KARANGSUCI PURWOKERTO","author":[{"family":"Musfika","given":"Ismi Zakiyah"}],"issued":{"date-parts":[["2021"]]}}}],"schema":"https://github.com/citation-style-language/schema/raw/master/csl-citation.json"} </w:instrText>
      </w:r>
      <w:r>
        <w:fldChar w:fldCharType="separate"/>
      </w:r>
      <w:r w:rsidRPr="00333BD7">
        <w:rPr>
          <w:rFonts w:asciiTheme="minorHAnsi" w:hAnsiTheme="minorHAnsi"/>
          <w:sz w:val="16"/>
        </w:rPr>
        <w:t>Ismi Zakiyah Musfika, “ANALISIS MAKNA AMR DALAM QS AN-NUR SERTA KONSEP APLIKASINYA TERHADAP PEMBELAJARAN BALAGHAH DI MADRASAH DINIYAH SALAFIYAH AL-HIDAYAH KARANGSUCI PURWOKERTO” (</w:t>
      </w:r>
      <w:r w:rsidRPr="00333BD7">
        <w:rPr>
          <w:rFonts w:ascii="Sakkal Majalla" w:hAnsi="Sakkal Majalla" w:cs="Sakkal Majalla" w:hint="cs"/>
          <w:sz w:val="24"/>
          <w:szCs w:val="32"/>
        </w:rPr>
        <w:t>2021</w:t>
      </w:r>
      <w:r w:rsidRPr="00333BD7">
        <w:rPr>
          <w:rFonts w:asciiTheme="minorHAnsi" w:hAnsiTheme="minorHAnsi"/>
          <w:sz w:val="16"/>
        </w:rPr>
        <w:t>)</w:t>
      </w:r>
      <w:r w:rsidRPr="00333BD7">
        <w:rPr>
          <w:szCs w:val="24"/>
        </w:rPr>
        <w:t>.</w:t>
      </w:r>
      <w:r>
        <w:fldChar w:fldCharType="end"/>
      </w:r>
    </w:p>
  </w:footnote>
  <w:footnote w:id="3">
    <w:p w14:paraId="6116E736" w14:textId="4D5A3124" w:rsidR="00CE3A4F" w:rsidRPr="0017107B"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395–406.","noteIndex":3},"citationItems":[{"id":25,"uris":["http://zotero.org/users/local/PxK9EVr5/items/LSFXHV3J","http://zotero.org/users/13503244/items/LSFXHV3J"],"itemData":{"id":25,"type":"article-journal","container-title":"A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Pr="0095634A">
        <w:rPr>
          <w:rFonts w:asciiTheme="minorHAnsi" w:hAnsiTheme="minorHAnsi" w:cs="Times New Roman"/>
          <w:sz w:val="16"/>
          <w:szCs w:val="16"/>
        </w:rPr>
        <w:t xml:space="preserve">Randy Safii, Sriwahyuningsih R Shaleh, and Chaterina Puteri Doni, “Uslub Kalam Khabar Dan Insya’dalam Dialog Kisah Nabi Zakariyah Dalam Al-Qur’an,” </w:t>
      </w:r>
      <w:r w:rsidRPr="0095634A">
        <w:rPr>
          <w:rFonts w:asciiTheme="minorHAnsi" w:hAnsiTheme="minorHAnsi" w:cs="Times New Roman"/>
          <w:i/>
          <w:iCs/>
          <w:sz w:val="16"/>
          <w:szCs w:val="16"/>
        </w:rPr>
        <w:t>A Jamiy: Jurnal Bahasa dan Sastra Arab</w:t>
      </w:r>
      <w:r>
        <w:rPr>
          <w:rFonts w:ascii="Times New Roman" w:hAnsi="Times New Roman" w:cs="Times New Roman"/>
          <w:sz w:val="24"/>
          <w:szCs w:val="24"/>
        </w:rPr>
        <w:t xml:space="preserve"> </w:t>
      </w:r>
      <w:r w:rsidRPr="0095634A">
        <w:rPr>
          <w:rFonts w:ascii="Sakkal Majalla" w:hAnsi="Sakkal Majalla" w:cs="Sakkal Majalla" w:hint="cs"/>
          <w:sz w:val="24"/>
          <w:szCs w:val="24"/>
        </w:rPr>
        <w:t>11</w:t>
      </w:r>
      <w:r>
        <w:rPr>
          <w:rFonts w:ascii="Times New Roman" w:hAnsi="Times New Roman" w:cs="Times New Roman"/>
          <w:sz w:val="24"/>
          <w:szCs w:val="24"/>
        </w:rPr>
        <w:t>,</w:t>
      </w:r>
      <w:r w:rsidRPr="0095634A">
        <w:rPr>
          <w:rFonts w:asciiTheme="minorHAnsi" w:hAnsiTheme="minorHAnsi" w:cs="Times New Roman"/>
          <w:sz w:val="16"/>
          <w:szCs w:val="16"/>
        </w:rPr>
        <w:t xml:space="preserve"> no</w:t>
      </w:r>
      <w:r>
        <w:rPr>
          <w:rFonts w:ascii="Times New Roman" w:hAnsi="Times New Roman" w:cs="Times New Roman"/>
          <w:sz w:val="24"/>
          <w:szCs w:val="24"/>
        </w:rPr>
        <w:t xml:space="preserve">. </w:t>
      </w:r>
      <w:r w:rsidRPr="0095634A">
        <w:rPr>
          <w:rFonts w:ascii="Sakkal Majalla" w:hAnsi="Sakkal Majalla" w:cs="Sakkal Majalla" w:hint="cs"/>
          <w:sz w:val="24"/>
          <w:szCs w:val="24"/>
        </w:rPr>
        <w:t>2 (2022): 395–406</w:t>
      </w:r>
      <w:r>
        <w:rPr>
          <w:rFonts w:ascii="Times New Roman" w:hAnsi="Times New Roman" w:cs="Times New Roman"/>
          <w:sz w:val="24"/>
          <w:szCs w:val="24"/>
        </w:rPr>
        <w:t>.</w:t>
      </w:r>
      <w:r>
        <w:fldChar w:fldCharType="end"/>
      </w:r>
    </w:p>
  </w:footnote>
  <w:footnote w:id="4">
    <w:p w14:paraId="09A1B6AE" w14:textId="49869159"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131–142.","noteIndex":4},"citationItems":[{"id":19,"uris":["http://zotero.org/users/local/PxK9EVr5/items/P3JCLBVM","http://zotero.org/users/13503244/items/P3JCLBVM"],"itemData":{"id":19,"type":"article-journal","container-title":"RUSYDIAH: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5">
    <w:p w14:paraId="2BB52166" w14:textId="31EEF440"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55–69.","noteIndex":5},"citationItems":[{"id":15,"uris":["http://zotero.org/users/local/PxK9EVr5/items/CU2S3XM8","http://zotero.org/users/13503244/items/CU2S3XM8"],"itemData":{"id":15,"type":"article-journal","container-title":"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w:t>
      </w:r>
      <w:r w:rsidRPr="009B74D0">
        <w:rPr>
          <w:rFonts w:asciiTheme="minorHAnsi" w:hAnsiTheme="minorHAnsi"/>
          <w:sz w:val="16"/>
        </w:rPr>
        <w:t>no</w:t>
      </w:r>
      <w:r w:rsidRPr="00893034">
        <w:rPr>
          <w:szCs w:val="24"/>
        </w:rPr>
        <w:t>. 1 (2020): 55–69.</w:t>
      </w:r>
      <w:r>
        <w:fldChar w:fldCharType="end"/>
      </w:r>
    </w:p>
  </w:footnote>
  <w:footnote w:id="6">
    <w:p w14:paraId="6E220929" w14:textId="04BC1A01" w:rsidR="00CE3A4F" w:rsidRPr="001E40E2" w:rsidRDefault="00CE3A4F" w:rsidP="004E186D">
      <w:pPr>
        <w:pStyle w:val="FootnoteText"/>
        <w:bidi w:val="0"/>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7">
    <w:p w14:paraId="626AEA2B" w14:textId="67EBFC05"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159.","noteIndex":7},"citationItems":[{"id":26,"uris":["http://zotero.org/users/local/PxK9EVr5/items/4MAP5GVK","http://zotero.org/users/13503244/items/4MAP5GVK"],"itemData":{"id":26,"type":"article-journal","container-title":"El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B71275">
        <w:rPr>
          <w:rFonts w:asciiTheme="minorHAnsi" w:hAnsiTheme="minorHAnsi"/>
          <w:sz w:val="16"/>
          <w:u w:val="single"/>
        </w:rPr>
        <w:t xml:space="preserve">Mohamad Zaka Al Farisi, “Ketedasan Terjemahan Ayat-Ayat Imperatif Bernuansa Budaya,” </w:t>
      </w:r>
      <w:r w:rsidRPr="00B71275">
        <w:rPr>
          <w:rFonts w:asciiTheme="minorHAnsi" w:hAnsiTheme="minorHAnsi"/>
          <w:i/>
          <w:iCs/>
          <w:sz w:val="16"/>
        </w:rPr>
        <w:t>El harakah</w:t>
      </w:r>
      <w:r w:rsidRPr="00B71275">
        <w:rPr>
          <w:rFonts w:asciiTheme="minorHAnsi" w:hAnsiTheme="minorHAnsi"/>
          <w:sz w:val="16"/>
        </w:rPr>
        <w:t xml:space="preserve"> </w:t>
      </w:r>
      <w:r w:rsidRPr="00C36F26">
        <w:rPr>
          <w:szCs w:val="24"/>
        </w:rPr>
        <w:t>19, no. 2 (2017): 159.</w:t>
      </w:r>
      <w:r>
        <w:fldChar w:fldCharType="end"/>
      </w:r>
    </w:p>
  </w:footnote>
  <w:footnote w:id="8">
    <w:p w14:paraId="49769AF7" w14:textId="5256CD04" w:rsidR="00CE3A4F" w:rsidRPr="00CC4A88" w:rsidRDefault="00CE3A4F" w:rsidP="004E186D">
      <w:pPr>
        <w:pStyle w:val="FootnoteText"/>
        <w:bidi w:val="0"/>
        <w:rPr>
          <w:lang w:val="en-US"/>
        </w:rPr>
      </w:pPr>
      <w:r>
        <w:rPr>
          <w:rStyle w:val="FootnoteReference"/>
        </w:rPr>
        <w:footnoteRef/>
      </w:r>
      <w:r>
        <w:t xml:space="preserve"> </w:t>
      </w:r>
      <w:r w:rsidRPr="005855C6">
        <w:rPr>
          <w:sz w:val="18"/>
          <w:szCs w:val="18"/>
        </w:rPr>
        <w:fldChar w:fldCharType="begin"/>
      </w:r>
      <w:r>
        <w:rPr>
          <w:sz w:val="18"/>
          <w:szCs w:val="18"/>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(2019).","noteIndex":8},"citationItems":[{"id":20,"uris":["http://zotero.org/users/local/PxK9EVr5/items/XLL8CVBA","http://zotero.org/users/13503244/items/XLL8CVBA"],"itemData":{"id":20,"type":"article-journal","container-title":"Al-Fathin","issue":"2","title":"Kajian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5855C6">
        <w:rPr>
          <w:sz w:val="18"/>
          <w:szCs w:val="18"/>
        </w:rPr>
        <w:fldChar w:fldCharType="separate"/>
      </w:r>
      <w:r w:rsidRPr="005855C6">
        <w:rPr>
          <w:rFonts w:asciiTheme="minorHAnsi" w:hAnsiTheme="minorHAnsi"/>
          <w:sz w:val="16"/>
          <w:szCs w:val="16"/>
          <w:u w:val="single"/>
        </w:rPr>
        <w:t>Muhammad Zaky Sya’bani, “Kajian Balahgah Dalam Al-Qur’an Surah Lukman,</w:t>
      </w:r>
      <w:r w:rsidRPr="005855C6">
        <w:rPr>
          <w:rFonts w:asciiTheme="minorHAnsi" w:hAnsiTheme="minorHAnsi"/>
          <w:sz w:val="16"/>
          <w:szCs w:val="16"/>
        </w:rPr>
        <w:t xml:space="preserve">” </w:t>
      </w:r>
      <w:r w:rsidRPr="005855C6">
        <w:rPr>
          <w:rFonts w:asciiTheme="minorHAnsi" w:hAnsiTheme="minorHAnsi"/>
          <w:i/>
          <w:iCs/>
          <w:sz w:val="16"/>
          <w:szCs w:val="16"/>
        </w:rPr>
        <w:t>Al-Fathin</w:t>
      </w:r>
      <w:r w:rsidRPr="005855C6">
        <w:rPr>
          <w:sz w:val="18"/>
          <w:szCs w:val="22"/>
        </w:rPr>
        <w:t xml:space="preserve"> 02, no. 2 (2019).</w:t>
      </w:r>
      <w:r w:rsidRPr="005855C6">
        <w:rPr>
          <w:sz w:val="18"/>
          <w:szCs w:val="18"/>
        </w:rPr>
        <w:fldChar w:fldCharType="end"/>
      </w:r>
    </w:p>
  </w:footnote>
  <w:footnote w:id="9">
    <w:p w14:paraId="60316D77" w14:textId="64347CEE" w:rsidR="00CE3A4F" w:rsidRDefault="00CE3A4F" w:rsidP="004E186D">
      <w:pPr>
        <w:pStyle w:val="FootnoteText"/>
        <w:bidi w:val="0"/>
        <w:rPr>
          <w:rtl/>
          <w:lang w:bidi="ar-EG"/>
        </w:rPr>
      </w:pPr>
      <w:r>
        <w:rPr>
          <w:rStyle w:val="FootnoteReference"/>
        </w:rPr>
        <w:footnoteRef/>
      </w:r>
      <w:r>
        <w:t xml:space="preserve"> </w:t>
      </w:r>
      <w:r w:rsidRPr="001E40E2">
        <w:rPr>
          <w:rFonts w:asciiTheme="minorHAnsi" w:hAnsiTheme="minorHAnsi"/>
          <w:sz w:val="18"/>
          <w:szCs w:val="18"/>
        </w:rPr>
        <w:fldChar w:fldCharType="begin"/>
      </w:r>
      <w:r>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(2007).","noteIndex":9},"citationItems":[{"id":6,"uris":["http://zotero.org/users/local/PxK9EVr5/items/9FIIPEWH","http://zotero.org/users/13503244/items/9FIIPEWH"],"itemData":{"id":6,"type":"article-journal","container-title":"Jakarta: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Pr="00B71275">
        <w:rPr>
          <w:rFonts w:asciiTheme="minorHAnsi" w:hAnsiTheme="minorHAnsi" w:cs="Times New Roman"/>
          <w:sz w:val="16"/>
          <w:szCs w:val="16"/>
        </w:rPr>
        <w:t xml:space="preserve">Ali Al-Jarim and Musthafa Amin, “Al-Balaghah al-Wadhihah,” </w:t>
      </w:r>
      <w:r w:rsidRPr="00B71275">
        <w:rPr>
          <w:rFonts w:asciiTheme="minorHAnsi" w:hAnsiTheme="minorHAnsi" w:cs="Times New Roman"/>
          <w:i/>
          <w:iCs/>
          <w:sz w:val="16"/>
          <w:szCs w:val="16"/>
        </w:rPr>
        <w:t>Jakarta: Raudhah Faris</w:t>
      </w:r>
      <w:r w:rsidRPr="00B71275">
        <w:rPr>
          <w:rFonts w:asciiTheme="minorHAnsi" w:hAnsiTheme="minorHAnsi" w:cs="Times New Roman"/>
          <w:sz w:val="16"/>
          <w:szCs w:val="16"/>
        </w:rPr>
        <w:t xml:space="preserve"> </w:t>
      </w:r>
      <w:r w:rsidRPr="00B71275">
        <w:rPr>
          <w:rFonts w:ascii="Sakkal Majalla" w:hAnsi="Sakkal Majalla" w:cs="Sakkal Majalla" w:hint="cs"/>
          <w:sz w:val="24"/>
          <w:szCs w:val="24"/>
        </w:rPr>
        <w:t>(2007)</w:t>
      </w:r>
      <w:r>
        <w:rPr>
          <w:rFonts w:ascii="Times New Roman" w:hAnsi="Times New Roman" w:cs="Times New Roman"/>
          <w:sz w:val="24"/>
          <w:szCs w:val="24"/>
        </w:rPr>
        <w:t>.</w:t>
      </w:r>
      <w:r w:rsidRPr="001E40E2">
        <w:rPr>
          <w:rFonts w:asciiTheme="minorHAnsi" w:hAnsiTheme="minorHAnsi"/>
          <w:sz w:val="18"/>
          <w:szCs w:val="18"/>
        </w:rPr>
        <w:fldChar w:fldCharType="end"/>
      </w:r>
    </w:p>
  </w:footnote>
  <w:footnote w:id="10">
    <w:p w14:paraId="11569454" w14:textId="698F3FB1" w:rsidR="00CE3A4F" w:rsidRDefault="00CE3A4F" w:rsidP="004E186D">
      <w:pPr>
        <w:pStyle w:val="FootnoteText"/>
        <w:bidi w:val="0"/>
        <w:rPr>
          <w:rtl/>
          <w:lang w:bidi="ar-EG"/>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(2014).","noteIndex":10},"citationItems":[{"id":38,"uris":["http://zotero.org/users/local/PxK9EVr5/items/LSH4BGMP","http://zotero.org/users/13503244/items/LSH4BGMP"],"itemData":{"id":38,"type":"article-journal","container-title":"Prenada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HA Syarifudin, </w:t>
      </w:r>
      <w:r w:rsidRPr="005855C6">
        <w:rPr>
          <w:rFonts w:asciiTheme="minorHAnsi" w:hAnsiTheme="minorHAnsi"/>
          <w:sz w:val="16"/>
          <w:u w:val="single"/>
        </w:rPr>
        <w:t>“Ushul Fiqih Jilid I (Vol.</w:t>
      </w:r>
      <w:r w:rsidRPr="005855C6">
        <w:rPr>
          <w:rFonts w:asciiTheme="minorHAnsi" w:hAnsiTheme="minorHAnsi" w:hint="cs"/>
          <w:sz w:val="16"/>
          <w:u w:val="single"/>
          <w:rtl/>
        </w:rPr>
        <w:t xml:space="preserve"> </w:t>
      </w:r>
      <w:r w:rsidRPr="005855C6">
        <w:rPr>
          <w:rFonts w:asciiTheme="minorHAnsi" w:hAnsiTheme="minorHAnsi"/>
          <w:sz w:val="16"/>
          <w:u w:val="single"/>
        </w:rPr>
        <w:t>1),</w:t>
      </w:r>
      <w:r w:rsidRPr="00925404">
        <w:rPr>
          <w:rFonts w:asciiTheme="minorHAnsi" w:hAnsiTheme="minorHAnsi"/>
          <w:sz w:val="16"/>
        </w:rPr>
        <w:t xml:space="preserve">”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1">
    <w:p w14:paraId="25F3F4A7" w14:textId="67BE0F57" w:rsidR="00CE3A4F" w:rsidRPr="00F10ABE" w:rsidRDefault="00CE3A4F" w:rsidP="004E186D">
      <w:pPr>
        <w:pStyle w:val="FootnoteText"/>
        <w:bidi w:val="0"/>
        <w:rPr>
          <w:lang w:val="en-US"/>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1991).","noteIndex":11},"citationItems":[{"id":39,"uris":["http://zotero.org/users/local/PxK9EVr5/items/UPCYBEY3","http://zotero.org/users/13503244/items/UPCYBEY3"],"itemData":{"id":39,"type":"book","ISBN":"0-946621-24-1","publisher":"Islamic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Pr="0095634A">
        <w:rPr>
          <w:rFonts w:ascii="Cambria" w:hAnsi="Cambria" w:cs="Times New Roman"/>
          <w:sz w:val="16"/>
          <w:szCs w:val="24"/>
        </w:rPr>
        <w:t xml:space="preserve">Mohammad Hashim Kamali, </w:t>
      </w:r>
      <w:r w:rsidRPr="0095634A">
        <w:rPr>
          <w:rFonts w:ascii="Cambria" w:hAnsi="Cambria" w:cs="Times New Roman"/>
          <w:i/>
          <w:iCs/>
          <w:sz w:val="16"/>
          <w:szCs w:val="24"/>
        </w:rPr>
        <w:t>Principles of Islamic Jurisprudence</w:t>
      </w:r>
      <w:r w:rsidRPr="0095634A">
        <w:rPr>
          <w:rFonts w:ascii="Cambria" w:hAnsi="Cambria" w:cs="Times New Roman"/>
          <w:sz w:val="16"/>
          <w:szCs w:val="24"/>
        </w:rPr>
        <w:t xml:space="preserve"> (</w:t>
      </w:r>
      <w:r w:rsidRPr="00B71275">
        <w:rPr>
          <w:rFonts w:ascii="Cambria" w:hAnsi="Cambria" w:cs="Times New Roman"/>
          <w:i/>
          <w:iCs/>
          <w:sz w:val="16"/>
          <w:szCs w:val="24"/>
        </w:rPr>
        <w:t>Islamic texts society Cambridge</w:t>
      </w:r>
      <w:r w:rsidRPr="0095634A">
        <w:rPr>
          <w:rFonts w:ascii="Cambria" w:hAnsi="Cambria" w:cs="Times New Roman"/>
          <w:sz w:val="16"/>
          <w:szCs w:val="24"/>
        </w:rPr>
        <w:t>, 1991).</w:t>
      </w:r>
      <w:r w:rsidRPr="00925404">
        <w:rPr>
          <w:rFonts w:asciiTheme="minorHAnsi" w:hAnsiTheme="minorHAnsi"/>
          <w:sz w:val="16"/>
          <w:szCs w:val="16"/>
        </w:rPr>
        <w:fldChar w:fldCharType="end"/>
      </w:r>
    </w:p>
  </w:footnote>
  <w:footnote w:id="12">
    <w:p w14:paraId="2F4D870A" w14:textId="77777777"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B71275">
        <w:rPr>
          <w:rFonts w:asciiTheme="minorHAnsi" w:hAnsiTheme="minorHAnsi" w:cs="Times New Roman"/>
          <w:sz w:val="16"/>
          <w:szCs w:val="16"/>
        </w:rPr>
        <w:t xml:space="preserve">M Hussin and M H Kamal, “Gaya Bahasa ’Aṭf Dengan Waw Dalam Surah Al-Rūm: The Speech Act of ’Aṭf with Waw in Surah al-Rūm,” </w:t>
      </w:r>
      <w:r w:rsidRPr="00B71275">
        <w:rPr>
          <w:rFonts w:asciiTheme="minorHAnsi" w:hAnsiTheme="minorHAnsi" w:cs="Times New Roman"/>
          <w:i/>
          <w:iCs/>
          <w:sz w:val="16"/>
          <w:szCs w:val="16"/>
        </w:rPr>
        <w:t>’Abqari Journal</w:t>
      </w:r>
      <w:r>
        <w:rPr>
          <w:rFonts w:ascii="Times New Roman" w:hAnsi="Times New Roman" w:cs="Times New Roman"/>
          <w:sz w:val="24"/>
          <w:szCs w:val="24"/>
        </w:rPr>
        <w:t xml:space="preserve"> </w:t>
      </w:r>
      <w:r w:rsidRPr="00B71275">
        <w:rPr>
          <w:rFonts w:ascii="Sakkal Majalla" w:hAnsi="Sakkal Majalla" w:cs="Sakkal Majalla" w:hint="cs"/>
          <w:sz w:val="24"/>
          <w:szCs w:val="24"/>
        </w:rPr>
        <w:t>(2020).</w:t>
      </w:r>
      <w:r>
        <w:fldChar w:fldCharType="end"/>
      </w:r>
    </w:p>
  </w:footnote>
  <w:footnote w:id="13">
    <w:p w14:paraId="222FFD4C" w14:textId="77777777" w:rsidR="00CE3A4F" w:rsidRPr="007A4BA3"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(2021).","noteIndex":13},"citationItems":[{"id":27,"uris":["http://zotero.org/users/local/PxK9EVr5/items/8H4GUJS5","http://zotero.org/users/13503244/items/8H4GUJS5"],"itemData":{"id":27,"type":"article-journal","container-title":"Jurnal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Pr="00B71275">
        <w:rPr>
          <w:rFonts w:asciiTheme="minorHAnsi" w:hAnsiTheme="minorHAnsi" w:cs="Times New Roman"/>
          <w:sz w:val="16"/>
          <w:szCs w:val="16"/>
        </w:rPr>
        <w:t xml:space="preserve">Didik Hariyanto, Fauziah Anis Afifah, and Arich H Anshorullah, “NILAI-NILAI PENDIDIKAN TAUHID PADA ANAK DALAM QS. AR-RUM,” </w:t>
      </w:r>
      <w:r w:rsidRPr="00B71275">
        <w:rPr>
          <w:rFonts w:asciiTheme="minorHAnsi" w:hAnsiTheme="minorHAnsi" w:cs="Times New Roman"/>
          <w:i/>
          <w:iCs/>
          <w:sz w:val="16"/>
          <w:szCs w:val="16"/>
        </w:rPr>
        <w:t>Jurnal Teknologi Pendidikan</w:t>
      </w:r>
      <w:r w:rsidRPr="00B71275">
        <w:rPr>
          <w:rFonts w:asciiTheme="minorHAnsi" w:hAnsiTheme="minorHAnsi" w:cs="Times New Roman"/>
          <w:sz w:val="16"/>
          <w:szCs w:val="16"/>
        </w:rPr>
        <w:t xml:space="preserve"> </w:t>
      </w:r>
      <w:r w:rsidRPr="00B71275">
        <w:rPr>
          <w:rFonts w:ascii="Sakkal Majalla" w:hAnsi="Sakkal Majalla" w:cs="Sakkal Majalla" w:hint="cs"/>
          <w:sz w:val="24"/>
          <w:szCs w:val="24"/>
        </w:rPr>
        <w:t>10, no. 1 (2021)</w:t>
      </w:r>
      <w:r>
        <w:rPr>
          <w:rFonts w:ascii="Times New Roman" w:hAnsi="Times New Roman" w:cs="Times New Roman"/>
          <w:sz w:val="24"/>
          <w:szCs w:val="24"/>
        </w:rPr>
        <w:t>.</w:t>
      </w:r>
      <w:r>
        <w:fldChar w:fldCharType="end"/>
      </w:r>
    </w:p>
  </w:footnote>
  <w:footnote w:id="14">
    <w:p w14:paraId="2615161E" w14:textId="77777777"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{"citationID":"kPHEedU8","properties":{"formattedCitation":"Ihmidat Ihmid Mahmud\\uc0\\u8217{}Abd Allah, \\uc0\\u8220{}Kehebatan Ijaz Dalam Surah Al-Rum Dan al-\\uc0\\u8217{}Ankabut: Kajian Retorik\\uc0\\u8221{} (2013).","plainCitation":"Ihmidat Ihmid Mahmud’Abd Allah, “Kehebatan Ijaz Dalam Surah Al-Rum Dan al-’Ankabut: Kajian Retorik” (2013).","noteIndex":14},"citationItems":[{"id":84,"uris":["http://zotero.org/users/13503244/items/4S9I7WBM"],"itemData":{"id":84,"type":"article-journal","note":"publisher: UKM, Bangi","title":"Kehebatan ijaz dalam surah al-Rum dan al-'Ankabut: kajian retorik","author":[{"family":"Mahmud'Abd Allah","given":"Ihmidat Ihmid"}],"issued":{"date-parts":[["2013"]]}}}],"schema":"https://github.com/citation-style-language/schema/raw/master/csl-citation.json"} </w:instrText>
      </w:r>
      <w:r>
        <w:fldChar w:fldCharType="separate"/>
      </w:r>
      <w:r w:rsidRPr="00512B4C">
        <w:rPr>
          <w:rFonts w:asciiTheme="minorHAnsi" w:hAnsiTheme="minorHAnsi"/>
          <w:sz w:val="16"/>
        </w:rPr>
        <w:t xml:space="preserve">Ihmidat Ihmid Mahmud’Abd Allah, “Kehebatan Ijaz Dalam Surah Al-Rum Dan al-’Ankabut: Kajian Retorik” </w:t>
      </w:r>
      <w:r w:rsidRPr="00512B4C">
        <w:rPr>
          <w:szCs w:val="24"/>
        </w:rPr>
        <w:t>(2013).</w:t>
      </w:r>
      <w:r>
        <w:fldChar w:fldCharType="end"/>
      </w:r>
    </w:p>
  </w:footnote>
  <w:footnote w:id="15">
    <w:p w14:paraId="622A5AAD" w14:textId="4468F7AD" w:rsidR="00CE3A4F" w:rsidRPr="003B0C26" w:rsidRDefault="00CE3A4F" w:rsidP="004E186D">
      <w:pPr>
        <w:pStyle w:val="FootnoteText"/>
        <w:bidi w:val="0"/>
        <w:rPr>
          <w:lang w:val="en-US"/>
        </w:rPr>
      </w:pPr>
      <w:r>
        <w:rPr>
          <w:rStyle w:val="FootnoteReference"/>
        </w:rPr>
        <w:footnoteRef/>
      </w:r>
      <w:r>
        <w:t xml:space="preserve"> </w:t>
      </w:r>
      <w:r w:rsidRPr="00CA5A3C">
        <w:rPr>
          <w:rFonts w:asciiTheme="minorHAnsi" w:hAnsiTheme="minorHAnsi"/>
          <w:sz w:val="16"/>
          <w:szCs w:val="16"/>
        </w:rPr>
        <w:fldChar w:fldCharType="begin"/>
      </w:r>
      <w:r>
        <w:rPr>
          <w:rFonts w:asciiTheme="minorHAnsi" w:hAnsiTheme="minorHAnsi"/>
          <w:sz w:val="16"/>
          <w:szCs w:val="16"/>
        </w:rPr>
        <w:instrText xml:space="preserve"> ADDIN ZOTERO_ITEM CSL_CITATION {"citationID":"ReQuYYyY","properties":{"formattedCitation":"Rumadani, \\uc0\\u8220{}Buku: Balaghah.\\uc0\\u8221{}","plainCitation":"Rumadani, “Buku: Balaghah.”","noteIndex":15},"citationItems":[{"id":1,"uris":["http://zotero.org/users/local/PxK9EVr5/items/6UZ4G2H5","http://zotero.org/users/13503244/items/6UZ4G2H5"],"itemData":{"id":1,"type":"article-journal","note":"publisher: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3C16B5">
        <w:rPr>
          <w:rFonts w:ascii="Cambria" w:hAnsi="Cambria" w:cs="Times New Roman"/>
          <w:sz w:val="16"/>
          <w:szCs w:val="24"/>
        </w:rPr>
        <w:t>Rumadani, “Buku: Balaghah.”</w:t>
      </w:r>
      <w:r w:rsidRPr="00CA5A3C">
        <w:rPr>
          <w:rFonts w:asciiTheme="minorHAnsi" w:hAnsiTheme="minorHAnsi"/>
          <w:sz w:val="16"/>
          <w:szCs w:val="16"/>
        </w:rPr>
        <w:fldChar w:fldCharType="end"/>
      </w:r>
    </w:p>
  </w:footnote>
  <w:footnote w:id="16">
    <w:p w14:paraId="0DE57731" w14:textId="400FA352"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1–19.","noteIndex":16},"citationItems":[{"id":30,"uris":["http://zotero.org/users/local/PxK9EVr5/items/3U39KRIU","http://zotero.org/users/13503244/items/3U39KRIU"],"itemData":{"id":30,"type":"article-journal","container-title":"Jurnal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17">
    <w:p w14:paraId="371A4C32" w14:textId="2264F78F" w:rsidR="00CE3A4F" w:rsidRPr="00392157"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165–179.","noteIndex":17},"citationItems":[{"id":31,"uris":["http://zotero.org/users/local/PxK9EVr5/items/YVNTDG89","http://zotero.org/users/13503244/items/YVNTDG89"],"itemData":{"id":31,"type":"article-journal","container-title":"ATHLA: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“The Development of Balaghah Studies During The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18">
    <w:p w14:paraId="06E9F940" w14:textId="65407A94" w:rsidR="00CE3A4F" w:rsidRPr="00392157" w:rsidRDefault="00CE3A4F" w:rsidP="004E186D">
      <w:pPr>
        <w:pStyle w:val="FootnoteText"/>
        <w:bidi w:val="0"/>
        <w:rPr>
          <w:lang w:val="en-US"/>
        </w:rPr>
      </w:pPr>
      <w:r>
        <w:rPr>
          <w:rStyle w:val="FootnoteReference"/>
        </w:rPr>
        <w:footnoteRef/>
      </w:r>
      <w:r>
        <w:t xml:space="preserve"> </w:t>
      </w:r>
      <w:proofErr w:type="spellStart"/>
      <w:r w:rsidRPr="00CA5A3C">
        <w:rPr>
          <w:rFonts w:asciiTheme="minorHAnsi" w:hAnsiTheme="minorHAnsi"/>
          <w:sz w:val="16"/>
          <w:szCs w:val="16"/>
        </w:rPr>
        <w:t>Inggo</w:t>
      </w:r>
      <w:proofErr w:type="spellEnd"/>
      <w:r w:rsidRPr="00CA5A3C">
        <w:rPr>
          <w:rFonts w:asciiTheme="minorHAnsi" w:hAnsiTheme="minorHAnsi"/>
          <w:sz w:val="16"/>
          <w:szCs w:val="16"/>
        </w:rPr>
        <w:t xml:space="preserve"> </w:t>
      </w:r>
      <w:proofErr w:type="spellStart"/>
      <w:r w:rsidRPr="00CA5A3C">
        <w:rPr>
          <w:rFonts w:asciiTheme="minorHAnsi" w:hAnsiTheme="minorHAnsi"/>
          <w:sz w:val="16"/>
          <w:szCs w:val="16"/>
        </w:rPr>
        <w:t>Nugraha</w:t>
      </w:r>
      <w:proofErr w:type="spellEnd"/>
      <w:r w:rsidRPr="00CA5A3C">
        <w:rPr>
          <w:rFonts w:asciiTheme="minorHAnsi" w:hAnsiTheme="minorHAnsi"/>
          <w:sz w:val="16"/>
          <w:szCs w:val="16"/>
        </w:rPr>
        <w:t xml:space="preserve">,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 xml:space="preserve">(LISANUNA): </w:t>
      </w:r>
      <w:proofErr w:type="spellStart"/>
      <w:r w:rsidRPr="00CA5A3C">
        <w:rPr>
          <w:rFonts w:asciiTheme="minorHAnsi" w:hAnsiTheme="minorHAnsi"/>
          <w:i/>
          <w:iCs/>
          <w:sz w:val="16"/>
          <w:szCs w:val="16"/>
        </w:rPr>
        <w:t>Jurnal</w:t>
      </w:r>
      <w:proofErr w:type="spellEnd"/>
      <w:r w:rsidRPr="00CA5A3C">
        <w:rPr>
          <w:rFonts w:asciiTheme="minorHAnsi" w:hAnsiTheme="minorHAnsi"/>
          <w:i/>
          <w:iCs/>
          <w:sz w:val="16"/>
          <w:szCs w:val="16"/>
        </w:rPr>
        <w:t xml:space="preserve"> </w:t>
      </w:r>
      <w:proofErr w:type="spellStart"/>
      <w:r w:rsidRPr="00CA5A3C">
        <w:rPr>
          <w:rFonts w:asciiTheme="minorHAnsi" w:hAnsiTheme="minorHAnsi"/>
          <w:i/>
          <w:iCs/>
          <w:sz w:val="16"/>
          <w:szCs w:val="16"/>
        </w:rPr>
        <w:t>Ilmu</w:t>
      </w:r>
      <w:proofErr w:type="spellEnd"/>
      <w:r w:rsidRPr="00CA5A3C">
        <w:rPr>
          <w:rFonts w:asciiTheme="minorHAnsi" w:hAnsiTheme="minorHAnsi"/>
          <w:i/>
          <w:iCs/>
          <w:sz w:val="16"/>
          <w:szCs w:val="16"/>
        </w:rPr>
        <w:t xml:space="preserve"> Bahasa Arab dan </w:t>
      </w:r>
      <w:proofErr w:type="spellStart"/>
      <w:r w:rsidRPr="00CA5A3C">
        <w:rPr>
          <w:rFonts w:asciiTheme="minorHAnsi" w:hAnsiTheme="minorHAnsi"/>
          <w:i/>
          <w:iCs/>
          <w:sz w:val="16"/>
          <w:szCs w:val="16"/>
        </w:rPr>
        <w:t>Pembelajarannya</w:t>
      </w:r>
      <w:proofErr w:type="spellEnd"/>
      <w:r w:rsidRPr="00392157">
        <w:rPr>
          <w:szCs w:val="24"/>
        </w:rPr>
        <w:t xml:space="preserve"> </w:t>
      </w:r>
      <w:r w:rsidRPr="00CA5A3C">
        <w:rPr>
          <w:rFonts w:ascii="Sakkal Majalla" w:hAnsi="Sakkal Majalla" w:cs="Sakkal Majalla" w:hint="cs"/>
          <w:sz w:val="24"/>
          <w:szCs w:val="32"/>
        </w:rPr>
        <w:t>10, no. 1 (2020): 55–69</w:t>
      </w:r>
    </w:p>
  </w:footnote>
  <w:footnote w:id="19">
    <w:p w14:paraId="590BD2FB" w14:textId="64FC81AD" w:rsidR="00CE3A4F" w:rsidRPr="008E2A0C"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169–186.","noteIndex":19},"citationItems":[{"id":32,"uris":["http://zotero.org/users/local/PxK9EVr5/items/6XFUEIUI","http://zotero.org/users/13503244/items/6XFUEIUI"],"itemData":{"id":32,"type":"article-journal","container-title":"Asālīb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20">
    <w:p w14:paraId="35A9D302" w14:textId="77777777" w:rsidR="00CE3A4F" w:rsidRDefault="00CE3A4F" w:rsidP="004E186D">
      <w:pPr>
        <w:pStyle w:val="FootnoteText"/>
        <w:bidi w:val="0"/>
        <w:rPr>
          <w:rtl/>
          <w:lang w:bidi="ar-EG"/>
        </w:rPr>
      </w:pPr>
      <w:r>
        <w:rPr>
          <w:rStyle w:val="FootnoteReference"/>
        </w:rPr>
        <w:footnoteRef/>
      </w:r>
      <w: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Rusydi</w:t>
      </w:r>
      <w:proofErr w:type="spellEnd"/>
      <w:r w:rsidRPr="00CA5A3C">
        <w:rPr>
          <w:rFonts w:asciiTheme="minorHAnsi" w:eastAsia="Times New Roman" w:hAnsiTheme="minorHAnsi"/>
          <w:sz w:val="16"/>
          <w:szCs w:val="16"/>
        </w:rPr>
        <w:t xml:space="preserve"> Khalid, </w:t>
      </w:r>
      <w:r w:rsidRPr="00CA5A3C">
        <w:rPr>
          <w:rFonts w:asciiTheme="minorHAnsi" w:eastAsia="Times New Roman" w:hAnsiTheme="minorHAnsi"/>
          <w:sz w:val="16"/>
          <w:szCs w:val="16"/>
          <w:rtl/>
        </w:rPr>
        <w:t xml:space="preserve">و </w:t>
      </w:r>
      <w:r w:rsidRPr="00CA5A3C">
        <w:rPr>
          <w:rFonts w:asciiTheme="minorHAnsi" w:eastAsia="Times New Roman" w:hAnsiTheme="minorHAnsi"/>
          <w:sz w:val="16"/>
          <w:szCs w:val="16"/>
        </w:rPr>
        <w:t xml:space="preserve">Amrah Kasim, </w:t>
      </w:r>
      <w:r w:rsidRPr="00C85343">
        <w:rPr>
          <w:rFonts w:asciiTheme="minorHAnsi" w:eastAsia="Times New Roman" w:hAnsiTheme="minorHAnsi"/>
          <w:sz w:val="16"/>
          <w:szCs w:val="16"/>
          <w:u w:val="single"/>
        </w:rPr>
        <w:t>"USLUB AL-INSYA DALAM QS. AL-MAIDAH (KAJIAN ANALISIS BALAGAH</w:t>
      </w:r>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Diskursus</w:t>
      </w:r>
      <w:proofErr w:type="spellEnd"/>
      <w:r w:rsidRPr="00CA5A3C">
        <w:rPr>
          <w:rFonts w:asciiTheme="minorHAnsi" w:eastAsia="Times New Roman" w:hAnsiTheme="minorHAnsi"/>
          <w:i/>
          <w:iCs/>
          <w:sz w:val="16"/>
          <w:szCs w:val="16"/>
        </w:rPr>
        <w:t xml:space="preserve"> Islam</w:t>
      </w:r>
      <w:r w:rsidRPr="00CA5A3C">
        <w:rPr>
          <w:rFonts w:eastAsia="Times New Roman"/>
          <w:sz w:val="16"/>
          <w:szCs w:val="16"/>
        </w:rPr>
        <w:t xml:space="preserve"> </w:t>
      </w:r>
      <w:r w:rsidRPr="00CA5A3C">
        <w:rPr>
          <w:rFonts w:ascii="Sakkal Majalla" w:eastAsia="Times New Roman" w:hAnsi="Sakkal Majalla" w:cs="Sakkal Majalla" w:hint="cs"/>
          <w:sz w:val="24"/>
          <w:szCs w:val="24"/>
        </w:rPr>
        <w:t xml:space="preserve">6,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3 (2018): 562–78</w:t>
      </w:r>
      <w:r>
        <w:rPr>
          <w:rFonts w:eastAsia="Times New Roman"/>
        </w:rPr>
        <w:t>.</w:t>
      </w:r>
    </w:p>
  </w:footnote>
  <w:footnote w:id="21">
    <w:p w14:paraId="4F10B5D0" w14:textId="080678FD" w:rsidR="00CE3A4F" w:rsidRDefault="00CE3A4F" w:rsidP="00787252">
      <w:pPr>
        <w:pStyle w:val="FootnoteText"/>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Pr>
          <w:rFonts w:ascii="Sakkal Majalla" w:hAnsi="Sakkal Majalla" w:cs="Sakkal Majalla"/>
          <w:sz w:val="24"/>
          <w:szCs w:val="24"/>
        </w:rPr>
        <w:instrText>).","noteIndex":21},"citationItems":[{"id":44,"uris":["http://zotero.org/users/local/PxK9EVr5/items/VRA7G4I3","http://zotero.org/users/13503244/items/VRA7G4I3"],"itemData":{"id":44,"type":"book","ISBN":"9953-442-99-1","publisher":"</w:instrText>
      </w:r>
      <w:r>
        <w:rPr>
          <w:rFonts w:ascii="Sakkal Majalla" w:hAnsi="Sakkal Majalla" w:cs="Sakkal Majalla"/>
          <w:sz w:val="24"/>
          <w:szCs w:val="24"/>
          <w:rtl/>
        </w:rPr>
        <w:instrText>دار الارقم بن ابي الارقم-بيروت/لبنان</w:instrText>
      </w:r>
      <w:r>
        <w:rPr>
          <w:rFonts w:ascii="Sakkal Majalla" w:hAnsi="Sakkal Majalla" w:cs="Sakkal Majalla"/>
          <w:sz w:val="24"/>
          <w:szCs w:val="24"/>
        </w:rPr>
        <w:instrText>","title":"</w:instrText>
      </w:r>
      <w:r>
        <w:rPr>
          <w:rFonts w:ascii="Sakkal Majalla" w:hAnsi="Sakkal Majalla" w:cs="Sakkal Majalla"/>
          <w:sz w:val="24"/>
          <w:szCs w:val="24"/>
          <w:rtl/>
        </w:rPr>
        <w:instrText>مقدمة ابن خلدون</w:instrText>
      </w:r>
      <w:r>
        <w:rPr>
          <w:rFonts w:ascii="Sakkal Majalla" w:hAnsi="Sakkal Majalla" w:cs="Sakkal Majalla"/>
          <w:sz w:val="24"/>
          <w:szCs w:val="24"/>
        </w:rPr>
        <w:instrText>","author":[{"literal":"</w:instrText>
      </w:r>
      <w:r>
        <w:rPr>
          <w:rFonts w:ascii="Sakkal Majalla" w:hAnsi="Sakkal Majalla" w:cs="Sakkal Majalla"/>
          <w:sz w:val="24"/>
          <w:szCs w:val="24"/>
          <w:rtl/>
        </w:rPr>
        <w:instrText>عبدالرحمن بن محمد بن خلدون</w:instrText>
      </w:r>
      <w:r>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22">
    <w:p w14:paraId="4F1BCE58" w14:textId="6FE65649" w:rsidR="00CE3A4F" w:rsidRPr="00CA5A3C" w:rsidRDefault="00CE3A4F" w:rsidP="00787252">
      <w:pPr>
        <w:pStyle w:val="FootnoteText"/>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Fonts w:ascii="Sakkal Majalla" w:hAnsi="Sakkal Majalla" w:cs="Sakkal Majalla"/>
          <w:sz w:val="24"/>
          <w:szCs w:val="24"/>
          <w:rtl/>
        </w:rPr>
        <w:instrText>الدكتور عبد العزيز عتيق, علم البديع, 1718 (بيروت - لبنان: دار النهضة العربية</w:instrText>
      </w:r>
      <w:r>
        <w:rPr>
          <w:rFonts w:ascii="Sakkal Majalla" w:hAnsi="Sakkal Majalla" w:cs="Sakkal Majalla"/>
          <w:sz w:val="24"/>
          <w:szCs w:val="24"/>
        </w:rPr>
        <w:instrText>, n.d.).","noteIndex":22},"citationItems":[{"id":45,"uris":["http://zotero.org/users/local/PxK9EVr5/items/49G8C6AB","http://zotero.org/users/13503244/items/49G8C6AB"],"itemData":{"id":45,"type":"book","collection-title":"1718","event-place":"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","number-of-pages":"248","publisher":"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علم البديع</w:instrText>
      </w:r>
      <w:r>
        <w:rPr>
          <w:rFonts w:ascii="Sakkal Majalla" w:hAnsi="Sakkal Majalla" w:cs="Sakkal Majalla"/>
          <w:sz w:val="24"/>
          <w:szCs w:val="24"/>
        </w:rPr>
        <w:instrText>","author":[{"family":"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عبد العزيز</w:instrText>
      </w:r>
      <w:r>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23">
    <w:p w14:paraId="78C7E161" w14:textId="1A71A401" w:rsidR="00CE3A4F" w:rsidRDefault="00CE3A4F" w:rsidP="00787252">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2008).","noteIndex":23},"citationItems":[{"id":46,"uris":["http://zotero.org/users/local/PxK9EVr5/items/WY4KY2ZV","http://zotero.org/users/13503244/items/WY4KY2ZV"],"itemData":{"id":46,"type":"book","ISBN":"6949136684","publisher":"Rufoof","title":"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24">
    <w:p w14:paraId="271E3728" w14:textId="378A59D3" w:rsidR="00CE3A4F" w:rsidRDefault="00CE3A4F" w:rsidP="00787252">
      <w:pPr>
        <w:pStyle w:val="FootnoteText"/>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Fonts w:ascii="Sakkal Majalla" w:hAnsi="Sakkal Majalla" w:cs="Sakkal Majalla"/>
          <w:sz w:val="22"/>
          <w:szCs w:val="22"/>
          <w:rtl/>
        </w:rPr>
        <w:instrText>عبد العزيز عتيق, “علم البيان</w:instrText>
      </w:r>
      <w:r>
        <w:rPr>
          <w:rFonts w:ascii="Sakkal Majalla" w:hAnsi="Sakkal Majalla" w:cs="Sakkal Majalla"/>
          <w:sz w:val="22"/>
          <w:szCs w:val="22"/>
        </w:rPr>
        <w:instrText xml:space="preserve">” (n.d.).","noteIndex":24},"citationItems":[{"id":47,"uris":["http://zotero.org/users/local/PxK9EVr5/items/Q7G22DEN","http://zotero.org/users/13503244/items/Q7G22DEN"],"itemData":{"id":47,"type":"article-journal","note":"publisher: </w:instrText>
      </w:r>
      <w:r>
        <w:rPr>
          <w:rFonts w:ascii="Sakkal Majalla" w:hAnsi="Sakkal Majalla" w:cs="Sakkal Majalla"/>
          <w:sz w:val="22"/>
          <w:szCs w:val="22"/>
          <w:rtl/>
        </w:rPr>
        <w:instrText>دار النهضة العربية، بيروت</w:instrText>
      </w:r>
      <w:r>
        <w:rPr>
          <w:rFonts w:ascii="Sakkal Majalla" w:hAnsi="Sakkal Majalla" w:cs="Sakkal Majalla"/>
          <w:sz w:val="22"/>
          <w:szCs w:val="22"/>
        </w:rPr>
        <w:instrText>","title":"</w:instrText>
      </w:r>
      <w:r>
        <w:rPr>
          <w:rFonts w:ascii="Sakkal Majalla" w:hAnsi="Sakkal Majalla" w:cs="Sakkal Majalla"/>
          <w:sz w:val="22"/>
          <w:szCs w:val="22"/>
          <w:rtl/>
        </w:rPr>
        <w:instrText>علم البيان</w:instrText>
      </w:r>
      <w:r>
        <w:rPr>
          <w:rFonts w:ascii="Sakkal Majalla" w:hAnsi="Sakkal Majalla" w:cs="Sakkal Majalla"/>
          <w:sz w:val="22"/>
          <w:szCs w:val="22"/>
        </w:rPr>
        <w:instrText>","author":[{"literal":"</w:instrText>
      </w:r>
      <w:r>
        <w:rPr>
          <w:rFonts w:ascii="Sakkal Majalla" w:hAnsi="Sakkal Majalla" w:cs="Sakkal Majalla"/>
          <w:sz w:val="22"/>
          <w:szCs w:val="22"/>
          <w:rtl/>
        </w:rPr>
        <w:instrText>عبد العزيز عتيق</w:instrText>
      </w:r>
      <w:r>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Pr="00644F3F">
        <w:rPr>
          <w:rFonts w:ascii="Sakkal Majalla" w:hAnsi="Sakkal Majalla" w:cs="Sakkal Majalla"/>
          <w:sz w:val="22"/>
          <w:szCs w:val="24"/>
          <w:rtl/>
        </w:rPr>
        <w:t>عبد العزيز عتيق, “علم البيان</w:t>
      </w:r>
      <w:r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25">
    <w:p w14:paraId="16820A15" w14:textId="77777777" w:rsidR="00CE3A4F" w:rsidRPr="00BE1EE2" w:rsidRDefault="00CE3A4F" w:rsidP="00797C22">
      <w:pPr>
        <w:pStyle w:val="FootnoteText"/>
        <w:bidi w:val="0"/>
        <w:rPr>
          <w:lang w:val="en-US"/>
        </w:rPr>
      </w:pPr>
      <w:r>
        <w:rPr>
          <w:rStyle w:val="FootnoteReference"/>
        </w:rPr>
        <w:footnoteRef/>
      </w:r>
      <w:r>
        <w:t xml:space="preserve"> </w:t>
      </w:r>
      <w:r>
        <w:fldChar w:fldCharType="begin"/>
      </w:r>
      <w:r>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2018.","noteIndex":25},"citationItems":[{"id":"6DDmPm1X/pNXHbubM","uris":["http://zotero.org/users/local/PxK9EVr5/items/WAGMHP4L"],"itemData":{"id":57,"type":"paper-conference","event-title":"International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r w:rsidRPr="00FC0B0E">
        <w:rPr>
          <w:rFonts w:asciiTheme="minorHAnsi" w:hAnsiTheme="minorHAnsi"/>
          <w:sz w:val="16"/>
        </w:rPr>
        <w:t>Alfan Afifi Kurniawan, Fatkhul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26">
    <w:p w14:paraId="15C99602" w14:textId="77777777" w:rsidR="00CE3A4F" w:rsidRDefault="00CE3A4F" w:rsidP="00797C22">
      <w:pPr>
        <w:pStyle w:val="FootnoteText"/>
        <w:bidi w:val="0"/>
        <w:rPr>
          <w:rtl/>
          <w:lang w:bidi="ar-EG"/>
        </w:rPr>
      </w:pPr>
      <w:r>
        <w:rPr>
          <w:rStyle w:val="FootnoteReference"/>
        </w:rPr>
        <w:footnoteRef/>
      </w:r>
      <w:r>
        <w:t xml:space="preserve"> </w:t>
      </w:r>
      <w:r w:rsidRPr="00CA5A3C">
        <w:rPr>
          <w:rFonts w:asciiTheme="minorHAnsi" w:eastAsia="Times New Roman" w:hAnsiTheme="minorHAnsi"/>
          <w:sz w:val="16"/>
          <w:szCs w:val="16"/>
        </w:rPr>
        <w:t xml:space="preserve">Edi </w:t>
      </w:r>
      <w:proofErr w:type="spellStart"/>
      <w:r w:rsidRPr="00CA5A3C">
        <w:rPr>
          <w:rFonts w:asciiTheme="minorHAnsi" w:eastAsia="Times New Roman" w:hAnsiTheme="minorHAnsi"/>
          <w:sz w:val="16"/>
          <w:szCs w:val="16"/>
        </w:rPr>
        <w:t>Komarudin</w:t>
      </w:r>
      <w:proofErr w:type="spellEnd"/>
      <w:r w:rsidRPr="00CA5A3C">
        <w:rPr>
          <w:rFonts w:asciiTheme="minorHAnsi" w:eastAsia="Times New Roman" w:hAnsiTheme="minorHAnsi"/>
          <w:sz w:val="16"/>
          <w:szCs w:val="16"/>
        </w:rPr>
        <w:t xml:space="preserve">, </w:t>
      </w:r>
      <w:r w:rsidRPr="00C85343">
        <w:rPr>
          <w:rFonts w:asciiTheme="minorHAnsi" w:eastAsia="Times New Roman" w:hAnsiTheme="minorHAnsi"/>
          <w:sz w:val="16"/>
          <w:szCs w:val="16"/>
          <w:u w:val="single"/>
        </w:rPr>
        <w:t>"</w:t>
      </w:r>
      <w:proofErr w:type="spellStart"/>
      <w:r w:rsidRPr="00C85343">
        <w:rPr>
          <w:rFonts w:asciiTheme="minorHAnsi" w:eastAsia="Times New Roman" w:hAnsiTheme="minorHAnsi"/>
          <w:sz w:val="16"/>
          <w:szCs w:val="16"/>
          <w:u w:val="single"/>
        </w:rPr>
        <w:t>Isti’arah</w:t>
      </w:r>
      <w:proofErr w:type="spellEnd"/>
      <w:r w:rsidRPr="00C85343">
        <w:rPr>
          <w:rFonts w:asciiTheme="minorHAnsi" w:eastAsia="Times New Roman" w:hAnsiTheme="minorHAnsi"/>
          <w:sz w:val="16"/>
          <w:szCs w:val="16"/>
          <w:u w:val="single"/>
        </w:rPr>
        <w:t xml:space="preserve"> Dan </w:t>
      </w:r>
      <w:proofErr w:type="spellStart"/>
      <w:r w:rsidRPr="00C85343">
        <w:rPr>
          <w:rFonts w:asciiTheme="minorHAnsi" w:eastAsia="Times New Roman" w:hAnsiTheme="minorHAnsi"/>
          <w:sz w:val="16"/>
          <w:szCs w:val="16"/>
          <w:u w:val="single"/>
        </w:rPr>
        <w:t>Efek</w:t>
      </w:r>
      <w:proofErr w:type="spellEnd"/>
      <w:r w:rsidRPr="00C85343">
        <w:rPr>
          <w:rFonts w:asciiTheme="minorHAnsi" w:eastAsia="Times New Roman" w:hAnsiTheme="minorHAnsi"/>
          <w:sz w:val="16"/>
          <w:szCs w:val="16"/>
          <w:u w:val="single"/>
        </w:rPr>
        <w:t xml:space="preserve"> Yang </w:t>
      </w:r>
      <w:proofErr w:type="spellStart"/>
      <w:r w:rsidRPr="00C85343">
        <w:rPr>
          <w:rFonts w:asciiTheme="minorHAnsi" w:eastAsia="Times New Roman" w:hAnsiTheme="minorHAnsi"/>
          <w:sz w:val="16"/>
          <w:szCs w:val="16"/>
          <w:u w:val="single"/>
        </w:rPr>
        <w:t>Ditimbulkannya</w:t>
      </w:r>
      <w:proofErr w:type="spellEnd"/>
      <w:r w:rsidRPr="00C85343">
        <w:rPr>
          <w:rFonts w:asciiTheme="minorHAnsi" w:eastAsia="Times New Roman" w:hAnsiTheme="minorHAnsi"/>
          <w:sz w:val="16"/>
          <w:szCs w:val="16"/>
          <w:u w:val="single"/>
        </w:rPr>
        <w:t xml:space="preserve"> Dalam Bahasa Al-Qur’ān Surah Al-Baqarah Dan </w:t>
      </w:r>
      <w:proofErr w:type="spellStart"/>
      <w:r w:rsidRPr="00C85343">
        <w:rPr>
          <w:rFonts w:asciiTheme="minorHAnsi" w:eastAsia="Times New Roman" w:hAnsiTheme="minorHAnsi"/>
          <w:sz w:val="16"/>
          <w:szCs w:val="16"/>
          <w:u w:val="single"/>
        </w:rPr>
        <w:t>Âli</w:t>
      </w:r>
      <w:proofErr w:type="spellEnd"/>
      <w:r w:rsidRPr="00C85343">
        <w:rPr>
          <w:rFonts w:asciiTheme="minorHAnsi" w:eastAsia="Times New Roman" w:hAnsiTheme="minorHAnsi"/>
          <w:sz w:val="16"/>
          <w:szCs w:val="16"/>
          <w:u w:val="single"/>
        </w:rPr>
        <w:t xml:space="preserve"> </w:t>
      </w:r>
      <w:proofErr w:type="spellStart"/>
      <w:r w:rsidRPr="00C85343">
        <w:rPr>
          <w:rFonts w:asciiTheme="minorHAnsi" w:eastAsia="Times New Roman" w:hAnsiTheme="minorHAnsi"/>
          <w:sz w:val="16"/>
          <w:szCs w:val="16"/>
          <w:u w:val="single"/>
        </w:rPr>
        <w:t>Mrân</w:t>
      </w:r>
      <w:proofErr w:type="spellEnd"/>
      <w:r w:rsidRPr="00CA5A3C">
        <w:rPr>
          <w:rFonts w:asciiTheme="minorHAnsi" w:eastAsia="Times New Roman" w:hAnsiTheme="minorHAnsi"/>
          <w:sz w:val="16"/>
          <w:szCs w:val="16"/>
        </w:rPr>
        <w:t xml:space="preserve">", </w:t>
      </w:r>
      <w:r w:rsidRPr="00CA5A3C">
        <w:rPr>
          <w:rFonts w:asciiTheme="minorHAnsi" w:eastAsia="Times New Roman" w:hAnsiTheme="minorHAnsi"/>
          <w:i/>
          <w:iCs/>
          <w:sz w:val="16"/>
          <w:szCs w:val="16"/>
        </w:rPr>
        <w:t>Al-</w:t>
      </w:r>
      <w:proofErr w:type="spellStart"/>
      <w:r w:rsidRPr="00CA5A3C">
        <w:rPr>
          <w:rFonts w:asciiTheme="minorHAnsi" w:eastAsia="Times New Roman" w:hAnsiTheme="minorHAnsi"/>
          <w:i/>
          <w:iCs/>
          <w:sz w:val="16"/>
          <w:szCs w:val="16"/>
        </w:rPr>
        <w:t>Tsaqafa</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Ilmiah</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Peradaban</w:t>
      </w:r>
      <w:proofErr w:type="spellEnd"/>
      <w:r w:rsidRPr="00CA5A3C">
        <w:rPr>
          <w:rFonts w:asciiTheme="minorHAnsi" w:eastAsia="Times New Roman" w:hAnsiTheme="minorHAnsi"/>
          <w:i/>
          <w:iCs/>
          <w:sz w:val="16"/>
          <w:szCs w:val="16"/>
        </w:rPr>
        <w:t xml:space="preserve"> Islam</w:t>
      </w:r>
      <w:r w:rsidRPr="00CA5A3C">
        <w:rPr>
          <w:rFonts w:eastAsia="Times New Roman"/>
        </w:rPr>
        <w:t xml:space="preserve"> </w:t>
      </w:r>
      <w:r w:rsidRPr="00CA5A3C">
        <w:rPr>
          <w:rFonts w:ascii="Sakkal Majalla" w:eastAsia="Times New Roman" w:hAnsi="Sakkal Majalla" w:cs="Sakkal Majalla" w:hint="cs"/>
          <w:sz w:val="24"/>
          <w:szCs w:val="24"/>
        </w:rPr>
        <w:t xml:space="preserve">14,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1 (2017): 207–27</w:t>
      </w:r>
      <w:r>
        <w:rPr>
          <w:rFonts w:eastAsia="Times New Roman"/>
        </w:rPr>
        <w:t>.</w:t>
      </w:r>
    </w:p>
  </w:footnote>
  <w:footnote w:id="27">
    <w:p w14:paraId="1823F8E2" w14:textId="31EC29BB" w:rsidR="00CE3A4F" w:rsidRPr="00D3662A" w:rsidRDefault="00CE3A4F" w:rsidP="004E186D">
      <w:pPr>
        <w:pStyle w:val="FootnoteText"/>
        <w:bidi w:val="0"/>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74–103.","noteIndex":27},"citationItems":[{"id":60,"uris":["http://zotero.org/users/local/PxK9EVr5/items/HZSWLHWX","http://zotero.org/users/13503244/items/HZSWLHWX"],"itemData":{"id":60,"type":"article-journal","container-title":"Insyirah: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28">
    <w:p w14:paraId="370FAE13" w14:textId="16BDA01D" w:rsidR="00CE3A4F" w:rsidRPr="00C85343" w:rsidRDefault="00CE3A4F" w:rsidP="004E186D">
      <w:pPr>
        <w:pStyle w:val="FootnoteText"/>
        <w:bidi w:val="0"/>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805–815.","noteIndex":28},"citationItems":[{"id":63,"uris":["http://zotero.org/users/local/PxK9EVr5/items/BAMEDZTI","http://zotero.org/users/13503244/items/BAMEDZTI"],"itemData":{"id":63,"type":"article-journal","container-title":"Prosiding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29">
    <w:p w14:paraId="6F95DCAD" w14:textId="4C2E23CA" w:rsidR="00CE3A4F" w:rsidRDefault="00CE3A4F" w:rsidP="00787252">
      <w:pPr>
        <w:pStyle w:val="FootnoteText"/>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https://ebook.univeyes.com/106890.","noteIndex":29},"citationItems":[{"id":49,"uris":["http://zotero.org/users/local/PxK9EVr5/items/TD59N6C4","http://zotero.org/users/13503244/items/TD59N6C4"],"itemData":{"id":49,"type":"book","event-place":"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30">
    <w:p w14:paraId="2231F105" w14:textId="5BE29940" w:rsidR="00CE3A4F" w:rsidRPr="000E6C02" w:rsidRDefault="00CE3A4F" w:rsidP="002820EC">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 xml:space="preserve">نفس المرجع ص 66 -70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42OyxIk","properties":{"formattedCitation":"Ibid.","plainCitation":"Ibid.","noteIndex":30},"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31">
    <w:p w14:paraId="20D5F7BC" w14:textId="08721F3B" w:rsidR="00CE3A4F" w:rsidRPr="00254086"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27–34.","noteIndex":31},"citationItems":[{"id":61,"uris":["http://zotero.org/users/local/PxK9EVr5/items/6F2BSNTV","http://zotero.org/users/13503244/items/6F2BSNTV"],"itemData":{"id":61,"type":"article-journal","container-title":"Al-Akhbar: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 xml:space="preserve">Dinda Andini et al., “Kaidah Al-Amar Wa An-Hahyi; Metode Memahami Al-Qur’an,” </w:t>
      </w:r>
      <w:r w:rsidRPr="00254086">
        <w:rPr>
          <w:rFonts w:asciiTheme="minorHAnsi" w:hAnsiTheme="minorHAnsi"/>
          <w:i/>
          <w:iCs/>
          <w:sz w:val="16"/>
        </w:rPr>
        <w:t>Al-Akhbar: Jurnal Ilmiah Keislaman</w:t>
      </w:r>
      <w:r w:rsidRPr="00254086">
        <w:rPr>
          <w:rFonts w:asciiTheme="minorHAnsi" w:hAnsiTheme="minorHAnsi"/>
          <w:sz w:val="16"/>
        </w:rPr>
        <w:t xml:space="preserve"> 9, no</w:t>
      </w:r>
      <w:r w:rsidRPr="00254086">
        <w:rPr>
          <w:szCs w:val="24"/>
        </w:rPr>
        <w:t>. 1 (2023): 27–34.</w:t>
      </w:r>
      <w:r>
        <w:fldChar w:fldCharType="end"/>
      </w:r>
    </w:p>
  </w:footnote>
  <w:footnote w:id="32">
    <w:p w14:paraId="4B8DA689" w14:textId="6D5D765C" w:rsidR="00CE3A4F" w:rsidRPr="00644F3F" w:rsidRDefault="00CE3A4F" w:rsidP="004E186D">
      <w:pPr>
        <w:pStyle w:val="FootnoteText"/>
        <w:bidi w:val="0"/>
        <w:rPr>
          <w:lang w:val="en-US"/>
        </w:rPr>
      </w:pPr>
      <w:r>
        <w:rPr>
          <w:rStyle w:val="FootnoteReference"/>
        </w:rPr>
        <w:footnoteRef/>
      </w:r>
      <w:r>
        <w:t xml:space="preserve"> </w:t>
      </w:r>
      <w:r w:rsidR="003F2918">
        <w:fldChar w:fldCharType="begin"/>
      </w:r>
      <w:r w:rsidR="003F2918">
        <w:instrText xml:space="preserve"> ADDIN ZOTERO_TEMP </w:instrText>
      </w:r>
      <w:r w:rsidR="003F2918">
        <w:fldChar w:fldCharType="separate"/>
      </w:r>
      <w:r>
        <w:fldChar w:fldCharType="begin"/>
      </w:r>
      <w: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5.","noteIndex":32},"citationItems":[{"id":69,"uris":["http://zotero.org/users/13503244/items/V4MEKPXV"],"itemData":{"id":69,"type":"article-journal","container-title":"Mathba’ah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Pr="00254086">
        <w:rPr>
          <w:rFonts w:asciiTheme="minorHAnsi" w:hAnsiTheme="minorHAnsi" w:cs="Times New Roman"/>
          <w:sz w:val="16"/>
          <w:szCs w:val="16"/>
        </w:rPr>
        <w:t xml:space="preserve">Mahmud Taufiq Muhammad Sa’id, “Shuwarul-Amri Wa an-Nahyi Fi Az-Zikri al-Hakim,” </w:t>
      </w:r>
      <w:r w:rsidRPr="00254086">
        <w:rPr>
          <w:rFonts w:asciiTheme="minorHAnsi" w:hAnsiTheme="minorHAnsi" w:cs="Times New Roman"/>
          <w:i/>
          <w:iCs/>
          <w:sz w:val="16"/>
          <w:szCs w:val="16"/>
        </w:rPr>
        <w:t>Mathba’ah I-Amanah, Mesir</w:t>
      </w:r>
      <w:r>
        <w:rPr>
          <w:rFonts w:ascii="Times New Roman" w:hAnsi="Times New Roman" w:cs="Times New Roman"/>
          <w:sz w:val="24"/>
          <w:szCs w:val="24"/>
        </w:rPr>
        <w:t xml:space="preserve"> </w:t>
      </w:r>
      <w:r w:rsidRPr="00254086">
        <w:rPr>
          <w:rFonts w:ascii="Sakkal Majalla" w:hAnsi="Sakkal Majalla" w:cs="Sakkal Majalla" w:hint="cs"/>
          <w:sz w:val="24"/>
          <w:szCs w:val="24"/>
        </w:rPr>
        <w:t>(H/ 1993 M 1413): 5</w:t>
      </w:r>
      <w:r>
        <w:rPr>
          <w:rFonts w:ascii="Times New Roman" w:hAnsi="Times New Roman" w:cs="Times New Roman"/>
          <w:sz w:val="24"/>
          <w:szCs w:val="24"/>
        </w:rPr>
        <w:t>.</w:t>
      </w:r>
      <w:r>
        <w:fldChar w:fldCharType="end"/>
      </w:r>
      <w:r w:rsidR="003F2918">
        <w:fldChar w:fldCharType="end"/>
      </w:r>
    </w:p>
  </w:footnote>
  <w:footnote w:id="33">
    <w:p w14:paraId="143ABB4D" w14:textId="0E2137AB"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10–11.","noteIndex":33},"citationItems":[{"id":68,"uris":["http://zotero.org/users/13503244/items/33ZSBUNI"],"itemData":{"id":68,"type":"article-journal","container-title":"Universitas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w:t>
      </w:r>
      <w:r w:rsidRPr="004E186D">
        <w:rPr>
          <w:rFonts w:asciiTheme="majorHAnsi" w:hAnsiTheme="majorHAnsi" w:cstheme="majorHAnsi"/>
          <w:sz w:val="16"/>
        </w:rPr>
        <w:t>H/1990 M 131</w:t>
      </w:r>
      <w:r w:rsidRPr="00644F3F">
        <w:rPr>
          <w:szCs w:val="24"/>
        </w:rPr>
        <w:t>0): 10–11.</w:t>
      </w:r>
      <w:r>
        <w:fldChar w:fldCharType="end"/>
      </w:r>
    </w:p>
  </w:footnote>
  <w:footnote w:id="34">
    <w:p w14:paraId="6977A022" w14:textId="16FA877F" w:rsidR="00CE3A4F" w:rsidRPr="00D00391" w:rsidRDefault="00CE3A4F" w:rsidP="004E186D">
      <w:pPr>
        <w:pStyle w:val="FootnoteText"/>
        <w:ind w:firstLine="14"/>
        <w:rPr>
          <w:rFonts w:ascii="Sakkal Majalla" w:hAnsi="Sakkal Majalla" w:cs="Sakkal Majalla"/>
          <w:sz w:val="24"/>
          <w:szCs w:val="24"/>
          <w:rtl/>
          <w:lang w:bidi="ar-EG"/>
        </w:rPr>
      </w:pPr>
      <w:r w:rsidRPr="00D00391">
        <w:rPr>
          <w:rStyle w:val="FootnoteReference"/>
          <w:rFonts w:ascii="Sakkal Majalla" w:hAnsi="Sakkal Majalla" w:cs="Sakkal Majalla" w:hint="cs"/>
          <w:sz w:val="24"/>
          <w:szCs w:val="24"/>
        </w:rPr>
        <w:footnoteRef/>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{"citationID":"A8MNJTf2","properties":{"formattedCitation":"\\uc0\\u1571{}\\uc0\\u1581{}\\uc0\\u1605{}\\uc0\\u1583{} \\uc0\\u1601{}\\uc0\\u1578{}\\uc0\\u1581{}\\uc0\\u1610{} \\uc0\\u1585{}\\uc0\\u1605{}\\uc0\\u1590{}\\uc0\\u1575{}\\uc0\\u1606{} and \\uc0\\u1571{}\\uc0\\u1581{}\\uc0\\u1605{}\\uc0\\u1583{} \\uc0\\u1605{}\\uc0\\u1581{}\\uc0\\u1605{}\\uc0\\u1608{}\\uc0\\u1583{} \\uc0\\u1593{}\\uc0\\u1586{}\\uc0\\u1608{} \\uc0\\u1589{}\\uc0\\u1575{}\\uc0\\u1604{}\\uc0\\u1581{}, \\uc0\\u8220{}\\uc0\\u1571{}\\uc0\\u1587{}\\uc0\\u1604{}\\uc0\\u1608{}\\uc0\\u1576{} \\uc0\\u1575{}\\uc0\\u1604{}\\uc0\\u1571{}\\uc0\\u1605{}\\uc0\\u1585{} \\uc0\\u1601{}\\uc0\\u1610{} \\uc0\\u1587{}\\uc0\\u1608{}\\uc0\\u1585{}\\uc0\\u1577{} \\uc0\\u1610{}\\uc0\\u1608{}\\uc0\\u1587{}\\uc0\\u1601{} (\\uc0\\u1583{}\\uc0\\u1585{}\\uc0\\u1575{}\\uc0\\u1587{}\\uc0\\u1577{} \\uc0\\u1576{}\\uc0\\u1604{}\\uc0\\u1575{}\\uc0\\u1594{}\\uc0\\u1610{}\\uc0\\u1577{}),\\uc0\\u8221{} {\\i{}\\uc0\\u1575{}\\uc0\\u1583{}\\uc0\\u1575{}\\uc0\\u1576{} \\uc0\\u1575{}\\uc0\\u1604{}\\uc0\\u1585{}\\uc0\\u1575{}\\uc0\\u1601{}\\uc0\\u1583{}\\uc0\\u1610{}\\uc0\\u1606{}}, no. 60 (n.d.).","plainCitation":"</w:instrText>
      </w:r>
      <w:r>
        <w:rPr>
          <w:rFonts w:ascii="Sakkal Majalla" w:hAnsi="Sakkal Majalla" w:cs="Sakkal Majalla"/>
          <w:sz w:val="24"/>
          <w:szCs w:val="24"/>
          <w:rtl/>
        </w:rPr>
        <w:instrText>أحمد فتحي رمضان</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أحمد محمود عزو صالح, “أسلوب الأمر في سورة يوسف (دراسة بلاغية</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 no. 60 (n.d.).","dontUpdate":true,"noteIndex":34},"citationItems":[{"id":80,"uris":["http://zotero.org/users/13503244/items/3SY8C99N"],"itemData":{"id":80,"type":"article-journal","container-title":"</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","issue":"60","title":"</w:instrText>
      </w:r>
      <w:r>
        <w:rPr>
          <w:rFonts w:ascii="Sakkal Majalla" w:hAnsi="Sakkal Majalla" w:cs="Sakkal Majalla"/>
          <w:sz w:val="24"/>
          <w:szCs w:val="24"/>
          <w:rtl/>
        </w:rPr>
        <w:instrText>أسلوب الأمر في سورة يوسف (دراسة بلاغية)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رمضان</w:instrText>
      </w:r>
      <w:r>
        <w:rPr>
          <w:rFonts w:ascii="Sakkal Majalla" w:hAnsi="Sakkal Majalla" w:cs="Sakkal Majalla"/>
          <w:sz w:val="24"/>
          <w:szCs w:val="24"/>
        </w:rPr>
        <w:instrText>","given":"</w:instrText>
      </w:r>
      <w:r>
        <w:rPr>
          <w:rFonts w:ascii="Sakkal Majalla" w:hAnsi="Sakkal Majalla" w:cs="Sakkal Majalla"/>
          <w:sz w:val="24"/>
          <w:szCs w:val="24"/>
          <w:rtl/>
        </w:rPr>
        <w:instrText>أحمد فتحي</w:instrText>
      </w:r>
      <w:r>
        <w:rPr>
          <w:rFonts w:ascii="Sakkal Majalla" w:hAnsi="Sakkal Majalla" w:cs="Sakkal Majalla"/>
          <w:sz w:val="24"/>
          <w:szCs w:val="24"/>
        </w:rPr>
        <w:instrText>"},{"family":"</w:instrText>
      </w:r>
      <w:r>
        <w:rPr>
          <w:rFonts w:ascii="Sakkal Majalla" w:hAnsi="Sakkal Majalla" w:cs="Sakkal Majalla"/>
          <w:sz w:val="24"/>
          <w:szCs w:val="24"/>
          <w:rtl/>
        </w:rPr>
        <w:instrText>صالح</w:instrText>
      </w:r>
      <w:r>
        <w:rPr>
          <w:rFonts w:ascii="Sakkal Majalla" w:hAnsi="Sakkal Majalla" w:cs="Sakkal Majalla"/>
          <w:sz w:val="24"/>
          <w:szCs w:val="24"/>
        </w:rPr>
        <w:instrText>","given":"</w:instrText>
      </w:r>
      <w:r>
        <w:rPr>
          <w:rFonts w:ascii="Sakkal Majalla" w:hAnsi="Sakkal Majalla" w:cs="Sakkal Majalla"/>
          <w:sz w:val="24"/>
          <w:szCs w:val="24"/>
          <w:rtl/>
        </w:rPr>
        <w:instrText>أحمد محمود عزو</w:instrText>
      </w:r>
      <w:r>
        <w:rPr>
          <w:rFonts w:ascii="Sakkal Majalla" w:hAnsi="Sakkal Majalla" w:cs="Sakkal Majalla"/>
          <w:sz w:val="24"/>
          <w:szCs w:val="24"/>
        </w:rPr>
        <w:instrText xml:space="preserve">"}],"issued":{"date-parts":[["2011"]]}}}],"schema":"https://github.com/citation-style-language/schema/raw/master/csl-citation.json"} </w:instrText>
      </w:r>
      <w:r w:rsidRPr="00D00391">
        <w:rPr>
          <w:rFonts w:ascii="Sakkal Majalla" w:hAnsi="Sakkal Majalla" w:cs="Sakkal Majalla" w:hint="cs"/>
          <w:sz w:val="24"/>
          <w:szCs w:val="24"/>
        </w:rPr>
        <w:fldChar w:fldCharType="separate"/>
      </w:r>
      <w:r w:rsidRPr="00D00391">
        <w:rPr>
          <w:rFonts w:ascii="Sakkal Majalla" w:hAnsi="Sakkal Majalla" w:cs="Sakkal Majalla" w:hint="cs"/>
          <w:sz w:val="24"/>
          <w:szCs w:val="24"/>
          <w:rtl/>
        </w:rPr>
        <w:t>أحمد فتحي رمضان</w:t>
      </w:r>
      <w:r w:rsidRPr="00D00391">
        <w:rPr>
          <w:rFonts w:ascii="Sakkal Majalla" w:hAnsi="Sakkal Majalla" w:cs="Sakkal Majalla" w:hint="cs"/>
          <w:sz w:val="24"/>
          <w:szCs w:val="24"/>
        </w:rPr>
        <w:t xml:space="preserve"> </w:t>
      </w:r>
      <w:r>
        <w:rPr>
          <w:rFonts w:ascii="Sakkal Majalla" w:hAnsi="Sakkal Majalla" w:cs="Sakkal Majalla" w:hint="cs"/>
          <w:sz w:val="24"/>
          <w:szCs w:val="24"/>
          <w:rtl/>
        </w:rPr>
        <w:t>و</w:t>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tl/>
        </w:rPr>
        <w:t xml:space="preserve">أحمد محمود عزو صالح, “أسلوب الأمر في سورة يوسف (دراسة بلاغية),” </w:t>
      </w:r>
      <w:r w:rsidRPr="00D00391">
        <w:rPr>
          <w:rFonts w:ascii="Sakkal Majalla" w:hAnsi="Sakkal Majalla" w:cs="Sakkal Majalla" w:hint="cs"/>
          <w:i/>
          <w:iCs/>
          <w:sz w:val="24"/>
          <w:szCs w:val="24"/>
          <w:rtl/>
        </w:rPr>
        <w:t>اداب الرافدين</w:t>
      </w:r>
      <w:r w:rsidRPr="00D00391">
        <w:rPr>
          <w:rFonts w:ascii="Sakkal Majalla" w:hAnsi="Sakkal Majalla" w:cs="Sakkal Majalla" w:hint="cs"/>
          <w:sz w:val="24"/>
          <w:szCs w:val="24"/>
        </w:rPr>
        <w:t xml:space="preserve">, no. </w:t>
      </w:r>
      <w:r w:rsidRPr="00D00391">
        <w:rPr>
          <w:rFonts w:ascii="Sakkal Majalla" w:hAnsi="Sakkal Majalla" w:cs="Sakkal Majalla" w:hint="cs"/>
          <w:sz w:val="24"/>
          <w:szCs w:val="24"/>
          <w:rtl/>
        </w:rPr>
        <w:t>60</w:t>
      </w:r>
      <w:r w:rsidRPr="00D00391">
        <w:rPr>
          <w:rFonts w:ascii="Sakkal Majalla" w:hAnsi="Sakkal Majalla" w:cs="Sakkal Majalla" w:hint="cs"/>
          <w:sz w:val="24"/>
          <w:szCs w:val="24"/>
        </w:rPr>
        <w:t xml:space="preserve"> (n.d.).</w:t>
      </w:r>
      <w:r w:rsidRPr="00D00391">
        <w:rPr>
          <w:rFonts w:ascii="Sakkal Majalla" w:hAnsi="Sakkal Majalla" w:cs="Sakkal Majalla" w:hint="cs"/>
          <w:sz w:val="24"/>
          <w:szCs w:val="24"/>
        </w:rPr>
        <w:fldChar w:fldCharType="end"/>
      </w:r>
    </w:p>
  </w:footnote>
  <w:footnote w:id="35">
    <w:p w14:paraId="2523FFE9" w14:textId="5F4EA08C" w:rsidR="00CE3A4F" w:rsidRPr="00CA3C33" w:rsidRDefault="00CE3A4F" w:rsidP="004E186D">
      <w:pPr>
        <w:pStyle w:val="FootnoteText"/>
        <w:bidi w:val="0"/>
        <w:ind w:hanging="7"/>
        <w:rPr>
          <w:rFonts w:asciiTheme="minorHAnsi" w:hAnsiTheme="minorHAnsi"/>
          <w:sz w:val="16"/>
          <w:szCs w:val="16"/>
          <w:lang w:val="en-US"/>
        </w:rPr>
      </w:pPr>
      <w:r w:rsidRPr="001679F0">
        <w:rPr>
          <w:rStyle w:val="FootnoteReference"/>
          <w:rFonts w:asciiTheme="minorHAnsi" w:hAnsiTheme="minorHAnsi"/>
          <w:sz w:val="16"/>
          <w:szCs w:val="16"/>
        </w:rPr>
        <w:footnoteRef/>
      </w:r>
      <w:r w:rsidRPr="001679F0">
        <w:rPr>
          <w:rFonts w:asciiTheme="minorHAnsi" w:hAnsiTheme="minorHAnsi"/>
          <w:sz w:val="16"/>
          <w:szCs w:val="16"/>
        </w:rP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AL-HUJURAT.”","dontUpdate":true,"noteIndex":35},"citationItems":[{"id":63,"uris":["http://zotero.org/users/local/PxK9EVr5/items/BAMEDZTI","http://zotero.org/users/13503244/items/BAMEDZTI"],"itemData":{"id":63,"type":"article-journal","container-title":"Prosiding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Miftakhurifka An-Nisa,</w:t>
      </w:r>
      <w:r w:rsidRPr="00CA3C33">
        <w:rPr>
          <w:rFonts w:ascii="Sakkal Majalla" w:hAnsi="Sakkal Majalla" w:cs="Sakkal Majalla" w:hint="cs"/>
          <w:sz w:val="24"/>
          <w:szCs w:val="24"/>
          <w:rtl/>
        </w:rPr>
        <w:t xml:space="preserve"> و اخر</w:t>
      </w:r>
      <w:r>
        <w:rPr>
          <w:rFonts w:ascii="Sakkal Majalla" w:hAnsi="Sakkal Majalla" w:cs="Sakkal Majalla" w:hint="cs"/>
          <w:sz w:val="24"/>
          <w:szCs w:val="24"/>
          <w:rtl/>
        </w:rPr>
        <w:t xml:space="preserve"> </w:t>
      </w:r>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36">
    <w:p w14:paraId="2C68AE9F" w14:textId="77777777" w:rsidR="00CE3A4F" w:rsidRPr="00555B75" w:rsidRDefault="00CE3A4F" w:rsidP="00787252">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Pr>
          <w:rFonts w:ascii="Sakkal Majalla" w:hAnsi="Sakkal Majalla" w:cs="Sakkal Majalla" w:hint="cs"/>
          <w:sz w:val="24"/>
          <w:szCs w:val="24"/>
          <w:rtl/>
          <w:lang w:bidi="ar-EG"/>
        </w:rPr>
        <w:t>43</w:t>
      </w:r>
    </w:p>
  </w:footnote>
  <w:footnote w:id="37">
    <w:p w14:paraId="46FFDDD5" w14:textId="77777777" w:rsidR="00CE3A4F" w:rsidRPr="00555B75" w:rsidRDefault="00CE3A4F" w:rsidP="00787252">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الطلاق</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lang w:bidi="ar-EG"/>
        </w:rPr>
        <w:t xml:space="preserve"> </w:t>
      </w:r>
      <w:r>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38">
    <w:p w14:paraId="60EE0693" w14:textId="77777777" w:rsidR="00CE3A4F" w:rsidRPr="00555B75" w:rsidRDefault="00CE3A4F" w:rsidP="00787252">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Pr="00555B75">
        <w:rPr>
          <w:rFonts w:ascii="Sakkal Majalla" w:hAnsi="Sakkal Majalla" w:cs="Sakkal Majalla" w:hint="cs"/>
          <w:sz w:val="24"/>
          <w:szCs w:val="24"/>
          <w:lang w:bidi="ar-EG"/>
        </w:rPr>
        <w:t>83</w:t>
      </w:r>
    </w:p>
  </w:footnote>
  <w:footnote w:id="39">
    <w:p w14:paraId="267F1935" w14:textId="7832B1CE" w:rsidR="00CE3A4F" w:rsidRPr="00FA00D1" w:rsidRDefault="00CE3A4F" w:rsidP="004E186D">
      <w:pPr>
        <w:pStyle w:val="FootnoteText"/>
        <w:bidi w:val="0"/>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(2018).","noteIndex":39},"citationItems":[{"id":62,"uris":["http://zotero.org/users/local/PxK9EVr5/items/7YI3SWBL","http://zotero.org/users/13503244/items/7YI3SWBL"],"itemData":{"id":62,"type":"article-journal","container-title":"UNIVERSITAS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Saharoh Nasution, “Analisis AMR Dalam Al-Qur’an Surah An-Naml (Tinjauan Balaghah),” </w:t>
      </w:r>
      <w:r w:rsidRPr="00FA00D1">
        <w:rPr>
          <w:rFonts w:asciiTheme="minorHAnsi" w:hAnsiTheme="minorHAnsi"/>
          <w:i/>
          <w:iCs/>
          <w:sz w:val="16"/>
        </w:rPr>
        <w:t>UNIVERSITAS SUMATERA UTARA</w:t>
      </w:r>
      <w:r w:rsidRPr="00FA00D1">
        <w:rPr>
          <w:szCs w:val="24"/>
        </w:rPr>
        <w:t xml:space="preserve"> (2018).</w:t>
      </w:r>
      <w:r>
        <w:fldChar w:fldCharType="end"/>
      </w:r>
    </w:p>
  </w:footnote>
  <w:footnote w:id="40">
    <w:p w14:paraId="74F6DDFE" w14:textId="0CBE7E70" w:rsidR="00CE3A4F" w:rsidRDefault="00CE3A4F" w:rsidP="004E186D">
      <w:pPr>
        <w:pStyle w:val="FootnoteText"/>
        <w:bidi w:val="0"/>
        <w:rPr>
          <w:rtl/>
          <w:lang w:bidi="ar-EG"/>
        </w:rPr>
      </w:pPr>
      <w:r>
        <w:rPr>
          <w:rStyle w:val="FootnoteReference"/>
        </w:rPr>
        <w:footnoteRef/>
      </w:r>
      <w: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AL-HUJURAT.”","dontUpdate":true,"noteIndex":40},"citationItems":[{"id":63,"uris":["http://zotero.org/users/local/PxK9EVr5/items/BAMEDZTI","http://zotero.org/users/13503244/items/BAMEDZTI"],"itemData":{"id":63,"type":"article-journal","container-title":"Prosiding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Miftakhurifka An-Nisa,</w:t>
      </w:r>
      <w:r w:rsidRPr="00CA3C33">
        <w:rPr>
          <w:rFonts w:ascii="Sakkal Majalla" w:hAnsi="Sakkal Majalla" w:cs="Sakkal Majalla" w:hint="cs"/>
          <w:sz w:val="24"/>
          <w:szCs w:val="24"/>
          <w:rtl/>
        </w:rPr>
        <w:t xml:space="preserve"> و اخر</w:t>
      </w:r>
      <w:r>
        <w:rPr>
          <w:rFonts w:ascii="Sakkal Majalla" w:hAnsi="Sakkal Majalla" w:cs="Sakkal Majalla" w:hint="cs"/>
          <w:sz w:val="24"/>
          <w:szCs w:val="24"/>
          <w:rtl/>
        </w:rPr>
        <w:t xml:space="preserve"> </w:t>
      </w:r>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41">
    <w:p w14:paraId="3DAF4E03" w14:textId="73131545" w:rsidR="00CE3A4F" w:rsidRPr="009A5509" w:rsidRDefault="00CE3A4F" w:rsidP="004E186D">
      <w:pPr>
        <w:pStyle w:val="FootnoteText"/>
        <w:rPr>
          <w:rFonts w:ascii="Sakkal Majalla" w:hAnsi="Sakkal Majalla" w:cs="Sakkal Majalla"/>
          <w:sz w:val="24"/>
          <w:szCs w:val="24"/>
          <w:rtl/>
          <w:lang w:bidi="ar-EG"/>
        </w:rPr>
      </w:pPr>
      <w:r w:rsidRPr="009A5509">
        <w:rPr>
          <w:rStyle w:val="FootnoteReference"/>
          <w:rFonts w:ascii="Sakkal Majalla" w:hAnsi="Sakkal Majalla" w:cs="Sakkal Majalla" w:hint="cs"/>
          <w:sz w:val="24"/>
          <w:szCs w:val="24"/>
        </w:rPr>
        <w:footnoteRef/>
      </w:r>
      <w:r w:rsidRPr="009A5509">
        <w:rPr>
          <w:rFonts w:ascii="Sakkal Majalla" w:hAnsi="Sakkal Majalla" w:cs="Sakkal Majalla" w:hint="cs"/>
          <w:sz w:val="24"/>
          <w:szCs w:val="24"/>
        </w:rPr>
        <w:t xml:space="preserve"> </w:t>
      </w:r>
      <w:r w:rsidRPr="009A5509">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Pr>
          <w:rFonts w:ascii="Sakkal Majalla" w:hAnsi="Sakkal Majalla" w:cs="Sakkal Majalla"/>
          <w:sz w:val="24"/>
          <w:szCs w:val="24"/>
          <w:rtl/>
        </w:rPr>
        <w:instrText>مصطفى الغلاييني, جامع الدروس العربية (بيروت - لبنان: المكتب الأسرية, 1989</w:instrText>
      </w:r>
      <w:r>
        <w:rPr>
          <w:rFonts w:ascii="Sakkal Majalla" w:hAnsi="Sakkal Majalla" w:cs="Sakkal Majalla"/>
          <w:sz w:val="24"/>
          <w:szCs w:val="24"/>
        </w:rPr>
        <w:instrText>), https://books.google.co.id/books?id=F3oyngAACAAJ.","dontUpdate":true,"noteIndex":41},"citationItems":[{"id":75,"uris":["http://zotero.org/users/13503244/items/WIBNJVJU"],"itemData":{"id":75,"type":"book","event-place":"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المكتب</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الأسرية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جامع الدروس العربية</w:instrText>
      </w:r>
      <w:r>
        <w:rPr>
          <w:rFonts w:ascii="Sakkal Majalla" w:hAnsi="Sakkal Majalla" w:cs="Sakkal Majalla"/>
          <w:sz w:val="24"/>
          <w:szCs w:val="24"/>
        </w:rPr>
        <w:instrText>","URL":"https://books.google.co.id/books?id=F3oyngAACAAJ","author":[{"family":"</w:instrText>
      </w:r>
      <w:r>
        <w:rPr>
          <w:rFonts w:ascii="Sakkal Majalla" w:hAnsi="Sakkal Majalla" w:cs="Sakkal Majalla"/>
          <w:sz w:val="24"/>
          <w:szCs w:val="24"/>
          <w:rtl/>
        </w:rPr>
        <w:instrText>الغلاييني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 xml:space="preserve">"}],"issued":{"date-parts":[["1989"]]}}}],"schema":"https://github.com/citation-style-language/schema/raw/master/csl-citation.json"} </w:instrText>
      </w:r>
      <w:r w:rsidRPr="009A5509">
        <w:rPr>
          <w:rFonts w:ascii="Sakkal Majalla" w:hAnsi="Sakkal Majalla" w:cs="Sakkal Majalla" w:hint="cs"/>
          <w:sz w:val="24"/>
          <w:szCs w:val="24"/>
        </w:rPr>
        <w:fldChar w:fldCharType="separate"/>
      </w:r>
      <w:r w:rsidRPr="009A5509">
        <w:rPr>
          <w:rFonts w:ascii="Sakkal Majalla" w:hAnsi="Sakkal Majalla" w:cs="Sakkal Majalla" w:hint="cs"/>
          <w:sz w:val="24"/>
          <w:szCs w:val="24"/>
          <w:rtl/>
        </w:rPr>
        <w:t xml:space="preserve">مصطفى الغلاييني, </w:t>
      </w:r>
      <w:r w:rsidRPr="009A5509">
        <w:rPr>
          <w:rFonts w:ascii="Sakkal Majalla" w:hAnsi="Sakkal Majalla" w:cs="Sakkal Majalla" w:hint="cs"/>
          <w:i/>
          <w:iCs/>
          <w:sz w:val="24"/>
          <w:szCs w:val="24"/>
          <w:rtl/>
        </w:rPr>
        <w:t>جامع الدروس العربية</w:t>
      </w:r>
      <w:r w:rsidRPr="009A5509">
        <w:rPr>
          <w:rFonts w:ascii="Sakkal Majalla" w:hAnsi="Sakkal Majalla" w:cs="Sakkal Majalla" w:hint="cs"/>
          <w:sz w:val="24"/>
          <w:szCs w:val="24"/>
          <w:rtl/>
        </w:rPr>
        <w:t xml:space="preserve"> (بيروت - لبنان: المكتب الأسرية, 1989)</w:t>
      </w:r>
      <w:r w:rsidRPr="009A5509">
        <w:rPr>
          <w:rFonts w:ascii="Sakkal Majalla" w:hAnsi="Sakkal Majalla" w:cs="Sakkal Majalla" w:hint="cs"/>
          <w:sz w:val="24"/>
          <w:szCs w:val="24"/>
        </w:rPr>
        <w:t>,</w:t>
      </w:r>
      <w:r>
        <w:rPr>
          <w:rFonts w:ascii="Sakkal Majalla" w:hAnsi="Sakkal Majalla" w:cs="Sakkal Majalla" w:hint="cs"/>
          <w:sz w:val="24"/>
          <w:szCs w:val="24"/>
          <w:rtl/>
          <w:lang w:bidi="ar-EG"/>
        </w:rPr>
        <w:t>ص 155-156</w:t>
      </w:r>
      <w:r w:rsidRPr="009A5509">
        <w:rPr>
          <w:rFonts w:ascii="Sakkal Majalla" w:hAnsi="Sakkal Majalla" w:cs="Sakkal Majalla" w:hint="cs"/>
          <w:sz w:val="24"/>
          <w:szCs w:val="24"/>
        </w:rPr>
        <w:t xml:space="preserve"> https://books.google.co.id/books?id=F</w:t>
      </w:r>
      <w:r w:rsidRPr="009A5509">
        <w:rPr>
          <w:rFonts w:ascii="Sakkal Majalla" w:hAnsi="Sakkal Majalla" w:cs="Sakkal Majalla" w:hint="cs"/>
          <w:sz w:val="24"/>
          <w:szCs w:val="24"/>
          <w:rtl/>
        </w:rPr>
        <w:t>3</w:t>
      </w:r>
      <w:r w:rsidRPr="009A5509">
        <w:rPr>
          <w:rFonts w:ascii="Sakkal Majalla" w:hAnsi="Sakkal Majalla" w:cs="Sakkal Majalla" w:hint="cs"/>
          <w:sz w:val="24"/>
          <w:szCs w:val="24"/>
        </w:rPr>
        <w:t>oyngAACAAJ.</w:t>
      </w:r>
      <w:r w:rsidRPr="009A5509">
        <w:rPr>
          <w:rFonts w:ascii="Sakkal Majalla" w:hAnsi="Sakkal Majalla" w:cs="Sakkal Majalla" w:hint="cs"/>
          <w:sz w:val="24"/>
          <w:szCs w:val="24"/>
        </w:rPr>
        <w:fldChar w:fldCharType="end"/>
      </w:r>
    </w:p>
  </w:footnote>
  <w:footnote w:id="42">
    <w:p w14:paraId="0950A2EF" w14:textId="64F2B6A4" w:rsidR="00CE3A4F" w:rsidRPr="009A0A26" w:rsidRDefault="00CE3A4F" w:rsidP="00787252">
      <w:pPr>
        <w:pStyle w:val="FootnoteText"/>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Pr>
          <w:rFonts w:ascii="Sakkal Majalla" w:hAnsi="Sakkal Majalla" w:cs="Sakkal Majalla"/>
          <w:sz w:val="24"/>
          <w:szCs w:val="24"/>
          <w:rtl/>
        </w:rPr>
        <w:instrText>مصطفى الصاوي الجويني, البلاغة العربية (لاسكندرية: الناشر العارف, 2002</w:instrText>
      </w:r>
      <w:r>
        <w:rPr>
          <w:rFonts w:ascii="Sakkal Majalla" w:hAnsi="Sakkal Majalla" w:cs="Sakkal Majalla"/>
          <w:sz w:val="24"/>
          <w:szCs w:val="24"/>
        </w:rPr>
        <w:instrText>).","noteIndex":42},"citationItems":[{"id":70,"uris":["http://zotero.org/users/13503244/items/7I6EQGCU"],"itemData":{"id":70,"type":"book","event-place":"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","publisher":"</w:instrText>
      </w:r>
      <w:r>
        <w:rPr>
          <w:rFonts w:ascii="Sakkal Majalla" w:hAnsi="Sakkal Majalla" w:cs="Sakkal Majalla"/>
          <w:sz w:val="24"/>
          <w:szCs w:val="24"/>
          <w:rtl/>
        </w:rPr>
        <w:instrText>الناشر العارف</w:instrText>
      </w:r>
      <w:r>
        <w:rPr>
          <w:rFonts w:ascii="Sakkal Majalla" w:hAnsi="Sakkal Majalla" w:cs="Sakkal Majalla"/>
          <w:sz w:val="24"/>
          <w:szCs w:val="24"/>
        </w:rPr>
        <w:instrText>","publisher-place":"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العربية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الجويني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 الصاوي</w:instrText>
      </w:r>
      <w:r>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43">
    <w:p w14:paraId="496D80C0" w14:textId="744C207D" w:rsidR="00CE3A4F" w:rsidRPr="00CA314F" w:rsidRDefault="00CE3A4F" w:rsidP="00E2077F">
      <w:pPr>
        <w:pStyle w:val="FootnoteText"/>
        <w:rPr>
          <w:rFonts w:ascii="Sakkal Majalla" w:hAnsi="Sakkal Majalla" w:cs="Sakkal Majalla"/>
          <w:sz w:val="24"/>
          <w:szCs w:val="24"/>
          <w:lang w:val="en-US"/>
        </w:rPr>
      </w:pPr>
      <w:r w:rsidRPr="00CA314F">
        <w:rPr>
          <w:rStyle w:val="FootnoteReference"/>
          <w:rFonts w:ascii="Sakkal Majalla" w:hAnsi="Sakkal Majalla" w:cs="Sakkal Majalla" w:hint="cs"/>
          <w:sz w:val="24"/>
          <w:szCs w:val="24"/>
        </w:rPr>
        <w:footnoteRef/>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{"citationID":"AmtB9jBf","properties":{"formattedCitation":"\\uc0\\u1593{}\\uc0\\u1604{}\\uc0\\u1610{} \\uc0\\u1575{}\\uc0\\u1604{}\\uc0\\u1580{}\\uc0\\u1575{}\\uc0\\u1585{}\\uc0\\u1605{} and \\uc0\\u1605{}\\uc0\\u1589{}\\uc0\\u1591{}\\uc0\\u1601{}\\uc0\\u1609{} \\uc0\\u1575{}\\uc0\\u1605{}\\uc0\\u1610{}\\uc0\\u1606{}, {\\i{}\\uc0\\u1575{}\\uc0\\u1604{}\\uc0\\u1576{}\\uc0\\u1604{}\\uc0\\u1575{}\\uc0\\u1594{}\\uc0\\u1577{} \\uc0\\u1575{}\\uc0\\u1604{}\\uc0\\u1608{}\\uc0\\u1575{}\\uc0\\u1590{}\\uc0\\u1581{}\\uc0\\u1577{}} (\\uc0\\u1580{}\\uc0\\u1575{}\\uc0\\u1603{}\\uc0\\u1585{}\\uc0\\u1578{}\\uc0\\u1575{}: \\uc0\\u1585{}\\uc0\\u1608{}\\uc0\\u1590{}\\uc0\\u1577{} \\uc0\\u1601{}\\uc0\\u1585{}\\uc0\\u1610{}\\uc0\\u1587{}\\uc0\\u1575{}, \\uc0\\u1778{}\\uc0\\u1776{}\\uc0\\u1776{}\\uc0\\u1783{} \\uc0\\u1605{}).","plainCitation":"</w:instrText>
      </w:r>
      <w:r>
        <w:rPr>
          <w:rFonts w:ascii="Sakkal Majalla" w:hAnsi="Sakkal Majalla" w:cs="Sakkal Majalla"/>
          <w:sz w:val="24"/>
          <w:szCs w:val="24"/>
          <w:rtl/>
        </w:rPr>
        <w:instrText>علي الجارم</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 xml:space="preserve">مصطفى امين, البلاغة الواضحة (جاكرتا: روضة فريسا, </w:instrText>
      </w:r>
      <w:r>
        <w:rPr>
          <w:rFonts w:ascii="Sakkal Majalla" w:hAnsi="Sakkal Majalla" w:cs="Sakkal Majalla"/>
          <w:sz w:val="24"/>
          <w:szCs w:val="24"/>
          <w:rtl/>
          <w:lang w:bidi="fa-IR"/>
        </w:rPr>
        <w:instrText>۲۰۰۷</w:instrText>
      </w:r>
      <w:r>
        <w:rPr>
          <w:rFonts w:ascii="Sakkal Majalla" w:hAnsi="Sakkal Majalla" w:cs="Sakkal Majalla"/>
          <w:sz w:val="24"/>
          <w:szCs w:val="24"/>
          <w:rtl/>
        </w:rPr>
        <w:instrText xml:space="preserve"> م</w:instrText>
      </w:r>
      <w:r>
        <w:rPr>
          <w:rFonts w:ascii="Sakkal Majalla" w:hAnsi="Sakkal Majalla" w:cs="Sakkal Majalla"/>
          <w:sz w:val="24"/>
          <w:szCs w:val="24"/>
        </w:rPr>
        <w:instrText>).","dontUpdate":true,"noteIndex":43},"citationItems":[{"id":83,"uris":["http://zotero.org/users/13503244/items/64K2YY4B"],"itemData":{"id":83,"type":"book","event-place":"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","publisher":"</w:instrText>
      </w:r>
      <w:r>
        <w:rPr>
          <w:rFonts w:ascii="Sakkal Majalla" w:hAnsi="Sakkal Majalla" w:cs="Sakkal Majalla"/>
          <w:sz w:val="24"/>
          <w:szCs w:val="24"/>
          <w:rtl/>
        </w:rPr>
        <w:instrText>روضة فريسا</w:instrText>
      </w:r>
      <w:r>
        <w:rPr>
          <w:rFonts w:ascii="Sakkal Majalla" w:hAnsi="Sakkal Majalla" w:cs="Sakkal Majalla"/>
          <w:sz w:val="24"/>
          <w:szCs w:val="24"/>
        </w:rPr>
        <w:instrText>","publisher-place":"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الواضحة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الجارم</w:instrText>
      </w:r>
      <w:r>
        <w:rPr>
          <w:rFonts w:ascii="Sakkal Majalla" w:hAnsi="Sakkal Majalla" w:cs="Sakkal Majalla"/>
          <w:sz w:val="24"/>
          <w:szCs w:val="24"/>
        </w:rPr>
        <w:instrText>","given":"</w:instrText>
      </w:r>
      <w:r>
        <w:rPr>
          <w:rFonts w:ascii="Sakkal Majalla" w:hAnsi="Sakkal Majalla" w:cs="Sakkal Majalla"/>
          <w:sz w:val="24"/>
          <w:szCs w:val="24"/>
          <w:rtl/>
        </w:rPr>
        <w:instrText>علي</w:instrText>
      </w:r>
      <w:r>
        <w:rPr>
          <w:rFonts w:ascii="Sakkal Majalla" w:hAnsi="Sakkal Majalla" w:cs="Sakkal Majalla"/>
          <w:sz w:val="24"/>
          <w:szCs w:val="24"/>
        </w:rPr>
        <w:instrText>"},{"family":"</w:instrText>
      </w:r>
      <w:r>
        <w:rPr>
          <w:rFonts w:ascii="Sakkal Majalla" w:hAnsi="Sakkal Majalla" w:cs="Sakkal Majalla"/>
          <w:sz w:val="24"/>
          <w:szCs w:val="24"/>
          <w:rtl/>
        </w:rPr>
        <w:instrText>امين</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۲۰۰۷</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CA314F">
        <w:rPr>
          <w:rFonts w:ascii="Sakkal Majalla" w:hAnsi="Sakkal Majalla" w:cs="Sakkal Majalla" w:hint="cs"/>
          <w:sz w:val="24"/>
          <w:szCs w:val="24"/>
        </w:rPr>
        <w:fldChar w:fldCharType="separate"/>
      </w:r>
      <w:r w:rsidRPr="00CA314F">
        <w:rPr>
          <w:rFonts w:ascii="Sakkal Majalla" w:hAnsi="Sakkal Majalla" w:cs="Sakkal Majalla" w:hint="cs"/>
          <w:sz w:val="24"/>
          <w:szCs w:val="24"/>
          <w:rtl/>
        </w:rPr>
        <w:t>علي الجارم</w:t>
      </w:r>
      <w:r w:rsidRPr="00CA314F">
        <w:rPr>
          <w:rFonts w:ascii="Sakkal Majalla" w:hAnsi="Sakkal Majalla" w:cs="Sakkal Majalla" w:hint="cs"/>
          <w:sz w:val="24"/>
          <w:szCs w:val="24"/>
        </w:rPr>
        <w:t xml:space="preserve"> </w:t>
      </w:r>
      <w:r>
        <w:rPr>
          <w:rFonts w:ascii="Sakkal Majalla" w:hAnsi="Sakkal Majalla" w:cs="Sakkal Majalla" w:hint="cs"/>
          <w:sz w:val="24"/>
          <w:szCs w:val="24"/>
          <w:rtl/>
        </w:rPr>
        <w:t>و</w:t>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tl/>
        </w:rPr>
        <w:t xml:space="preserve">مصطفى امين, </w:t>
      </w:r>
      <w:r w:rsidRPr="00CA314F">
        <w:rPr>
          <w:rFonts w:ascii="Sakkal Majalla" w:hAnsi="Sakkal Majalla" w:cs="Sakkal Majalla" w:hint="cs"/>
          <w:i/>
          <w:iCs/>
          <w:sz w:val="24"/>
          <w:szCs w:val="24"/>
          <w:rtl/>
        </w:rPr>
        <w:t>البلاغة الواضحة</w:t>
      </w:r>
      <w:r w:rsidRPr="00CA314F">
        <w:rPr>
          <w:rFonts w:ascii="Sakkal Majalla" w:hAnsi="Sakkal Majalla" w:cs="Sakkal Majalla" w:hint="cs"/>
          <w:sz w:val="24"/>
          <w:szCs w:val="24"/>
          <w:rtl/>
        </w:rPr>
        <w:t xml:space="preserve"> (جاكرتا: روضة فريسا, </w:t>
      </w:r>
      <w:r w:rsidRPr="00CA314F">
        <w:rPr>
          <w:rFonts w:ascii="Sakkal Majalla" w:hAnsi="Sakkal Majalla" w:cs="Sakkal Majalla" w:hint="cs"/>
          <w:sz w:val="24"/>
          <w:szCs w:val="24"/>
          <w:rtl/>
          <w:lang w:bidi="fa-IR"/>
        </w:rPr>
        <w:t>۲۰۰۷</w:t>
      </w:r>
      <w:r w:rsidRPr="00CA314F">
        <w:rPr>
          <w:rFonts w:ascii="Sakkal Majalla" w:hAnsi="Sakkal Majalla" w:cs="Sakkal Majalla" w:hint="cs"/>
          <w:sz w:val="24"/>
          <w:szCs w:val="24"/>
          <w:rtl/>
        </w:rPr>
        <w:t xml:space="preserve"> م)</w:t>
      </w:r>
      <w:r w:rsidRPr="00CA314F">
        <w:rPr>
          <w:rFonts w:ascii="Sakkal Majalla" w:hAnsi="Sakkal Majalla" w:cs="Sakkal Majalla" w:hint="cs"/>
          <w:sz w:val="24"/>
          <w:szCs w:val="24"/>
        </w:rPr>
        <w:t>.</w:t>
      </w:r>
      <w:r w:rsidRPr="00CA314F">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191</w:t>
      </w:r>
    </w:p>
  </w:footnote>
  <w:footnote w:id="44">
    <w:p w14:paraId="748AD608" w14:textId="14242712" w:rsidR="00CE3A4F" w:rsidRPr="00A00A86" w:rsidRDefault="00CE3A4F" w:rsidP="00E2077F">
      <w:pPr>
        <w:pStyle w:val="FootnoteText"/>
        <w:rPr>
          <w:rFonts w:ascii="Sakkal Majalla" w:hAnsi="Sakkal Majalla" w:cs="Sakkal Majalla"/>
          <w:sz w:val="24"/>
          <w:szCs w:val="24"/>
          <w:lang w:val="en-US"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{"citationID":"KBDaN3vl","properties":{"formattedCitation":"\\uc0\\u1571{}\\uc0\\u1581{}\\uc0\\u1605{}\\uc0\\u1583{}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Pr>
          <w:rFonts w:ascii="Sakkal Majalla" w:hAnsi="Sakkal Majalla" w:cs="Sakkal Majalla"/>
          <w:sz w:val="24"/>
          <w:szCs w:val="24"/>
          <w:rtl/>
        </w:rPr>
        <w:instrText>أحمد الهاشمي, 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 1999</w:instrText>
      </w:r>
      <w:r>
        <w:rPr>
          <w:rFonts w:ascii="Sakkal Majalla" w:hAnsi="Sakkal Majalla" w:cs="Sakkal Majalla"/>
          <w:sz w:val="24"/>
          <w:szCs w:val="24"/>
          <w:cs/>
        </w:rPr>
        <w:instrText>‎</w:instrText>
      </w:r>
      <w:r>
        <w:rPr>
          <w:rFonts w:ascii="Sakkal Majalla" w:hAnsi="Sakkal Majalla" w:cs="Sakkal Majalla"/>
          <w:sz w:val="24"/>
          <w:szCs w:val="24"/>
        </w:rPr>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dontUpdate":true,"noteIndex":44},"citationItems":[{"id":4,"uris":["http://zotero.org/users/13503244/items/S5HITEA3"],"itemData":{"id":4,"type":"book","abstract":"… </w:instrText>
      </w:r>
      <w:r>
        <w:rPr>
          <w:rFonts w:ascii="Sakkal Majalla" w:hAnsi="Sakkal Majalla" w:cs="Sakkal Majalla"/>
          <w:sz w:val="24"/>
          <w:szCs w:val="24"/>
          <w:rtl/>
        </w:rPr>
        <w:instrText>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Pr>
          <w:rFonts w:ascii="Sakkal Majalla" w:hAnsi="Sakkal Majalla" w:cs="Sakkal Majalla"/>
          <w:sz w:val="24"/>
          <w:szCs w:val="24"/>
        </w:rPr>
        <w:instrText xml:space="preserve"> …</w:instrText>
      </w:r>
      <w:r>
        <w:rPr>
          <w:rFonts w:ascii="Sakkal Majalla" w:hAnsi="Sakkal Majalla" w:cs="Sakkal Majalla"/>
          <w:sz w:val="24"/>
          <w:szCs w:val="24"/>
          <w:cs/>
        </w:rPr>
        <w:instrText>‎</w:instrText>
      </w:r>
      <w:r>
        <w:rPr>
          <w:rFonts w:ascii="Sakkal Majalla" w:hAnsi="Sakkal Majalla" w:cs="Sakkal Majalla"/>
          <w:sz w:val="24"/>
          <w:szCs w:val="24"/>
        </w:rPr>
        <w:instrText>","note":"container-title: 1999</w:instrText>
      </w:r>
      <w:r>
        <w:rPr>
          <w:rFonts w:ascii="Sakkal Majalla" w:hAnsi="Sakkal Majalla" w:cs="Sakkal Majalla"/>
          <w:sz w:val="24"/>
          <w:szCs w:val="24"/>
          <w:cs/>
        </w:rPr>
        <w:instrText>‎</w:instrText>
      </w:r>
      <w:r>
        <w:rPr>
          <w:rFonts w:ascii="Sakkal Majalla" w:hAnsi="Sakkal Majalla" w:cs="Sakkal Majalla"/>
          <w:sz w:val="24"/>
          <w:szCs w:val="24"/>
        </w:rPr>
        <w:instrText>","publisher":"books.google.com","title":"</w:instrText>
      </w:r>
      <w:r>
        <w:rPr>
          <w:rFonts w:ascii="Sakkal Majalla" w:hAnsi="Sakkal Majalla" w:cs="Sakkal Majalla"/>
          <w:sz w:val="24"/>
          <w:szCs w:val="24"/>
          <w:rtl/>
        </w:rPr>
        <w:instrText>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Pr>
          <w:rFonts w:ascii="Sakkal Majalla" w:hAnsi="Sakkal Majalla" w:cs="Sakkal Majalla"/>
          <w:sz w:val="24"/>
          <w:szCs w:val="24"/>
          <w:rtl/>
        </w:rPr>
        <w:instrText>الهاشمي</w:instrText>
      </w:r>
      <w:r>
        <w:rPr>
          <w:rFonts w:ascii="Sakkal Majalla" w:hAnsi="Sakkal Majalla" w:cs="Sakkal Majalla"/>
          <w:sz w:val="24"/>
          <w:szCs w:val="24"/>
        </w:rPr>
        <w:instrText>","given":"</w:instrText>
      </w:r>
      <w:r>
        <w:rPr>
          <w:rFonts w:ascii="Sakkal Majalla" w:hAnsi="Sakkal Majalla" w:cs="Sakkal Majalla"/>
          <w:sz w:val="24"/>
          <w:szCs w:val="24"/>
          <w:rtl/>
        </w:rPr>
        <w:instrText>أحمد</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أحمد الهاشمي, </w:t>
      </w:r>
      <w:r w:rsidRPr="00A00A86">
        <w:rPr>
          <w:rFonts w:ascii="Sakkal Majalla" w:hAnsi="Sakkal Majalla" w:cs="Sakkal Majalla" w:hint="cs"/>
          <w:i/>
          <w:iCs/>
          <w:sz w:val="24"/>
          <w:szCs w:val="24"/>
          <w:rtl/>
        </w:rPr>
        <w:t>جواهر البلاغة في المعاني والبيان والبديع</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 xml:space="preserve">, </w:t>
      </w:r>
      <w:r w:rsidRPr="00A00A86">
        <w:rPr>
          <w:rFonts w:ascii="Sakkal Majalla" w:hAnsi="Sakkal Majalla" w:cs="Sakkal Majalla" w:hint="cs"/>
          <w:i/>
          <w:iCs/>
          <w:sz w:val="24"/>
          <w:szCs w:val="24"/>
          <w:rtl/>
        </w:rPr>
        <w:t>1999</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71-72 </w:t>
      </w:r>
    </w:p>
  </w:footnote>
  <w:footnote w:id="45">
    <w:p w14:paraId="2106CE24" w14:textId="11D3C891" w:rsidR="00CE3A4F" w:rsidRPr="00A00A86" w:rsidRDefault="00CE3A4F" w:rsidP="00E2077F">
      <w:pPr>
        <w:pStyle w:val="FootnoteText"/>
        <w:rPr>
          <w:rFonts w:ascii="Sakkal Majalla" w:hAnsi="Sakkal Majalla" w:cs="Sakkal Majalla"/>
          <w:sz w:val="24"/>
          <w:szCs w:val="24"/>
          <w:rtl/>
          <w:lang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{"citationID":"sm0TH9RF","properties":{"formattedCitation":"\\uc0\\u1593{}\\uc0\\u1578{}\\uc0\\u1610{}\\uc0\\u1602{},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.","dontUpdate":true,"noteIndex":45},"citationItems":[{"id":49,"uris":["http://zotero.org/users/local/PxK9EVr5/items/TD59N6C4","http://zotero.org/users/13503244/items/TD59N6C4"],"itemData":{"id":49,"type":"book","event-place":"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عتيق,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ص</w:t>
      </w:r>
      <w:r>
        <w:rPr>
          <w:rFonts w:asciiTheme="minorHAnsi" w:hAnsiTheme="minorHAnsi" w:cs="Sakkal Majalla" w:hint="cs"/>
          <w:sz w:val="24"/>
          <w:szCs w:val="24"/>
          <w:rtl/>
        </w:rPr>
        <w:t xml:space="preserve"> 77- 80</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p>
  </w:footnote>
  <w:footnote w:id="46">
    <w:p w14:paraId="01C4974E" w14:textId="40F040AC" w:rsidR="00CE3A4F" w:rsidRPr="00AB3B8D" w:rsidRDefault="00CE3A4F" w:rsidP="004E186D">
      <w:pPr>
        <w:pStyle w:val="FootnoteText"/>
        <w:bidi w:val="0"/>
        <w:ind w:right="1080" w:hanging="7"/>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354–373.","noteIndex":46},"citationItems":[{"id":59,"uris":["http://zotero.org/users/local/PxK9EVr5/items/3CST3RS3","http://zotero.org/users/13503244/items/3CST3RS3"],"itemData":{"id":59,"type":"article-journal","container-title":"Al-Tadris: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r w:rsidRPr="00AB3B8D">
        <w:rPr>
          <w:rFonts w:asciiTheme="minorHAnsi" w:hAnsiTheme="minorHAnsi" w:cs="Sakkal Majalla"/>
          <w:sz w:val="16"/>
          <w:szCs w:val="16"/>
        </w:rPr>
        <w:t>Darisy Syafaah</w:t>
      </w:r>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47">
    <w:p w14:paraId="3825C1A7" w14:textId="77777777" w:rsidR="00CE3A4F" w:rsidRPr="00FA00D1" w:rsidRDefault="00CE3A4F" w:rsidP="00E2077F">
      <w:pPr>
        <w:pStyle w:val="FootnoteText"/>
        <w:rPr>
          <w:rFonts w:ascii="Sakkal Majalla" w:hAnsi="Sakkal Majalla" w:cs="Sakkal Majalla"/>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سورة العمران اية 193</w:t>
      </w:r>
    </w:p>
  </w:footnote>
  <w:footnote w:id="48">
    <w:p w14:paraId="371D0B2C" w14:textId="5263423C" w:rsidR="00CE3A4F" w:rsidRPr="004A2FF5" w:rsidRDefault="00CE3A4F" w:rsidP="004E186D">
      <w:pPr>
        <w:pStyle w:val="FootnoteText"/>
        <w:rPr>
          <w:rFonts w:ascii="Sakkal Majalla" w:hAnsi="Sakkal Majalla" w:cs="Sakkal Majalla"/>
          <w:sz w:val="24"/>
          <w:szCs w:val="24"/>
          <w:rtl/>
          <w:lang w:bidi="ar-EG"/>
        </w:rPr>
      </w:pPr>
      <w:r w:rsidRPr="004A2FF5">
        <w:rPr>
          <w:rStyle w:val="FootnoteReference"/>
          <w:rFonts w:ascii="Sakkal Majalla" w:hAnsi="Sakkal Majalla" w:cs="Sakkal Majalla" w:hint="cs"/>
          <w:sz w:val="24"/>
          <w:szCs w:val="24"/>
        </w:rPr>
        <w:footnoteRef/>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{"citationID":"rBeMTZMt","properties":{"formattedCitation":"\\uc0\\u1575{}\\uc0\\u1604{}\\uc0\\u1583{}\\uc0\\u1603{}\\uc0\\u1578{}\\uc0\\u1608{}\\uc0\\u1585{} \\uc0\\u1586{}\\uc0\\u1603{}\\uc0\\u1585{}\\uc0\\u1610{}\\uc0\\u1575{}\\uc0\\u1569{} \\uc0\\u1578{}\\uc0\\u1608{}\\uc0\\u1606{}\\uc0\\u1575{}\\uc0\\u1606{}\\uc0\\u1610{} and \\uc0\\u1575{}\\uc0\\u1604{}\\uc0\\u1583{}\\uc0\\u1603{}\\uc0\\u1578{}\\uc0\\u1608{}\\uc0\\u1585{}\\uc0\\u1577{} \\uc0\\u1593{}\\uc0\\u1575{}\\uc0\\u1574{}\\uc0\\u1588{}\\uc0\\u1577{}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 8, no. 1 (2020): 153\\uc0\\u8211{}184.","plainCitation":"</w:instrText>
      </w:r>
      <w:r>
        <w:rPr>
          <w:rFonts w:ascii="Sakkal Majalla" w:hAnsi="Sakkal Majalla" w:cs="Sakkal Majalla"/>
          <w:sz w:val="24"/>
          <w:szCs w:val="24"/>
          <w:rtl/>
        </w:rPr>
        <w:instrText>الدكتور زكرياء 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الدكتورة عائشة محمد زين, “الأمر ودلالاته البلاغية في القران الكريم دراسة تحليلية مقارنة” 8</w:instrText>
      </w:r>
      <w:r>
        <w:rPr>
          <w:rFonts w:ascii="Sakkal Majalla" w:hAnsi="Sakkal Majalla" w:cs="Sakkal Majalla"/>
          <w:sz w:val="24"/>
          <w:szCs w:val="24"/>
        </w:rPr>
        <w:instrText>, no. 1 (2020): 153–184.","dontUpdate":true,"noteIndex":48},"citationItems":[{"id":79,"uris":["http://zotero.org/users/13503244/items/AS25GFNS"],"itemData":{"id":79,"type":"article-journal","ISSN":"2352-9830","issue":"1","page":"153-184","title":"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A2FF5">
        <w:rPr>
          <w:rFonts w:ascii="Sakkal Majalla" w:hAnsi="Sakkal Majalla" w:cs="Sakkal Majalla" w:hint="cs"/>
          <w:sz w:val="24"/>
          <w:szCs w:val="24"/>
        </w:rPr>
        <w:fldChar w:fldCharType="separate"/>
      </w:r>
      <w:r w:rsidRPr="004A2FF5">
        <w:rPr>
          <w:rFonts w:ascii="Sakkal Majalla" w:hAnsi="Sakkal Majalla" w:cs="Sakkal Majalla" w:hint="cs"/>
          <w:sz w:val="24"/>
          <w:szCs w:val="24"/>
          <w:rtl/>
        </w:rPr>
        <w:t>الدكتور زكرياء توناني</w:t>
      </w:r>
      <w:r w:rsidRPr="004A2FF5">
        <w:rPr>
          <w:rFonts w:ascii="Sakkal Majalla" w:hAnsi="Sakkal Majalla" w:cs="Sakkal Majalla" w:hint="cs"/>
          <w:sz w:val="24"/>
          <w:szCs w:val="24"/>
        </w:rPr>
        <w:t xml:space="preserve"> </w:t>
      </w:r>
      <w:r>
        <w:rPr>
          <w:rFonts w:ascii="Sakkal Majalla" w:hAnsi="Sakkal Majalla" w:cs="Sakkal Majalla" w:hint="cs"/>
          <w:sz w:val="24"/>
          <w:szCs w:val="24"/>
          <w:rtl/>
        </w:rPr>
        <w:t>و</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الدكتورة عائشة محمد زين, “الأمر ودلالاته البلاغية في القران الكريم دراسة تحليلية مقارنة” 8</w:t>
      </w:r>
      <w:r w:rsidRPr="004A2FF5">
        <w:rPr>
          <w:rFonts w:ascii="Sakkal Majalla" w:hAnsi="Sakkal Majalla" w:cs="Sakkal Majalla" w:hint="cs"/>
          <w:sz w:val="24"/>
          <w:szCs w:val="24"/>
        </w:rPr>
        <w:t xml:space="preserve">, no. </w:t>
      </w:r>
      <w:r w:rsidRPr="004A2FF5">
        <w:rPr>
          <w:rFonts w:ascii="Sakkal Majalla" w:hAnsi="Sakkal Majalla" w:cs="Sakkal Majalla" w:hint="cs"/>
          <w:sz w:val="24"/>
          <w:szCs w:val="24"/>
          <w:rtl/>
        </w:rPr>
        <w:t>1</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2020</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153</w:t>
      </w:r>
      <w:r w:rsidRPr="004A2FF5">
        <w:rPr>
          <w:rFonts w:ascii="Sakkal Majalla" w:hAnsi="Sakkal Majalla" w:cs="Sakkal Majalla" w:hint="cs"/>
          <w:sz w:val="24"/>
          <w:szCs w:val="24"/>
        </w:rPr>
        <w:t>–</w:t>
      </w:r>
      <w:r w:rsidRPr="004A2FF5">
        <w:rPr>
          <w:rFonts w:ascii="Sakkal Majalla" w:hAnsi="Sakkal Majalla" w:cs="Sakkal Majalla" w:hint="cs"/>
          <w:sz w:val="24"/>
          <w:szCs w:val="24"/>
          <w:rtl/>
        </w:rPr>
        <w:t>184</w:t>
      </w:r>
      <w:r w:rsidRPr="004A2FF5">
        <w:rPr>
          <w:rFonts w:ascii="Sakkal Majalla" w:hAnsi="Sakkal Majalla" w:cs="Sakkal Majalla" w:hint="cs"/>
          <w:sz w:val="24"/>
          <w:szCs w:val="24"/>
        </w:rPr>
        <w:t>.</w:t>
      </w:r>
      <w:r w:rsidRPr="004A2FF5">
        <w:rPr>
          <w:rFonts w:ascii="Sakkal Majalla" w:hAnsi="Sakkal Majalla" w:cs="Sakkal Majalla" w:hint="cs"/>
          <w:sz w:val="24"/>
          <w:szCs w:val="24"/>
        </w:rPr>
        <w:fldChar w:fldCharType="end"/>
      </w:r>
    </w:p>
  </w:footnote>
  <w:footnote w:id="49">
    <w:p w14:paraId="3A2F556B" w14:textId="09FCD145" w:rsidR="00CE3A4F" w:rsidRDefault="00CE3A4F" w:rsidP="004E186D">
      <w:pPr>
        <w:pStyle w:val="FootnoteText"/>
        <w:bidi w:val="0"/>
        <w:rPr>
          <w:rtl/>
          <w:lang w:bidi="ar-EG"/>
        </w:rPr>
      </w:pPr>
      <w:r>
        <w:rPr>
          <w:rStyle w:val="FootnoteReference"/>
        </w:rPr>
        <w:footnoteRef/>
      </w:r>
      <w:r>
        <w:t xml:space="preserve"> </w:t>
      </w:r>
      <w:r>
        <w:fldChar w:fldCharType="begin"/>
      </w:r>
      <w:r>
        <w:instrText xml:space="preserve"> ADDIN ZOTERO_ITEM CSL_CITATION {"citationID":"lmWZOPt5","properties":{"formattedCitation":"Nasution, \\uc0\\u8220{}Analisis AMR Dalam Al-Qur\\uc0\\u8217{}an Surah An-Naml (Tinjauan Balaghah).\\uc0\\u8221{}","plainCitation":"Nasution, “Analisis AMR Dalam Al-Qur’an Surah An-Naml (Tinjauan Balaghah).”","dontUpdate":true,"noteIndex":49},"citationItems":[{"id":62,"uris":["http://zotero.org/users/local/PxK9EVr5/items/7YI3SWBL","http://zotero.org/users/13503244/items/7YI3SWBL"],"itemData":{"id":62,"type":"article-journal","container-title":"UNIVERSITAS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4F5141">
        <w:rPr>
          <w:rFonts w:asciiTheme="minorHAnsi" w:hAnsiTheme="minorHAnsi"/>
          <w:sz w:val="16"/>
        </w:rPr>
        <w:t>Nasution</w:t>
      </w:r>
      <w:r w:rsidRPr="004F514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21</w:t>
      </w:r>
      <w:r>
        <w:fldChar w:fldCharType="end"/>
      </w:r>
    </w:p>
  </w:footnote>
  <w:footnote w:id="50">
    <w:p w14:paraId="53DB4940" w14:textId="003DDB78" w:rsidR="00CE3A4F" w:rsidRPr="004F5141" w:rsidRDefault="00CE3A4F" w:rsidP="00E2077F">
      <w:pPr>
        <w:pStyle w:val="FootnoteText"/>
        <w:rPr>
          <w:rFonts w:ascii="Sakkal Majalla" w:hAnsi="Sakkal Majalla" w:cs="Sakkal Majalla"/>
          <w:sz w:val="24"/>
          <w:szCs w:val="24"/>
          <w:rtl/>
          <w:lang w:bidi="ar-EG"/>
        </w:rPr>
      </w:pPr>
      <w:r w:rsidRPr="004F5141">
        <w:rPr>
          <w:rStyle w:val="FootnoteReference"/>
          <w:rFonts w:ascii="Sakkal Majalla" w:hAnsi="Sakkal Majalla" w:cs="Sakkal Majalla" w:hint="cs"/>
          <w:sz w:val="24"/>
          <w:szCs w:val="24"/>
        </w:rPr>
        <w:footnoteRef/>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{"citationID":"zLthORZJ","properties":{"formattedCitation":"\\uc0\\u1578{}\\uc0\\u1608{}\\uc0\\u1606{}\\uc0\\u1575{}\\uc0\\u1606{}\\uc0\\u1610{}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.”","dontUpdate":true,"noteIndex":50},"citationItems":[{"id":79,"uris":["http://zotero.org/users/13503244/items/AS25GFNS"],"itemData":{"id":79,"type":"article-journal","ISSN":"2352-9830","issue":"1","page":"153-184","title":"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159</w:t>
      </w:r>
    </w:p>
  </w:footnote>
  <w:footnote w:id="51">
    <w:p w14:paraId="6DCE1AFF" w14:textId="54B0FE1F" w:rsidR="00CE3A4F" w:rsidRPr="004F5141" w:rsidRDefault="00CE3A4F" w:rsidP="00E2077F">
      <w:pPr>
        <w:pStyle w:val="FootnoteText"/>
        <w:rPr>
          <w:rFonts w:ascii="Sakkal Majalla" w:hAnsi="Sakkal Majalla" w:cs="Sakkal Majalla"/>
          <w:sz w:val="24"/>
          <w:szCs w:val="24"/>
          <w:rtl/>
          <w:lang w:bidi="ar-EG"/>
        </w:rPr>
      </w:pPr>
      <w:r>
        <w:rPr>
          <w:rStyle w:val="FootnoteReference"/>
        </w:rPr>
        <w:footnoteRef/>
      </w:r>
      <w: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{"citationID":"gAoDLYP7","properties":{"formattedCitation":"\\uc0\\u1578{}\\uc0\\u1608{}\\uc0\\u1606{}\\uc0\\u1575{}\\uc0\\u1606{}\\uc0\\u1610{}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.”","dontUpdate":true,"noteIndex":51},"citationItems":[{"id":79,"uris":["http://zotero.org/users/13503244/items/AS25GFNS"],"itemData":{"id":79,"type":"article-journal","ISSN":"2352-9830","issue":"1","page":"153-184","title":"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w:t>
      </w:r>
      <w:r>
        <w:rPr>
          <w:rFonts w:ascii="Sakkal Majalla" w:hAnsi="Sakkal Majalla" w:cs="Sakkal Majalla" w:hint="cs"/>
          <w:sz w:val="24"/>
          <w:szCs w:val="24"/>
          <w:rtl/>
        </w:rPr>
        <w:t>63</w:t>
      </w:r>
    </w:p>
    <w:p w14:paraId="16EEA791" w14:textId="77777777" w:rsidR="00CE3A4F" w:rsidRDefault="00CE3A4F" w:rsidP="00E2077F">
      <w:pPr>
        <w:pStyle w:val="FootnoteText"/>
        <w:rPr>
          <w:rtl/>
          <w:lang w:bidi="ar-EG"/>
        </w:rPr>
      </w:pPr>
    </w:p>
  </w:footnote>
  <w:footnote w:id="52">
    <w:p w14:paraId="36E18209" w14:textId="22E19FF8" w:rsidR="00CE3A4F" w:rsidRPr="00EB21F2" w:rsidRDefault="00CE3A4F" w:rsidP="00E2077F">
      <w:pPr>
        <w:pStyle w:val="FootnoteText"/>
        <w:rPr>
          <w:rFonts w:ascii="Sakkal Majalla" w:hAnsi="Sakkal Majalla" w:cs="Sakkal Majalla"/>
          <w:sz w:val="24"/>
          <w:szCs w:val="24"/>
          <w:rtl/>
          <w:lang w:bidi="ar-EG"/>
        </w:rPr>
      </w:pPr>
      <w:r w:rsidRPr="00EB21F2">
        <w:rPr>
          <w:rStyle w:val="FootnoteReference"/>
          <w:rFonts w:ascii="Sakkal Majalla" w:hAnsi="Sakkal Majalla" w:cs="Sakkal Majalla" w:hint="cs"/>
          <w:sz w:val="24"/>
          <w:szCs w:val="24"/>
        </w:rPr>
        <w:footnoteRef/>
      </w:r>
      <w:r w:rsidRPr="00EB21F2">
        <w:rPr>
          <w:rFonts w:ascii="Sakkal Majalla" w:hAnsi="Sakkal Majalla" w:cs="Sakkal Majalla" w:hint="cs"/>
          <w:sz w:val="24"/>
          <w:szCs w:val="24"/>
        </w:rPr>
        <w:t xml:space="preserve"> </w:t>
      </w:r>
      <w:r w:rsidRPr="00EB21F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{"citationID":"MdJ2vvUs","properties":{"formattedCitation":"\\uc0\\u1593{}\\uc0\\u1578{}\\uc0\\u1610{}\\uc0\\u1602{},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.","dontUpdate":true,"noteIndex":52},"citationItems":[{"id":49,"uris":["http://zotero.org/users/local/PxK9EVr5/items/TD59N6C4","http://zotero.org/users/13503244/items/TD59N6C4"],"itemData":{"id":49,"type":"book","event-place":"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EB21F2">
        <w:rPr>
          <w:rFonts w:ascii="Sakkal Majalla" w:hAnsi="Sakkal Majalla" w:cs="Sakkal Majalla" w:hint="cs"/>
          <w:sz w:val="24"/>
          <w:szCs w:val="24"/>
        </w:rPr>
        <w:fldChar w:fldCharType="separate"/>
      </w:r>
      <w:r w:rsidRPr="00EB21F2">
        <w:rPr>
          <w:rFonts w:ascii="Sakkal Majalla" w:hAnsi="Sakkal Majalla" w:cs="Sakkal Majalla" w:hint="cs"/>
          <w:sz w:val="24"/>
          <w:szCs w:val="24"/>
          <w:rtl/>
        </w:rPr>
        <w:t>عتيق,</w:t>
      </w:r>
      <w:r w:rsidRPr="00EE0781">
        <w:rPr>
          <w:rFonts w:ascii="Sakkal Majalla" w:hAnsi="Sakkal Majalla" w:cs="Sakkal Majalla" w:hint="cs"/>
          <w:sz w:val="24"/>
          <w:szCs w:val="24"/>
          <w:u w:val="single"/>
          <w:rtl/>
        </w:rPr>
        <w:t xml:space="preserve"> </w:t>
      </w:r>
      <w:r w:rsidRPr="00EE0781">
        <w:rPr>
          <w:rFonts w:ascii="Sakkal Majalla" w:hAnsi="Sakkal Majalla" w:cs="Sakkal Majalla" w:hint="cs"/>
          <w:i/>
          <w:iCs/>
          <w:sz w:val="24"/>
          <w:szCs w:val="24"/>
          <w:u w:val="single"/>
          <w:rtl/>
        </w:rPr>
        <w:t>في البلاغة العربية علم المعاني، البيان، البديع</w:t>
      </w:r>
      <w:r>
        <w:rPr>
          <w:rFonts w:ascii="Sakkal Majalla" w:hAnsi="Sakkal Majalla" w:cs="Sakkal Majalla" w:hint="cs"/>
          <w:i/>
          <w:iCs/>
          <w:sz w:val="24"/>
          <w:szCs w:val="24"/>
          <w:rtl/>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w:t>
      </w:r>
      <w:r w:rsidRPr="00EB21F2">
        <w:rPr>
          <w:rFonts w:ascii="Sakkal Majalla" w:hAnsi="Sakkal Majalla" w:cs="Sakkal Majalla" w:hint="cs"/>
          <w:sz w:val="24"/>
          <w:szCs w:val="24"/>
        </w:rPr>
        <w:t>.</w:t>
      </w:r>
      <w:r w:rsidRPr="00EB21F2">
        <w:rPr>
          <w:rFonts w:ascii="Sakkal Majalla" w:hAnsi="Sakkal Majalla" w:cs="Sakkal Majalla" w:hint="cs"/>
          <w:sz w:val="24"/>
          <w:szCs w:val="24"/>
        </w:rPr>
        <w:fldChar w:fldCharType="end"/>
      </w:r>
      <w:r>
        <w:rPr>
          <w:rFonts w:ascii="Sakkal Majalla" w:hAnsi="Sakkal Majalla" w:cs="Sakkal Majalla" w:hint="cs"/>
          <w:sz w:val="24"/>
          <w:szCs w:val="24"/>
          <w:rtl/>
        </w:rPr>
        <w:t>ص 78.</w:t>
      </w:r>
    </w:p>
  </w:footnote>
  <w:footnote w:id="53">
    <w:p w14:paraId="1D994A99" w14:textId="2C038EAF" w:rsidR="00CE3A4F" w:rsidRPr="00FA00D1" w:rsidRDefault="00CE3A4F" w:rsidP="004E186D">
      <w:pPr>
        <w:pStyle w:val="FootnoteText"/>
        <w:bidi w:val="0"/>
        <w:rPr>
          <w:rtl/>
          <w:lang w:val="en-US" w:bidi="ar-EG"/>
        </w:rPr>
      </w:pPr>
      <w:r>
        <w:rPr>
          <w:rStyle w:val="FootnoteReference"/>
        </w:rPr>
        <w:footnoteRef/>
      </w:r>
      <w:r>
        <w:t xml:space="preserve"> </w:t>
      </w:r>
      <w:r>
        <w:fldChar w:fldCharType="begin"/>
      </w:r>
      <w:r>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Balaghah).”","dontUpdate":true,"noteIndex":53},"citationItems":[{"id":62,"uris":["http://zotero.org/users/local/PxK9EVr5/items/7YI3SWBL","http://zotero.org/users/13503244/items/7YI3SWBL"],"itemData":{"id":62,"type":"article-journal","container-title":"UNIVERSITAS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54">
    <w:p w14:paraId="464086F1" w14:textId="185FC3CE" w:rsidR="00CE3A4F" w:rsidRPr="00E44380" w:rsidRDefault="00CE3A4F" w:rsidP="006B5D26">
      <w:pPr>
        <w:pStyle w:val="FootnoteText"/>
        <w:rPr>
          <w:rFonts w:ascii="Sakkal Majalla" w:hAnsi="Sakkal Majalla" w:cs="Sakkal Majalla"/>
          <w:sz w:val="24"/>
          <w:szCs w:val="24"/>
          <w:rtl/>
          <w:lang w:bidi="ar-EG"/>
        </w:rPr>
      </w:pPr>
      <w:r w:rsidRPr="00E44380">
        <w:rPr>
          <w:rStyle w:val="FootnoteReference"/>
          <w:rFonts w:ascii="Sakkal Majalla" w:hAnsi="Sakkal Majalla" w:cs="Sakkal Majalla" w:hint="cs"/>
          <w:sz w:val="24"/>
          <w:szCs w:val="24"/>
        </w:rPr>
        <w:footnoteRef/>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{"citationID":"D6pOshvN","properties":{"formattedCitation":"\\uc0\\u1578{}\\uc0\\u1608{}\\uc0\\u1606{}\\uc0\\u1575{}\\uc0\\u1606{}\\uc0\\u1610{}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.”","dontUpdate":true,"noteIndex":54},"citationItems":[{"id":79,"uris":["http://zotero.org/users/13503244/items/AS25GFNS"],"itemData":{"id":79,"type":"article-journal","ISSN":"2352-9830","issue":"1","page":"153-184","title":"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44380">
        <w:rPr>
          <w:rFonts w:ascii="Sakkal Majalla" w:hAnsi="Sakkal Majalla" w:cs="Sakkal Majalla" w:hint="cs"/>
          <w:sz w:val="24"/>
          <w:szCs w:val="24"/>
        </w:rPr>
        <w:fldChar w:fldCharType="separate"/>
      </w:r>
      <w:r w:rsidRPr="00E44380">
        <w:rPr>
          <w:rFonts w:ascii="Sakkal Majalla" w:hAnsi="Sakkal Majalla" w:cs="Sakkal Majalla" w:hint="cs"/>
          <w:sz w:val="24"/>
          <w:szCs w:val="24"/>
          <w:rtl/>
        </w:rPr>
        <w:t>توناني</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و</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محمد زين, “الأمر ودلالاته البلاغية في القران الكريم دراسة تحليلية مقارنة</w:t>
      </w:r>
      <w:r w:rsidRPr="00E44380">
        <w:rPr>
          <w:rFonts w:ascii="Sakkal Majalla" w:hAnsi="Sakkal Majalla" w:cs="Sakkal Majalla" w:hint="cs"/>
          <w:sz w:val="24"/>
          <w:szCs w:val="24"/>
        </w:rPr>
        <w:t>.”</w:t>
      </w:r>
      <w:r w:rsidRPr="00E44380">
        <w:rPr>
          <w:rFonts w:ascii="Sakkal Majalla" w:hAnsi="Sakkal Majalla" w:cs="Sakkal Majalla" w:hint="cs"/>
          <w:sz w:val="24"/>
          <w:szCs w:val="24"/>
        </w:rPr>
        <w:fldChar w:fldCharType="end"/>
      </w:r>
      <w:r w:rsidRPr="00E44380">
        <w:rPr>
          <w:rFonts w:ascii="Sakkal Majalla" w:hAnsi="Sakkal Majalla" w:cs="Sakkal Majalla" w:hint="cs"/>
          <w:sz w:val="24"/>
          <w:szCs w:val="24"/>
          <w:rtl/>
          <w:lang w:val="id-ID"/>
        </w:rPr>
        <w:t xml:space="preserve"> المرجع السابق ص </w:t>
      </w:r>
      <w:r>
        <w:rPr>
          <w:rFonts w:ascii="Sakkal Majalla" w:hAnsi="Sakkal Majalla" w:cs="Sakkal Majalla" w:hint="cs"/>
          <w:sz w:val="24"/>
          <w:szCs w:val="24"/>
          <w:rtl/>
          <w:lang w:val="id-ID"/>
        </w:rPr>
        <w:t>160</w:t>
      </w:r>
    </w:p>
  </w:footnote>
  <w:footnote w:id="55">
    <w:p w14:paraId="2C04C76B" w14:textId="77777777" w:rsidR="00CE3A4F" w:rsidRPr="00555B75" w:rsidRDefault="00CE3A4F" w:rsidP="006B5D26">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56">
    <w:p w14:paraId="09C82FB8" w14:textId="426D4EFB" w:rsidR="00CE3A4F" w:rsidRPr="00FA3CDC" w:rsidRDefault="00CE3A4F" w:rsidP="006B5D26">
      <w:pPr>
        <w:pStyle w:val="FootnoteText"/>
        <w:rPr>
          <w:rFonts w:ascii="Sakkal Majalla" w:hAnsi="Sakkal Majalla" w:cs="Sakkal Majalla"/>
          <w:sz w:val="24"/>
          <w:szCs w:val="24"/>
          <w:lang w:val="en-US"/>
        </w:rPr>
      </w:pPr>
      <w:r w:rsidRPr="00FA3CDC">
        <w:rPr>
          <w:rStyle w:val="FootnoteReference"/>
          <w:rFonts w:ascii="Sakkal Majalla" w:hAnsi="Sakkal Majalla" w:cs="Sakkal Majalla" w:hint="cs"/>
          <w:sz w:val="24"/>
          <w:szCs w:val="24"/>
        </w:rPr>
        <w:footnoteRef/>
      </w:r>
      <w:r w:rsidRPr="00FA3CDC">
        <w:rPr>
          <w:rFonts w:ascii="Sakkal Majalla" w:hAnsi="Sakkal Majalla" w:cs="Sakkal Majalla" w:hint="cs"/>
          <w:sz w:val="24"/>
          <w:szCs w:val="24"/>
        </w:rPr>
        <w:t xml:space="preserve"> </w:t>
      </w:r>
      <w:r w:rsidRPr="00FA3CD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{"citationID":"WiW75G8O","properties":{"formattedCitation":"\\uc0\\u1593{}\\uc0\\u1578{}\\uc0\\u1610{}\\uc0\\u1602{},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.","dontUpdate":true,"noteIndex":56},"citationItems":[{"id":49,"uris":["http://zotero.org/users/local/PxK9EVr5/items/TD59N6C4","http://zotero.org/users/13503244/items/TD59N6C4"],"itemData":{"id":49,"type":"book","event-place":"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FA3CDC">
        <w:rPr>
          <w:rFonts w:ascii="Sakkal Majalla" w:hAnsi="Sakkal Majalla" w:cs="Sakkal Majalla" w:hint="cs"/>
          <w:sz w:val="24"/>
          <w:szCs w:val="24"/>
        </w:rPr>
        <w:fldChar w:fldCharType="separate"/>
      </w:r>
      <w:r w:rsidRPr="00FA3CDC">
        <w:rPr>
          <w:rFonts w:ascii="Sakkal Majalla" w:hAnsi="Sakkal Majalla" w:cs="Sakkal Majalla" w:hint="cs"/>
          <w:sz w:val="24"/>
          <w:szCs w:val="24"/>
          <w:rtl/>
        </w:rPr>
        <w:t>عتيق,</w:t>
      </w:r>
      <w:r w:rsidRPr="00FA3CDC">
        <w:rPr>
          <w:rFonts w:ascii="Sakkal Majalla" w:hAnsi="Sakkal Majalla" w:cs="Sakkal Majalla" w:hint="cs"/>
          <w:sz w:val="24"/>
          <w:szCs w:val="24"/>
          <w:rtl/>
          <w:lang w:val="id-ID"/>
        </w:rPr>
        <w:t xml:space="preserve"> المرجع السابق ص 80</w:t>
      </w:r>
      <w:r w:rsidRPr="00FA3CDC">
        <w:rPr>
          <w:rFonts w:ascii="Sakkal Majalla" w:hAnsi="Sakkal Majalla" w:cs="Sakkal Majalla" w:hint="cs"/>
          <w:sz w:val="24"/>
          <w:szCs w:val="24"/>
        </w:rPr>
        <w:t>.</w:t>
      </w:r>
      <w:r w:rsidRPr="00FA3CDC">
        <w:rPr>
          <w:rFonts w:ascii="Sakkal Majalla" w:hAnsi="Sakkal Majalla" w:cs="Sakkal Majalla" w:hint="cs"/>
          <w:sz w:val="24"/>
          <w:szCs w:val="24"/>
        </w:rPr>
        <w:fldChar w:fldCharType="end"/>
      </w:r>
    </w:p>
  </w:footnote>
  <w:footnote w:id="57">
    <w:p w14:paraId="2B59749F" w14:textId="33B0CD8D" w:rsidR="00CE3A4F" w:rsidRPr="009945A4" w:rsidRDefault="00CE3A4F" w:rsidP="004E186D">
      <w:pPr>
        <w:pStyle w:val="FootnoteText"/>
        <w:bidi w:val="0"/>
        <w:ind w:right="1080"/>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(2018).","noteIndex":57},"citationItems":[{"id":71,"uris":["http://zotero.org/users/13503244/items/4VAJJ6JP"],"itemData":{"id":71,"type":"article-journal","container-title":"UNIVERSITAS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58">
    <w:p w14:paraId="5257F7BD" w14:textId="59D629E6" w:rsidR="00CE3A4F" w:rsidRPr="00E91FC7" w:rsidRDefault="00CE3A4F" w:rsidP="006B5D26">
      <w:pPr>
        <w:pStyle w:val="FootnoteText"/>
        <w:rPr>
          <w:rFonts w:ascii="Sakkal Majalla" w:hAnsi="Sakkal Majalla" w:cs="Sakkal Majalla"/>
          <w:sz w:val="24"/>
          <w:szCs w:val="24"/>
          <w:rtl/>
          <w:lang w:bidi="ar-EG"/>
        </w:rPr>
      </w:pPr>
      <w:r w:rsidRPr="00E91FC7">
        <w:rPr>
          <w:rStyle w:val="FootnoteReference"/>
          <w:rFonts w:ascii="Sakkal Majalla" w:hAnsi="Sakkal Majalla" w:cs="Sakkal Majalla" w:hint="cs"/>
          <w:sz w:val="24"/>
          <w:szCs w:val="24"/>
        </w:rPr>
        <w:footnoteRef/>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{"citationID":"4tzZtYJ3","properties":{"formattedCitation":"\\uc0\\u1578{}\\uc0\\u1608{}\\uc0\\u1606{}\\uc0\\u1575{}\\uc0\\u1606{}\\uc0\\u1610{}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.”","dontUpdate":true,"noteIndex":58},"citationItems":[{"id":79,"uris":["http://zotero.org/users/13503244/items/AS25GFNS"],"itemData":{"id":79,"type":"article-journal","ISSN":"2352-9830","issue":"1","page":"153-184","title":"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91FC7">
        <w:rPr>
          <w:rFonts w:ascii="Sakkal Majalla" w:hAnsi="Sakkal Majalla" w:cs="Sakkal Majalla" w:hint="cs"/>
          <w:sz w:val="24"/>
          <w:szCs w:val="24"/>
        </w:rPr>
        <w:fldChar w:fldCharType="separate"/>
      </w:r>
      <w:r w:rsidRPr="00E91FC7">
        <w:rPr>
          <w:rFonts w:ascii="Sakkal Majalla" w:hAnsi="Sakkal Majalla" w:cs="Sakkal Majalla" w:hint="cs"/>
          <w:sz w:val="24"/>
          <w:szCs w:val="24"/>
          <w:rtl/>
        </w:rPr>
        <w:t>توناني</w:t>
      </w:r>
      <w:r w:rsidRPr="00E91FC7">
        <w:rPr>
          <w:rFonts w:ascii="Sakkal Majalla" w:hAnsi="Sakkal Majalla" w:cs="Sakkal Majalla" w:hint="cs"/>
          <w:sz w:val="24"/>
          <w:szCs w:val="24"/>
        </w:rPr>
        <w:t xml:space="preserve"> </w:t>
      </w:r>
      <w:r>
        <w:rPr>
          <w:rFonts w:ascii="Sakkal Majalla" w:hAnsi="Sakkal Majalla" w:cs="Sakkal Majalla" w:hint="cs"/>
          <w:sz w:val="24"/>
          <w:szCs w:val="24"/>
          <w:rtl/>
        </w:rPr>
        <w:t>و</w:t>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tl/>
        </w:rPr>
        <w:t>محمد زين, “الأمر ودلالاته البلاغية في القران الكريم دراسة تحليلية مقارنة</w:t>
      </w:r>
      <w:r w:rsidRPr="00E91FC7">
        <w:rPr>
          <w:rFonts w:ascii="Sakkal Majalla" w:hAnsi="Sakkal Majalla" w:cs="Sakkal Majalla" w:hint="cs"/>
          <w:sz w:val="24"/>
          <w:szCs w:val="24"/>
        </w:rPr>
        <w:t>.”</w:t>
      </w:r>
      <w:r w:rsidRPr="00E91FC7">
        <w:rPr>
          <w:rFonts w:ascii="Sakkal Majalla" w:hAnsi="Sakkal Majalla" w:cs="Sakkal Majalla" w:hint="cs"/>
          <w:sz w:val="24"/>
          <w:szCs w:val="24"/>
        </w:rPr>
        <w:fldChar w:fldCharType="end"/>
      </w:r>
      <w:r w:rsidRPr="00E91FC7">
        <w:rPr>
          <w:rFonts w:ascii="Sakkal Majalla" w:hAnsi="Sakkal Majalla" w:cs="Sakkal Majalla" w:hint="cs"/>
          <w:sz w:val="24"/>
          <w:szCs w:val="24"/>
          <w:rtl/>
          <w:lang w:val="id-ID"/>
        </w:rPr>
        <w:t xml:space="preserve"> </w:t>
      </w:r>
      <w:r w:rsidRPr="00E44380">
        <w:rPr>
          <w:rFonts w:ascii="Sakkal Majalla" w:hAnsi="Sakkal Majalla" w:cs="Sakkal Majalla" w:hint="cs"/>
          <w:sz w:val="24"/>
          <w:szCs w:val="24"/>
          <w:rtl/>
          <w:lang w:val="id-ID"/>
        </w:rPr>
        <w:t>المرجع السابق</w:t>
      </w:r>
      <w:r>
        <w:rPr>
          <w:rFonts w:ascii="Sakkal Majalla" w:hAnsi="Sakkal Majalla" w:cs="Sakkal Majalla" w:hint="cs"/>
          <w:sz w:val="24"/>
          <w:szCs w:val="24"/>
          <w:rtl/>
        </w:rPr>
        <w:t xml:space="preserve"> ص 166-167</w:t>
      </w:r>
    </w:p>
  </w:footnote>
  <w:footnote w:id="59">
    <w:p w14:paraId="440DE9EF" w14:textId="19099886" w:rsidR="00CE3A4F" w:rsidRPr="00AF27CF" w:rsidRDefault="00CE3A4F" w:rsidP="006B5D26">
      <w:pPr>
        <w:pStyle w:val="FootnoteText"/>
        <w:rPr>
          <w:rFonts w:ascii="Sakkal Majalla" w:hAnsi="Sakkal Majalla" w:cs="Sakkal Majalla"/>
          <w:sz w:val="24"/>
          <w:szCs w:val="24"/>
          <w:lang w:val="en-US"/>
        </w:rPr>
      </w:pPr>
      <w:r w:rsidRPr="00AF27CF">
        <w:rPr>
          <w:rStyle w:val="FootnoteReference"/>
          <w:rFonts w:ascii="Sakkal Majalla" w:hAnsi="Sakkal Majalla" w:cs="Sakkal Majalla" w:hint="cs"/>
          <w:sz w:val="24"/>
          <w:szCs w:val="24"/>
        </w:rPr>
        <w:footnoteRef/>
      </w:r>
      <w:r w:rsidRPr="00AF27CF">
        <w:rPr>
          <w:rFonts w:ascii="Sakkal Majalla" w:hAnsi="Sakkal Majalla" w:cs="Sakkal Majalla" w:hint="cs"/>
          <w:sz w:val="24"/>
          <w:szCs w:val="24"/>
        </w:rPr>
        <w:t xml:space="preserve"> </w:t>
      </w:r>
      <w:r w:rsidRPr="00AF27C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{"citationID":"WFm9iCni","properties":{"formattedCitation":"\\uc0\\u1593{}\\uc0\\u1578{}\\uc0\\u1610{}\\uc0\\u1602{},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.","dontUpdate":true,"noteIndex":59},"citationItems":[{"id":49,"uris":["http://zotero.org/users/local/PxK9EVr5/items/TD59N6C4","http://zotero.org/users/13503244/items/TD59N6C4"],"itemData":{"id":49,"type":"book","event-place":"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F27CF">
        <w:rPr>
          <w:rFonts w:ascii="Sakkal Majalla" w:hAnsi="Sakkal Majalla" w:cs="Sakkal Majalla" w:hint="cs"/>
          <w:sz w:val="24"/>
          <w:szCs w:val="24"/>
        </w:rPr>
        <w:fldChar w:fldCharType="separate"/>
      </w:r>
      <w:r w:rsidRPr="00AF27CF">
        <w:rPr>
          <w:rFonts w:ascii="Sakkal Majalla" w:hAnsi="Sakkal Majalla" w:cs="Sakkal Majalla" w:hint="cs"/>
          <w:sz w:val="24"/>
          <w:szCs w:val="24"/>
          <w:rtl/>
        </w:rPr>
        <w:t>عتيق,</w:t>
      </w:r>
      <w:r w:rsidRPr="00AF27CF">
        <w:rPr>
          <w:rFonts w:ascii="Cambria" w:hAnsi="Cambria" w:cs="Sakkal Majalla"/>
          <w:sz w:val="24"/>
          <w:szCs w:val="24"/>
          <w:rtl/>
          <w:lang w:val="id-ID"/>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81</w:t>
      </w:r>
      <w:r w:rsidRPr="00AF27CF">
        <w:rPr>
          <w:rFonts w:ascii="Sakkal Majalla" w:hAnsi="Sakkal Majalla" w:cs="Sakkal Majalla" w:hint="cs"/>
          <w:sz w:val="24"/>
          <w:szCs w:val="24"/>
        </w:rPr>
        <w:t>.</w:t>
      </w:r>
      <w:r w:rsidRPr="00AF27CF">
        <w:rPr>
          <w:rFonts w:ascii="Sakkal Majalla" w:hAnsi="Sakkal Majalla" w:cs="Sakkal Majalla" w:hint="cs"/>
          <w:sz w:val="24"/>
          <w:szCs w:val="24"/>
        </w:rPr>
        <w:fldChar w:fldCharType="end"/>
      </w:r>
    </w:p>
  </w:footnote>
  <w:footnote w:id="60">
    <w:p w14:paraId="64D44D0A" w14:textId="1F7A0B97" w:rsidR="00CE3A4F" w:rsidRPr="00884E8A" w:rsidRDefault="00CE3A4F" w:rsidP="006B5D26">
      <w:pPr>
        <w:pStyle w:val="FootnoteText"/>
        <w:rPr>
          <w:rFonts w:ascii="Sakkal Majalla" w:hAnsi="Sakkal Majalla" w:cs="Sakkal Majalla"/>
          <w:sz w:val="24"/>
          <w:szCs w:val="24"/>
          <w:rtl/>
          <w:lang w:val="en-US" w:bidi="ar-EG"/>
        </w:rPr>
      </w:pPr>
      <w:r w:rsidRPr="00884E8A">
        <w:rPr>
          <w:rStyle w:val="FootnoteReference"/>
          <w:rFonts w:ascii="Sakkal Majalla" w:hAnsi="Sakkal Majalla" w:cs="Sakkal Majalla" w:hint="cs"/>
          <w:sz w:val="24"/>
          <w:szCs w:val="24"/>
        </w:rPr>
        <w:footnoteRef/>
      </w:r>
      <w:r w:rsidRPr="00884E8A">
        <w:rPr>
          <w:rFonts w:ascii="Sakkal Majalla" w:hAnsi="Sakkal Majalla" w:cs="Sakkal Majalla" w:hint="cs"/>
          <w:sz w:val="24"/>
          <w:szCs w:val="24"/>
        </w:rPr>
        <w:t xml:space="preserve"> </w:t>
      </w:r>
      <w:r w:rsidRPr="00884E8A">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{"citationID":"522EMXlU","properties":{"formattedCitation":"\\uc0\\u1593{}\\uc0\\u1576{}\\uc0\\u1583{}\\uc0\\u1607{} \\uc0\\u1593{}\\uc0\\u1576{}\\uc0\\u1583{} \\uc0\\u1575{}\\uc0\\u1604{}\\uc0\\u1593{}\\uc0\\u1586{}\\uc0\\u1610{}\\uc0\\u1586{} \\uc0\\u1602{}\\uc0\\u1604{}\\uc0\\u1602{}\\uc0\\u1610{}\\uc0\\u1604{}\\uc0\\u1577{}, {\\i{}\\uc0\\u1575{}\\uc0\\u1604{}\\uc0\\u1576{}\\uc0\\u1604{}\\uc0\\u1575{}\\uc0\\u1594{}\\uc0\\u1577{} \\uc0\\u1575{}\\uc0\\u1604{}\\uc0\\u1573{}\\uc0\\u1589{}\\uc0\\u1591{}\\uc0\\u1604{}\\uc0\\u1575{}\\uc0\\u1581{}\\uc0\\u1610{}\\uc0\\u1577{}} (\\uc0\\u1575{}\\uc0\\u1604{}\\uc0\\u1602{}\\uc0\\u1575{}\\uc0\\u1607{}\\uc0\\u1585{}\\uc0\\u1577{}: \\uc0\\u1583{}\\uc0\\u1575{}\\uc0\\u1585{} \\uc0\\u1575{}\\uc0\\u1604{}\\uc0\\u1601{}\\uc0\\u1603{}\\uc0\\u1585{} \\uc0\\u1575{}\\uc0\\u1604{}\\uc0\\u1593{}\\uc0\\u1585{}\\uc0\\u1576{}\\uc0\\u1610{}, \\uc0\\u1777{}\\uc0\\u1785{}\\uc0\\u1785{}\\uc0\\u1777{}\\uc0\\u1605{}).","plainCitation":"</w:instrText>
      </w:r>
      <w:r>
        <w:rPr>
          <w:rFonts w:ascii="Sakkal Majalla" w:hAnsi="Sakkal Majalla" w:cs="Sakkal Majalla"/>
          <w:sz w:val="24"/>
          <w:szCs w:val="24"/>
          <w:rtl/>
        </w:rPr>
        <w:instrText xml:space="preserve">عبده عبد العزيز قلقيلة, البلاغة الإصطلاحية (القاهرة: دار الفكر العربي, </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.","noteIndex":60},"citationItems":[{"id":82,"uris":["http://zotero.org/users/13503244/items/F23ZJX2D"],"itemData":{"id":82,"type":"book","event-place":"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الفكر العربي</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الإصطلاحية</w:instrText>
      </w:r>
      <w:r>
        <w:rPr>
          <w:rFonts w:ascii="Sakkal Majalla" w:hAnsi="Sakkal Majalla" w:cs="Sakkal Majalla"/>
          <w:sz w:val="24"/>
          <w:szCs w:val="24"/>
        </w:rPr>
        <w:instrText>","author":[{"family":"</w:instrText>
      </w:r>
      <w:r>
        <w:rPr>
          <w:rFonts w:ascii="Sakkal Majalla" w:hAnsi="Sakkal Majalla" w:cs="Sakkal Majalla"/>
          <w:sz w:val="24"/>
          <w:szCs w:val="24"/>
          <w:rtl/>
        </w:rPr>
        <w:instrText>قلقيلة</w:instrText>
      </w:r>
      <w:r>
        <w:rPr>
          <w:rFonts w:ascii="Sakkal Majalla" w:hAnsi="Sakkal Majalla" w:cs="Sakkal Majalla"/>
          <w:sz w:val="24"/>
          <w:szCs w:val="24"/>
        </w:rPr>
        <w:instrText>","given":"</w:instrText>
      </w:r>
      <w:r>
        <w:rPr>
          <w:rFonts w:ascii="Sakkal Majalla" w:hAnsi="Sakkal Majalla" w:cs="Sakkal Majalla"/>
          <w:sz w:val="24"/>
          <w:szCs w:val="24"/>
          <w:rtl/>
        </w:rPr>
        <w:instrText>عبده عبد العزيز</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884E8A">
        <w:rPr>
          <w:rFonts w:ascii="Sakkal Majalla" w:hAnsi="Sakkal Majalla" w:cs="Sakkal Majalla" w:hint="cs"/>
          <w:sz w:val="24"/>
          <w:szCs w:val="24"/>
        </w:rPr>
        <w:fldChar w:fldCharType="separate"/>
      </w:r>
      <w:r w:rsidRPr="00884E8A">
        <w:rPr>
          <w:rFonts w:ascii="Sakkal Majalla" w:hAnsi="Sakkal Majalla" w:cs="Sakkal Majalla" w:hint="cs"/>
          <w:sz w:val="24"/>
          <w:szCs w:val="24"/>
          <w:rtl/>
        </w:rPr>
        <w:t xml:space="preserve">عبده عبد العزيز قلقيلة, </w:t>
      </w:r>
      <w:r w:rsidRPr="00884E8A">
        <w:rPr>
          <w:rFonts w:ascii="Sakkal Majalla" w:hAnsi="Sakkal Majalla" w:cs="Sakkal Majalla" w:hint="cs"/>
          <w:i/>
          <w:iCs/>
          <w:sz w:val="24"/>
          <w:szCs w:val="24"/>
          <w:rtl/>
        </w:rPr>
        <w:t>البلاغة الإصطلاحية</w:t>
      </w:r>
      <w:r w:rsidRPr="00884E8A">
        <w:rPr>
          <w:rFonts w:ascii="Sakkal Majalla" w:hAnsi="Sakkal Majalla" w:cs="Sakkal Majalla" w:hint="cs"/>
          <w:sz w:val="24"/>
          <w:szCs w:val="24"/>
          <w:rtl/>
        </w:rPr>
        <w:t xml:space="preserve"> (القاهرة: دار الفكر العربي, </w:t>
      </w:r>
      <w:r w:rsidRPr="00884E8A">
        <w:rPr>
          <w:rFonts w:ascii="Sakkal Majalla" w:hAnsi="Sakkal Majalla" w:cs="Sakkal Majalla" w:hint="cs"/>
          <w:sz w:val="24"/>
          <w:szCs w:val="24"/>
          <w:rtl/>
          <w:lang w:bidi="fa-IR"/>
        </w:rPr>
        <w:t>۱۹۹۱</w:t>
      </w:r>
      <w:r w:rsidRPr="00884E8A">
        <w:rPr>
          <w:rFonts w:ascii="Sakkal Majalla" w:hAnsi="Sakkal Majalla" w:cs="Sakkal Majalla" w:hint="cs"/>
          <w:sz w:val="24"/>
          <w:szCs w:val="24"/>
          <w:rtl/>
        </w:rPr>
        <w:t>م)</w:t>
      </w:r>
      <w:r w:rsidRPr="00884E8A">
        <w:rPr>
          <w:rFonts w:ascii="Sakkal Majalla" w:hAnsi="Sakkal Majalla" w:cs="Sakkal Majalla" w:hint="cs"/>
          <w:sz w:val="24"/>
          <w:szCs w:val="24"/>
        </w:rPr>
        <w:t>.</w:t>
      </w:r>
      <w:r w:rsidRPr="00884E8A">
        <w:rPr>
          <w:rFonts w:ascii="Sakkal Majalla" w:hAnsi="Sakkal Majalla" w:cs="Sakkal Majalla" w:hint="cs"/>
          <w:sz w:val="24"/>
          <w:szCs w:val="24"/>
        </w:rPr>
        <w:fldChar w:fldCharType="end"/>
      </w:r>
      <w:r>
        <w:rPr>
          <w:rFonts w:ascii="Sakkal Majalla" w:hAnsi="Sakkal Majalla" w:cs="Sakkal Majalla"/>
          <w:sz w:val="24"/>
          <w:szCs w:val="24"/>
        </w:rPr>
        <w:t xml:space="preserve"> </w:t>
      </w:r>
      <w:r>
        <w:rPr>
          <w:rFonts w:ascii="Sakkal Majalla" w:hAnsi="Sakkal Majalla" w:cs="Sakkal Majalla" w:hint="cs"/>
          <w:sz w:val="24"/>
          <w:szCs w:val="24"/>
          <w:rtl/>
          <w:lang w:bidi="ar-EG"/>
        </w:rPr>
        <w:t xml:space="preserve"> ص 155</w:t>
      </w:r>
    </w:p>
  </w:footnote>
  <w:footnote w:id="61">
    <w:p w14:paraId="19680368" w14:textId="571CC6A4" w:rsidR="00CE3A4F" w:rsidRPr="00484215" w:rsidRDefault="00CE3A4F" w:rsidP="006B5D26">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{"citationID":"lPNFPiQe","properties":{"formattedCitation":"\\uc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8206{}}.","</w:instrText>
      </w:r>
      <w:r>
        <w:rPr>
          <w:rFonts w:ascii="Sakkal Majalla" w:hAnsi="Sakkal Majalla" w:cs="Sakkal Majalla"/>
          <w:sz w:val="24"/>
          <w:szCs w:val="24"/>
        </w:rPr>
        <w:instrText>plainCitation</w:instrText>
      </w:r>
      <w:r>
        <w:rPr>
          <w:rFonts w:ascii="Sakkal Majalla" w:hAnsi="Sakkal Majalla" w:cs="Sakkal Majalla"/>
          <w:sz w:val="24"/>
          <w:szCs w:val="24"/>
          <w:rtl/>
        </w:rPr>
        <w:instrText>":"الهاشمي, 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.","noteIndex":</w:instrText>
      </w:r>
      <w:r>
        <w:rPr>
          <w:rFonts w:ascii="Sakkal Majalla" w:hAnsi="Sakkal Majalla" w:cs="Sakkal Majalla"/>
          <w:sz w:val="24"/>
          <w:szCs w:val="24"/>
          <w:rtl/>
        </w:rPr>
        <w:instrText>61</w:instrText>
      </w:r>
      <w:r>
        <w:rPr>
          <w:rFonts w:ascii="Sakkal Majalla" w:hAnsi="Sakkal Majalla" w:cs="Sakkal Majalla"/>
          <w:sz w:val="24"/>
          <w:szCs w:val="24"/>
        </w:rPr>
        <w:instrText>},"citationItems":[{"id":</w:instrText>
      </w:r>
      <w:r>
        <w:rPr>
          <w:rFonts w:ascii="Sakkal Majalla" w:hAnsi="Sakkal Majalla" w:cs="Sakkal Majalla"/>
          <w:sz w:val="24"/>
          <w:szCs w:val="24"/>
          <w:rtl/>
        </w:rPr>
        <w:instrText>4</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/items/S</w:instrText>
      </w:r>
      <w:r>
        <w:rPr>
          <w:rFonts w:ascii="Sakkal Majalla" w:hAnsi="Sakkal Majalla" w:cs="Sakkal Majalla"/>
          <w:sz w:val="24"/>
          <w:szCs w:val="24"/>
          <w:rtl/>
        </w:rPr>
        <w:instrText>5</w:instrText>
      </w:r>
      <w:r>
        <w:rPr>
          <w:rFonts w:ascii="Sakkal Majalla" w:hAnsi="Sakkal Majalla" w:cs="Sakkal Majalla"/>
          <w:sz w:val="24"/>
          <w:szCs w:val="24"/>
        </w:rPr>
        <w:instrText>HITEA</w:instrText>
      </w:r>
      <w:r>
        <w:rPr>
          <w:rFonts w:ascii="Sakkal Majalla" w:hAnsi="Sakkal Majalla" w:cs="Sakkal Majalla"/>
          <w:sz w:val="24"/>
          <w:szCs w:val="24"/>
          <w:rtl/>
        </w:rPr>
        <w:instrText>3</w:instrText>
      </w:r>
      <w:r>
        <w:rPr>
          <w:rFonts w:ascii="Sakkal Majalla" w:hAnsi="Sakkal Majalla" w:cs="Sakkal Majalla"/>
          <w:sz w:val="24"/>
          <w:szCs w:val="24"/>
        </w:rPr>
        <w:instrText>"],"itemData":{"id":</w:instrText>
      </w:r>
      <w:r>
        <w:rPr>
          <w:rFonts w:ascii="Sakkal Majalla" w:hAnsi="Sakkal Majalla" w:cs="Sakkal Majalla"/>
          <w:sz w:val="24"/>
          <w:szCs w:val="24"/>
          <w:rtl/>
        </w:rPr>
        <w:instrText>4</w:instrText>
      </w:r>
      <w:r>
        <w:rPr>
          <w:rFonts w:ascii="Sakkal Majalla" w:hAnsi="Sakkal Majalla" w:cs="Sakkal Majalla"/>
          <w:sz w:val="24"/>
          <w:szCs w:val="24"/>
        </w:rPr>
        <w:instrText>,"type":"book","abstract</w:instrText>
      </w:r>
      <w:r>
        <w:rPr>
          <w:rFonts w:ascii="Sakkal Majalla" w:hAnsi="Sakkal Majalla" w:cs="Sakkal Majalla"/>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Pr>
          <w:rFonts w:ascii="Sakkal Majalla" w:hAnsi="Sakkal Majalla" w:cs="Sakkal Majalla"/>
          <w:sz w:val="24"/>
          <w:szCs w:val="24"/>
          <w:cs/>
        </w:rPr>
        <w:instrText>‎</w:instrText>
      </w:r>
      <w:r>
        <w:rPr>
          <w:rFonts w:ascii="Sakkal Majalla" w:hAnsi="Sakkal Majalla" w:cs="Sakkal Majalla"/>
          <w:sz w:val="24"/>
          <w:szCs w:val="24"/>
        </w:rPr>
        <w:instrText xml:space="preserve">","note":"container-title: </w:instrText>
      </w:r>
      <w:r>
        <w:rPr>
          <w:rFonts w:ascii="Sakkal Majalla" w:hAnsi="Sakkal Majalla" w:cs="Sakkal Majalla"/>
          <w:sz w:val="24"/>
          <w:szCs w:val="24"/>
          <w:rtl/>
        </w:rPr>
        <w:instrText>1999</w:instrText>
      </w:r>
      <w:r>
        <w:rPr>
          <w:rFonts w:ascii="Sakkal Majalla" w:hAnsi="Sakkal Majalla" w:cs="Sakkal Majalla"/>
          <w:sz w:val="24"/>
          <w:szCs w:val="24"/>
          <w:cs/>
        </w:rPr>
        <w:instrText>‎</w:instrText>
      </w:r>
      <w:r>
        <w:rPr>
          <w:rFonts w:ascii="Sakkal Majalla" w:hAnsi="Sakkal Majalla" w:cs="Sakkal Majalla"/>
          <w:sz w:val="24"/>
          <w:szCs w:val="24"/>
        </w:rPr>
        <w:instrText>","publisher":"books.google.com","title</w:instrText>
      </w:r>
      <w:r>
        <w:rPr>
          <w:rFonts w:ascii="Sakkal Majalla" w:hAnsi="Sakkal Majalla" w:cs="Sakkal Majalla"/>
          <w:sz w:val="24"/>
          <w:szCs w:val="24"/>
          <w:rtl/>
        </w:rPr>
        <w:instrText>":"جواهر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","URL":"https://books.google.com/books?hl=en</w:instrText>
      </w:r>
      <w:r>
        <w:rPr>
          <w:rFonts w:ascii="Sakkal Majalla" w:hAnsi="Sakkal Majalla" w:cs="Sakkal Majalla"/>
          <w:sz w:val="24"/>
          <w:szCs w:val="24"/>
          <w:rtl/>
        </w:rPr>
        <w:instrText>&amp;</w:instrText>
      </w:r>
      <w:r>
        <w:rPr>
          <w:rFonts w:ascii="Sakkal Majalla" w:hAnsi="Sakkal Majalla" w:cs="Sakkal Majalla"/>
          <w:sz w:val="24"/>
          <w:szCs w:val="24"/>
        </w:rPr>
        <w:instrText>lr=&amp;id=hMq</w:instrText>
      </w:r>
      <w:r>
        <w:rPr>
          <w:rFonts w:ascii="Sakkal Majalla" w:hAnsi="Sakkal Majalla" w:cs="Sakkal Majalla"/>
          <w:sz w:val="24"/>
          <w:szCs w:val="24"/>
          <w:rtl/>
        </w:rPr>
        <w:instrText>6</w:instrText>
      </w:r>
      <w:r>
        <w:rPr>
          <w:rFonts w:ascii="Sakkal Majalla" w:hAnsi="Sakkal Majalla" w:cs="Sakkal Majalla"/>
          <w:sz w:val="24"/>
          <w:szCs w:val="24"/>
        </w:rPr>
        <w:instrText>CuctvcsC&amp;oi=fnd&amp;pg=PT</w:instrText>
      </w:r>
      <w:r>
        <w:rPr>
          <w:rFonts w:ascii="Sakkal Majalla" w:hAnsi="Sakkal Majalla" w:cs="Sakkal Majalla"/>
          <w:sz w:val="24"/>
          <w:szCs w:val="24"/>
          <w:rtl/>
        </w:rPr>
        <w:instrText>13</w:instrText>
      </w:r>
      <w:r>
        <w:rPr>
          <w:rFonts w:ascii="Sakkal Majalla" w:hAnsi="Sakkal Majalla" w:cs="Sakkal Majalla"/>
          <w:sz w:val="24"/>
          <w:szCs w:val="24"/>
        </w:rPr>
        <w:instrText>&amp;dq=%D</w:instrText>
      </w:r>
      <w:r>
        <w:rPr>
          <w:rFonts w:ascii="Sakkal Majalla" w:hAnsi="Sakkal Majalla" w:cs="Sakkal Majalla"/>
          <w:sz w:val="24"/>
          <w:szCs w:val="24"/>
          <w:rtl/>
        </w:rPr>
        <w:instrText>8%</w:instrText>
      </w:r>
      <w:r>
        <w:rPr>
          <w:rFonts w:ascii="Sakkal Majalla" w:hAnsi="Sakkal Majalla" w:cs="Sakkal Majalla"/>
          <w:sz w:val="24"/>
          <w:szCs w:val="24"/>
        </w:rPr>
        <w:instrText>AC%D</w:instrText>
      </w:r>
      <w:r>
        <w:rPr>
          <w:rFonts w:ascii="Sakkal Majalla" w:hAnsi="Sakkal Majalla" w:cs="Sakkal Majalla"/>
          <w:sz w:val="24"/>
          <w:szCs w:val="24"/>
          <w:rtl/>
        </w:rPr>
        <w:instrText>9%88%</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9%87%</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B</w:instrText>
      </w:r>
      <w:r>
        <w:rPr>
          <w:rFonts w:ascii="Sakkal Majalla" w:hAnsi="Sakkal Majalla" w:cs="Sakkal Majalla"/>
          <w:sz w:val="24"/>
          <w:szCs w:val="24"/>
          <w:rtl/>
        </w:rPr>
        <w:instrText>1</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9%84%</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8%</w:instrText>
      </w:r>
      <w:r>
        <w:rPr>
          <w:rFonts w:ascii="Sakkal Majalla" w:hAnsi="Sakkal Majalla" w:cs="Sakkal Majalla"/>
          <w:sz w:val="24"/>
          <w:szCs w:val="24"/>
        </w:rPr>
        <w:instrText>D</w:instrText>
      </w:r>
      <w:r>
        <w:rPr>
          <w:rFonts w:ascii="Sakkal Majalla" w:hAnsi="Sakkal Majalla" w:cs="Sakkal Majalla"/>
          <w:sz w:val="24"/>
          <w:szCs w:val="24"/>
          <w:rtl/>
        </w:rPr>
        <w:instrText>9%84%</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BA%D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9</w:instrText>
      </w:r>
      <w:r>
        <w:rPr>
          <w:rFonts w:ascii="Sakkal Majalla" w:hAnsi="Sakkal Majalla" w:cs="Sakkal Majalla"/>
          <w:sz w:val="24"/>
          <w:szCs w:val="24"/>
        </w:rPr>
        <w:instrText>+%D</w:instrText>
      </w:r>
      <w:r>
        <w:rPr>
          <w:rFonts w:ascii="Sakkal Majalla" w:hAnsi="Sakkal Majalla" w:cs="Sakkal Majalla"/>
          <w:sz w:val="24"/>
          <w:szCs w:val="24"/>
          <w:rtl/>
        </w:rPr>
        <w:instrText>9%81%</w:instrText>
      </w:r>
      <w:r>
        <w:rPr>
          <w:rFonts w:ascii="Sakkal Majalla" w:hAnsi="Sakkal Majalla" w:cs="Sakkal Majalla"/>
          <w:sz w:val="24"/>
          <w:szCs w:val="24"/>
        </w:rPr>
        <w:instrText>D</w:instrText>
      </w:r>
      <w:r>
        <w:rPr>
          <w:rFonts w:ascii="Sakkal Majalla" w:hAnsi="Sakkal Majalla" w:cs="Sakkal Majalla"/>
          <w:sz w:val="24"/>
          <w:szCs w:val="24"/>
          <w:rtl/>
        </w:rPr>
        <w:instrText>9%8</w:instrText>
      </w:r>
      <w:r>
        <w:rPr>
          <w:rFonts w:ascii="Sakkal Majalla" w:hAnsi="Sakkal Majalla" w:cs="Sakkal Majalla"/>
          <w:sz w:val="24"/>
          <w:szCs w:val="24"/>
        </w:rPr>
        <w:instrText>A+%D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9%84%</w:instrText>
      </w:r>
      <w:r>
        <w:rPr>
          <w:rFonts w:ascii="Sakkal Majalla" w:hAnsi="Sakkal Majalla" w:cs="Sakkal Majalla"/>
          <w:sz w:val="24"/>
          <w:szCs w:val="24"/>
        </w:rPr>
        <w:instrText>D</w:instrText>
      </w:r>
      <w:r>
        <w:rPr>
          <w:rFonts w:ascii="Sakkal Majalla" w:hAnsi="Sakkal Majalla" w:cs="Sakkal Majalla"/>
          <w:sz w:val="24"/>
          <w:szCs w:val="24"/>
          <w:rtl/>
        </w:rPr>
        <w:instrText>9%85%</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B</w:instrText>
      </w:r>
      <w:r>
        <w:rPr>
          <w:rFonts w:ascii="Sakkal Majalla" w:hAnsi="Sakkal Majalla" w:cs="Sakkal Majalla"/>
          <w:sz w:val="24"/>
          <w:szCs w:val="24"/>
          <w:rtl/>
        </w:rPr>
        <w:instrText>9%</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9%86%</w:instrText>
      </w:r>
      <w:r>
        <w:rPr>
          <w:rFonts w:ascii="Sakkal Majalla" w:hAnsi="Sakkal Majalla" w:cs="Sakkal Majalla"/>
          <w:sz w:val="24"/>
          <w:szCs w:val="24"/>
        </w:rPr>
        <w:instrText>D</w:instrText>
      </w:r>
      <w:r>
        <w:rPr>
          <w:rFonts w:ascii="Sakkal Majalla" w:hAnsi="Sakkal Majalla" w:cs="Sakkal Majalla"/>
          <w:sz w:val="24"/>
          <w:szCs w:val="24"/>
          <w:rtl/>
        </w:rPr>
        <w:instrText>9%8</w:instrText>
      </w:r>
      <w:r>
        <w:rPr>
          <w:rFonts w:ascii="Sakkal Majalla" w:hAnsi="Sakkal Majalla" w:cs="Sakkal Majalla"/>
          <w:sz w:val="24"/>
          <w:szCs w:val="24"/>
        </w:rPr>
        <w:instrText>A+%D</w:instrText>
      </w:r>
      <w:r>
        <w:rPr>
          <w:rFonts w:ascii="Sakkal Majalla" w:hAnsi="Sakkal Majalla" w:cs="Sakkal Majalla"/>
          <w:sz w:val="24"/>
          <w:szCs w:val="24"/>
          <w:rtl/>
        </w:rPr>
        <w:instrText>9%88%</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9%84%</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8%</w:instrText>
      </w:r>
      <w:r>
        <w:rPr>
          <w:rFonts w:ascii="Sakkal Majalla" w:hAnsi="Sakkal Majalla" w:cs="Sakkal Majalla"/>
          <w:sz w:val="24"/>
          <w:szCs w:val="24"/>
        </w:rPr>
        <w:instrText>D</w:instrText>
      </w:r>
      <w:r>
        <w:rPr>
          <w:rFonts w:ascii="Sakkal Majalla" w:hAnsi="Sakkal Majalla" w:cs="Sakkal Majalla"/>
          <w:sz w:val="24"/>
          <w:szCs w:val="24"/>
          <w:rtl/>
        </w:rPr>
        <w:instrText>9%8</w:instrText>
      </w:r>
      <w:r>
        <w:rPr>
          <w:rFonts w:ascii="Sakkal Majalla" w:hAnsi="Sakkal Majalla" w:cs="Sakkal Majalla"/>
          <w:sz w:val="24"/>
          <w:szCs w:val="24"/>
        </w:rPr>
        <w:instrText>A%D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9%86</w:instrText>
      </w:r>
      <w:r>
        <w:rPr>
          <w:rFonts w:ascii="Sakkal Majalla" w:hAnsi="Sakkal Majalla" w:cs="Sakkal Majalla"/>
          <w:sz w:val="24"/>
          <w:szCs w:val="24"/>
        </w:rPr>
        <w:instrText>+%D</w:instrText>
      </w:r>
      <w:r>
        <w:rPr>
          <w:rFonts w:ascii="Sakkal Majalla" w:hAnsi="Sakkal Majalla" w:cs="Sakkal Majalla"/>
          <w:sz w:val="24"/>
          <w:szCs w:val="24"/>
          <w:rtl/>
        </w:rPr>
        <w:instrText>9%88%</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7%</w:instrText>
      </w:r>
      <w:r>
        <w:rPr>
          <w:rFonts w:ascii="Sakkal Majalla" w:hAnsi="Sakkal Majalla" w:cs="Sakkal Majalla"/>
          <w:sz w:val="24"/>
          <w:szCs w:val="24"/>
        </w:rPr>
        <w:instrText>D</w:instrText>
      </w:r>
      <w:r>
        <w:rPr>
          <w:rFonts w:ascii="Sakkal Majalla" w:hAnsi="Sakkal Majalla" w:cs="Sakkal Majalla"/>
          <w:sz w:val="24"/>
          <w:szCs w:val="24"/>
          <w:rtl/>
        </w:rPr>
        <w:instrText>9%84%</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w:instrText>
      </w:r>
      <w:r>
        <w:rPr>
          <w:rFonts w:ascii="Sakkal Majalla" w:hAnsi="Sakkal Majalla" w:cs="Sakkal Majalla"/>
          <w:sz w:val="24"/>
          <w:szCs w:val="24"/>
          <w:rtl/>
        </w:rPr>
        <w:instrText>8%</w:instrText>
      </w:r>
      <w:r>
        <w:rPr>
          <w:rFonts w:ascii="Sakkal Majalla" w:hAnsi="Sakkal Majalla" w:cs="Sakkal Majalla"/>
          <w:sz w:val="24"/>
          <w:szCs w:val="24"/>
        </w:rPr>
        <w:instrText>D</w:instrText>
      </w:r>
      <w:r>
        <w:rPr>
          <w:rFonts w:ascii="Sakkal Majalla" w:hAnsi="Sakkal Majalla" w:cs="Sakkal Majalla"/>
          <w:sz w:val="24"/>
          <w:szCs w:val="24"/>
          <w:rtl/>
        </w:rPr>
        <w:instrText>8%</w:instrText>
      </w:r>
      <w:r>
        <w:rPr>
          <w:rFonts w:ascii="Sakkal Majalla" w:hAnsi="Sakkal Majalla" w:cs="Sakkal Majalla"/>
          <w:sz w:val="24"/>
          <w:szCs w:val="24"/>
        </w:rPr>
        <w:instrText>AF%D</w:instrText>
      </w:r>
      <w:r>
        <w:rPr>
          <w:rFonts w:ascii="Sakkal Majalla" w:hAnsi="Sakkal Majalla" w:cs="Sakkal Majalla"/>
          <w:sz w:val="24"/>
          <w:szCs w:val="24"/>
          <w:rtl/>
        </w:rPr>
        <w:instrText>9%8</w:instrText>
      </w:r>
      <w:r>
        <w:rPr>
          <w:rFonts w:ascii="Sakkal Majalla" w:hAnsi="Sakkal Majalla" w:cs="Sakkal Majalla"/>
          <w:sz w:val="24"/>
          <w:szCs w:val="24"/>
        </w:rPr>
        <w:instrText>A%D</w:instrText>
      </w:r>
      <w:r>
        <w:rPr>
          <w:rFonts w:ascii="Sakkal Majalla" w:hAnsi="Sakkal Majalla" w:cs="Sakkal Majalla"/>
          <w:sz w:val="24"/>
          <w:szCs w:val="24"/>
          <w:rtl/>
        </w:rPr>
        <w:instrText>8%</w:instrText>
      </w:r>
      <w:r>
        <w:rPr>
          <w:rFonts w:ascii="Sakkal Majalla" w:hAnsi="Sakkal Majalla" w:cs="Sakkal Majalla"/>
          <w:sz w:val="24"/>
          <w:szCs w:val="24"/>
        </w:rPr>
        <w:instrText>B</w:instrText>
      </w:r>
      <w:r>
        <w:rPr>
          <w:rFonts w:ascii="Sakkal Majalla" w:hAnsi="Sakkal Majalla" w:cs="Sakkal Majalla"/>
          <w:sz w:val="24"/>
          <w:szCs w:val="24"/>
          <w:rtl/>
        </w:rPr>
        <w:instrText>9</w:instrText>
      </w:r>
      <w:r>
        <w:rPr>
          <w:rFonts w:ascii="Sakkal Majalla" w:hAnsi="Sakkal Majalla" w:cs="Sakkal Majalla"/>
          <w:sz w:val="24"/>
          <w:szCs w:val="24"/>
        </w:rPr>
        <w:instrText>&amp;ots=vLIOeYnvRV&amp;sig=L</w:instrText>
      </w:r>
      <w:r>
        <w:rPr>
          <w:rFonts w:ascii="Sakkal Majalla" w:hAnsi="Sakkal Majalla" w:cs="Sakkal Majalla"/>
          <w:sz w:val="24"/>
          <w:szCs w:val="24"/>
          <w:rtl/>
        </w:rPr>
        <w:instrText>6</w:instrText>
      </w:r>
      <w:r>
        <w:rPr>
          <w:rFonts w:ascii="Sakkal Majalla" w:hAnsi="Sakkal Majalla" w:cs="Sakkal Majalla"/>
          <w:sz w:val="24"/>
          <w:szCs w:val="24"/>
        </w:rPr>
        <w:instrText>igB</w:instrText>
      </w:r>
      <w:r>
        <w:rPr>
          <w:rFonts w:ascii="Sakkal Majalla" w:hAnsi="Sakkal Majalla" w:cs="Sakkal Majalla"/>
          <w:sz w:val="24"/>
          <w:szCs w:val="24"/>
          <w:rtl/>
        </w:rPr>
        <w:instrText>8</w:instrText>
      </w:r>
      <w:r>
        <w:rPr>
          <w:rFonts w:ascii="Sakkal Majalla" w:hAnsi="Sakkal Majalla" w:cs="Sakkal Majalla"/>
          <w:sz w:val="24"/>
          <w:szCs w:val="24"/>
        </w:rPr>
        <w:instrText>h</w:instrText>
      </w:r>
      <w:r>
        <w:rPr>
          <w:rFonts w:ascii="Sakkal Majalla" w:hAnsi="Sakkal Majalla" w:cs="Sakkal Majalla"/>
          <w:sz w:val="24"/>
          <w:szCs w:val="24"/>
          <w:rtl/>
        </w:rPr>
        <w:instrText>7</w:instrText>
      </w:r>
      <w:r>
        <w:rPr>
          <w:rFonts w:ascii="Sakkal Majalla" w:hAnsi="Sakkal Majalla" w:cs="Sakkal Majalla"/>
          <w:sz w:val="24"/>
          <w:szCs w:val="24"/>
        </w:rPr>
        <w:instrText>yfNwevdOtCKETMMveUs","author</w:instrText>
      </w:r>
      <w:r>
        <w:rPr>
          <w:rFonts w:ascii="Sakkal Majalla" w:hAnsi="Sakkal Majalla" w:cs="Sakkal Majalla"/>
          <w:sz w:val="24"/>
          <w:szCs w:val="24"/>
          <w:rtl/>
        </w:rPr>
        <w:instrText>":[{"</w:instrText>
      </w:r>
      <w:r>
        <w:rPr>
          <w:rFonts w:ascii="Sakkal Majalla" w:hAnsi="Sakkal Majalla" w:cs="Sakkal Majalla"/>
          <w:sz w:val="24"/>
          <w:szCs w:val="24"/>
        </w:rPr>
        <w:instrText>family</w:instrText>
      </w:r>
      <w:r>
        <w:rPr>
          <w:rFonts w:ascii="Sakkal Majalla" w:hAnsi="Sakkal Majalla" w:cs="Sakkal Majalla"/>
          <w:sz w:val="24"/>
          <w:szCs w:val="24"/>
          <w:rtl/>
        </w:rPr>
        <w:instrText>":"الهاشمي","</w:instrText>
      </w:r>
      <w:r>
        <w:rPr>
          <w:rFonts w:ascii="Sakkal Majalla" w:hAnsi="Sakkal Majalla" w:cs="Sakkal Majalla"/>
          <w:sz w:val="24"/>
          <w:szCs w:val="24"/>
        </w:rPr>
        <w:instrText>given</w:instrText>
      </w:r>
      <w:r>
        <w:rPr>
          <w:rFonts w:ascii="Sakkal Majalla" w:hAnsi="Sakkal Majalla" w:cs="Sakkal Majalla"/>
          <w:sz w:val="24"/>
          <w:szCs w:val="24"/>
          <w:rtl/>
        </w:rPr>
        <w:instrText>":"أحمد"}]}}],"</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 xml:space="preserve">الهاشمي, </w:t>
      </w:r>
      <w:r w:rsidRPr="00484215">
        <w:rPr>
          <w:rFonts w:ascii="Sakkal Majalla" w:hAnsi="Sakkal Majalla" w:cs="Sakkal Majalla" w:hint="cs"/>
          <w:i/>
          <w:iCs/>
          <w:sz w:val="24"/>
          <w:szCs w:val="24"/>
          <w:rtl/>
        </w:rPr>
        <w:t>جواهر البلاغة في المعاني والبيان والبديع</w:t>
      </w:r>
      <w:r w:rsidRPr="00484215">
        <w:rPr>
          <w:rFonts w:ascii="Sakkal Majalla" w:hAnsi="Sakkal Majalla" w:cs="Sakkal Majalla" w:hint="cs"/>
          <w:i/>
          <w:iCs/>
          <w:sz w:val="24"/>
          <w:szCs w:val="24"/>
          <w:cs/>
        </w:rPr>
        <w:t>‎</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 72</w:t>
      </w:r>
    </w:p>
  </w:footnote>
  <w:footnote w:id="62">
    <w:p w14:paraId="7E60C100" w14:textId="64056F2C" w:rsidR="00CE3A4F" w:rsidRPr="00484215" w:rsidRDefault="00CE3A4F" w:rsidP="006B5D26">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{"citationID":"ZeoyhKyO","properties":{"formattedCitation":"\\uc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and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8220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8221</w:instrText>
      </w:r>
      <w:r>
        <w:rPr>
          <w:rFonts w:ascii="Sakkal Majalla" w:hAnsi="Sakkal Majalla" w:cs="Sakkal Majalla"/>
          <w:sz w:val="24"/>
          <w:szCs w:val="24"/>
        </w:rPr>
        <w:instrText>{}","plainCitation</w:instrText>
      </w:r>
      <w:r>
        <w:rPr>
          <w:rFonts w:ascii="Sakkal Majalla" w:hAnsi="Sakkal Majalla" w:cs="Sakkal Majalla"/>
          <w:sz w:val="24"/>
          <w:szCs w:val="24"/>
          <w:rtl/>
        </w:rPr>
        <w:instrText xml:space="preserve">":"توناني </w:instrText>
      </w:r>
      <w:r>
        <w:rPr>
          <w:rFonts w:ascii="Sakkal Majalla" w:hAnsi="Sakkal Majalla" w:cs="Sakkal Majalla"/>
          <w:sz w:val="24"/>
          <w:szCs w:val="24"/>
        </w:rPr>
        <w:instrText>and</w:instrText>
      </w:r>
      <w:r>
        <w:rPr>
          <w:rFonts w:ascii="Sakkal Majalla" w:hAnsi="Sakkal Majalla" w:cs="Sakkal Majalla"/>
          <w:sz w:val="24"/>
          <w:szCs w:val="24"/>
          <w:rtl/>
        </w:rPr>
        <w:instrText xml:space="preserve"> 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w:instrText>
      </w:r>
      <w:r>
        <w:rPr>
          <w:rFonts w:ascii="Sakkal Majalla" w:hAnsi="Sakkal Majalla" w:cs="Sakkal Majalla"/>
          <w:sz w:val="24"/>
          <w:szCs w:val="24"/>
          <w:rtl/>
        </w:rPr>
        <w:instrText>62</w:instrText>
      </w:r>
      <w:r>
        <w:rPr>
          <w:rFonts w:ascii="Sakkal Majalla" w:hAnsi="Sakkal Majalla" w:cs="Sakkal Majalla"/>
          <w:sz w:val="24"/>
          <w:szCs w:val="24"/>
        </w:rPr>
        <w:instrText>},"citationItems":[{"id":</w:instrText>
      </w:r>
      <w:r>
        <w:rPr>
          <w:rFonts w:ascii="Sakkal Majalla" w:hAnsi="Sakkal Majalla" w:cs="Sakkal Majalla"/>
          <w:sz w:val="24"/>
          <w:szCs w:val="24"/>
          <w:rtl/>
        </w:rPr>
        <w:instrText>79</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w:instrText>
      </w:r>
      <w:r>
        <w:rPr>
          <w:rFonts w:ascii="Sakkal Majalla" w:hAnsi="Sakkal Majalla" w:cs="Sakkal Majalla"/>
          <w:sz w:val="24"/>
          <w:szCs w:val="24"/>
          <w:rtl/>
        </w:rPr>
        <w:instrText>/</w:instrText>
      </w:r>
      <w:r>
        <w:rPr>
          <w:rFonts w:ascii="Sakkal Majalla" w:hAnsi="Sakkal Majalla" w:cs="Sakkal Majalla"/>
          <w:sz w:val="24"/>
          <w:szCs w:val="24"/>
        </w:rPr>
        <w:instrText>AS</w:instrText>
      </w:r>
      <w:r>
        <w:rPr>
          <w:rFonts w:ascii="Sakkal Majalla" w:hAnsi="Sakkal Majalla" w:cs="Sakkal Majalla"/>
          <w:sz w:val="24"/>
          <w:szCs w:val="24"/>
          <w:rtl/>
        </w:rPr>
        <w:instrText>25</w:instrText>
      </w:r>
      <w:r>
        <w:rPr>
          <w:rFonts w:ascii="Sakkal Majalla" w:hAnsi="Sakkal Majalla" w:cs="Sakkal Majalla"/>
          <w:sz w:val="24"/>
          <w:szCs w:val="24"/>
        </w:rPr>
        <w:instrText>GFNS"],"itemData":{"id":</w:instrText>
      </w:r>
      <w:r>
        <w:rPr>
          <w:rFonts w:ascii="Sakkal Majalla" w:hAnsi="Sakkal Majalla" w:cs="Sakkal Majalla"/>
          <w:sz w:val="24"/>
          <w:szCs w:val="24"/>
          <w:rtl/>
        </w:rPr>
        <w:instrText>79</w:instrText>
      </w:r>
      <w:r>
        <w:rPr>
          <w:rFonts w:ascii="Sakkal Majalla" w:hAnsi="Sakkal Majalla" w:cs="Sakkal Majalla"/>
          <w:sz w:val="24"/>
          <w:szCs w:val="24"/>
        </w:rPr>
        <w:instrText>,"type":"article-journal","ISSN":"</w:instrText>
      </w:r>
      <w:r>
        <w:rPr>
          <w:rFonts w:ascii="Sakkal Majalla" w:hAnsi="Sakkal Majalla" w:cs="Sakkal Majalla"/>
          <w:sz w:val="24"/>
          <w:szCs w:val="24"/>
          <w:rtl/>
        </w:rPr>
        <w:instrText>2352-9830</w:instrText>
      </w:r>
      <w:r>
        <w:rPr>
          <w:rFonts w:ascii="Sakkal Majalla" w:hAnsi="Sakkal Majalla" w:cs="Sakkal Majalla"/>
          <w:sz w:val="24"/>
          <w:szCs w:val="24"/>
        </w:rPr>
        <w:instrText>","issue":"</w:instrText>
      </w:r>
      <w:r>
        <w:rPr>
          <w:rFonts w:ascii="Sakkal Majalla" w:hAnsi="Sakkal Majalla" w:cs="Sakkal Majalla"/>
          <w:sz w:val="24"/>
          <w:szCs w:val="24"/>
          <w:rtl/>
        </w:rPr>
        <w:instrText>1</w:instrText>
      </w:r>
      <w:r>
        <w:rPr>
          <w:rFonts w:ascii="Sakkal Majalla" w:hAnsi="Sakkal Majalla" w:cs="Sakkal Majalla"/>
          <w:sz w:val="24"/>
          <w:szCs w:val="24"/>
        </w:rPr>
        <w:instrText>","page":"</w:instrText>
      </w:r>
      <w:r>
        <w:rPr>
          <w:rFonts w:ascii="Sakkal Majalla" w:hAnsi="Sakkal Majalla" w:cs="Sakkal Majalla"/>
          <w:sz w:val="24"/>
          <w:szCs w:val="24"/>
          <w:rtl/>
        </w:rPr>
        <w:instrText>153-184</w:instrText>
      </w:r>
      <w:r>
        <w:rPr>
          <w:rFonts w:ascii="Sakkal Majalla" w:hAnsi="Sakkal Majalla" w:cs="Sakkal Majalla"/>
          <w:sz w:val="24"/>
          <w:szCs w:val="24"/>
        </w:rPr>
        <w:instrText>","title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w:instrText>
      </w:r>
      <w:r>
        <w:rPr>
          <w:rFonts w:ascii="Sakkal Majalla" w:hAnsi="Sakkal Majalla" w:cs="Sakkal Majalla"/>
          <w:sz w:val="24"/>
          <w:szCs w:val="24"/>
          <w:rtl/>
        </w:rPr>
        <w:instrText>8</w:instrText>
      </w:r>
      <w:r>
        <w:rPr>
          <w:rFonts w:ascii="Sakkal Majalla" w:hAnsi="Sakkal Majalla" w:cs="Sakkal Majalla"/>
          <w:sz w:val="24"/>
          <w:szCs w:val="24"/>
        </w:rPr>
        <w:instrText>","author":[{"family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issued":{"date-parts":[["</w:instrText>
      </w:r>
      <w:r>
        <w:rPr>
          <w:rFonts w:ascii="Sakkal Majalla" w:hAnsi="Sakkal Majalla" w:cs="Sakkal Majalla"/>
          <w:sz w:val="24"/>
          <w:szCs w:val="24"/>
          <w:rtl/>
        </w:rPr>
        <w:instrText>2020</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توناني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 “الأمر ودلالاته البلاغية في القران الكريم دراسة تحليلية مقارنة</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173</w:t>
      </w:r>
    </w:p>
  </w:footnote>
  <w:footnote w:id="63">
    <w:p w14:paraId="01469B22" w14:textId="19D6A154" w:rsidR="00CE3A4F" w:rsidRPr="00FC5C38" w:rsidRDefault="00CE3A4F" w:rsidP="006B5D26">
      <w:pPr>
        <w:pStyle w:val="FootnoteText"/>
        <w:rPr>
          <w:rFonts w:ascii="Sakkal Majalla" w:hAnsi="Sakkal Majalla" w:cs="Sakkal Majalla"/>
          <w:sz w:val="24"/>
          <w:szCs w:val="24"/>
          <w:lang w:val="en-US"/>
        </w:rPr>
      </w:pPr>
      <w:r w:rsidRPr="00FC5C38">
        <w:rPr>
          <w:rStyle w:val="FootnoteReference"/>
          <w:rFonts w:ascii="Sakkal Majalla" w:hAnsi="Sakkal Majalla" w:cs="Sakkal Majalla" w:hint="cs"/>
          <w:sz w:val="24"/>
          <w:szCs w:val="24"/>
        </w:rPr>
        <w:footnoteRef/>
      </w:r>
      <w:r w:rsidRPr="00FC5C38">
        <w:rPr>
          <w:rFonts w:ascii="Sakkal Majalla" w:hAnsi="Sakkal Majalla" w:cs="Sakkal Majalla" w:hint="cs"/>
          <w:sz w:val="24"/>
          <w:szCs w:val="24"/>
          <w:rtl/>
        </w:rPr>
        <w:t xml:space="preserve"> </w:t>
      </w:r>
      <w:r w:rsidRPr="00FC5C38">
        <w:rPr>
          <w:rFonts w:ascii="Sakkal Majalla" w:hAnsi="Sakkal Majalla" w:cs="Sakkal Majalla" w:hint="cs"/>
          <w:sz w:val="24"/>
          <w:szCs w:val="24"/>
          <w:rtl/>
        </w:rPr>
        <w:fldChar w:fldCharType="begin"/>
      </w:r>
      <w:r w:rsidRPr="00FC5C38">
        <w:rPr>
          <w:rFonts w:ascii="Sakkal Majalla" w:hAnsi="Sakkal Majalla" w:cs="Sakkal Majalla" w:hint="cs"/>
          <w:sz w:val="24"/>
          <w:szCs w:val="24"/>
          <w:rtl/>
        </w:rPr>
        <w:instrText xml:space="preserve"> </w:instrText>
      </w:r>
      <w:r w:rsidRPr="00FC5C38">
        <w:rPr>
          <w:rFonts w:ascii="Sakkal Majalla" w:hAnsi="Sakkal Majalla" w:cs="Sakkal Majalla" w:hint="cs"/>
          <w:sz w:val="24"/>
          <w:szCs w:val="24"/>
        </w:rPr>
        <w:instrText>ADDIN ZOTERO_ITEM CSL_CITATION {"citationID":"bJmE</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vn</w:instrText>
      </w:r>
      <w:r w:rsidRPr="00FC5C38">
        <w:rPr>
          <w:rFonts w:ascii="Sakkal Majalla" w:hAnsi="Sakkal Majalla" w:cs="Sakkal Majalla" w:hint="cs"/>
          <w:sz w:val="24"/>
          <w:szCs w:val="24"/>
          <w:rtl/>
        </w:rPr>
        <w:instrText>2</w:instrText>
      </w:r>
      <w:r w:rsidRPr="00FC5C38">
        <w:rPr>
          <w:rFonts w:ascii="Sakkal Majalla" w:hAnsi="Sakkal Majalla" w:cs="Sakkal Majalla" w:hint="cs"/>
          <w:sz w:val="24"/>
          <w:szCs w:val="24"/>
        </w:rPr>
        <w:instrText>","properties":{"formattedCitation":"\\uc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1607</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 {\\i{}\\uc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1607{}\\</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1585</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1577</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1601</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8206{}}.","</w:instrText>
      </w:r>
      <w:r w:rsidRPr="00FC5C38">
        <w:rPr>
          <w:rFonts w:ascii="Sakkal Majalla" w:hAnsi="Sakkal Majalla" w:cs="Sakkal Majalla" w:hint="cs"/>
          <w:sz w:val="24"/>
          <w:szCs w:val="24"/>
        </w:rPr>
        <w:instrText>plainCitation</w:instrText>
      </w:r>
      <w:r w:rsidRPr="00FC5C38">
        <w:rPr>
          <w:rFonts w:ascii="Sakkal Majalla" w:hAnsi="Sakkal Majalla" w:cs="Sakkal Majalla" w:hint="cs"/>
          <w:sz w:val="24"/>
          <w:szCs w:val="24"/>
          <w:rtl/>
        </w:rPr>
        <w:instrText>":"الهاشمي, جواهر البلاغة في المعاني والبيان والبديع</w:instrText>
      </w:r>
      <w:r w:rsidRPr="00FC5C38">
        <w:rPr>
          <w:rFonts w:ascii="Sakkal Majalla" w:hAnsi="Sakkal Majalla" w:cs="Sakkal Majalla" w:hint="cs"/>
          <w:sz w:val="24"/>
          <w:szCs w:val="24"/>
          <w:cs/>
        </w:rPr>
        <w:instrText>‎</w:instrText>
      </w:r>
      <w:r w:rsidRPr="00FC5C38">
        <w:rPr>
          <w:rFonts w:ascii="Sakkal Majalla" w:hAnsi="Sakkal Majalla" w:cs="Sakkal Majalla" w:hint="cs"/>
          <w:sz w:val="24"/>
          <w:szCs w:val="24"/>
        </w:rPr>
        <w:instrText>.","noteIndex":</w:instrText>
      </w:r>
      <w:r w:rsidRPr="00FC5C38">
        <w:rPr>
          <w:rFonts w:ascii="Sakkal Majalla" w:hAnsi="Sakkal Majalla" w:cs="Sakkal Majalla" w:hint="cs"/>
          <w:sz w:val="24"/>
          <w:szCs w:val="24"/>
          <w:rtl/>
        </w:rPr>
        <w:instrText>63</w:instrText>
      </w:r>
      <w:r w:rsidRPr="00FC5C38">
        <w:rPr>
          <w:rFonts w:ascii="Sakkal Majalla" w:hAnsi="Sakkal Majalla" w:cs="Sakkal Majalla" w:hint="cs"/>
          <w:sz w:val="24"/>
          <w:szCs w:val="24"/>
        </w:rPr>
        <w:instrText>},"citationItems":[{"id":</w:instrText>
      </w:r>
      <w:r w:rsidRPr="00FC5C38">
        <w:rPr>
          <w:rFonts w:ascii="Sakkal Majalla" w:hAnsi="Sakkal Majalla" w:cs="Sakkal Majalla" w:hint="cs"/>
          <w:sz w:val="24"/>
          <w:szCs w:val="24"/>
          <w:rtl/>
        </w:rPr>
        <w:instrText>4</w:instrText>
      </w:r>
      <w:r w:rsidRPr="00FC5C38">
        <w:rPr>
          <w:rFonts w:ascii="Sakkal Majalla" w:hAnsi="Sakkal Majalla" w:cs="Sakkal Majalla" w:hint="cs"/>
          <w:sz w:val="24"/>
          <w:szCs w:val="24"/>
        </w:rPr>
        <w:instrText>,"uris":["http://zotero.org/users/</w:instrText>
      </w:r>
      <w:r w:rsidRPr="00FC5C38">
        <w:rPr>
          <w:rFonts w:ascii="Sakkal Majalla" w:hAnsi="Sakkal Majalla" w:cs="Sakkal Majalla" w:hint="cs"/>
          <w:sz w:val="24"/>
          <w:szCs w:val="24"/>
          <w:rtl/>
        </w:rPr>
        <w:instrText>13503244</w:instrText>
      </w:r>
      <w:r w:rsidRPr="00FC5C38">
        <w:rPr>
          <w:rFonts w:ascii="Sakkal Majalla" w:hAnsi="Sakkal Majalla" w:cs="Sakkal Majalla" w:hint="cs"/>
          <w:sz w:val="24"/>
          <w:szCs w:val="24"/>
        </w:rPr>
        <w:instrText>/items/S</w:instrText>
      </w:r>
      <w:r w:rsidRPr="00FC5C38">
        <w:rPr>
          <w:rFonts w:ascii="Sakkal Majalla" w:hAnsi="Sakkal Majalla" w:cs="Sakkal Majalla" w:hint="cs"/>
          <w:sz w:val="24"/>
          <w:szCs w:val="24"/>
          <w:rtl/>
        </w:rPr>
        <w:instrText>5</w:instrText>
      </w:r>
      <w:r w:rsidRPr="00FC5C38">
        <w:rPr>
          <w:rFonts w:ascii="Sakkal Majalla" w:hAnsi="Sakkal Majalla" w:cs="Sakkal Majalla" w:hint="cs"/>
          <w:sz w:val="24"/>
          <w:szCs w:val="24"/>
        </w:rPr>
        <w:instrText>HITEA</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"],"itemData":{"id":</w:instrText>
      </w:r>
      <w:r w:rsidRPr="00FC5C38">
        <w:rPr>
          <w:rFonts w:ascii="Sakkal Majalla" w:hAnsi="Sakkal Majalla" w:cs="Sakkal Majalla" w:hint="cs"/>
          <w:sz w:val="24"/>
          <w:szCs w:val="24"/>
          <w:rtl/>
        </w:rPr>
        <w:instrText>4</w:instrText>
      </w:r>
      <w:r w:rsidRPr="00FC5C38">
        <w:rPr>
          <w:rFonts w:ascii="Sakkal Majalla" w:hAnsi="Sakkal Majalla" w:cs="Sakkal Majalla" w:hint="cs"/>
          <w:sz w:val="24"/>
          <w:szCs w:val="24"/>
        </w:rPr>
        <w:instrText>,"type":"book","abstract</w:instrText>
      </w:r>
      <w:r w:rsidRPr="00FC5C38">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FC5C38">
        <w:rPr>
          <w:rFonts w:ascii="Sakkal Majalla" w:hAnsi="Sakkal Majalla" w:cs="Sakkal Majalla" w:hint="cs"/>
          <w:sz w:val="24"/>
          <w:szCs w:val="24"/>
          <w:cs/>
        </w:rPr>
        <w:instrText>‎</w:instrText>
      </w:r>
      <w:r w:rsidRPr="00FC5C38">
        <w:rPr>
          <w:rFonts w:ascii="Sakkal Majalla" w:hAnsi="Sakkal Majalla" w:cs="Sakkal Majalla" w:hint="cs"/>
          <w:sz w:val="24"/>
          <w:szCs w:val="24"/>
        </w:rPr>
        <w:instrText xml:space="preserve">","note":"container-title: </w:instrText>
      </w:r>
      <w:r w:rsidRPr="00FC5C38">
        <w:rPr>
          <w:rFonts w:ascii="Sakkal Majalla" w:hAnsi="Sakkal Majalla" w:cs="Sakkal Majalla" w:hint="cs"/>
          <w:sz w:val="24"/>
          <w:szCs w:val="24"/>
          <w:rtl/>
        </w:rPr>
        <w:instrText>1999</w:instrText>
      </w:r>
      <w:r w:rsidRPr="00FC5C38">
        <w:rPr>
          <w:rFonts w:ascii="Sakkal Majalla" w:hAnsi="Sakkal Majalla" w:cs="Sakkal Majalla" w:hint="cs"/>
          <w:sz w:val="24"/>
          <w:szCs w:val="24"/>
          <w:cs/>
        </w:rPr>
        <w:instrText>‎</w:instrText>
      </w:r>
      <w:r w:rsidRPr="00FC5C38">
        <w:rPr>
          <w:rFonts w:ascii="Sakkal Majalla" w:hAnsi="Sakkal Majalla" w:cs="Sakkal Majalla" w:hint="cs"/>
          <w:sz w:val="24"/>
          <w:szCs w:val="24"/>
        </w:rPr>
        <w:instrText>","publisher":"books.google.com","title</w:instrText>
      </w:r>
      <w:r w:rsidRPr="00FC5C38">
        <w:rPr>
          <w:rFonts w:ascii="Sakkal Majalla" w:hAnsi="Sakkal Majalla" w:cs="Sakkal Majalla" w:hint="cs"/>
          <w:sz w:val="24"/>
          <w:szCs w:val="24"/>
          <w:rtl/>
        </w:rPr>
        <w:instrText>":"جواهر البلاغة في المعاني والبيان والبديع</w:instrText>
      </w:r>
      <w:r w:rsidRPr="00FC5C38">
        <w:rPr>
          <w:rFonts w:ascii="Sakkal Majalla" w:hAnsi="Sakkal Majalla" w:cs="Sakkal Majalla" w:hint="cs"/>
          <w:sz w:val="24"/>
          <w:szCs w:val="24"/>
          <w:cs/>
        </w:rPr>
        <w:instrText>‎</w:instrText>
      </w:r>
      <w:r w:rsidRPr="00FC5C38">
        <w:rPr>
          <w:rFonts w:ascii="Sakkal Majalla" w:hAnsi="Sakkal Majalla" w:cs="Sakkal Majalla" w:hint="cs"/>
          <w:sz w:val="24"/>
          <w:szCs w:val="24"/>
        </w:rPr>
        <w:instrText>","URL":"https://books.google.com/books?hl=en</w:instrText>
      </w:r>
      <w:r w:rsidRPr="00FC5C38">
        <w:rPr>
          <w:rFonts w:ascii="Sakkal Majalla" w:hAnsi="Sakkal Majalla" w:cs="Sakkal Majalla" w:hint="cs"/>
          <w:sz w:val="24"/>
          <w:szCs w:val="24"/>
          <w:rtl/>
        </w:rPr>
        <w:instrText>&amp;</w:instrText>
      </w:r>
      <w:r w:rsidRPr="00FC5C38">
        <w:rPr>
          <w:rFonts w:ascii="Sakkal Majalla" w:hAnsi="Sakkal Majalla" w:cs="Sakkal Majalla" w:hint="cs"/>
          <w:sz w:val="24"/>
          <w:szCs w:val="24"/>
        </w:rPr>
        <w:instrText>lr=&amp;id=hMq</w:instrText>
      </w:r>
      <w:r w:rsidRPr="00FC5C38">
        <w:rPr>
          <w:rFonts w:ascii="Sakkal Majalla" w:hAnsi="Sakkal Majalla" w:cs="Sakkal Majalla" w:hint="cs"/>
          <w:sz w:val="24"/>
          <w:szCs w:val="24"/>
          <w:rtl/>
        </w:rPr>
        <w:instrText>6</w:instrText>
      </w:r>
      <w:r w:rsidRPr="00FC5C38">
        <w:rPr>
          <w:rFonts w:ascii="Sakkal Majalla" w:hAnsi="Sakkal Majalla" w:cs="Sakkal Majalla" w:hint="cs"/>
          <w:sz w:val="24"/>
          <w:szCs w:val="24"/>
        </w:rPr>
        <w:instrText>CuctvcsC&amp;oi=fnd&amp;pg=PT</w:instrText>
      </w:r>
      <w:r w:rsidRPr="00FC5C38">
        <w:rPr>
          <w:rFonts w:ascii="Sakkal Majalla" w:hAnsi="Sakkal Majalla" w:cs="Sakkal Majalla" w:hint="cs"/>
          <w:sz w:val="24"/>
          <w:szCs w:val="24"/>
          <w:rtl/>
        </w:rPr>
        <w:instrText>13</w:instrText>
      </w:r>
      <w:r w:rsidRPr="00FC5C38">
        <w:rPr>
          <w:rFonts w:ascii="Sakkal Majalla" w:hAnsi="Sakkal Majalla" w:cs="Sakkal Majalla" w:hint="cs"/>
          <w:sz w:val="24"/>
          <w:szCs w:val="24"/>
        </w:rPr>
        <w:instrText>&amp;dq=%D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AC%D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1</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BA%D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9%81%</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w:instrText>
      </w:r>
      <w:r w:rsidRPr="00FC5C38">
        <w:rPr>
          <w:rFonts w:ascii="Sakkal Majalla" w:hAnsi="Sakkal Majalla" w:cs="Sakkal Majalla" w:hint="cs"/>
          <w:sz w:val="24"/>
          <w:szCs w:val="24"/>
        </w:rPr>
        <w:instrText>A+%D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9%85%</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w:instrText>
      </w:r>
      <w:r w:rsidRPr="00FC5C38">
        <w:rPr>
          <w:rFonts w:ascii="Sakkal Majalla" w:hAnsi="Sakkal Majalla" w:cs="Sakkal Majalla" w:hint="cs"/>
          <w:sz w:val="24"/>
          <w:szCs w:val="24"/>
        </w:rPr>
        <w:instrText>A+%D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w:instrText>
      </w:r>
      <w:r w:rsidRPr="00FC5C38">
        <w:rPr>
          <w:rFonts w:ascii="Sakkal Majalla" w:hAnsi="Sakkal Majalla" w:cs="Sakkal Majalla" w:hint="cs"/>
          <w:sz w:val="24"/>
          <w:szCs w:val="24"/>
        </w:rPr>
        <w:instrText>A%D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AF%D</w:instrText>
      </w:r>
      <w:r w:rsidRPr="00FC5C38">
        <w:rPr>
          <w:rFonts w:ascii="Sakkal Majalla" w:hAnsi="Sakkal Majalla" w:cs="Sakkal Majalla" w:hint="cs"/>
          <w:sz w:val="24"/>
          <w:szCs w:val="24"/>
          <w:rtl/>
        </w:rPr>
        <w:instrText>9%8</w:instrText>
      </w:r>
      <w:r w:rsidRPr="00FC5C38">
        <w:rPr>
          <w:rFonts w:ascii="Sakkal Majalla" w:hAnsi="Sakkal Majalla" w:cs="Sakkal Majalla" w:hint="cs"/>
          <w:sz w:val="24"/>
          <w:szCs w:val="24"/>
        </w:rPr>
        <w:instrText>A%D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&amp;ots=vLIOeYnvRV&amp;sig=L</w:instrText>
      </w:r>
      <w:r w:rsidRPr="00FC5C38">
        <w:rPr>
          <w:rFonts w:ascii="Sakkal Majalla" w:hAnsi="Sakkal Majalla" w:cs="Sakkal Majalla" w:hint="cs"/>
          <w:sz w:val="24"/>
          <w:szCs w:val="24"/>
          <w:rtl/>
        </w:rPr>
        <w:instrText>6</w:instrText>
      </w:r>
      <w:r w:rsidRPr="00FC5C38">
        <w:rPr>
          <w:rFonts w:ascii="Sakkal Majalla" w:hAnsi="Sakkal Majalla" w:cs="Sakkal Majalla" w:hint="cs"/>
          <w:sz w:val="24"/>
          <w:szCs w:val="24"/>
        </w:rPr>
        <w:instrText>igB</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h</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yfNwevdOtCKETMMveUs","author</w:instrText>
      </w:r>
      <w:r w:rsidRPr="00FC5C38">
        <w:rPr>
          <w:rFonts w:ascii="Sakkal Majalla" w:hAnsi="Sakkal Majalla" w:cs="Sakkal Majalla" w:hint="cs"/>
          <w:sz w:val="24"/>
          <w:szCs w:val="24"/>
          <w:rtl/>
        </w:rPr>
        <w:instrText>":[{"</w:instrText>
      </w:r>
      <w:r w:rsidRPr="00FC5C38">
        <w:rPr>
          <w:rFonts w:ascii="Sakkal Majalla" w:hAnsi="Sakkal Majalla" w:cs="Sakkal Majalla" w:hint="cs"/>
          <w:sz w:val="24"/>
          <w:szCs w:val="24"/>
        </w:rPr>
        <w:instrText>family</w:instrText>
      </w:r>
      <w:r w:rsidRPr="00FC5C38">
        <w:rPr>
          <w:rFonts w:ascii="Sakkal Majalla" w:hAnsi="Sakkal Majalla" w:cs="Sakkal Majalla" w:hint="cs"/>
          <w:sz w:val="24"/>
          <w:szCs w:val="24"/>
          <w:rtl/>
        </w:rPr>
        <w:instrText>":"الهاشمي","</w:instrText>
      </w:r>
      <w:r w:rsidRPr="00FC5C38">
        <w:rPr>
          <w:rFonts w:ascii="Sakkal Majalla" w:hAnsi="Sakkal Majalla" w:cs="Sakkal Majalla" w:hint="cs"/>
          <w:sz w:val="24"/>
          <w:szCs w:val="24"/>
        </w:rPr>
        <w:instrText>given</w:instrText>
      </w:r>
      <w:r w:rsidRPr="00FC5C38">
        <w:rPr>
          <w:rFonts w:ascii="Sakkal Majalla" w:hAnsi="Sakkal Majalla" w:cs="Sakkal Majalla" w:hint="cs"/>
          <w:sz w:val="24"/>
          <w:szCs w:val="24"/>
          <w:rtl/>
        </w:rPr>
        <w:instrText>":"أحمد"}]}}],"</w:instrText>
      </w:r>
      <w:r w:rsidRPr="00FC5C38">
        <w:rPr>
          <w:rFonts w:ascii="Sakkal Majalla" w:hAnsi="Sakkal Majalla" w:cs="Sakkal Majalla" w:hint="cs"/>
          <w:sz w:val="24"/>
          <w:szCs w:val="24"/>
        </w:rPr>
        <w:instrText>schema":"https://github.com/citation-style-language/schema/raw/master/csl-citation.json</w:instrText>
      </w:r>
      <w:r w:rsidRPr="00FC5C38">
        <w:rPr>
          <w:rFonts w:ascii="Sakkal Majalla" w:hAnsi="Sakkal Majalla" w:cs="Sakkal Majalla" w:hint="cs"/>
          <w:sz w:val="24"/>
          <w:szCs w:val="24"/>
          <w:rtl/>
        </w:rPr>
        <w:instrText xml:space="preserve">"} </w:instrText>
      </w:r>
      <w:r w:rsidRPr="00FC5C38">
        <w:rPr>
          <w:rFonts w:ascii="Sakkal Majalla" w:hAnsi="Sakkal Majalla" w:cs="Sakkal Majalla" w:hint="cs"/>
          <w:sz w:val="24"/>
          <w:szCs w:val="24"/>
          <w:rtl/>
        </w:rPr>
        <w:fldChar w:fldCharType="separate"/>
      </w:r>
      <w:r w:rsidRPr="00FC5C38">
        <w:rPr>
          <w:rFonts w:ascii="Sakkal Majalla" w:hAnsi="Sakkal Majalla" w:cs="Sakkal Majalla" w:hint="cs"/>
          <w:sz w:val="24"/>
          <w:szCs w:val="24"/>
          <w:rtl/>
        </w:rPr>
        <w:t xml:space="preserve">الهاشمي, </w:t>
      </w:r>
      <w:r w:rsidRPr="00FC5C38">
        <w:rPr>
          <w:rFonts w:ascii="Sakkal Majalla" w:hAnsi="Sakkal Majalla" w:cs="Sakkal Majalla" w:hint="cs"/>
          <w:i/>
          <w:iCs/>
          <w:sz w:val="24"/>
          <w:szCs w:val="24"/>
          <w:rtl/>
        </w:rPr>
        <w:t>جواهر البلاغة في المعاني والبيان والبديع</w:t>
      </w:r>
      <w:r w:rsidRPr="00FC5C38">
        <w:rPr>
          <w:rFonts w:ascii="Sakkal Majalla" w:hAnsi="Sakkal Majalla" w:cs="Sakkal Majalla" w:hint="cs"/>
          <w:i/>
          <w:iCs/>
          <w:sz w:val="24"/>
          <w:szCs w:val="24"/>
          <w:cs/>
        </w:rPr>
        <w:t>‎</w:t>
      </w:r>
      <w:r w:rsidRPr="00FC5C38">
        <w:rPr>
          <w:rFonts w:ascii="Sakkal Majalla" w:hAnsi="Sakkal Majalla" w:cs="Sakkal Majalla" w:hint="cs"/>
          <w:sz w:val="24"/>
          <w:szCs w:val="24"/>
        </w:rPr>
        <w:t>.</w:t>
      </w:r>
      <w:r w:rsidRPr="00FC5C38">
        <w:rPr>
          <w:rFonts w:ascii="Sakkal Majalla" w:hAnsi="Sakkal Majalla" w:cs="Sakkal Majalla" w:hint="cs"/>
          <w:sz w:val="24"/>
          <w:szCs w:val="24"/>
          <w:rtl/>
        </w:rPr>
        <w:fldChar w:fldCharType="end"/>
      </w:r>
      <w:r w:rsidRPr="00FC5C38">
        <w:rPr>
          <w:rFonts w:ascii="Sakkal Majalla" w:hAnsi="Sakkal Majalla" w:cs="Sakkal Majalla" w:hint="cs"/>
          <w:sz w:val="24"/>
          <w:szCs w:val="24"/>
          <w:rtl/>
        </w:rPr>
        <w:t xml:space="preserve"> </w:t>
      </w:r>
      <w:r w:rsidRPr="00FC5C38">
        <w:rPr>
          <w:rFonts w:ascii="Sakkal Majalla" w:hAnsi="Sakkal Majalla" w:cs="Sakkal Majalla" w:hint="cs"/>
          <w:sz w:val="24"/>
          <w:szCs w:val="24"/>
          <w:rtl/>
          <w:lang w:val="id-ID"/>
        </w:rPr>
        <w:t>المرجع السابق ص 72</w:t>
      </w:r>
    </w:p>
  </w:footnote>
  <w:footnote w:id="64">
    <w:p w14:paraId="574D6FEF" w14:textId="77777777" w:rsidR="00CE3A4F" w:rsidRDefault="00CE3A4F" w:rsidP="006B5D26">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175</w:t>
      </w:r>
    </w:p>
  </w:footnote>
  <w:footnote w:id="65">
    <w:p w14:paraId="7556671B" w14:textId="77777777" w:rsidR="00CE3A4F" w:rsidRDefault="00CE3A4F" w:rsidP="006B5D26">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168</w:t>
      </w:r>
    </w:p>
  </w:footnote>
  <w:footnote w:id="66">
    <w:p w14:paraId="68F59A59" w14:textId="3849F930" w:rsidR="00CE3A4F" w:rsidRDefault="00CE3A4F" w:rsidP="00FC5C38">
      <w:pPr>
        <w:pStyle w:val="FootnoteText"/>
        <w:bidi w:val="0"/>
        <w:ind w:right="1080" w:firstLine="14"/>
        <w:rPr>
          <w:rtl/>
          <w:lang w:bidi="ar-EG"/>
        </w:rPr>
      </w:pPr>
      <w:r>
        <w:rPr>
          <w:rStyle w:val="FootnoteReference"/>
        </w:rPr>
        <w:footnoteRef/>
      </w:r>
      <w:r>
        <w:t xml:space="preserve"> </w:t>
      </w:r>
      <w:r>
        <w:fldChar w:fldCharType="begin"/>
      </w:r>
      <w:r>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177–80.","noteIndex":66},"citationItems":[{"id":37,"uris":["http://zotero.org/users/local/PxK9EVr5/items/LID98YZJ","http://zotero.org/users/13503244/items/LID98YZJ"],"itemData":{"id":37,"type":"article-journal","container-title":"Al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“Kaidah-Kaidah Memahami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67">
    <w:p w14:paraId="125E4F03" w14:textId="77777777" w:rsidR="00CE3A4F" w:rsidRPr="000E6C02" w:rsidRDefault="00CE3A4F" w:rsidP="00787252">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B24158">
        <w:rPr>
          <w:rFonts w:ascii="Sakkal Majalla" w:eastAsia="Times New Roman" w:hAnsi="Sakkal Majalla" w:cs="Sakkal Majalla" w:hint="cs"/>
          <w:sz w:val="24"/>
          <w:szCs w:val="24"/>
          <w:u w:val="single"/>
          <w:rtl/>
        </w:rPr>
        <w:t>مناع القطان</w:t>
      </w:r>
      <w:r w:rsidRPr="000E6C02">
        <w:rPr>
          <w:rFonts w:ascii="Sakkal Majalla" w:eastAsia="Times New Roman" w:hAnsi="Sakkal Majalla" w:cs="Sakkal Majalla" w:hint="cs"/>
          <w:sz w:val="24"/>
          <w:szCs w:val="24"/>
        </w:rPr>
        <w:t xml:space="preserve">, </w:t>
      </w:r>
      <w:r w:rsidRPr="000E6C02">
        <w:rPr>
          <w:rFonts w:ascii="Sakkal Majalla" w:eastAsia="Times New Roman" w:hAnsi="Sakkal Majalla" w:cs="Sakkal Majalla" w:hint="cs"/>
          <w:i/>
          <w:iCs/>
          <w:sz w:val="24"/>
          <w:szCs w:val="24"/>
          <w:rtl/>
        </w:rPr>
        <w:t>مباحث في علوم القرآن</w:t>
      </w:r>
      <w:r w:rsidRPr="000E6C02">
        <w:rPr>
          <w:rFonts w:ascii="Sakkal Majalla" w:eastAsia="Times New Roman" w:hAnsi="Sakkal Majalla" w:cs="Sakkal Majalla" w:hint="cs"/>
          <w:sz w:val="24"/>
          <w:szCs w:val="24"/>
          <w:rtl/>
        </w:rPr>
        <w:t xml:space="preserve"> </w:t>
      </w:r>
      <w:r w:rsidRPr="000E6C02">
        <w:rPr>
          <w:rFonts w:ascii="Sakkal Majalla" w:eastAsia="Times New Roman" w:hAnsi="Sakkal Majalla" w:cs="Sakkal Majalla" w:hint="cs"/>
          <w:sz w:val="24"/>
          <w:szCs w:val="24"/>
        </w:rPr>
        <w:t>(</w:t>
      </w:r>
      <w:r w:rsidRPr="000E6C02">
        <w:rPr>
          <w:rFonts w:asciiTheme="minorHAnsi" w:eastAsia="Times New Roman" w:hAnsiTheme="minorHAnsi" w:cs="Sakkal Majalla"/>
          <w:sz w:val="16"/>
          <w:szCs w:val="16"/>
        </w:rPr>
        <w:t>Islamic Books</w:t>
      </w:r>
      <w:r w:rsidRPr="000E6C02">
        <w:rPr>
          <w:rFonts w:ascii="Sakkal Majalla" w:eastAsia="Times New Roman" w:hAnsi="Sakkal Majalla" w:cs="Sakkal Majalla" w:hint="cs"/>
          <w:sz w:val="24"/>
          <w:szCs w:val="24"/>
        </w:rPr>
        <w:t>, 2000).</w:t>
      </w:r>
    </w:p>
  </w:footnote>
  <w:footnote w:id="68">
    <w:p w14:paraId="4709F30B" w14:textId="0B2DAA27" w:rsidR="00CE3A4F" w:rsidRPr="000E6C02" w:rsidRDefault="00CE3A4F" w:rsidP="00787252">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Pr>
          <w:rFonts w:ascii="Sakkal Majalla" w:hAnsi="Sakkal Majalla" w:cs="Sakkal Majalla"/>
          <w:sz w:val="24"/>
          <w:szCs w:val="24"/>
          <w:rtl/>
        </w:rPr>
        <w:instrText>عبد القادر منصور, موسوعة علوم القرآن, 5</w:instrText>
      </w:r>
      <w:r>
        <w:rPr>
          <w:rFonts w:ascii="Sakkal Majalla" w:hAnsi="Sakkal Majalla" w:cs="Sakkal Majalla"/>
          <w:sz w:val="24"/>
          <w:szCs w:val="24"/>
        </w:rPr>
        <w:instrText>th ed., vol. 1, 1 (</w:instrText>
      </w:r>
      <w:r>
        <w:rPr>
          <w:rFonts w:ascii="Sakkal Majalla" w:hAnsi="Sakkal Majalla" w:cs="Sakkal Majalla"/>
          <w:sz w:val="24"/>
          <w:szCs w:val="24"/>
          <w:rtl/>
        </w:rPr>
        <w:instrText>دار القلم العربي, 2008</w:instrText>
      </w:r>
      <w:r>
        <w:rPr>
          <w:rFonts w:ascii="Sakkal Majalla" w:hAnsi="Sakkal Majalla" w:cs="Sakkal Majalla"/>
          <w:sz w:val="24"/>
          <w:szCs w:val="24"/>
        </w:rPr>
        <w:instrText>), https://archive.org/details/mdqsoimdqsoi.","noteIndex":68},"citationItems":[{"id":42,"uris":["http://zotero.org/users/local/PxK9EVr5/items/TDGXNZKD","http://zotero.org/users/13503244/items/TDGXNZKD"],"itemData":{"id":42,"type":"book","archive":"https://archive.org/details/mdqsoimdqsoi","collection-title":"1","edition":"5","publisher":"</w:instrText>
      </w:r>
      <w:r>
        <w:rPr>
          <w:rFonts w:ascii="Sakkal Majalla" w:hAnsi="Sakkal Majalla" w:cs="Sakkal Majalla"/>
          <w:sz w:val="24"/>
          <w:szCs w:val="24"/>
          <w:rtl/>
        </w:rPr>
        <w:instrText>دار القلم العربي</w:instrText>
      </w:r>
      <w:r>
        <w:rPr>
          <w:rFonts w:ascii="Sakkal Majalla" w:hAnsi="Sakkal Majalla" w:cs="Sakkal Majalla"/>
          <w:sz w:val="24"/>
          <w:szCs w:val="24"/>
        </w:rPr>
        <w:instrText>","title":"</w:instrText>
      </w:r>
      <w:r>
        <w:rPr>
          <w:rFonts w:ascii="Sakkal Majalla" w:hAnsi="Sakkal Majalla" w:cs="Sakkal Majalla"/>
          <w:sz w:val="24"/>
          <w:szCs w:val="24"/>
          <w:rtl/>
        </w:rPr>
        <w:instrText>موسوعة علوم القرآن</w:instrText>
      </w:r>
      <w:r>
        <w:rPr>
          <w:rFonts w:ascii="Sakkal Majalla" w:hAnsi="Sakkal Majalla" w:cs="Sakkal Majalla"/>
          <w:sz w:val="24"/>
          <w:szCs w:val="24"/>
        </w:rPr>
        <w:instrText>","URL":"https://archive.org/details/mdqsoimdqsoi","volume":"1","author":[{"family":"","given":"</w:instrText>
      </w:r>
      <w:r>
        <w:rPr>
          <w:rFonts w:ascii="Sakkal Majalla" w:hAnsi="Sakkal Majalla" w:cs="Sakkal Majalla"/>
          <w:sz w:val="24"/>
          <w:szCs w:val="24"/>
          <w:rtl/>
        </w:rPr>
        <w:instrText>عبد القادر منصور</w:instrText>
      </w:r>
      <w:r>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69">
    <w:p w14:paraId="63BDB560" w14:textId="77777777" w:rsidR="00CE3A4F" w:rsidRPr="000E6C02" w:rsidRDefault="00CE3A4F" w:rsidP="00FC5C38">
      <w:pPr>
        <w:pStyle w:val="FootnoteText"/>
        <w:bidi w:val="0"/>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Pr="000E6C02">
        <w:rPr>
          <w:rFonts w:asciiTheme="minorHAnsi" w:eastAsia="Times New Roman" w:hAnsiTheme="minorHAnsi"/>
          <w:sz w:val="16"/>
          <w:szCs w:val="16"/>
        </w:rPr>
        <w:t>DAHLIANI RETNO INDAH PURWANTI, "</w:t>
      </w:r>
      <w:r w:rsidRPr="00B24158">
        <w:rPr>
          <w:rFonts w:asciiTheme="minorHAnsi" w:eastAsia="Times New Roman" w:hAnsiTheme="minorHAnsi"/>
          <w:sz w:val="16"/>
          <w:szCs w:val="16"/>
          <w:u w:val="single"/>
        </w:rPr>
        <w:t>KALAM INSYA’THALABI DALAM AL-QUR’AN SURAT YUNUS (STUDI ANALISIS BALAGHAH)",</w:t>
      </w:r>
      <w:r w:rsidRPr="000E6C02">
        <w:rPr>
          <w:rFonts w:asciiTheme="minorHAnsi" w:eastAsia="Times New Roman" w:hAnsiTheme="minorHAnsi"/>
          <w:sz w:val="16"/>
          <w:szCs w:val="16"/>
        </w:rPr>
        <w:t xml:space="preserve"> Universitas Jambi</w:t>
      </w:r>
      <w:proofErr w:type="gramStart"/>
      <w:r w:rsidRPr="000E6C02">
        <w:rPr>
          <w:rFonts w:asciiTheme="minorHAnsi" w:eastAsia="Times New Roman" w:hAnsiTheme="minorHAnsi"/>
          <w:sz w:val="16"/>
          <w:szCs w:val="16"/>
        </w:rPr>
        <w:t>, ,</w:t>
      </w:r>
      <w:proofErr w:type="gramEnd"/>
      <w:r w:rsidRPr="000E6C02">
        <w:rPr>
          <w:rFonts w:asciiTheme="minorHAnsi" w:eastAsia="Times New Roman" w:hAnsiTheme="minorHAnsi"/>
          <w:sz w:val="16"/>
          <w:szCs w:val="16"/>
        </w:rPr>
        <w:t xml:space="preserve"> </w:t>
      </w:r>
      <w:r w:rsidRPr="000E6C02">
        <w:rPr>
          <w:rFonts w:asciiTheme="minorHAnsi" w:eastAsia="Times New Roman" w:hAnsiTheme="minorHAnsi"/>
          <w:sz w:val="16"/>
          <w:szCs w:val="16"/>
          <w:rtl/>
        </w:rPr>
        <w:t>د.ت</w:t>
      </w:r>
      <w:r w:rsidRPr="000E6C02">
        <w:rPr>
          <w:rFonts w:asciiTheme="minorHAnsi" w:eastAsia="Times New Roman" w:hAnsiTheme="minorHAnsi"/>
          <w:sz w:val="16"/>
          <w:szCs w:val="16"/>
        </w:rPr>
        <w:t>.</w:t>
      </w:r>
    </w:p>
  </w:footnote>
  <w:footnote w:id="70">
    <w:p w14:paraId="3E4BAED9" w14:textId="765148E2" w:rsidR="00CE3A4F" w:rsidRPr="000E6C02" w:rsidRDefault="00CE3A4F" w:rsidP="006B5D26">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Pr>
          <w:rFonts w:ascii="Sakkal Majalla" w:hAnsi="Sakkal Majalla" w:cs="Sakkal Majalla"/>
          <w:sz w:val="24"/>
          <w:szCs w:val="24"/>
          <w:rtl/>
        </w:rPr>
        <w:instrText>سورة الروم’،,” مقاصد سورة الروم</w:instrText>
      </w:r>
      <w:r>
        <w:rPr>
          <w:rFonts w:ascii="Sakkal Majalla" w:hAnsi="Sakkal Majalla" w:cs="Sakkal Majalla"/>
          <w:sz w:val="24"/>
          <w:szCs w:val="24"/>
        </w:rPr>
        <w:instrText>, n.d., 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.","noteIndex":70},"citationItems":[{"id":53,"uris":["http://zotero.org/users/local/PxK9EVr5/items/6F66IVU6","http://zotero.org/users/13503244/items/6F66IVU6"],"itemData":{"id":53,"type":"post-weblog","container-title":"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","title":"\"</w:instrText>
      </w:r>
      <w:r>
        <w:rPr>
          <w:rFonts w:ascii="Sakkal Majalla" w:hAnsi="Sakkal Majalla" w:cs="Sakkal Majalla"/>
          <w:sz w:val="24"/>
          <w:szCs w:val="24"/>
          <w:rtl/>
        </w:rPr>
        <w:instrText>سورة الروم</w:instrText>
      </w:r>
      <w:r>
        <w:rPr>
          <w:rFonts w:ascii="Sakkal Majalla" w:hAnsi="Sakkal Majalla" w:cs="Sakkal Majalla"/>
          <w:sz w:val="24"/>
          <w:szCs w:val="24"/>
        </w:rPr>
        <w:instrText>\"</w:instrText>
      </w:r>
      <w:r>
        <w:rPr>
          <w:rFonts w:ascii="Sakkal Majalla" w:hAnsi="Sakkal Majalla" w:cs="Sakkal Majalla"/>
          <w:sz w:val="24"/>
          <w:szCs w:val="24"/>
          <w:rtl/>
        </w:rPr>
        <w:instrText>،</w:instrText>
      </w:r>
      <w:r>
        <w:rPr>
          <w:rFonts w:ascii="Sakkal Majalla" w:hAnsi="Sakkal Majalla" w:cs="Sakkal Majalla"/>
          <w:sz w:val="24"/>
          <w:szCs w:val="24"/>
        </w:rPr>
        <w:instrText>","URL":"https://sotor.com/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71">
    <w:p w14:paraId="6B35485F" w14:textId="67F94154" w:rsidR="00CE3A4F" w:rsidRPr="000E6C02" w:rsidRDefault="00CE3A4F" w:rsidP="00787252">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Pr>
          <w:rFonts w:ascii="Sakkal Majalla" w:hAnsi="Sakkal Majalla" w:cs="Sakkal Majalla"/>
          <w:sz w:val="24"/>
          <w:szCs w:val="24"/>
          <w:rtl/>
        </w:rPr>
        <w:instrText>أبو سعيد الخدري, رواه ابن العربي، في عارضة الأحوذي (صحيح حسن</w:instrText>
      </w:r>
      <w:r>
        <w:rPr>
          <w:rFonts w:ascii="Sakkal Majalla" w:hAnsi="Sakkal Majalla" w:cs="Sakkal Majalla"/>
          <w:sz w:val="24"/>
          <w:szCs w:val="24"/>
        </w:rPr>
        <w:instrText>, n.d.).","noteIndex":71},"citationItems":[{"id":54,"uris":["http://zotero.org/users/local/PxK9EVr5/items/XT44K6IY","http://zotero.org/users/13503244/items/XT44K6IY"],"itemData":{"id":54,"type":"book","number-of-pages":"2/276","publisher":"</w:instrText>
      </w:r>
      <w:r>
        <w:rPr>
          <w:rFonts w:ascii="Sakkal Majalla" w:hAnsi="Sakkal Majalla" w:cs="Sakkal Majalla"/>
          <w:sz w:val="24"/>
          <w:szCs w:val="24"/>
          <w:rtl/>
        </w:rPr>
        <w:instrText>صحيح حسن</w:instrText>
      </w:r>
      <w:r>
        <w:rPr>
          <w:rFonts w:ascii="Sakkal Majalla" w:hAnsi="Sakkal Majalla" w:cs="Sakkal Majalla"/>
          <w:sz w:val="24"/>
          <w:szCs w:val="24"/>
        </w:rPr>
        <w:instrText>","title":"</w:instrText>
      </w:r>
      <w:r>
        <w:rPr>
          <w:rFonts w:ascii="Sakkal Majalla" w:hAnsi="Sakkal Majalla" w:cs="Sakkal Majalla"/>
          <w:sz w:val="24"/>
          <w:szCs w:val="24"/>
          <w:rtl/>
        </w:rPr>
        <w:instrText>رواه ابن العربي، في عارضة الأحوذي</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الخدري</w:instrText>
      </w:r>
      <w:r>
        <w:rPr>
          <w:rFonts w:ascii="Sakkal Majalla" w:hAnsi="Sakkal Majalla" w:cs="Sakkal Majalla"/>
          <w:sz w:val="24"/>
          <w:szCs w:val="24"/>
        </w:rPr>
        <w:instrText>","given":"</w:instrText>
      </w:r>
      <w:r>
        <w:rPr>
          <w:rFonts w:ascii="Sakkal Majalla" w:hAnsi="Sakkal Majalla" w:cs="Sakkal Majalla"/>
          <w:sz w:val="24"/>
          <w:szCs w:val="24"/>
          <w:rtl/>
        </w:rPr>
        <w:instrText>أبو سعيد</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72">
    <w:p w14:paraId="76264E88" w14:textId="21A04A22" w:rsidR="00CE3A4F" w:rsidRPr="000E6C02" w:rsidRDefault="00CE3A4F" w:rsidP="00787252">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Pr>
          <w:rFonts w:ascii="Sakkal Majalla" w:hAnsi="Sakkal Majalla" w:cs="Sakkal Majalla"/>
          <w:sz w:val="24"/>
          <w:szCs w:val="24"/>
          <w:rtl/>
        </w:rPr>
        <w:instrText>أحمد الجوهري عبد الجواد, “مقاصد سورة الروم</w:instrText>
      </w:r>
      <w:r>
        <w:rPr>
          <w:rFonts w:ascii="Sakkal Majalla" w:hAnsi="Sakkal Majalla" w:cs="Sakkal Majalla"/>
          <w:sz w:val="24"/>
          <w:szCs w:val="24"/>
        </w:rPr>
        <w:instrText>,” n.d., https://www.alukah.net/sharia/0/126946/.","noteIndex":72},"citationItems":[{"id":55,"uris":["http://zotero.org/users/local/PxK9EVr5/items/UINZCPPF","http://zotero.org/users/13503244/items/UINZCPPF"],"itemData":{"id":55,"type":"post-weblog","title":"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","URL":"https://www.alukah.net/sharia/0/126946/","author":[{"family":"</w:instrText>
      </w:r>
      <w:r>
        <w:rPr>
          <w:rFonts w:ascii="Sakkal Majalla" w:hAnsi="Sakkal Majalla" w:cs="Sakkal Majalla"/>
          <w:sz w:val="24"/>
          <w:szCs w:val="24"/>
          <w:rtl/>
        </w:rPr>
        <w:instrText>عبد الجواد</w:instrText>
      </w:r>
      <w:r>
        <w:rPr>
          <w:rFonts w:ascii="Sakkal Majalla" w:hAnsi="Sakkal Majalla" w:cs="Sakkal Majalla"/>
          <w:sz w:val="24"/>
          <w:szCs w:val="24"/>
        </w:rPr>
        <w:instrText>","given":"</w:instrText>
      </w:r>
      <w:r>
        <w:rPr>
          <w:rFonts w:ascii="Sakkal Majalla" w:hAnsi="Sakkal Majalla" w:cs="Sakkal Majalla"/>
          <w:sz w:val="24"/>
          <w:szCs w:val="24"/>
          <w:rtl/>
        </w:rPr>
        <w:instrText>أحمد الجوهري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73">
    <w:p w14:paraId="369FB882" w14:textId="69EACD89" w:rsidR="00CE3A4F" w:rsidRPr="000E6C02" w:rsidRDefault="00CE3A4F" w:rsidP="00787252">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Pr>
          <w:rFonts w:ascii="Sakkal Majalla" w:hAnsi="Sakkal Majalla" w:cs="Sakkal Majalla"/>
          <w:sz w:val="24"/>
          <w:szCs w:val="24"/>
          <w:rtl/>
        </w:rPr>
        <w:instrText>الهيثمي, في مجمع الزوائد عن أبو روح شبيب الكلاعي</w:instrText>
      </w:r>
      <w:r>
        <w:rPr>
          <w:rFonts w:ascii="Sakkal Majalla" w:hAnsi="Sakkal Majalla" w:cs="Sakkal Majalla"/>
          <w:sz w:val="24"/>
          <w:szCs w:val="24"/>
        </w:rPr>
        <w:instrText>, n.d.","noteIndex":73},"citationItems":[{"id":56,"uris":["http://zotero.org/users/local/PxK9EVr5/items/ESY7BIC3","http://zotero.org/users/13503244/items/ESY7BIC3"],"itemData":{"id":56,"type":"book","number-of-pages":"1/246","title":"</w:instrText>
      </w:r>
      <w:r>
        <w:rPr>
          <w:rFonts w:ascii="Sakkal Majalla" w:hAnsi="Sakkal Majalla" w:cs="Sakkal Majalla"/>
          <w:sz w:val="24"/>
          <w:szCs w:val="24"/>
          <w:rtl/>
        </w:rPr>
        <w:instrText>في مجمع الزوائد عن أبو روح شبيب الكلاعي</w:instrText>
      </w:r>
      <w:r>
        <w:rPr>
          <w:rFonts w:ascii="Sakkal Majalla" w:hAnsi="Sakkal Majalla" w:cs="Sakkal Majalla"/>
          <w:sz w:val="24"/>
          <w:szCs w:val="24"/>
        </w:rPr>
        <w:instrText>","author":[{"family":"","given":"</w:instrText>
      </w:r>
      <w:r>
        <w:rPr>
          <w:rFonts w:ascii="Sakkal Majalla" w:hAnsi="Sakkal Majalla" w:cs="Sakkal Majalla"/>
          <w:sz w:val="24"/>
          <w:szCs w:val="24"/>
          <w:rtl/>
        </w:rPr>
        <w:instrText>الهيثمي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74">
    <w:p w14:paraId="2C85A353" w14:textId="32FF2D4B" w:rsidR="00CE3A4F" w:rsidRPr="00861167" w:rsidRDefault="00CE3A4F" w:rsidP="00FC5C38">
      <w:pPr>
        <w:pStyle w:val="FootnoteText"/>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{"citationID":"OJ</w:instrText>
      </w:r>
      <w:r>
        <w:rPr>
          <w:rFonts w:ascii="Sakkal Majalla" w:hAnsi="Sakkal Majalla" w:cs="Sakkal Majalla"/>
          <w:sz w:val="24"/>
          <w:szCs w:val="24"/>
          <w:rtl/>
        </w:rPr>
        <w:instrText>3</w:instrText>
      </w:r>
      <w:r>
        <w:rPr>
          <w:rFonts w:ascii="Sakkal Majalla" w:hAnsi="Sakkal Majalla" w:cs="Sakkal Majalla"/>
          <w:sz w:val="24"/>
          <w:szCs w:val="24"/>
        </w:rPr>
        <w:instrText>IPmSo","properties":{"formattedCitation":"\\uc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":"جعفر شرف الدين, كتاب الموسوعة القرآنية خصائص السور,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(بيروت: دار التقريب بين المذاهب الإسلامية,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dontUpdate":true,"noteIndex":</w:instrText>
      </w:r>
      <w:r>
        <w:rPr>
          <w:rFonts w:ascii="Sakkal Majalla" w:hAnsi="Sakkal Majalla" w:cs="Sakkal Majalla"/>
          <w:sz w:val="24"/>
          <w:szCs w:val="24"/>
          <w:rtl/>
        </w:rPr>
        <w:instrText>74</w:instrText>
      </w:r>
      <w:r>
        <w:rPr>
          <w:rFonts w:ascii="Sakkal Majalla" w:hAnsi="Sakkal Majalla" w:cs="Sakkal Majalla"/>
          <w:sz w:val="24"/>
          <w:szCs w:val="24"/>
        </w:rPr>
        <w:instrText>},"citationItems":[{"id":</w:instrText>
      </w:r>
      <w:r>
        <w:rPr>
          <w:rFonts w:ascii="Sakkal Majalla" w:hAnsi="Sakkal Majalla" w:cs="Sakkal Majalla"/>
          <w:sz w:val="24"/>
          <w:szCs w:val="24"/>
          <w:rtl/>
        </w:rPr>
        <w:instrText>85</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w:instrText>
      </w:r>
      <w:r>
        <w:rPr>
          <w:rFonts w:ascii="Sakkal Majalla" w:hAnsi="Sakkal Majalla" w:cs="Sakkal Majalla"/>
          <w:sz w:val="24"/>
          <w:szCs w:val="24"/>
          <w:rtl/>
        </w:rPr>
        <w:instrText>87</w:instrText>
      </w:r>
      <w:r>
        <w:rPr>
          <w:rFonts w:ascii="Sakkal Majalla" w:hAnsi="Sakkal Majalla" w:cs="Sakkal Majalla"/>
          <w:sz w:val="24"/>
          <w:szCs w:val="24"/>
        </w:rPr>
        <w:instrText>FVPZSL"],"itemData":{"id":</w:instrText>
      </w:r>
      <w:r>
        <w:rPr>
          <w:rFonts w:ascii="Sakkal Majalla" w:hAnsi="Sakkal Majalla" w:cs="Sakkal Majalla"/>
          <w:sz w:val="24"/>
          <w:szCs w:val="24"/>
          <w:rtl/>
        </w:rPr>
        <w:instrText>85</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w:instrText>
      </w:r>
      <w:r>
        <w:rPr>
          <w:rFonts w:ascii="Sakkal Majalla" w:hAnsi="Sakkal Majalla" w:cs="Sakkal Majalla"/>
          <w:sz w:val="24"/>
          <w:szCs w:val="24"/>
        </w:rPr>
        <w:instrText>number-of-pages":"</w:instrText>
      </w:r>
      <w:r>
        <w:rPr>
          <w:rFonts w:ascii="Sakkal Majalla" w:hAnsi="Sakkal Majalla" w:cs="Sakkal Majalla"/>
          <w:sz w:val="24"/>
          <w:szCs w:val="24"/>
          <w:rtl/>
        </w:rPr>
        <w:instrText>247</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التقريب بين المذاهب الإسلامية","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w:instrText>
      </w:r>
      <w:r>
        <w:rPr>
          <w:rFonts w:ascii="Sakkal Majalla" w:hAnsi="Sakkal Majalla" w:cs="Sakkal Majalla"/>
          <w:sz w:val="24"/>
          <w:szCs w:val="24"/>
        </w:rPr>
        <w:instrText>title</w:instrText>
      </w:r>
      <w:r>
        <w:rPr>
          <w:rFonts w:ascii="Sakkal Majalla" w:hAnsi="Sakkal Majalla" w:cs="Sakkal Majalla"/>
          <w:sz w:val="24"/>
          <w:szCs w:val="24"/>
          <w:rtl/>
        </w:rPr>
        <w:instrText>":"كتاب الموسوعة القرآنية خصائص السور","</w:instrText>
      </w:r>
      <w:r>
        <w:rPr>
          <w:rFonts w:ascii="Sakkal Majalla" w:hAnsi="Sakkal Majalla" w:cs="Sakkal Majalla"/>
          <w:sz w:val="24"/>
          <w:szCs w:val="24"/>
        </w:rPr>
        <w:instrText>volume":"</w:instrText>
      </w:r>
      <w:r>
        <w:rPr>
          <w:rFonts w:ascii="Sakkal Majalla" w:hAnsi="Sakkal Majalla" w:cs="Sakkal Majalla"/>
          <w:sz w:val="24"/>
          <w:szCs w:val="24"/>
          <w:rtl/>
        </w:rPr>
        <w:instrText>6</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":"جعفر شرف الدين"}]}}],"</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جعفر شرف الدين, </w:t>
      </w:r>
      <w:r w:rsidRPr="00861167">
        <w:rPr>
          <w:rFonts w:ascii="Sakkal Majalla" w:hAnsi="Sakkal Majalla" w:cs="Sakkal Majalla" w:hint="cs"/>
          <w:i/>
          <w:iCs/>
          <w:sz w:val="24"/>
          <w:szCs w:val="24"/>
          <w:rtl/>
        </w:rPr>
        <w:t>كتاب الموسوعة القرآنية خصائص السور</w:t>
      </w:r>
      <w:r w:rsidRPr="00861167">
        <w:rPr>
          <w:rFonts w:ascii="Sakkal Majalla" w:hAnsi="Sakkal Majalla" w:cs="Sakkal Majalla" w:hint="cs"/>
          <w:sz w:val="24"/>
          <w:szCs w:val="24"/>
          <w:rtl/>
        </w:rPr>
        <w:t>, 1</w:t>
      </w:r>
      <w:r w:rsidRPr="00861167">
        <w:rPr>
          <w:rFonts w:ascii="Sakkal Majalla" w:hAnsi="Sakkal Majalla" w:cs="Sakkal Majalla" w:hint="cs"/>
          <w:sz w:val="24"/>
          <w:szCs w:val="24"/>
        </w:rPr>
        <w:t xml:space="preserve">st ed., vol. </w:t>
      </w:r>
      <w:r w:rsidRPr="00861167">
        <w:rPr>
          <w:rFonts w:ascii="Sakkal Majalla" w:hAnsi="Sakkal Majalla" w:cs="Sakkal Majalla" w:hint="cs"/>
          <w:sz w:val="24"/>
          <w:szCs w:val="24"/>
          <w:rtl/>
        </w:rPr>
        <w:t>6</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بيروت: دار التقريب بين المذاهب الإسلامية</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sidRPr="00861167">
        <w:rPr>
          <w:rFonts w:ascii="Sakkal Majalla" w:hAnsi="Sakkal Majalla" w:cs="Sakkal Majalla" w:hint="cs"/>
          <w:sz w:val="24"/>
          <w:szCs w:val="24"/>
          <w:rtl/>
        </w:rPr>
        <w:t xml:space="preserve"> ص 247</w:t>
      </w:r>
    </w:p>
  </w:footnote>
  <w:footnote w:id="75">
    <w:p w14:paraId="5475EA2F" w14:textId="13241A6F" w:rsidR="00CE3A4F" w:rsidRPr="00861167" w:rsidRDefault="00CE3A4F" w:rsidP="00DB7184">
      <w:pPr>
        <w:pStyle w:val="FootnoteText"/>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w:instrText>
      </w:r>
      <w:r>
        <w:rPr>
          <w:rFonts w:ascii="Sakkal Majalla" w:hAnsi="Sakkal Majalla" w:cs="Sakkal Majalla"/>
          <w:sz w:val="24"/>
          <w:szCs w:val="24"/>
          <w:rtl/>
        </w:rPr>
        <w:instrText>3</w:instrText>
      </w:r>
      <w:r>
        <w:rPr>
          <w:rFonts w:ascii="Sakkal Majalla" w:hAnsi="Sakkal Majalla" w:cs="Sakkal Majalla"/>
          <w:sz w:val="24"/>
          <w:szCs w:val="24"/>
        </w:rPr>
        <w:instrText>hQloxTg","properties":{"formattedCitation":"\\uc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11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1998</w:instrText>
      </w:r>
      <w:r>
        <w:rPr>
          <w:rFonts w:ascii="Sakkal Majalla" w:hAnsi="Sakkal Majalla" w:cs="Sakkal Majalla"/>
          <w:sz w:val="24"/>
          <w:szCs w:val="24"/>
        </w:rPr>
        <w:instrText>).","plainCitation</w:instrText>
      </w:r>
      <w:r>
        <w:rPr>
          <w:rFonts w:ascii="Sakkal Majalla" w:hAnsi="Sakkal Majalla" w:cs="Sakkal Majalla"/>
          <w:sz w:val="24"/>
          <w:szCs w:val="24"/>
          <w:rtl/>
        </w:rPr>
        <w:instrText>":"محمد سيد طنطاوي, التفسير الوسيط للقرآن الكريم,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11 (القاهرة: دار نهضة مصر للطباعة, 1998).","</w:instrText>
      </w:r>
      <w:r>
        <w:rPr>
          <w:rFonts w:ascii="Sakkal Majalla" w:hAnsi="Sakkal Majalla" w:cs="Sakkal Majalla"/>
          <w:sz w:val="24"/>
          <w:szCs w:val="24"/>
        </w:rPr>
        <w:instrText>noteIndex":</w:instrText>
      </w:r>
      <w:r>
        <w:rPr>
          <w:rFonts w:ascii="Sakkal Majalla" w:hAnsi="Sakkal Majalla" w:cs="Sakkal Majalla"/>
          <w:sz w:val="24"/>
          <w:szCs w:val="24"/>
          <w:rtl/>
        </w:rPr>
        <w:instrText>75</w:instrText>
      </w:r>
      <w:r>
        <w:rPr>
          <w:rFonts w:ascii="Sakkal Majalla" w:hAnsi="Sakkal Majalla" w:cs="Sakkal Majalla"/>
          <w:sz w:val="24"/>
          <w:szCs w:val="24"/>
        </w:rPr>
        <w:instrText>},"citationItems":[{"id":</w:instrText>
      </w:r>
      <w:r>
        <w:rPr>
          <w:rFonts w:ascii="Sakkal Majalla" w:hAnsi="Sakkal Majalla" w:cs="Sakkal Majalla"/>
          <w:sz w:val="24"/>
          <w:szCs w:val="24"/>
          <w:rtl/>
        </w:rPr>
        <w:instrText>86</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/items/R</w:instrText>
      </w:r>
      <w:r>
        <w:rPr>
          <w:rFonts w:ascii="Sakkal Majalla" w:hAnsi="Sakkal Majalla" w:cs="Sakkal Majalla"/>
          <w:sz w:val="24"/>
          <w:szCs w:val="24"/>
          <w:rtl/>
        </w:rPr>
        <w:instrText>49</w:instrText>
      </w:r>
      <w:r>
        <w:rPr>
          <w:rFonts w:ascii="Sakkal Majalla" w:hAnsi="Sakkal Majalla" w:cs="Sakkal Majalla"/>
          <w:sz w:val="24"/>
          <w:szCs w:val="24"/>
        </w:rPr>
        <w:instrText>UEL</w:instrText>
      </w:r>
      <w:r>
        <w:rPr>
          <w:rFonts w:ascii="Sakkal Majalla" w:hAnsi="Sakkal Majalla" w:cs="Sakkal Majalla"/>
          <w:sz w:val="24"/>
          <w:szCs w:val="24"/>
          <w:rtl/>
        </w:rPr>
        <w:instrText>4</w:instrText>
      </w:r>
      <w:r>
        <w:rPr>
          <w:rFonts w:ascii="Sakkal Majalla" w:hAnsi="Sakkal Majalla" w:cs="Sakkal Majalla"/>
          <w:sz w:val="24"/>
          <w:szCs w:val="24"/>
        </w:rPr>
        <w:instrText>P"],"itemData":{"id":</w:instrText>
      </w:r>
      <w:r>
        <w:rPr>
          <w:rFonts w:ascii="Sakkal Majalla" w:hAnsi="Sakkal Majalla" w:cs="Sakkal Majalla"/>
          <w:sz w:val="24"/>
          <w:szCs w:val="24"/>
          <w:rtl/>
        </w:rPr>
        <w:instrText>86</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نهضة مصر للطباعة","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":"التفسير الوسيط للقرآن الكريم","</w:instrText>
      </w:r>
      <w:r>
        <w:rPr>
          <w:rFonts w:ascii="Sakkal Majalla" w:hAnsi="Sakkal Majalla" w:cs="Sakkal Majalla"/>
          <w:sz w:val="24"/>
          <w:szCs w:val="24"/>
        </w:rPr>
        <w:instrText>volume":"</w:instrText>
      </w:r>
      <w:r>
        <w:rPr>
          <w:rFonts w:ascii="Sakkal Majalla" w:hAnsi="Sakkal Majalla" w:cs="Sakkal Majalla"/>
          <w:sz w:val="24"/>
          <w:szCs w:val="24"/>
          <w:rtl/>
        </w:rPr>
        <w:instrText>11</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سيد طنطاوي"}],"</w:instrText>
      </w:r>
      <w:r>
        <w:rPr>
          <w:rFonts w:ascii="Sakkal Majalla" w:hAnsi="Sakkal Majalla" w:cs="Sakkal Majalla"/>
          <w:sz w:val="24"/>
          <w:szCs w:val="24"/>
        </w:rPr>
        <w:instrText>issued":{"date-parts</w:instrText>
      </w:r>
      <w:r>
        <w:rPr>
          <w:rFonts w:ascii="Sakkal Majalla" w:hAnsi="Sakkal Majalla" w:cs="Sakkal Majalla"/>
          <w:sz w:val="24"/>
          <w:szCs w:val="24"/>
          <w:rtl/>
        </w:rPr>
        <w:instrText>":[["1998"]]</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محمد سيد طنطاوي, </w:t>
      </w:r>
      <w:r w:rsidRPr="00861167">
        <w:rPr>
          <w:rFonts w:ascii="Sakkal Majalla" w:hAnsi="Sakkal Majalla" w:cs="Sakkal Majalla" w:hint="cs"/>
          <w:i/>
          <w:iCs/>
          <w:sz w:val="24"/>
          <w:szCs w:val="24"/>
          <w:rtl/>
        </w:rPr>
        <w:t>التفسير الوسيط للقرآن الكريم</w:t>
      </w:r>
      <w:r w:rsidRPr="00861167">
        <w:rPr>
          <w:rFonts w:ascii="Sakkal Majalla" w:hAnsi="Sakkal Majalla" w:cs="Sakkal Majalla" w:hint="cs"/>
          <w:sz w:val="24"/>
          <w:szCs w:val="24"/>
          <w:rtl/>
        </w:rPr>
        <w:t>, 1</w:t>
      </w:r>
      <w:r w:rsidRPr="00861167">
        <w:rPr>
          <w:rFonts w:ascii="Sakkal Majalla" w:hAnsi="Sakkal Majalla" w:cs="Sakkal Majalla" w:hint="cs"/>
          <w:sz w:val="24"/>
          <w:szCs w:val="24"/>
        </w:rPr>
        <w:t xml:space="preserve">st ed., vol. </w:t>
      </w:r>
      <w:r w:rsidRPr="00861167">
        <w:rPr>
          <w:rFonts w:ascii="Sakkal Majalla" w:hAnsi="Sakkal Majalla" w:cs="Sakkal Majalla" w:hint="cs"/>
          <w:sz w:val="24"/>
          <w:szCs w:val="24"/>
          <w:rtl/>
        </w:rPr>
        <w:t>11</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القاهرة: دار نهضة مصر للطباعة, 1998</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ص5 </w:t>
      </w:r>
    </w:p>
  </w:footnote>
  <w:footnote w:id="76">
    <w:p w14:paraId="4DB31E8B" w14:textId="77777777" w:rsidR="00CE3A4F" w:rsidRPr="00FC5C38" w:rsidRDefault="00CE3A4F" w:rsidP="00DB7184">
      <w:pPr>
        <w:pStyle w:val="FootnoteText"/>
        <w:rPr>
          <w:rFonts w:ascii="Sakkal Majalla" w:hAnsi="Sakkal Majalla" w:cs="Sakkal Majalla"/>
          <w:sz w:val="24"/>
          <w:szCs w:val="24"/>
          <w:lang w:bidi="ar-EG"/>
        </w:rPr>
      </w:pPr>
      <w:r w:rsidRPr="00FC5C38">
        <w:rPr>
          <w:rStyle w:val="FootnoteReference"/>
          <w:rFonts w:ascii="Sakkal Majalla" w:hAnsi="Sakkal Majalla" w:cs="Sakkal Majalla" w:hint="cs"/>
          <w:sz w:val="24"/>
          <w:szCs w:val="24"/>
        </w:rPr>
        <w:footnoteRef/>
      </w:r>
      <w:r w:rsidRPr="00FC5C38">
        <w:rPr>
          <w:rFonts w:ascii="Sakkal Majalla" w:hAnsi="Sakkal Majalla" w:cs="Sakkal Majalla" w:hint="cs"/>
          <w:sz w:val="24"/>
          <w:szCs w:val="24"/>
          <w:rtl/>
        </w:rPr>
        <w:t xml:space="preserve"> القران سورة النحل، آية :110</w:t>
      </w:r>
    </w:p>
  </w:footnote>
  <w:footnote w:id="77">
    <w:p w14:paraId="61A2E82A" w14:textId="38E94C0C" w:rsidR="00CE3A4F" w:rsidRPr="00893E89" w:rsidRDefault="00CE3A4F" w:rsidP="00FC5C38">
      <w:pPr>
        <w:pStyle w:val="FootnoteText"/>
        <w:ind w:firstLine="14"/>
        <w:rPr>
          <w:rFonts w:ascii="Sakkal Majalla" w:hAnsi="Sakkal Majalla" w:cs="Sakkal Majalla"/>
          <w:sz w:val="24"/>
          <w:szCs w:val="24"/>
          <w:lang w:bidi="ar-EG"/>
        </w:rPr>
      </w:pPr>
      <w:r w:rsidRPr="00893E89">
        <w:rPr>
          <w:rStyle w:val="FootnoteReference"/>
          <w:rFonts w:ascii="Sakkal Majalla" w:hAnsi="Sakkal Majalla" w:cs="Sakkal Majalla" w:hint="cs"/>
          <w:sz w:val="24"/>
          <w:szCs w:val="24"/>
        </w:rPr>
        <w:footnoteRef/>
      </w:r>
      <w:r w:rsidRPr="00893E89">
        <w:rPr>
          <w:rFonts w:ascii="Sakkal Majalla" w:hAnsi="Sakkal Majalla" w:cs="Sakkal Majalla" w:hint="cs"/>
          <w:sz w:val="24"/>
          <w:szCs w:val="24"/>
          <w:rtl/>
        </w:rPr>
        <w:t xml:space="preserve"> </w:t>
      </w:r>
      <w:r w:rsidRPr="00893E89">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{"citationID":"FxJZWSqT","properties":{"formattedCitation":"\\uc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":"محمد الهرري, كتاب حدائق الروح والريحان في روابي علوم القرآن,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(بيروت - لبنان: دار طوق النجاة,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noteIndex":</w:instrText>
      </w:r>
      <w:r>
        <w:rPr>
          <w:rFonts w:ascii="Sakkal Majalla" w:hAnsi="Sakkal Majalla" w:cs="Sakkal Majalla"/>
          <w:sz w:val="24"/>
          <w:szCs w:val="24"/>
          <w:rtl/>
        </w:rPr>
        <w:instrText>77</w:instrText>
      </w:r>
      <w:r>
        <w:rPr>
          <w:rFonts w:ascii="Sakkal Majalla" w:hAnsi="Sakkal Majalla" w:cs="Sakkal Majalla"/>
          <w:sz w:val="24"/>
          <w:szCs w:val="24"/>
        </w:rPr>
        <w:instrText>},"citationItems":[{"id":</w:instrText>
      </w:r>
      <w:r>
        <w:rPr>
          <w:rFonts w:ascii="Sakkal Majalla" w:hAnsi="Sakkal Majalla" w:cs="Sakkal Majalla"/>
          <w:sz w:val="24"/>
          <w:szCs w:val="24"/>
          <w:rtl/>
        </w:rPr>
        <w:instrText>87</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/items/DYUG</w:instrText>
      </w:r>
      <w:r>
        <w:rPr>
          <w:rFonts w:ascii="Sakkal Majalla" w:hAnsi="Sakkal Majalla" w:cs="Sakkal Majalla"/>
          <w:sz w:val="24"/>
          <w:szCs w:val="24"/>
          <w:rtl/>
        </w:rPr>
        <w:instrText>3</w:instrText>
      </w:r>
      <w:r>
        <w:rPr>
          <w:rFonts w:ascii="Sakkal Majalla" w:hAnsi="Sakkal Majalla" w:cs="Sakkal Majalla"/>
          <w:sz w:val="24"/>
          <w:szCs w:val="24"/>
        </w:rPr>
        <w:instrText>EUP"],"itemData":{"id":</w:instrText>
      </w:r>
      <w:r>
        <w:rPr>
          <w:rFonts w:ascii="Sakkal Majalla" w:hAnsi="Sakkal Majalla" w:cs="Sakkal Majalla"/>
          <w:sz w:val="24"/>
          <w:szCs w:val="24"/>
          <w:rtl/>
        </w:rPr>
        <w:instrText>87</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طوق النجاة","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":"كتاب حدائق الروح والريحان في روابي علوم القرآن","</w:instrText>
      </w:r>
      <w:r>
        <w:rPr>
          <w:rFonts w:ascii="Sakkal Majalla" w:hAnsi="Sakkal Majalla" w:cs="Sakkal Majalla"/>
          <w:sz w:val="24"/>
          <w:szCs w:val="24"/>
        </w:rPr>
        <w:instrText>volume":"</w:instrText>
      </w:r>
      <w:r>
        <w:rPr>
          <w:rFonts w:ascii="Sakkal Majalla" w:hAnsi="Sakkal Majalla" w:cs="Sakkal Majalla"/>
          <w:sz w:val="24"/>
          <w:szCs w:val="24"/>
          <w:rtl/>
        </w:rPr>
        <w:instrText>22</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الهرري"}]}}],"</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93E89">
        <w:rPr>
          <w:rFonts w:ascii="Sakkal Majalla" w:hAnsi="Sakkal Majalla" w:cs="Sakkal Majalla" w:hint="cs"/>
          <w:sz w:val="24"/>
          <w:szCs w:val="24"/>
          <w:rtl/>
        </w:rPr>
        <w:fldChar w:fldCharType="separate"/>
      </w:r>
      <w:r w:rsidRPr="00893E89">
        <w:rPr>
          <w:rFonts w:ascii="Sakkal Majalla" w:hAnsi="Sakkal Majalla" w:cs="Sakkal Majalla" w:hint="cs"/>
          <w:sz w:val="24"/>
          <w:szCs w:val="24"/>
          <w:rtl/>
        </w:rPr>
        <w:t xml:space="preserve">محمد الهرري, </w:t>
      </w:r>
      <w:r w:rsidRPr="00893E89">
        <w:rPr>
          <w:rFonts w:ascii="Sakkal Majalla" w:hAnsi="Sakkal Majalla" w:cs="Sakkal Majalla" w:hint="cs"/>
          <w:i/>
          <w:iCs/>
          <w:sz w:val="24"/>
          <w:szCs w:val="24"/>
          <w:rtl/>
        </w:rPr>
        <w:t>كتاب حدائق الروح والريحان في روابي علوم القرآن</w:t>
      </w:r>
      <w:r w:rsidRPr="00893E89">
        <w:rPr>
          <w:rFonts w:ascii="Sakkal Majalla" w:hAnsi="Sakkal Majalla" w:cs="Sakkal Majalla" w:hint="cs"/>
          <w:sz w:val="24"/>
          <w:szCs w:val="24"/>
          <w:rtl/>
        </w:rPr>
        <w:t>, 1</w:t>
      </w:r>
      <w:r w:rsidRPr="00893E89">
        <w:rPr>
          <w:rFonts w:ascii="Sakkal Majalla" w:hAnsi="Sakkal Majalla" w:cs="Sakkal Majalla" w:hint="cs"/>
          <w:sz w:val="24"/>
          <w:szCs w:val="24"/>
        </w:rPr>
        <w:t xml:space="preserve">st ed., vol. </w:t>
      </w:r>
      <w:r w:rsidRPr="00893E89">
        <w:rPr>
          <w:rFonts w:ascii="Sakkal Majalla" w:hAnsi="Sakkal Majalla" w:cs="Sakkal Majalla" w:hint="cs"/>
          <w:sz w:val="24"/>
          <w:szCs w:val="24"/>
          <w:rtl/>
        </w:rPr>
        <w:t>22</w:t>
      </w:r>
      <w:r w:rsidRPr="00893E89">
        <w:rPr>
          <w:rFonts w:ascii="Sakkal Majalla" w:hAnsi="Sakkal Majalla" w:cs="Sakkal Majalla" w:hint="cs"/>
          <w:sz w:val="24"/>
          <w:szCs w:val="24"/>
        </w:rPr>
        <w:t xml:space="preserve"> (</w:t>
      </w:r>
      <w:r w:rsidRPr="00893E89">
        <w:rPr>
          <w:rFonts w:ascii="Sakkal Majalla" w:hAnsi="Sakkal Majalla" w:cs="Sakkal Majalla" w:hint="cs"/>
          <w:sz w:val="24"/>
          <w:szCs w:val="24"/>
          <w:rtl/>
        </w:rPr>
        <w:t>بيروت - لبنان: دار طوق النجاة</w:t>
      </w:r>
      <w:r w:rsidRPr="00893E89">
        <w:rPr>
          <w:rFonts w:ascii="Sakkal Majalla" w:hAnsi="Sakkal Majalla" w:cs="Sakkal Majalla" w:hint="cs"/>
          <w:sz w:val="24"/>
          <w:szCs w:val="24"/>
        </w:rPr>
        <w:t>, n.d.).</w:t>
      </w:r>
      <w:r w:rsidRPr="00893E89">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 73 </w:t>
      </w:r>
    </w:p>
  </w:footnote>
  <w:footnote w:id="78">
    <w:p w14:paraId="15418AD6" w14:textId="13D0617E" w:rsidR="00CE3A4F" w:rsidRPr="00FC5C38" w:rsidRDefault="00CE3A4F" w:rsidP="00FC5C38">
      <w:pPr>
        <w:pStyle w:val="FootnoteText"/>
        <w:rPr>
          <w:rFonts w:ascii="Sakkal Majalla" w:hAnsi="Sakkal Majalla" w:cs="Sakkal Majalla"/>
          <w:sz w:val="24"/>
          <w:szCs w:val="24"/>
        </w:rPr>
      </w:pPr>
      <w:r w:rsidRPr="00FC5C38">
        <w:rPr>
          <w:rStyle w:val="FootnoteReference"/>
          <w:rFonts w:ascii="Sakkal Majalla" w:hAnsi="Sakkal Majalla" w:cs="Sakkal Majalla" w:hint="cs"/>
          <w:sz w:val="24"/>
          <w:szCs w:val="24"/>
        </w:rPr>
        <w:footnoteRef/>
      </w:r>
      <w:r w:rsidRPr="00FC5C38">
        <w:rPr>
          <w:rFonts w:ascii="Sakkal Majalla" w:hAnsi="Sakkal Majalla" w:cs="Sakkal Majalla" w:hint="cs"/>
          <w:sz w:val="24"/>
          <w:szCs w:val="24"/>
          <w:rtl/>
        </w:rPr>
        <w:t xml:space="preserve"> </w:t>
      </w:r>
      <w:r w:rsidRPr="00FC5C38">
        <w:rPr>
          <w:rFonts w:ascii="Sakkal Majalla" w:hAnsi="Sakkal Majalla" w:cs="Sakkal Majalla" w:hint="cs"/>
          <w:sz w:val="24"/>
          <w:szCs w:val="24"/>
          <w:rtl/>
        </w:rPr>
        <w:fldChar w:fldCharType="begin"/>
      </w:r>
      <w:r w:rsidRPr="00FC5C38">
        <w:rPr>
          <w:rFonts w:ascii="Sakkal Majalla" w:hAnsi="Sakkal Majalla" w:cs="Sakkal Majalla" w:hint="cs"/>
          <w:sz w:val="24"/>
          <w:szCs w:val="24"/>
          <w:rtl/>
        </w:rPr>
        <w:instrText xml:space="preserve"> </w:instrText>
      </w:r>
      <w:r w:rsidRPr="00FC5C38">
        <w:rPr>
          <w:rFonts w:ascii="Sakkal Majalla" w:hAnsi="Sakkal Majalla" w:cs="Sakkal Majalla" w:hint="cs"/>
          <w:sz w:val="24"/>
          <w:szCs w:val="24"/>
        </w:rPr>
        <w:instrText>ADDIN ZOTERO_ITEM CSL_CITATION {"citationID":"sfT</w:instrText>
      </w:r>
      <w:r w:rsidRPr="00FC5C38">
        <w:rPr>
          <w:rFonts w:ascii="Sakkal Majalla" w:hAnsi="Sakkal Majalla" w:cs="Sakkal Majalla" w:hint="cs"/>
          <w:sz w:val="24"/>
          <w:szCs w:val="24"/>
          <w:rtl/>
        </w:rPr>
        <w:instrText>6</w:instrText>
      </w:r>
      <w:r w:rsidRPr="00FC5C38">
        <w:rPr>
          <w:rFonts w:ascii="Sakkal Majalla" w:hAnsi="Sakkal Majalla" w:cs="Sakkal Majalla" w:hint="cs"/>
          <w:sz w:val="24"/>
          <w:szCs w:val="24"/>
        </w:rPr>
        <w:instrText>atcn","properties":{"formattedCitation":"\\uc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1610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1587</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1571</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1602</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1577</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8220</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1581</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1579</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1587</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1577</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8221</w:instrText>
      </w:r>
      <w:r w:rsidRPr="00FC5C38">
        <w:rPr>
          <w:rFonts w:ascii="Sakkal Majalla" w:hAnsi="Sakkal Majalla" w:cs="Sakkal Majalla" w:hint="cs"/>
          <w:sz w:val="24"/>
          <w:szCs w:val="24"/>
        </w:rPr>
        <w:instrText>{} {\\i{}\\uc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1581</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1579</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1587</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1585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1577</w:instrText>
      </w:r>
      <w:r w:rsidRPr="00FC5C38">
        <w:rPr>
          <w:rFonts w:ascii="Sakkal Majalla" w:hAnsi="Sakkal Majalla" w:cs="Sakkal Majalla" w:hint="cs"/>
          <w:sz w:val="24"/>
          <w:szCs w:val="24"/>
        </w:rPr>
        <w:instrText>{} \\uc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1575</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1604</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1593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1603</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1576{}\\</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1608</w:instrText>
      </w:r>
      <w:r w:rsidRPr="00FC5C38">
        <w:rPr>
          <w:rFonts w:ascii="Sakkal Majalla" w:hAnsi="Sakkal Majalla" w:cs="Sakkal Majalla" w:hint="cs"/>
          <w:sz w:val="24"/>
          <w:szCs w:val="24"/>
        </w:rPr>
        <w:instrText>{}\\uc</w:instrText>
      </w:r>
      <w:r w:rsidRPr="00FC5C38">
        <w:rPr>
          <w:rFonts w:ascii="Sakkal Majalla" w:hAnsi="Sakkal Majalla" w:cs="Sakkal Majalla" w:hint="cs"/>
          <w:sz w:val="24"/>
          <w:szCs w:val="24"/>
          <w:rtl/>
        </w:rPr>
        <w:instrText>0</w:instrText>
      </w:r>
      <w:r w:rsidRPr="00FC5C38">
        <w:rPr>
          <w:rFonts w:ascii="Sakkal Majalla" w:hAnsi="Sakkal Majalla" w:cs="Sakkal Majalla" w:hint="cs"/>
          <w:sz w:val="24"/>
          <w:szCs w:val="24"/>
        </w:rPr>
        <w:instrText>\\u</w:instrText>
      </w:r>
      <w:r w:rsidRPr="00FC5C38">
        <w:rPr>
          <w:rFonts w:ascii="Sakkal Majalla" w:hAnsi="Sakkal Majalla" w:cs="Sakkal Majalla" w:hint="cs"/>
          <w:sz w:val="24"/>
          <w:szCs w:val="24"/>
          <w:rtl/>
        </w:rPr>
        <w:instrText xml:space="preserve">1578{}}, 2021, </w:instrText>
      </w:r>
      <w:r w:rsidRPr="00FC5C38">
        <w:rPr>
          <w:rFonts w:ascii="Sakkal Majalla" w:hAnsi="Sakkal Majalla" w:cs="Sakkal Majalla" w:hint="cs"/>
          <w:sz w:val="24"/>
          <w:szCs w:val="24"/>
        </w:rPr>
        <w:instrText>https://mawdoo</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.com/%D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AD%D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AB_%D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1%</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AA#cite_note-</w:instrText>
      </w:r>
      <w:r w:rsidRPr="00FC5C38">
        <w:rPr>
          <w:rFonts w:ascii="Sakkal Majalla" w:hAnsi="Sakkal Majalla" w:cs="Sakkal Majalla" w:hint="cs"/>
          <w:sz w:val="24"/>
          <w:szCs w:val="24"/>
          <w:rtl/>
        </w:rPr>
        <w:instrText>738</w:instrText>
      </w:r>
      <w:r w:rsidRPr="00FC5C38">
        <w:rPr>
          <w:rFonts w:ascii="Sakkal Majalla" w:hAnsi="Sakkal Majalla" w:cs="Sakkal Majalla" w:hint="cs"/>
          <w:sz w:val="24"/>
          <w:szCs w:val="24"/>
        </w:rPr>
        <w:instrText>da</w:instrText>
      </w:r>
      <w:r w:rsidRPr="00FC5C38">
        <w:rPr>
          <w:rFonts w:ascii="Sakkal Majalla" w:hAnsi="Sakkal Majalla" w:cs="Sakkal Majalla" w:hint="cs"/>
          <w:sz w:val="24"/>
          <w:szCs w:val="24"/>
          <w:rtl/>
        </w:rPr>
        <w:instrText>35</w:instrText>
      </w:r>
      <w:r w:rsidRPr="00FC5C38">
        <w:rPr>
          <w:rFonts w:ascii="Sakkal Majalla" w:hAnsi="Sakkal Majalla" w:cs="Sakkal Majalla" w:hint="cs"/>
          <w:sz w:val="24"/>
          <w:szCs w:val="24"/>
        </w:rPr>
        <w:instrText>c_</w:instrText>
      </w:r>
      <w:r w:rsidRPr="00FC5C38">
        <w:rPr>
          <w:rFonts w:ascii="Sakkal Majalla" w:hAnsi="Sakkal Majalla" w:cs="Sakkal Majalla" w:hint="cs"/>
          <w:sz w:val="24"/>
          <w:szCs w:val="24"/>
          <w:rtl/>
        </w:rPr>
        <w:instrText>5</w:instrText>
      </w:r>
      <w:r w:rsidRPr="00FC5C38">
        <w:rPr>
          <w:rFonts w:ascii="Sakkal Majalla" w:hAnsi="Sakkal Majalla" w:cs="Sakkal Majalla" w:hint="cs"/>
          <w:sz w:val="24"/>
          <w:szCs w:val="24"/>
        </w:rPr>
        <w:instrText>efb_</w:instrText>
      </w:r>
      <w:r w:rsidRPr="00FC5C38">
        <w:rPr>
          <w:rFonts w:ascii="Sakkal Majalla" w:hAnsi="Sakkal Majalla" w:cs="Sakkal Majalla" w:hint="cs"/>
          <w:sz w:val="24"/>
          <w:szCs w:val="24"/>
          <w:rtl/>
        </w:rPr>
        <w:instrText>4369</w:instrText>
      </w:r>
      <w:r w:rsidRPr="00FC5C38">
        <w:rPr>
          <w:rFonts w:ascii="Sakkal Majalla" w:hAnsi="Sakkal Majalla" w:cs="Sakkal Majalla" w:hint="cs"/>
          <w:sz w:val="24"/>
          <w:szCs w:val="24"/>
        </w:rPr>
        <w:instrText>_b</w:instrText>
      </w:r>
      <w:r w:rsidRPr="00FC5C38">
        <w:rPr>
          <w:rFonts w:ascii="Sakkal Majalla" w:hAnsi="Sakkal Majalla" w:cs="Sakkal Majalla" w:hint="cs"/>
          <w:sz w:val="24"/>
          <w:szCs w:val="24"/>
          <w:rtl/>
        </w:rPr>
        <w:instrText>24</w:instrText>
      </w:r>
      <w:r w:rsidRPr="00FC5C38">
        <w:rPr>
          <w:rFonts w:ascii="Sakkal Majalla" w:hAnsi="Sakkal Majalla" w:cs="Sakkal Majalla" w:hint="cs"/>
          <w:sz w:val="24"/>
          <w:szCs w:val="24"/>
        </w:rPr>
        <w:instrText>f_a</w:instrText>
      </w:r>
      <w:r w:rsidRPr="00FC5C38">
        <w:rPr>
          <w:rFonts w:ascii="Sakkal Majalla" w:hAnsi="Sakkal Majalla" w:cs="Sakkal Majalla" w:hint="cs"/>
          <w:sz w:val="24"/>
          <w:szCs w:val="24"/>
          <w:rtl/>
        </w:rPr>
        <w:instrText>29</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fe</w:instrText>
      </w:r>
      <w:r w:rsidRPr="00FC5C38">
        <w:rPr>
          <w:rFonts w:ascii="Sakkal Majalla" w:hAnsi="Sakkal Majalla" w:cs="Sakkal Majalla" w:hint="cs"/>
          <w:sz w:val="24"/>
          <w:szCs w:val="24"/>
          <w:rtl/>
        </w:rPr>
        <w:instrText>38</w:instrText>
      </w:r>
      <w:r w:rsidRPr="00FC5C38">
        <w:rPr>
          <w:rFonts w:ascii="Sakkal Majalla" w:hAnsi="Sakkal Majalla" w:cs="Sakkal Majalla" w:hint="cs"/>
          <w:sz w:val="24"/>
          <w:szCs w:val="24"/>
        </w:rPr>
        <w:instrText>af</w:instrText>
      </w:r>
      <w:r w:rsidRPr="00FC5C38">
        <w:rPr>
          <w:rFonts w:ascii="Sakkal Majalla" w:hAnsi="Sakkal Majalla" w:cs="Sakkal Majalla" w:hint="cs"/>
          <w:sz w:val="24"/>
          <w:szCs w:val="24"/>
          <w:rtl/>
        </w:rPr>
        <w:instrText>4-1</w:instrText>
      </w:r>
      <w:r w:rsidRPr="00FC5C38">
        <w:rPr>
          <w:rFonts w:ascii="Sakkal Majalla" w:hAnsi="Sakkal Majalla" w:cs="Sakkal Majalla" w:hint="cs"/>
          <w:sz w:val="24"/>
          <w:szCs w:val="24"/>
        </w:rPr>
        <w:instrText>.","plainCitation</w:instrText>
      </w:r>
      <w:r w:rsidRPr="00FC5C38">
        <w:rPr>
          <w:rFonts w:ascii="Sakkal Majalla" w:hAnsi="Sakkal Majalla" w:cs="Sakkal Majalla" w:hint="cs"/>
          <w:sz w:val="24"/>
          <w:szCs w:val="24"/>
          <w:rtl/>
        </w:rPr>
        <w:instrText xml:space="preserve">":"إيناس أبو قضامة, “بحث عن سورة العنكبوت,” بحث عن سورة العنكبوت, 2021, </w:instrText>
      </w:r>
      <w:r w:rsidRPr="00FC5C38">
        <w:rPr>
          <w:rFonts w:ascii="Sakkal Majalla" w:hAnsi="Sakkal Majalla" w:cs="Sakkal Majalla" w:hint="cs"/>
          <w:sz w:val="24"/>
          <w:szCs w:val="24"/>
        </w:rPr>
        <w:instrText>https://mawdoo</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.com/%D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AD%D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AB_%D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1%</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AA#cite_note-</w:instrText>
      </w:r>
      <w:r w:rsidRPr="00FC5C38">
        <w:rPr>
          <w:rFonts w:ascii="Sakkal Majalla" w:hAnsi="Sakkal Majalla" w:cs="Sakkal Majalla" w:hint="cs"/>
          <w:sz w:val="24"/>
          <w:szCs w:val="24"/>
          <w:rtl/>
        </w:rPr>
        <w:instrText>738</w:instrText>
      </w:r>
      <w:r w:rsidRPr="00FC5C38">
        <w:rPr>
          <w:rFonts w:ascii="Sakkal Majalla" w:hAnsi="Sakkal Majalla" w:cs="Sakkal Majalla" w:hint="cs"/>
          <w:sz w:val="24"/>
          <w:szCs w:val="24"/>
        </w:rPr>
        <w:instrText>da</w:instrText>
      </w:r>
      <w:r w:rsidRPr="00FC5C38">
        <w:rPr>
          <w:rFonts w:ascii="Sakkal Majalla" w:hAnsi="Sakkal Majalla" w:cs="Sakkal Majalla" w:hint="cs"/>
          <w:sz w:val="24"/>
          <w:szCs w:val="24"/>
          <w:rtl/>
        </w:rPr>
        <w:instrText>35</w:instrText>
      </w:r>
      <w:r w:rsidRPr="00FC5C38">
        <w:rPr>
          <w:rFonts w:ascii="Sakkal Majalla" w:hAnsi="Sakkal Majalla" w:cs="Sakkal Majalla" w:hint="cs"/>
          <w:sz w:val="24"/>
          <w:szCs w:val="24"/>
        </w:rPr>
        <w:instrText>c_</w:instrText>
      </w:r>
      <w:r w:rsidRPr="00FC5C38">
        <w:rPr>
          <w:rFonts w:ascii="Sakkal Majalla" w:hAnsi="Sakkal Majalla" w:cs="Sakkal Majalla" w:hint="cs"/>
          <w:sz w:val="24"/>
          <w:szCs w:val="24"/>
          <w:rtl/>
        </w:rPr>
        <w:instrText>5</w:instrText>
      </w:r>
      <w:r w:rsidRPr="00FC5C38">
        <w:rPr>
          <w:rFonts w:ascii="Sakkal Majalla" w:hAnsi="Sakkal Majalla" w:cs="Sakkal Majalla" w:hint="cs"/>
          <w:sz w:val="24"/>
          <w:szCs w:val="24"/>
        </w:rPr>
        <w:instrText>efb_</w:instrText>
      </w:r>
      <w:r w:rsidRPr="00FC5C38">
        <w:rPr>
          <w:rFonts w:ascii="Sakkal Majalla" w:hAnsi="Sakkal Majalla" w:cs="Sakkal Majalla" w:hint="cs"/>
          <w:sz w:val="24"/>
          <w:szCs w:val="24"/>
          <w:rtl/>
        </w:rPr>
        <w:instrText>4369</w:instrText>
      </w:r>
      <w:r w:rsidRPr="00FC5C38">
        <w:rPr>
          <w:rFonts w:ascii="Sakkal Majalla" w:hAnsi="Sakkal Majalla" w:cs="Sakkal Majalla" w:hint="cs"/>
          <w:sz w:val="24"/>
          <w:szCs w:val="24"/>
        </w:rPr>
        <w:instrText>_b</w:instrText>
      </w:r>
      <w:r w:rsidRPr="00FC5C38">
        <w:rPr>
          <w:rFonts w:ascii="Sakkal Majalla" w:hAnsi="Sakkal Majalla" w:cs="Sakkal Majalla" w:hint="cs"/>
          <w:sz w:val="24"/>
          <w:szCs w:val="24"/>
          <w:rtl/>
        </w:rPr>
        <w:instrText>24</w:instrText>
      </w:r>
      <w:r w:rsidRPr="00FC5C38">
        <w:rPr>
          <w:rFonts w:ascii="Sakkal Majalla" w:hAnsi="Sakkal Majalla" w:cs="Sakkal Majalla" w:hint="cs"/>
          <w:sz w:val="24"/>
          <w:szCs w:val="24"/>
        </w:rPr>
        <w:instrText>f_a</w:instrText>
      </w:r>
      <w:r w:rsidRPr="00FC5C38">
        <w:rPr>
          <w:rFonts w:ascii="Sakkal Majalla" w:hAnsi="Sakkal Majalla" w:cs="Sakkal Majalla" w:hint="cs"/>
          <w:sz w:val="24"/>
          <w:szCs w:val="24"/>
          <w:rtl/>
        </w:rPr>
        <w:instrText>29</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fe</w:instrText>
      </w:r>
      <w:r w:rsidRPr="00FC5C38">
        <w:rPr>
          <w:rFonts w:ascii="Sakkal Majalla" w:hAnsi="Sakkal Majalla" w:cs="Sakkal Majalla" w:hint="cs"/>
          <w:sz w:val="24"/>
          <w:szCs w:val="24"/>
          <w:rtl/>
        </w:rPr>
        <w:instrText>38</w:instrText>
      </w:r>
      <w:r w:rsidRPr="00FC5C38">
        <w:rPr>
          <w:rFonts w:ascii="Sakkal Majalla" w:hAnsi="Sakkal Majalla" w:cs="Sakkal Majalla" w:hint="cs"/>
          <w:sz w:val="24"/>
          <w:szCs w:val="24"/>
        </w:rPr>
        <w:instrText>af</w:instrText>
      </w:r>
      <w:r w:rsidRPr="00FC5C38">
        <w:rPr>
          <w:rFonts w:ascii="Sakkal Majalla" w:hAnsi="Sakkal Majalla" w:cs="Sakkal Majalla" w:hint="cs"/>
          <w:sz w:val="24"/>
          <w:szCs w:val="24"/>
          <w:rtl/>
        </w:rPr>
        <w:instrText>4-1</w:instrText>
      </w:r>
      <w:r w:rsidRPr="00FC5C38">
        <w:rPr>
          <w:rFonts w:ascii="Sakkal Majalla" w:hAnsi="Sakkal Majalla" w:cs="Sakkal Majalla" w:hint="cs"/>
          <w:sz w:val="24"/>
          <w:szCs w:val="24"/>
        </w:rPr>
        <w:instrText>.","dontUpdate":true,"noteIndex</w:instrText>
      </w:r>
      <w:r w:rsidRPr="00FC5C38">
        <w:rPr>
          <w:rFonts w:ascii="Sakkal Majalla" w:hAnsi="Sakkal Majalla" w:cs="Sakkal Majalla" w:hint="cs"/>
          <w:sz w:val="24"/>
          <w:szCs w:val="24"/>
          <w:rtl/>
        </w:rPr>
        <w:instrText>":78},"</w:instrText>
      </w:r>
      <w:r w:rsidRPr="00FC5C38">
        <w:rPr>
          <w:rFonts w:ascii="Sakkal Majalla" w:hAnsi="Sakkal Majalla" w:cs="Sakkal Majalla" w:hint="cs"/>
          <w:sz w:val="24"/>
          <w:szCs w:val="24"/>
        </w:rPr>
        <w:instrText>citationItems":[{"id":</w:instrText>
      </w:r>
      <w:r w:rsidRPr="00FC5C38">
        <w:rPr>
          <w:rFonts w:ascii="Sakkal Majalla" w:hAnsi="Sakkal Majalla" w:cs="Sakkal Majalla" w:hint="cs"/>
          <w:sz w:val="24"/>
          <w:szCs w:val="24"/>
          <w:rtl/>
        </w:rPr>
        <w:instrText>89</w:instrText>
      </w:r>
      <w:r w:rsidRPr="00FC5C38">
        <w:rPr>
          <w:rFonts w:ascii="Sakkal Majalla" w:hAnsi="Sakkal Majalla" w:cs="Sakkal Majalla" w:hint="cs"/>
          <w:sz w:val="24"/>
          <w:szCs w:val="24"/>
        </w:rPr>
        <w:instrText>,"uris":["http://zotero.org/users/</w:instrText>
      </w:r>
      <w:r w:rsidRPr="00FC5C38">
        <w:rPr>
          <w:rFonts w:ascii="Sakkal Majalla" w:hAnsi="Sakkal Majalla" w:cs="Sakkal Majalla" w:hint="cs"/>
          <w:sz w:val="24"/>
          <w:szCs w:val="24"/>
          <w:rtl/>
        </w:rPr>
        <w:instrText>13503244</w:instrText>
      </w:r>
      <w:r w:rsidRPr="00FC5C38">
        <w:rPr>
          <w:rFonts w:ascii="Sakkal Majalla" w:hAnsi="Sakkal Majalla" w:cs="Sakkal Majalla" w:hint="cs"/>
          <w:sz w:val="24"/>
          <w:szCs w:val="24"/>
        </w:rPr>
        <w:instrText>/items/</w:instrText>
      </w:r>
      <w:r w:rsidRPr="00FC5C38">
        <w:rPr>
          <w:rFonts w:ascii="Sakkal Majalla" w:hAnsi="Sakkal Majalla" w:cs="Sakkal Majalla" w:hint="cs"/>
          <w:sz w:val="24"/>
          <w:szCs w:val="24"/>
          <w:rtl/>
        </w:rPr>
        <w:instrText>76</w:instrText>
      </w:r>
      <w:r w:rsidRPr="00FC5C38">
        <w:rPr>
          <w:rFonts w:ascii="Sakkal Majalla" w:hAnsi="Sakkal Majalla" w:cs="Sakkal Majalla" w:hint="cs"/>
          <w:sz w:val="24"/>
          <w:szCs w:val="24"/>
        </w:rPr>
        <w:instrText>XQF</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ZS"],"itemData":{"id":</w:instrText>
      </w:r>
      <w:r w:rsidRPr="00FC5C38">
        <w:rPr>
          <w:rFonts w:ascii="Sakkal Majalla" w:hAnsi="Sakkal Majalla" w:cs="Sakkal Majalla" w:hint="cs"/>
          <w:sz w:val="24"/>
          <w:szCs w:val="24"/>
          <w:rtl/>
        </w:rPr>
        <w:instrText>89</w:instrText>
      </w:r>
      <w:r w:rsidRPr="00FC5C38">
        <w:rPr>
          <w:rFonts w:ascii="Sakkal Majalla" w:hAnsi="Sakkal Majalla" w:cs="Sakkal Majalla" w:hint="cs"/>
          <w:sz w:val="24"/>
          <w:szCs w:val="24"/>
        </w:rPr>
        <w:instrText>,"type":"post-weblog","container-title</w:instrText>
      </w:r>
      <w:r w:rsidRPr="00FC5C38">
        <w:rPr>
          <w:rFonts w:ascii="Sakkal Majalla" w:hAnsi="Sakkal Majalla" w:cs="Sakkal Majalla" w:hint="cs"/>
          <w:sz w:val="24"/>
          <w:szCs w:val="24"/>
          <w:rtl/>
        </w:rPr>
        <w:instrText>":"بحث عن سورة العنكبوت","</w:instrText>
      </w:r>
      <w:r w:rsidRPr="00FC5C38">
        <w:rPr>
          <w:rFonts w:ascii="Sakkal Majalla" w:hAnsi="Sakkal Majalla" w:cs="Sakkal Majalla" w:hint="cs"/>
          <w:sz w:val="24"/>
          <w:szCs w:val="24"/>
        </w:rPr>
        <w:instrText>language</w:instrText>
      </w:r>
      <w:r w:rsidRPr="00FC5C38">
        <w:rPr>
          <w:rFonts w:ascii="Sakkal Majalla" w:hAnsi="Sakkal Majalla" w:cs="Sakkal Majalla" w:hint="cs"/>
          <w:sz w:val="24"/>
          <w:szCs w:val="24"/>
          <w:rtl/>
        </w:rPr>
        <w:instrText>":"العربية","</w:instrText>
      </w:r>
      <w:r w:rsidRPr="00FC5C38">
        <w:rPr>
          <w:rFonts w:ascii="Sakkal Majalla" w:hAnsi="Sakkal Majalla" w:cs="Sakkal Majalla" w:hint="cs"/>
          <w:sz w:val="24"/>
          <w:szCs w:val="24"/>
        </w:rPr>
        <w:instrText>title</w:instrText>
      </w:r>
      <w:r w:rsidRPr="00FC5C38">
        <w:rPr>
          <w:rFonts w:ascii="Sakkal Majalla" w:hAnsi="Sakkal Majalla" w:cs="Sakkal Majalla" w:hint="cs"/>
          <w:sz w:val="24"/>
          <w:szCs w:val="24"/>
          <w:rtl/>
        </w:rPr>
        <w:instrText>":"بحث عن سورة العنكبوت","</w:instrText>
      </w:r>
      <w:r w:rsidRPr="00FC5C38">
        <w:rPr>
          <w:rFonts w:ascii="Sakkal Majalla" w:hAnsi="Sakkal Majalla" w:cs="Sakkal Majalla" w:hint="cs"/>
          <w:sz w:val="24"/>
          <w:szCs w:val="24"/>
        </w:rPr>
        <w:instrText>URL":"https://mawdoo</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.com/%D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AD%D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AB_%D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1%</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_%D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7%</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9%84%</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B</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9%86%</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9%83%</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9%88%</w:instrText>
      </w:r>
      <w:r w:rsidRPr="00FC5C38">
        <w:rPr>
          <w:rFonts w:ascii="Sakkal Majalla" w:hAnsi="Sakkal Majalla" w:cs="Sakkal Majalla" w:hint="cs"/>
          <w:sz w:val="24"/>
          <w:szCs w:val="24"/>
        </w:rPr>
        <w:instrText>D</w:instrText>
      </w:r>
      <w:r w:rsidRPr="00FC5C38">
        <w:rPr>
          <w:rFonts w:ascii="Sakkal Majalla" w:hAnsi="Sakkal Majalla" w:cs="Sakkal Majalla" w:hint="cs"/>
          <w:sz w:val="24"/>
          <w:szCs w:val="24"/>
          <w:rtl/>
        </w:rPr>
        <w:instrText>8%</w:instrText>
      </w:r>
      <w:r w:rsidRPr="00FC5C38">
        <w:rPr>
          <w:rFonts w:ascii="Sakkal Majalla" w:hAnsi="Sakkal Majalla" w:cs="Sakkal Majalla" w:hint="cs"/>
          <w:sz w:val="24"/>
          <w:szCs w:val="24"/>
        </w:rPr>
        <w:instrText>AA#cite_note-</w:instrText>
      </w:r>
      <w:r w:rsidRPr="00FC5C38">
        <w:rPr>
          <w:rFonts w:ascii="Sakkal Majalla" w:hAnsi="Sakkal Majalla" w:cs="Sakkal Majalla" w:hint="cs"/>
          <w:sz w:val="24"/>
          <w:szCs w:val="24"/>
          <w:rtl/>
        </w:rPr>
        <w:instrText>738</w:instrText>
      </w:r>
      <w:r w:rsidRPr="00FC5C38">
        <w:rPr>
          <w:rFonts w:ascii="Sakkal Majalla" w:hAnsi="Sakkal Majalla" w:cs="Sakkal Majalla" w:hint="cs"/>
          <w:sz w:val="24"/>
          <w:szCs w:val="24"/>
        </w:rPr>
        <w:instrText>da</w:instrText>
      </w:r>
      <w:r w:rsidRPr="00FC5C38">
        <w:rPr>
          <w:rFonts w:ascii="Sakkal Majalla" w:hAnsi="Sakkal Majalla" w:cs="Sakkal Majalla" w:hint="cs"/>
          <w:sz w:val="24"/>
          <w:szCs w:val="24"/>
          <w:rtl/>
        </w:rPr>
        <w:instrText>35</w:instrText>
      </w:r>
      <w:r w:rsidRPr="00FC5C38">
        <w:rPr>
          <w:rFonts w:ascii="Sakkal Majalla" w:hAnsi="Sakkal Majalla" w:cs="Sakkal Majalla" w:hint="cs"/>
          <w:sz w:val="24"/>
          <w:szCs w:val="24"/>
        </w:rPr>
        <w:instrText>c_</w:instrText>
      </w:r>
      <w:r w:rsidRPr="00FC5C38">
        <w:rPr>
          <w:rFonts w:ascii="Sakkal Majalla" w:hAnsi="Sakkal Majalla" w:cs="Sakkal Majalla" w:hint="cs"/>
          <w:sz w:val="24"/>
          <w:szCs w:val="24"/>
          <w:rtl/>
        </w:rPr>
        <w:instrText>5</w:instrText>
      </w:r>
      <w:r w:rsidRPr="00FC5C38">
        <w:rPr>
          <w:rFonts w:ascii="Sakkal Majalla" w:hAnsi="Sakkal Majalla" w:cs="Sakkal Majalla" w:hint="cs"/>
          <w:sz w:val="24"/>
          <w:szCs w:val="24"/>
        </w:rPr>
        <w:instrText>efb_</w:instrText>
      </w:r>
      <w:r w:rsidRPr="00FC5C38">
        <w:rPr>
          <w:rFonts w:ascii="Sakkal Majalla" w:hAnsi="Sakkal Majalla" w:cs="Sakkal Majalla" w:hint="cs"/>
          <w:sz w:val="24"/>
          <w:szCs w:val="24"/>
          <w:rtl/>
        </w:rPr>
        <w:instrText>4369</w:instrText>
      </w:r>
      <w:r w:rsidRPr="00FC5C38">
        <w:rPr>
          <w:rFonts w:ascii="Sakkal Majalla" w:hAnsi="Sakkal Majalla" w:cs="Sakkal Majalla" w:hint="cs"/>
          <w:sz w:val="24"/>
          <w:szCs w:val="24"/>
        </w:rPr>
        <w:instrText>_b</w:instrText>
      </w:r>
      <w:r w:rsidRPr="00FC5C38">
        <w:rPr>
          <w:rFonts w:ascii="Sakkal Majalla" w:hAnsi="Sakkal Majalla" w:cs="Sakkal Majalla" w:hint="cs"/>
          <w:sz w:val="24"/>
          <w:szCs w:val="24"/>
          <w:rtl/>
        </w:rPr>
        <w:instrText>24</w:instrText>
      </w:r>
      <w:r w:rsidRPr="00FC5C38">
        <w:rPr>
          <w:rFonts w:ascii="Sakkal Majalla" w:hAnsi="Sakkal Majalla" w:cs="Sakkal Majalla" w:hint="cs"/>
          <w:sz w:val="24"/>
          <w:szCs w:val="24"/>
        </w:rPr>
        <w:instrText>f_a</w:instrText>
      </w:r>
      <w:r w:rsidRPr="00FC5C38">
        <w:rPr>
          <w:rFonts w:ascii="Sakkal Majalla" w:hAnsi="Sakkal Majalla" w:cs="Sakkal Majalla" w:hint="cs"/>
          <w:sz w:val="24"/>
          <w:szCs w:val="24"/>
          <w:rtl/>
        </w:rPr>
        <w:instrText>29</w:instrText>
      </w:r>
      <w:r w:rsidRPr="00FC5C38">
        <w:rPr>
          <w:rFonts w:ascii="Sakkal Majalla" w:hAnsi="Sakkal Majalla" w:cs="Sakkal Majalla" w:hint="cs"/>
          <w:sz w:val="24"/>
          <w:szCs w:val="24"/>
        </w:rPr>
        <w:instrText>a</w:instrText>
      </w:r>
      <w:r w:rsidRPr="00FC5C38">
        <w:rPr>
          <w:rFonts w:ascii="Sakkal Majalla" w:hAnsi="Sakkal Majalla" w:cs="Sakkal Majalla" w:hint="cs"/>
          <w:sz w:val="24"/>
          <w:szCs w:val="24"/>
          <w:rtl/>
        </w:rPr>
        <w:instrText>9</w:instrText>
      </w:r>
      <w:r w:rsidRPr="00FC5C38">
        <w:rPr>
          <w:rFonts w:ascii="Sakkal Majalla" w:hAnsi="Sakkal Majalla" w:cs="Sakkal Majalla" w:hint="cs"/>
          <w:sz w:val="24"/>
          <w:szCs w:val="24"/>
        </w:rPr>
        <w:instrText>fe</w:instrText>
      </w:r>
      <w:r w:rsidRPr="00FC5C38">
        <w:rPr>
          <w:rFonts w:ascii="Sakkal Majalla" w:hAnsi="Sakkal Majalla" w:cs="Sakkal Majalla" w:hint="cs"/>
          <w:sz w:val="24"/>
          <w:szCs w:val="24"/>
          <w:rtl/>
        </w:rPr>
        <w:instrText>38</w:instrText>
      </w:r>
      <w:r w:rsidRPr="00FC5C38">
        <w:rPr>
          <w:rFonts w:ascii="Sakkal Majalla" w:hAnsi="Sakkal Majalla" w:cs="Sakkal Majalla" w:hint="cs"/>
          <w:sz w:val="24"/>
          <w:szCs w:val="24"/>
        </w:rPr>
        <w:instrText>af</w:instrText>
      </w:r>
      <w:r w:rsidRPr="00FC5C38">
        <w:rPr>
          <w:rFonts w:ascii="Sakkal Majalla" w:hAnsi="Sakkal Majalla" w:cs="Sakkal Majalla" w:hint="cs"/>
          <w:sz w:val="24"/>
          <w:szCs w:val="24"/>
          <w:rtl/>
        </w:rPr>
        <w:instrText>4-1</w:instrText>
      </w:r>
      <w:r w:rsidRPr="00FC5C38">
        <w:rPr>
          <w:rFonts w:ascii="Sakkal Majalla" w:hAnsi="Sakkal Majalla" w:cs="Sakkal Majalla" w:hint="cs"/>
          <w:sz w:val="24"/>
          <w:szCs w:val="24"/>
        </w:rPr>
        <w:instrText>","author</w:instrText>
      </w:r>
      <w:r w:rsidRPr="00FC5C38">
        <w:rPr>
          <w:rFonts w:ascii="Sakkal Majalla" w:hAnsi="Sakkal Majalla" w:cs="Sakkal Majalla" w:hint="cs"/>
          <w:sz w:val="24"/>
          <w:szCs w:val="24"/>
          <w:rtl/>
        </w:rPr>
        <w:instrText>":[{"</w:instrText>
      </w:r>
      <w:r w:rsidRPr="00FC5C38">
        <w:rPr>
          <w:rFonts w:ascii="Sakkal Majalla" w:hAnsi="Sakkal Majalla" w:cs="Sakkal Majalla" w:hint="cs"/>
          <w:sz w:val="24"/>
          <w:szCs w:val="24"/>
        </w:rPr>
        <w:instrText>family":"","given</w:instrText>
      </w:r>
      <w:r w:rsidRPr="00FC5C38">
        <w:rPr>
          <w:rFonts w:ascii="Sakkal Majalla" w:hAnsi="Sakkal Majalla" w:cs="Sakkal Majalla" w:hint="cs"/>
          <w:sz w:val="24"/>
          <w:szCs w:val="24"/>
          <w:rtl/>
        </w:rPr>
        <w:instrText>":"إيناس أبو قضامة"}],"</w:instrText>
      </w:r>
      <w:r w:rsidRPr="00FC5C38">
        <w:rPr>
          <w:rFonts w:ascii="Sakkal Majalla" w:hAnsi="Sakkal Majalla" w:cs="Sakkal Majalla" w:hint="cs"/>
          <w:sz w:val="24"/>
          <w:szCs w:val="24"/>
        </w:rPr>
        <w:instrText>issued":{"date-parts</w:instrText>
      </w:r>
      <w:r w:rsidRPr="00FC5C38">
        <w:rPr>
          <w:rFonts w:ascii="Sakkal Majalla" w:hAnsi="Sakkal Majalla" w:cs="Sakkal Majalla" w:hint="cs"/>
          <w:sz w:val="24"/>
          <w:szCs w:val="24"/>
          <w:rtl/>
        </w:rPr>
        <w:instrText>":[["2021"]]</w:instrText>
      </w:r>
      <w:r w:rsidRPr="00FC5C38">
        <w:rPr>
          <w:rFonts w:ascii="Sakkal Majalla" w:hAnsi="Sakkal Majalla" w:cs="Sakkal Majalla" w:hint="cs"/>
          <w:sz w:val="24"/>
          <w:szCs w:val="24"/>
        </w:rPr>
        <w:instrText>}}}],"schema":"https</w:instrText>
      </w:r>
      <w:r w:rsidRPr="00FC5C38">
        <w:rPr>
          <w:rFonts w:ascii="Sakkal Majalla" w:hAnsi="Sakkal Majalla" w:cs="Sakkal Majalla" w:hint="cs"/>
          <w:sz w:val="24"/>
          <w:szCs w:val="24"/>
          <w:rtl/>
        </w:rPr>
        <w:instrText>://</w:instrText>
      </w:r>
      <w:r w:rsidRPr="00FC5C38">
        <w:rPr>
          <w:rFonts w:ascii="Sakkal Majalla" w:hAnsi="Sakkal Majalla" w:cs="Sakkal Majalla" w:hint="cs"/>
          <w:sz w:val="24"/>
          <w:szCs w:val="24"/>
        </w:rPr>
        <w:instrText>github.com/citation-style-language/schema/raw/master/csl-citation.json</w:instrText>
      </w:r>
      <w:r w:rsidRPr="00FC5C38">
        <w:rPr>
          <w:rFonts w:ascii="Sakkal Majalla" w:hAnsi="Sakkal Majalla" w:cs="Sakkal Majalla" w:hint="cs"/>
          <w:sz w:val="24"/>
          <w:szCs w:val="24"/>
          <w:rtl/>
        </w:rPr>
        <w:instrText xml:space="preserve">"} </w:instrText>
      </w:r>
      <w:r w:rsidRPr="00FC5C38">
        <w:rPr>
          <w:rFonts w:ascii="Sakkal Majalla" w:hAnsi="Sakkal Majalla" w:cs="Sakkal Majalla" w:hint="cs"/>
          <w:sz w:val="24"/>
          <w:szCs w:val="24"/>
          <w:rtl/>
        </w:rPr>
        <w:fldChar w:fldCharType="separate"/>
      </w:r>
      <w:r w:rsidRPr="00FC5C38">
        <w:rPr>
          <w:rFonts w:ascii="Sakkal Majalla" w:hAnsi="Sakkal Majalla" w:cs="Sakkal Majalla" w:hint="cs"/>
          <w:sz w:val="24"/>
          <w:szCs w:val="24"/>
          <w:rtl/>
        </w:rPr>
        <w:t>إيناس أبو قضامة, “</w:t>
      </w:r>
      <w:r w:rsidRPr="00FC5C38">
        <w:rPr>
          <w:rFonts w:ascii="Sakkal Majalla" w:hAnsi="Sakkal Majalla" w:cs="Sakkal Majalla" w:hint="cs"/>
          <w:sz w:val="24"/>
          <w:szCs w:val="24"/>
          <w:u w:val="single"/>
          <w:rtl/>
        </w:rPr>
        <w:t>بحث عن سورة العنكبوت</w:t>
      </w:r>
      <w:r w:rsidRPr="00FC5C38">
        <w:rPr>
          <w:rFonts w:ascii="Sakkal Majalla" w:hAnsi="Sakkal Majalla" w:cs="Sakkal Majalla" w:hint="cs"/>
          <w:sz w:val="24"/>
          <w:szCs w:val="24"/>
          <w:rtl/>
        </w:rPr>
        <w:t xml:space="preserve">,” </w:t>
      </w:r>
      <w:r w:rsidRPr="00FC5C38">
        <w:rPr>
          <w:rFonts w:ascii="Sakkal Majalla" w:hAnsi="Sakkal Majalla" w:cs="Sakkal Majalla" w:hint="cs"/>
          <w:i/>
          <w:iCs/>
          <w:sz w:val="24"/>
          <w:szCs w:val="24"/>
          <w:rtl/>
        </w:rPr>
        <w:t>بحث عن سورة العنكبوت</w:t>
      </w:r>
      <w:r w:rsidRPr="00FC5C38">
        <w:rPr>
          <w:rFonts w:ascii="Sakkal Majalla" w:hAnsi="Sakkal Majalla" w:cs="Sakkal Majalla" w:hint="cs"/>
          <w:sz w:val="24"/>
          <w:szCs w:val="24"/>
          <w:rtl/>
        </w:rPr>
        <w:t>, 2021</w:t>
      </w:r>
      <w:r w:rsidRPr="00FC5C38">
        <w:rPr>
          <w:rFonts w:ascii="Sakkal Majalla" w:hAnsi="Sakkal Majalla" w:cs="Sakkal Majalla" w:hint="cs"/>
          <w:sz w:val="24"/>
          <w:szCs w:val="24"/>
        </w:rPr>
        <w:t xml:space="preserve">, </w:t>
      </w:r>
      <w:r w:rsidRPr="00FC5C38">
        <w:rPr>
          <w:rFonts w:ascii="Sakkal Majalla" w:hAnsi="Sakkal Majalla" w:cs="Sakkal Majalla" w:hint="cs"/>
          <w:sz w:val="24"/>
          <w:szCs w:val="24"/>
          <w:rtl/>
        </w:rPr>
        <w:t xml:space="preserve"> </w:t>
      </w:r>
      <w:r w:rsidRPr="00FC5C38">
        <w:rPr>
          <w:rFonts w:ascii="Sakkal Majalla" w:hAnsi="Sakkal Majalla" w:cs="Sakkal Majalla" w:hint="cs"/>
          <w:sz w:val="24"/>
          <w:szCs w:val="24"/>
          <w:rtl/>
        </w:rPr>
        <w:fldChar w:fldCharType="end"/>
      </w:r>
      <w:r w:rsidRPr="00FC5C38">
        <w:rPr>
          <w:rFonts w:ascii="Sakkal Majalla" w:hAnsi="Sakkal Majalla" w:cs="Sakkal Majalla" w:hint="cs"/>
          <w:sz w:val="24"/>
          <w:szCs w:val="24"/>
        </w:rPr>
        <w:t xml:space="preserve"> </w:t>
      </w:r>
      <w:hyperlink r:id="rId1" w:anchor="cite_note-738da35c_5efb_4369_b24f_a29a9fe38af4-1" w:history="1">
        <w:r w:rsidRPr="00FC5C38">
          <w:rPr>
            <w:rStyle w:val="Hyperlink"/>
            <w:rFonts w:ascii="Sakkal Majalla" w:hAnsi="Sakkal Majalla" w:cs="Sakkal Majalla" w:hint="cs"/>
            <w:sz w:val="24"/>
            <w:szCs w:val="24"/>
          </w:rPr>
          <w:t>https://mawdoo</w:t>
        </w:r>
        <w:r w:rsidRPr="00FC5C38">
          <w:rPr>
            <w:rStyle w:val="Hyperlink"/>
            <w:rFonts w:ascii="Sakkal Majalla" w:hAnsi="Sakkal Majalla" w:cs="Sakkal Majalla" w:hint="cs"/>
            <w:sz w:val="24"/>
            <w:szCs w:val="24"/>
            <w:rtl/>
          </w:rPr>
          <w:t>3</w:t>
        </w:r>
        <w:r w:rsidRPr="00FC5C38">
          <w:rPr>
            <w:rStyle w:val="Hyperlink"/>
            <w:rFonts w:ascii="Sakkal Majalla" w:hAnsi="Sakkal Majalla" w:cs="Sakkal Majalla" w:hint="cs"/>
            <w:sz w:val="24"/>
            <w:szCs w:val="24"/>
          </w:rPr>
          <w:t>.com/%D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AD%D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AB_%D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B</w:t>
        </w:r>
        <w:r w:rsidRPr="00FC5C38">
          <w:rPr>
            <w:rStyle w:val="Hyperlink"/>
            <w:rFonts w:ascii="Sakkal Majalla" w:hAnsi="Sakkal Majalla" w:cs="Sakkal Majalla" w:hint="cs"/>
            <w:sz w:val="24"/>
            <w:szCs w:val="24"/>
            <w:rtl/>
          </w:rPr>
          <w:t>9%</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9%86</w:t>
        </w:r>
        <w:r w:rsidRPr="00FC5C38">
          <w:rPr>
            <w:rStyle w:val="Hyperlink"/>
            <w:rFonts w:ascii="Sakkal Majalla" w:hAnsi="Sakkal Majalla" w:cs="Sakkal Majalla" w:hint="cs"/>
            <w:sz w:val="24"/>
            <w:szCs w:val="24"/>
          </w:rPr>
          <w:t>_%D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B</w:t>
        </w:r>
        <w:r w:rsidRPr="00FC5C38">
          <w:rPr>
            <w:rStyle w:val="Hyperlink"/>
            <w:rFonts w:ascii="Sakkal Majalla" w:hAnsi="Sakkal Majalla" w:cs="Sakkal Majalla" w:hint="cs"/>
            <w:sz w:val="24"/>
            <w:szCs w:val="24"/>
            <w:rtl/>
          </w:rPr>
          <w:t>3%</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9%88%</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B</w:t>
        </w:r>
        <w:r w:rsidRPr="00FC5C38">
          <w:rPr>
            <w:rStyle w:val="Hyperlink"/>
            <w:rFonts w:ascii="Sakkal Majalla" w:hAnsi="Sakkal Majalla" w:cs="Sakkal Majalla" w:hint="cs"/>
            <w:sz w:val="24"/>
            <w:szCs w:val="24"/>
            <w:rtl/>
          </w:rPr>
          <w:t>1%</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w:t>
        </w:r>
        <w:r w:rsidRPr="00FC5C38">
          <w:rPr>
            <w:rStyle w:val="Hyperlink"/>
            <w:rFonts w:ascii="Sakkal Majalla" w:hAnsi="Sakkal Majalla" w:cs="Sakkal Majalla" w:hint="cs"/>
            <w:sz w:val="24"/>
            <w:szCs w:val="24"/>
            <w:rtl/>
          </w:rPr>
          <w:t>9</w:t>
        </w:r>
        <w:r w:rsidRPr="00FC5C38">
          <w:rPr>
            <w:rStyle w:val="Hyperlink"/>
            <w:rFonts w:ascii="Sakkal Majalla" w:hAnsi="Sakkal Majalla" w:cs="Sakkal Majalla" w:hint="cs"/>
            <w:sz w:val="24"/>
            <w:szCs w:val="24"/>
          </w:rPr>
          <w:t>_%D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w:t>
        </w:r>
        <w:r w:rsidRPr="00FC5C38">
          <w:rPr>
            <w:rStyle w:val="Hyperlink"/>
            <w:rFonts w:ascii="Sakkal Majalla" w:hAnsi="Sakkal Majalla" w:cs="Sakkal Majalla" w:hint="cs"/>
            <w:sz w:val="24"/>
            <w:szCs w:val="24"/>
            <w:rtl/>
          </w:rPr>
          <w:t>7%</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9%84%</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B</w:t>
        </w:r>
        <w:r w:rsidRPr="00FC5C38">
          <w:rPr>
            <w:rStyle w:val="Hyperlink"/>
            <w:rFonts w:ascii="Sakkal Majalla" w:hAnsi="Sakkal Majalla" w:cs="Sakkal Majalla" w:hint="cs"/>
            <w:sz w:val="24"/>
            <w:szCs w:val="24"/>
            <w:rtl/>
          </w:rPr>
          <w:t>9%</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9%86%</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9%83%</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A</w:t>
        </w:r>
        <w:r w:rsidRPr="00FC5C38">
          <w:rPr>
            <w:rStyle w:val="Hyperlink"/>
            <w:rFonts w:ascii="Sakkal Majalla" w:hAnsi="Sakkal Majalla" w:cs="Sakkal Majalla" w:hint="cs"/>
            <w:sz w:val="24"/>
            <w:szCs w:val="24"/>
            <w:rtl/>
          </w:rPr>
          <w:t>8%</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9%88%</w:t>
        </w:r>
        <w:r w:rsidRPr="00FC5C38">
          <w:rPr>
            <w:rStyle w:val="Hyperlink"/>
            <w:rFonts w:ascii="Sakkal Majalla" w:hAnsi="Sakkal Majalla" w:cs="Sakkal Majalla" w:hint="cs"/>
            <w:sz w:val="24"/>
            <w:szCs w:val="24"/>
          </w:rPr>
          <w:t>D</w:t>
        </w:r>
        <w:r w:rsidRPr="00FC5C38">
          <w:rPr>
            <w:rStyle w:val="Hyperlink"/>
            <w:rFonts w:ascii="Sakkal Majalla" w:hAnsi="Sakkal Majalla" w:cs="Sakkal Majalla" w:hint="cs"/>
            <w:sz w:val="24"/>
            <w:szCs w:val="24"/>
            <w:rtl/>
          </w:rPr>
          <w:t>8%</w:t>
        </w:r>
        <w:proofErr w:type="spellStart"/>
        <w:r w:rsidRPr="00FC5C38">
          <w:rPr>
            <w:rStyle w:val="Hyperlink"/>
            <w:rFonts w:ascii="Sakkal Majalla" w:hAnsi="Sakkal Majalla" w:cs="Sakkal Majalla" w:hint="cs"/>
            <w:sz w:val="24"/>
            <w:szCs w:val="24"/>
          </w:rPr>
          <w:t>AA#cite_note</w:t>
        </w:r>
        <w:proofErr w:type="spellEnd"/>
        <w:r w:rsidRPr="00FC5C38">
          <w:rPr>
            <w:rStyle w:val="Hyperlink"/>
            <w:rFonts w:ascii="Sakkal Majalla" w:hAnsi="Sakkal Majalla" w:cs="Sakkal Majalla" w:hint="cs"/>
            <w:sz w:val="24"/>
            <w:szCs w:val="24"/>
          </w:rPr>
          <w:t>-</w:t>
        </w:r>
        <w:r w:rsidRPr="00FC5C38">
          <w:rPr>
            <w:rStyle w:val="Hyperlink"/>
            <w:rFonts w:ascii="Sakkal Majalla" w:hAnsi="Sakkal Majalla" w:cs="Sakkal Majalla" w:hint="cs"/>
            <w:sz w:val="24"/>
            <w:szCs w:val="24"/>
            <w:rtl/>
          </w:rPr>
          <w:t>738</w:t>
        </w:r>
        <w:r w:rsidRPr="00FC5C38">
          <w:rPr>
            <w:rStyle w:val="Hyperlink"/>
            <w:rFonts w:ascii="Sakkal Majalla" w:hAnsi="Sakkal Majalla" w:cs="Sakkal Majalla" w:hint="cs"/>
            <w:sz w:val="24"/>
            <w:szCs w:val="24"/>
          </w:rPr>
          <w:t>da</w:t>
        </w:r>
        <w:r w:rsidRPr="00FC5C38">
          <w:rPr>
            <w:rStyle w:val="Hyperlink"/>
            <w:rFonts w:ascii="Sakkal Majalla" w:hAnsi="Sakkal Majalla" w:cs="Sakkal Majalla" w:hint="cs"/>
            <w:sz w:val="24"/>
            <w:szCs w:val="24"/>
            <w:rtl/>
          </w:rPr>
          <w:t>35</w:t>
        </w:r>
        <w:r w:rsidRPr="00FC5C38">
          <w:rPr>
            <w:rStyle w:val="Hyperlink"/>
            <w:rFonts w:ascii="Sakkal Majalla" w:hAnsi="Sakkal Majalla" w:cs="Sakkal Majalla" w:hint="cs"/>
            <w:sz w:val="24"/>
            <w:szCs w:val="24"/>
          </w:rPr>
          <w:t>c_</w:t>
        </w:r>
        <w:r w:rsidRPr="00FC5C38">
          <w:rPr>
            <w:rStyle w:val="Hyperlink"/>
            <w:rFonts w:ascii="Sakkal Majalla" w:hAnsi="Sakkal Majalla" w:cs="Sakkal Majalla" w:hint="cs"/>
            <w:sz w:val="24"/>
            <w:szCs w:val="24"/>
            <w:rtl/>
          </w:rPr>
          <w:t>5</w:t>
        </w:r>
        <w:proofErr w:type="spellStart"/>
        <w:r w:rsidRPr="00FC5C38">
          <w:rPr>
            <w:rStyle w:val="Hyperlink"/>
            <w:rFonts w:ascii="Sakkal Majalla" w:hAnsi="Sakkal Majalla" w:cs="Sakkal Majalla" w:hint="cs"/>
            <w:sz w:val="24"/>
            <w:szCs w:val="24"/>
          </w:rPr>
          <w:t>efb</w:t>
        </w:r>
        <w:proofErr w:type="spellEnd"/>
        <w:r w:rsidRPr="00FC5C38">
          <w:rPr>
            <w:rStyle w:val="Hyperlink"/>
            <w:rFonts w:ascii="Sakkal Majalla" w:hAnsi="Sakkal Majalla" w:cs="Sakkal Majalla" w:hint="cs"/>
            <w:sz w:val="24"/>
            <w:szCs w:val="24"/>
          </w:rPr>
          <w:t>_</w:t>
        </w:r>
        <w:r w:rsidRPr="00FC5C38">
          <w:rPr>
            <w:rStyle w:val="Hyperlink"/>
            <w:rFonts w:ascii="Sakkal Majalla" w:hAnsi="Sakkal Majalla" w:cs="Sakkal Majalla" w:hint="cs"/>
            <w:sz w:val="24"/>
            <w:szCs w:val="24"/>
            <w:rtl/>
          </w:rPr>
          <w:t>4369</w:t>
        </w:r>
        <w:r w:rsidRPr="00FC5C38">
          <w:rPr>
            <w:rStyle w:val="Hyperlink"/>
            <w:rFonts w:ascii="Sakkal Majalla" w:hAnsi="Sakkal Majalla" w:cs="Sakkal Majalla" w:hint="cs"/>
            <w:sz w:val="24"/>
            <w:szCs w:val="24"/>
          </w:rPr>
          <w:t>_b</w:t>
        </w:r>
        <w:r w:rsidRPr="00FC5C38">
          <w:rPr>
            <w:rStyle w:val="Hyperlink"/>
            <w:rFonts w:ascii="Sakkal Majalla" w:hAnsi="Sakkal Majalla" w:cs="Sakkal Majalla" w:hint="cs"/>
            <w:sz w:val="24"/>
            <w:szCs w:val="24"/>
            <w:rtl/>
          </w:rPr>
          <w:t>24</w:t>
        </w:r>
        <w:proofErr w:type="spellStart"/>
        <w:r w:rsidRPr="00FC5C38">
          <w:rPr>
            <w:rStyle w:val="Hyperlink"/>
            <w:rFonts w:ascii="Sakkal Majalla" w:hAnsi="Sakkal Majalla" w:cs="Sakkal Majalla" w:hint="cs"/>
            <w:sz w:val="24"/>
            <w:szCs w:val="24"/>
          </w:rPr>
          <w:t>f_a</w:t>
        </w:r>
        <w:proofErr w:type="spellEnd"/>
        <w:r w:rsidRPr="00FC5C38">
          <w:rPr>
            <w:rStyle w:val="Hyperlink"/>
            <w:rFonts w:ascii="Sakkal Majalla" w:hAnsi="Sakkal Majalla" w:cs="Sakkal Majalla" w:hint="cs"/>
            <w:sz w:val="24"/>
            <w:szCs w:val="24"/>
            <w:rtl/>
          </w:rPr>
          <w:t>29</w:t>
        </w:r>
        <w:r w:rsidRPr="00FC5C38">
          <w:rPr>
            <w:rStyle w:val="Hyperlink"/>
            <w:rFonts w:ascii="Sakkal Majalla" w:hAnsi="Sakkal Majalla" w:cs="Sakkal Majalla" w:hint="cs"/>
            <w:sz w:val="24"/>
            <w:szCs w:val="24"/>
          </w:rPr>
          <w:t>a</w:t>
        </w:r>
        <w:r w:rsidRPr="00FC5C38">
          <w:rPr>
            <w:rStyle w:val="Hyperlink"/>
            <w:rFonts w:ascii="Sakkal Majalla" w:hAnsi="Sakkal Majalla" w:cs="Sakkal Majalla" w:hint="cs"/>
            <w:sz w:val="24"/>
            <w:szCs w:val="24"/>
            <w:rtl/>
          </w:rPr>
          <w:t>9</w:t>
        </w:r>
        <w:proofErr w:type="spellStart"/>
        <w:r w:rsidRPr="00FC5C38">
          <w:rPr>
            <w:rStyle w:val="Hyperlink"/>
            <w:rFonts w:ascii="Sakkal Majalla" w:hAnsi="Sakkal Majalla" w:cs="Sakkal Majalla" w:hint="cs"/>
            <w:sz w:val="24"/>
            <w:szCs w:val="24"/>
          </w:rPr>
          <w:t>fe</w:t>
        </w:r>
        <w:proofErr w:type="spellEnd"/>
        <w:r w:rsidRPr="00FC5C38">
          <w:rPr>
            <w:rStyle w:val="Hyperlink"/>
            <w:rFonts w:ascii="Sakkal Majalla" w:hAnsi="Sakkal Majalla" w:cs="Sakkal Majalla" w:hint="cs"/>
            <w:sz w:val="24"/>
            <w:szCs w:val="24"/>
            <w:rtl/>
          </w:rPr>
          <w:t>38</w:t>
        </w:r>
        <w:proofErr w:type="spellStart"/>
        <w:r w:rsidRPr="00FC5C38">
          <w:rPr>
            <w:rStyle w:val="Hyperlink"/>
            <w:rFonts w:ascii="Sakkal Majalla" w:hAnsi="Sakkal Majalla" w:cs="Sakkal Majalla" w:hint="cs"/>
            <w:sz w:val="24"/>
            <w:szCs w:val="24"/>
          </w:rPr>
          <w:t>af</w:t>
        </w:r>
        <w:proofErr w:type="spellEnd"/>
        <w:r w:rsidRPr="00FC5C38">
          <w:rPr>
            <w:rStyle w:val="Hyperlink"/>
            <w:rFonts w:ascii="Sakkal Majalla" w:hAnsi="Sakkal Majalla" w:cs="Sakkal Majalla" w:hint="cs"/>
            <w:sz w:val="24"/>
            <w:szCs w:val="24"/>
            <w:rtl/>
          </w:rPr>
          <w:t>4-1</w:t>
        </w:r>
      </w:hyperlink>
      <w:r w:rsidRPr="00FC5C38">
        <w:rPr>
          <w:rFonts w:ascii="Sakkal Majalla" w:hAnsi="Sakkal Majalla" w:cs="Sakkal Majalla" w:hint="cs"/>
          <w:sz w:val="24"/>
          <w:szCs w:val="24"/>
          <w:rtl/>
        </w:rPr>
        <w:t xml:space="preserve"> </w:t>
      </w:r>
    </w:p>
    <w:p w14:paraId="0E77E832" w14:textId="77777777" w:rsidR="00CE3A4F" w:rsidRPr="00483F52" w:rsidRDefault="00CE3A4F" w:rsidP="00DB7184">
      <w:pPr>
        <w:pStyle w:val="FootnoteText"/>
        <w:ind w:left="1080"/>
        <w:rPr>
          <w:lang w:val="en-US" w:bidi="ar-EG"/>
        </w:rPr>
      </w:pPr>
      <w:r>
        <w:rPr>
          <w:rFonts w:hint="cs"/>
          <w:rtl/>
          <w:lang w:bidi="ar-EG"/>
        </w:rPr>
        <w:t xml:space="preserve">  </w:t>
      </w:r>
      <w:proofErr w:type="spellStart"/>
      <w:r w:rsidRPr="00483F52">
        <w:rPr>
          <w:rFonts w:asciiTheme="minorHAnsi" w:hAnsiTheme="minorHAnsi"/>
          <w:sz w:val="16"/>
          <w:szCs w:val="16"/>
          <w:lang w:val="en-US" w:bidi="ar-EG"/>
        </w:rPr>
        <w:t>Diakses</w:t>
      </w:r>
      <w:proofErr w:type="spellEnd"/>
      <w:r w:rsidRPr="00483F52">
        <w:rPr>
          <w:rFonts w:asciiTheme="minorHAnsi" w:hAnsiTheme="minorHAnsi"/>
          <w:sz w:val="16"/>
          <w:szCs w:val="16"/>
          <w:lang w:val="en-US" w:bidi="ar-EG"/>
        </w:rPr>
        <w:t xml:space="preserve"> pada</w:t>
      </w:r>
      <w:r>
        <w:rPr>
          <w:lang w:val="en-US" w:bidi="ar-EG"/>
        </w:rPr>
        <w:t xml:space="preserve"> 5/20/2024, 20:35</w:t>
      </w:r>
    </w:p>
  </w:footnote>
  <w:footnote w:id="79">
    <w:p w14:paraId="31F2EAFC" w14:textId="337AF634" w:rsidR="00CE3A4F" w:rsidRPr="00B4704B" w:rsidRDefault="00CE3A4F" w:rsidP="00FC5C38">
      <w:pPr>
        <w:pStyle w:val="FootnoteText"/>
        <w:bidi w:val="0"/>
        <w:ind w:right="1080" w:hanging="7"/>
        <w:rPr>
          <w:lang w:val="en-US"/>
        </w:rPr>
      </w:pPr>
      <w:r>
        <w:rPr>
          <w:rStyle w:val="FootnoteReference"/>
        </w:rPr>
        <w:footnoteRef/>
      </w:r>
      <w:r>
        <w:t xml:space="preserve"> </w:t>
      </w:r>
      <w:r>
        <w:fldChar w:fldCharType="begin"/>
      </w:r>
      <w: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2019).","dontUpdate":true,"noteIndex":79},"citationItems":[{"id":78,"uris":["http://zotero.org/users/13503244/items/GDCZMI79"],"itemData":{"id":78,"type":"article-journal","collection-title":"1","container-title":"UNIVERSITAS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fldChar w:fldCharType="separate"/>
      </w:r>
      <w:r w:rsidRPr="00B4704B">
        <w:rPr>
          <w:rFonts w:asciiTheme="minorHAnsi" w:hAnsiTheme="minorHAnsi"/>
          <w:sz w:val="16"/>
        </w:rPr>
        <w:t xml:space="preserve">Mariyono, “Bentuk Kalimat Amr Dalam Al-Qur’an,” </w:t>
      </w:r>
      <w:r w:rsidRPr="00B4704B">
        <w:rPr>
          <w:rFonts w:asciiTheme="minorHAnsi" w:hAnsiTheme="minorHAnsi"/>
          <w:i/>
          <w:iCs/>
          <w:sz w:val="16"/>
        </w:rPr>
        <w:t>UNIVERSITAS ISLAM NEGERI SUNAN KALIJAGA YOGYAKARTA</w:t>
      </w:r>
      <w:r w:rsidRPr="00B4704B">
        <w:rPr>
          <w:szCs w:val="24"/>
        </w:rPr>
        <w:t xml:space="preserve"> 4, 1 (</w:t>
      </w:r>
      <w:r w:rsidRPr="00B4704B">
        <w:rPr>
          <w:rFonts w:asciiTheme="minorHAnsi" w:hAnsiTheme="minorHAnsi"/>
          <w:sz w:val="16"/>
          <w:lang w:val="en-US"/>
        </w:rPr>
        <w:t>Juni</w:t>
      </w:r>
      <w:r w:rsidRPr="00B4704B">
        <w:rPr>
          <w:sz w:val="16"/>
        </w:rPr>
        <w:t xml:space="preserve"> </w:t>
      </w:r>
      <w:r w:rsidRPr="00B4704B">
        <w:rPr>
          <w:szCs w:val="24"/>
        </w:rPr>
        <w:t>2019).</w:t>
      </w:r>
      <w:r>
        <w:fldChar w:fldCharType="end"/>
      </w:r>
    </w:p>
  </w:footnote>
  <w:footnote w:id="80">
    <w:p w14:paraId="512BB982" w14:textId="5077029C" w:rsidR="00CE3A4F" w:rsidRPr="00463216" w:rsidRDefault="00CE3A4F" w:rsidP="00FC5C38">
      <w:pPr>
        <w:pStyle w:val="FootnoteText"/>
        <w:bidi w:val="0"/>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(2014).","noteIndex":80},"citationItems":[{"id":73,"uris":["http://zotero.org/users/13503244/items/374ZNKJW"],"itemData":{"id":73,"type":"article-journal","container-title":"Metodologi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Indrawan, “Poppy Yaniawati,” </w:t>
      </w:r>
      <w:r w:rsidRPr="00A81386">
        <w:rPr>
          <w:rFonts w:asciiTheme="minorHAnsi" w:hAnsiTheme="minorHAnsi"/>
          <w:i/>
          <w:iCs/>
          <w:sz w:val="16"/>
        </w:rPr>
        <w:t>Metodologi Penelitian</w:t>
      </w:r>
      <w:r w:rsidRPr="00A81386">
        <w:rPr>
          <w:rFonts w:asciiTheme="minorHAnsi" w:hAnsiTheme="minorHAnsi"/>
          <w:sz w:val="16"/>
        </w:rPr>
        <w:t xml:space="preserve"> </w:t>
      </w:r>
      <w:r w:rsidRPr="00463216">
        <w:rPr>
          <w:szCs w:val="24"/>
        </w:rPr>
        <w:t>(2014).</w:t>
      </w:r>
      <w:r>
        <w:fldChar w:fldCharType="end"/>
      </w:r>
    </w:p>
  </w:footnote>
  <w:footnote w:id="81">
    <w:p w14:paraId="1BCC18F8" w14:textId="66CAEADC" w:rsidR="00CE3A4F" w:rsidRPr="00A81386" w:rsidRDefault="00CE3A4F" w:rsidP="00FC5C38">
      <w:pPr>
        <w:pStyle w:val="FootnoteText"/>
        <w:bidi w:val="0"/>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(2018).","noteIndex":81},"citationItems":[{"id":74,"uris":["http://zotero.org/users/13503244/items/B2ATKC34"],"itemData":{"id":74,"type":"article-journal","note":"publisher: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Eri Barlian, “Metodologi Penelitian Kualitatif &amp; Kuantitatif</w:t>
      </w:r>
      <w:r w:rsidRPr="00A81386">
        <w:rPr>
          <w:szCs w:val="24"/>
        </w:rPr>
        <w:t>” (2018).</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80D0" w14:textId="77777777" w:rsidR="00CE3A4F" w:rsidRDefault="00CE3A4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61992614"/>
      <w:docPartObj>
        <w:docPartGallery w:val="Page Numbers (Top of Page)"/>
        <w:docPartUnique/>
      </w:docPartObj>
    </w:sdtPr>
    <w:sdtEndPr>
      <w:rPr>
        <w:rFonts w:ascii="Sakkal Majalla" w:hAnsi="Sakkal Majalla" w:cs="Sakkal Majalla"/>
        <w:noProof/>
        <w:sz w:val="36"/>
        <w:szCs w:val="36"/>
      </w:rPr>
    </w:sdtEndPr>
    <w:sdtContent>
      <w:p w14:paraId="07D437D0" w14:textId="65513A2D" w:rsidR="00CE3A4F" w:rsidRPr="009F6AD7" w:rsidRDefault="00CE3A4F">
        <w:pPr>
          <w:pStyle w:val="Head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B9CD283" w14:textId="77777777" w:rsidR="00CE3A4F" w:rsidRDefault="00CE3A4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84436610"/>
      <w:docPartObj>
        <w:docPartGallery w:val="Page Numbers (Top of Page)"/>
        <w:docPartUnique/>
      </w:docPartObj>
    </w:sdtPr>
    <w:sdtEndPr>
      <w:rPr>
        <w:rFonts w:ascii="Sakkal Majalla" w:hAnsi="Sakkal Majalla" w:cs="Sakkal Majalla"/>
        <w:noProof/>
        <w:sz w:val="36"/>
        <w:szCs w:val="36"/>
      </w:rPr>
    </w:sdtEndPr>
    <w:sdtContent>
      <w:p w14:paraId="615C84F1" w14:textId="714C1288"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5748A740" w14:textId="77777777" w:rsidR="00CE3A4F" w:rsidRDefault="00CE3A4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76004138"/>
      <w:docPartObj>
        <w:docPartGallery w:val="Page Numbers (Top of Page)"/>
        <w:docPartUnique/>
      </w:docPartObj>
    </w:sdtPr>
    <w:sdtEndPr>
      <w:rPr>
        <w:rFonts w:ascii="Sakkal Majalla" w:hAnsi="Sakkal Majalla" w:cs="Sakkal Majalla"/>
        <w:noProof/>
        <w:sz w:val="36"/>
        <w:szCs w:val="36"/>
      </w:rPr>
    </w:sdtEndPr>
    <w:sdtContent>
      <w:p w14:paraId="1A75BB4F" w14:textId="1EF7C9FC"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1ED63892" w14:textId="77777777" w:rsidR="00CE3A4F" w:rsidRDefault="00CE3A4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5066A" w14:textId="77777777" w:rsidR="00CE3A4F" w:rsidRDefault="00CE3A4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92E6" w14:textId="77777777" w:rsidR="00CE3A4F" w:rsidRDefault="00CE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9889804"/>
      <w:docPartObj>
        <w:docPartGallery w:val="Page Numbers (Top of Page)"/>
        <w:docPartUnique/>
      </w:docPartObj>
    </w:sdtPr>
    <w:sdtEndPr>
      <w:rPr>
        <w:rFonts w:ascii="Sakkal Majalla" w:hAnsi="Sakkal Majalla" w:cs="Sakkal Majalla"/>
        <w:noProof/>
        <w:sz w:val="36"/>
        <w:szCs w:val="36"/>
      </w:rPr>
    </w:sdtEndPr>
    <w:sdtContent>
      <w:p w14:paraId="1DE68D14" w14:textId="1B43970B"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854EF01" w14:textId="77777777" w:rsidR="00CE3A4F" w:rsidRDefault="00CE3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75DBD" w14:textId="77777777" w:rsidR="00CE3A4F" w:rsidRDefault="00CE3A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97954993"/>
      <w:docPartObj>
        <w:docPartGallery w:val="Page Numbers (Top of Page)"/>
        <w:docPartUnique/>
      </w:docPartObj>
    </w:sdtPr>
    <w:sdtEndPr>
      <w:rPr>
        <w:rFonts w:ascii="Sakkal Majalla" w:hAnsi="Sakkal Majalla" w:cs="Sakkal Majalla"/>
        <w:noProof/>
        <w:sz w:val="36"/>
        <w:szCs w:val="36"/>
      </w:rPr>
    </w:sdtEndPr>
    <w:sdtContent>
      <w:p w14:paraId="200B6848" w14:textId="10591484"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3D7EB11" w14:textId="77777777" w:rsidR="00CE3A4F" w:rsidRDefault="00CE3A4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E8369" w14:textId="77777777" w:rsidR="00CE3A4F" w:rsidRDefault="00CE3A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00120969"/>
      <w:docPartObj>
        <w:docPartGallery w:val="Page Numbers (Top of Page)"/>
        <w:docPartUnique/>
      </w:docPartObj>
    </w:sdtPr>
    <w:sdtEndPr>
      <w:rPr>
        <w:rFonts w:ascii="Sakkal Majalla" w:hAnsi="Sakkal Majalla" w:cs="Sakkal Majalla"/>
        <w:noProof/>
        <w:sz w:val="36"/>
        <w:szCs w:val="36"/>
      </w:rPr>
    </w:sdtEndPr>
    <w:sdtContent>
      <w:p w14:paraId="17F4AA07" w14:textId="50CF9A4F"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3E7CAB5" w14:textId="77777777" w:rsidR="00CE3A4F" w:rsidRDefault="00CE3A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3085" w14:textId="77777777" w:rsidR="00CE3A4F" w:rsidRDefault="00CE3A4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4026642"/>
      <w:docPartObj>
        <w:docPartGallery w:val="Page Numbers (Top of Page)"/>
        <w:docPartUnique/>
      </w:docPartObj>
    </w:sdtPr>
    <w:sdtEndPr>
      <w:rPr>
        <w:rFonts w:ascii="Sakkal Majalla" w:hAnsi="Sakkal Majalla" w:cs="Sakkal Majalla"/>
        <w:noProof/>
        <w:sz w:val="36"/>
        <w:szCs w:val="36"/>
      </w:rPr>
    </w:sdtEndPr>
    <w:sdtContent>
      <w:p w14:paraId="73A83259" w14:textId="048203D2" w:rsidR="00CE3A4F" w:rsidRPr="009F6AD7" w:rsidRDefault="00CE3A4F">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531A47FA" w14:textId="77777777" w:rsidR="00CE3A4F" w:rsidRDefault="00CE3A4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B578F" w14:textId="77777777" w:rsidR="00CE3A4F" w:rsidRDefault="00CE3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2520" w:hanging="360"/>
      </w:pPr>
      <w:rPr>
        <w:rFonts w:ascii="Sakkal Majalla" w:eastAsia="Sakkal Majalla" w:hAnsi="Sakkal Majalla" w:cs="Sakkal Majalla"/>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C3926"/>
    <w:multiLevelType w:val="hybridMultilevel"/>
    <w:tmpl w:val="4C92E2E4"/>
    <w:lvl w:ilvl="0" w:tplc="3A4CC1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D3718CC"/>
    <w:multiLevelType w:val="hybridMultilevel"/>
    <w:tmpl w:val="3F8085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141DDF"/>
    <w:multiLevelType w:val="hybridMultilevel"/>
    <w:tmpl w:val="74F20140"/>
    <w:lvl w:ilvl="0" w:tplc="59CC6652">
      <w:start w:val="1"/>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485810"/>
    <w:multiLevelType w:val="hybridMultilevel"/>
    <w:tmpl w:val="0938187A"/>
    <w:lvl w:ilvl="0" w:tplc="EF9CF238">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1" w15:restartNumberingAfterBreak="0">
    <w:nsid w:val="53E828E2"/>
    <w:multiLevelType w:val="hybridMultilevel"/>
    <w:tmpl w:val="ECB0C638"/>
    <w:lvl w:ilvl="0" w:tplc="C5AE5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3B7C21"/>
    <w:multiLevelType w:val="hybridMultilevel"/>
    <w:tmpl w:val="520CF432"/>
    <w:lvl w:ilvl="0" w:tplc="F6B65BBA">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1F2BD0"/>
    <w:multiLevelType w:val="hybridMultilevel"/>
    <w:tmpl w:val="B220E2A0"/>
    <w:lvl w:ilvl="0" w:tplc="73B8E1D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15"/>
  </w:num>
  <w:num w:numId="5">
    <w:abstractNumId w:val="10"/>
  </w:num>
  <w:num w:numId="6">
    <w:abstractNumId w:val="1"/>
  </w:num>
  <w:num w:numId="7">
    <w:abstractNumId w:val="6"/>
  </w:num>
  <w:num w:numId="8">
    <w:abstractNumId w:val="13"/>
  </w:num>
  <w:num w:numId="9">
    <w:abstractNumId w:val="2"/>
  </w:num>
  <w:num w:numId="10">
    <w:abstractNumId w:val="12"/>
  </w:num>
  <w:num w:numId="11">
    <w:abstractNumId w:val="4"/>
  </w:num>
  <w:num w:numId="12">
    <w:abstractNumId w:val="11"/>
  </w:num>
  <w:num w:numId="13">
    <w:abstractNumId w:val="9"/>
  </w:num>
  <w:num w:numId="14">
    <w:abstractNumId w:val="5"/>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1518E"/>
    <w:rsid w:val="00020075"/>
    <w:rsid w:val="00020CEF"/>
    <w:rsid w:val="00032FBF"/>
    <w:rsid w:val="0004786E"/>
    <w:rsid w:val="00054AEB"/>
    <w:rsid w:val="000A2E3C"/>
    <w:rsid w:val="000D0476"/>
    <w:rsid w:val="000D265C"/>
    <w:rsid w:val="000F4856"/>
    <w:rsid w:val="001474CC"/>
    <w:rsid w:val="0017107B"/>
    <w:rsid w:val="00195D2D"/>
    <w:rsid w:val="001A1799"/>
    <w:rsid w:val="001C38EF"/>
    <w:rsid w:val="001C5925"/>
    <w:rsid w:val="001D4ECA"/>
    <w:rsid w:val="001D7ACC"/>
    <w:rsid w:val="001E40E2"/>
    <w:rsid w:val="00200010"/>
    <w:rsid w:val="0022341C"/>
    <w:rsid w:val="00230D7B"/>
    <w:rsid w:val="00240488"/>
    <w:rsid w:val="002524A5"/>
    <w:rsid w:val="00254E46"/>
    <w:rsid w:val="00260DAE"/>
    <w:rsid w:val="00280CAB"/>
    <w:rsid w:val="002820EC"/>
    <w:rsid w:val="002A36EB"/>
    <w:rsid w:val="002A384D"/>
    <w:rsid w:val="002B0C14"/>
    <w:rsid w:val="002C133E"/>
    <w:rsid w:val="002C25CF"/>
    <w:rsid w:val="002D2192"/>
    <w:rsid w:val="002E10E9"/>
    <w:rsid w:val="002F4BE3"/>
    <w:rsid w:val="002F5467"/>
    <w:rsid w:val="00301207"/>
    <w:rsid w:val="00323870"/>
    <w:rsid w:val="00344D8D"/>
    <w:rsid w:val="00350C69"/>
    <w:rsid w:val="00351DB4"/>
    <w:rsid w:val="0035638E"/>
    <w:rsid w:val="0038323A"/>
    <w:rsid w:val="00383D90"/>
    <w:rsid w:val="003846B8"/>
    <w:rsid w:val="00385360"/>
    <w:rsid w:val="00387301"/>
    <w:rsid w:val="00391473"/>
    <w:rsid w:val="003A1526"/>
    <w:rsid w:val="003C16B5"/>
    <w:rsid w:val="003F2918"/>
    <w:rsid w:val="00403303"/>
    <w:rsid w:val="00407A61"/>
    <w:rsid w:val="00434FEA"/>
    <w:rsid w:val="004351D0"/>
    <w:rsid w:val="00440AD6"/>
    <w:rsid w:val="00446E84"/>
    <w:rsid w:val="00461D90"/>
    <w:rsid w:val="00484BD7"/>
    <w:rsid w:val="00497BC3"/>
    <w:rsid w:val="004B21A3"/>
    <w:rsid w:val="004E07ED"/>
    <w:rsid w:val="004E186D"/>
    <w:rsid w:val="004F6F7B"/>
    <w:rsid w:val="004F7A1D"/>
    <w:rsid w:val="00511EFD"/>
    <w:rsid w:val="0051790B"/>
    <w:rsid w:val="00527766"/>
    <w:rsid w:val="00535146"/>
    <w:rsid w:val="00535903"/>
    <w:rsid w:val="005423E8"/>
    <w:rsid w:val="00544CA5"/>
    <w:rsid w:val="005456E8"/>
    <w:rsid w:val="00557ED8"/>
    <w:rsid w:val="00574037"/>
    <w:rsid w:val="00581ABE"/>
    <w:rsid w:val="005855C6"/>
    <w:rsid w:val="005A14C5"/>
    <w:rsid w:val="005A48C7"/>
    <w:rsid w:val="005A7108"/>
    <w:rsid w:val="005C37CD"/>
    <w:rsid w:val="005F5489"/>
    <w:rsid w:val="00633869"/>
    <w:rsid w:val="006418B6"/>
    <w:rsid w:val="00653C36"/>
    <w:rsid w:val="006572ED"/>
    <w:rsid w:val="00670780"/>
    <w:rsid w:val="006748E2"/>
    <w:rsid w:val="006B5D26"/>
    <w:rsid w:val="006B7E81"/>
    <w:rsid w:val="006C5C2F"/>
    <w:rsid w:val="006C76E5"/>
    <w:rsid w:val="006D0B8B"/>
    <w:rsid w:val="006F61C8"/>
    <w:rsid w:val="00704416"/>
    <w:rsid w:val="00707BBE"/>
    <w:rsid w:val="00720303"/>
    <w:rsid w:val="00725996"/>
    <w:rsid w:val="007268B1"/>
    <w:rsid w:val="00734146"/>
    <w:rsid w:val="00757485"/>
    <w:rsid w:val="0077677E"/>
    <w:rsid w:val="00782089"/>
    <w:rsid w:val="00784217"/>
    <w:rsid w:val="00787252"/>
    <w:rsid w:val="00790419"/>
    <w:rsid w:val="00795439"/>
    <w:rsid w:val="00797C22"/>
    <w:rsid w:val="007A010A"/>
    <w:rsid w:val="007A2189"/>
    <w:rsid w:val="007A4BA3"/>
    <w:rsid w:val="007C0E29"/>
    <w:rsid w:val="007C2A99"/>
    <w:rsid w:val="007C3D89"/>
    <w:rsid w:val="007C7EB5"/>
    <w:rsid w:val="007D0732"/>
    <w:rsid w:val="007E566F"/>
    <w:rsid w:val="007E6F64"/>
    <w:rsid w:val="007F449E"/>
    <w:rsid w:val="007F75D7"/>
    <w:rsid w:val="00807ED1"/>
    <w:rsid w:val="008121F5"/>
    <w:rsid w:val="00825822"/>
    <w:rsid w:val="00827E47"/>
    <w:rsid w:val="00833FE3"/>
    <w:rsid w:val="00841517"/>
    <w:rsid w:val="008426E1"/>
    <w:rsid w:val="00862E0C"/>
    <w:rsid w:val="00866FD1"/>
    <w:rsid w:val="00870363"/>
    <w:rsid w:val="00893034"/>
    <w:rsid w:val="008A12B7"/>
    <w:rsid w:val="008B5AD7"/>
    <w:rsid w:val="008B5FAC"/>
    <w:rsid w:val="008B6107"/>
    <w:rsid w:val="008D13D3"/>
    <w:rsid w:val="008D5B9A"/>
    <w:rsid w:val="00925404"/>
    <w:rsid w:val="00935D3E"/>
    <w:rsid w:val="00940C1A"/>
    <w:rsid w:val="009424FF"/>
    <w:rsid w:val="0095634A"/>
    <w:rsid w:val="00976C5F"/>
    <w:rsid w:val="0099774D"/>
    <w:rsid w:val="009A3A2D"/>
    <w:rsid w:val="009B0108"/>
    <w:rsid w:val="009B74D0"/>
    <w:rsid w:val="009C3634"/>
    <w:rsid w:val="009C5A67"/>
    <w:rsid w:val="009D45B9"/>
    <w:rsid w:val="009E3339"/>
    <w:rsid w:val="009E3C84"/>
    <w:rsid w:val="009F6AD7"/>
    <w:rsid w:val="009F73E6"/>
    <w:rsid w:val="00A01A06"/>
    <w:rsid w:val="00A02143"/>
    <w:rsid w:val="00A14F25"/>
    <w:rsid w:val="00A16E77"/>
    <w:rsid w:val="00A458A1"/>
    <w:rsid w:val="00A56225"/>
    <w:rsid w:val="00A714CF"/>
    <w:rsid w:val="00A96665"/>
    <w:rsid w:val="00AC1BA2"/>
    <w:rsid w:val="00AD4B59"/>
    <w:rsid w:val="00AF1154"/>
    <w:rsid w:val="00AF3940"/>
    <w:rsid w:val="00B0066F"/>
    <w:rsid w:val="00B10753"/>
    <w:rsid w:val="00B11348"/>
    <w:rsid w:val="00B256F6"/>
    <w:rsid w:val="00B45339"/>
    <w:rsid w:val="00B71275"/>
    <w:rsid w:val="00BC385A"/>
    <w:rsid w:val="00BC6693"/>
    <w:rsid w:val="00C15C2D"/>
    <w:rsid w:val="00C2024C"/>
    <w:rsid w:val="00C2626B"/>
    <w:rsid w:val="00C36F26"/>
    <w:rsid w:val="00C56FC3"/>
    <w:rsid w:val="00C63FCC"/>
    <w:rsid w:val="00C73AD3"/>
    <w:rsid w:val="00C8674D"/>
    <w:rsid w:val="00CC3E5E"/>
    <w:rsid w:val="00CC4A88"/>
    <w:rsid w:val="00CD4924"/>
    <w:rsid w:val="00CE3A4F"/>
    <w:rsid w:val="00CE6619"/>
    <w:rsid w:val="00CE6A9E"/>
    <w:rsid w:val="00CF5D91"/>
    <w:rsid w:val="00D11F9E"/>
    <w:rsid w:val="00D13D3B"/>
    <w:rsid w:val="00D2545A"/>
    <w:rsid w:val="00D4059F"/>
    <w:rsid w:val="00D4155E"/>
    <w:rsid w:val="00D4159E"/>
    <w:rsid w:val="00D56CD6"/>
    <w:rsid w:val="00D637CE"/>
    <w:rsid w:val="00D945C1"/>
    <w:rsid w:val="00DA4B68"/>
    <w:rsid w:val="00DB7184"/>
    <w:rsid w:val="00DC7732"/>
    <w:rsid w:val="00DF2EDE"/>
    <w:rsid w:val="00E030C2"/>
    <w:rsid w:val="00E1269B"/>
    <w:rsid w:val="00E148F9"/>
    <w:rsid w:val="00E2077F"/>
    <w:rsid w:val="00E22804"/>
    <w:rsid w:val="00E261CF"/>
    <w:rsid w:val="00E40F90"/>
    <w:rsid w:val="00E51D98"/>
    <w:rsid w:val="00E57BE5"/>
    <w:rsid w:val="00E7704A"/>
    <w:rsid w:val="00E80379"/>
    <w:rsid w:val="00E83764"/>
    <w:rsid w:val="00E85994"/>
    <w:rsid w:val="00ED0B53"/>
    <w:rsid w:val="00ED3164"/>
    <w:rsid w:val="00EE6EE4"/>
    <w:rsid w:val="00EE7E39"/>
    <w:rsid w:val="00EF56E5"/>
    <w:rsid w:val="00F02919"/>
    <w:rsid w:val="00F04AF6"/>
    <w:rsid w:val="00F062A0"/>
    <w:rsid w:val="00F063DA"/>
    <w:rsid w:val="00F10ABE"/>
    <w:rsid w:val="00F15A66"/>
    <w:rsid w:val="00F35192"/>
    <w:rsid w:val="00F363BB"/>
    <w:rsid w:val="00F41B86"/>
    <w:rsid w:val="00F440B6"/>
    <w:rsid w:val="00F4715A"/>
    <w:rsid w:val="00F50054"/>
    <w:rsid w:val="00F519B8"/>
    <w:rsid w:val="00F56A5F"/>
    <w:rsid w:val="00F613BA"/>
    <w:rsid w:val="00F72F44"/>
    <w:rsid w:val="00F7532B"/>
    <w:rsid w:val="00F83BE1"/>
    <w:rsid w:val="00F849FE"/>
    <w:rsid w:val="00FB5060"/>
    <w:rsid w:val="00FB6201"/>
    <w:rsid w:val="00FC22E4"/>
    <w:rsid w:val="00FC5C38"/>
    <w:rsid w:val="00FD3A41"/>
    <w:rsid w:val="00FD731E"/>
    <w:rsid w:val="00FE410C"/>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bidi/>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22"/>
  </w:style>
  <w:style w:type="paragraph" w:styleId="Heading1">
    <w:name w:val="heading 1"/>
    <w:basedOn w:val="Normal"/>
    <w:next w:val="Normal"/>
    <w:uiPriority w:val="9"/>
    <w:qFormat/>
    <w:rsid w:val="009D45B9"/>
    <w:pPr>
      <w:keepNext/>
      <w:keepLines/>
      <w:spacing w:before="240"/>
      <w:jc w:val="center"/>
      <w:outlineLvl w:val="0"/>
    </w:pPr>
    <w:rPr>
      <w:rFonts w:ascii="Sakkal Majalla" w:eastAsiaTheme="majorEastAsia" w:hAnsi="Sakkal Majalla" w:cs="Sakkal Majalla"/>
      <w:bCs/>
      <w:noProof/>
      <w:sz w:val="36"/>
      <w:szCs w:val="36"/>
    </w:rPr>
  </w:style>
  <w:style w:type="paragraph" w:styleId="Heading2">
    <w:name w:val="heading 2"/>
    <w:basedOn w:val="Normal"/>
    <w:next w:val="Normal"/>
    <w:uiPriority w:val="9"/>
    <w:unhideWhenUsed/>
    <w:qFormat/>
    <w:rsid w:val="00787252"/>
    <w:pPr>
      <w:spacing w:line="360" w:lineRule="auto"/>
      <w:ind w:firstLine="360"/>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CE3A4F"/>
    <w:pPr>
      <w:spacing w:line="276" w:lineRule="auto"/>
      <w:ind w:firstLine="720"/>
      <w:outlineLvl w:val="2"/>
    </w:pPr>
    <w:rPr>
      <w:rFonts w:ascii="Sakkal Majalla" w:eastAsia="Noto Naskh Arabic" w:hAnsi="Sakkal Majalla" w:cs="Sakkal Majalla"/>
      <w:bCs/>
      <w:color w:val="000000" w:themeColor="text1"/>
      <w:sz w:val="36"/>
      <w:szCs w:val="36"/>
    </w:rPr>
  </w:style>
  <w:style w:type="paragraph" w:styleId="Heading4">
    <w:name w:val="heading 4"/>
    <w:basedOn w:val="Normal"/>
    <w:next w:val="Normal"/>
    <w:uiPriority w:val="9"/>
    <w:unhideWhenUsed/>
    <w:qFormat/>
    <w:rsid w:val="00CE3A4F"/>
    <w:pPr>
      <w:spacing w:line="276" w:lineRule="auto"/>
      <w:ind w:left="720" w:firstLine="720"/>
      <w:outlineLvl w:val="3"/>
    </w:pPr>
    <w:rPr>
      <w:rFonts w:ascii="Sakkal Majalla" w:eastAsia="Noto Naskh Arabic" w:hAnsi="Sakkal Majalla" w:cs="Sakkal Majalla"/>
      <w:b/>
      <w:bCs/>
      <w:color w:val="000000" w:themeColor="text1"/>
      <w:sz w:val="36"/>
      <w:szCs w:val="36"/>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78725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7872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6A5F"/>
    <w:pPr>
      <w:bidi w:val="0"/>
      <w:jc w:val="left"/>
      <w:outlineLvl w:val="9"/>
    </w:pPr>
    <w:rPr>
      <w:rFonts w:asciiTheme="majorHAnsi" w:hAnsiTheme="majorHAnsi" w:cstheme="majorBidi"/>
      <w:b/>
      <w:bCs w:val="0"/>
      <w:color w:val="365F91" w:themeColor="accent1" w:themeShade="BF"/>
      <w:sz w:val="32"/>
      <w:szCs w:val="32"/>
    </w:rPr>
  </w:style>
  <w:style w:type="paragraph" w:styleId="TOC1">
    <w:name w:val="toc 1"/>
    <w:basedOn w:val="Normal"/>
    <w:next w:val="Normal"/>
    <w:link w:val="TOC1Char"/>
    <w:autoRedefine/>
    <w:uiPriority w:val="39"/>
    <w:unhideWhenUsed/>
    <w:rsid w:val="006748E2"/>
    <w:pPr>
      <w:tabs>
        <w:tab w:val="right" w:leader="dot" w:pos="9350"/>
      </w:tabs>
      <w:spacing w:before="120" w:after="120" w:line="360" w:lineRule="auto"/>
      <w:jc w:val="right"/>
    </w:pPr>
    <w:rPr>
      <w:rFonts w:ascii="Sakkal Majalla" w:hAnsi="Sakkal Majalla" w:cs="Sakkal Majalla"/>
      <w:b/>
      <w:bCs/>
      <w:caps/>
      <w:noProof/>
      <w:sz w:val="36"/>
      <w:szCs w:val="36"/>
      <w:lang w:bidi="ar-EG"/>
    </w:rPr>
  </w:style>
  <w:style w:type="paragraph" w:styleId="TOC2">
    <w:name w:val="toc 2"/>
    <w:basedOn w:val="Normal"/>
    <w:next w:val="Normal"/>
    <w:autoRedefine/>
    <w:uiPriority w:val="39"/>
    <w:unhideWhenUsed/>
    <w:rsid w:val="000D265C"/>
    <w:pPr>
      <w:tabs>
        <w:tab w:val="left" w:pos="1879"/>
        <w:tab w:val="left" w:pos="2342"/>
        <w:tab w:val="right" w:leader="dot" w:pos="8256"/>
      </w:tabs>
      <w:ind w:left="220"/>
    </w:pPr>
    <w:rPr>
      <w:rFonts w:ascii="Sakkal Majalla" w:hAnsi="Sakkal Majalla" w:cs="Sakkal Majalla"/>
      <w:b/>
      <w:bCs/>
      <w:smallCaps/>
      <w:noProof/>
      <w:sz w:val="36"/>
      <w:szCs w:val="36"/>
      <w:lang w:bidi="ar-EG"/>
    </w:rPr>
  </w:style>
  <w:style w:type="paragraph" w:styleId="TOC3">
    <w:name w:val="toc 3"/>
    <w:basedOn w:val="Normal"/>
    <w:next w:val="Normal"/>
    <w:autoRedefine/>
    <w:uiPriority w:val="39"/>
    <w:unhideWhenUsed/>
    <w:rsid w:val="006748E2"/>
    <w:pPr>
      <w:tabs>
        <w:tab w:val="right" w:leader="dot" w:pos="9350"/>
      </w:tabs>
      <w:ind w:left="440"/>
    </w:pPr>
    <w:rPr>
      <w:rFonts w:ascii="Sakkal Majalla" w:hAnsi="Sakkal Majalla" w:cs="Sakkal Majalla"/>
      <w:b/>
      <w:bCs/>
      <w:noProof/>
      <w:sz w:val="36"/>
      <w:szCs w:val="36"/>
    </w:rPr>
  </w:style>
  <w:style w:type="character" w:styleId="Hyperlink">
    <w:name w:val="Hyperlink"/>
    <w:basedOn w:val="DefaultParagraphFont"/>
    <w:uiPriority w:val="99"/>
    <w:unhideWhenUsed/>
    <w:rsid w:val="00F56A5F"/>
    <w:rPr>
      <w:color w:val="0000FF" w:themeColor="hyperlink"/>
      <w:u w:val="single"/>
    </w:rPr>
  </w:style>
  <w:style w:type="character" w:customStyle="1" w:styleId="TOC1Char">
    <w:name w:val="TOC 1 Char"/>
    <w:basedOn w:val="DefaultParagraphFont"/>
    <w:link w:val="TOC1"/>
    <w:uiPriority w:val="39"/>
    <w:rsid w:val="006748E2"/>
    <w:rPr>
      <w:rFonts w:ascii="Sakkal Majalla" w:hAnsi="Sakkal Majalla" w:cs="Sakkal Majalla"/>
      <w:b/>
      <w:bCs/>
      <w:caps/>
      <w:noProof/>
      <w:sz w:val="36"/>
      <w:szCs w:val="36"/>
      <w:lang w:bidi="ar-EG"/>
    </w:rPr>
  </w:style>
  <w:style w:type="paragraph" w:styleId="TOC4">
    <w:name w:val="toc 4"/>
    <w:basedOn w:val="Normal"/>
    <w:next w:val="Normal"/>
    <w:autoRedefine/>
    <w:uiPriority w:val="39"/>
    <w:unhideWhenUsed/>
    <w:rsid w:val="00F56A5F"/>
    <w:pPr>
      <w:ind w:left="660"/>
    </w:pPr>
    <w:rPr>
      <w:rFonts w:asciiTheme="minorHAnsi" w:hAnsiTheme="minorHAnsi" w:cs="Times New Roman"/>
      <w:sz w:val="18"/>
      <w:szCs w:val="21"/>
    </w:rPr>
  </w:style>
  <w:style w:type="paragraph" w:styleId="TOC5">
    <w:name w:val="toc 5"/>
    <w:basedOn w:val="Normal"/>
    <w:next w:val="Normal"/>
    <w:autoRedefine/>
    <w:uiPriority w:val="39"/>
    <w:unhideWhenUsed/>
    <w:rsid w:val="00F56A5F"/>
    <w:pPr>
      <w:ind w:left="880"/>
    </w:pPr>
    <w:rPr>
      <w:rFonts w:asciiTheme="minorHAnsi" w:hAnsiTheme="minorHAnsi" w:cs="Times New Roman"/>
      <w:sz w:val="18"/>
      <w:szCs w:val="21"/>
    </w:rPr>
  </w:style>
  <w:style w:type="paragraph" w:styleId="TOC6">
    <w:name w:val="toc 6"/>
    <w:basedOn w:val="Normal"/>
    <w:next w:val="Normal"/>
    <w:autoRedefine/>
    <w:uiPriority w:val="39"/>
    <w:unhideWhenUsed/>
    <w:rsid w:val="005C37CD"/>
    <w:pPr>
      <w:ind w:left="1100"/>
    </w:pPr>
    <w:rPr>
      <w:rFonts w:asciiTheme="minorHAnsi" w:hAnsiTheme="minorHAnsi" w:cs="Times New Roman"/>
      <w:sz w:val="18"/>
      <w:szCs w:val="21"/>
    </w:rPr>
  </w:style>
  <w:style w:type="paragraph" w:styleId="TOC7">
    <w:name w:val="toc 7"/>
    <w:basedOn w:val="Normal"/>
    <w:next w:val="Normal"/>
    <w:autoRedefine/>
    <w:uiPriority w:val="39"/>
    <w:unhideWhenUsed/>
    <w:rsid w:val="005C37CD"/>
    <w:pPr>
      <w:ind w:left="1320"/>
    </w:pPr>
    <w:rPr>
      <w:rFonts w:asciiTheme="minorHAnsi" w:hAnsiTheme="minorHAnsi" w:cs="Times New Roman"/>
      <w:sz w:val="18"/>
      <w:szCs w:val="21"/>
    </w:rPr>
  </w:style>
  <w:style w:type="paragraph" w:styleId="TOC8">
    <w:name w:val="toc 8"/>
    <w:basedOn w:val="Normal"/>
    <w:next w:val="Normal"/>
    <w:autoRedefine/>
    <w:uiPriority w:val="39"/>
    <w:unhideWhenUsed/>
    <w:rsid w:val="005C37CD"/>
    <w:pPr>
      <w:ind w:left="1540"/>
    </w:pPr>
    <w:rPr>
      <w:rFonts w:asciiTheme="minorHAnsi" w:hAnsiTheme="minorHAnsi" w:cs="Times New Roman"/>
      <w:sz w:val="18"/>
      <w:szCs w:val="21"/>
    </w:rPr>
  </w:style>
  <w:style w:type="paragraph" w:styleId="TOC9">
    <w:name w:val="toc 9"/>
    <w:basedOn w:val="Normal"/>
    <w:next w:val="Normal"/>
    <w:autoRedefine/>
    <w:uiPriority w:val="39"/>
    <w:unhideWhenUsed/>
    <w:rsid w:val="005C37CD"/>
    <w:pPr>
      <w:ind w:left="1760"/>
    </w:pPr>
    <w:rPr>
      <w:rFonts w:asciiTheme="minorHAnsi" w:hAnsiTheme="minorHAnsi" w:cs="Times New Roman"/>
      <w:sz w:val="18"/>
      <w:szCs w:val="21"/>
    </w:rPr>
  </w:style>
  <w:style w:type="paragraph" w:styleId="Bibliography">
    <w:name w:val="Bibliography"/>
    <w:basedOn w:val="Normal"/>
    <w:next w:val="Normal"/>
    <w:uiPriority w:val="37"/>
    <w:unhideWhenUsed/>
    <w:rsid w:val="003C16B5"/>
    <w:pPr>
      <w:spacing w:after="240" w:line="240" w:lineRule="auto"/>
      <w:ind w:left="720" w:hanging="720"/>
    </w:pPr>
  </w:style>
  <w:style w:type="character" w:styleId="UnresolvedMention">
    <w:name w:val="Unresolved Mention"/>
    <w:basedOn w:val="DefaultParagraphFont"/>
    <w:uiPriority w:val="99"/>
    <w:semiHidden/>
    <w:unhideWhenUsed/>
    <w:rsid w:val="002820EC"/>
    <w:rPr>
      <w:color w:val="605E5C"/>
      <w:shd w:val="clear" w:color="auto" w:fill="E1DFDD"/>
    </w:rPr>
  </w:style>
  <w:style w:type="paragraph" w:styleId="HTMLPreformatted">
    <w:name w:val="HTML Preformatted"/>
    <w:basedOn w:val="Normal"/>
    <w:link w:val="HTMLPreformattedChar"/>
    <w:uiPriority w:val="99"/>
    <w:semiHidden/>
    <w:unhideWhenUsed/>
    <w:rsid w:val="00EE7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E7E39"/>
    <w:rPr>
      <w:rFonts w:ascii="Courier New" w:eastAsia="Times New Roman" w:hAnsi="Courier New" w:cs="Courier New"/>
      <w:sz w:val="20"/>
      <w:szCs w:val="20"/>
      <w:lang w:val="en-US" w:eastAsia="en-US"/>
    </w:rPr>
  </w:style>
  <w:style w:type="character" w:customStyle="1" w:styleId="y2iqfc">
    <w:name w:val="y2iqfc"/>
    <w:basedOn w:val="DefaultParagraphFont"/>
    <w:rsid w:val="00EE7E39"/>
  </w:style>
  <w:style w:type="table" w:customStyle="1" w:styleId="TableGrid1">
    <w:name w:val="Table Grid1"/>
    <w:basedOn w:val="TableNormal"/>
    <w:next w:val="TableGrid"/>
    <w:uiPriority w:val="39"/>
    <w:rsid w:val="005A48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118750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68205086">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30644296">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75353035">
      <w:bodyDiv w:val="1"/>
      <w:marLeft w:val="0"/>
      <w:marRight w:val="0"/>
      <w:marTop w:val="0"/>
      <w:marBottom w:val="0"/>
      <w:divBdr>
        <w:top w:val="none" w:sz="0" w:space="0" w:color="auto"/>
        <w:left w:val="none" w:sz="0" w:space="0" w:color="auto"/>
        <w:bottom w:val="none" w:sz="0" w:space="0" w:color="auto"/>
        <w:right w:val="none" w:sz="0" w:space="0" w:color="auto"/>
      </w:divBdr>
      <w:divsChild>
        <w:div w:id="1139689590">
          <w:marLeft w:val="0"/>
          <w:marRight w:val="0"/>
          <w:marTop w:val="0"/>
          <w:marBottom w:val="0"/>
          <w:divBdr>
            <w:top w:val="none" w:sz="0" w:space="0" w:color="auto"/>
            <w:left w:val="none" w:sz="0" w:space="0" w:color="auto"/>
            <w:bottom w:val="none" w:sz="0" w:space="0" w:color="auto"/>
            <w:right w:val="none" w:sz="0" w:space="0" w:color="auto"/>
          </w:divBdr>
        </w:div>
      </w:divsChild>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chart" Target="charts/chart1.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header" Target="header1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chart" Target="charts/chart4.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footer" Target="footer12.xml"/><Relationship Id="rId40" Type="http://schemas.openxmlformats.org/officeDocument/2006/relationships/header" Target="header13.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chart" Target="charts/chart3.xml"/><Relationship Id="rId36"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chart" Target="charts/chart2.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footer" Target="footer15.xml"/></Relationships>
</file>

<file path=word/_rels/footnotes.xml.rels><?xml version="1.0" encoding="UTF-8" standalone="yes"?>
<Relationships xmlns="http://schemas.openxmlformats.org/package/2006/relationships"><Relationship Id="rId1" Type="http://schemas.openxmlformats.org/officeDocument/2006/relationships/hyperlink" Target="https://mawdoo3.com/%D8%A8%D8%AD%D8%AB_%D8%B9%D9%86_%D8%B3%D9%88%D8%B1%D8%A9_%D8%A7%D9%84%D8%B9%D9%86%D9%83%D8%A8%D9%88%D8%A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r>
              <a:rPr lang="ar-EG" sz="1400">
                <a:solidFill>
                  <a:sysClr val="windowText" lastClr="000000"/>
                </a:solidFill>
                <a:latin typeface="Sakkal Majalla" panose="02000000000000000000" pitchFamily="2" charset="-78"/>
                <a:cs typeface="Sakkal Majalla" panose="02000000000000000000" pitchFamily="2" charset="-78"/>
              </a:rPr>
              <a:t>أسلوب الأمر</a:t>
            </a:r>
          </a:p>
        </c:rich>
      </c:tx>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أسلوب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6A98-4289-9CC5-1B3FB9EEF2D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6A98-4289-9CC5-1B3FB9EEF2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اسم الأمر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4-6A98-4289-9CC5-1B3FB9EEF2D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913900539901215"/>
          <c:y val="0.32133252574197452"/>
          <c:w val="0.15688324773033413"/>
          <c:h val="0.3086536298347321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r>
              <a:rPr lang="ar-EG" sz="1400"/>
              <a:t>معاني الأمر</a:t>
            </a:r>
          </a:p>
        </c:rich>
      </c:tx>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1E2-4C92-95D7-5B51A2E2665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1E2-4C92-95D7-5B51A2E26656}"/>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1E2-4C92-95D7-5B51A2E266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الحقيقي</c:v>
                </c:pt>
                <c:pt idx="1">
                  <c:v>الإعتبار </c:v>
                </c:pt>
                <c:pt idx="2">
                  <c:v>التهديد</c:v>
                </c:pt>
              </c:strCache>
            </c:strRef>
          </c:cat>
          <c:val>
            <c:numRef>
              <c:f>Sheet1!$B$2:$B$4</c:f>
              <c:numCache>
                <c:formatCode>0%</c:formatCode>
                <c:ptCount val="3"/>
                <c:pt idx="0">
                  <c:v>0.75</c:v>
                </c:pt>
                <c:pt idx="1">
                  <c:v>0.17</c:v>
                </c:pt>
                <c:pt idx="2">
                  <c:v>0.08</c:v>
                </c:pt>
              </c:numCache>
            </c:numRef>
          </c:val>
          <c:extLst>
            <c:ext xmlns:c16="http://schemas.microsoft.com/office/drawing/2014/chart" uri="{C3380CC4-5D6E-409C-BE32-E72D297353CC}">
              <c16:uniqueId val="{00000006-F1E2-4C92-95D7-5B51A2E2665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979133281839029"/>
          <c:y val="0.30601791188315203"/>
          <c:w val="0.15955868620375602"/>
          <c:h val="0.3494652481416922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أسلوب الأمر </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AE3C-4546-A394-C73E19AF3A7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AE3C-4546-A394-C73E19AF3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المصدر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0-9291-405D-A3EB-F2A0F4C87AD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77191637554346"/>
          <c:y val="0.30911995091522648"/>
          <c:w val="0.15108473054220101"/>
          <c:h val="0.269552305961754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285-47AB-8F48-BB149F538F4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285-47AB-8F48-BB149F538F43}"/>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285-47AB-8F48-BB149F538F43}"/>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285-47AB-8F48-BB149F538F43}"/>
              </c:ext>
            </c:extLst>
          </c:dPt>
          <c:dPt>
            <c:idx val="4"/>
            <c:bubble3D val="0"/>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F285-47AB-8F48-BB149F538F43}"/>
              </c:ext>
            </c:extLst>
          </c:dPt>
          <c:dPt>
            <c:idx val="5"/>
            <c:bubble3D val="0"/>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B-F285-47AB-8F48-BB149F538F43}"/>
              </c:ext>
            </c:extLst>
          </c:dPt>
          <c:dPt>
            <c:idx val="6"/>
            <c:bubble3D val="0"/>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D-F285-47AB-8F48-BB149F538F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Sheet1!$A$2:$A$8</c:f>
              <c:strCache>
                <c:ptCount val="7"/>
                <c:pt idx="0">
                  <c:v>الحقيقي</c:v>
                </c:pt>
                <c:pt idx="1">
                  <c:v>الإتماس</c:v>
                </c:pt>
                <c:pt idx="2">
                  <c:v>الإرشاد</c:v>
                </c:pt>
                <c:pt idx="3">
                  <c:v>الإعتبار</c:v>
                </c:pt>
                <c:pt idx="4">
                  <c:v>التهديد</c:v>
                </c:pt>
                <c:pt idx="5">
                  <c:v>الإهانة</c:v>
                </c:pt>
                <c:pt idx="6">
                  <c:v>الدعاء</c:v>
                </c:pt>
              </c:strCache>
            </c:strRef>
          </c:cat>
          <c:val>
            <c:numRef>
              <c:f>Sheet1!$B$2:$B$8</c:f>
              <c:numCache>
                <c:formatCode>0%</c:formatCode>
                <c:ptCount val="7"/>
                <c:pt idx="0">
                  <c:v>0.33</c:v>
                </c:pt>
                <c:pt idx="1">
                  <c:v>0.05</c:v>
                </c:pt>
                <c:pt idx="2">
                  <c:v>0.33</c:v>
                </c:pt>
                <c:pt idx="3">
                  <c:v>0.05</c:v>
                </c:pt>
                <c:pt idx="4">
                  <c:v>0.14000000000000001</c:v>
                </c:pt>
                <c:pt idx="5">
                  <c:v>0.05</c:v>
                </c:pt>
                <c:pt idx="6">
                  <c:v>0.05</c:v>
                </c:pt>
              </c:numCache>
            </c:numRef>
          </c:val>
          <c:extLst>
            <c:ext xmlns:c16="http://schemas.microsoft.com/office/drawing/2014/chart" uri="{C3380CC4-5D6E-409C-BE32-E72D297353CC}">
              <c16:uniqueId val="{00000000-6E12-4C6A-B6DD-2B4A404D83F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9896999854184891"/>
          <c:y val="0.25057367829021371"/>
          <c:w val="0.13158555701370661"/>
          <c:h val="0.5123447069116361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73FFF5831F4782BAEDEA101D731113"/>
        <w:category>
          <w:name w:val="General"/>
          <w:gallery w:val="placeholder"/>
        </w:category>
        <w:types>
          <w:type w:val="bbPlcHdr"/>
        </w:types>
        <w:behaviors>
          <w:behavior w:val="content"/>
        </w:behaviors>
        <w:guid w:val="{C6C108D8-01AC-4CC0-B3F0-2BA54B5FC589}"/>
      </w:docPartPr>
      <w:docPartBody>
        <w:p w:rsidR="00B417CD" w:rsidRDefault="00B417CD" w:rsidP="00B417CD">
          <w:pPr>
            <w:pStyle w:val="5573FFF5831F4782BAEDEA101D731113"/>
          </w:pPr>
          <w:r w:rsidRPr="007F4510">
            <w:rPr>
              <w:rStyle w:val="PlaceholderText"/>
            </w:rPr>
            <w:t>Klik atau ketuk di sini untuk memasukkan teks.</w:t>
          </w:r>
        </w:p>
      </w:docPartBody>
    </w:docPart>
    <w:docPart>
      <w:docPartPr>
        <w:name w:val="250B3A7A7DB1499CBE34E716152EA9D6"/>
        <w:category>
          <w:name w:val="General"/>
          <w:gallery w:val="placeholder"/>
        </w:category>
        <w:types>
          <w:type w:val="bbPlcHdr"/>
        </w:types>
        <w:behaviors>
          <w:behavior w:val="content"/>
        </w:behaviors>
        <w:guid w:val="{2AF71E24-1532-4E60-B0E9-EEDEA1BFEBEC}"/>
      </w:docPartPr>
      <w:docPartBody>
        <w:p w:rsidR="00A7239C" w:rsidRDefault="00D17F7A" w:rsidP="00D17F7A">
          <w:pPr>
            <w:pStyle w:val="250B3A7A7DB1499CBE34E716152EA9D6"/>
          </w:pPr>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CD"/>
    <w:rsid w:val="000205FF"/>
    <w:rsid w:val="001D3374"/>
    <w:rsid w:val="003A5A59"/>
    <w:rsid w:val="00414FD2"/>
    <w:rsid w:val="00486C52"/>
    <w:rsid w:val="0064027A"/>
    <w:rsid w:val="009215C2"/>
    <w:rsid w:val="00976C5F"/>
    <w:rsid w:val="00A7239C"/>
    <w:rsid w:val="00B417CD"/>
    <w:rsid w:val="00BE1B5D"/>
    <w:rsid w:val="00C56F3D"/>
    <w:rsid w:val="00D17F7A"/>
    <w:rsid w:val="00DD2985"/>
    <w:rsid w:val="00ED1A51"/>
    <w:rsid w:val="00F51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F7A"/>
    <w:rPr>
      <w:color w:val="666666"/>
    </w:rPr>
  </w:style>
  <w:style w:type="paragraph" w:customStyle="1" w:styleId="5573FFF5831F4782BAEDEA101D731113">
    <w:name w:val="5573FFF5831F4782BAEDEA101D731113"/>
    <w:rsid w:val="00B417CD"/>
  </w:style>
  <w:style w:type="paragraph" w:customStyle="1" w:styleId="250B3A7A7DB1499CBE34E716152EA9D6">
    <w:name w:val="250B3A7A7DB1499CBE34E716152EA9D6"/>
    <w:rsid w:val="00D17F7A"/>
    <w:rPr>
      <w:kern w:val="2"/>
      <w:lang w:val="en-ID" w:eastAsia="en-ID"/>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104</Pages>
  <Words>14269</Words>
  <Characters>81339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24</cp:revision>
  <cp:lastPrinted>2024-07-05T16:20:00Z</cp:lastPrinted>
  <dcterms:created xsi:type="dcterms:W3CDTF">2024-06-27T17:26:00Z</dcterms:created>
  <dcterms:modified xsi:type="dcterms:W3CDTF">2024-07-05T16:21:00Z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id="6DDmPm1X"/&gt;&lt;style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