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notes.xml" ContentType="application/vnd.openxmlformats-officedocument.wordprocessingml.footnot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sz w:val="56"/>
          <w:szCs w:val="42"/>
        </w:rPr>
      </w:pPr>
      <w:r>
        <w:rPr>
          <w:sz w:val="56"/>
          <w:szCs w:val="42"/>
        </w:rPr>
      </w:r>
    </w:p>
    <w:p>
      <w:pPr>
        <w:pStyle w:val="Normal"/>
        <w:bidi w:val="0"/>
        <w:jc w:val="start"/>
        <w:rPr>
          <w:rFonts w:ascii="Calibri" w:hAnsi="Calibri"/>
          <w:b/>
          <w:bCs/>
          <w:sz w:val="64"/>
          <w:szCs w:val="64"/>
        </w:rPr>
      </w:pPr>
      <w:r>
        <w:rPr>
          <w:rFonts w:ascii="Calibri" w:hAnsi="Calibri"/>
          <w:b/>
          <w:bCs/>
          <w:sz w:val="64"/>
          <w:szCs w:val="64"/>
        </w:rPr>
        <w:t>WellnessHub – Personalized Wellness Management Program</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56"/>
          <w:szCs w:val="42"/>
        </w:rPr>
      </w:pPr>
      <w:r>
        <w:rPr>
          <w:rFonts w:ascii="Calibri" w:hAnsi="Calibri"/>
          <w:sz w:val="56"/>
          <w:szCs w:val="42"/>
        </w:rPr>
        <w:t>System Proposal</w:t>
      </w:r>
    </w:p>
    <w:p>
      <w:pPr>
        <w:pStyle w:val="Normal"/>
        <w:bidi w:val="0"/>
        <w:jc w:val="start"/>
        <w:rPr>
          <w:rFonts w:ascii="Calibri" w:hAnsi="Calibri"/>
          <w:sz w:val="56"/>
          <w:szCs w:val="42"/>
        </w:rPr>
      </w:pPr>
      <w:r>
        <w:rPr>
          <w:rFonts w:ascii="Calibri" w:hAnsi="Calibri"/>
          <w:sz w:val="56"/>
          <w:szCs w:val="42"/>
        </w:rPr>
      </w:r>
    </w:p>
    <w:p>
      <w:pPr>
        <w:pStyle w:val="Normal"/>
        <w:bidi w:val="0"/>
        <w:jc w:val="start"/>
        <w:rPr>
          <w:rFonts w:ascii="Calibri" w:hAnsi="Calibri"/>
          <w:sz w:val="44"/>
          <w:szCs w:val="33"/>
        </w:rPr>
      </w:pPr>
      <w:r>
        <w:rPr>
          <w:rFonts w:ascii="Calibri" w:hAnsi="Calibri"/>
          <w:sz w:val="44"/>
          <w:szCs w:val="33"/>
        </w:rPr>
      </w:r>
    </w:p>
    <w:p>
      <w:pPr>
        <w:pStyle w:val="Normal"/>
        <w:bidi w:val="0"/>
        <w:jc w:val="start"/>
        <w:rPr>
          <w:rFonts w:ascii="Calibri" w:hAnsi="Calibri"/>
          <w:sz w:val="44"/>
          <w:szCs w:val="33"/>
        </w:rPr>
      </w:pPr>
      <w:r>
        <w:rPr>
          <w:rFonts w:ascii="Calibri" w:hAnsi="Calibri"/>
          <w:sz w:val="44"/>
          <w:szCs w:val="33"/>
        </w:rPr>
        <w:t>CP3540 – Applied ASD Project</w:t>
      </w:r>
    </w:p>
    <w:p>
      <w:pPr>
        <w:pStyle w:val="Normal"/>
        <w:bidi w:val="0"/>
        <w:jc w:val="start"/>
        <w:rPr>
          <w:rFonts w:ascii="Calibri" w:hAnsi="Calibri"/>
          <w:sz w:val="44"/>
          <w:szCs w:val="33"/>
        </w:rPr>
      </w:pPr>
      <w:r>
        <w:rPr>
          <w:rFonts w:ascii="Calibri" w:hAnsi="Calibri"/>
          <w:sz w:val="44"/>
          <w:szCs w:val="33"/>
        </w:rPr>
        <w:t>2026 07 16</w:t>
      </w:r>
      <w:r>
        <w:br w:type="page"/>
      </w:r>
    </w:p>
    <w:p>
      <w:pPr>
        <w:pStyle w:val="Normal"/>
        <w:bidi w:val="0"/>
        <w:jc w:val="start"/>
        <w:rPr>
          <w:rFonts w:ascii="Calibri" w:hAnsi="Calibri"/>
          <w:b/>
          <w:bCs/>
          <w:sz w:val="32"/>
          <w:szCs w:val="32"/>
        </w:rPr>
      </w:pPr>
      <w:r>
        <w:rPr>
          <w:rFonts w:ascii="Calibri" w:hAnsi="Calibri"/>
          <w:b/>
          <w:bCs/>
          <w:sz w:val="32"/>
          <w:szCs w:val="32"/>
        </w:rPr>
        <w:t>Table of Contents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numPr>
          <w:ilvl w:val="0"/>
          <w:numId w:val="1"/>
        </w:numPr>
        <w:tabs>
          <w:tab w:val="clear" w:pos="709"/>
          <w:tab w:val="left" w:pos="6367"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Executive Summary</w:t>
        <w:tab/>
      </w:r>
      <w:r>
        <w:rPr>
          <w:rFonts w:ascii="Calibri" w:hAnsi="Calibri"/>
          <w:b w:val="false"/>
          <w:bCs w:val="false"/>
          <w:sz w:val="24"/>
          <w:szCs w:val="24"/>
        </w:rPr>
        <w:t>1</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Proposed Features and Objectives</w:t>
        <w:tab/>
        <w:t>2</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Requirements</w:t>
        <w:tab/>
      </w:r>
      <w:r>
        <w:rPr>
          <w:rFonts w:ascii="Calibri" w:hAnsi="Calibri"/>
          <w:b w:val="false"/>
          <w:bCs w:val="false"/>
          <w:sz w:val="24"/>
          <w:szCs w:val="24"/>
        </w:rPr>
        <w:t>3</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Architecture and Technology Stack</w:t>
        <w:tab/>
      </w:r>
      <w:r>
        <w:rPr>
          <w:rFonts w:ascii="Calibri" w:hAnsi="Calibri"/>
          <w:b w:val="false"/>
          <w:bCs w:val="false"/>
          <w:sz w:val="24"/>
          <w:szCs w:val="24"/>
        </w:rPr>
        <w:t>8</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Deployment</w:t>
        <w:tab/>
      </w:r>
      <w:r>
        <w:rPr>
          <w:rFonts w:ascii="Calibri" w:hAnsi="Calibri"/>
          <w:b w:val="false"/>
          <w:bCs w:val="false"/>
          <w:sz w:val="24"/>
          <w:szCs w:val="24"/>
        </w:rPr>
        <w:t>1</w:t>
      </w:r>
      <w:r>
        <w:rPr>
          <w:rFonts w:ascii="Calibri" w:hAnsi="Calibri"/>
          <w:b w:val="false"/>
          <w:bCs w:val="false"/>
          <w:sz w:val="24"/>
          <w:szCs w:val="24"/>
        </w:rPr>
        <w:t>3</w:t>
      </w:r>
    </w:p>
    <w:p>
      <w:pPr>
        <w:pStyle w:val="Normal"/>
        <w:numPr>
          <w:ilvl w:val="0"/>
          <w:numId w:val="1"/>
        </w:numPr>
        <w:tabs>
          <w:tab w:val="clear" w:pos="709"/>
          <w:tab w:val="left" w:pos="6383" w:leader="none"/>
        </w:tabs>
        <w:bidi w:val="0"/>
        <w:spacing w:lineRule="auto" w:line="360"/>
        <w:jc w:val="start"/>
        <w:rPr>
          <w:rFonts w:ascii="Calibri" w:hAnsi="Calibri"/>
          <w:b w:val="false"/>
          <w:bCs w:val="false"/>
          <w:sz w:val="24"/>
          <w:szCs w:val="24"/>
        </w:rPr>
      </w:pPr>
      <w:r>
        <w:rPr>
          <w:rFonts w:ascii="Calibri" w:hAnsi="Calibri"/>
          <w:b w:val="false"/>
          <w:bCs w:val="false"/>
          <w:sz w:val="24"/>
          <w:szCs w:val="24"/>
        </w:rPr>
        <w:t>The Team</w:t>
        <w:tab/>
      </w:r>
      <w:r>
        <w:rPr>
          <w:rFonts w:ascii="Calibri" w:hAnsi="Calibri"/>
          <w:b w:val="false"/>
          <w:bCs w:val="false"/>
          <w:sz w:val="24"/>
          <w:szCs w:val="24"/>
        </w:rPr>
        <w:t>1</w:t>
      </w:r>
      <w:r>
        <w:rPr>
          <w:rFonts w:ascii="Calibri" w:hAnsi="Calibri"/>
          <w:b w:val="false"/>
          <w:bCs w:val="false"/>
          <w:sz w:val="24"/>
          <w:szCs w:val="24"/>
        </w:rPr>
        <w:t>4</w:t>
      </w:r>
      <w:r>
        <w:br w:type="page"/>
      </w:r>
    </w:p>
    <w:p>
      <w:pPr>
        <w:pStyle w:val="Normal"/>
        <w:bidi w:val="0"/>
        <w:jc w:val="start"/>
        <w:rPr>
          <w:rFonts w:ascii="Calibri" w:hAnsi="Calibri"/>
          <w:b/>
          <w:bCs/>
          <w:sz w:val="32"/>
          <w:szCs w:val="32"/>
        </w:rPr>
      </w:pPr>
      <w:r>
        <w:rPr>
          <w:rFonts w:ascii="Calibri" w:hAnsi="Calibri"/>
          <w:b/>
          <w:bCs/>
          <w:sz w:val="32"/>
          <w:szCs w:val="32"/>
        </w:rPr>
        <w:t>Executive Summary</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People are constantly bombarded with messages about health and wellness throughout broadcast, streaming, and social media. They’re told to do one thing, not do another, do these things but not those things, purchase this product or service, and here’s the latest shocking study finding that should lead a person to completely upend their life and habits. </w:t>
      </w:r>
      <w:r>
        <w:rPr>
          <w:rFonts w:ascii="Calibri" w:hAnsi="Calibri"/>
          <w:b w:val="false"/>
          <w:bCs w:val="false"/>
          <w:sz w:val="24"/>
          <w:szCs w:val="24"/>
        </w:rPr>
        <w:t xml:space="preserve">On top of this, they are often pressured to tell the entire world about every last activity in which they engage, making every personal effort into a competition. </w:t>
      </w:r>
      <w:r>
        <w:rPr>
          <w:rFonts w:ascii="Calibri" w:hAnsi="Calibri"/>
          <w:b w:val="false"/>
          <w:bCs w:val="false"/>
          <w:sz w:val="24"/>
          <w:szCs w:val="24"/>
        </w:rPr>
        <w:t>It can be overwhelming for someone who just wants to feel a bit better in their body and mind, and would like a predictable, consistent source of information, suggestions, and support.</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pPr>
      <w:r>
        <w:rPr>
          <w:rFonts w:ascii="Calibri" w:hAnsi="Calibri"/>
          <w:b w:val="false"/>
          <w:bCs w:val="false"/>
          <w:sz w:val="24"/>
          <w:szCs w:val="24"/>
        </w:rPr>
        <w:t>A survey of health and wellness applications by Als</w:t>
      </w:r>
      <w:r>
        <w:rPr>
          <w:rFonts w:ascii="Calibri" w:hAnsi="Calibri"/>
          <w:b w:val="false"/>
          <w:bCs w:val="false"/>
          <w:sz w:val="24"/>
          <w:szCs w:val="24"/>
        </w:rPr>
        <w:t>l</w:t>
      </w:r>
      <w:r>
        <w:rPr>
          <w:rFonts w:ascii="Calibri" w:hAnsi="Calibri"/>
          <w:b w:val="false"/>
          <w:bCs w:val="false"/>
          <w:sz w:val="24"/>
          <w:szCs w:val="24"/>
        </w:rPr>
        <w:t xml:space="preserve">aity, et al (2022) found that most existing applications </w:t>
      </w:r>
      <w:r>
        <w:rPr>
          <w:rFonts w:ascii="Calibri" w:hAnsi="Calibri"/>
          <w:b w:val="false"/>
          <w:bCs w:val="false"/>
          <w:sz w:val="24"/>
          <w:szCs w:val="24"/>
        </w:rPr>
        <w:t>e</w:t>
      </w:r>
      <w:r>
        <w:rPr>
          <w:rFonts w:ascii="Calibri" w:hAnsi="Calibri"/>
          <w:b w:val="false"/>
          <w:bCs w:val="false"/>
          <w:sz w:val="24"/>
          <w:szCs w:val="24"/>
        </w:rPr>
        <w:t>mployed an average of 12 behaviour change strategies. The survey noted that “[t]</w:t>
      </w:r>
      <w:r>
        <w:rPr>
          <w:rFonts w:ascii="Calibri" w:hAnsi="Calibri"/>
          <w:sz w:val="24"/>
          <w:szCs w:val="24"/>
        </w:rPr>
        <w:t xml:space="preserve">he use of multiple strategies </w:t>
      </w:r>
      <w:r>
        <w:rPr>
          <w:rFonts w:ascii="Calibri" w:hAnsi="Calibri"/>
          <w:sz w:val="24"/>
          <w:szCs w:val="24"/>
        </w:rPr>
        <w:t xml:space="preserve">[...] </w:t>
      </w:r>
      <w:r>
        <w:rPr>
          <w:rFonts w:ascii="Calibri" w:hAnsi="Calibri"/>
          <w:sz w:val="24"/>
          <w:szCs w:val="24"/>
        </w:rPr>
        <w:t xml:space="preserve">may cause cognitive overload because the more the strategies, the more likely the app becomes too complex.“ </w:t>
      </w:r>
      <w:r>
        <w:rPr>
          <w:rFonts w:ascii="Calibri" w:hAnsi="Calibri"/>
          <w:sz w:val="24"/>
          <w:szCs w:val="24"/>
        </w:rPr>
        <w:t xml:space="preserve">The study authors recommended designers choose strategies “cautiously”, so as to avoid overloading users with information and options. Some of the most common and effective features were self-monitoring behaviour, reviewing and monitoring progress, </w:t>
      </w:r>
      <w:r>
        <w:rPr>
          <w:rFonts w:ascii="Calibri" w:hAnsi="Calibri"/>
          <w:sz w:val="24"/>
          <w:szCs w:val="24"/>
        </w:rPr>
        <w:t>and personalization of the app for a user’s goals. Among other things, the authors recommended focusing apps on general health and wellbeing, meditation, and helping users track their progress.</w:t>
      </w:r>
      <w:r>
        <w:rPr>
          <w:rStyle w:val="FootnoteReference"/>
          <w:rFonts w:ascii="Calibri" w:hAnsi="Calibri"/>
          <w:sz w:val="24"/>
          <w:szCs w:val="24"/>
        </w:rPr>
        <w:footnoteReference w:id="2"/>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WellnessHub aims to be an app for people who want gentle guidance and support through their </w:t>
      </w:r>
      <w:r>
        <w:rPr>
          <w:rFonts w:ascii="Calibri" w:hAnsi="Calibri"/>
          <w:b w:val="false"/>
          <w:bCs w:val="false"/>
          <w:sz w:val="24"/>
          <w:szCs w:val="24"/>
        </w:rPr>
        <w:t xml:space="preserve">personal </w:t>
      </w:r>
      <w:r>
        <w:rPr>
          <w:rFonts w:ascii="Calibri" w:hAnsi="Calibri"/>
          <w:b w:val="false"/>
          <w:bCs w:val="false"/>
          <w:sz w:val="24"/>
          <w:szCs w:val="24"/>
        </w:rPr>
        <w:t xml:space="preserve">wellness journey. The app will provide users with suggestions for meals, simple physical activities, and mindfulness </w:t>
      </w:r>
      <w:r>
        <w:rPr>
          <w:rFonts w:ascii="Calibri" w:hAnsi="Calibri"/>
          <w:b w:val="false"/>
          <w:bCs w:val="false"/>
          <w:sz w:val="24"/>
          <w:szCs w:val="24"/>
        </w:rPr>
        <w:t xml:space="preserve">activities </w:t>
      </w:r>
      <w:r>
        <w:rPr>
          <w:rFonts w:ascii="Calibri" w:hAnsi="Calibri"/>
          <w:b w:val="false"/>
          <w:bCs w:val="false"/>
          <w:sz w:val="24"/>
          <w:szCs w:val="24"/>
        </w:rPr>
        <w:t xml:space="preserve">based on data they provide, and allow them to track things like their water intake, </w:t>
      </w:r>
      <w:r>
        <w:rPr>
          <w:rFonts w:ascii="Calibri" w:hAnsi="Calibri"/>
          <w:b w:val="false"/>
          <w:bCs w:val="false"/>
          <w:sz w:val="24"/>
          <w:szCs w:val="24"/>
        </w:rPr>
        <w:t>physical activity,</w:t>
      </w:r>
      <w:r>
        <w:rPr>
          <w:rFonts w:ascii="Calibri" w:hAnsi="Calibri"/>
          <w:b w:val="false"/>
          <w:bCs w:val="false"/>
          <w:sz w:val="24"/>
          <w:szCs w:val="24"/>
        </w:rPr>
        <w:t xml:space="preserve"> and emotional state, </w:t>
      </w:r>
      <w:r>
        <w:rPr>
          <w:rFonts w:ascii="Calibri" w:hAnsi="Calibri"/>
          <w:b w:val="false"/>
          <w:bCs w:val="false"/>
          <w:sz w:val="24"/>
          <w:szCs w:val="24"/>
        </w:rPr>
        <w:t>all accessible through a dashboard</w:t>
      </w:r>
      <w:r>
        <w:rPr>
          <w:rFonts w:ascii="Calibri" w:hAnsi="Calibri"/>
          <w:b w:val="false"/>
          <w:bCs w:val="false"/>
          <w:sz w:val="24"/>
          <w:szCs w:val="24"/>
        </w:rPr>
        <w:t xml:space="preserve">. </w:t>
      </w:r>
      <w:r>
        <w:rPr>
          <w:rFonts w:ascii="Calibri" w:hAnsi="Calibri"/>
          <w:b w:val="false"/>
          <w:bCs w:val="false"/>
          <w:sz w:val="24"/>
          <w:szCs w:val="24"/>
        </w:rPr>
        <w:t xml:space="preserve">New content can be added using a simple CMS utilizing Markdown, </w:t>
      </w:r>
      <w:r>
        <w:rPr>
          <w:rFonts w:ascii="Calibri" w:hAnsi="Calibri"/>
          <w:b w:val="false"/>
          <w:bCs w:val="false"/>
          <w:sz w:val="24"/>
          <w:szCs w:val="24"/>
        </w:rPr>
        <w:t>with access granted to vetted professionals in the appropriate fields.</w:t>
      </w:r>
    </w:p>
    <w:p>
      <w:pPr>
        <w:pStyle w:val="Normal"/>
        <w:bidi w:val="0"/>
        <w:jc w:val="start"/>
        <w:rPr>
          <w:rFonts w:ascii="Calibri" w:hAnsi="Calibri"/>
          <w:b w:val="false"/>
          <w:bCs w:val="false"/>
          <w:sz w:val="24"/>
          <w:szCs w:val="24"/>
        </w:rPr>
      </w:pPr>
      <w:r>
        <w:rPr>
          <w:rFonts w:ascii="Calibri" w:hAnsi="Calibri"/>
          <w:b w:val="false"/>
          <w:bCs w:val="false"/>
          <w:sz w:val="24"/>
          <w:szCs w:val="24"/>
        </w:rPr>
      </w:r>
    </w:p>
    <w:p>
      <w:pPr>
        <w:pStyle w:val="Normal"/>
        <w:bidi w:val="0"/>
        <w:jc w:val="start"/>
        <w:rPr>
          <w:rFonts w:ascii="Calibri" w:hAnsi="Calibri"/>
          <w:b w:val="false"/>
          <w:bCs w:val="false"/>
          <w:sz w:val="24"/>
          <w:szCs w:val="24"/>
        </w:rPr>
      </w:pPr>
      <w:r>
        <w:rPr>
          <w:rFonts w:ascii="Calibri" w:hAnsi="Calibri"/>
          <w:b w:val="false"/>
          <w:bCs w:val="false"/>
          <w:sz w:val="24"/>
          <w:szCs w:val="24"/>
        </w:rPr>
        <w:t xml:space="preserve">The app will be built on well-tested, well-supported Web development technologies, and once in production will be hosted in the cloud. As the app will host user-provided, </w:t>
      </w:r>
      <w:r>
        <w:rPr>
          <w:rFonts w:ascii="Calibri" w:hAnsi="Calibri"/>
          <w:b w:val="false"/>
          <w:bCs w:val="false"/>
          <w:sz w:val="24"/>
          <w:szCs w:val="24"/>
        </w:rPr>
        <w:t>personally-identifiable</w:t>
      </w:r>
      <w:r>
        <w:rPr>
          <w:rFonts w:ascii="Calibri" w:hAnsi="Calibri"/>
          <w:b w:val="false"/>
          <w:bCs w:val="false"/>
          <w:sz w:val="24"/>
          <w:szCs w:val="24"/>
        </w:rPr>
        <w:t xml:space="preserve"> information related to their health, security and privacy are paramount concerns.</w:t>
      </w:r>
      <w:r>
        <w:br w:type="page"/>
      </w:r>
    </w:p>
    <w:p>
      <w:pPr>
        <w:pStyle w:val="Normal"/>
        <w:bidi w:val="0"/>
        <w:jc w:val="start"/>
        <w:rPr>
          <w:rFonts w:ascii="Calibri" w:hAnsi="Calibri"/>
          <w:b/>
          <w:bCs/>
          <w:sz w:val="32"/>
          <w:szCs w:val="24"/>
        </w:rPr>
      </w:pPr>
      <w:r>
        <w:rPr>
          <w:rFonts w:ascii="Calibri" w:hAnsi="Calibri"/>
          <w:b/>
          <w:bCs/>
          <w:sz w:val="32"/>
          <w:szCs w:val="24"/>
        </w:rPr>
        <w:t>Proposed Features and Objectives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BodyText"/>
        <w:bidi w:val="0"/>
        <w:spacing w:lineRule="auto" w:line="240"/>
        <w:jc w:val="start"/>
        <w:rPr>
          <w:rFonts w:ascii="Calibri" w:hAnsi="Calibri"/>
          <w:sz w:val="24"/>
          <w:szCs w:val="18"/>
        </w:rPr>
      </w:pPr>
      <w:r>
        <w:rPr>
          <w:rFonts w:ascii="Calibri" w:hAnsi="Calibri"/>
          <w:sz w:val="24"/>
          <w:szCs w:val="18"/>
        </w:rPr>
        <w:t>The goal of WellnessHub is to create a secure and easy-to-use application that helps people manage their overall wellness. Users will be able to manage their accounts, track water intake, exercise and mood, and view their progress from one dashboard. The application will also suggest meals, activities and mindfulness exercises based on each user’s preferences and goals. It will be designed to work well on both computers and mobile devices. Short-term performance can be measured in terms of successfully-delivered features and service reliability. In the long term, success can be measured based upon steady service utilization and recorded wellness improvements.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val="false"/>
          <w:bCs w:val="false"/>
          <w:sz w:val="24"/>
          <w:szCs w:val="18"/>
        </w:rPr>
      </w:pPr>
      <w:r>
        <w:rPr>
          <w:rFonts w:ascii="Calibri" w:hAnsi="Calibri"/>
          <w:b w:val="false"/>
          <w:bCs w:val="false"/>
          <w:sz w:val="24"/>
          <w:szCs w:val="18"/>
        </w:rPr>
        <w:t>Features include:</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Web-based dashboard</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Allow user to browse recipes and meals by cuisine</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Suggest simple physical activities</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Track water intake and emotional state</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Track exercise and walking</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Provide guidance for yoga and stretching</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Suggest mindfulness activities based on provided data</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Allow addition of new wellness content through Markdown-based entry</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Cloud-based NoSQL storage</w:t>
      </w:r>
    </w:p>
    <w:p>
      <w:pPr>
        <w:pStyle w:val="Normal"/>
        <w:numPr>
          <w:ilvl w:val="0"/>
          <w:numId w:val="3"/>
        </w:numPr>
        <w:bidi w:val="0"/>
        <w:jc w:val="start"/>
        <w:rPr>
          <w:rFonts w:ascii="Calibri" w:hAnsi="Calibri"/>
          <w:b w:val="false"/>
          <w:bCs w:val="false"/>
          <w:sz w:val="24"/>
          <w:szCs w:val="18"/>
        </w:rPr>
      </w:pPr>
      <w:r>
        <w:rPr>
          <w:rFonts w:ascii="Calibri" w:hAnsi="Calibri"/>
          <w:b w:val="false"/>
          <w:bCs w:val="false"/>
          <w:sz w:val="24"/>
          <w:szCs w:val="18"/>
        </w:rPr>
        <w:t>Secure storage of user data</w:t>
      </w:r>
    </w:p>
    <w:p>
      <w:pPr>
        <w:pStyle w:val="Normal"/>
        <w:bidi w:val="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jc w:val="start"/>
        <w:rPr>
          <w:rFonts w:ascii="Calibri" w:hAnsi="Calibri"/>
          <w:b/>
          <w:bCs/>
          <w:sz w:val="32"/>
          <w:szCs w:val="24"/>
        </w:rPr>
      </w:pPr>
      <w:r>
        <w:rPr>
          <w:rFonts w:ascii="Calibri" w:hAnsi="Calibri"/>
          <w:b/>
          <w:bCs/>
          <w:sz w:val="32"/>
          <w:szCs w:val="24"/>
        </w:rPr>
        <w:t>Requirements</w:t>
      </w:r>
    </w:p>
    <w:p>
      <w:pPr>
        <w:pStyle w:val="Normal"/>
        <w:bidi w:val="0"/>
        <w:jc w:val="start"/>
        <w:rPr>
          <w:b/>
          <w:bCs/>
          <w:sz w:val="24"/>
          <w:szCs w:val="24"/>
        </w:rPr>
      </w:pPr>
      <w:r>
        <w:rPr>
          <w:b/>
          <w:bCs/>
          <w:sz w:val="24"/>
          <w:szCs w:val="24"/>
        </w:rPr>
      </w:r>
    </w:p>
    <w:tbl>
      <w:tblPr>
        <w:tblW w:w="5000" w:type="pct"/>
        <w:jc w:val="start"/>
        <w:tblInd w:w="55" w:type="dxa"/>
        <w:tblLayout w:type="fixed"/>
        <w:tblCellMar>
          <w:top w:w="55" w:type="dxa"/>
          <w:start w:w="55" w:type="dxa"/>
          <w:bottom w:w="55" w:type="dxa"/>
          <w:end w:w="55" w:type="dxa"/>
        </w:tblCellMar>
      </w:tblPr>
      <w:tblGrid>
        <w:gridCol w:w="5381"/>
        <w:gridCol w:w="2199"/>
        <w:gridCol w:w="2392"/>
      </w:tblGrid>
      <w:tr>
        <w:trPr/>
        <w:tc>
          <w:tcPr>
            <w:tcW w:w="5381" w:type="dxa"/>
            <w:tcBorders>
              <w:top w:val="single" w:sz="6" w:space="0" w:color="A7B8D1"/>
              <w:start w:val="single" w:sz="6" w:space="0" w:color="A7B8D1"/>
              <w:bottom w:val="single" w:sz="6" w:space="0" w:color="A7B8D1"/>
            </w:tcBorders>
            <w:shd w:fill="B4C8E6" w:val="clear"/>
          </w:tcPr>
          <w:p>
            <w:pPr>
              <w:pStyle w:val="TableContents"/>
              <w:bidi w:val="0"/>
              <w:jc w:val="start"/>
              <w:rPr>
                <w:rFonts w:ascii="Calibri" w:hAnsi="Calibri"/>
                <w:b/>
                <w:bCs/>
                <w:i w:val="false"/>
                <w:i w:val="false"/>
                <w:iCs w:val="false"/>
                <w:strike w:val="false"/>
                <w:dstrike w:val="false"/>
                <w:outline w:val="false"/>
                <w:shadow w:val="false"/>
                <w:color w:val="000000"/>
                <w:sz w:val="24"/>
                <w:szCs w:val="24"/>
                <w:u w:val="none"/>
              </w:rPr>
            </w:pPr>
            <w:r>
              <w:rPr>
                <w:rFonts w:ascii="Calibri" w:hAnsi="Calibri"/>
                <w:b/>
                <w:bCs/>
                <w:i w:val="false"/>
                <w:iCs w:val="false"/>
                <w:strike w:val="false"/>
                <w:dstrike w:val="false"/>
                <w:outline w:val="false"/>
                <w:shadow w:val="false"/>
                <w:color w:val="000000"/>
                <w:sz w:val="24"/>
                <w:szCs w:val="24"/>
                <w:u w:val="none"/>
              </w:rPr>
              <w:t>Requirement</w:t>
            </w:r>
          </w:p>
        </w:tc>
        <w:tc>
          <w:tcPr>
            <w:tcW w:w="2199" w:type="dxa"/>
            <w:tcBorders>
              <w:top w:val="single" w:sz="6" w:space="0" w:color="A7B8D1"/>
              <w:start w:val="single" w:sz="6" w:space="0" w:color="A7B8D1"/>
              <w:bottom w:val="single" w:sz="6" w:space="0" w:color="A7B8D1"/>
            </w:tcBorders>
            <w:shd w:fill="B4C8E6" w:val="clear"/>
          </w:tcPr>
          <w:p>
            <w:pPr>
              <w:pStyle w:val="TableContents"/>
              <w:bidi w:val="0"/>
              <w:jc w:val="start"/>
              <w:rPr>
                <w:rFonts w:ascii="Calibri" w:hAnsi="Calibri"/>
                <w:b/>
                <w:bCs/>
                <w:i w:val="false"/>
                <w:i w:val="false"/>
                <w:iCs w:val="false"/>
                <w:strike w:val="false"/>
                <w:dstrike w:val="false"/>
                <w:outline w:val="false"/>
                <w:shadow w:val="false"/>
                <w:color w:val="000000"/>
                <w:sz w:val="24"/>
                <w:szCs w:val="24"/>
                <w:u w:val="none"/>
              </w:rPr>
            </w:pPr>
            <w:r>
              <w:rPr>
                <w:rFonts w:ascii="Calibri" w:hAnsi="Calibri"/>
                <w:b/>
                <w:bCs/>
                <w:i w:val="false"/>
                <w:iCs w:val="false"/>
                <w:strike w:val="false"/>
                <w:dstrike w:val="false"/>
                <w:outline w:val="false"/>
                <w:shadow w:val="false"/>
                <w:color w:val="000000"/>
                <w:sz w:val="24"/>
                <w:szCs w:val="24"/>
                <w:u w:val="none"/>
              </w:rPr>
              <w:t>Priority</w:t>
            </w:r>
          </w:p>
        </w:tc>
        <w:tc>
          <w:tcPr>
            <w:tcW w:w="2392" w:type="dxa"/>
            <w:tcBorders>
              <w:top w:val="single" w:sz="6" w:space="0" w:color="A7B8D1"/>
              <w:start w:val="single" w:sz="6" w:space="0" w:color="A7B8D1"/>
              <w:bottom w:val="single" w:sz="6" w:space="0" w:color="A7B8D1"/>
              <w:end w:val="single" w:sz="6" w:space="0" w:color="A7B8D1"/>
            </w:tcBorders>
            <w:shd w:fill="B4C8E6" w:val="clear"/>
          </w:tcPr>
          <w:p>
            <w:pPr>
              <w:pStyle w:val="TableContents"/>
              <w:bidi w:val="0"/>
              <w:jc w:val="start"/>
              <w:rPr>
                <w:rFonts w:ascii="Calibri" w:hAnsi="Calibri"/>
                <w:b/>
                <w:bCs/>
                <w:i w:val="false"/>
                <w:i w:val="false"/>
                <w:iCs w:val="false"/>
                <w:strike w:val="false"/>
                <w:dstrike w:val="false"/>
                <w:outline w:val="false"/>
                <w:shadow w:val="false"/>
                <w:color w:val="000000"/>
                <w:sz w:val="24"/>
                <w:szCs w:val="24"/>
                <w:u w:val="none"/>
              </w:rPr>
            </w:pPr>
            <w:r>
              <w:rPr>
                <w:rFonts w:ascii="Calibri" w:hAnsi="Calibri"/>
                <w:b/>
                <w:bCs/>
                <w:i w:val="false"/>
                <w:iCs w:val="false"/>
                <w:strike w:val="false"/>
                <w:dstrike w:val="false"/>
                <w:outline w:val="false"/>
                <w:shadow w:val="false"/>
                <w:color w:val="000000"/>
                <w:sz w:val="24"/>
                <w:szCs w:val="24"/>
                <w:u w:val="none"/>
              </w:rPr>
              <w:t>Difficulty</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bCs/>
                <w:i w:val="false"/>
                <w:i w:val="false"/>
                <w:iCs w:val="false"/>
                <w:strike w:val="false"/>
                <w:dstrike w:val="false"/>
                <w:outline w:val="false"/>
                <w:shadow w:val="false"/>
                <w:color w:val="000000"/>
                <w:sz w:val="24"/>
                <w:szCs w:val="24"/>
                <w:u w:val="none"/>
              </w:rPr>
            </w:pPr>
            <w:r>
              <w:rPr>
                <w:rFonts w:ascii="Calibri" w:hAnsi="Calibri"/>
                <w:b/>
                <w:bCs/>
                <w:i w:val="false"/>
                <w:iCs w:val="false"/>
                <w:strike w:val="false"/>
                <w:dstrike w:val="false"/>
                <w:outline w:val="false"/>
                <w:shadow w:val="false"/>
                <w:color w:val="000000"/>
                <w:sz w:val="24"/>
                <w:szCs w:val="24"/>
                <w:u w:val="none"/>
              </w:rPr>
              <w:t>Functional requirements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rHeight w:val="341" w:hRule="atLeast"/>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1. Create new user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sz w:val="24"/>
                <w:szCs w:val="24"/>
              </w:rPr>
            </w:pPr>
            <w:r>
              <w:rPr>
                <w:rFonts w:ascii="Calibri" w:hAnsi="Calibri"/>
                <w:b w:val="false"/>
                <w:bCs w:val="false"/>
                <w:sz w:val="24"/>
                <w:szCs w:val="24"/>
              </w:rPr>
              <w:t>-User creates a new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sz w:val="24"/>
                <w:szCs w:val="24"/>
              </w:rPr>
            </w:pPr>
            <w:r>
              <w:rPr>
                <w:rFonts w:ascii="Calibri" w:hAnsi="Calibri"/>
                <w:b w:val="false"/>
                <w:bCs w:val="false"/>
                <w:sz w:val="24"/>
                <w:szCs w:val="24"/>
              </w:rPr>
              <w:t>-User enters height, weight, heart rate, calorie goal, activity level, food p</w:t>
            </w:r>
            <w:r>
              <w:rPr>
                <w:rFonts w:ascii="Calibri" w:hAnsi="Calibri"/>
                <w:b w:val="false"/>
                <w:bCs w:val="false"/>
                <w:sz w:val="24"/>
                <w:szCs w:val="24"/>
              </w:rPr>
              <w:t>r</w:t>
            </w:r>
            <w:r>
              <w:rPr>
                <w:rFonts w:ascii="Calibri" w:hAnsi="Calibri"/>
                <w:b w:val="false"/>
                <w:bCs w:val="false"/>
                <w:sz w:val="24"/>
                <w:szCs w:val="24"/>
              </w:rPr>
              <w:t>eference, wellness goal</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sz w:val="24"/>
                <w:szCs w:val="24"/>
              </w:rPr>
            </w:pPr>
            <w:r>
              <w:rPr>
                <w:rFonts w:ascii="Calibri" w:hAnsi="Calibri"/>
                <w:b w:val="false"/>
                <w:bCs w:val="false"/>
                <w:sz w:val="24"/>
                <w:szCs w:val="24"/>
              </w:rPr>
              <w:t>-User receives initial suggestions for meal, exercise, and wellness plans based on input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1.1 Update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sz w:val="24"/>
                <w:szCs w:val="24"/>
              </w:rPr>
            </w:pPr>
            <w:r>
              <w:rPr>
                <w:rFonts w:ascii="Calibri" w:hAnsi="Calibri"/>
                <w:b w:val="false"/>
                <w:bCs w:val="false"/>
                <w:sz w:val="24"/>
                <w:szCs w:val="24"/>
              </w:rPr>
              <w:t>-User selects profile settings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4" w:space="0" w:color="000000"/>
              <w:bottom w:val="single" w:sz="4" w:space="0" w:color="000000"/>
            </w:tcBorders>
          </w:tcPr>
          <w:p>
            <w:pPr>
              <w:pStyle w:val="Normal"/>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-User changes display name</w:t>
            </w:r>
          </w:p>
        </w:tc>
        <w:tc>
          <w:tcPr>
            <w:tcW w:w="2199"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Could</w:t>
            </w:r>
          </w:p>
        </w:tc>
        <w:tc>
          <w:tcPr>
            <w:tcW w:w="2392"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Normal"/>
              <w:bidi w:val="0"/>
              <w:jc w:val="start"/>
              <w:rPr/>
            </w:pPr>
            <w:r>
              <w:rPr>
                <w:rFonts w:ascii="Calibri" w:hAnsi="Calibri"/>
                <w:b w:val="false"/>
                <w:bCs w:val="false"/>
                <w:sz w:val="24"/>
                <w:szCs w:val="24"/>
              </w:rPr>
              <w:t>-</w:t>
            </w:r>
            <w:r>
              <w:rPr>
                <w:rFonts w:ascii="Calibri" w:hAnsi="Calibri"/>
                <w:b w:val="false"/>
                <w:bCs w:val="false"/>
                <w:sz w:val="24"/>
                <w:szCs w:val="24"/>
              </w:rPr>
              <w:t>User upload</w:t>
            </w:r>
            <w:r>
              <w:rPr>
                <w:rFonts w:ascii="Calibri" w:hAnsi="Calibri"/>
                <w:b w:val="false"/>
                <w:bCs w:val="false"/>
                <w:sz w:val="24"/>
                <w:szCs w:val="24"/>
              </w:rPr>
              <w:t>s</w:t>
            </w:r>
            <w:r>
              <w:rPr>
                <w:rFonts w:ascii="Calibri" w:hAnsi="Calibri"/>
                <w:b w:val="false"/>
                <w:bCs w:val="false"/>
                <w:sz w:val="24"/>
                <w:szCs w:val="24"/>
              </w:rPr>
              <w:t xml:space="preserve"> display picture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sz w:val="24"/>
                <w:szCs w:val="24"/>
              </w:rPr>
            </w:pPr>
            <w:r>
              <w:rPr>
                <w:rFonts w:ascii="Calibri" w:hAnsi="Calibri"/>
                <w:b w:val="false"/>
                <w:bCs w:val="false"/>
                <w:sz w:val="24"/>
                <w:szCs w:val="24"/>
              </w:rPr>
              <w:t>-User selects password change function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1.2 Delete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Normal"/>
              <w:bidi w:val="0"/>
              <w:jc w:val="start"/>
              <w:rPr/>
            </w:pPr>
            <w:r>
              <w:rPr>
                <w:rFonts w:ascii="Calibri" w:hAnsi="Calibri"/>
                <w:b w:val="false"/>
                <w:bCs w:val="false"/>
                <w:sz w:val="24"/>
                <w:szCs w:val="24"/>
              </w:rPr>
              <w:t>-User selects account deletion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-User is given option to download data prior to deletion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 xml:space="preserve">-User confirms account deletion </w:t>
            </w:r>
            <w:r>
              <w:rPr>
                <w:rFonts w:ascii="Calibri" w:hAnsi="Calibri"/>
                <w:b w:val="false"/>
                <w:bCs w:val="false"/>
                <w:i w:val="false"/>
                <w:iCs w:val="false"/>
                <w:strike w:val="false"/>
                <w:dstrike w:val="false"/>
                <w:outline w:val="false"/>
                <w:shadow w:val="false"/>
                <w:color w:val="000000"/>
                <w:sz w:val="24"/>
                <w:szCs w:val="24"/>
                <w:u w:val="none"/>
              </w:rPr>
              <w:t>and account is deleted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 Access dashboard and modules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logs in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selects password reset function if necessary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progress dashboard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selects desired module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interacts with module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returns to dashboard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logs out at end of session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2.1 Meal planning module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selects per-day or per-week planning</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browses possible recipes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chooses a meal per time period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System returns a suggested grocery list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2.2 Global recipe explorer</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 xml:space="preserve">-User browses recipes by cuisine, </w:t>
            </w:r>
            <w:r>
              <w:rPr>
                <w:rFonts w:ascii="Calibri" w:hAnsi="Calibri"/>
                <w:b w:val="false"/>
                <w:bCs w:val="false"/>
                <w:i w:val="false"/>
                <w:iCs w:val="false"/>
                <w:strike w:val="false"/>
                <w:dstrike w:val="false"/>
                <w:outline w:val="false"/>
                <w:shadow w:val="false"/>
                <w:color w:val="000000"/>
                <w:sz w:val="24"/>
                <w:szCs w:val="24"/>
                <w:u w:val="none"/>
              </w:rPr>
              <w:t>other filters (dietary restrictions, vegan/vegetarian, etc.)</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2.3 Water tracking</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water consumption over a selected period of time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enters volume of water consumed on a given day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2.4 Exercise tracker</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-User views exercise and walking history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potential walking and exercise plans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logs plans they carried out on a given day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2.5 Yoga and stretching guidance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yoga and stretching history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potential yoga and stretching courses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logs courses they carried out on a given day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2.6 Mood check-in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views mood tracking display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logs current mood from dropdown list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receives suggestions for activities based on mood trend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3. Create new content provider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Administrator creates content provider profile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receives initial login credentials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logs in and creates a new password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enters display name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uploads display picture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4. Create new content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accesses dashboard showing articles they’ve saved and published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selects new article entry function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enters new article in Markdown format, selects category into which it will be filed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saves article draft for review</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 publishes article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4.1 Update content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selects article to modify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edits article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saves edited article for review</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publishes edited article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4.2 Delete content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selects article to delete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Provider/administrator confirms deletion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rHeight w:val="412" w:hRule="atLeast"/>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5. Administration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Administrator accesses administration dashboard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Administrator creates new account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Administrator selects account to modify/delete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Administrator selects articles to edit, publish/unpublish, delete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bCs/>
                <w:i w:val="false"/>
                <w:i w:val="false"/>
                <w:iCs w:val="false"/>
                <w:strike w:val="false"/>
                <w:dstrike w:val="false"/>
                <w:outline w:val="false"/>
                <w:shadow w:val="false"/>
                <w:color w:val="000000"/>
                <w:sz w:val="24"/>
                <w:szCs w:val="24"/>
                <w:u w:val="none"/>
              </w:rPr>
            </w:pPr>
            <w:r>
              <w:rPr>
                <w:rFonts w:ascii="Calibri" w:hAnsi="Calibri"/>
                <w:b/>
                <w:bCs/>
                <w:i w:val="false"/>
                <w:iCs w:val="false"/>
                <w:strike w:val="false"/>
                <w:dstrike w:val="false"/>
                <w:outline w:val="false"/>
                <w:shadow w:val="false"/>
                <w:color w:val="000000"/>
                <w:sz w:val="24"/>
                <w:szCs w:val="24"/>
                <w:u w:val="none"/>
              </w:rPr>
              <w:t>Non-functional requirements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6. Operational</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System should be accessible via web</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Front end and middleware should be platform-agnostic</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Database backend should be built upon a NoSQL platform</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Data should be backed up daily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System should be deployable via containers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Audio and video should be embedded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7. Performance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 xml:space="preserve">Access to </w:t>
            </w:r>
            <w:r>
              <w:rPr>
                <w:rFonts w:ascii="Calibri" w:hAnsi="Calibri"/>
                <w:b w:val="false"/>
                <w:bCs w:val="false"/>
                <w:i w:val="false"/>
                <w:iCs w:val="false"/>
                <w:strike w:val="false"/>
                <w:dstrike w:val="false"/>
                <w:outline w:val="false"/>
                <w:shadow w:val="false"/>
                <w:color w:val="000000"/>
                <w:sz w:val="24"/>
                <w:szCs w:val="24"/>
                <w:u w:val="none"/>
              </w:rPr>
              <w:t>web interface elements should be as close to instantaneous as possible</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Calculation of wellness scores and suggestions should take no more than 10 seconds from request to display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Audio and video streaming should be low latency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Could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8. Security</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 data should be encrypted in transit and at rest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Users should only be able to access their own data</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Login credentials should be securely hashed</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Low</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 xml:space="preserve">Administrator logins should use </w:t>
            </w:r>
            <w:r>
              <w:rPr>
                <w:rFonts w:ascii="Calibri" w:hAnsi="Calibri"/>
                <w:b w:val="false"/>
                <w:bCs w:val="false"/>
                <w:i w:val="false"/>
                <w:iCs w:val="false"/>
                <w:strike w:val="false"/>
                <w:dstrike w:val="false"/>
                <w:outline w:val="false"/>
                <w:shadow w:val="false"/>
                <w:color w:val="000000"/>
                <w:sz w:val="24"/>
                <w:szCs w:val="24"/>
                <w:u w:val="none"/>
              </w:rPr>
              <w:t>2FA</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9. Cultural, legal, and political</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r>
          </w:p>
        </w:tc>
      </w:tr>
      <w:tr>
        <w:trPr/>
        <w:tc>
          <w:tcPr>
            <w:tcW w:w="5381"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w:t>
            </w:r>
            <w:r>
              <w:rPr>
                <w:rFonts w:ascii="Calibri" w:hAnsi="Calibri"/>
                <w:b w:val="false"/>
                <w:bCs w:val="false"/>
                <w:i w:val="false"/>
                <w:iCs w:val="false"/>
                <w:strike w:val="false"/>
                <w:dstrike w:val="false"/>
                <w:outline w:val="false"/>
                <w:shadow w:val="false"/>
                <w:color w:val="000000"/>
                <w:sz w:val="24"/>
                <w:szCs w:val="24"/>
                <w:u w:val="none"/>
              </w:rPr>
              <w:t>Personal data should be treated as health-related PII, with appropriate protections</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-Personal data should be handled in a manner compliant with privacy legislation in potential jurisdictions of operation</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Must</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High</w:t>
            </w:r>
          </w:p>
        </w:tc>
      </w:tr>
      <w:tr>
        <w:trPr/>
        <w:tc>
          <w:tcPr>
            <w:tcW w:w="5381" w:type="dxa"/>
            <w:tcBorders>
              <w:start w:val="single" w:sz="6" w:space="0" w:color="A7B8D1"/>
              <w:bottom w:val="single" w:sz="6" w:space="0" w:color="A7B8D1"/>
            </w:tcBorders>
            <w:shd w:fill="FFFFFF" w:val="clear"/>
          </w:tcPr>
          <w:p>
            <w:pPr>
              <w:pStyle w:val="Normal"/>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-Information on food and wellness practices should be presented in a manner appropriate to cultural context</w:t>
            </w:r>
          </w:p>
        </w:tc>
        <w:tc>
          <w:tcPr>
            <w:tcW w:w="2199" w:type="dxa"/>
            <w:tcBorders>
              <w:start w:val="single" w:sz="6" w:space="0" w:color="A7B8D1"/>
              <w:bottom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Should</w:t>
            </w:r>
          </w:p>
        </w:tc>
        <w:tc>
          <w:tcPr>
            <w:tcW w:w="2392" w:type="dxa"/>
            <w:tcBorders>
              <w:start w:val="single" w:sz="6" w:space="0" w:color="A7B8D1"/>
              <w:bottom w:val="single" w:sz="6" w:space="0" w:color="A7B8D1"/>
              <w:end w:val="single" w:sz="6" w:space="0" w:color="A7B8D1"/>
            </w:tcBorders>
            <w:shd w:fill="FFFFFF" w:val="clear"/>
          </w:tcPr>
          <w:p>
            <w:pPr>
              <w:pStyle w:val="TableContents"/>
              <w:bidi w:val="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rPr>
              <w:t>Medium</w:t>
            </w:r>
          </w:p>
        </w:tc>
      </w:tr>
    </w:tbl>
    <w:p>
      <w:pPr>
        <w:pStyle w:val="Normal"/>
        <w:bidi w:val="0"/>
        <w:jc w:val="start"/>
        <w:rPr>
          <w:b w:val="false"/>
          <w:bCs w:val="false"/>
          <w:sz w:val="24"/>
          <w:szCs w:val="24"/>
        </w:rPr>
      </w:pPr>
      <w:r>
        <w:rPr>
          <w:b w:val="false"/>
          <w:bCs w:val="false"/>
          <w:sz w:val="24"/>
          <w:szCs w:val="24"/>
        </w:rPr>
      </w:r>
      <w:r>
        <w:br w:type="page"/>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Heading3"/>
        <w:bidi w:val="0"/>
        <w:jc w:val="start"/>
        <w:rPr>
          <w:rFonts w:ascii="Calibri" w:hAnsi="Calibri"/>
          <w:b/>
          <w:bCs/>
          <w:sz w:val="24"/>
          <w:szCs w:val="24"/>
        </w:rPr>
      </w:pPr>
      <w:r>
        <w:rPr>
          <w:rFonts w:ascii="Calibri" w:hAnsi="Calibri"/>
          <w:b/>
          <w:bCs/>
          <w:sz w:val="24"/>
          <w:szCs w:val="24"/>
        </w:rPr>
        <w:t>P</w:t>
      </w:r>
      <w:r>
        <w:rPr>
          <w:rFonts w:ascii="Calibri" w:hAnsi="Calibri"/>
          <w:b/>
          <w:bCs/>
          <w:sz w:val="24"/>
          <w:szCs w:val="24"/>
        </w:rPr>
        <w:t>erformance</w:t>
      </w:r>
    </w:p>
    <w:p>
      <w:pPr>
        <w:pStyle w:val="BodyText"/>
        <w:bidi w:val="0"/>
        <w:spacing w:lineRule="auto" w:line="240"/>
        <w:jc w:val="start"/>
        <w:rPr>
          <w:rFonts w:ascii="Calibri" w:hAnsi="Calibri"/>
          <w:sz w:val="24"/>
        </w:rPr>
      </w:pPr>
      <w:r>
        <w:rPr>
          <w:rFonts w:ascii="Calibri" w:hAnsi="Calibri"/>
          <w:sz w:val="24"/>
        </w:rPr>
        <w:t>WellnessHub will be designed to load pages and process information quickly. Actions such as opening the dashboard, recording an activity and checking progress should feel fast and smooth. The main features will also be tested to make sure they work reliably.</w:t>
      </w:r>
    </w:p>
    <w:p>
      <w:pPr>
        <w:pStyle w:val="Heading3"/>
        <w:bidi w:val="0"/>
        <w:jc w:val="start"/>
        <w:rPr>
          <w:rFonts w:ascii="Calibri" w:hAnsi="Calibri"/>
          <w:b/>
          <w:bCs/>
          <w:sz w:val="24"/>
          <w:szCs w:val="24"/>
        </w:rPr>
      </w:pPr>
      <w:r>
        <w:rPr>
          <w:rFonts w:ascii="Calibri" w:hAnsi="Calibri"/>
          <w:b/>
          <w:bCs/>
          <w:sz w:val="24"/>
          <w:szCs w:val="24"/>
        </w:rPr>
        <w:t>Scalability</w:t>
      </w:r>
    </w:p>
    <w:p>
      <w:pPr>
        <w:pStyle w:val="BodyText"/>
        <w:bidi w:val="0"/>
        <w:spacing w:lineRule="auto" w:line="240"/>
        <w:jc w:val="start"/>
        <w:rPr>
          <w:rFonts w:ascii="Calibri" w:hAnsi="Calibri"/>
          <w:sz w:val="24"/>
        </w:rPr>
      </w:pPr>
      <w:r>
        <w:rPr>
          <w:rFonts w:ascii="Calibri" w:hAnsi="Calibri"/>
          <w:sz w:val="24"/>
        </w:rPr>
        <w:t xml:space="preserve">The application will be built in separate modules, making it easier to add new features in the future. Its cloud-ready design will allow it to support more users, information and wellness content as it grows. More wellness tools and services could also be added later. </w:t>
      </w:r>
      <w:r>
        <w:rPr>
          <w:rFonts w:ascii="Calibri" w:hAnsi="Calibri"/>
          <w:sz w:val="24"/>
        </w:rPr>
        <w:t>The application will be designed to scale horizontally, through containerized cloud deployments or even a transition to serverless microservices.</w:t>
      </w:r>
    </w:p>
    <w:p>
      <w:pPr>
        <w:pStyle w:val="Heading3"/>
        <w:bidi w:val="0"/>
        <w:jc w:val="start"/>
        <w:rPr>
          <w:rFonts w:ascii="Calibri" w:hAnsi="Calibri"/>
          <w:b/>
          <w:bCs/>
          <w:sz w:val="24"/>
          <w:szCs w:val="24"/>
        </w:rPr>
      </w:pPr>
      <w:r>
        <w:rPr>
          <w:rFonts w:ascii="Calibri" w:hAnsi="Calibri"/>
          <w:b/>
          <w:bCs/>
          <w:sz w:val="24"/>
          <w:szCs w:val="24"/>
        </w:rPr>
        <w:t>Security</w:t>
      </w:r>
    </w:p>
    <w:p>
      <w:pPr>
        <w:pStyle w:val="BodyText"/>
        <w:bidi w:val="0"/>
        <w:spacing w:lineRule="auto" w:line="240"/>
        <w:jc w:val="start"/>
        <w:rPr>
          <w:rFonts w:ascii="Calibri" w:hAnsi="Calibri"/>
          <w:sz w:val="24"/>
        </w:rPr>
      </w:pPr>
      <w:r>
        <w:rPr>
          <w:rFonts w:ascii="Calibri" w:hAnsi="Calibri"/>
          <w:sz w:val="24"/>
        </w:rPr>
        <w:t xml:space="preserve">WellnessHub will protect users’ personal information by securely hashing passwords and using HTTPS for communication. Users will only be able to access their own information, while administrators and content providers will receive access based on their roles. </w:t>
      </w:r>
      <w:r>
        <w:rPr>
          <w:rFonts w:ascii="Calibri" w:hAnsi="Calibri"/>
          <w:sz w:val="24"/>
        </w:rPr>
        <w:t xml:space="preserve">User data will be encrypted in place and in transit. </w:t>
      </w:r>
      <w:r>
        <w:rPr>
          <w:rFonts w:ascii="Calibri" w:hAnsi="Calibri"/>
          <w:sz w:val="24"/>
        </w:rPr>
        <w:t>The team will follow appropriate privacy and security practices when storing and using personal data.</w:t>
      </w:r>
    </w:p>
    <w:p>
      <w:pPr>
        <w:pStyle w:val="Normal"/>
        <w:bidi w:val="0"/>
        <w:jc w:val="start"/>
        <w:rPr>
          <w:b w:val="false"/>
          <w:bCs w:val="false"/>
          <w:sz w:val="24"/>
          <w:szCs w:val="24"/>
        </w:rPr>
      </w:pPr>
      <w:r>
        <w:rPr>
          <w:b w:val="false"/>
          <w:bCs w:val="false"/>
          <w:sz w:val="24"/>
          <w:szCs w:val="24"/>
        </w:rPr>
      </w:r>
      <w:r>
        <w:br w:type="page"/>
      </w:r>
    </w:p>
    <w:p>
      <w:pPr>
        <w:pStyle w:val="Normal"/>
        <w:bidi w:val="0"/>
        <w:jc w:val="start"/>
        <w:rPr>
          <w:rFonts w:ascii="Calibri" w:hAnsi="Calibri"/>
          <w:b/>
          <w:bCs/>
          <w:sz w:val="32"/>
          <w:szCs w:val="24"/>
        </w:rPr>
      </w:pPr>
      <w:r>
        <w:rPr>
          <w:rFonts w:ascii="Calibri" w:hAnsi="Calibri"/>
          <w:b/>
          <w:bCs/>
          <w:sz w:val="32"/>
          <w:szCs w:val="24"/>
        </w:rPr>
        <w:t>Architecture and Technology Stack</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BodyText"/>
        <w:bidi w:val="0"/>
        <w:spacing w:lineRule="auto" w:line="240"/>
        <w:jc w:val="start"/>
        <w:rPr>
          <w:rFonts w:ascii="Calibri" w:hAnsi="Calibri"/>
          <w:b w:val="false"/>
          <w:bCs w:val="false"/>
          <w:sz w:val="24"/>
          <w:szCs w:val="18"/>
        </w:rPr>
      </w:pPr>
      <w:r>
        <w:rPr>
          <w:rFonts w:ascii="Calibri" w:hAnsi="Calibri"/>
          <w:b w:val="false"/>
          <w:bCs w:val="false"/>
          <w:sz w:val="24"/>
          <w:szCs w:val="18"/>
          <w:lang w:val="en-CA"/>
        </w:rPr>
        <w:t>WellnessHub will use a simple three-tier web architecture. Users will interact with the React frontend, which will send secure REST API requests to the Node.js and Express.js backend. The backend will manage user accounts, wellness recommendations, tracking features, and content. MongoDB will store user profiles, recipes, articles, mood entries, water records, exercise records, and progress information. JWT will be used to authenticate users and protect private routes.</w:t>
      </w:r>
      <w:r>
        <w:rPr>
          <w:rFonts w:ascii="Calibri" w:hAnsi="Calibri"/>
          <w:b w:val="false"/>
          <w:bCs w:val="false"/>
          <w:sz w:val="24"/>
          <w:szCs w:val="18"/>
        </w:rPr>
        <w:t> </w:t>
      </w:r>
    </w:p>
    <w:p>
      <w:pPr>
        <w:pStyle w:val="BodyText"/>
        <w:bidi w:val="0"/>
        <w:ind w:hanging="0" w:start="0" w:end="0"/>
        <w:jc w:val="start"/>
        <w:rPr>
          <w:rFonts w:ascii="Calibri" w:hAnsi="Calibri"/>
          <w:b/>
          <w:bCs/>
          <w:sz w:val="24"/>
          <w:szCs w:val="18"/>
        </w:rPr>
      </w:pPr>
      <w:r>
        <w:rPr>
          <w:rFonts w:ascii="Calibri" w:hAnsi="Calibri"/>
          <w:b/>
          <w:bCs/>
          <w:sz w:val="24"/>
          <w:szCs w:val="18"/>
          <w:lang w:val="en-CA"/>
        </w:rPr>
        <w:t>Architecture Diagram</w:t>
      </w:r>
      <w:r>
        <w:rPr>
          <w:rFonts w:ascii="Calibri" w:hAnsi="Calibri"/>
          <w:b/>
          <w:bCs/>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981700" cy="35909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81700" cy="3590925"/>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1. WellnessHub system architecture.</w:t>
      </w:r>
      <w:r>
        <w:rPr>
          <w:rFonts w:ascii="Calibri" w:hAnsi="Calibri"/>
          <w:sz w:val="24"/>
          <w:szCs w:val="18"/>
        </w:rPr>
        <w:t> </w:t>
      </w:r>
    </w:p>
    <w:p>
      <w:pPr>
        <w:pStyle w:val="BodyText"/>
        <w:bidi w:val="0"/>
        <w:ind w:hanging="0" w:start="0" w:end="0"/>
        <w:jc w:val="start"/>
        <w:rPr>
          <w:rFonts w:ascii="Calibri" w:hAnsi="Calibri"/>
          <w:sz w:val="24"/>
          <w:szCs w:val="18"/>
          <w:lang w:val="en-CA"/>
        </w:rPr>
      </w:pPr>
      <w:r>
        <w:rPr>
          <w:rFonts w:ascii="Calibri" w:hAnsi="Calibri"/>
          <w:sz w:val="24"/>
          <w:szCs w:val="18"/>
          <w:lang w:val="en-CA"/>
        </w:rPr>
      </w:r>
      <w:r>
        <w:br w:type="page"/>
      </w:r>
    </w:p>
    <w:p>
      <w:pPr>
        <w:pStyle w:val="BodyText"/>
        <w:bidi w:val="0"/>
        <w:ind w:hanging="0" w:start="0" w:end="0"/>
        <w:jc w:val="start"/>
        <w:rPr>
          <w:rFonts w:ascii="Calibri" w:hAnsi="Calibri"/>
          <w:sz w:val="24"/>
          <w:szCs w:val="18"/>
        </w:rPr>
      </w:pPr>
      <w:r>
        <w:rPr>
          <w:rFonts w:ascii="Calibri" w:hAnsi="Calibri"/>
          <w:b/>
          <w:bCs/>
          <w:sz w:val="24"/>
          <w:szCs w:val="18"/>
          <w:lang w:val="en-CA"/>
        </w:rPr>
        <w:t>Component Diagram</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981700" cy="37909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981700" cy="379095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2. Main WellnessHub software components.</w:t>
      </w:r>
      <w:r>
        <w:rPr>
          <w:rFonts w:ascii="Calibri" w:hAnsi="Calibri"/>
          <w:sz w:val="24"/>
          <w:szCs w:val="18"/>
        </w:rPr>
        <w:t> </w:t>
      </w:r>
    </w:p>
    <w:p>
      <w:pPr>
        <w:pStyle w:val="BodyText"/>
        <w:bidi w:val="0"/>
        <w:ind w:hanging="0" w:start="0" w:end="0"/>
        <w:jc w:val="start"/>
        <w:rPr>
          <w:rFonts w:ascii="Calibri" w:hAnsi="Calibri"/>
          <w:b/>
          <w:bCs/>
          <w:sz w:val="24"/>
          <w:szCs w:val="18"/>
        </w:rPr>
      </w:pPr>
      <w:r>
        <w:rPr>
          <w:rFonts w:ascii="Calibri" w:hAnsi="Calibri"/>
          <w:b/>
          <w:bCs/>
          <w:sz w:val="24"/>
          <w:szCs w:val="18"/>
          <w:lang w:val="en-CA"/>
        </w:rPr>
        <w:t>Technology Stack</w:t>
      </w:r>
    </w:p>
    <w:tbl>
      <w:tblPr>
        <w:tblW w:w="5000" w:type="pct"/>
        <w:jc w:val="start"/>
        <w:tblInd w:w="0" w:type="dxa"/>
        <w:tblLayout w:type="fixed"/>
        <w:tblCellMar>
          <w:top w:w="0" w:type="dxa"/>
          <w:start w:w="0" w:type="dxa"/>
          <w:bottom w:w="0" w:type="dxa"/>
          <w:end w:w="0" w:type="dxa"/>
        </w:tblCellMar>
      </w:tblPr>
      <w:tblGrid>
        <w:gridCol w:w="3072"/>
        <w:gridCol w:w="6900"/>
      </w:tblGrid>
      <w:tr>
        <w:trPr/>
        <w:tc>
          <w:tcPr>
            <w:tcW w:w="3072" w:type="dxa"/>
            <w:tcBorders>
              <w:bottom w:val="single" w:sz="6" w:space="0" w:color="00599D"/>
            </w:tcBorders>
            <w:shd w:fill="00599D" w:val="clear"/>
            <w:vAlign w:val="center"/>
          </w:tcPr>
          <w:p>
            <w:pPr>
              <w:pStyle w:val="TableContents"/>
              <w:bidi w:val="0"/>
              <w:spacing w:before="0" w:after="283"/>
              <w:ind w:hanging="0" w:start="0" w:end="0"/>
              <w:jc w:val="start"/>
              <w:rPr>
                <w:rFonts w:ascii="Calibri" w:hAnsi="Calibri"/>
                <w:b/>
                <w:bCs/>
                <w:i w:val="false"/>
                <w:i w:val="false"/>
                <w:iCs w:val="false"/>
                <w:strike w:val="false"/>
                <w:dstrike w:val="false"/>
                <w:outline w:val="false"/>
                <w:shadow w:val="false"/>
                <w:color w:val="FFFFFF"/>
                <w:sz w:val="24"/>
                <w:szCs w:val="24"/>
                <w:u w:val="none"/>
              </w:rPr>
            </w:pPr>
            <w:r>
              <w:rPr>
                <w:rFonts w:ascii="Calibri" w:hAnsi="Calibri"/>
                <w:b/>
                <w:bCs/>
                <w:i w:val="false"/>
                <w:iCs w:val="false"/>
                <w:strike w:val="false"/>
                <w:dstrike w:val="false"/>
                <w:outline w:val="false"/>
                <w:shadow w:val="false"/>
                <w:color w:val="FFFFFF"/>
                <w:sz w:val="24"/>
                <w:szCs w:val="24"/>
                <w:u w:val="none"/>
                <w:lang w:val="en-US"/>
              </w:rPr>
              <w:t>Component</w:t>
            </w:r>
            <w:r>
              <w:rPr>
                <w:rFonts w:ascii="Calibri" w:hAnsi="Calibri"/>
                <w:b/>
                <w:bCs/>
                <w:i w:val="false"/>
                <w:iCs w:val="false"/>
                <w:strike w:val="false"/>
                <w:dstrike w:val="false"/>
                <w:outline w:val="false"/>
                <w:shadow w:val="false"/>
                <w:color w:val="FFFFFF"/>
                <w:sz w:val="24"/>
                <w:szCs w:val="24"/>
                <w:u w:val="none"/>
              </w:rPr>
              <w:t>  </w:t>
            </w:r>
          </w:p>
        </w:tc>
        <w:tc>
          <w:tcPr>
            <w:tcW w:w="6900" w:type="dxa"/>
            <w:tcBorders>
              <w:bottom w:val="single" w:sz="6" w:space="0" w:color="00599D"/>
            </w:tcBorders>
            <w:shd w:fill="00599D" w:val="clear"/>
            <w:vAlign w:val="center"/>
          </w:tcPr>
          <w:p>
            <w:pPr>
              <w:pStyle w:val="TableContents"/>
              <w:bidi w:val="0"/>
              <w:spacing w:before="0" w:after="283"/>
              <w:ind w:hanging="0" w:start="0" w:end="0"/>
              <w:jc w:val="start"/>
              <w:rPr>
                <w:rFonts w:ascii="Calibri" w:hAnsi="Calibri"/>
                <w:b/>
                <w:bCs/>
                <w:i w:val="false"/>
                <w:i w:val="false"/>
                <w:iCs w:val="false"/>
                <w:strike w:val="false"/>
                <w:dstrike w:val="false"/>
                <w:outline w:val="false"/>
                <w:shadow w:val="false"/>
                <w:color w:val="FFFFFF"/>
                <w:sz w:val="24"/>
                <w:szCs w:val="24"/>
                <w:u w:val="none"/>
              </w:rPr>
            </w:pPr>
            <w:r>
              <w:rPr>
                <w:rFonts w:ascii="Calibri" w:hAnsi="Calibri"/>
                <w:b/>
                <w:bCs/>
                <w:i w:val="false"/>
                <w:iCs w:val="false"/>
                <w:strike w:val="false"/>
                <w:dstrike w:val="false"/>
                <w:outline w:val="false"/>
                <w:shadow w:val="false"/>
                <w:color w:val="FFFFFF"/>
                <w:sz w:val="24"/>
                <w:szCs w:val="24"/>
                <w:u w:val="none"/>
                <w:lang w:val="en-US"/>
              </w:rPr>
              <w:t>Technology</w:t>
            </w:r>
            <w:r>
              <w:rPr>
                <w:rFonts w:ascii="Calibri" w:hAnsi="Calibri"/>
                <w:b/>
                <w:bCs/>
                <w:i w:val="false"/>
                <w:iCs w:val="false"/>
                <w:strike w:val="false"/>
                <w:dstrike w:val="false"/>
                <w:outline w:val="false"/>
                <w:shadow w:val="false"/>
                <w:color w:val="FFFFFF"/>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Frontend</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React, React-Markdown</w:t>
            </w:r>
            <w:r>
              <w:rPr>
                <w:rFonts w:ascii="Calibri" w:hAnsi="Calibri"/>
                <w:b w:val="false"/>
                <w:bCs w:val="false"/>
                <w:i w:val="false"/>
                <w:iCs w:val="false"/>
                <w:strike w:val="false"/>
                <w:dstrike w:val="false"/>
                <w:outline w:val="false"/>
                <w:shadow w:val="false"/>
                <w:color w:val="000000"/>
                <w:sz w:val="24"/>
                <w:szCs w:val="24"/>
                <w:u w:val="none"/>
              </w:rPr>
              <w:t> </w:t>
            </w:r>
          </w:p>
        </w:tc>
      </w:tr>
      <w:tr>
        <w:trPr>
          <w:cantSplit w:val="true"/>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Backend</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Node.js, Express.js</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Database</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MongoDB</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Authentication</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JWT</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API Testing</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end w:val="single" w:sz="6" w:space="0" w:color="00599D"/>
            </w:tcBorders>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Postman</w:t>
            </w:r>
            <w:r>
              <w:rPr>
                <w:rFonts w:ascii="Calibri" w:hAnsi="Calibri"/>
                <w:b w:val="false"/>
                <w:bCs w:val="false"/>
                <w:i w:val="false"/>
                <w:iCs w:val="false"/>
                <w:strike w:val="false"/>
                <w:dstrike w:val="false"/>
                <w:outline w:val="false"/>
                <w:shadow w:val="false"/>
                <w:color w:val="000000"/>
                <w:sz w:val="24"/>
                <w:szCs w:val="24"/>
                <w:u w:val="none"/>
              </w:rPr>
              <w:t>  </w:t>
            </w:r>
          </w:p>
        </w:tc>
      </w:tr>
      <w:tr>
        <w:trPr/>
        <w:tc>
          <w:tcPr>
            <w:tcW w:w="3072" w:type="dxa"/>
            <w:tcBorders>
              <w:start w:val="single" w:sz="6" w:space="0" w:color="00599D"/>
              <w:bottom w:val="single" w:sz="6" w:space="0" w:color="A8B7D1"/>
            </w:tcBorders>
            <w:shd w:fill="B9C8E6"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Version Control</w:t>
            </w:r>
            <w:r>
              <w:rPr>
                <w:rFonts w:ascii="Calibri" w:hAnsi="Calibri"/>
                <w:b w:val="false"/>
                <w:bCs w:val="false"/>
                <w:i w:val="false"/>
                <w:iCs w:val="false"/>
                <w:strike w:val="false"/>
                <w:dstrike w:val="false"/>
                <w:outline w:val="false"/>
                <w:shadow w:val="false"/>
                <w:color w:val="000000"/>
                <w:sz w:val="24"/>
                <w:szCs w:val="24"/>
                <w:u w:val="none"/>
              </w:rPr>
              <w:t>  </w:t>
            </w:r>
          </w:p>
        </w:tc>
        <w:tc>
          <w:tcPr>
            <w:tcW w:w="6900" w:type="dxa"/>
            <w:tcBorders>
              <w:bottom w:val="single" w:sz="6" w:space="0" w:color="A8B7D1"/>
              <w:end w:val="single" w:sz="6" w:space="0" w:color="00599D"/>
            </w:tcBorders>
            <w:shd w:fill="FFFFFF" w:val="clear"/>
            <w:vAlign w:val="center"/>
          </w:tcPr>
          <w:p>
            <w:pPr>
              <w:pStyle w:val="TableContents"/>
              <w:bidi w:val="0"/>
              <w:spacing w:before="0" w:after="283"/>
              <w:ind w:hanging="0" w:start="0" w:end="0"/>
              <w:jc w:val="start"/>
              <w:rPr>
                <w:rFonts w:ascii="Calibri" w:hAnsi="Calibri"/>
                <w:b w:val="false"/>
                <w:bCs w:val="false"/>
                <w:i w:val="false"/>
                <w:i w:val="false"/>
                <w:iCs w:val="false"/>
                <w:strike w:val="false"/>
                <w:dstrike w:val="false"/>
                <w:outline w:val="false"/>
                <w:shadow w:val="false"/>
                <w:color w:val="000000"/>
                <w:sz w:val="24"/>
                <w:szCs w:val="24"/>
                <w:u w:val="none"/>
              </w:rPr>
            </w:pPr>
            <w:r>
              <w:rPr>
                <w:rFonts w:ascii="Calibri" w:hAnsi="Calibri"/>
                <w:b w:val="false"/>
                <w:bCs w:val="false"/>
                <w:i w:val="false"/>
                <w:iCs w:val="false"/>
                <w:strike w:val="false"/>
                <w:dstrike w:val="false"/>
                <w:outline w:val="false"/>
                <w:shadow w:val="false"/>
                <w:color w:val="000000"/>
                <w:sz w:val="24"/>
                <w:szCs w:val="24"/>
                <w:u w:val="none"/>
                <w:lang w:val="en-US"/>
              </w:rPr>
              <w:t>GitHub</w:t>
            </w:r>
            <w:r>
              <w:rPr>
                <w:rFonts w:ascii="Calibri" w:hAnsi="Calibri"/>
                <w:b w:val="false"/>
                <w:bCs w:val="false"/>
                <w:i w:val="false"/>
                <w:iCs w:val="false"/>
                <w:strike w:val="false"/>
                <w:dstrike w:val="false"/>
                <w:outline w:val="false"/>
                <w:shadow w:val="false"/>
                <w:color w:val="000000"/>
                <w:sz w:val="24"/>
                <w:szCs w:val="24"/>
                <w:u w:val="none"/>
              </w:rPr>
              <w:t>  </w:t>
            </w:r>
          </w:p>
        </w:tc>
      </w:tr>
    </w:tbl>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b/>
          <w:bCs/>
          <w:sz w:val="24"/>
          <w:szCs w:val="18"/>
        </w:rPr>
      </w:pPr>
      <w:r>
        <w:rPr>
          <w:rFonts w:ascii="Calibri" w:hAnsi="Calibri"/>
          <w:b/>
          <w:bCs/>
          <w:sz w:val="24"/>
          <w:szCs w:val="18"/>
          <w:lang w:val="en-CA"/>
        </w:rPr>
        <w:t>Proposed User Interface</w:t>
      </w:r>
      <w:r>
        <w:rPr>
          <w:rFonts w:ascii="Calibri" w:hAnsi="Calibri"/>
          <w:b/>
          <w:bCs/>
          <w:sz w:val="24"/>
          <w:szCs w:val="18"/>
        </w:rPr>
        <w:t> </w:t>
      </w:r>
    </w:p>
    <w:p>
      <w:pPr>
        <w:pStyle w:val="BodyText"/>
        <w:bidi w:val="0"/>
        <w:ind w:hanging="0" w:start="0" w:end="0"/>
        <w:jc w:val="start"/>
        <w:rPr>
          <w:rFonts w:ascii="Calibri" w:hAnsi="Calibri"/>
          <w:sz w:val="24"/>
          <w:szCs w:val="18"/>
        </w:rPr>
      </w:pPr>
      <w:r>
        <w:rPr>
          <w:rFonts w:ascii="Calibri" w:hAnsi="Calibri"/>
          <w:sz w:val="24"/>
          <w:szCs w:val="18"/>
        </w:rPr>
      </w:r>
    </w:p>
    <w:p>
      <w:pPr>
        <w:pStyle w:val="BodyText"/>
        <w:bidi w:val="0"/>
        <w:spacing w:lineRule="auto" w:line="240"/>
        <w:ind w:hanging="0" w:start="0" w:end="0"/>
        <w:jc w:val="start"/>
        <w:rPr>
          <w:rFonts w:ascii="Calibri" w:hAnsi="Calibri"/>
          <w:sz w:val="24"/>
          <w:szCs w:val="18"/>
        </w:rPr>
      </w:pPr>
      <w:r>
        <w:rPr>
          <w:rFonts w:ascii="Calibri" w:hAnsi="Calibri"/>
          <w:sz w:val="24"/>
          <w:szCs w:val="18"/>
          <w:lang w:val="en-CA"/>
        </w:rPr>
        <w:t>The following UI mockups show simple example screens for the WellnessHub application. These designs illustrate how the main user pages may look in the final system.</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3. Sample login screen for user sign-in and account access.</w:t>
      </w:r>
      <w:r>
        <w:rPr>
          <w:rFonts w:ascii="Calibri" w:hAnsi="Calibri"/>
          <w:sz w:val="24"/>
          <w:szCs w:val="18"/>
        </w:rPr>
        <w:t> </w:t>
      </w:r>
      <w:r>
        <w:br w:type="page"/>
      </w:r>
    </w:p>
    <w:p>
      <w:pPr>
        <w:pStyle w:val="BodyText"/>
        <w:bidi w:val="0"/>
        <w:ind w:hanging="0" w:start="0" w:end="0"/>
        <w:jc w:val="center"/>
        <w:rPr>
          <w:rFonts w:ascii="Calibri" w:hAnsi="Calibri"/>
          <w:sz w:val="24"/>
          <w:szCs w:val="18"/>
        </w:rPr>
      </w:pPr>
      <w:r>
        <w:rPr>
          <w:rFonts w:ascii="Calibri" w:hAnsi="Calibri"/>
          <w:sz w:val="24"/>
          <w:szCs w:val="18"/>
        </w:rPr>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4. Sample dashboard showing wellness summary and quick actions.</w:t>
      </w: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sz w:val="24"/>
          <w:szCs w:val="18"/>
        </w:rPr>
      </w:pPr>
      <w:r>
        <w:rPr>
          <w:rFonts w:ascii="Calibri" w:hAnsi="Calibri"/>
          <w:sz w:val="24"/>
          <w:szCs w:val="18"/>
        </w:rPr>
        <w:t> </w:t>
      </w:r>
    </w:p>
    <w:p>
      <w:pPr>
        <w:pStyle w:val="BodyText"/>
        <w:bidi w:val="0"/>
        <w:ind w:hanging="0" w:start="0" w:end="0"/>
        <w:jc w:val="start"/>
        <w:rPr>
          <w:rFonts w:ascii="Calibri" w:hAnsi="Calibri"/>
          <w:b w:val="false"/>
          <w:bCs w:val="false"/>
          <w:i/>
          <w:i/>
          <w:iCs/>
          <w:sz w:val="24"/>
          <w:szCs w:val="18"/>
        </w:rPr>
      </w:pPr>
      <w:r>
        <w:rPr>
          <w:rFonts w:ascii="Calibri" w:hAnsi="Calibri"/>
          <w:b w:val="false"/>
          <w:bCs w:val="false"/>
          <w:i/>
          <w:iCs/>
          <w:sz w:val="24"/>
          <w:szCs w:val="18"/>
        </w:rPr>
      </w:r>
    </w:p>
    <w:p>
      <w:pPr>
        <w:pStyle w:val="BodyText"/>
        <w:bidi w:val="0"/>
        <w:ind w:hanging="0" w:start="0" w:end="0"/>
        <w:jc w:val="start"/>
        <w:rPr>
          <w:rFonts w:ascii="Calibri" w:hAnsi="Calibri"/>
          <w:sz w:val="24"/>
          <w:szCs w:val="18"/>
        </w:rPr>
      </w:pPr>
      <w:r>
        <w:rPr>
          <w:rFonts w:ascii="Calibri" w:hAnsi="Calibri"/>
          <w:sz w:val="24"/>
          <w:szCs w:val="18"/>
        </w:rPr>
        <w:drawing>
          <wp:inline distT="0" distB="0" distL="0" distR="0">
            <wp:extent cx="5753100" cy="41529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753100" cy="4152900"/>
                    </a:xfrm>
                    <a:prstGeom prst="rect">
                      <a:avLst/>
                    </a:prstGeom>
                    <a:noFill/>
                  </pic:spPr>
                </pic:pic>
              </a:graphicData>
            </a:graphic>
          </wp:inline>
        </w:drawing>
      </w:r>
      <w:r>
        <w:rPr>
          <w:rFonts w:ascii="Calibri" w:hAnsi="Calibri"/>
          <w:sz w:val="24"/>
          <w:szCs w:val="18"/>
        </w:rPr>
        <w:t> </w:t>
      </w:r>
    </w:p>
    <w:p>
      <w:pPr>
        <w:pStyle w:val="BodyText"/>
        <w:bidi w:val="0"/>
        <w:ind w:hanging="0" w:start="0" w:end="0"/>
        <w:jc w:val="center"/>
        <w:rPr>
          <w:rFonts w:ascii="Calibri" w:hAnsi="Calibri"/>
          <w:sz w:val="24"/>
          <w:szCs w:val="18"/>
        </w:rPr>
      </w:pPr>
      <w:r>
        <w:rPr>
          <w:rFonts w:ascii="Calibri" w:hAnsi="Calibri"/>
          <w:sz w:val="24"/>
          <w:szCs w:val="18"/>
          <w:lang w:val="en-CA"/>
        </w:rPr>
        <w:t>Figure 5. Sample weekly meal planner interface for users.</w:t>
      </w:r>
      <w:r>
        <w:rPr>
          <w:rFonts w:ascii="Calibri" w:hAnsi="Calibri"/>
          <w:sz w:val="24"/>
          <w:szCs w:val="18"/>
        </w:rPr>
        <w:t> </w:t>
      </w:r>
    </w:p>
    <w:p>
      <w:pPr>
        <w:pStyle w:val="Normal"/>
        <w:bidi w:val="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jc w:val="start"/>
        <w:rPr>
          <w:rFonts w:ascii="Calibri" w:hAnsi="Calibri"/>
          <w:b/>
          <w:bCs/>
          <w:sz w:val="32"/>
          <w:szCs w:val="24"/>
        </w:rPr>
      </w:pPr>
      <w:r>
        <w:rPr>
          <w:rFonts w:ascii="Calibri" w:hAnsi="Calibri"/>
          <w:b/>
          <w:bCs/>
          <w:sz w:val="32"/>
          <w:szCs w:val="24"/>
        </w:rPr>
        <w:t>De</w:t>
      </w:r>
      <w:r>
        <w:rPr>
          <w:rFonts w:ascii="Calibri" w:hAnsi="Calibri"/>
          <w:b/>
          <w:bCs/>
          <w:sz w:val="32"/>
          <w:szCs w:val="24"/>
        </w:rPr>
        <w:t>liverables and deployment</w:t>
      </w:r>
    </w:p>
    <w:p>
      <w:pPr>
        <w:pStyle w:val="Normal"/>
        <w:bidi w:val="0"/>
        <w:jc w:val="start"/>
        <w:rPr>
          <w:rFonts w:ascii="Calibri" w:hAnsi="Calibri"/>
          <w:b/>
          <w:bCs/>
          <w:sz w:val="32"/>
          <w:szCs w:val="24"/>
        </w:rPr>
      </w:pPr>
      <w:r>
        <w:rPr>
          <w:rFonts w:ascii="Calibri" w:hAnsi="Calibri"/>
          <w:b/>
          <w:bCs/>
          <w:sz w:val="32"/>
          <w:szCs w:val="24"/>
        </w:rPr>
      </w:r>
    </w:p>
    <w:p>
      <w:pPr>
        <w:pStyle w:val="Normal"/>
        <w:bidi w:val="0"/>
        <w:jc w:val="start"/>
        <w:rPr>
          <w:rFonts w:ascii="Calibri" w:hAnsi="Calibri"/>
          <w:b w:val="false"/>
          <w:bCs w:val="false"/>
          <w:sz w:val="24"/>
          <w:szCs w:val="18"/>
        </w:rPr>
      </w:pPr>
      <w:r>
        <w:rPr>
          <w:rFonts w:ascii="Calibri" w:hAnsi="Calibri"/>
          <w:b w:val="false"/>
          <w:bCs w:val="false"/>
          <w:sz w:val="24"/>
          <w:szCs w:val="18"/>
        </w:rPr>
        <w:t>A successful development project will provide:</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BodyText"/>
        <w:numPr>
          <w:ilvl w:val="0"/>
          <w:numId w:val="2"/>
        </w:numPr>
        <w:bidi w:val="0"/>
        <w:spacing w:lineRule="auto" w:line="360"/>
        <w:jc w:val="start"/>
        <w:rPr>
          <w:rFonts w:ascii="Calibri" w:hAnsi="Calibri"/>
          <w:b w:val="false"/>
          <w:bCs w:val="false"/>
          <w:sz w:val="24"/>
          <w:szCs w:val="18"/>
        </w:rPr>
      </w:pPr>
      <w:r>
        <w:rPr>
          <w:rFonts w:ascii="Calibri" w:hAnsi="Calibri"/>
          <w:b w:val="false"/>
          <w:bCs w:val="false"/>
          <w:sz w:val="24"/>
          <w:szCs w:val="18"/>
        </w:rPr>
        <w:t>A functional WellnessHub web application</w:t>
      </w:r>
    </w:p>
    <w:p>
      <w:pPr>
        <w:pStyle w:val="BodyText"/>
        <w:numPr>
          <w:ilvl w:val="0"/>
          <w:numId w:val="2"/>
        </w:numPr>
        <w:bidi w:val="0"/>
        <w:spacing w:lineRule="auto" w:line="360"/>
        <w:jc w:val="start"/>
        <w:rPr>
          <w:rFonts w:ascii="Calibri" w:hAnsi="Calibri"/>
          <w:b w:val="false"/>
          <w:bCs w:val="false"/>
          <w:sz w:val="24"/>
          <w:szCs w:val="18"/>
        </w:rPr>
      </w:pPr>
      <w:r>
        <w:rPr>
          <w:rFonts w:ascii="Calibri" w:hAnsi="Calibri"/>
          <w:b w:val="false"/>
          <w:bCs w:val="false"/>
          <w:sz w:val="24"/>
          <w:szCs w:val="18"/>
        </w:rPr>
        <w:t>User dashboard and wellness-tracking features</w:t>
      </w:r>
    </w:p>
    <w:p>
      <w:pPr>
        <w:pStyle w:val="BodyText"/>
        <w:numPr>
          <w:ilvl w:val="0"/>
          <w:numId w:val="2"/>
        </w:numPr>
        <w:bidi w:val="0"/>
        <w:spacing w:lineRule="auto" w:line="360"/>
        <w:jc w:val="start"/>
        <w:rPr>
          <w:rFonts w:ascii="Calibri" w:hAnsi="Calibri"/>
          <w:b w:val="false"/>
          <w:bCs w:val="false"/>
          <w:sz w:val="24"/>
          <w:szCs w:val="18"/>
        </w:rPr>
      </w:pPr>
      <w:r>
        <w:rPr>
          <w:rFonts w:ascii="Calibri" w:hAnsi="Calibri"/>
          <w:b w:val="false"/>
          <w:bCs w:val="false"/>
          <w:sz w:val="24"/>
          <w:szCs w:val="18"/>
        </w:rPr>
        <w:t>Secure user registration and login</w:t>
      </w:r>
    </w:p>
    <w:p>
      <w:pPr>
        <w:pStyle w:val="BodyText"/>
        <w:numPr>
          <w:ilvl w:val="0"/>
          <w:numId w:val="2"/>
        </w:numPr>
        <w:bidi w:val="0"/>
        <w:spacing w:lineRule="auto" w:line="360"/>
        <w:jc w:val="start"/>
        <w:rPr>
          <w:rFonts w:ascii="Calibri" w:hAnsi="Calibri"/>
          <w:b w:val="false"/>
          <w:bCs w:val="false"/>
          <w:sz w:val="24"/>
          <w:szCs w:val="18"/>
        </w:rPr>
      </w:pPr>
      <w:r>
        <w:rPr>
          <w:rFonts w:ascii="Calibri" w:hAnsi="Calibri"/>
          <w:b w:val="false"/>
          <w:bCs w:val="false"/>
          <w:sz w:val="24"/>
          <w:szCs w:val="18"/>
        </w:rPr>
        <w:t>Cloud-hosted database and deployed application</w:t>
      </w:r>
    </w:p>
    <w:p>
      <w:pPr>
        <w:pStyle w:val="BodyText"/>
        <w:numPr>
          <w:ilvl w:val="0"/>
          <w:numId w:val="2"/>
        </w:numPr>
        <w:bidi w:val="0"/>
        <w:spacing w:lineRule="auto" w:line="360"/>
        <w:jc w:val="start"/>
        <w:rPr>
          <w:rFonts w:ascii="Calibri" w:hAnsi="Calibri"/>
          <w:b w:val="false"/>
          <w:bCs w:val="false"/>
          <w:sz w:val="24"/>
          <w:szCs w:val="18"/>
        </w:rPr>
      </w:pPr>
      <w:r>
        <w:rPr>
          <w:rFonts w:ascii="Calibri" w:hAnsi="Calibri"/>
          <w:b w:val="false"/>
          <w:bCs w:val="false"/>
          <w:sz w:val="24"/>
          <w:szCs w:val="18"/>
        </w:rPr>
        <w:t>Source code and technical documentation</w:t>
      </w:r>
    </w:p>
    <w:p>
      <w:pPr>
        <w:pStyle w:val="BodyText"/>
        <w:bidi w:val="0"/>
        <w:spacing w:lineRule="auto" w:line="240"/>
        <w:jc w:val="start"/>
        <w:rPr>
          <w:rFonts w:ascii="Calibri" w:hAnsi="Calibri"/>
          <w:b w:val="false"/>
          <w:bCs w:val="false"/>
          <w:sz w:val="24"/>
          <w:szCs w:val="18"/>
        </w:rPr>
      </w:pPr>
      <w:r>
        <w:rPr>
          <w:rFonts w:ascii="Calibri" w:hAnsi="Calibri"/>
          <w:b w:val="false"/>
          <w:bCs w:val="false"/>
          <w:sz w:val="24"/>
          <w:szCs w:val="18"/>
        </w:rPr>
        <w:t xml:space="preserve">Prototype deployment will be to a self-hosted instance. Future developments will shift application deployment to a cloud provider. WellnessHub will be structured to make </w:t>
      </w:r>
      <w:r>
        <w:rPr>
          <w:rFonts w:ascii="Calibri" w:hAnsi="Calibri"/>
          <w:b w:val="false"/>
          <w:bCs w:val="false"/>
          <w:sz w:val="24"/>
          <w:szCs w:val="18"/>
        </w:rPr>
        <w:t xml:space="preserve">possible </w:t>
      </w:r>
      <w:r>
        <w:rPr>
          <w:rFonts w:ascii="Calibri" w:hAnsi="Calibri"/>
          <w:b w:val="false"/>
          <w:bCs w:val="false"/>
          <w:sz w:val="24"/>
          <w:szCs w:val="18"/>
        </w:rPr>
        <w:t>an eventual transition to serverless microservices.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val="false"/>
          <w:bCs w:val="false"/>
          <w:sz w:val="24"/>
          <w:szCs w:val="18"/>
        </w:rPr>
      </w:pPr>
      <w:r>
        <w:rPr>
          <w:rFonts w:ascii="Calibri" w:hAnsi="Calibri"/>
          <w:b w:val="false"/>
          <w:bCs w:val="false"/>
          <w:sz w:val="24"/>
          <w:szCs w:val="18"/>
        </w:rPr>
      </w:r>
      <w:r>
        <w:br w:type="page"/>
      </w:r>
    </w:p>
    <w:p>
      <w:pPr>
        <w:pStyle w:val="Normal"/>
        <w:bidi w:val="0"/>
        <w:jc w:val="start"/>
        <w:rPr>
          <w:rFonts w:ascii="Calibri" w:hAnsi="Calibri"/>
          <w:b/>
          <w:bCs/>
          <w:sz w:val="32"/>
          <w:szCs w:val="24"/>
        </w:rPr>
      </w:pPr>
      <w:r>
        <w:rPr>
          <w:rFonts w:ascii="Calibri" w:hAnsi="Calibri"/>
          <w:b/>
          <w:bCs/>
          <w:sz w:val="32"/>
          <w:szCs w:val="24"/>
        </w:rPr>
        <w:t>The Team</w:t>
      </w:r>
    </w:p>
    <w:p>
      <w:pPr>
        <w:pStyle w:val="Normal"/>
        <w:bidi w:val="0"/>
        <w:jc w:val="start"/>
        <w:rPr>
          <w:rFonts w:ascii="Calibri" w:hAnsi="Calibri"/>
          <w:b w:val="false"/>
          <w:bCs w:val="false"/>
          <w:sz w:val="32"/>
          <w:szCs w:val="24"/>
        </w:rPr>
      </w:pPr>
      <w:r>
        <w:rPr>
          <w:rFonts w:ascii="Calibri" w:hAnsi="Calibri"/>
          <w:b w:val="false"/>
          <w:bCs w:val="false"/>
          <w:sz w:val="32"/>
          <w:szCs w:val="24"/>
        </w:rPr>
      </w:r>
    </w:p>
    <w:p>
      <w:pPr>
        <w:pStyle w:val="Normal"/>
        <w:bidi w:val="0"/>
        <w:jc w:val="start"/>
        <w:rPr>
          <w:rFonts w:ascii="Calibri" w:hAnsi="Calibri"/>
          <w:b w:val="false"/>
          <w:bCs w:val="false"/>
          <w:sz w:val="24"/>
          <w:szCs w:val="18"/>
        </w:rPr>
      </w:pPr>
      <w:r>
        <w:rPr>
          <w:rFonts w:ascii="Calibri" w:hAnsi="Calibri"/>
          <w:b w:val="false"/>
          <w:bCs w:val="false"/>
          <w:sz w:val="24"/>
          <w:szCs w:val="18"/>
        </w:rPr>
        <w:t>WellnessHub comes from a team of new programmers eager to deliver an application that works for its users and their needs, rather than exploiting them.</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 xml:space="preserve">Anumol Thomas – </w:t>
      </w:r>
      <w:r>
        <w:rPr>
          <w:rFonts w:ascii="Calibri" w:hAnsi="Calibri"/>
          <w:b/>
          <w:bCs/>
          <w:sz w:val="24"/>
          <w:szCs w:val="18"/>
        </w:rPr>
        <w:t>Design lead</w:t>
      </w:r>
    </w:p>
    <w:p>
      <w:pPr>
        <w:pStyle w:val="Normal"/>
        <w:bidi w:val="0"/>
        <w:jc w:val="start"/>
        <w:rPr>
          <w:rFonts w:ascii="Calibri" w:hAnsi="Calibri"/>
          <w:sz w:val="24"/>
          <w:szCs w:val="24"/>
        </w:rPr>
      </w:pPr>
      <w:r>
        <w:rPr>
          <w:rFonts w:ascii="Calibri" w:hAnsi="Calibri"/>
          <w:sz w:val="24"/>
          <w:szCs w:val="24"/>
        </w:rPr>
        <w:tab/>
        <w:t>Anumol Thomas is a Software Development student with a strong academic record and a passion for learning emerging technologies. She enjoys applying programming, problem-solving, and teamwork skills to develop practical software solutions through collaborative projects.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 xml:space="preserve">Josh Ennis – </w:t>
      </w:r>
      <w:r>
        <w:rPr>
          <w:rFonts w:ascii="Calibri" w:hAnsi="Calibri"/>
          <w:b/>
          <w:bCs/>
          <w:sz w:val="24"/>
          <w:szCs w:val="18"/>
        </w:rPr>
        <w:t>Middleware development</w:t>
      </w:r>
    </w:p>
    <w:p>
      <w:pPr>
        <w:pStyle w:val="Normal"/>
        <w:bidi w:val="0"/>
        <w:jc w:val="start"/>
        <w:rPr>
          <w:rFonts w:ascii="Calibri" w:hAnsi="Calibri"/>
          <w:sz w:val="24"/>
          <w:szCs w:val="24"/>
        </w:rPr>
      </w:pPr>
      <w:r>
        <w:rPr>
          <w:rFonts w:ascii="Calibri" w:hAnsi="Calibri"/>
          <w:sz w:val="24"/>
          <w:szCs w:val="24"/>
        </w:rPr>
        <w:tab/>
        <w:t>Josh Ennis is a Software Development student with a strong desire to learn about programming. He uses his skills in Python, Java, JavaScript, and SQL to solve problems regarding software applications. He desires to apply himself and learn more about software.</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 xml:space="preserve">Tyler Bown – </w:t>
      </w:r>
      <w:r>
        <w:rPr>
          <w:rFonts w:ascii="Calibri" w:hAnsi="Calibri"/>
          <w:b/>
          <w:bCs/>
          <w:sz w:val="24"/>
          <w:szCs w:val="18"/>
        </w:rPr>
        <w:t>Platform development, fitness advisor</w:t>
      </w:r>
    </w:p>
    <w:p>
      <w:pPr>
        <w:pStyle w:val="Normal"/>
        <w:bidi w:val="0"/>
        <w:jc w:val="start"/>
        <w:rPr>
          <w:rFonts w:ascii="Calibri" w:hAnsi="Calibri"/>
          <w:b w:val="false"/>
          <w:bCs w:val="false"/>
          <w:sz w:val="24"/>
          <w:szCs w:val="18"/>
        </w:rPr>
      </w:pPr>
      <w:r>
        <w:rPr>
          <w:rFonts w:ascii="Calibri" w:hAnsi="Calibri"/>
          <w:b w:val="false"/>
          <w:bCs w:val="false"/>
          <w:sz w:val="24"/>
          <w:szCs w:val="18"/>
        </w:rPr>
        <w:tab/>
        <w:t xml:space="preserve">Tyler </w:t>
      </w:r>
      <w:r>
        <w:rPr>
          <w:rFonts w:ascii="Calibri" w:hAnsi="Calibri"/>
          <w:b w:val="false"/>
          <w:bCs w:val="false"/>
          <w:sz w:val="24"/>
          <w:szCs w:val="18"/>
        </w:rPr>
        <w:t>Bown brings years of interest in health and fitness to WellnessHub, along with fresh knowledge of Java, Python, Web development, and many other languages. When he’s not working out, he builds data analysis tools and develops flexible solutions.</w:t>
      </w:r>
    </w:p>
    <w:p>
      <w:pPr>
        <w:pStyle w:val="Normal"/>
        <w:bidi w:val="0"/>
        <w:jc w:val="start"/>
        <w:rPr>
          <w:rFonts w:ascii="Calibri" w:hAnsi="Calibri"/>
          <w:b w:val="false"/>
          <w:bCs w:val="false"/>
          <w:sz w:val="24"/>
          <w:szCs w:val="18"/>
        </w:rPr>
      </w:pPr>
      <w:r>
        <w:rPr>
          <w:rFonts w:ascii="Calibri" w:hAnsi="Calibri"/>
          <w:b w:val="false"/>
          <w:bCs w:val="false"/>
          <w:sz w:val="24"/>
          <w:szCs w:val="18"/>
        </w:rPr>
      </w:r>
    </w:p>
    <w:p>
      <w:pPr>
        <w:pStyle w:val="Normal"/>
        <w:bidi w:val="0"/>
        <w:jc w:val="start"/>
        <w:rPr>
          <w:rFonts w:ascii="Calibri" w:hAnsi="Calibri"/>
          <w:b/>
          <w:bCs/>
          <w:sz w:val="24"/>
          <w:szCs w:val="18"/>
        </w:rPr>
      </w:pPr>
      <w:r>
        <w:rPr>
          <w:rFonts w:ascii="Calibri" w:hAnsi="Calibri"/>
          <w:b/>
          <w:bCs/>
          <w:sz w:val="24"/>
          <w:szCs w:val="18"/>
        </w:rPr>
        <w:t xml:space="preserve">Mark Phoenix – </w:t>
      </w:r>
      <w:r>
        <w:rPr>
          <w:rFonts w:ascii="Calibri" w:hAnsi="Calibri"/>
          <w:b/>
          <w:bCs/>
          <w:sz w:val="24"/>
          <w:szCs w:val="18"/>
        </w:rPr>
        <w:t>Project spokesperson, database development</w:t>
      </w:r>
    </w:p>
    <w:p>
      <w:pPr>
        <w:pStyle w:val="Normal"/>
        <w:bidi w:val="0"/>
        <w:jc w:val="start"/>
        <w:rPr>
          <w:rFonts w:ascii="Calibri" w:hAnsi="Calibri"/>
          <w:b/>
          <w:bCs/>
          <w:sz w:val="24"/>
          <w:szCs w:val="18"/>
        </w:rPr>
      </w:pPr>
      <w:r>
        <w:rPr>
          <w:rFonts w:ascii="Calibri" w:hAnsi="Calibri"/>
          <w:b/>
          <w:bCs/>
          <w:sz w:val="24"/>
          <w:szCs w:val="18"/>
        </w:rPr>
        <w:tab/>
      </w:r>
      <w:r>
        <w:rPr>
          <w:rFonts w:ascii="Calibri" w:hAnsi="Calibri"/>
          <w:b w:val="false"/>
          <w:bCs w:val="false"/>
          <w:sz w:val="24"/>
          <w:szCs w:val="24"/>
        </w:rPr>
        <w:t xml:space="preserve">Mark </w:t>
      </w:r>
      <w:r>
        <w:rPr>
          <w:rFonts w:ascii="Calibri" w:hAnsi="Calibri"/>
          <w:b w:val="false"/>
          <w:bCs w:val="false"/>
          <w:sz w:val="24"/>
          <w:szCs w:val="24"/>
        </w:rPr>
        <w:t xml:space="preserve">Phoenix </w:t>
      </w:r>
      <w:r>
        <w:rPr>
          <w:rFonts w:ascii="Calibri" w:hAnsi="Calibri"/>
          <w:b w:val="false"/>
          <w:bCs w:val="false"/>
          <w:sz w:val="24"/>
          <w:szCs w:val="24"/>
        </w:rPr>
        <w:t xml:space="preserve">spent twenty-five years in media with longstanding side interests in </w:t>
      </w:r>
      <w:r>
        <w:rPr>
          <w:rFonts w:ascii="Calibri" w:hAnsi="Calibri"/>
          <w:b w:val="false"/>
          <w:bCs w:val="false"/>
          <w:sz w:val="24"/>
          <w:szCs w:val="24"/>
        </w:rPr>
        <w:t>networking</w:t>
      </w:r>
      <w:r>
        <w:rPr>
          <w:rFonts w:ascii="Calibri" w:hAnsi="Calibri"/>
          <w:b w:val="false"/>
          <w:bCs w:val="false"/>
          <w:sz w:val="24"/>
          <w:szCs w:val="24"/>
        </w:rPr>
        <w:t xml:space="preserve"> and systems administration. To this, he brings new skills in Python, </w:t>
      </w:r>
      <w:r>
        <w:rPr>
          <w:rFonts w:ascii="Calibri" w:hAnsi="Calibri"/>
          <w:b w:val="false"/>
          <w:bCs w:val="false"/>
          <w:sz w:val="24"/>
          <w:szCs w:val="24"/>
        </w:rPr>
        <w:t xml:space="preserve">Java, </w:t>
      </w:r>
      <w:r>
        <w:rPr>
          <w:rFonts w:ascii="Calibri" w:hAnsi="Calibri"/>
          <w:b w:val="false"/>
          <w:bCs w:val="false"/>
          <w:sz w:val="24"/>
          <w:szCs w:val="24"/>
        </w:rPr>
        <w:t xml:space="preserve">JavaScript, React, </w:t>
      </w:r>
      <w:r>
        <w:rPr>
          <w:rFonts w:ascii="Calibri" w:hAnsi="Calibri"/>
          <w:b w:val="false"/>
          <w:bCs w:val="false"/>
          <w:sz w:val="24"/>
          <w:szCs w:val="24"/>
        </w:rPr>
        <w:t>SQL and NoSQL,</w:t>
      </w:r>
      <w:r>
        <w:rPr>
          <w:rFonts w:ascii="Calibri" w:hAnsi="Calibri"/>
          <w:b w:val="false"/>
          <w:bCs w:val="false"/>
          <w:sz w:val="24"/>
          <w:szCs w:val="24"/>
        </w:rPr>
        <w:t xml:space="preserve"> and cloud infrastructure. He enjoys making things work and fixing things that don’t. </w:t>
      </w:r>
      <w:r>
        <w:rPr>
          <w:rFonts w:ascii="Calibri" w:hAnsi="Calibri"/>
          <w:b w:val="false"/>
          <w:bCs w:val="false"/>
          <w:sz w:val="24"/>
          <w:szCs w:val="24"/>
        </w:rPr>
        <w:t>He wants to create applications centered on end users and their needs.</w:t>
      </w:r>
    </w:p>
    <w:sectPr>
      <w:footnotePr>
        <w:numFmt w:val="decimal"/>
      </w:footnotePr>
      <w:type w:val="nextPage"/>
      <w:pgSz w:w="12240" w:h="15840"/>
      <w:pgMar w:left="1134" w:right="1134" w:gutter="0" w:header="0" w:top="1134" w:footer="0" w:bottom="1134"/>
      <w:pgNumType w:fmt="decimal"/>
      <w:formProt w:val="false"/>
      <w:textDirection w:val="lrTb"/>
      <w:docGrid w:type="default" w:linePitch="312" w:charSpace="429494476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OpenSymbol">
    <w:altName w:val="Arial Unicode MS"/>
    <w:charset w:val="02"/>
    <w:family w:val="auto"/>
    <w:pitch w:val="default"/>
  </w:font>
  <w:font w:name="Liberation Sans">
    <w:altName w:val="Arial"/>
    <w:charset w:val="01" w:characterSet="utf-8"/>
    <w:family w:val="swiss"/>
    <w:pitch w:val="variable"/>
  </w:font>
  <w:font w:name="Calibri">
    <w:charset w:val="01"/>
    <w:family w:val="swiss"/>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before="0" w:after="0"/>
        <w:ind w:hanging="0" w:start="0" w:end="0"/>
        <w:rPr/>
      </w:pPr>
      <w:r>
        <w:rPr>
          <w:rStyle w:val="FootnoteCharacters"/>
        </w:rPr>
        <w:footnoteRef/>
      </w:r>
      <w:r>
        <w:rPr>
          <w:b w:val="false"/>
          <w:i w:val="false"/>
          <w:caps w:val="false"/>
          <w:smallCaps w:val="false"/>
          <w:color w:val="000000"/>
          <w:spacing w:val="0"/>
          <w14:textFill>
            <w14:solidFill>
              <w14:srgbClr w14:val="000000">
                <w14:alpha w14:val="100000"/>
              </w14:srgbClr>
            </w14:solidFill>
          </w14:textFill>
        </w:rPr>
        <w:t xml:space="preserve"> </w:t>
      </w:r>
      <w:r>
        <w:rPr>
          <w:b w:val="false"/>
          <w:i w:val="false"/>
          <w:caps w:val="false"/>
          <w:smallCaps w:val="false"/>
          <w:color w:val="000000"/>
          <w:spacing w:val="0"/>
        </w:rPr>
        <w:t>Alaa</w:t>
      </w:r>
      <w:r>
        <w:rPr>
          <w:b w:val="false"/>
          <w:i w:val="false"/>
          <w:caps w:val="false"/>
          <w:smallCaps w:val="false"/>
          <w:color w:val="000000"/>
          <w:spacing w:val="0"/>
        </w:rPr>
        <w:t xml:space="preserve"> Alslaity, Banuchitra</w:t>
      </w:r>
      <w:r>
        <w:rPr>
          <w:caps w:val="false"/>
          <w:smallCaps w:val="false"/>
          <w:color w:val="000000"/>
          <w:spacing w:val="0"/>
        </w:rPr>
        <w:t xml:space="preserve"> </w:t>
      </w:r>
      <w:r>
        <w:rPr>
          <w:b w:val="false"/>
          <w:i w:val="false"/>
          <w:caps w:val="false"/>
          <w:smallCaps w:val="false"/>
          <w:color w:val="000000"/>
          <w:spacing w:val="0"/>
        </w:rPr>
        <w:t>Suruliraj, Oladapo Oyebode, Jonathon Fowles, Darren Steeves, And Rita Orji. 2022.</w:t>
      </w:r>
      <w:r>
        <w:rPr>
          <w:color w:val="000000"/>
        </w:rPr>
        <w:br/>
      </w:r>
      <w:r>
        <w:rPr>
          <w:b w:val="false"/>
          <w:i w:val="false"/>
          <w:caps w:val="false"/>
          <w:smallCaps w:val="false"/>
          <w:color w:val="000000"/>
          <w:spacing w:val="0"/>
        </w:rPr>
        <w:t>Mobile Applications for Health and Wellness: A Systematic Review.</w:t>
      </w:r>
      <w:r>
        <w:rPr>
          <w:caps w:val="false"/>
          <w:smallCaps w:val="false"/>
          <w:color w:val="000000"/>
          <w:spacing w:val="0"/>
        </w:rPr>
        <w:t xml:space="preserve"> </w:t>
      </w:r>
      <w:r>
        <w:rPr>
          <w:b w:val="false"/>
          <w:i w:val="false"/>
          <w:caps w:val="false"/>
          <w:smallCaps w:val="false"/>
          <w:color w:val="000000"/>
          <w:spacing w:val="0"/>
        </w:rPr>
        <w:t>Proc.</w:t>
      </w:r>
      <w:r>
        <w:rPr>
          <w:caps w:val="false"/>
          <w:smallCaps w:val="false"/>
          <w:color w:val="000000"/>
          <w:spacing w:val="0"/>
        </w:rPr>
        <w:t xml:space="preserve"> </w:t>
      </w:r>
      <w:r>
        <w:rPr>
          <w:b w:val="false"/>
          <w:i w:val="false"/>
          <w:caps w:val="false"/>
          <w:smallCaps w:val="false"/>
          <w:color w:val="000000"/>
          <w:spacing w:val="0"/>
        </w:rPr>
        <w:t>ACM Hum.-Comput. Interact, 6,</w:t>
      </w:r>
      <w:r>
        <w:rPr>
          <w:color w:val="000000"/>
        </w:rPr>
        <w:br/>
      </w:r>
      <w:r>
        <w:rPr>
          <w:b w:val="false"/>
          <w:i w:val="false"/>
          <w:caps w:val="false"/>
          <w:smallCaps w:val="false"/>
          <w:color w:val="000000"/>
          <w:spacing w:val="0"/>
        </w:rPr>
        <w:t>EICS, Article 171 (June 2022),</w:t>
      </w:r>
      <w:r>
        <w:rPr>
          <w:caps w:val="false"/>
          <w:smallCaps w:val="false"/>
          <w:color w:val="000000"/>
          <w:spacing w:val="0"/>
        </w:rPr>
        <w:t xml:space="preserve"> </w:t>
      </w:r>
      <w:r>
        <w:rPr>
          <w:b w:val="false"/>
          <w:i w:val="false"/>
          <w:caps w:val="false"/>
          <w:smallCaps w:val="false"/>
          <w:color w:val="000000"/>
          <w:spacing w:val="0"/>
        </w:rPr>
        <w:t>29</w:t>
      </w:r>
      <w:r>
        <w:rPr>
          <w:caps w:val="false"/>
          <w:smallCaps w:val="false"/>
          <w:color w:val="000000"/>
          <w:spacing w:val="0"/>
        </w:rPr>
        <w:t xml:space="preserve"> </w:t>
      </w:r>
      <w:r>
        <w:rPr>
          <w:b w:val="false"/>
          <w:i w:val="false"/>
          <w:caps w:val="false"/>
          <w:smallCaps w:val="false"/>
          <w:color w:val="000000"/>
          <w:spacing w:val="0"/>
        </w:rPr>
        <w:t>pages, https://doi.org/10.1145/3534525</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ongti SC" w:cs="Arial Unicode MS"/>
        <w:kern w:val="2"/>
        <w:sz w:val="32"/>
        <w:szCs w:val="24"/>
        <w:lang w:val="en-CA" w:eastAsia="zh-CN" w:bidi="hi-IN"/>
      </w:rPr>
    </w:rPrDefault>
    <w:pPrDefault>
      <w:pPr>
        <w:widowControl/>
        <w:suppressAutoHyphens w:val="true"/>
      </w:pPr>
    </w:pPrDefault>
  </w:docDefaults>
  <w:style w:type="paragraph" w:styleId="Normal">
    <w:name w:val="Normal"/>
    <w:qFormat/>
    <w:pPr>
      <w:widowControl/>
      <w:bidi w:val="0"/>
    </w:pPr>
    <w:rPr>
      <w:rFonts w:ascii="Arial" w:hAnsi="Arial" w:eastAsia="Songti SC" w:cs="Arial Unicode MS"/>
      <w:color w:val="auto"/>
      <w:kern w:val="2"/>
      <w:sz w:val="32"/>
      <w:szCs w:val="24"/>
      <w:lang w:val="en-CA"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ndnoteCharacters">
    <w:name w:val="Endnote Characters"/>
    <w:qFormat/>
    <w:rPr/>
  </w:style>
  <w:style w:type="character" w:styleId="EndnoteReference">
    <w:name w:val="endnote reference"/>
    <w:rPr>
      <w:vertAlign w:val="superscript"/>
    </w:rPr>
  </w:style>
  <w:style w:type="character" w:styleId="FootnoteCharacters">
    <w:name w:val="Footnote Characters"/>
    <w:qForma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Arial Unicode MS"/>
      <w:sz w:val="24"/>
    </w:rPr>
  </w:style>
  <w:style w:type="paragraph" w:styleId="Caption">
    <w:name w:val="caption"/>
    <w:basedOn w:val="Normal"/>
    <w:qFormat/>
    <w:pPr>
      <w:suppressLineNumbers/>
      <w:spacing w:before="120" w:after="120"/>
    </w:pPr>
    <w:rPr>
      <w:rFonts w:ascii="Arial" w:hAnsi="Arial" w:cs="Arial Unicode MS"/>
      <w:i/>
      <w:iCs/>
      <w:sz w:val="24"/>
      <w:szCs w:val="24"/>
    </w:rPr>
  </w:style>
  <w:style w:type="paragraph" w:styleId="Index">
    <w:name w:val="Index"/>
    <w:basedOn w:val="Normal"/>
    <w:qFormat/>
    <w:pPr>
      <w:suppressLineNumbers/>
    </w:pPr>
    <w:rPr>
      <w:rFonts w:ascii="Arial" w:hAnsi="Arial" w:cs="Arial Unicode MS"/>
      <w:sz w:val="24"/>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dnoteText">
    <w:name w:val="endnote text"/>
    <w:basedOn w:val="Normal"/>
    <w:pPr>
      <w:suppressLineNumbers/>
      <w:ind w:hanging="340" w:start="340"/>
    </w:pPr>
    <w:rPr>
      <w:sz w:val="20"/>
      <w:szCs w:val="20"/>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1784</TotalTime>
  <Application>LibreOffice/25.2.3.2$MacOSX_AARCH64 LibreOffice_project/bbb074479178df812d175f709636b368952c2ce3</Application>
  <AppVersion>15.0000</AppVersion>
  <Pages>16</Pages>
  <Words>1944</Words>
  <Characters>11317</Characters>
  <CharactersWithSpaces>12992</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2026-07-14T18:31:34Z</dcterms:created>
  <dc:creator/>
  <dc:description/>
  <dc:language>en-CA</dc:language>
  <cp:lastModifiedBy/>
  <dcterms:modified xsi:type="dcterms:W3CDTF">2026-07-16T20:46:21Z</dcterms:modified>
  <cp:revision>22</cp:revision>
  <dc:subject/>
  <dc:title/>
</cp:coreProperties>
</file>