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E7D64" w14:textId="715657A5" w:rsidR="00DD4705" w:rsidRDefault="00DD4705" w:rsidP="00DD4705">
      <w:pPr>
        <w:shd w:val="clear" w:color="auto" w:fill="FFFFFF"/>
        <w:spacing w:before="300" w:after="150" w:line="240" w:lineRule="auto"/>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Audrey Guess and Grace Hearne</w:t>
      </w:r>
    </w:p>
    <w:p w14:paraId="628C0220" w14:textId="0C05D5CA" w:rsidR="003D2C47" w:rsidRPr="003D2C47" w:rsidRDefault="003D2C47" w:rsidP="00DD4705">
      <w:pPr>
        <w:shd w:val="clear" w:color="auto" w:fill="FFFFFF"/>
        <w:spacing w:before="300" w:after="150" w:line="240" w:lineRule="auto"/>
        <w:outlineLvl w:val="1"/>
        <w:rPr>
          <w:rFonts w:ascii="Times New Roman" w:eastAsia="Times New Roman" w:hAnsi="Times New Roman" w:cs="Times New Roman"/>
          <w:b/>
          <w:bCs/>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GitHub link: </w:t>
      </w:r>
      <w:hyperlink r:id="rId5" w:history="1">
        <w:r w:rsidRPr="004A6F5C">
          <w:rPr>
            <w:rStyle w:val="Hyperlink"/>
            <w:rFonts w:ascii="Times New Roman" w:eastAsia="Times New Roman" w:hAnsi="Times New Roman" w:cs="Times New Roman"/>
            <w:kern w:val="0"/>
            <w14:ligatures w14:val="none"/>
          </w:rPr>
          <w:t>https://github.com/audrey-guess/Guess-and-Hearne-Data-Analytics-Project</w:t>
        </w:r>
      </w:hyperlink>
      <w:r>
        <w:rPr>
          <w:rFonts w:ascii="Times New Roman" w:eastAsia="Times New Roman" w:hAnsi="Times New Roman" w:cs="Times New Roman"/>
          <w:color w:val="000000" w:themeColor="text1"/>
          <w:kern w:val="0"/>
          <w14:ligatures w14:val="none"/>
        </w:rPr>
        <w:t xml:space="preserve"> </w:t>
      </w:r>
    </w:p>
    <w:p w14:paraId="2F50AC0B" w14:textId="27293978" w:rsidR="006C71A3" w:rsidRPr="000E6B6C" w:rsidRDefault="000E6B6C" w:rsidP="000E6B6C">
      <w:pPr>
        <w:shd w:val="clear" w:color="auto" w:fill="FFFFFF"/>
        <w:spacing w:before="300" w:after="150" w:line="240" w:lineRule="auto"/>
        <w:jc w:val="center"/>
        <w:outlineLvl w:val="1"/>
        <w:rPr>
          <w:rFonts w:ascii="Times New Roman" w:eastAsia="Times New Roman" w:hAnsi="Times New Roman" w:cs="Times New Roman"/>
          <w:b/>
          <w:bCs/>
          <w:color w:val="000000" w:themeColor="text1"/>
          <w:kern w:val="0"/>
          <w14:ligatures w14:val="none"/>
        </w:rPr>
      </w:pPr>
      <w:r w:rsidRPr="000E6B6C">
        <w:rPr>
          <w:rFonts w:ascii="Times New Roman" w:eastAsia="Times New Roman" w:hAnsi="Times New Roman" w:cs="Times New Roman"/>
          <w:b/>
          <w:bCs/>
          <w:color w:val="000000" w:themeColor="text1"/>
          <w:kern w:val="0"/>
          <w14:ligatures w14:val="none"/>
        </w:rPr>
        <w:t>Stage 1: Topic and Data</w:t>
      </w:r>
    </w:p>
    <w:p w14:paraId="1BA1A054" w14:textId="6BC1BBB6" w:rsidR="006C71A3" w:rsidRPr="000E6B6C" w:rsidRDefault="006C71A3">
      <w:pPr>
        <w:rPr>
          <w:rFonts w:ascii="Times New Roman" w:hAnsi="Times New Roman" w:cs="Times New Roman"/>
          <w:b/>
          <w:bCs/>
          <w:color w:val="000000" w:themeColor="text1"/>
          <w:shd w:val="clear" w:color="auto" w:fill="FFFFFF"/>
        </w:rPr>
      </w:pPr>
      <w:r w:rsidRPr="000E6B6C">
        <w:rPr>
          <w:rFonts w:ascii="Times New Roman" w:hAnsi="Times New Roman" w:cs="Times New Roman"/>
          <w:b/>
          <w:bCs/>
          <w:color w:val="000000" w:themeColor="text1"/>
          <w:shd w:val="clear" w:color="auto" w:fill="FFFFFF"/>
        </w:rPr>
        <w:t>Motivation</w:t>
      </w:r>
      <w:r w:rsidR="000E6B6C">
        <w:rPr>
          <w:rFonts w:ascii="Times New Roman" w:hAnsi="Times New Roman" w:cs="Times New Roman"/>
          <w:b/>
          <w:bCs/>
          <w:color w:val="000000" w:themeColor="text1"/>
          <w:shd w:val="clear" w:color="auto" w:fill="FFFFFF"/>
        </w:rPr>
        <w:t>:</w:t>
      </w:r>
      <w:r w:rsidRPr="000E6B6C">
        <w:rPr>
          <w:rFonts w:ascii="Times New Roman" w:hAnsi="Times New Roman" w:cs="Times New Roman"/>
          <w:b/>
          <w:bCs/>
          <w:color w:val="000000" w:themeColor="text1"/>
          <w:shd w:val="clear" w:color="auto" w:fill="FFFFFF"/>
        </w:rPr>
        <w:t xml:space="preserve"> </w:t>
      </w:r>
    </w:p>
    <w:p w14:paraId="68D5E81B" w14:textId="371E0690" w:rsidR="000E6B6C" w:rsidRDefault="000E6B6C" w:rsidP="000E6B6C">
      <w:pPr>
        <w:pStyle w:val="NormalWeb"/>
      </w:pPr>
      <w:r>
        <w:rPr>
          <w:color w:val="000000" w:themeColor="text1"/>
        </w:rPr>
        <w:tab/>
      </w:r>
      <w:r w:rsidR="006C71A3" w:rsidRPr="000E6B6C">
        <w:rPr>
          <w:color w:val="000000" w:themeColor="text1"/>
        </w:rPr>
        <w:t>Many people believe that larger vehicles</w:t>
      </w:r>
      <w:r w:rsidRPr="000E6B6C">
        <w:rPr>
          <w:color w:val="000000" w:themeColor="text1"/>
        </w:rPr>
        <w:t xml:space="preserve">, </w:t>
      </w:r>
      <w:r w:rsidR="006C71A3" w:rsidRPr="000E6B6C">
        <w:rPr>
          <w:color w:val="000000" w:themeColor="text1"/>
        </w:rPr>
        <w:t>such as SUVs and trucks</w:t>
      </w:r>
      <w:r w:rsidRPr="000E6B6C">
        <w:rPr>
          <w:color w:val="000000" w:themeColor="text1"/>
        </w:rPr>
        <w:t xml:space="preserve">, </w:t>
      </w:r>
      <w:r w:rsidR="006C71A3" w:rsidRPr="000E6B6C">
        <w:rPr>
          <w:color w:val="000000" w:themeColor="text1"/>
        </w:rPr>
        <w:t>are safer than smaller cars because they provide more protection in collisions. However, larger vehicles may also increase risks for other drivers and pedestrians</w:t>
      </w:r>
      <w:r>
        <w:t xml:space="preserve"> due to </w:t>
      </w:r>
      <w:r w:rsidRPr="000E6B6C">
        <w:rPr>
          <w:rStyle w:val="Strong"/>
          <w:rFonts w:eastAsiaTheme="majorEastAsia"/>
          <w:b w:val="0"/>
          <w:bCs w:val="0"/>
        </w:rPr>
        <w:t>moral hazard</w:t>
      </w:r>
      <w:r>
        <w:t>. If drivers believe that larger vehicles are safer, they may drive more aggressively, take greater risks, or pay less attention to safe driving behavior because they feel more protecte</w:t>
      </w:r>
      <w:r w:rsidR="00B02718">
        <w:t>d</w:t>
      </w:r>
      <w:r>
        <w:t>. In this case, vehicles that are designed to be safer might indirectly encourage behavior that increases accident risk.</w:t>
      </w:r>
      <w:r w:rsidR="00DD4705">
        <w:t xml:space="preserve"> </w:t>
      </w:r>
    </w:p>
    <w:p w14:paraId="4A815CF0" w14:textId="461D7ECE" w:rsidR="000E6B6C" w:rsidRDefault="000E6B6C" w:rsidP="000E6B6C">
      <w:pPr>
        <w:pStyle w:val="NormalWeb"/>
      </w:pPr>
      <w:r>
        <w:tab/>
        <w:t>Understanding whether larger vehicles reduce fatality risk is important for consumers choosing vehicles, for regulators designing safety standards, and for policymakers evaluating transportation safety policies. It also helps determine whether safety improvements lead to unintended behavioral responses.</w:t>
      </w:r>
    </w:p>
    <w:p w14:paraId="57BDA3FA" w14:textId="2ADFBAD5" w:rsidR="006C71A3" w:rsidRPr="000E6B6C" w:rsidRDefault="006C71A3">
      <w:pPr>
        <w:rPr>
          <w:rFonts w:ascii="Times New Roman" w:hAnsi="Times New Roman" w:cs="Times New Roman"/>
          <w:b/>
          <w:bCs/>
          <w:color w:val="000000" w:themeColor="text1"/>
          <w:shd w:val="clear" w:color="auto" w:fill="FFFFFF"/>
        </w:rPr>
      </w:pPr>
      <w:r w:rsidRPr="000E6B6C">
        <w:rPr>
          <w:rFonts w:ascii="Times New Roman" w:hAnsi="Times New Roman" w:cs="Times New Roman"/>
          <w:b/>
          <w:bCs/>
          <w:color w:val="000000" w:themeColor="text1"/>
          <w:shd w:val="clear" w:color="auto" w:fill="FFFFFF"/>
        </w:rPr>
        <w:t>Research Questions:</w:t>
      </w:r>
    </w:p>
    <w:p w14:paraId="314E24D7" w14:textId="21BC1FED" w:rsidR="006C71A3" w:rsidRPr="000E6B6C" w:rsidRDefault="006C71A3" w:rsidP="006C71A3">
      <w:pPr>
        <w:pStyle w:val="ListParagraph"/>
        <w:numPr>
          <w:ilvl w:val="0"/>
          <w:numId w:val="2"/>
        </w:numPr>
        <w:rPr>
          <w:rFonts w:ascii="Times New Roman" w:hAnsi="Times New Roman" w:cs="Times New Roman"/>
          <w:color w:val="000000" w:themeColor="text1"/>
          <w:shd w:val="clear" w:color="auto" w:fill="FFFFFF"/>
        </w:rPr>
      </w:pPr>
      <w:r w:rsidRPr="000E6B6C">
        <w:rPr>
          <w:rFonts w:ascii="Times New Roman" w:hAnsi="Times New Roman" w:cs="Times New Roman"/>
          <w:color w:val="000000" w:themeColor="text1"/>
          <w:shd w:val="clear" w:color="auto" w:fill="FFFFFF"/>
        </w:rPr>
        <w:t>Causal: How does car size effect fat</w:t>
      </w:r>
      <w:r w:rsidR="00DD4705">
        <w:rPr>
          <w:rFonts w:ascii="Times New Roman" w:hAnsi="Times New Roman" w:cs="Times New Roman"/>
          <w:color w:val="000000" w:themeColor="text1"/>
          <w:shd w:val="clear" w:color="auto" w:fill="FFFFFF"/>
        </w:rPr>
        <w:t>ali</w:t>
      </w:r>
      <w:r w:rsidRPr="000E6B6C">
        <w:rPr>
          <w:rFonts w:ascii="Times New Roman" w:hAnsi="Times New Roman" w:cs="Times New Roman"/>
          <w:color w:val="000000" w:themeColor="text1"/>
          <w:shd w:val="clear" w:color="auto" w:fill="FFFFFF"/>
        </w:rPr>
        <w:t xml:space="preserve">ty risk in car crashes. </w:t>
      </w:r>
    </w:p>
    <w:p w14:paraId="5C4AD804" w14:textId="67905567" w:rsidR="006C71A3" w:rsidRPr="00DD4705" w:rsidRDefault="006C71A3" w:rsidP="00DD4705">
      <w:pPr>
        <w:pStyle w:val="ListParagraph"/>
        <w:numPr>
          <w:ilvl w:val="0"/>
          <w:numId w:val="2"/>
        </w:numPr>
        <w:rPr>
          <w:rFonts w:ascii="Times New Roman" w:hAnsi="Times New Roman" w:cs="Times New Roman"/>
          <w:color w:val="000000" w:themeColor="text1"/>
          <w:shd w:val="clear" w:color="auto" w:fill="FFFFFF"/>
        </w:rPr>
      </w:pPr>
      <w:r w:rsidRPr="000E6B6C">
        <w:rPr>
          <w:rFonts w:ascii="Times New Roman" w:hAnsi="Times New Roman" w:cs="Times New Roman"/>
          <w:color w:val="000000" w:themeColor="text1"/>
          <w:shd w:val="clear" w:color="auto" w:fill="FFFFFF"/>
        </w:rPr>
        <w:t>Predictive: Can we predict your fa</w:t>
      </w:r>
      <w:r w:rsidR="00DD4705">
        <w:rPr>
          <w:rFonts w:ascii="Times New Roman" w:hAnsi="Times New Roman" w:cs="Times New Roman"/>
          <w:color w:val="000000" w:themeColor="text1"/>
          <w:shd w:val="clear" w:color="auto" w:fill="FFFFFF"/>
        </w:rPr>
        <w:t>talit</w:t>
      </w:r>
      <w:r w:rsidRPr="000E6B6C">
        <w:rPr>
          <w:rFonts w:ascii="Times New Roman" w:hAnsi="Times New Roman" w:cs="Times New Roman"/>
          <w:color w:val="000000" w:themeColor="text1"/>
          <w:shd w:val="clear" w:color="auto" w:fill="FFFFFF"/>
        </w:rPr>
        <w:t>y risk given your car size and other ch</w:t>
      </w:r>
      <w:r w:rsidR="00DD4705">
        <w:rPr>
          <w:rFonts w:ascii="Times New Roman" w:hAnsi="Times New Roman" w:cs="Times New Roman"/>
          <w:color w:val="000000" w:themeColor="text1"/>
          <w:shd w:val="clear" w:color="auto" w:fill="FFFFFF"/>
        </w:rPr>
        <w:t>aracteristics</w:t>
      </w:r>
      <w:r w:rsidRPr="000E6B6C">
        <w:rPr>
          <w:rFonts w:ascii="Times New Roman" w:hAnsi="Times New Roman" w:cs="Times New Roman"/>
          <w:color w:val="000000" w:themeColor="text1"/>
          <w:shd w:val="clear" w:color="auto" w:fill="FFFFFF"/>
        </w:rPr>
        <w:t xml:space="preserve">. </w:t>
      </w:r>
    </w:p>
    <w:p w14:paraId="7707AA5F" w14:textId="77777777" w:rsidR="006C71A3" w:rsidRPr="000E6B6C" w:rsidRDefault="006C71A3">
      <w:pPr>
        <w:rPr>
          <w:rFonts w:ascii="Times New Roman" w:hAnsi="Times New Roman" w:cs="Times New Roman"/>
          <w:color w:val="000000" w:themeColor="text1"/>
          <w:shd w:val="clear" w:color="auto" w:fill="FFFFFF"/>
        </w:rPr>
      </w:pPr>
    </w:p>
    <w:p w14:paraId="509D1233" w14:textId="304719ED" w:rsidR="00B02718" w:rsidRDefault="000E6B6C">
      <w:pPr>
        <w:rPr>
          <w:rFonts w:ascii="Times New Roman" w:hAnsi="Times New Roman" w:cs="Times New Roman"/>
          <w:color w:val="000000" w:themeColor="text1"/>
          <w:shd w:val="clear" w:color="auto" w:fill="FFFFFF"/>
        </w:rPr>
      </w:pPr>
      <w:r w:rsidRPr="000E6B6C">
        <w:rPr>
          <w:rFonts w:ascii="Times New Roman" w:hAnsi="Times New Roman" w:cs="Times New Roman"/>
          <w:b/>
          <w:bCs/>
          <w:color w:val="000000" w:themeColor="text1"/>
          <w:shd w:val="clear" w:color="auto" w:fill="FFFFFF"/>
        </w:rPr>
        <w:t>Data Se</w:t>
      </w:r>
      <w:r w:rsidR="00B02718">
        <w:rPr>
          <w:rFonts w:ascii="Times New Roman" w:hAnsi="Times New Roman" w:cs="Times New Roman"/>
          <w:b/>
          <w:bCs/>
          <w:color w:val="000000" w:themeColor="text1"/>
          <w:shd w:val="clear" w:color="auto" w:fill="FFFFFF"/>
        </w:rPr>
        <w:t>ts</w:t>
      </w:r>
      <w:r>
        <w:rPr>
          <w:rFonts w:ascii="Times New Roman" w:hAnsi="Times New Roman" w:cs="Times New Roman"/>
          <w:b/>
          <w:bCs/>
          <w:color w:val="000000" w:themeColor="text1"/>
          <w:shd w:val="clear" w:color="auto" w:fill="FFFFFF"/>
        </w:rPr>
        <w:t>:</w:t>
      </w:r>
      <w:r w:rsidRPr="000E6B6C">
        <w:rPr>
          <w:rFonts w:ascii="Times New Roman" w:hAnsi="Times New Roman" w:cs="Times New Roman"/>
          <w:b/>
          <w:bCs/>
          <w:color w:val="000000" w:themeColor="text1"/>
          <w:shd w:val="clear" w:color="auto" w:fill="FFFFFF"/>
        </w:rPr>
        <w:t xml:space="preserve"> </w:t>
      </w:r>
      <w:r w:rsidR="006C71A3" w:rsidRPr="000E6B6C">
        <w:rPr>
          <w:rFonts w:ascii="Times New Roman" w:hAnsi="Times New Roman" w:cs="Times New Roman"/>
          <w:color w:val="000000" w:themeColor="text1"/>
          <w:shd w:val="clear" w:color="auto" w:fill="FFFFFF"/>
        </w:rPr>
        <w:t xml:space="preserve"> </w:t>
      </w:r>
    </w:p>
    <w:p w14:paraId="01D41C7A" w14:textId="60A178C7" w:rsidR="00B02718" w:rsidRDefault="00B02718">
      <w:pPr>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 xml:space="preserve">National Highway Traffic Safety Administration (NHTSA) </w:t>
      </w:r>
      <w:hyperlink r:id="rId6" w:history="1">
        <w:r w:rsidRPr="00BD4468">
          <w:rPr>
            <w:rStyle w:val="Hyperlink"/>
            <w:rFonts w:ascii="Times New Roman" w:hAnsi="Times New Roman" w:cs="Times New Roman"/>
            <w:shd w:val="clear" w:color="auto" w:fill="FFFFFF"/>
          </w:rPr>
          <w:t>https://www.nhtsa.gov/file-downloads?p=nhtsa/downloads/FARS/</w:t>
        </w:r>
      </w:hyperlink>
      <w:r>
        <w:rPr>
          <w:rFonts w:ascii="Times New Roman" w:hAnsi="Times New Roman" w:cs="Times New Roman"/>
          <w:color w:val="000000" w:themeColor="text1"/>
          <w:shd w:val="clear" w:color="auto" w:fill="FFFFFF"/>
        </w:rPr>
        <w:t xml:space="preserve"> </w:t>
      </w:r>
    </w:p>
    <w:p w14:paraId="23CF26B8" w14:textId="5B836BEE" w:rsidR="00931E36" w:rsidRDefault="00931E36">
      <w:pPr>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 xml:space="preserve">1975-2023 United States </w:t>
      </w:r>
    </w:p>
    <w:p w14:paraId="345FA3CD" w14:textId="46C089C2" w:rsidR="00B02718" w:rsidRDefault="00B02718">
      <w:pPr>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 xml:space="preserve">Main variables of interest are: </w:t>
      </w:r>
    </w:p>
    <w:p w14:paraId="218B9D6D" w14:textId="77777777" w:rsidR="00931E36" w:rsidRDefault="00B02718" w:rsidP="00931E36">
      <w:pPr>
        <w:pStyle w:val="ListParagraph"/>
        <w:numPr>
          <w:ilvl w:val="0"/>
          <w:numId w:val="4"/>
        </w:numPr>
        <w:rPr>
          <w:rFonts w:ascii="Times New Roman" w:hAnsi="Times New Roman" w:cs="Times New Roman"/>
          <w:color w:val="000000" w:themeColor="text1"/>
          <w:shd w:val="clear" w:color="auto" w:fill="FFFFFF"/>
        </w:rPr>
      </w:pPr>
      <w:r w:rsidRPr="00931E36">
        <w:rPr>
          <w:rFonts w:ascii="Times New Roman" w:hAnsi="Times New Roman" w:cs="Times New Roman"/>
          <w:color w:val="000000" w:themeColor="text1"/>
          <w:shd w:val="clear" w:color="auto" w:fill="FFFFFF"/>
        </w:rPr>
        <w:t xml:space="preserve">FATALS = </w:t>
      </w:r>
      <w:r w:rsidR="00931E36" w:rsidRPr="00931E36">
        <w:rPr>
          <w:rFonts w:ascii="Times New Roman" w:hAnsi="Times New Roman" w:cs="Times New Roman"/>
          <w:color w:val="000000" w:themeColor="text1"/>
          <w:shd w:val="clear" w:color="auto" w:fill="FFFFFF"/>
        </w:rPr>
        <w:t xml:space="preserve">number of flatlets due to car accident </w:t>
      </w:r>
    </w:p>
    <w:p w14:paraId="2CB4AC87" w14:textId="77777777" w:rsidR="00931E36" w:rsidRDefault="00B02718" w:rsidP="00931E36">
      <w:pPr>
        <w:pStyle w:val="ListParagraph"/>
        <w:numPr>
          <w:ilvl w:val="0"/>
          <w:numId w:val="4"/>
        </w:numPr>
        <w:rPr>
          <w:rFonts w:ascii="Times New Roman" w:hAnsi="Times New Roman" w:cs="Times New Roman"/>
          <w:color w:val="000000" w:themeColor="text1"/>
          <w:shd w:val="clear" w:color="auto" w:fill="FFFFFF"/>
        </w:rPr>
      </w:pPr>
      <w:r w:rsidRPr="00931E36">
        <w:rPr>
          <w:rFonts w:ascii="Times New Roman" w:hAnsi="Times New Roman" w:cs="Times New Roman"/>
          <w:color w:val="000000" w:themeColor="text1"/>
          <w:shd w:val="clear" w:color="auto" w:fill="FFFFFF"/>
        </w:rPr>
        <w:t xml:space="preserve">BODY_TYP: See </w:t>
      </w:r>
      <w:r w:rsidR="00931E36" w:rsidRPr="00931E36">
        <w:rPr>
          <w:rFonts w:ascii="Times New Roman" w:hAnsi="Times New Roman" w:cs="Times New Roman"/>
        </w:rPr>
        <w:t xml:space="preserve">Fatality Analysis Reporting System Analytical User’s Manual, 1975-2023 </w:t>
      </w:r>
      <w:r w:rsidRPr="00931E36">
        <w:rPr>
          <w:rFonts w:ascii="Times New Roman" w:hAnsi="Times New Roman" w:cs="Times New Roman"/>
          <w:color w:val="000000" w:themeColor="text1"/>
          <w:shd w:val="clear" w:color="auto" w:fill="FFFFFF"/>
        </w:rPr>
        <w:t xml:space="preserve">Appendix C: Additional Data </w:t>
      </w:r>
      <w:r w:rsidR="00931E36" w:rsidRPr="00931E36">
        <w:rPr>
          <w:rFonts w:ascii="Times New Roman" w:hAnsi="Times New Roman" w:cs="Times New Roman"/>
          <w:color w:val="000000" w:themeColor="text1"/>
          <w:shd w:val="clear" w:color="auto" w:fill="FFFFFF"/>
        </w:rPr>
        <w:t>Elements</w:t>
      </w:r>
      <w:r w:rsidRPr="00931E36">
        <w:rPr>
          <w:rFonts w:ascii="Times New Roman" w:hAnsi="Times New Roman" w:cs="Times New Roman"/>
          <w:color w:val="000000" w:themeColor="text1"/>
          <w:shd w:val="clear" w:color="auto" w:fill="FFFFFF"/>
        </w:rPr>
        <w:t xml:space="preserve"> Infor page C-28 &amp; C-29 for full list of all the different </w:t>
      </w:r>
      <w:r w:rsidR="00931E36" w:rsidRPr="00931E36">
        <w:rPr>
          <w:rFonts w:ascii="Times New Roman" w:hAnsi="Times New Roman" w:cs="Times New Roman"/>
          <w:color w:val="000000" w:themeColor="text1"/>
          <w:shd w:val="clear" w:color="auto" w:fill="FFFFFF"/>
        </w:rPr>
        <w:t xml:space="preserve">vehicles. </w:t>
      </w:r>
    </w:p>
    <w:p w14:paraId="2BB38CC8" w14:textId="77777777" w:rsidR="00931E36" w:rsidRDefault="00931E36" w:rsidP="00931E36">
      <w:pPr>
        <w:pStyle w:val="ListParagraph"/>
        <w:numPr>
          <w:ilvl w:val="0"/>
          <w:numId w:val="4"/>
        </w:numPr>
        <w:rPr>
          <w:rFonts w:ascii="Times New Roman" w:hAnsi="Times New Roman" w:cs="Times New Roman"/>
          <w:color w:val="000000" w:themeColor="text1"/>
          <w:shd w:val="clear" w:color="auto" w:fill="FFFFFF"/>
        </w:rPr>
      </w:pPr>
      <w:r w:rsidRPr="00931E36">
        <w:rPr>
          <w:rFonts w:ascii="Times New Roman" w:hAnsi="Times New Roman" w:cs="Times New Roman"/>
          <w:color w:val="000000" w:themeColor="text1"/>
          <w:shd w:val="clear" w:color="auto" w:fill="FFFFFF"/>
        </w:rPr>
        <w:t xml:space="preserve">ST_CASE = allows us to murage their data sets. </w:t>
      </w:r>
    </w:p>
    <w:p w14:paraId="30B1C593" w14:textId="4E487161" w:rsidR="00931E36" w:rsidRDefault="00931E36" w:rsidP="00931E36">
      <w:pPr>
        <w:pStyle w:val="ListParagraph"/>
        <w:numPr>
          <w:ilvl w:val="0"/>
          <w:numId w:val="4"/>
        </w:numPr>
        <w:rPr>
          <w:rFonts w:ascii="Times New Roman" w:hAnsi="Times New Roman" w:cs="Times New Roman"/>
          <w:color w:val="000000" w:themeColor="text1"/>
          <w:shd w:val="clear" w:color="auto" w:fill="FFFFFF"/>
        </w:rPr>
      </w:pPr>
      <w:r w:rsidRPr="00931E36">
        <w:rPr>
          <w:rFonts w:ascii="Times New Roman" w:hAnsi="Times New Roman" w:cs="Times New Roman"/>
          <w:color w:val="000000" w:themeColor="text1"/>
          <w:shd w:val="clear" w:color="auto" w:fill="FFFFFF"/>
        </w:rPr>
        <w:t>Make</w:t>
      </w:r>
      <w:r>
        <w:rPr>
          <w:rFonts w:ascii="Times New Roman" w:hAnsi="Times New Roman" w:cs="Times New Roman"/>
          <w:color w:val="000000" w:themeColor="text1"/>
          <w:shd w:val="clear" w:color="auto" w:fill="FFFFFF"/>
        </w:rPr>
        <w:t>, Model, and Year</w:t>
      </w:r>
    </w:p>
    <w:p w14:paraId="5FBDF581" w14:textId="77777777" w:rsidR="001F25F6" w:rsidRDefault="001F25F6" w:rsidP="001F25F6">
      <w:pPr>
        <w:rPr>
          <w:rFonts w:ascii="Times New Roman" w:hAnsi="Times New Roman" w:cs="Times New Roman"/>
          <w:color w:val="000000" w:themeColor="text1"/>
          <w:shd w:val="clear" w:color="auto" w:fill="FFFFFF"/>
        </w:rPr>
      </w:pPr>
    </w:p>
    <w:p w14:paraId="6BD39C8A" w14:textId="35A9B9CC" w:rsidR="001F25F6" w:rsidRDefault="001F25F6" w:rsidP="001F25F6">
      <w:pPr>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 xml:space="preserve">National Highway Traffic Safety Administration (NHTSA) </w:t>
      </w:r>
      <w:hyperlink r:id="rId7" w:history="1">
        <w:r w:rsidRPr="004A6F5C">
          <w:rPr>
            <w:rStyle w:val="Hyperlink"/>
            <w:rFonts w:ascii="Times New Roman" w:hAnsi="Times New Roman" w:cs="Times New Roman"/>
            <w:shd w:val="clear" w:color="auto" w:fill="FFFFFF"/>
          </w:rPr>
          <w:t>https://www.nhtsa.gov/nhtsa-datasets-and-apis</w:t>
        </w:r>
      </w:hyperlink>
    </w:p>
    <w:p w14:paraId="79C17248" w14:textId="410D756A" w:rsidR="001F25F6" w:rsidRDefault="001F25F6" w:rsidP="001F25F6">
      <w:pPr>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lastRenderedPageBreak/>
        <w:tab/>
      </w:r>
      <w:hyperlink r:id="rId8" w:history="1">
        <w:r w:rsidRPr="004A6F5C">
          <w:rPr>
            <w:rStyle w:val="Hyperlink"/>
            <w:rFonts w:ascii="Times New Roman" w:hAnsi="Times New Roman" w:cs="Times New Roman"/>
            <w:shd w:val="clear" w:color="auto" w:fill="FFFFFF"/>
          </w:rPr>
          <w:t>https://static.nhtsa.gov/nhtsa/downloads/Safercar/Safercar_data.csv</w:t>
        </w:r>
      </w:hyperlink>
    </w:p>
    <w:p w14:paraId="1CCC8470" w14:textId="06195665" w:rsidR="001F25F6" w:rsidRDefault="001F25F6" w:rsidP="001F25F6">
      <w:pPr>
        <w:rPr>
          <w:rFonts w:ascii="Times New Roman" w:hAnsi="Times New Roman" w:cs="Times New Roman"/>
          <w:color w:val="000000" w:themeColor="text1"/>
          <w:shd w:val="clear" w:color="auto" w:fill="FFFFFF"/>
        </w:rPr>
      </w:pPr>
      <w:r w:rsidRPr="001F25F6">
        <w:rPr>
          <w:rFonts w:ascii="Times New Roman" w:hAnsi="Times New Roman" w:cs="Times New Roman"/>
          <w:color w:val="000000" w:themeColor="text1"/>
          <w:shd w:val="clear" w:color="auto" w:fill="FFFFFF"/>
        </w:rPr>
        <w:t>1990 to present</w:t>
      </w:r>
      <w:r>
        <w:rPr>
          <w:rFonts w:ascii="Times New Roman" w:hAnsi="Times New Roman" w:cs="Times New Roman"/>
          <w:color w:val="000000" w:themeColor="text1"/>
          <w:shd w:val="clear" w:color="auto" w:fill="FFFFFF"/>
        </w:rPr>
        <w:t xml:space="preserve"> United States</w:t>
      </w:r>
    </w:p>
    <w:p w14:paraId="3EBB22C4" w14:textId="04DEE532" w:rsidR="001F25F6" w:rsidRDefault="001F25F6" w:rsidP="001F25F6">
      <w:pPr>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 xml:space="preserve">Main variables of interest are: </w:t>
      </w:r>
    </w:p>
    <w:p w14:paraId="60C0B8CF" w14:textId="7617DD8C" w:rsidR="001F25F6" w:rsidRDefault="001F25F6" w:rsidP="001F25F6">
      <w:pPr>
        <w:pStyle w:val="ListParagraph"/>
        <w:numPr>
          <w:ilvl w:val="0"/>
          <w:numId w:val="4"/>
        </w:numPr>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MAKE</w:t>
      </w:r>
    </w:p>
    <w:p w14:paraId="380B341D" w14:textId="42DA919D" w:rsidR="001F25F6" w:rsidRDefault="001F25F6" w:rsidP="001F25F6">
      <w:pPr>
        <w:pStyle w:val="ListParagraph"/>
        <w:numPr>
          <w:ilvl w:val="0"/>
          <w:numId w:val="4"/>
        </w:numPr>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MODEL</w:t>
      </w:r>
    </w:p>
    <w:p w14:paraId="66A7638C" w14:textId="13215FA7" w:rsidR="001F25F6" w:rsidRDefault="001F25F6" w:rsidP="001F25F6">
      <w:pPr>
        <w:pStyle w:val="ListParagraph"/>
        <w:numPr>
          <w:ilvl w:val="0"/>
          <w:numId w:val="4"/>
        </w:numPr>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MODEL_YR</w:t>
      </w:r>
    </w:p>
    <w:p w14:paraId="1A8008B4" w14:textId="6B857073" w:rsidR="001F25F6" w:rsidRDefault="001F25F6" w:rsidP="001F25F6">
      <w:pPr>
        <w:pStyle w:val="ListParagraph"/>
        <w:numPr>
          <w:ilvl w:val="0"/>
          <w:numId w:val="4"/>
        </w:numPr>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VEHICLE_TYPE</w:t>
      </w:r>
    </w:p>
    <w:p w14:paraId="4F06D991" w14:textId="33414199" w:rsidR="001F25F6" w:rsidRDefault="001F25F6" w:rsidP="001F25F6">
      <w:pPr>
        <w:pStyle w:val="ListParagraph"/>
        <w:numPr>
          <w:ilvl w:val="0"/>
          <w:numId w:val="4"/>
        </w:numPr>
        <w:rPr>
          <w:rFonts w:ascii="Times New Roman" w:hAnsi="Times New Roman" w:cs="Times New Roman"/>
          <w:color w:val="000000" w:themeColor="text1"/>
          <w:shd w:val="clear" w:color="auto" w:fill="FFFFFF"/>
        </w:rPr>
      </w:pPr>
      <w:r w:rsidRPr="001F25F6">
        <w:rPr>
          <w:rFonts w:ascii="Times New Roman" w:hAnsi="Times New Roman" w:cs="Times New Roman"/>
          <w:color w:val="000000" w:themeColor="text1"/>
          <w:shd w:val="clear" w:color="auto" w:fill="FFFFFF"/>
        </w:rPr>
        <w:t>ROLLOVER_POSSIBILITY</w:t>
      </w:r>
      <w:r>
        <w:rPr>
          <w:rFonts w:ascii="Times New Roman" w:hAnsi="Times New Roman" w:cs="Times New Roman"/>
          <w:color w:val="000000" w:themeColor="text1"/>
          <w:shd w:val="clear" w:color="auto" w:fill="FFFFFF"/>
        </w:rPr>
        <w:t xml:space="preserve">: results from </w:t>
      </w:r>
      <w:r w:rsidRPr="001F25F6">
        <w:rPr>
          <w:rFonts w:ascii="Times New Roman" w:hAnsi="Times New Roman" w:cs="Times New Roman"/>
          <w:color w:val="000000" w:themeColor="text1"/>
          <w:shd w:val="clear" w:color="auto" w:fill="FFFFFF"/>
        </w:rPr>
        <w:t>tests to determine the risk of a vehicle rolling over in a single-vehicle crash</w:t>
      </w:r>
    </w:p>
    <w:p w14:paraId="2D5FF5BC" w14:textId="0B4B4E20" w:rsidR="001F25F6" w:rsidRDefault="00DD4705" w:rsidP="001F25F6">
      <w:pPr>
        <w:pStyle w:val="ListParagraph"/>
        <w:numPr>
          <w:ilvl w:val="0"/>
          <w:numId w:val="4"/>
        </w:numPr>
        <w:rPr>
          <w:rFonts w:ascii="Times New Roman" w:hAnsi="Times New Roman" w:cs="Times New Roman"/>
          <w:color w:val="000000" w:themeColor="text1"/>
          <w:shd w:val="clear" w:color="auto" w:fill="FFFFFF"/>
        </w:rPr>
      </w:pPr>
      <w:r w:rsidRPr="00DD4705">
        <w:rPr>
          <w:rFonts w:ascii="Times New Roman" w:hAnsi="Times New Roman" w:cs="Times New Roman"/>
          <w:color w:val="000000" w:themeColor="text1"/>
          <w:shd w:val="clear" w:color="auto" w:fill="FFFFFF"/>
        </w:rPr>
        <w:t>FRNT_DRIV_STARS</w:t>
      </w:r>
      <w:r>
        <w:rPr>
          <w:rFonts w:ascii="Times New Roman" w:hAnsi="Times New Roman" w:cs="Times New Roman"/>
          <w:color w:val="000000" w:themeColor="text1"/>
          <w:shd w:val="clear" w:color="auto" w:fill="FFFFFF"/>
        </w:rPr>
        <w:t xml:space="preserve">: safety rating for passenger in driver seat. </w:t>
      </w:r>
      <w:r w:rsidRPr="00DD4705">
        <w:rPr>
          <w:rFonts w:ascii="Times New Roman" w:hAnsi="Times New Roman" w:cs="Times New Roman"/>
          <w:color w:val="000000" w:themeColor="text1"/>
          <w:shd w:val="clear" w:color="auto" w:fill="FFFFFF"/>
        </w:rPr>
        <w:t>Test data obtained from the crashworthiness and rollover tests are used to generate safety ratings for each vehicle, which are included on a label required to be placed on each new vehicle at the point of sale. A rating of five stars indicates the highest safety rating, whereas a one star indicates the lowest rating.</w:t>
      </w:r>
    </w:p>
    <w:p w14:paraId="430E0CDA" w14:textId="3BD00CE0" w:rsidR="00DD4705" w:rsidRPr="00DD4705" w:rsidRDefault="00DD4705" w:rsidP="00DD4705">
      <w:pPr>
        <w:pStyle w:val="ListParagraph"/>
        <w:numPr>
          <w:ilvl w:val="0"/>
          <w:numId w:val="4"/>
        </w:numPr>
        <w:rPr>
          <w:rFonts w:ascii="Times New Roman" w:hAnsi="Times New Roman" w:cs="Times New Roman"/>
          <w:color w:val="000000" w:themeColor="text1"/>
          <w:shd w:val="clear" w:color="auto" w:fill="FFFFFF"/>
        </w:rPr>
      </w:pPr>
      <w:r w:rsidRPr="00DD4705">
        <w:rPr>
          <w:rFonts w:ascii="Times New Roman" w:hAnsi="Times New Roman" w:cs="Times New Roman"/>
          <w:color w:val="000000" w:themeColor="text1"/>
          <w:shd w:val="clear" w:color="auto" w:fill="FFFFFF"/>
        </w:rPr>
        <w:t xml:space="preserve">FRNT_PASS_STARS: </w:t>
      </w:r>
      <w:r>
        <w:rPr>
          <w:rFonts w:ascii="Times New Roman" w:hAnsi="Times New Roman" w:cs="Times New Roman"/>
          <w:color w:val="000000" w:themeColor="text1"/>
          <w:shd w:val="clear" w:color="auto" w:fill="FFFFFF"/>
        </w:rPr>
        <w:t xml:space="preserve">safety rating for passenger in front passenger seat. </w:t>
      </w:r>
      <w:r w:rsidRPr="00DD4705">
        <w:rPr>
          <w:rFonts w:ascii="Times New Roman" w:hAnsi="Times New Roman" w:cs="Times New Roman"/>
          <w:color w:val="000000" w:themeColor="text1"/>
          <w:shd w:val="clear" w:color="auto" w:fill="FFFFFF"/>
        </w:rPr>
        <w:t>Test data obtained from the crashworthiness and rollover tests are used to generate safety ratings for each vehicle, which are included on a label required to be placed on each new vehicle at the point of sale. A rating of five stars indicates the highest safety rating, whereas a one star indicates the lowest rating.</w:t>
      </w:r>
    </w:p>
    <w:p w14:paraId="7486C0D8" w14:textId="77777777" w:rsidR="000E6B6C" w:rsidRPr="000E6B6C" w:rsidRDefault="000E6B6C">
      <w:pPr>
        <w:rPr>
          <w:rFonts w:ascii="Times New Roman" w:hAnsi="Times New Roman" w:cs="Times New Roman"/>
          <w:color w:val="000000" w:themeColor="text1"/>
          <w:shd w:val="clear" w:color="auto" w:fill="FFFFFF"/>
        </w:rPr>
      </w:pPr>
    </w:p>
    <w:p w14:paraId="710593F0" w14:textId="56D84023" w:rsidR="000E6B6C" w:rsidRPr="000E6B6C" w:rsidRDefault="000E6B6C">
      <w:pPr>
        <w:rPr>
          <w:rFonts w:ascii="Times New Roman" w:hAnsi="Times New Roman" w:cs="Times New Roman"/>
          <w:b/>
          <w:bCs/>
          <w:color w:val="000000" w:themeColor="text1"/>
          <w:shd w:val="clear" w:color="auto" w:fill="FFFFFF"/>
        </w:rPr>
      </w:pPr>
      <w:r w:rsidRPr="000E6B6C">
        <w:rPr>
          <w:rFonts w:ascii="Times New Roman" w:hAnsi="Times New Roman" w:cs="Times New Roman"/>
          <w:b/>
          <w:bCs/>
          <w:color w:val="000000" w:themeColor="text1"/>
          <w:shd w:val="clear" w:color="auto" w:fill="FFFFFF"/>
        </w:rPr>
        <w:t>How the 2 Data Sets are related:</w:t>
      </w:r>
    </w:p>
    <w:p w14:paraId="459CD4EC" w14:textId="36739AC7" w:rsidR="000E6B6C" w:rsidRPr="006C71A3" w:rsidRDefault="000E6B6C">
      <w:pPr>
        <w:rPr>
          <w:rFonts w:ascii="Times New Roman" w:hAnsi="Times New Roman" w:cs="Times New Roman"/>
          <w:color w:val="000000" w:themeColor="text1"/>
        </w:rPr>
      </w:pPr>
      <w:r>
        <w:rPr>
          <w:rFonts w:ascii="Times New Roman" w:hAnsi="Times New Roman" w:cs="Times New Roman"/>
          <w:color w:val="000000" w:themeColor="text1"/>
          <w:shd w:val="clear" w:color="auto" w:fill="FFFFFF"/>
        </w:rPr>
        <w:t>The 2 data sets are related through make model and year.</w:t>
      </w:r>
    </w:p>
    <w:sectPr w:rsidR="000E6B6C" w:rsidRPr="006C71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C63CE"/>
    <w:multiLevelType w:val="hybridMultilevel"/>
    <w:tmpl w:val="B9242714"/>
    <w:lvl w:ilvl="0" w:tplc="AD8072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A83BED"/>
    <w:multiLevelType w:val="hybridMultilevel"/>
    <w:tmpl w:val="1D4EB0E4"/>
    <w:lvl w:ilvl="0" w:tplc="D20A4E4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D851B7"/>
    <w:multiLevelType w:val="hybridMultilevel"/>
    <w:tmpl w:val="F3C686EA"/>
    <w:lvl w:ilvl="0" w:tplc="CAC0A21E">
      <w:start w:val="197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84A7CF4"/>
    <w:multiLevelType w:val="hybridMultilevel"/>
    <w:tmpl w:val="AEEAB6EE"/>
    <w:lvl w:ilvl="0" w:tplc="9142250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719288">
    <w:abstractNumId w:val="3"/>
  </w:num>
  <w:num w:numId="2" w16cid:durableId="2109622211">
    <w:abstractNumId w:val="0"/>
  </w:num>
  <w:num w:numId="3" w16cid:durableId="1955748805">
    <w:abstractNumId w:val="1"/>
  </w:num>
  <w:num w:numId="4" w16cid:durableId="10907318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1A3"/>
    <w:rsid w:val="000233D9"/>
    <w:rsid w:val="00035307"/>
    <w:rsid w:val="00043893"/>
    <w:rsid w:val="00046122"/>
    <w:rsid w:val="000734ED"/>
    <w:rsid w:val="000E6B6C"/>
    <w:rsid w:val="001879F3"/>
    <w:rsid w:val="00190065"/>
    <w:rsid w:val="001E18FF"/>
    <w:rsid w:val="001E1CF9"/>
    <w:rsid w:val="001F25F6"/>
    <w:rsid w:val="00260229"/>
    <w:rsid w:val="002B5750"/>
    <w:rsid w:val="002D307C"/>
    <w:rsid w:val="003445E7"/>
    <w:rsid w:val="003524C4"/>
    <w:rsid w:val="00385A48"/>
    <w:rsid w:val="003A6F62"/>
    <w:rsid w:val="003C400D"/>
    <w:rsid w:val="003D2C47"/>
    <w:rsid w:val="00432081"/>
    <w:rsid w:val="00441E45"/>
    <w:rsid w:val="00460002"/>
    <w:rsid w:val="004C4B34"/>
    <w:rsid w:val="004F7905"/>
    <w:rsid w:val="005C4F5E"/>
    <w:rsid w:val="00606CCD"/>
    <w:rsid w:val="0060702D"/>
    <w:rsid w:val="0063660C"/>
    <w:rsid w:val="00662082"/>
    <w:rsid w:val="00684FB8"/>
    <w:rsid w:val="00687046"/>
    <w:rsid w:val="00691C35"/>
    <w:rsid w:val="006B0DDC"/>
    <w:rsid w:val="006C71A3"/>
    <w:rsid w:val="006D3B91"/>
    <w:rsid w:val="006E5629"/>
    <w:rsid w:val="006F4141"/>
    <w:rsid w:val="007006EC"/>
    <w:rsid w:val="007854F9"/>
    <w:rsid w:val="007C311E"/>
    <w:rsid w:val="007E10AF"/>
    <w:rsid w:val="007E3C23"/>
    <w:rsid w:val="00870C8D"/>
    <w:rsid w:val="008D0C8D"/>
    <w:rsid w:val="0090464F"/>
    <w:rsid w:val="0093027A"/>
    <w:rsid w:val="00931E36"/>
    <w:rsid w:val="00991870"/>
    <w:rsid w:val="009D4737"/>
    <w:rsid w:val="00A0735F"/>
    <w:rsid w:val="00A74247"/>
    <w:rsid w:val="00A87CEB"/>
    <w:rsid w:val="00AA529A"/>
    <w:rsid w:val="00B02718"/>
    <w:rsid w:val="00B96EFC"/>
    <w:rsid w:val="00C7305D"/>
    <w:rsid w:val="00CC5B8B"/>
    <w:rsid w:val="00CF5347"/>
    <w:rsid w:val="00D105E7"/>
    <w:rsid w:val="00D97BB9"/>
    <w:rsid w:val="00D97F2D"/>
    <w:rsid w:val="00DC69D5"/>
    <w:rsid w:val="00DD4705"/>
    <w:rsid w:val="00E17D4F"/>
    <w:rsid w:val="00E63741"/>
    <w:rsid w:val="00E727DB"/>
    <w:rsid w:val="00ED489F"/>
    <w:rsid w:val="00F53B1A"/>
    <w:rsid w:val="00FC4340"/>
    <w:rsid w:val="00FF25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575ED2"/>
  <w15:chartTrackingRefBased/>
  <w15:docId w15:val="{194DD077-DD0B-6D4D-ABCC-0986AE8F8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1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71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1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1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1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1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1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1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1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1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71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1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1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1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1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1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1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1A3"/>
    <w:rPr>
      <w:rFonts w:eastAsiaTheme="majorEastAsia" w:cstheme="majorBidi"/>
      <w:color w:val="272727" w:themeColor="text1" w:themeTint="D8"/>
    </w:rPr>
  </w:style>
  <w:style w:type="paragraph" w:styleId="Title">
    <w:name w:val="Title"/>
    <w:basedOn w:val="Normal"/>
    <w:next w:val="Normal"/>
    <w:link w:val="TitleChar"/>
    <w:uiPriority w:val="10"/>
    <w:qFormat/>
    <w:rsid w:val="006C71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1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1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1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1A3"/>
    <w:pPr>
      <w:spacing w:before="160"/>
      <w:jc w:val="center"/>
    </w:pPr>
    <w:rPr>
      <w:i/>
      <w:iCs/>
      <w:color w:val="404040" w:themeColor="text1" w:themeTint="BF"/>
    </w:rPr>
  </w:style>
  <w:style w:type="character" w:customStyle="1" w:styleId="QuoteChar">
    <w:name w:val="Quote Char"/>
    <w:basedOn w:val="DefaultParagraphFont"/>
    <w:link w:val="Quote"/>
    <w:uiPriority w:val="29"/>
    <w:rsid w:val="006C71A3"/>
    <w:rPr>
      <w:i/>
      <w:iCs/>
      <w:color w:val="404040" w:themeColor="text1" w:themeTint="BF"/>
    </w:rPr>
  </w:style>
  <w:style w:type="paragraph" w:styleId="ListParagraph">
    <w:name w:val="List Paragraph"/>
    <w:basedOn w:val="Normal"/>
    <w:uiPriority w:val="34"/>
    <w:qFormat/>
    <w:rsid w:val="006C71A3"/>
    <w:pPr>
      <w:ind w:left="720"/>
      <w:contextualSpacing/>
    </w:pPr>
  </w:style>
  <w:style w:type="character" w:styleId="IntenseEmphasis">
    <w:name w:val="Intense Emphasis"/>
    <w:basedOn w:val="DefaultParagraphFont"/>
    <w:uiPriority w:val="21"/>
    <w:qFormat/>
    <w:rsid w:val="006C71A3"/>
    <w:rPr>
      <w:i/>
      <w:iCs/>
      <w:color w:val="0F4761" w:themeColor="accent1" w:themeShade="BF"/>
    </w:rPr>
  </w:style>
  <w:style w:type="paragraph" w:styleId="IntenseQuote">
    <w:name w:val="Intense Quote"/>
    <w:basedOn w:val="Normal"/>
    <w:next w:val="Normal"/>
    <w:link w:val="IntenseQuoteChar"/>
    <w:uiPriority w:val="30"/>
    <w:qFormat/>
    <w:rsid w:val="006C71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1A3"/>
    <w:rPr>
      <w:i/>
      <w:iCs/>
      <w:color w:val="0F4761" w:themeColor="accent1" w:themeShade="BF"/>
    </w:rPr>
  </w:style>
  <w:style w:type="character" w:styleId="IntenseReference">
    <w:name w:val="Intense Reference"/>
    <w:basedOn w:val="DefaultParagraphFont"/>
    <w:uiPriority w:val="32"/>
    <w:qFormat/>
    <w:rsid w:val="006C71A3"/>
    <w:rPr>
      <w:b/>
      <w:bCs/>
      <w:smallCaps/>
      <w:color w:val="0F4761" w:themeColor="accent1" w:themeShade="BF"/>
      <w:spacing w:val="5"/>
    </w:rPr>
  </w:style>
  <w:style w:type="paragraph" w:styleId="NormalWeb">
    <w:name w:val="Normal (Web)"/>
    <w:basedOn w:val="Normal"/>
    <w:uiPriority w:val="99"/>
    <w:unhideWhenUsed/>
    <w:rsid w:val="006C71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E6B6C"/>
    <w:rPr>
      <w:b/>
      <w:bCs/>
    </w:rPr>
  </w:style>
  <w:style w:type="character" w:styleId="Hyperlink">
    <w:name w:val="Hyperlink"/>
    <w:basedOn w:val="DefaultParagraphFont"/>
    <w:uiPriority w:val="99"/>
    <w:unhideWhenUsed/>
    <w:rsid w:val="00B02718"/>
    <w:rPr>
      <w:color w:val="467886" w:themeColor="hyperlink"/>
      <w:u w:val="single"/>
    </w:rPr>
  </w:style>
  <w:style w:type="character" w:styleId="UnresolvedMention">
    <w:name w:val="Unresolved Mention"/>
    <w:basedOn w:val="DefaultParagraphFont"/>
    <w:uiPriority w:val="99"/>
    <w:semiHidden/>
    <w:unhideWhenUsed/>
    <w:rsid w:val="00B027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tic.nhtsa.gov/nhtsa/downloads/Safercar/Safercar_data.csv" TargetMode="External"/><Relationship Id="rId3" Type="http://schemas.openxmlformats.org/officeDocument/2006/relationships/settings" Target="settings.xml"/><Relationship Id="rId7" Type="http://schemas.openxmlformats.org/officeDocument/2006/relationships/hyperlink" Target="https://www.nhtsa.gov/nhtsa-datasets-and-api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htsa.gov/file-downloads?p=nhtsa/downloads/FARS/" TargetMode="External"/><Relationship Id="rId5" Type="http://schemas.openxmlformats.org/officeDocument/2006/relationships/hyperlink" Target="https://github.com/audrey-guess/Guess-and-Hearne-Data-Analytics-Projec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482</Words>
  <Characters>2760</Characters>
  <Application>Microsoft Office Word</Application>
  <DocSecurity>0</DocSecurity>
  <Lines>61</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Hearne</dc:creator>
  <cp:keywords/>
  <dc:description/>
  <cp:lastModifiedBy>Guess, Audrey</cp:lastModifiedBy>
  <cp:revision>3</cp:revision>
  <dcterms:created xsi:type="dcterms:W3CDTF">2026-03-12T04:12:00Z</dcterms:created>
  <dcterms:modified xsi:type="dcterms:W3CDTF">2026-03-12T04:17:00Z</dcterms:modified>
</cp:coreProperties>
</file>