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sz w:val="21"/>
          <w:szCs w:val="21"/>
        </w:rPr>
      </w:pPr>
      <w:bookmarkStart w:id="0" w:name="_GoBack"/>
      <w:bookmarkEnd w:id="0"/>
      <w:r>
        <w:rPr>
          <w:sz w:val="21"/>
          <w:szCs w:val="21"/>
          <w:lang w:val="en-US"/>
        </w:rPr>
        <w:t>Nuradrey Natasyia Admunady</w:t>
      </w:r>
    </w:p>
    <w:p>
      <w:pPr>
        <w:pStyle w:val="style0"/>
        <w:jc w:val="left"/>
        <w:rPr>
          <w:sz w:val="21"/>
          <w:szCs w:val="21"/>
        </w:rPr>
      </w:pPr>
      <w:r>
        <w:rPr>
          <w:sz w:val="21"/>
          <w:szCs w:val="21"/>
          <w:lang w:val="en-US"/>
        </w:rPr>
        <w:t xml:space="preserve">51018015 </w:t>
      </w:r>
    </w:p>
    <w:p>
      <w:pPr>
        <w:pStyle w:val="style0"/>
        <w:jc w:val="left"/>
        <w:rPr>
          <w:sz w:val="15"/>
          <w:szCs w:val="15"/>
        </w:rPr>
      </w:pPr>
    </w:p>
    <w:p>
      <w:pPr>
        <w:pStyle w:val="style0"/>
        <w:jc w:val="left"/>
        <w:rPr>
          <w:sz w:val="15"/>
          <w:szCs w:val="15"/>
        </w:rPr>
      </w:pPr>
    </w:p>
    <w:p>
      <w:pPr>
        <w:pStyle w:val="style0"/>
        <w:jc w:val="left"/>
        <w:rPr>
          <w:sz w:val="15"/>
          <w:szCs w:val="15"/>
        </w:rPr>
      </w:pPr>
      <w:r>
        <w:rPr>
          <w:sz w:val="15"/>
          <w:szCs w:val="15"/>
          <w:lang w:val="en-US"/>
        </w:rPr>
        <w:t>1. Sebutkan alasan kenapa Proses Bisnis harus memiliki batasan(ruang lingkup)? Berikan contoh</w:t>
      </w:r>
    </w:p>
    <w:p>
      <w:pPr>
        <w:pStyle w:val="style0"/>
        <w:jc w:val="left"/>
        <w:rPr>
          <w:sz w:val="15"/>
          <w:szCs w:val="15"/>
        </w:rPr>
      </w:pPr>
      <w:r>
        <w:rPr>
          <w:sz w:val="15"/>
          <w:szCs w:val="15"/>
          <w:lang w:val="en-US"/>
        </w:rPr>
        <w:t xml:space="preserve"> Jawab :  karena dalam analisa proses bisnis di perlukannya batasan supaya tidak keluar dari ruang lingkupnya.</w:t>
      </w:r>
    </w:p>
    <w:p>
      <w:pPr>
        <w:pStyle w:val="style0"/>
        <w:jc w:val="left"/>
        <w:rPr>
          <w:sz w:val="15"/>
          <w:szCs w:val="15"/>
        </w:rPr>
      </w:pPr>
      <w:r>
        <w:rPr>
          <w:sz w:val="15"/>
          <w:szCs w:val="15"/>
          <w:lang w:val="en-US"/>
        </w:rPr>
        <w:t>Contoh : Seorang programer dalam membuat program atau project, harus memiliki batasan-batasan di dalam aplikasi yang dibuat agar sesuai dengan ruang lingkupnya.</w:t>
      </w:r>
    </w:p>
    <w:p>
      <w:pPr>
        <w:pStyle w:val="style0"/>
        <w:jc w:val="left"/>
        <w:rPr>
          <w:sz w:val="15"/>
          <w:szCs w:val="15"/>
        </w:rPr>
      </w:pPr>
      <w:r>
        <w:rPr>
          <w:sz w:val="15"/>
          <w:szCs w:val="15"/>
          <w:lang w:val="en-US"/>
        </w:rPr>
        <w:t>2. Proses bisnis melibatkan lebih dari satu unit dalam organisasi, sebutkan unit apa saja yang terlibat dalam proses bisnis KRS ?</w:t>
      </w:r>
    </w:p>
    <w:p>
      <w:pPr>
        <w:pStyle w:val="style0"/>
        <w:jc w:val="left"/>
        <w:rPr>
          <w:sz w:val="15"/>
          <w:szCs w:val="15"/>
          <w:lang w:val="en-US"/>
        </w:rPr>
      </w:pPr>
      <w:r>
        <w:rPr>
          <w:sz w:val="15"/>
          <w:szCs w:val="15"/>
          <w:lang w:val="en-US"/>
        </w:rPr>
        <w:t>Jawab : -Dosen pembimbing</w:t>
      </w:r>
    </w:p>
    <w:p>
      <w:pPr>
        <w:pStyle w:val="style0"/>
        <w:jc w:val="left"/>
        <w:rPr>
          <w:sz w:val="15"/>
          <w:szCs w:val="15"/>
        </w:rPr>
      </w:pPr>
      <w:r>
        <w:rPr>
          <w:sz w:val="15"/>
          <w:szCs w:val="15"/>
          <w:lang w:val="en-US"/>
        </w:rPr>
        <w:t xml:space="preserve">              -Keuangan</w:t>
      </w:r>
    </w:p>
    <w:p>
      <w:pPr>
        <w:pStyle w:val="style0"/>
        <w:jc w:val="left"/>
        <w:rPr>
          <w:sz w:val="15"/>
          <w:szCs w:val="15"/>
        </w:rPr>
      </w:pPr>
      <w:r>
        <w:rPr>
          <w:sz w:val="15"/>
          <w:szCs w:val="15"/>
          <w:lang w:val="en-US"/>
        </w:rPr>
        <w:t xml:space="preserve">              -BAAK</w:t>
      </w:r>
    </w:p>
    <w:p>
      <w:pPr>
        <w:pStyle w:val="style0"/>
        <w:jc w:val="left"/>
        <w:rPr>
          <w:sz w:val="15"/>
          <w:szCs w:val="15"/>
        </w:rPr>
      </w:pPr>
      <w:r>
        <w:rPr>
          <w:sz w:val="15"/>
          <w:szCs w:val="15"/>
          <w:lang w:val="en-US"/>
        </w:rPr>
        <w:t>3. Cari sebuah sistem informasi yang ingin dianalisis kemudian tuliskan 5 jenis laporan yang dimunculkan serta tujuan dari laporan tersebut dibuat (bisa diambil dari jurnal)</w:t>
      </w:r>
    </w:p>
    <w:p>
      <w:pPr>
        <w:pStyle w:val="style0"/>
        <w:jc w:val="left"/>
        <w:rPr>
          <w:sz w:val="15"/>
          <w:szCs w:val="15"/>
          <w:lang w:val="en-US"/>
        </w:rPr>
      </w:pPr>
      <w:r>
        <w:rPr>
          <w:sz w:val="15"/>
          <w:szCs w:val="15"/>
          <w:lang w:val="en-US"/>
        </w:rPr>
        <w:t xml:space="preserve">Jawab : </w:t>
      </w:r>
    </w:p>
    <w:p>
      <w:pPr>
        <w:pStyle w:val="style0"/>
        <w:jc w:val="left"/>
        <w:rPr>
          <w:sz w:val="15"/>
          <w:szCs w:val="15"/>
          <w:lang w:val="en-US"/>
        </w:rPr>
      </w:pPr>
      <w:r>
        <w:rPr>
          <w:b/>
          <w:bCs/>
          <w:sz w:val="15"/>
          <w:szCs w:val="15"/>
          <w:lang w:val="en-US"/>
        </w:rPr>
        <w:t>Nama jurnal</w:t>
      </w:r>
      <w:r>
        <w:rPr>
          <w:sz w:val="15"/>
          <w:szCs w:val="15"/>
          <w:lang w:val="en-US"/>
        </w:rPr>
        <w:t xml:space="preserve"> : Perancangan Sistem Informasi Penjualan Berbasis Web pada Pempek Nony 168 Palembang</w:t>
      </w:r>
    </w:p>
    <w:p>
      <w:pPr>
        <w:pStyle w:val="style0"/>
        <w:jc w:val="left"/>
        <w:rPr>
          <w:sz w:val="15"/>
          <w:szCs w:val="15"/>
          <w:lang w:val="en-US"/>
        </w:rPr>
      </w:pPr>
      <w:r>
        <w:rPr>
          <w:b/>
          <w:bCs/>
          <w:sz w:val="15"/>
          <w:szCs w:val="15"/>
          <w:lang w:val="en-US"/>
        </w:rPr>
        <w:t>Penulis</w:t>
      </w:r>
      <w:r>
        <w:rPr>
          <w:sz w:val="15"/>
          <w:szCs w:val="15"/>
          <w:lang w:val="en-US"/>
        </w:rPr>
        <w:t xml:space="preserve"> : - Viviliana Siang</w:t>
      </w:r>
    </w:p>
    <w:p>
      <w:pPr>
        <w:pStyle w:val="style0"/>
        <w:jc w:val="left"/>
        <w:rPr>
          <w:sz w:val="15"/>
          <w:szCs w:val="15"/>
          <w:lang w:val="en-US"/>
        </w:rPr>
      </w:pPr>
      <w:r>
        <w:rPr>
          <w:sz w:val="15"/>
          <w:szCs w:val="15"/>
          <w:lang w:val="en-US"/>
        </w:rPr>
        <w:t xml:space="preserve">                -Margareta Sunto  </w:t>
      </w:r>
    </w:p>
    <w:p>
      <w:pPr>
        <w:pStyle w:val="style0"/>
        <w:jc w:val="left"/>
        <w:rPr>
          <w:sz w:val="15"/>
          <w:szCs w:val="15"/>
        </w:rPr>
      </w:pPr>
      <w:r>
        <w:rPr>
          <w:sz w:val="15"/>
          <w:szCs w:val="15"/>
          <w:lang w:val="en-US"/>
        </w:rPr>
        <w:t xml:space="preserve">                -Desy Iba Ricoida</w:t>
      </w:r>
    </w:p>
    <w:p>
      <w:pPr>
        <w:pStyle w:val="style0"/>
        <w:jc w:val="left"/>
        <w:rPr>
          <w:sz w:val="15"/>
          <w:szCs w:val="15"/>
        </w:rPr>
      </w:pPr>
    </w:p>
    <w:p>
      <w:pPr>
        <w:pStyle w:val="style0"/>
        <w:jc w:val="left"/>
        <w:rPr>
          <w:sz w:val="15"/>
          <w:szCs w:val="15"/>
        </w:rPr>
      </w:pPr>
      <w:r>
        <w:rPr>
          <w:b/>
          <w:bCs/>
          <w:sz w:val="15"/>
          <w:szCs w:val="15"/>
          <w:lang w:val="en-US"/>
        </w:rPr>
        <w:t>Analisis permasalahan</w:t>
      </w:r>
      <w:r>
        <w:rPr>
          <w:sz w:val="15"/>
          <w:szCs w:val="15"/>
          <w:lang w:val="en-US"/>
        </w:rPr>
        <w:t xml:space="preserve"> : Untuk membantu mengidentifikasi, menganalisa dan memecahkan masalah maka digunakanlah kerangka PIECES.</w:t>
      </w:r>
    </w:p>
    <w:p>
      <w:pPr>
        <w:pStyle w:val="style0"/>
        <w:jc w:val="left"/>
        <w:rPr>
          <w:sz w:val="15"/>
          <w:szCs w:val="15"/>
        </w:rPr>
      </w:pPr>
      <w:r>
        <w:rPr>
          <w:b/>
          <w:bCs/>
          <w:sz w:val="15"/>
          <w:szCs w:val="15"/>
          <w:lang w:val="en-US"/>
        </w:rPr>
        <w:t>Kesimpulan</w:t>
      </w:r>
      <w:r>
        <w:rPr>
          <w:sz w:val="15"/>
          <w:szCs w:val="15"/>
          <w:lang w:val="en-US"/>
        </w:rPr>
        <w:t xml:space="preserve"> : 1. Website yang dibangun oleh penulis terdiri dari dua sisi yaitu dari sisi front end (pelanggan) terdiri dari fitur Beranda, Tentang Kami, Produk, Login, Cara Pemesanan, Riwayat Pemesanan, Testimoni, Info dan Akun Anda serta dari sisi back end (admin) terdiri dari fitur Kelola Pengguna, Kelola Informasi&amp;Testimoni, Kelola Produk, Laporan Data Anggota dan Laporan Penjualan yang berguna bagi perusahaan maupun pelanggan.</w:t>
      </w:r>
    </w:p>
    <w:p>
      <w:pPr>
        <w:pStyle w:val="style0"/>
        <w:jc w:val="left"/>
        <w:rPr>
          <w:sz w:val="15"/>
          <w:szCs w:val="15"/>
          <w:lang w:val="en-US"/>
        </w:rPr>
      </w:pPr>
      <w:r>
        <w:rPr>
          <w:sz w:val="15"/>
          <w:szCs w:val="15"/>
          <w:lang w:val="en-US"/>
        </w:rPr>
        <w:t xml:space="preserve">2. Dengan adanya website ini, perusahaan dapat memperluas promosi produk, meningkatkan market penjualan serta menambah omset penjualan. </w:t>
        <w:cr/>
        <w:t xml:space="preserve">3. Baik perusahaan maupun pelanggan menjadi lebih mudah dalam melakukan dan memonitor transaksi yang sudah dilakukan. </w:t>
      </w:r>
    </w:p>
    <w:p>
      <w:pPr>
        <w:pStyle w:val="style0"/>
        <w:jc w:val="left"/>
        <w:rPr>
          <w:sz w:val="15"/>
          <w:szCs w:val="15"/>
        </w:rPr>
      </w:pPr>
      <w:r>
        <w:rPr>
          <w:sz w:val="15"/>
          <w:szCs w:val="15"/>
          <w:lang w:val="en-US"/>
        </w:rPr>
        <w:t>4. Dengan adanya website pada Pempek Nony 168, perusahaan dapat mengenalkan makanan khas daerahPalembang dan lebih maju dalampemanfaatan IT dibandingkan dengan perusahaan sejenis.</w:t>
      </w:r>
    </w:p>
    <w:p>
      <w:pPr>
        <w:pStyle w:val="style0"/>
        <w:jc w:val="left"/>
        <w:rPr>
          <w:b w:val="false"/>
          <w:bCs w:val="false"/>
          <w:sz w:val="15"/>
          <w:szCs w:val="15"/>
          <w:lang w:val="en-US"/>
        </w:rPr>
      </w:pPr>
      <w:r>
        <w:rPr>
          <w:b/>
          <w:bCs/>
          <w:sz w:val="15"/>
          <w:szCs w:val="15"/>
          <w:lang w:val="en-US"/>
        </w:rPr>
        <w:t>Saran</w:t>
      </w:r>
      <w:r>
        <w:rPr>
          <w:b w:val="false"/>
          <w:bCs w:val="false"/>
          <w:sz w:val="15"/>
          <w:szCs w:val="15"/>
          <w:lang w:val="en-US"/>
        </w:rPr>
        <w:t xml:space="preserve"> : 1. Pempek Nony 168 harus memberikan informasi kepada pelanggan agar pelanggan luar kota atau dalam kota dapat memesan produk Pempek Nony 168 melalui website.</w:t>
      </w:r>
    </w:p>
    <w:p>
      <w:pPr>
        <w:pStyle w:val="style0"/>
        <w:jc w:val="left"/>
        <w:rPr>
          <w:b w:val="false"/>
          <w:bCs w:val="false"/>
          <w:sz w:val="15"/>
          <w:szCs w:val="15"/>
        </w:rPr>
      </w:pPr>
      <w:r>
        <w:rPr>
          <w:b w:val="false"/>
          <w:bCs w:val="false"/>
          <w:sz w:val="15"/>
          <w:szCs w:val="15"/>
          <w:lang w:val="en-US"/>
        </w:rPr>
        <w:t xml:space="preserve">2. Pengembangan lebih lanjut diharapkan dapat membuat melakukan transaksipembayaran secara online agar mempermudah pelanggan dalam melakukan transaksi. </w:t>
        <w:cr/>
        <w:t>3. Tampilan website perlu diperbaiki agar dapat menarik perhatian pelanggansehingga dapat meningkatkan jumlahpelanggan yang mengakses website ini.</w:t>
      </w:r>
    </w:p>
    <w:p>
      <w:pPr>
        <w:pStyle w:val="style0"/>
        <w:jc w:val="left"/>
        <w:rPr>
          <w:b w:val="false"/>
          <w:bCs w:val="false"/>
          <w:sz w:val="15"/>
          <w:szCs w:val="15"/>
        </w:rPr>
      </w:pPr>
      <w:r>
        <w:rPr>
          <w:b w:val="false"/>
          <w:bCs w:val="false"/>
          <w:sz w:val="15"/>
          <w:szCs w:val="15"/>
          <w:lang w:val="en-US"/>
        </w:rPr>
        <w:t xml:space="preserve">Link jurnal : </w:t>
      </w:r>
      <w:r>
        <w:rPr>
          <w:b w:val="false"/>
          <w:bCs w:val="false"/>
          <w:sz w:val="15"/>
          <w:szCs w:val="15"/>
          <w:lang w:val="en-US"/>
        </w:rPr>
        <w:fldChar w:fldCharType="begin"/>
      </w:r>
      <w:r>
        <w:rPr>
          <w:b w:val="false"/>
          <w:bCs w:val="false"/>
          <w:sz w:val="15"/>
          <w:szCs w:val="15"/>
          <w:lang w:val="en-US"/>
        </w:rPr>
        <w:instrText xml:space="preserve"> HYPERLINK "https://drive.google.com/file/d/14cwa_rBm5hKQvUwNzy1V4OsBnQro0uai/view?usp=drivesdk" \o "https://drive.google.com/file/d/14cwa_rBm5hKQvUwNzy1V4OsBnQro0uai/view?usp=drivesdk"</w:instrText>
      </w:r>
      <w:r>
        <w:rPr>
          <w:b w:val="false"/>
          <w:bCs w:val="false"/>
          <w:sz w:val="15"/>
          <w:szCs w:val="15"/>
          <w:lang w:val="en-US"/>
        </w:rPr>
        <w:fldChar w:fldCharType="separate"/>
      </w:r>
      <w:r>
        <w:rPr>
          <w:rStyle w:val="style85"/>
          <w:b w:val="false"/>
          <w:bCs w:val="false"/>
          <w:sz w:val="15"/>
          <w:szCs w:val="15"/>
          <w:lang w:val="en-US"/>
        </w:rPr>
        <w:t>https://drive.google.com/file/d/14cwa_rBm5hKQvUwNzy1V4OsBnQro0uai/view?usp=drivesdk</w:t>
      </w:r>
      <w:r>
        <w:rPr>
          <w:b w:val="false"/>
          <w:bCs w:val="false"/>
          <w:sz w:val="15"/>
          <w:szCs w:val="15"/>
          <w:lang w:val="en-US"/>
        </w:rPr>
        <w:fldChar w:fldCharType="end"/>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styleId="style85">
    <w:name w:val="Hyperlink"/>
    <w:basedOn w:val="style6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328</Words>
  <Characters>2145</Characters>
  <Application>WPS Office</Application>
  <Paragraphs>25</Paragraphs>
  <CharactersWithSpaces>2518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2021-06-09T14:49:26Z</dcterms:created>
  <dc:creator>SM-A217F</dc:creator>
  <lastModifiedBy>SM-A217F</lastModifiedBy>
  <dcterms:modified xsi:type="dcterms:W3CDTF">2021-06-09T15:25:02Z</dcterms:modified>
</coreProperties>
</file>

<file path=docProps/custom.xml><?xml version="1.0" encoding="utf-8"?>
<Properties xmlns="http://schemas.openxmlformats.org/officeDocument/2006/custom-properties" xmlns:vt="http://schemas.openxmlformats.org/officeDocument/2006/docPropsVTypes"/>
</file>