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Normal"/>
        <w:spacing w:lineRule="auto" w:line="240"/>
        <w:jc w:val="center"/>
        <w:rPr>
          <w:rFonts w:ascii="Times New Roman" w:hAnsi="Times New Roman"/>
          <w:b/>
          <w:bCs/>
          <w:sz w:val="32"/>
          <w:szCs w:val="32"/>
          <w:u w:val="none"/>
        </w:rPr>
      </w:pPr>
      <w:r>
        <w:rPr>
          <w:rFonts w:ascii="Times New Roman" w:hAnsi="Times New Roman"/>
          <w:b/>
          <w:bCs/>
          <w:sz w:val="32"/>
          <w:szCs w:val="32"/>
          <w:u w:val="none"/>
        </w:rPr>
        <w:t>Chapter 5 : Dynamics of a single Cr spin in a ZnTe quantum dot</w:t>
      </w:r>
    </w:p>
    <w:p>
      <w:pPr>
        <w:pStyle w:val="Normal"/>
        <w:spacing w:lineRule="auto" w:line="240"/>
        <w:jc w:val="left"/>
        <w:rPr/>
      </w:pPr>
      <w:r>
        <w:rPr/>
      </w:r>
    </w:p>
    <w:p>
      <w:pPr>
        <w:pStyle w:val="Normal"/>
        <w:spacing w:lineRule="auto" w:line="240"/>
        <w:jc w:val="left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</w:r>
    </w:p>
    <w:p>
      <w:pPr>
        <w:pStyle w:val="Normal"/>
        <w:spacing w:lineRule="auto" w:line="240"/>
        <w:jc w:val="left"/>
        <w:rPr>
          <w:rFonts w:ascii="Times New Roman" w:hAnsi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</w:rPr>
        <w:t>I – Relaxation of a Cr spin in a quantum dot</w:t>
      </w:r>
    </w:p>
    <w:p>
      <w:pPr>
        <w:pStyle w:val="Normal"/>
        <w:spacing w:lineRule="auto" w:line="240"/>
        <w:jc w:val="left"/>
        <w:rPr>
          <w:u w:val="none"/>
        </w:rPr>
      </w:pPr>
      <w:r>
        <w:rPr>
          <w:u w:val="none"/>
        </w:rPr>
      </w:r>
    </w:p>
    <w:p>
      <w:pPr>
        <w:pStyle w:val="Normal"/>
        <w:spacing w:lineRule="auto" w:line="240"/>
        <w:jc w:val="left"/>
        <w:rPr>
          <w:u w:val="none"/>
        </w:rPr>
      </w:pPr>
      <w:r>
        <w:rPr>
          <w:u w:val="none"/>
        </w:rPr>
      </w:r>
    </w:p>
    <w:p>
      <w:pPr>
        <w:pStyle w:val="Normal"/>
        <w:spacing w:lineRule="auto" w:line="240"/>
        <w:jc w:val="left"/>
        <w:rPr>
          <w:u w:val="none"/>
        </w:rPr>
      </w:pPr>
      <w:r>
        <w:rPr>
          <w:u w:val="none"/>
        </w:rPr>
      </w:r>
    </w:p>
    <w:p>
      <w:pPr>
        <w:pStyle w:val="Normal"/>
        <w:spacing w:lineRule="auto" w:line="240"/>
        <w:jc w:val="left"/>
        <w:rPr>
          <w:u w:val="none"/>
        </w:rPr>
      </w:pPr>
      <w:r>
        <w:rPr>
          <w:u w:val="none"/>
        </w:rPr>
      </w:r>
    </w:p>
    <w:p>
      <w:pPr>
        <w:pStyle w:val="Normal"/>
        <w:spacing w:lineRule="auto" w:line="240"/>
        <w:jc w:val="left"/>
        <w:rPr>
          <w:rFonts w:ascii="Times New Roman" w:hAnsi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</w:rPr>
        <w:t>II – Coupling to phonon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DejaVu Sans" w:cs="FreeSans"/>
        <w:sz w:val="24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pPr>
      <w:widowControl w:val="false"/>
      <w:suppressAutoHyphens w:val="true"/>
    </w:pPr>
    <w:rPr>
      <w:rFonts w:ascii="Liberation Serif" w:hAnsi="Liberation Serif" w:eastAsia="DejaVu Sans" w:cs="Free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TextBody">
    <w:name w:val="Text Body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2016-07-26T20:28:30Z</dcterms:created>
  <dc:language>en-US</dc:language>
  <cp:revision>0</cp:revision>
</cp:coreProperties>
</file>