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50A8" w:rsidRPr="00585FBE" w:rsidRDefault="00ED50A8" w:rsidP="00ED5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Vulgarized abstract</w:t>
      </w:r>
    </w:p>
    <w:p w:rsidR="00ED50A8" w:rsidRDefault="00ED50A8" w:rsidP="00ED5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lang w:val="en-US"/>
        </w:rPr>
      </w:pPr>
    </w:p>
    <w:p w:rsidR="00ED50A8" w:rsidRPr="00E75444" w:rsidRDefault="00DD5581" w:rsidP="00ED5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lang w:val="en-US"/>
        </w:rPr>
      </w:pPr>
      <w:r w:rsidRPr="00DD5581">
        <w:rPr>
          <w:rFonts w:ascii="Times New Roman" w:hAnsi="Times New Roman" w:cs="Times New Roman"/>
          <w:color w:val="000000"/>
          <w:lang w:val="en-US"/>
        </w:rPr>
        <w:t xml:space="preserve">Constructing a quantum computer is one of the challenges of this century. The core component of this computer is the </w:t>
      </w:r>
      <w:r w:rsidRPr="00DD5581">
        <w:rPr>
          <w:rFonts w:ascii="Times New Roman" w:hAnsi="Times New Roman" w:cs="Times New Roman"/>
          <w:i/>
          <w:color w:val="000000"/>
          <w:lang w:val="en-US"/>
        </w:rPr>
        <w:t>qubit</w:t>
      </w:r>
      <w:r w:rsidRPr="00DD5581">
        <w:rPr>
          <w:rFonts w:ascii="Times New Roman" w:hAnsi="Times New Roman" w:cs="Times New Roman"/>
          <w:color w:val="000000"/>
          <w:lang w:val="en-US"/>
        </w:rPr>
        <w:t xml:space="preserve">, the quantum bits, able to be not only in the states |0&gt; and </w:t>
      </w:r>
      <w:r w:rsidR="00E6054E">
        <w:rPr>
          <w:rFonts w:ascii="Times New Roman" w:hAnsi="Times New Roman" w:cs="Times New Roman"/>
          <w:color w:val="000000"/>
          <w:lang w:val="en-US"/>
        </w:rPr>
        <w:t>|1&gt; but also a superposition of</w:t>
      </w:r>
      <w:r w:rsidR="00E6054E" w:rsidRPr="00E6054E">
        <w:rPr>
          <w:rFonts w:ascii="Times New Roman" w:hAnsi="Times New Roman" w:cs="Times New Roman"/>
          <w:color w:val="000000"/>
          <w:lang w:val="en-US"/>
        </w:rPr>
        <w:t xml:space="preserve"> </w:t>
      </w:r>
      <w:bookmarkStart w:id="0" w:name="_GoBack"/>
      <w:bookmarkEnd w:id="0"/>
      <w:r w:rsidR="00E6054E" w:rsidRPr="00E6054E">
        <w:rPr>
          <w:rFonts w:ascii="Times New Roman" w:hAnsi="Times New Roman" w:cs="Times New Roman"/>
          <w:color w:val="000000"/>
          <w:lang w:val="en-US"/>
        </w:rPr>
        <w:t>those two states</w:t>
      </w:r>
      <w:r>
        <w:rPr>
          <w:rFonts w:ascii="Times New Roman" w:hAnsi="Times New Roman" w:cs="Times New Roman"/>
          <w:color w:val="000000"/>
          <w:lang w:val="en-US"/>
        </w:rPr>
        <w:t>.</w:t>
      </w:r>
      <w:r w:rsidR="002251CE">
        <w:rPr>
          <w:rFonts w:ascii="Times New Roman" w:hAnsi="Times New Roman" w:cs="Times New Roman"/>
          <w:color w:val="000000"/>
          <w:lang w:val="en-US"/>
        </w:rPr>
        <w:t xml:space="preserve"> Single spins in semiconductor are a</w:t>
      </w:r>
      <w:r>
        <w:rPr>
          <w:rFonts w:ascii="Times New Roman" w:hAnsi="Times New Roman" w:cs="Times New Roman"/>
          <w:color w:val="000000"/>
          <w:lang w:val="en-US"/>
        </w:rPr>
        <w:t xml:space="preserve"> promising system for their realization</w:t>
      </w:r>
      <w:r w:rsidR="002251CE">
        <w:rPr>
          <w:rFonts w:ascii="Times New Roman" w:hAnsi="Times New Roman" w:cs="Times New Roman"/>
          <w:color w:val="000000"/>
          <w:lang w:val="en-US"/>
        </w:rPr>
        <w:t>.</w:t>
      </w:r>
      <w:r>
        <w:rPr>
          <w:rFonts w:ascii="Times New Roman" w:hAnsi="Times New Roman" w:cs="Times New Roman"/>
          <w:color w:val="000000"/>
          <w:lang w:val="en-US"/>
        </w:rPr>
        <w:t xml:space="preserve"> </w:t>
      </w:r>
      <w:r w:rsidR="002251CE">
        <w:rPr>
          <w:rFonts w:ascii="Times New Roman" w:hAnsi="Times New Roman" w:cs="Times New Roman"/>
          <w:color w:val="000000"/>
          <w:lang w:val="en-US"/>
        </w:rPr>
        <w:t xml:space="preserve">In particular, we are interested in </w:t>
      </w:r>
      <w:r>
        <w:rPr>
          <w:rFonts w:ascii="Times New Roman" w:hAnsi="Times New Roman" w:cs="Times New Roman"/>
          <w:color w:val="000000"/>
          <w:lang w:val="en-US"/>
        </w:rPr>
        <w:t>single magnetic</w:t>
      </w:r>
      <w:r w:rsidR="00D54C2C">
        <w:rPr>
          <w:rFonts w:ascii="Times New Roman" w:hAnsi="Times New Roman" w:cs="Times New Roman"/>
          <w:color w:val="000000"/>
          <w:lang w:val="en-US"/>
        </w:rPr>
        <w:t xml:space="preserve"> atom</w:t>
      </w:r>
      <w:r>
        <w:rPr>
          <w:rFonts w:ascii="Times New Roman" w:hAnsi="Times New Roman" w:cs="Times New Roman"/>
          <w:color w:val="000000"/>
          <w:lang w:val="en-US"/>
        </w:rPr>
        <w:t xml:space="preserve"> in a quantum dot</w:t>
      </w:r>
      <w:r w:rsidR="00E75444">
        <w:rPr>
          <w:rFonts w:ascii="Times New Roman" w:hAnsi="Times New Roman" w:cs="Times New Roman"/>
          <w:color w:val="000000"/>
          <w:lang w:val="en-US"/>
        </w:rPr>
        <w:t>,</w:t>
      </w:r>
      <w:r w:rsidR="00564A86">
        <w:rPr>
          <w:rFonts w:ascii="Times New Roman" w:hAnsi="Times New Roman" w:cs="Times New Roman"/>
          <w:color w:val="000000"/>
          <w:lang w:val="en-US"/>
        </w:rPr>
        <w:t xml:space="preserve"> a</w:t>
      </w:r>
      <w:r w:rsidR="00E75444">
        <w:rPr>
          <w:rFonts w:ascii="Times New Roman" w:hAnsi="Times New Roman" w:cs="Times New Roman"/>
          <w:color w:val="000000"/>
          <w:lang w:val="en-US"/>
        </w:rPr>
        <w:t xml:space="preserve"> small island of a small gap semiconductor in a wide gap one</w:t>
      </w:r>
      <w:r>
        <w:rPr>
          <w:rFonts w:ascii="Times New Roman" w:hAnsi="Times New Roman" w:cs="Times New Roman"/>
          <w:color w:val="000000"/>
          <w:lang w:val="en-US"/>
        </w:rPr>
        <w:t>.</w:t>
      </w:r>
      <w:r w:rsidR="00E75444">
        <w:rPr>
          <w:rFonts w:ascii="Times New Roman" w:hAnsi="Times New Roman" w:cs="Times New Roman"/>
          <w:color w:val="000000"/>
          <w:lang w:val="en-US"/>
        </w:rPr>
        <w:t xml:space="preserve"> Two of those systems are studied in this thesis: a single </w:t>
      </w:r>
      <w:proofErr w:type="spellStart"/>
      <w:r w:rsidR="00E75444">
        <w:rPr>
          <w:rFonts w:ascii="Times New Roman" w:hAnsi="Times New Roman" w:cs="Times New Roman"/>
          <w:color w:val="000000"/>
          <w:lang w:val="en-US"/>
        </w:rPr>
        <w:t>Mn</w:t>
      </w:r>
      <w:proofErr w:type="spellEnd"/>
      <w:r w:rsidR="00E75444">
        <w:rPr>
          <w:rFonts w:ascii="Times New Roman" w:hAnsi="Times New Roman" w:cs="Times New Roman"/>
          <w:color w:val="000000"/>
          <w:lang w:val="en-US"/>
        </w:rPr>
        <w:t xml:space="preserve"> atom in a positively charged quantum dot, and a single Cr atom in a neutral quantum dot. We </w:t>
      </w:r>
      <w:r w:rsidR="005620FA">
        <w:rPr>
          <w:rFonts w:ascii="Times New Roman" w:hAnsi="Times New Roman" w:cs="Times New Roman"/>
          <w:color w:val="000000"/>
          <w:lang w:val="en-US"/>
        </w:rPr>
        <w:t>show how the spin of these atoms</w:t>
      </w:r>
      <w:r w:rsidR="00E75444">
        <w:rPr>
          <w:rFonts w:ascii="Times New Roman" w:hAnsi="Times New Roman" w:cs="Times New Roman"/>
          <w:color w:val="000000"/>
          <w:lang w:val="en-US"/>
        </w:rPr>
        <w:t xml:space="preserve"> can be </w:t>
      </w:r>
      <w:r w:rsidR="005620FA">
        <w:rPr>
          <w:rFonts w:ascii="Times New Roman" w:hAnsi="Times New Roman" w:cs="Times New Roman"/>
          <w:color w:val="000000"/>
          <w:lang w:val="en-US"/>
        </w:rPr>
        <w:t>probed and controlled optically,</w:t>
      </w:r>
      <w:r w:rsidR="00E75444">
        <w:rPr>
          <w:rFonts w:ascii="Times New Roman" w:hAnsi="Times New Roman" w:cs="Times New Roman"/>
          <w:color w:val="000000"/>
          <w:lang w:val="en-US"/>
        </w:rPr>
        <w:t xml:space="preserve"> and </w:t>
      </w:r>
      <w:r w:rsidR="005620FA">
        <w:rPr>
          <w:rFonts w:ascii="Times New Roman" w:hAnsi="Times New Roman" w:cs="Times New Roman"/>
          <w:color w:val="000000"/>
          <w:lang w:val="en-US"/>
        </w:rPr>
        <w:t xml:space="preserve">we </w:t>
      </w:r>
      <w:r w:rsidR="00E75444">
        <w:rPr>
          <w:rFonts w:ascii="Times New Roman" w:hAnsi="Times New Roman" w:cs="Times New Roman"/>
          <w:color w:val="000000"/>
          <w:lang w:val="en-US"/>
        </w:rPr>
        <w:t xml:space="preserve">study their dynamics. It shows that </w:t>
      </w:r>
      <w:r w:rsidR="00E75444">
        <w:rPr>
          <w:rFonts w:ascii="Times New Roman" w:eastAsia="Times New Roman" w:hAnsi="Times New Roman" w:cs="Times New Roman"/>
          <w:color w:val="000000"/>
          <w:lang w:val="en-US"/>
        </w:rPr>
        <w:t>b</w:t>
      </w:r>
      <w:r w:rsidR="00ED50A8">
        <w:rPr>
          <w:rFonts w:ascii="Times New Roman" w:eastAsia="Times New Roman" w:hAnsi="Times New Roman" w:cs="Times New Roman"/>
          <w:lang w:val="en-US"/>
        </w:rPr>
        <w:t xml:space="preserve">oth systems </w:t>
      </w:r>
      <w:r w:rsidR="00ED50A8" w:rsidRPr="00A101C2">
        <w:rPr>
          <w:rFonts w:ascii="Times New Roman" w:eastAsia="Times New Roman" w:hAnsi="Times New Roman" w:cs="Times New Roman"/>
          <w:color w:val="000000"/>
          <w:lang w:val="en-US"/>
        </w:rPr>
        <w:t xml:space="preserve">are strongly coupled to phonons and strains. This coupling opens new ways to probe and control the spins of the magnetic atoms, not only optically, but by </w:t>
      </w:r>
      <w:r w:rsidR="00D7181E">
        <w:rPr>
          <w:rFonts w:ascii="Times New Roman" w:eastAsia="Times New Roman" w:hAnsi="Times New Roman" w:cs="Times New Roman"/>
          <w:color w:val="000000"/>
          <w:lang w:val="en-US"/>
        </w:rPr>
        <w:t>modulating</w:t>
      </w:r>
      <w:r w:rsidR="00ED50A8" w:rsidRPr="00A101C2">
        <w:rPr>
          <w:rFonts w:ascii="Times New Roman" w:eastAsia="Times New Roman" w:hAnsi="Times New Roman" w:cs="Times New Roman"/>
          <w:color w:val="000000"/>
          <w:lang w:val="en-US"/>
        </w:rPr>
        <w:t xml:space="preserve"> the strain </w:t>
      </w:r>
      <w:r w:rsidR="00D7181E">
        <w:rPr>
          <w:rFonts w:ascii="Times New Roman" w:eastAsia="Times New Roman" w:hAnsi="Times New Roman" w:cs="Times New Roman"/>
          <w:color w:val="000000"/>
          <w:lang w:val="en-US"/>
        </w:rPr>
        <w:t>field</w:t>
      </w:r>
      <w:r w:rsidR="00ED50A8" w:rsidRPr="00A101C2">
        <w:rPr>
          <w:rFonts w:ascii="Times New Roman" w:eastAsia="Times New Roman" w:hAnsi="Times New Roman" w:cs="Times New Roman"/>
          <w:color w:val="000000"/>
          <w:lang w:val="en-US"/>
        </w:rPr>
        <w:t xml:space="preserve"> at their position.</w:t>
      </w:r>
    </w:p>
    <w:p w:rsidR="00ED50A8" w:rsidRDefault="00ED50A8" w:rsidP="00ED5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ED50A8" w:rsidRDefault="00ED50A8" w:rsidP="00ED5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ED50A8" w:rsidRDefault="00ED50A8" w:rsidP="00ED5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ED50A8" w:rsidRDefault="00ED50A8" w:rsidP="00ED5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ED50A8" w:rsidRPr="00EF718A" w:rsidRDefault="00ED50A8" w:rsidP="00ED5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EF718A">
        <w:rPr>
          <w:rFonts w:ascii="Times New Roman" w:eastAsia="Times New Roman" w:hAnsi="Times New Roman" w:cs="Times New Roman"/>
          <w:b/>
          <w:sz w:val="28"/>
          <w:szCs w:val="28"/>
        </w:rPr>
        <w:t>Résumé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vulgarisé</w:t>
      </w:r>
    </w:p>
    <w:p w:rsidR="00ED50A8" w:rsidRPr="00EF718A" w:rsidRDefault="00ED50A8" w:rsidP="00ED50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</w:p>
    <w:p w:rsidR="00277E33" w:rsidRPr="00FD26F7" w:rsidRDefault="00E75444" w:rsidP="00FD26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 construction d’un ordinateur quantique est l’un des défis de ce siècle. </w:t>
      </w:r>
      <w:r w:rsidR="00C600F9">
        <w:rPr>
          <w:rFonts w:ascii="Times New Roman" w:eastAsia="Times New Roman" w:hAnsi="Times New Roman" w:cs="Times New Roman"/>
        </w:rPr>
        <w:t xml:space="preserve">Le composant clé pour cet ordinateur est le </w:t>
      </w:r>
      <w:proofErr w:type="spellStart"/>
      <w:r w:rsidR="00C600F9">
        <w:rPr>
          <w:rFonts w:ascii="Times New Roman" w:eastAsia="Times New Roman" w:hAnsi="Times New Roman" w:cs="Times New Roman"/>
          <w:i/>
        </w:rPr>
        <w:t>qubit</w:t>
      </w:r>
      <w:proofErr w:type="spellEnd"/>
      <w:r w:rsidR="00DD14D9">
        <w:rPr>
          <w:rFonts w:ascii="Times New Roman" w:eastAsia="Times New Roman" w:hAnsi="Times New Roman" w:cs="Times New Roman"/>
        </w:rPr>
        <w:t>, le bit quantique</w:t>
      </w:r>
      <w:r w:rsidR="00C600F9" w:rsidRPr="00C600F9">
        <w:rPr>
          <w:rFonts w:ascii="Times New Roman" w:hAnsi="Times New Roman" w:cs="Times New Roman"/>
          <w:color w:val="000000"/>
        </w:rPr>
        <w:t>.</w:t>
      </w:r>
      <w:r w:rsidR="002251CE">
        <w:rPr>
          <w:rFonts w:ascii="Times New Roman" w:hAnsi="Times New Roman" w:cs="Times New Roman"/>
          <w:color w:val="000000"/>
        </w:rPr>
        <w:t xml:space="preserve"> Les spins uniques dans des semi-conducteurs sont des systèmes prometteurs pour la</w:t>
      </w:r>
      <w:r w:rsidR="00C854C8">
        <w:rPr>
          <w:rFonts w:ascii="Times New Roman" w:hAnsi="Times New Roman" w:cs="Times New Roman"/>
          <w:color w:val="000000"/>
        </w:rPr>
        <w:t xml:space="preserve"> fabrication</w:t>
      </w:r>
      <w:r w:rsidR="002251CE">
        <w:rPr>
          <w:rFonts w:ascii="Times New Roman" w:hAnsi="Times New Roman" w:cs="Times New Roman"/>
          <w:color w:val="000000"/>
        </w:rPr>
        <w:t xml:space="preserve"> de </w:t>
      </w:r>
      <w:proofErr w:type="spellStart"/>
      <w:r w:rsidR="002251CE" w:rsidRPr="002251CE">
        <w:rPr>
          <w:rFonts w:ascii="Times New Roman" w:hAnsi="Times New Roman" w:cs="Times New Roman"/>
          <w:i/>
          <w:color w:val="000000"/>
        </w:rPr>
        <w:t>qubits</w:t>
      </w:r>
      <w:proofErr w:type="spellEnd"/>
      <w:r w:rsidR="002251CE">
        <w:rPr>
          <w:rFonts w:ascii="Times New Roman" w:hAnsi="Times New Roman" w:cs="Times New Roman"/>
          <w:color w:val="000000"/>
        </w:rPr>
        <w:t>.</w:t>
      </w:r>
      <w:r w:rsidR="00C854C8">
        <w:rPr>
          <w:rFonts w:ascii="Times New Roman" w:hAnsi="Times New Roman" w:cs="Times New Roman"/>
          <w:color w:val="000000"/>
        </w:rPr>
        <w:t xml:space="preserve"> </w:t>
      </w:r>
      <w:r w:rsidR="002251CE">
        <w:rPr>
          <w:rFonts w:ascii="Times New Roman" w:hAnsi="Times New Roman" w:cs="Times New Roman"/>
          <w:color w:val="000000"/>
        </w:rPr>
        <w:t>Nous nous intéressons ici à un</w:t>
      </w:r>
      <w:r w:rsidR="00C600F9">
        <w:rPr>
          <w:rFonts w:ascii="Times New Roman" w:hAnsi="Times New Roman" w:cs="Times New Roman"/>
          <w:color w:val="000000"/>
        </w:rPr>
        <w:t xml:space="preserve"> unique atome magnétique dans une boîte quantique, </w:t>
      </w:r>
      <w:r w:rsidR="00564A86">
        <w:rPr>
          <w:rFonts w:ascii="Times New Roman" w:hAnsi="Times New Roman" w:cs="Times New Roman"/>
          <w:color w:val="000000"/>
        </w:rPr>
        <w:t xml:space="preserve">un </w:t>
      </w:r>
      <w:r w:rsidR="00C600F9">
        <w:rPr>
          <w:rFonts w:ascii="Times New Roman" w:hAnsi="Times New Roman" w:cs="Times New Roman"/>
          <w:color w:val="000000"/>
        </w:rPr>
        <w:t xml:space="preserve">îlot d’un semi-conducteur de faible gap dans un au gap large. Deux de ces systèmes sont étudiés dans cette thèse : </w:t>
      </w:r>
      <w:r w:rsidR="00C600F9">
        <w:rPr>
          <w:rFonts w:ascii="Times New Roman" w:eastAsia="Times New Roman" w:hAnsi="Times New Roman" w:cs="Times New Roman"/>
        </w:rPr>
        <w:t>un unique atome de Mn dans une boîte quantique chargée positivement, et un unique atome de Cr dans une boîte quantique neutre.</w:t>
      </w:r>
      <w:r w:rsidR="005620FA">
        <w:rPr>
          <w:rFonts w:ascii="Times New Roman" w:eastAsia="Times New Roman" w:hAnsi="Times New Roman" w:cs="Times New Roman"/>
        </w:rPr>
        <w:t xml:space="preserve"> Nous montrons comment le spin de ces atomes peut</w:t>
      </w:r>
      <w:r w:rsidR="002D4723">
        <w:rPr>
          <w:rFonts w:ascii="Times New Roman" w:eastAsia="Times New Roman" w:hAnsi="Times New Roman" w:cs="Times New Roman"/>
        </w:rPr>
        <w:t xml:space="preserve"> </w:t>
      </w:r>
      <w:r w:rsidR="005620FA">
        <w:rPr>
          <w:rFonts w:ascii="Times New Roman" w:eastAsia="Times New Roman" w:hAnsi="Times New Roman" w:cs="Times New Roman"/>
        </w:rPr>
        <w:t>être détecté et manipul</w:t>
      </w:r>
      <w:r w:rsidR="00C854C8">
        <w:rPr>
          <w:rFonts w:ascii="Times New Roman" w:eastAsia="Times New Roman" w:hAnsi="Times New Roman" w:cs="Times New Roman"/>
        </w:rPr>
        <w:t xml:space="preserve">é optiquement, et nous étudions </w:t>
      </w:r>
      <w:r w:rsidR="005620FA">
        <w:rPr>
          <w:rFonts w:ascii="Times New Roman" w:eastAsia="Times New Roman" w:hAnsi="Times New Roman" w:cs="Times New Roman"/>
        </w:rPr>
        <w:t xml:space="preserve">leur dynamique. Nous démontrons ainsi que ces </w:t>
      </w:r>
      <w:r w:rsidR="00ED50A8">
        <w:rPr>
          <w:rFonts w:ascii="Times New Roman" w:eastAsia="Times New Roman" w:hAnsi="Times New Roman" w:cs="Times New Roman"/>
        </w:rPr>
        <w:t>deux systèmes sont fortement</w:t>
      </w:r>
      <w:r w:rsidR="000B0734">
        <w:rPr>
          <w:rFonts w:ascii="Times New Roman" w:eastAsia="Times New Roman" w:hAnsi="Times New Roman" w:cs="Times New Roman"/>
        </w:rPr>
        <w:t xml:space="preserve"> couplés</w:t>
      </w:r>
      <w:r w:rsidR="00ED50A8">
        <w:rPr>
          <w:rFonts w:ascii="Times New Roman" w:eastAsia="Times New Roman" w:hAnsi="Times New Roman" w:cs="Times New Roman"/>
        </w:rPr>
        <w:t xml:space="preserve"> aux phonons et aux contraintes. Ce couplage permet de ne plus se limiter à une détection et u</w:t>
      </w:r>
      <w:r w:rsidR="002D4723">
        <w:rPr>
          <w:rFonts w:ascii="Times New Roman" w:eastAsia="Times New Roman" w:hAnsi="Times New Roman" w:cs="Times New Roman"/>
        </w:rPr>
        <w:t>ne manipulation du spin optique</w:t>
      </w:r>
      <w:r w:rsidR="00ED50A8">
        <w:rPr>
          <w:rFonts w:ascii="Times New Roman" w:eastAsia="Times New Roman" w:hAnsi="Times New Roman" w:cs="Times New Roman"/>
        </w:rPr>
        <w:t xml:space="preserve"> mais ouvre également la possibilité de le faire en </w:t>
      </w:r>
      <w:r w:rsidR="00DD14D9">
        <w:rPr>
          <w:rFonts w:ascii="Times New Roman" w:eastAsia="Times New Roman" w:hAnsi="Times New Roman" w:cs="Times New Roman"/>
        </w:rPr>
        <w:t>modulant</w:t>
      </w:r>
      <w:r w:rsidR="00ED50A8">
        <w:rPr>
          <w:rFonts w:ascii="Times New Roman" w:eastAsia="Times New Roman" w:hAnsi="Times New Roman" w:cs="Times New Roman"/>
        </w:rPr>
        <w:t xml:space="preserve"> l</w:t>
      </w:r>
      <w:r w:rsidR="00DD14D9">
        <w:rPr>
          <w:rFonts w:ascii="Times New Roman" w:eastAsia="Times New Roman" w:hAnsi="Times New Roman" w:cs="Times New Roman"/>
        </w:rPr>
        <w:t>e champ</w:t>
      </w:r>
      <w:r w:rsidR="00ED50A8">
        <w:rPr>
          <w:rFonts w:ascii="Times New Roman" w:eastAsia="Times New Roman" w:hAnsi="Times New Roman" w:cs="Times New Roman"/>
        </w:rPr>
        <w:t xml:space="preserve"> de contrainte.</w:t>
      </w:r>
    </w:p>
    <w:sectPr w:rsidR="00277E33" w:rsidRPr="00FD26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50A8"/>
    <w:rsid w:val="000B0734"/>
    <w:rsid w:val="00160384"/>
    <w:rsid w:val="002251CE"/>
    <w:rsid w:val="002D4723"/>
    <w:rsid w:val="00521B69"/>
    <w:rsid w:val="005620FA"/>
    <w:rsid w:val="00564A86"/>
    <w:rsid w:val="00576CBF"/>
    <w:rsid w:val="00C600F9"/>
    <w:rsid w:val="00C854C8"/>
    <w:rsid w:val="00D54C2C"/>
    <w:rsid w:val="00D7181E"/>
    <w:rsid w:val="00DD14D9"/>
    <w:rsid w:val="00DD5581"/>
    <w:rsid w:val="00E6054E"/>
    <w:rsid w:val="00E75444"/>
    <w:rsid w:val="00ED50A8"/>
    <w:rsid w:val="00FD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50A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50A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299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Alban Lafuente</dc:creator>
  <cp:lastModifiedBy>Alban Lafuente</cp:lastModifiedBy>
  <cp:revision>14</cp:revision>
  <dcterms:created xsi:type="dcterms:W3CDTF">2017-11-14T11:47:00Z</dcterms:created>
  <dcterms:modified xsi:type="dcterms:W3CDTF">2017-11-17T15:24:00Z</dcterms:modified>
</cp:coreProperties>
</file>