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71735C" w:rsidRDefault="00416B95" w:rsidP="00416B95">
      <w:pPr>
        <w:rPr>
          <w:rFonts w:ascii="Times New Roman" w:hAnsi="Times New Roman"/>
          <w:sz w:val="28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 –</w:t>
      </w:r>
      <w:r w:rsidR="0071735C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71735C">
        <w:rPr>
          <w:rFonts w:ascii="Times New Roman" w:hAnsi="Times New Roman"/>
          <w:sz w:val="28"/>
          <w:szCs w:val="28"/>
          <w:u w:val="single"/>
        </w:rPr>
        <w:t>Magneto-optical probing of a single dot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71735C" w:rsidRPr="0071735C" w:rsidRDefault="0071735C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71735C">
        <w:rPr>
          <w:rFonts w:ascii="Times New Roman" w:hAnsi="Times New Roman"/>
          <w:u w:val="single"/>
        </w:rPr>
        <w:t>I-1 – A variety of emission</w:t>
      </w:r>
    </w:p>
    <w:p w:rsidR="0071735C" w:rsidRDefault="0071735C" w:rsidP="00416B95">
      <w:pPr>
        <w:rPr>
          <w:rFonts w:ascii="Times New Roman" w:hAnsi="Times New Roman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Fig.??: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Linear polarization</w:t>
      </w:r>
      <w:r w:rsidR="004D1E77">
        <w:rPr>
          <w:rFonts w:ascii="Times New Roman" w:hAnsi="Times New Roman"/>
        </w:rPr>
        <w:t xml:space="preserve"> QD1 dot338</w:t>
      </w:r>
      <w:r w:rsidR="00331427">
        <w:rPr>
          <w:rFonts w:ascii="Times New Roman" w:hAnsi="Times New Roman"/>
        </w:rPr>
        <w:t xml:space="preserve"> &amp; QD2 (first article)</w:t>
      </w:r>
      <w:bookmarkStart w:id="0" w:name="_GoBack"/>
      <w:bookmarkEnd w:id="0"/>
    </w:p>
    <w:p w:rsidR="00376E64" w:rsidRDefault="00376E64" w:rsidP="00416B95">
      <w:pPr>
        <w:rPr>
          <w:rFonts w:ascii="Times New Roman" w:hAnsi="Times New Roman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Magneto-optics</w:t>
      </w:r>
      <w:r w:rsidR="00F655C0">
        <w:rPr>
          <w:rFonts w:ascii="Times New Roman" w:hAnsi="Times New Roman"/>
        </w:rPr>
        <w:t xml:space="preserve"> +</w:t>
      </w:r>
      <w:r>
        <w:rPr>
          <w:rFonts w:ascii="Times New Roman" w:hAnsi="Times New Roman"/>
        </w:rPr>
        <w:t xml:space="preserve"> evolution under </w:t>
      </w:r>
      <w:r w:rsidR="0071735C">
        <w:rPr>
          <w:rFonts w:ascii="Times New Roman" w:hAnsi="Times New Roman"/>
        </w:rPr>
        <w:t>symmetry diminution</w:t>
      </w:r>
      <w:r>
        <w:rPr>
          <w:rFonts w:ascii="Times New Roman" w:hAnsi="Times New Roman"/>
        </w:rPr>
        <w:t xml:space="preserve"> (cf first article Cr</w:t>
      </w:r>
      <w:r w:rsidR="0071735C">
        <w:rPr>
          <w:rFonts w:ascii="Times New Roman" w:hAnsi="Times New Roman"/>
        </w:rPr>
        <w:t xml:space="preserve"> fig.4 a), b)</w:t>
      </w:r>
      <w:r>
        <w:rPr>
          <w:rFonts w:ascii="Times New Roman" w:hAnsi="Times New Roman"/>
        </w:rPr>
        <w:t>)</w:t>
      </w:r>
    </w:p>
    <w:p w:rsidR="00B76502" w:rsidRDefault="00B76502" w:rsidP="00416B95">
      <w:pPr>
        <w:rPr>
          <w:rFonts w:ascii="Times New Roman" w:hAnsi="Times New Roman"/>
        </w:rPr>
      </w:pPr>
    </w:p>
    <w:p w:rsidR="00B76502" w:rsidRPr="00B76502" w:rsidRDefault="00B76502" w:rsidP="00B76502">
      <w:pPr>
        <w:pStyle w:val="Paragraphedeliste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Find a way to separate above chapter in different part and include unexplained dots</w:t>
      </w:r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416B95" w:rsidRPr="0071735C" w:rsidRDefault="0071735C" w:rsidP="00416B95">
      <w:pPr>
        <w:rPr>
          <w:rFonts w:ascii="Times New Roman" w:hAnsi="Times New Roman"/>
          <w:sz w:val="28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II</w:t>
      </w:r>
      <w:r w:rsidR="00416B95" w:rsidRPr="0071735C">
        <w:rPr>
          <w:rFonts w:ascii="Times New Roman" w:hAnsi="Times New Roman"/>
          <w:sz w:val="28"/>
          <w:szCs w:val="28"/>
          <w:u w:val="single"/>
        </w:rPr>
        <w:t xml:space="preserve"> – </w:t>
      </w:r>
      <w:r w:rsidRPr="0071735C">
        <w:rPr>
          <w:rFonts w:ascii="Times New Roman" w:hAnsi="Times New Roman"/>
          <w:sz w:val="28"/>
          <w:szCs w:val="28"/>
          <w:u w:val="single"/>
        </w:rPr>
        <w:t>A system strongly couples to strain state at the Cr position</w:t>
      </w:r>
      <w:r w:rsidR="00416B95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Linear PL + magneto-optics with modelization</w:t>
      </w:r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F655C0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Magneto-optic + explanation on anti-crossing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Conclude on the estimated value of D0.</w:t>
      </w:r>
    </w:p>
    <w:p w:rsidR="00416B95" w:rsidRDefault="00416B95" w:rsidP="00416B95">
      <w:pPr>
        <w:rPr>
          <w:rFonts w:ascii="Times New Roman" w:hAnsi="Times New Roman"/>
          <w:sz w:val="28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34288A" w:rsidRDefault="0034288A">
      <w:pPr>
        <w:rPr>
          <w:rFonts w:ascii="Times New Roman" w:hAnsi="Times New Roman"/>
          <w:sz w:val="28"/>
          <w:u w:val="single"/>
        </w:rPr>
      </w:pPr>
    </w:p>
    <w:p w:rsidR="00821A31" w:rsidRPr="0031248B" w:rsidRDefault="0071735C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??</w:t>
      </w:r>
      <w:r w:rsidR="00416B95" w:rsidRPr="00416B95">
        <w:rPr>
          <w:rFonts w:ascii="Times New Roman" w:hAnsi="Times New Roman"/>
          <w:sz w:val="28"/>
          <w:u w:val="single"/>
        </w:rPr>
        <w:t xml:space="preserve"> – Study of X</w:t>
      </w:r>
      <w:r w:rsidR="00416B95" w:rsidRPr="00416B95">
        <w:rPr>
          <w:rFonts w:ascii="Times New Roman" w:hAnsi="Times New Roman"/>
          <w:sz w:val="28"/>
          <w:u w:val="single"/>
          <w:vertAlign w:val="superscript"/>
        </w:rPr>
        <w:t>C</w:t>
      </w:r>
      <w:r w:rsidR="00416B95" w:rsidRPr="00416B95">
        <w:rPr>
          <w:rFonts w:ascii="Times New Roman" w:hAnsi="Times New Roman"/>
          <w:sz w:val="28"/>
          <w:u w:val="single"/>
        </w:rPr>
        <w:t>-Cr</w:t>
      </w:r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A4263"/>
    <w:rsid w:val="0031248B"/>
    <w:rsid w:val="00331427"/>
    <w:rsid w:val="0034288A"/>
    <w:rsid w:val="00376E64"/>
    <w:rsid w:val="00416B95"/>
    <w:rsid w:val="004D1E77"/>
    <w:rsid w:val="0071735C"/>
    <w:rsid w:val="00821A31"/>
    <w:rsid w:val="00B76502"/>
    <w:rsid w:val="00C87A45"/>
    <w:rsid w:val="00F6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113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9</cp:revision>
  <dcterms:created xsi:type="dcterms:W3CDTF">2016-07-26T20:24:00Z</dcterms:created>
  <dcterms:modified xsi:type="dcterms:W3CDTF">2017-01-26T19:22:00Z</dcterms:modified>
  <dc:language>en-US</dc:language>
</cp:coreProperties>
</file>