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3D0" w:rsidRPr="0065225F" w:rsidRDefault="00DB03D0">
      <w:pPr>
        <w:rPr>
          <w:rFonts w:ascii="Times New Roman" w:eastAsia="標楷體" w:hAnsi="Times New Roman"/>
          <w:bdr w:val="single" w:sz="4" w:space="0" w:color="auto"/>
        </w:rPr>
      </w:pP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第</w:t>
      </w: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356</w:t>
      </w: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條之</w:t>
      </w:r>
      <w:r w:rsidR="005F3A5A">
        <w:rPr>
          <w:rFonts w:ascii="Times New Roman" w:eastAsia="標楷體" w:hAnsi="Times New Roman" w:hint="eastAsia"/>
          <w:highlight w:val="yellow"/>
          <w:bdr w:val="single" w:sz="4" w:space="0" w:color="auto"/>
        </w:rPr>
        <w:t>8</w:t>
      </w:r>
    </w:p>
    <w:p w:rsidR="00CB3BEA" w:rsidRPr="00CB3BEA" w:rsidRDefault="00CB3BEA" w:rsidP="00CB3BEA">
      <w:pPr>
        <w:rPr>
          <w:rFonts w:ascii="Times New Roman" w:eastAsia="標楷體" w:hAnsi="Times New Roman"/>
          <w:szCs w:val="24"/>
        </w:rPr>
      </w:pPr>
      <w:r w:rsidRPr="00CB3BEA">
        <w:rPr>
          <w:rFonts w:ascii="Times New Roman" w:eastAsia="標楷體" w:hAnsi="Times New Roman" w:hint="eastAsia"/>
          <w:szCs w:val="24"/>
        </w:rPr>
        <w:t>甲案：</w:t>
      </w:r>
    </w:p>
    <w:p w:rsidR="00CB3BEA" w:rsidRPr="00CB3BEA" w:rsidRDefault="00CB3BEA" w:rsidP="00CB3BEA">
      <w:pPr>
        <w:rPr>
          <w:rFonts w:ascii="Times New Roman" w:eastAsia="標楷體" w:hAnsi="Times New Roman"/>
          <w:szCs w:val="24"/>
        </w:rPr>
      </w:pPr>
      <w:r w:rsidRPr="00CB3BEA">
        <w:rPr>
          <w:rFonts w:ascii="Times New Roman" w:eastAsia="標楷體" w:hAnsi="Times New Roman" w:hint="eastAsia"/>
          <w:szCs w:val="24"/>
        </w:rPr>
        <w:t>監察人之選任、解任</w:t>
      </w:r>
      <w:proofErr w:type="gramStart"/>
      <w:r w:rsidRPr="00CB3BEA">
        <w:rPr>
          <w:rFonts w:ascii="Times New Roman" w:eastAsia="標楷體" w:hAnsi="Times New Roman" w:hint="eastAsia"/>
          <w:szCs w:val="24"/>
        </w:rPr>
        <w:t>準</w:t>
      </w:r>
      <w:proofErr w:type="gramEnd"/>
      <w:r w:rsidRPr="00CB3BEA">
        <w:rPr>
          <w:rFonts w:ascii="Times New Roman" w:eastAsia="標楷體" w:hAnsi="Times New Roman" w:hint="eastAsia"/>
          <w:szCs w:val="24"/>
        </w:rPr>
        <w:t>用前條第二項至第四項之規定。</w:t>
      </w:r>
    </w:p>
    <w:p w:rsidR="00CB3BEA" w:rsidRPr="00CB3BEA" w:rsidRDefault="00CB3BEA" w:rsidP="00CB3BEA">
      <w:pPr>
        <w:rPr>
          <w:rFonts w:ascii="Times New Roman" w:eastAsia="標楷體" w:hAnsi="Times New Roman"/>
          <w:szCs w:val="24"/>
        </w:rPr>
      </w:pPr>
    </w:p>
    <w:p w:rsidR="00CB3BEA" w:rsidRPr="00CB3BEA" w:rsidRDefault="00CB3BEA" w:rsidP="00CB3BEA">
      <w:pPr>
        <w:rPr>
          <w:rFonts w:ascii="Times New Roman" w:eastAsia="標楷體" w:hAnsi="Times New Roman"/>
          <w:szCs w:val="24"/>
        </w:rPr>
      </w:pPr>
      <w:r w:rsidRPr="00CB3BEA">
        <w:rPr>
          <w:rFonts w:ascii="Times New Roman" w:eastAsia="標楷體" w:hAnsi="Times New Roman" w:hint="eastAsia"/>
          <w:szCs w:val="24"/>
        </w:rPr>
        <w:t>乙案：</w:t>
      </w:r>
    </w:p>
    <w:p w:rsidR="00CB3BEA" w:rsidRPr="00CB3BEA" w:rsidRDefault="00CB3BEA" w:rsidP="00CB3BEA">
      <w:pPr>
        <w:rPr>
          <w:rFonts w:ascii="Times New Roman" w:eastAsia="標楷體" w:hAnsi="Times New Roman"/>
          <w:szCs w:val="24"/>
        </w:rPr>
      </w:pPr>
      <w:r w:rsidRPr="00CB3BEA">
        <w:rPr>
          <w:rFonts w:ascii="Times New Roman" w:eastAsia="標楷體" w:hAnsi="Times New Roman" w:hint="eastAsia"/>
          <w:szCs w:val="24"/>
        </w:rPr>
        <w:t>公司得依章程之規定，不設置監察人。</w:t>
      </w:r>
    </w:p>
    <w:p w:rsidR="00CB3BEA" w:rsidRPr="00CB3BEA" w:rsidRDefault="00CB3BEA" w:rsidP="00CB3BEA">
      <w:pPr>
        <w:rPr>
          <w:rFonts w:ascii="Times New Roman" w:eastAsia="標楷體" w:hAnsi="Times New Roman"/>
          <w:szCs w:val="24"/>
        </w:rPr>
      </w:pPr>
      <w:r w:rsidRPr="00CB3BEA">
        <w:rPr>
          <w:rFonts w:ascii="Times New Roman" w:eastAsia="標楷體" w:hAnsi="Times New Roman" w:hint="eastAsia"/>
          <w:szCs w:val="24"/>
        </w:rPr>
        <w:t>公司未設監察人者，第二一三條、第二一四條及第二四五條之監察人，應由董事長代之。</w:t>
      </w:r>
    </w:p>
    <w:p w:rsidR="007E6CA9" w:rsidRDefault="00CB3BEA" w:rsidP="00CB3BEA">
      <w:pPr>
        <w:rPr>
          <w:rFonts w:ascii="Times New Roman" w:eastAsia="標楷體" w:hAnsi="Times New Roman"/>
          <w:szCs w:val="24"/>
        </w:rPr>
      </w:pPr>
      <w:r w:rsidRPr="00CB3BEA">
        <w:rPr>
          <w:rFonts w:ascii="Times New Roman" w:eastAsia="標楷體" w:hAnsi="Times New Roman" w:hint="eastAsia"/>
          <w:szCs w:val="24"/>
        </w:rPr>
        <w:t>公司設有監察人者，其選任、解任</w:t>
      </w:r>
      <w:proofErr w:type="gramStart"/>
      <w:r w:rsidRPr="00CB3BEA">
        <w:rPr>
          <w:rFonts w:ascii="Times New Roman" w:eastAsia="標楷體" w:hAnsi="Times New Roman" w:hint="eastAsia"/>
          <w:szCs w:val="24"/>
        </w:rPr>
        <w:t>準</w:t>
      </w:r>
      <w:proofErr w:type="gramEnd"/>
      <w:r w:rsidRPr="00CB3BEA">
        <w:rPr>
          <w:rFonts w:ascii="Times New Roman" w:eastAsia="標楷體" w:hAnsi="Times New Roman" w:hint="eastAsia"/>
          <w:szCs w:val="24"/>
        </w:rPr>
        <w:t>用前條第二項至第四項之規定。</w:t>
      </w:r>
    </w:p>
    <w:p w:rsidR="005F3A5A" w:rsidRPr="007E6CA9" w:rsidRDefault="005F3A5A" w:rsidP="005F3A5A">
      <w:pPr>
        <w:rPr>
          <w:rFonts w:ascii="Times New Roman" w:eastAsia="標楷體" w:hAnsi="Times New Roman"/>
        </w:rPr>
      </w:pPr>
    </w:p>
    <w:p w:rsidR="00DB03D0" w:rsidRPr="00DB03D0" w:rsidRDefault="00DB03D0" w:rsidP="00DB03D0">
      <w:pPr>
        <w:rPr>
          <w:rFonts w:ascii="Times New Roman" w:eastAsia="標楷體" w:hAnsi="Times New Roman"/>
          <w:bdr w:val="single" w:sz="4" w:space="0" w:color="auto"/>
        </w:rPr>
      </w:pPr>
      <w:r w:rsidRPr="00DB03D0">
        <w:rPr>
          <w:rFonts w:ascii="Times New Roman" w:eastAsia="標楷體" w:hAnsi="Times New Roman" w:hint="eastAsia"/>
          <w:highlight w:val="yellow"/>
          <w:bdr w:val="single" w:sz="4" w:space="0" w:color="auto"/>
        </w:rPr>
        <w:t>你知道嗎？</w:t>
      </w:r>
    </w:p>
    <w:p w:rsidR="005D5971" w:rsidRPr="001B2DA6" w:rsidRDefault="00CB3BEA" w:rsidP="005D597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int="eastAsia"/>
        </w:rPr>
        <w:t>在現行法下，股份有限公司內部的組織結構是採取董事會、股東會、監察人相互制衡的結構，而監察人扮演監督董事會、公司運作的角色，我們期待它應該發揮監督機關的功能，把關公司利益、股東權益，避免董事會專權，但是實務運作上，</w:t>
      </w:r>
      <w:r w:rsidR="005D5971">
        <w:rPr>
          <w:rFonts w:ascii="Times New Roman" w:eastAsia="標楷體" w:hint="eastAsia"/>
        </w:rPr>
        <w:t>董事、監察人常都是同一派人馬，互相勾串、狼狽為奸，而</w:t>
      </w:r>
      <w:r w:rsidR="001B2DA6">
        <w:rPr>
          <w:rFonts w:ascii="Times New Roman" w:eastAsia="標楷體" w:hint="eastAsia"/>
        </w:rPr>
        <w:t>無法</w:t>
      </w:r>
      <w:r w:rsidR="005D5971">
        <w:rPr>
          <w:rFonts w:ascii="Times New Roman" w:eastAsia="標楷體" w:hint="eastAsia"/>
        </w:rPr>
        <w:t>發揮監督、制衡的立法目的，轟動一時的博達案就是一個經典案例：</w:t>
      </w:r>
      <w:r w:rsidR="005D5971" w:rsidRPr="005D5971">
        <w:rPr>
          <w:rFonts w:ascii="Times New Roman" w:eastAsia="標楷體" w:hint="eastAsia"/>
        </w:rPr>
        <w:t>董監事都是自家人，利用關係企業五鬼搬運，掏空母子公司的利益，會計帳目虛列不實，公司核心股東或董監事自肥，內線交易坑殺散戶小股東等</w:t>
      </w:r>
      <w:r w:rsidR="005D5971">
        <w:rPr>
          <w:rFonts w:ascii="Times New Roman" w:eastAsia="標楷體" w:hint="eastAsia"/>
        </w:rPr>
        <w:t>，顯示出監察人角色功能</w:t>
      </w:r>
      <w:proofErr w:type="gramStart"/>
      <w:r w:rsidR="005D5971">
        <w:rPr>
          <w:rFonts w:ascii="Times New Roman" w:eastAsia="標楷體" w:hint="eastAsia"/>
        </w:rPr>
        <w:t>不</w:t>
      </w:r>
      <w:proofErr w:type="gramEnd"/>
      <w:r w:rsidR="0090785E">
        <w:rPr>
          <w:rFonts w:ascii="Times New Roman" w:eastAsia="標楷體" w:hint="eastAsia"/>
        </w:rPr>
        <w:t>彰；另一方面，新創事業在發展初期，規模甚微，可能只有三、四個人員，要尋覓擔任監察人之人選也有困難，而且設置監察人對於草創初期的新創事業也是不小的成本，現行制度下的立法設計可能</w:t>
      </w:r>
      <w:proofErr w:type="gramStart"/>
      <w:r w:rsidR="0090785E">
        <w:rPr>
          <w:rFonts w:ascii="Times New Roman" w:eastAsia="標楷體" w:hint="eastAsia"/>
        </w:rPr>
        <w:t>造成徒費成本</w:t>
      </w:r>
      <w:proofErr w:type="gramEnd"/>
      <w:r w:rsidR="0090785E">
        <w:rPr>
          <w:rFonts w:ascii="Times New Roman" w:eastAsia="標楷體" w:hint="eastAsia"/>
        </w:rPr>
        <w:t>設置監察人，但是無法獲得預期實效，則顯得不合理而無意義，只是加重新創事業的</w:t>
      </w:r>
      <w:r w:rsidR="001B2DA6">
        <w:rPr>
          <w:rFonts w:ascii="Times New Roman" w:eastAsia="標楷體" w:hint="eastAsia"/>
        </w:rPr>
        <w:t>負擔。</w:t>
      </w:r>
      <w:r w:rsidR="0090785E">
        <w:rPr>
          <w:rFonts w:ascii="Times New Roman" w:eastAsia="標楷體" w:hint="eastAsia"/>
        </w:rPr>
        <w:t>因此針對這樣的實際狀況，對於監察人設置與否，訂定兩個</w:t>
      </w:r>
      <w:r w:rsidR="001B2DA6">
        <w:rPr>
          <w:rFonts w:ascii="Times New Roman" w:eastAsia="標楷體" w:hint="eastAsia"/>
        </w:rPr>
        <w:t>立法</w:t>
      </w:r>
      <w:r w:rsidR="0090785E">
        <w:rPr>
          <w:rFonts w:ascii="Times New Roman" w:eastAsia="標楷體" w:hint="eastAsia"/>
        </w:rPr>
        <w:t>方案，</w:t>
      </w:r>
      <w:r w:rsidR="001B2DA6">
        <w:rPr>
          <w:rFonts w:ascii="Times New Roman" w:eastAsia="標楷體" w:hint="eastAsia"/>
        </w:rPr>
        <w:t>考量是否廢棄監察人制度，而</w:t>
      </w:r>
      <w:r w:rsidR="0090785E">
        <w:rPr>
          <w:rFonts w:ascii="Times New Roman" w:eastAsia="標楷體" w:hint="eastAsia"/>
        </w:rPr>
        <w:t>放寬法律限制，由公司自主決定是否設置監察人，不必硬性規定，留給公司彈性、自治的空間</w:t>
      </w:r>
      <w:r w:rsidR="001B2DA6">
        <w:rPr>
          <w:rFonts w:ascii="Times New Roman" w:eastAsia="標楷體" w:hint="eastAsia"/>
        </w:rPr>
        <w:t>；抑或是保留董事會、股東會、監察人分權制衡的組織結構設計</w:t>
      </w:r>
      <w:r w:rsidR="0090785E">
        <w:rPr>
          <w:rFonts w:ascii="Times New Roman" w:eastAsia="標楷體" w:hint="eastAsia"/>
        </w:rPr>
        <w:t>。</w:t>
      </w:r>
    </w:p>
    <w:p w:rsidR="001B2DA6" w:rsidRPr="001B2DA6" w:rsidRDefault="001B2DA6" w:rsidP="001B2DA6">
      <w:pPr>
        <w:rPr>
          <w:rFonts w:ascii="Times New Roman" w:eastAsia="標楷體" w:hAnsi="Times New Roman"/>
        </w:rPr>
      </w:pPr>
    </w:p>
    <w:p w:rsidR="00CD7BAE" w:rsidRPr="00CD7BAE" w:rsidRDefault="00CD7BAE" w:rsidP="00CD7BAE">
      <w:pPr>
        <w:rPr>
          <w:rFonts w:ascii="Times New Roman" w:eastAsia="標楷體" w:hAnsi="Times New Roman"/>
          <w:bdr w:val="single" w:sz="4" w:space="0" w:color="auto"/>
        </w:rPr>
      </w:pPr>
      <w:r w:rsidRPr="00CD7BAE">
        <w:rPr>
          <w:rFonts w:ascii="Times New Roman" w:eastAsia="標楷體" w:hAnsi="Times New Roman" w:hint="eastAsia"/>
          <w:highlight w:val="yellow"/>
          <w:bdr w:val="single" w:sz="4" w:space="0" w:color="auto"/>
        </w:rPr>
        <w:t>參考條文</w:t>
      </w:r>
      <w:r w:rsidR="00020420">
        <w:rPr>
          <w:rFonts w:ascii="Times New Roman" w:eastAsia="標楷體" w:hAnsi="Times New Roman" w:hint="eastAsia"/>
          <w:highlight w:val="yellow"/>
          <w:bdr w:val="single" w:sz="4" w:space="0" w:color="auto"/>
        </w:rPr>
        <w:t>及</w:t>
      </w:r>
      <w:r w:rsidR="004A488B">
        <w:rPr>
          <w:rFonts w:ascii="Times New Roman" w:eastAsia="標楷體" w:hAnsi="Times New Roman" w:hint="eastAsia"/>
          <w:highlight w:val="yellow"/>
          <w:bdr w:val="single" w:sz="4" w:space="0" w:color="auto"/>
        </w:rPr>
        <w:t>資料</w:t>
      </w:r>
      <w:bookmarkStart w:id="0" w:name="_GoBack"/>
      <w:bookmarkEnd w:id="0"/>
    </w:p>
    <w:sectPr w:rsidR="00CD7BAE" w:rsidRPr="00CD7BAE" w:rsidSect="00C00B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5F0" w:rsidRDefault="007955F0" w:rsidP="00824DE7">
      <w:r>
        <w:separator/>
      </w:r>
    </w:p>
  </w:endnote>
  <w:endnote w:type="continuationSeparator" w:id="0">
    <w:p w:rsidR="007955F0" w:rsidRDefault="007955F0" w:rsidP="00824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5F0" w:rsidRDefault="007955F0" w:rsidP="00824DE7">
      <w:r>
        <w:separator/>
      </w:r>
    </w:p>
  </w:footnote>
  <w:footnote w:type="continuationSeparator" w:id="0">
    <w:p w:rsidR="007955F0" w:rsidRDefault="007955F0" w:rsidP="00824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D7F9C"/>
    <w:multiLevelType w:val="hybridMultilevel"/>
    <w:tmpl w:val="0D26BEC0"/>
    <w:lvl w:ilvl="0" w:tplc="2F46F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E55997"/>
    <w:multiLevelType w:val="hybridMultilevel"/>
    <w:tmpl w:val="57024A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16F"/>
    <w:rsid w:val="00016EFC"/>
    <w:rsid w:val="00020420"/>
    <w:rsid w:val="000A7780"/>
    <w:rsid w:val="000E7EFE"/>
    <w:rsid w:val="000F70A1"/>
    <w:rsid w:val="001B2DA6"/>
    <w:rsid w:val="001E7841"/>
    <w:rsid w:val="00303917"/>
    <w:rsid w:val="003C6661"/>
    <w:rsid w:val="00421A46"/>
    <w:rsid w:val="004A488B"/>
    <w:rsid w:val="00522E10"/>
    <w:rsid w:val="00573A61"/>
    <w:rsid w:val="00586AAF"/>
    <w:rsid w:val="005D5971"/>
    <w:rsid w:val="005F3A5A"/>
    <w:rsid w:val="0065225F"/>
    <w:rsid w:val="0072498A"/>
    <w:rsid w:val="0073216F"/>
    <w:rsid w:val="00755335"/>
    <w:rsid w:val="00764931"/>
    <w:rsid w:val="007955F0"/>
    <w:rsid w:val="007E6CA9"/>
    <w:rsid w:val="00824DE7"/>
    <w:rsid w:val="00832AF3"/>
    <w:rsid w:val="008642DD"/>
    <w:rsid w:val="0090785E"/>
    <w:rsid w:val="00956D10"/>
    <w:rsid w:val="00A355B2"/>
    <w:rsid w:val="00A44A34"/>
    <w:rsid w:val="00A47F50"/>
    <w:rsid w:val="00B26EC3"/>
    <w:rsid w:val="00B821A2"/>
    <w:rsid w:val="00C00B73"/>
    <w:rsid w:val="00C22448"/>
    <w:rsid w:val="00C46BCF"/>
    <w:rsid w:val="00C72B84"/>
    <w:rsid w:val="00CB3BEA"/>
    <w:rsid w:val="00CC1D8C"/>
    <w:rsid w:val="00CC6961"/>
    <w:rsid w:val="00CD7BAE"/>
    <w:rsid w:val="00D30C20"/>
    <w:rsid w:val="00D70CE6"/>
    <w:rsid w:val="00DB03D0"/>
    <w:rsid w:val="00E821EF"/>
    <w:rsid w:val="00E91527"/>
    <w:rsid w:val="00F655B1"/>
    <w:rsid w:val="00FB1DFB"/>
    <w:rsid w:val="00FD3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D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3D0"/>
    <w:pPr>
      <w:ind w:leftChars="200" w:left="480"/>
    </w:pPr>
  </w:style>
  <w:style w:type="table" w:styleId="a4">
    <w:name w:val="Table Grid"/>
    <w:basedOn w:val="a1"/>
    <w:uiPriority w:val="59"/>
    <w:rsid w:val="00DB0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24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4DE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4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4DE7"/>
    <w:rPr>
      <w:sz w:val="20"/>
      <w:szCs w:val="20"/>
    </w:rPr>
  </w:style>
  <w:style w:type="character" w:customStyle="1" w:styleId="highlight">
    <w:name w:val="highlight"/>
    <w:basedOn w:val="a0"/>
    <w:rsid w:val="005F3A5A"/>
  </w:style>
  <w:style w:type="character" w:styleId="a9">
    <w:name w:val="Hyperlink"/>
    <w:basedOn w:val="a0"/>
    <w:uiPriority w:val="99"/>
    <w:semiHidden/>
    <w:unhideWhenUsed/>
    <w:rsid w:val="005F3A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3D0"/>
    <w:pPr>
      <w:ind w:leftChars="200" w:left="480"/>
    </w:pPr>
  </w:style>
  <w:style w:type="table" w:styleId="a4">
    <w:name w:val="Table Grid"/>
    <w:basedOn w:val="a1"/>
    <w:uiPriority w:val="59"/>
    <w:rsid w:val="00DB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4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4DE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4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4DE7"/>
    <w:rPr>
      <w:sz w:val="20"/>
      <w:szCs w:val="20"/>
    </w:rPr>
  </w:style>
  <w:style w:type="character" w:customStyle="1" w:styleId="highlight">
    <w:name w:val="highlight"/>
    <w:basedOn w:val="a0"/>
    <w:rsid w:val="005F3A5A"/>
  </w:style>
  <w:style w:type="character" w:styleId="a9">
    <w:name w:val="Hyperlink"/>
    <w:basedOn w:val="a0"/>
    <w:uiPriority w:val="99"/>
    <w:semiHidden/>
    <w:unhideWhenUsed/>
    <w:rsid w:val="005F3A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Ching-Ping Shao</dc:creator>
  <cp:lastModifiedBy>Ching-Ping Shao</cp:lastModifiedBy>
  <cp:revision>2</cp:revision>
  <dcterms:created xsi:type="dcterms:W3CDTF">2015-02-14T00:56:00Z</dcterms:created>
  <dcterms:modified xsi:type="dcterms:W3CDTF">2015-02-14T00:56:00Z</dcterms:modified>
</cp:coreProperties>
</file>